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A4A3" w14:textId="77777777" w:rsidR="00EE5DDB" w:rsidRPr="00196FB2" w:rsidRDefault="00217902" w:rsidP="00E51825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4761CFF7" w14:textId="77777777" w:rsidR="00217902" w:rsidRDefault="009A648F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 w:rsidR="00FA60E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E740CE7" w14:textId="77777777" w:rsidR="0057589C" w:rsidRDefault="0057589C" w:rsidP="002179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FA90D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E72F974" w14:textId="77777777" w:rsidR="00944D4D" w:rsidRPr="00770BF6" w:rsidRDefault="00944D4D" w:rsidP="00944D4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217902">
        <w:rPr>
          <w:rFonts w:ascii="Times New Roman" w:hAnsi="Times New Roman" w:cs="Times New Roman"/>
          <w:sz w:val="24"/>
          <w:szCs w:val="24"/>
        </w:rPr>
        <w:t>upující</w:t>
      </w:r>
      <w:r w:rsidRPr="00B93F92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770B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 EU PRAHA, střední odborná škola a gymnázium</w:t>
      </w:r>
    </w:p>
    <w:p w14:paraId="6BD886F1" w14:textId="77777777" w:rsidR="00944D4D" w:rsidRPr="00770BF6" w:rsidRDefault="00944D4D" w:rsidP="00944D4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se sídlem: 193 00 Praha 9, Horní Počernice, Lipí 1911/22</w:t>
      </w:r>
    </w:p>
    <w:p w14:paraId="6CBDC768" w14:textId="77777777" w:rsidR="00944D4D" w:rsidRPr="00770BF6" w:rsidRDefault="00944D4D" w:rsidP="00944D4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IČO: 14891247 </w:t>
      </w:r>
    </w:p>
    <w:p w14:paraId="4797C45C" w14:textId="5A3327FE" w:rsidR="00944D4D" w:rsidRDefault="00944D4D" w:rsidP="00944D4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zastoupen</w:t>
      </w:r>
      <w:r w:rsidR="006C47F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>: PhDr. Roman</w:t>
      </w:r>
      <w:r w:rsidR="006C47FB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Lišk</w:t>
      </w:r>
      <w:r w:rsidR="006C47FB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Ph.D., ředitel</w:t>
      </w:r>
      <w:r w:rsidR="006C47FB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2454E6B3" w14:textId="77777777" w:rsidR="00944D4D" w:rsidRPr="00770BF6" w:rsidRDefault="00944D4D" w:rsidP="00944D4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68231C5E" w14:textId="77777777" w:rsidR="00944D4D" w:rsidRPr="00217902" w:rsidRDefault="00944D4D" w:rsidP="00944D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043CF5" w14:textId="05AAF57B" w:rsidR="00944D4D" w:rsidRPr="00770BF6" w:rsidRDefault="00944D4D" w:rsidP="00944D4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4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AV MEDIA SYSTEMS, a.s.</w:t>
      </w:r>
    </w:p>
    <w:p w14:paraId="0BA351AF" w14:textId="3CB8FBE6" w:rsidR="00944D4D" w:rsidRPr="00770BF6" w:rsidRDefault="00944D4D" w:rsidP="00944D4D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48108375</w:t>
      </w: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DIČ: </w:t>
      </w:r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CZ48108375</w:t>
      </w:r>
    </w:p>
    <w:p w14:paraId="13814F6A" w14:textId="2EE7E842" w:rsidR="00944D4D" w:rsidRPr="00770BF6" w:rsidRDefault="00944D4D" w:rsidP="00944D4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Sídlo: </w:t>
      </w:r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Pražská 1335/63, Hostivař, 102 00 Praha</w:t>
      </w:r>
    </w:p>
    <w:p w14:paraId="62D048C2" w14:textId="67CA385C" w:rsidR="00944D4D" w:rsidRPr="00770BF6" w:rsidRDefault="00944D4D" w:rsidP="00944D4D">
      <w:pPr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Zapsaný </w:t>
      </w:r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obchodním rejstříku u Městského soudu v Praze pod </w:t>
      </w:r>
      <w:proofErr w:type="spellStart"/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</w:t>
      </w:r>
      <w:proofErr w:type="spellEnd"/>
      <w:r w:rsidR="003B74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zn.: B 10120/MSPH</w:t>
      </w:r>
    </w:p>
    <w:p w14:paraId="6B841D9B" w14:textId="77777777" w:rsidR="00944D4D" w:rsidRPr="00770BF6" w:rsidRDefault="00944D4D" w:rsidP="00944D4D">
      <w:pPr>
        <w:spacing w:after="0" w:line="240" w:lineRule="auto"/>
        <w:ind w:left="1836" w:hanging="141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770B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70B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EC9B2A1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D683A9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6E6D3E7F" w14:textId="77777777" w:rsidR="00717E37" w:rsidRPr="00566691" w:rsidRDefault="00717E37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0378D5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2DADD3A3" w14:textId="77777777" w:rsidR="00DE32F0" w:rsidRPr="00566691" w:rsidRDefault="00DE32F0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9CF0FB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FD57BB7" w14:textId="6A62CEDB" w:rsidR="00EE5DDB" w:rsidRDefault="005041C3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DE01CA">
        <w:rPr>
          <w:rFonts w:ascii="Times New Roman" w:hAnsi="Times New Roman" w:cs="Times New Roman"/>
          <w:sz w:val="24"/>
          <w:szCs w:val="24"/>
        </w:rPr>
        <w:t>je závazek Prod</w:t>
      </w:r>
      <w:r w:rsidR="009A34A7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944D4D">
        <w:rPr>
          <w:rFonts w:ascii="Times New Roman" w:hAnsi="Times New Roman" w:cs="Times New Roman"/>
          <w:sz w:val="24"/>
          <w:szCs w:val="24"/>
        </w:rPr>
        <w:t>2</w:t>
      </w:r>
      <w:r w:rsidR="00AA2FC0">
        <w:rPr>
          <w:rFonts w:ascii="Times New Roman" w:hAnsi="Times New Roman" w:cs="Times New Roman"/>
          <w:sz w:val="24"/>
          <w:szCs w:val="24"/>
        </w:rPr>
        <w:t xml:space="preserve"> kus</w:t>
      </w:r>
      <w:r w:rsidR="00944D4D">
        <w:rPr>
          <w:rFonts w:ascii="Times New Roman" w:hAnsi="Times New Roman" w:cs="Times New Roman"/>
          <w:sz w:val="24"/>
          <w:szCs w:val="24"/>
        </w:rPr>
        <w:t>y</w:t>
      </w:r>
      <w:r w:rsidR="00AA2FC0">
        <w:rPr>
          <w:rFonts w:ascii="Times New Roman" w:hAnsi="Times New Roman" w:cs="Times New Roman"/>
          <w:sz w:val="24"/>
          <w:szCs w:val="24"/>
        </w:rPr>
        <w:t xml:space="preserve"> interaktivní</w:t>
      </w:r>
      <w:r w:rsidR="00944D4D">
        <w:rPr>
          <w:rFonts w:ascii="Times New Roman" w:hAnsi="Times New Roman" w:cs="Times New Roman"/>
          <w:sz w:val="24"/>
          <w:szCs w:val="24"/>
        </w:rPr>
        <w:t>ch</w:t>
      </w:r>
      <w:r w:rsidR="00AA2FC0">
        <w:rPr>
          <w:rFonts w:ascii="Times New Roman" w:hAnsi="Times New Roman" w:cs="Times New Roman"/>
          <w:sz w:val="24"/>
          <w:szCs w:val="24"/>
        </w:rPr>
        <w:t xml:space="preserve"> displej</w:t>
      </w:r>
      <w:r w:rsidR="00944D4D">
        <w:rPr>
          <w:rFonts w:ascii="Times New Roman" w:hAnsi="Times New Roman" w:cs="Times New Roman"/>
          <w:sz w:val="24"/>
          <w:szCs w:val="24"/>
        </w:rPr>
        <w:t>ů</w:t>
      </w:r>
      <w:r w:rsidR="00AA2FC0">
        <w:rPr>
          <w:rFonts w:ascii="Times New Roman" w:hAnsi="Times New Roman" w:cs="Times New Roman"/>
          <w:sz w:val="24"/>
          <w:szCs w:val="24"/>
        </w:rPr>
        <w:t xml:space="preserve"> </w:t>
      </w:r>
      <w:r w:rsidR="00944D4D">
        <w:rPr>
          <w:rFonts w:ascii="Times New Roman" w:hAnsi="Times New Roman" w:cs="Times New Roman"/>
          <w:sz w:val="24"/>
          <w:szCs w:val="24"/>
        </w:rPr>
        <w:t>na pylonových</w:t>
      </w:r>
      <w:r w:rsidR="00AA2FC0">
        <w:rPr>
          <w:rFonts w:ascii="Times New Roman" w:hAnsi="Times New Roman" w:cs="Times New Roman"/>
          <w:sz w:val="24"/>
          <w:szCs w:val="24"/>
        </w:rPr>
        <w:t xml:space="preserve"> pojezd</w:t>
      </w:r>
      <w:r w:rsidR="00944D4D">
        <w:rPr>
          <w:rFonts w:ascii="Times New Roman" w:hAnsi="Times New Roman" w:cs="Times New Roman"/>
          <w:sz w:val="24"/>
          <w:szCs w:val="24"/>
        </w:rPr>
        <w:t>ech s vestavěnými reproduktory a 1 kus interaktivní tabule s projektorem, reproduktory na pylonovém pojezdu s křídly pro popisování fixou</w:t>
      </w:r>
      <w:r w:rsidR="00400659">
        <w:rPr>
          <w:rFonts w:ascii="Times New Roman" w:hAnsi="Times New Roman" w:cs="Times New Roman"/>
          <w:sz w:val="24"/>
          <w:szCs w:val="24"/>
        </w:rPr>
        <w:t xml:space="preserve"> </w:t>
      </w:r>
      <w:r w:rsidR="008B1931">
        <w:rPr>
          <w:rFonts w:ascii="Times New Roman" w:hAnsi="Times New Roman" w:cs="Times New Roman"/>
          <w:sz w:val="24"/>
          <w:szCs w:val="24"/>
        </w:rPr>
        <w:t xml:space="preserve">včetně příslušenství, dopravy, montáže, instalace, </w:t>
      </w:r>
      <w:r w:rsidR="00944D4D">
        <w:rPr>
          <w:rFonts w:ascii="Times New Roman" w:hAnsi="Times New Roman" w:cs="Times New Roman"/>
          <w:sz w:val="24"/>
          <w:szCs w:val="24"/>
        </w:rPr>
        <w:t>zprovoznění a vyzkoušení</w:t>
      </w:r>
      <w:r w:rsidR="008B1931">
        <w:rPr>
          <w:rFonts w:ascii="Times New Roman" w:hAnsi="Times New Roman" w:cs="Times New Roman"/>
          <w:sz w:val="24"/>
          <w:szCs w:val="24"/>
        </w:rPr>
        <w:t xml:space="preserve"> </w:t>
      </w:r>
      <w:r w:rsidR="008B1931" w:rsidRPr="00DE01CA">
        <w:rPr>
          <w:rFonts w:ascii="Times New Roman" w:hAnsi="Times New Roman" w:cs="Times New Roman"/>
          <w:sz w:val="24"/>
          <w:szCs w:val="24"/>
        </w:rPr>
        <w:t>(dále jen „</w:t>
      </w:r>
      <w:r w:rsidR="008B1931">
        <w:rPr>
          <w:rFonts w:ascii="Times New Roman" w:hAnsi="Times New Roman" w:cs="Times New Roman"/>
          <w:b/>
          <w:sz w:val="24"/>
          <w:szCs w:val="24"/>
        </w:rPr>
        <w:t>Zboží</w:t>
      </w:r>
      <w:r w:rsidR="008B1931">
        <w:rPr>
          <w:rFonts w:ascii="Times New Roman" w:hAnsi="Times New Roman" w:cs="Times New Roman"/>
          <w:sz w:val="24"/>
          <w:szCs w:val="24"/>
        </w:rPr>
        <w:t xml:space="preserve">“). Zboží je specifikováno v příloze č. 1 této Smlouvy. Prodávající se zavazuje na </w:t>
      </w:r>
      <w:r w:rsidR="00DE32F0">
        <w:rPr>
          <w:rFonts w:ascii="Times New Roman" w:hAnsi="Times New Roman" w:cs="Times New Roman"/>
          <w:sz w:val="24"/>
          <w:szCs w:val="24"/>
        </w:rPr>
        <w:t xml:space="preserve">Kupujícího </w:t>
      </w:r>
      <w:r w:rsidR="008B1931">
        <w:rPr>
          <w:rFonts w:ascii="Times New Roman" w:hAnsi="Times New Roman" w:cs="Times New Roman"/>
          <w:sz w:val="24"/>
          <w:szCs w:val="24"/>
        </w:rPr>
        <w:t xml:space="preserve">převést </w:t>
      </w:r>
      <w:r w:rsidR="00DE32F0">
        <w:rPr>
          <w:rFonts w:ascii="Times New Roman" w:hAnsi="Times New Roman" w:cs="Times New Roman"/>
          <w:sz w:val="24"/>
          <w:szCs w:val="24"/>
        </w:rPr>
        <w:t>vlastnictví ke Zboží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7ED9A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51631548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613455B4" w14:textId="7777777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2FC8BF78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0A9CC" w14:textId="328B44FD" w:rsidR="00023460" w:rsidRDefault="009A648F" w:rsidP="00944D4D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422731C7" w14:textId="650C64FE" w:rsidR="00944D4D" w:rsidRPr="00944D4D" w:rsidRDefault="00944D4D" w:rsidP="00944D4D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3BEF1" w14:textId="77777777" w:rsidR="00944D4D" w:rsidRDefault="00944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3ED72B" w14:textId="5B879388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lastRenderedPageBreak/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658B5797" w14:textId="68580771" w:rsidR="002B10C6" w:rsidRDefault="002B10C6" w:rsidP="00A80F9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ídlo Kupujícího. Prodávající se zavazuje Kupujícího písemně informovat </w:t>
      </w: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>inimálně 2 dny předem, a to elektronickou zprávou odeslanou na adresu</w:t>
      </w:r>
      <w:r w:rsidR="0057589C">
        <w:rPr>
          <w:rFonts w:ascii="Times New Roman" w:hAnsi="Times New Roman" w:cs="Times New Roman"/>
          <w:sz w:val="24"/>
          <w:szCs w:val="24"/>
        </w:rPr>
        <w:t xml:space="preserve">: </w:t>
      </w:r>
      <w:r w:rsidR="00AA2FC0">
        <w:rPr>
          <w:rFonts w:ascii="Times New Roman" w:hAnsi="Times New Roman" w:cs="Times New Roman"/>
          <w:sz w:val="24"/>
          <w:szCs w:val="24"/>
        </w:rPr>
        <w:t>skola</w:t>
      </w:r>
      <w:r w:rsidR="008934A6">
        <w:rPr>
          <w:rFonts w:ascii="Times New Roman" w:hAnsi="Times New Roman" w:cs="Times New Roman"/>
          <w:sz w:val="24"/>
          <w:szCs w:val="24"/>
        </w:rPr>
        <w:t>@skolaeupraha.cz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317460BB" w14:textId="77777777" w:rsidR="00A80F99" w:rsidRPr="00A80F99" w:rsidRDefault="00A80F99" w:rsidP="00A80F9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C292D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40B47DB6" w14:textId="5EF2741C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</w:t>
      </w:r>
      <w:r w:rsidR="00AA2FC0">
        <w:rPr>
          <w:rFonts w:ascii="Times New Roman" w:hAnsi="Times New Roman" w:cs="Times New Roman"/>
          <w:sz w:val="24"/>
          <w:szCs w:val="24"/>
        </w:rPr>
        <w:t>, namontovat, nainstalovat a vyzkoušet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6E51DC" w:rsidRPr="009A34A7">
        <w:rPr>
          <w:rFonts w:ascii="Times New Roman" w:hAnsi="Times New Roman" w:cs="Times New Roman"/>
          <w:sz w:val="24"/>
          <w:szCs w:val="24"/>
        </w:rPr>
        <w:t>boží</w:t>
      </w:r>
      <w:r w:rsidR="00AA2FC0">
        <w:rPr>
          <w:rFonts w:ascii="Times New Roman" w:hAnsi="Times New Roman" w:cs="Times New Roman"/>
          <w:sz w:val="24"/>
          <w:szCs w:val="24"/>
        </w:rPr>
        <w:t xml:space="preserve"> v sídle </w:t>
      </w:r>
      <w:r w:rsidR="00FD7F99">
        <w:rPr>
          <w:rFonts w:ascii="Times New Roman" w:hAnsi="Times New Roman" w:cs="Times New Roman"/>
          <w:sz w:val="24"/>
          <w:szCs w:val="24"/>
        </w:rPr>
        <w:t>Kupujícího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57589C">
        <w:rPr>
          <w:rFonts w:ascii="Times New Roman" w:hAnsi="Times New Roman" w:cs="Times New Roman"/>
          <w:sz w:val="24"/>
          <w:szCs w:val="24"/>
        </w:rPr>
        <w:t>nejpozději</w:t>
      </w:r>
      <w:r w:rsidR="00E51825">
        <w:rPr>
          <w:rFonts w:ascii="Times New Roman" w:hAnsi="Times New Roman" w:cs="Times New Roman"/>
          <w:sz w:val="24"/>
          <w:szCs w:val="24"/>
        </w:rPr>
        <w:t xml:space="preserve"> do </w:t>
      </w:r>
      <w:r w:rsidR="00944D4D">
        <w:rPr>
          <w:rFonts w:ascii="Times New Roman" w:hAnsi="Times New Roman" w:cs="Times New Roman"/>
          <w:sz w:val="24"/>
          <w:szCs w:val="24"/>
        </w:rPr>
        <w:t>15. 8. 2025</w:t>
      </w:r>
      <w:r w:rsidR="008B1931">
        <w:rPr>
          <w:rFonts w:ascii="Times New Roman" w:hAnsi="Times New Roman" w:cs="Times New Roman"/>
          <w:sz w:val="24"/>
          <w:szCs w:val="24"/>
        </w:rPr>
        <w:t>.</w:t>
      </w:r>
    </w:p>
    <w:p w14:paraId="67478B34" w14:textId="77777777" w:rsidR="00F70167" w:rsidRPr="009A34A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42CCC" w14:textId="77777777" w:rsidR="006E51DC" w:rsidRPr="00E923EB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742517C6" w14:textId="0799164D" w:rsidR="00944D4D" w:rsidRPr="00944D4D" w:rsidRDefault="00944D4D" w:rsidP="00944D4D">
      <w:pPr>
        <w:pStyle w:val="Odstavecseseznamem"/>
        <w:numPr>
          <w:ilvl w:val="0"/>
          <w:numId w:val="26"/>
        </w:numPr>
        <w:tabs>
          <w:tab w:val="left" w:pos="2268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4D4D">
        <w:rPr>
          <w:rFonts w:ascii="Times New Roman" w:hAnsi="Times New Roman" w:cs="Times New Roman"/>
          <w:sz w:val="24"/>
          <w:szCs w:val="24"/>
        </w:rPr>
        <w:t>Cena za Zboží (dále jen „</w:t>
      </w:r>
      <w:r w:rsidRPr="00944D4D">
        <w:rPr>
          <w:rFonts w:ascii="Times New Roman" w:hAnsi="Times New Roman" w:cs="Times New Roman"/>
          <w:b/>
          <w:sz w:val="24"/>
          <w:szCs w:val="24"/>
        </w:rPr>
        <w:t>Cena</w:t>
      </w:r>
      <w:r w:rsidRPr="00944D4D">
        <w:rPr>
          <w:rFonts w:ascii="Times New Roman" w:hAnsi="Times New Roman" w:cs="Times New Roman"/>
          <w:sz w:val="24"/>
          <w:szCs w:val="24"/>
        </w:rPr>
        <w:t xml:space="preserve">“) je stanovena dohodou na základě nabídky Prodávajícího a činí: </w:t>
      </w:r>
      <w:r w:rsidR="003B74A4">
        <w:rPr>
          <w:rFonts w:ascii="Times New Roman" w:hAnsi="Times New Roman"/>
          <w:szCs w:val="24"/>
        </w:rPr>
        <w:t>356 854</w:t>
      </w:r>
      <w:r w:rsidRPr="00944D4D">
        <w:rPr>
          <w:rFonts w:ascii="Times New Roman" w:hAnsi="Times New Roman"/>
          <w:szCs w:val="24"/>
        </w:rPr>
        <w:t xml:space="preserve"> </w:t>
      </w:r>
      <w:r w:rsidRPr="00944D4D">
        <w:rPr>
          <w:rFonts w:ascii="Times New Roman" w:hAnsi="Times New Roman" w:cs="Times New Roman"/>
          <w:sz w:val="24"/>
          <w:szCs w:val="24"/>
        </w:rPr>
        <w:t>Kč, včetně DPH ve výši 21 %.</w:t>
      </w:r>
    </w:p>
    <w:p w14:paraId="7A45AC9D" w14:textId="15127B83" w:rsidR="00A80F99" w:rsidRDefault="00944D4D" w:rsidP="00A80F99">
      <w:pPr>
        <w:pStyle w:val="Odstavecseseznamem"/>
        <w:numPr>
          <w:ilvl w:val="0"/>
          <w:numId w:val="26"/>
        </w:numPr>
        <w:tabs>
          <w:tab w:val="left" w:pos="2268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4D4D">
        <w:rPr>
          <w:rFonts w:ascii="Times New Roman" w:hAnsi="Times New Roman" w:cs="Times New Roman"/>
          <w:sz w:val="24"/>
          <w:szCs w:val="24"/>
        </w:rPr>
        <w:t>Cena Díla je cenou nejvýše přípustnou a konečnou a obsahuje veškeré náklady Prodávajícího nezbytné k úplnému a řádnému dokončení díla.</w:t>
      </w:r>
    </w:p>
    <w:p w14:paraId="38C36614" w14:textId="77777777" w:rsidR="00A80F99" w:rsidRPr="00A80F99" w:rsidRDefault="00A80F99" w:rsidP="00A80F99">
      <w:pPr>
        <w:pStyle w:val="Odstavecseseznamem"/>
        <w:tabs>
          <w:tab w:val="left" w:pos="2268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AB8317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30D0DCAD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57AEB216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63F2DCA4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74DDB76A" w14:textId="55D87530" w:rsidR="0057589C" w:rsidRPr="00A80F99" w:rsidRDefault="006E51DC" w:rsidP="00A80F99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>
        <w:rPr>
          <w:rFonts w:ascii="Times New Roman" w:hAnsi="Times New Roman" w:cs="Times New Roman"/>
          <w:sz w:val="24"/>
          <w:szCs w:val="24"/>
        </w:rPr>
        <w:t>Kupujícím</w:t>
      </w:r>
      <w:r w:rsidR="00AA2FC0">
        <w:rPr>
          <w:rFonts w:ascii="Times New Roman" w:hAnsi="Times New Roman" w:cs="Times New Roman"/>
          <w:sz w:val="24"/>
          <w:szCs w:val="24"/>
        </w:rPr>
        <w:t xml:space="preserve"> včetně </w:t>
      </w:r>
      <w:r w:rsidR="00BA4722">
        <w:rPr>
          <w:rFonts w:ascii="Times New Roman" w:hAnsi="Times New Roman" w:cs="Times New Roman"/>
          <w:sz w:val="24"/>
          <w:szCs w:val="24"/>
        </w:rPr>
        <w:t xml:space="preserve">uskutečnění </w:t>
      </w:r>
      <w:r w:rsidR="00AA2FC0">
        <w:rPr>
          <w:rFonts w:ascii="Times New Roman" w:hAnsi="Times New Roman" w:cs="Times New Roman"/>
          <w:sz w:val="24"/>
          <w:szCs w:val="24"/>
        </w:rPr>
        <w:t>školení</w:t>
      </w:r>
      <w:r w:rsidR="0057589C">
        <w:rPr>
          <w:rFonts w:ascii="Times New Roman" w:hAnsi="Times New Roman" w:cs="Times New Roman"/>
          <w:sz w:val="24"/>
          <w:szCs w:val="24"/>
        </w:rPr>
        <w:t>.</w:t>
      </w:r>
    </w:p>
    <w:p w14:paraId="78D2456E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35BE8AC4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8B1931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69DE5A24" w14:textId="011512F5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</w:t>
      </w:r>
      <w:r w:rsidR="00BA4722">
        <w:rPr>
          <w:rFonts w:ascii="Times New Roman" w:hAnsi="Times New Roman" w:cs="Times New Roman"/>
          <w:sz w:val="24"/>
          <w:szCs w:val="24"/>
        </w:rPr>
        <w:t xml:space="preserve"> protokol o</w:t>
      </w:r>
      <w:r w:rsidR="00FF2F2F">
        <w:rPr>
          <w:rFonts w:ascii="Times New Roman" w:hAnsi="Times New Roman" w:cs="Times New Roman"/>
          <w:sz w:val="24"/>
          <w:szCs w:val="24"/>
        </w:rPr>
        <w:t xml:space="preserve"> převzetí Zboží.</w:t>
      </w:r>
    </w:p>
    <w:p w14:paraId="178930D3" w14:textId="716E94D9" w:rsidR="00D011E3" w:rsidRPr="00A80F99" w:rsidRDefault="00FF2F2F" w:rsidP="00A80F99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0522D863" w14:textId="77777777" w:rsidR="00B55A2E" w:rsidRPr="00E923EB" w:rsidRDefault="00B55A2E" w:rsidP="00B55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3F741" w14:textId="2084F468"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BB17E1">
        <w:rPr>
          <w:rFonts w:ascii="Times New Roman" w:hAnsi="Times New Roman" w:cs="Times New Roman"/>
          <w:sz w:val="24"/>
          <w:szCs w:val="24"/>
        </w:rPr>
        <w:t>5.000,-</w:t>
      </w:r>
      <w:r w:rsidR="00BA4722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>, a to za každý den prodlení</w:t>
      </w:r>
      <w:r w:rsidR="00023460">
        <w:rPr>
          <w:rFonts w:ascii="Times New Roman" w:hAnsi="Times New Roman" w:cs="Times New Roman"/>
          <w:sz w:val="24"/>
          <w:szCs w:val="24"/>
        </w:rPr>
        <w:t>. S</w:t>
      </w:r>
      <w:r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72C12F4F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6B09EF4E" w14:textId="41E20D81" w:rsidR="008B1931" w:rsidRPr="00A80F99" w:rsidRDefault="004C7AF2" w:rsidP="00A80F99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</w:t>
      </w:r>
      <w:r w:rsidR="00BA4722">
        <w:rPr>
          <w:rFonts w:ascii="Times New Roman" w:hAnsi="Times New Roman" w:cs="Times New Roman"/>
          <w:sz w:val="24"/>
          <w:szCs w:val="24"/>
        </w:rPr>
        <w:t>4</w:t>
      </w:r>
      <w:r w:rsidR="00023460">
        <w:rPr>
          <w:rFonts w:ascii="Times New Roman" w:hAnsi="Times New Roman" w:cs="Times New Roman"/>
          <w:sz w:val="24"/>
          <w:szCs w:val="24"/>
        </w:rPr>
        <w:t>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proofErr w:type="gramStart"/>
      <w:r w:rsidR="00BB17E1">
        <w:rPr>
          <w:rFonts w:ascii="Times New Roman" w:hAnsi="Times New Roman" w:cs="Times New Roman"/>
          <w:sz w:val="24"/>
          <w:szCs w:val="24"/>
        </w:rPr>
        <w:t>1.0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23460">
        <w:rPr>
          <w:rFonts w:ascii="Times New Roman" w:hAnsi="Times New Roman" w:cs="Times New Roman"/>
          <w:sz w:val="24"/>
          <w:szCs w:val="24"/>
        </w:rPr>
        <w:t xml:space="preserve"> Kč </w:t>
      </w:r>
      <w:r w:rsidRPr="004C7AF2">
        <w:rPr>
          <w:rFonts w:ascii="Times New Roman" w:hAnsi="Times New Roman" w:cs="Times New Roman"/>
          <w:sz w:val="24"/>
          <w:szCs w:val="24"/>
        </w:rPr>
        <w:t>za každý den prodlení</w:t>
      </w:r>
      <w:r w:rsidR="008B1931">
        <w:rPr>
          <w:rFonts w:ascii="Times New Roman" w:hAnsi="Times New Roman" w:cs="Times New Roman"/>
          <w:sz w:val="24"/>
          <w:szCs w:val="24"/>
        </w:rPr>
        <w:t xml:space="preserve"> a vadu</w:t>
      </w:r>
      <w:r w:rsidRPr="004C7AF2">
        <w:rPr>
          <w:rFonts w:ascii="Times New Roman" w:hAnsi="Times New Roman" w:cs="Times New Roman"/>
          <w:sz w:val="24"/>
          <w:szCs w:val="24"/>
        </w:rPr>
        <w:t xml:space="preserve">. Smluvní pokuta nemá vliv na právo Kupujícího na náhradu škody. </w:t>
      </w:r>
    </w:p>
    <w:p w14:paraId="772E68B6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A74052E" w14:textId="013F8C6F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boží v délce trvání </w:t>
      </w:r>
      <w:r w:rsidR="00944D4D">
        <w:rPr>
          <w:rFonts w:ascii="Times New Roman" w:hAnsi="Times New Roman" w:cs="Times New Roman"/>
          <w:sz w:val="24"/>
          <w:szCs w:val="24"/>
        </w:rPr>
        <w:t>36</w:t>
      </w:r>
      <w:r w:rsidRPr="00357359">
        <w:rPr>
          <w:rFonts w:ascii="Times New Roman" w:hAnsi="Times New Roman" w:cs="Times New Roman"/>
          <w:sz w:val="24"/>
          <w:szCs w:val="24"/>
        </w:rPr>
        <w:t xml:space="preserve"> měsíců od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FAD0F" w14:textId="15311A23" w:rsidR="008934A6" w:rsidRDefault="008934A6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Prodávající poskytuje Kupujícímu záruku na instalační materiál a instalační práce v délce trvání 24 měsíců od převzetí Zboží Kupujícím (dále jen „Záruční lhůta“).</w:t>
      </w:r>
    </w:p>
    <w:p w14:paraId="5FF78150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14:paraId="3528BE78" w14:textId="77777777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BB17E1">
        <w:rPr>
          <w:rFonts w:ascii="Times New Roman" w:hAnsi="Times New Roman" w:cs="Times New Roman"/>
          <w:sz w:val="24"/>
          <w:szCs w:val="24"/>
        </w:rPr>
        <w:t>10</w:t>
      </w:r>
      <w:r w:rsidR="00023460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023460">
        <w:rPr>
          <w:rFonts w:ascii="Times New Roman" w:hAnsi="Times New Roman" w:cs="Times New Roman"/>
          <w:sz w:val="24"/>
          <w:szCs w:val="24"/>
        </w:rPr>
        <w:t xml:space="preserve"> dnů od doručení oznámení vady od Kupujícího.</w:t>
      </w:r>
      <w:r w:rsidRPr="00357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CAAD5" w14:textId="37E76449" w:rsidR="00D37A15" w:rsidRPr="00A80F99" w:rsidRDefault="00E4284A" w:rsidP="00A80F99">
      <w:pPr>
        <w:pStyle w:val="Odstavecseseznamem"/>
        <w:numPr>
          <w:ilvl w:val="0"/>
          <w:numId w:val="20"/>
        </w:numPr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BB17E1">
        <w:rPr>
          <w:rFonts w:ascii="Times New Roman" w:hAnsi="Times New Roman" w:cs="Times New Roman"/>
          <w:sz w:val="24"/>
          <w:szCs w:val="24"/>
        </w:rPr>
        <w:t>dstraní-li Prodávající vady do 3</w:t>
      </w:r>
      <w:r>
        <w:rPr>
          <w:rFonts w:ascii="Times New Roman" w:hAnsi="Times New Roman" w:cs="Times New Roman"/>
          <w:sz w:val="24"/>
          <w:szCs w:val="24"/>
        </w:rPr>
        <w:t>0 ti dnů od doručení oznámení vady od Kupujícího, je oprávněn vady odstranit Kupující na náklady Prodávajícího.</w:t>
      </w:r>
    </w:p>
    <w:p w14:paraId="18F263DB" w14:textId="77777777" w:rsidR="006E51DC" w:rsidRPr="00E923EB" w:rsidRDefault="005B7005" w:rsidP="00944D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8676A51" w14:textId="77777777" w:rsidR="00944D4D" w:rsidRDefault="00944D4D" w:rsidP="00944D4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>
        <w:rPr>
          <w:rFonts w:ascii="Times New Roman" w:hAnsi="Times New Roman" w:cs="Times New Roman"/>
          <w:sz w:val="24"/>
          <w:szCs w:val="24"/>
        </w:rPr>
        <w:t> dodáním Zboží</w:t>
      </w:r>
      <w:r w:rsidRPr="000D0E55">
        <w:rPr>
          <w:rFonts w:ascii="Times New Roman" w:hAnsi="Times New Roman" w:cs="Times New Roman"/>
          <w:sz w:val="24"/>
          <w:szCs w:val="24"/>
        </w:rPr>
        <w:t xml:space="preserve"> delší než 10 dnů.</w:t>
      </w:r>
    </w:p>
    <w:p w14:paraId="42669345" w14:textId="77777777" w:rsidR="00944D4D" w:rsidRDefault="00944D4D" w:rsidP="00944D4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>
        <w:rPr>
          <w:rFonts w:ascii="Times New Roman" w:hAnsi="Times New Roman" w:cs="Times New Roman"/>
          <w:sz w:val="24"/>
          <w:szCs w:val="24"/>
        </w:rPr>
        <w:t>ášeny za dodatek této Smlouvy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>ými zástupci Smluvních stran.</w:t>
      </w:r>
    </w:p>
    <w:p w14:paraId="742CA2D8" w14:textId="77777777" w:rsidR="00944D4D" w:rsidRDefault="00944D4D" w:rsidP="00944D4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>
        <w:rPr>
          <w:rFonts w:ascii="Times New Roman" w:hAnsi="Times New Roman" w:cs="Times New Roman"/>
          <w:sz w:val="24"/>
          <w:szCs w:val="24"/>
        </w:rPr>
        <w:t>mi podpisy.</w:t>
      </w:r>
    </w:p>
    <w:p w14:paraId="6F701E12" w14:textId="77777777" w:rsidR="00944D4D" w:rsidRPr="00770BF6" w:rsidRDefault="00944D4D" w:rsidP="00944D4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BF6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 registru smluv dle zákona č. 340/2015., o zvláštních podmínkách účinnosti některých smluv, uveřejňování těchto smluv a o registru smluv (zákon o registru smluv) zajistí </w:t>
      </w:r>
      <w:r w:rsidRPr="00770BF6">
        <w:rPr>
          <w:rFonts w:ascii="Times New Roman" w:hAnsi="Times New Roman"/>
          <w:szCs w:val="24"/>
        </w:rPr>
        <w:t xml:space="preserve">ŠKOLA EU PRAHA, střední odborná škola a gymnázium, se sídlem: Lipí 1911/22, 193 </w:t>
      </w:r>
      <w:proofErr w:type="gramStart"/>
      <w:r w:rsidRPr="00770BF6">
        <w:rPr>
          <w:rFonts w:ascii="Times New Roman" w:hAnsi="Times New Roman"/>
          <w:szCs w:val="24"/>
        </w:rPr>
        <w:t>00  Praha</w:t>
      </w:r>
      <w:proofErr w:type="gramEnd"/>
      <w:r w:rsidRPr="00770BF6">
        <w:rPr>
          <w:rFonts w:ascii="Times New Roman" w:hAnsi="Times New Roman"/>
          <w:szCs w:val="24"/>
        </w:rPr>
        <w:t xml:space="preserve"> 20, IČO: 14891247.</w:t>
      </w:r>
    </w:p>
    <w:p w14:paraId="5EC01FF3" w14:textId="77777777" w:rsidR="00944D4D" w:rsidRDefault="00944D4D" w:rsidP="00944D4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BF6">
        <w:rPr>
          <w:rFonts w:ascii="Times New Roman" w:hAnsi="Times New Roman" w:cs="Times New Roman"/>
          <w:sz w:val="24"/>
          <w:szCs w:val="24"/>
        </w:rPr>
        <w:t>Smlouva nabývá účinnosti okamžikem zveřejnění v Registru smluv po jejím podepsání Smluvními stranami.</w:t>
      </w:r>
    </w:p>
    <w:p w14:paraId="677730CF" w14:textId="4A19E702" w:rsidR="00944D4D" w:rsidRPr="00944D4D" w:rsidRDefault="00944D4D" w:rsidP="00944D4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4D4D">
        <w:rPr>
          <w:rFonts w:ascii="Times New Roman" w:hAnsi="Times New Roman" w:cs="Times New Roman"/>
          <w:sz w:val="24"/>
          <w:szCs w:val="24"/>
        </w:rPr>
        <w:t>Smlouva je vyhotovena ve dvou stejnopisech s platností originálu, přičemž každá Smluvní strana obdrží jedno vyhotovení.</w:t>
      </w:r>
    </w:p>
    <w:p w14:paraId="62985ED9" w14:textId="77777777" w:rsidR="00944D4D" w:rsidRPr="00FB4CFA" w:rsidRDefault="00944D4D" w:rsidP="00944D4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CFA">
        <w:rPr>
          <w:rFonts w:ascii="Times New Roman" w:hAnsi="Times New Roman" w:cs="Times New Roman"/>
          <w:b/>
          <w:bCs/>
          <w:sz w:val="24"/>
          <w:szCs w:val="24"/>
        </w:rPr>
        <w:t xml:space="preserve">Nedílnou součástí Smlouvy je příloha: </w:t>
      </w:r>
    </w:p>
    <w:p w14:paraId="0A7B8905" w14:textId="77777777" w:rsidR="00944D4D" w:rsidRDefault="00944D4D" w:rsidP="00944D4D">
      <w:pPr>
        <w:ind w:left="7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t xml:space="preserve">Příloha č. 1 - Specifikace </w:t>
      </w:r>
      <w:r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6629A575" w14:textId="77777777" w:rsidR="00A80F99" w:rsidRPr="00C22EA0" w:rsidRDefault="00A80F99" w:rsidP="00944D4D">
      <w:pPr>
        <w:ind w:left="7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444A8" w14:textId="1ADC2ECA" w:rsidR="00944D4D" w:rsidRDefault="00944D4D" w:rsidP="00944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3B74A4">
        <w:rPr>
          <w:rFonts w:ascii="Times New Roman" w:hAnsi="Times New Roman" w:cs="Times New Roman"/>
          <w:sz w:val="24"/>
          <w:szCs w:val="24"/>
        </w:rPr>
        <w:t>30. 6. 2025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  <w:r w:rsidR="003B74A4">
        <w:rPr>
          <w:rFonts w:ascii="Times New Roman" w:eastAsia="Times New Roman" w:hAnsi="Times New Roman" w:cs="Times New Roman"/>
          <w:sz w:val="24"/>
          <w:szCs w:val="24"/>
          <w:lang w:eastAsia="cs-CZ"/>
        </w:rPr>
        <w:t>30. 6. 2025</w:t>
      </w:r>
    </w:p>
    <w:p w14:paraId="6D7D9E85" w14:textId="04A745A6" w:rsidR="00944D4D" w:rsidRDefault="00944D4D" w:rsidP="00944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Prodávající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Kupující :</w:t>
      </w:r>
      <w:proofErr w:type="gramEnd"/>
    </w:p>
    <w:p w14:paraId="073740D1" w14:textId="77777777" w:rsidR="00944D4D" w:rsidRDefault="00944D4D" w:rsidP="00944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F8AAA1" w14:textId="77777777" w:rsidR="00A80F99" w:rsidRDefault="00A80F99" w:rsidP="00944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AB60AF" w14:textId="77777777" w:rsidR="00A80F99" w:rsidRDefault="00A80F99" w:rsidP="00944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EB1885" w14:textId="77777777" w:rsidR="00A80F99" w:rsidRDefault="00A80F99" w:rsidP="00944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BE4600" w14:textId="77777777" w:rsidR="00944D4D" w:rsidRPr="008B7B6A" w:rsidRDefault="00944D4D" w:rsidP="00944D4D">
      <w:pPr>
        <w:tabs>
          <w:tab w:val="left" w:pos="2268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</w:t>
      </w: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</w:t>
      </w:r>
    </w:p>
    <w:p w14:paraId="3790510E" w14:textId="68959FA3" w:rsidR="00944D4D" w:rsidRPr="008B7B6A" w:rsidRDefault="003B74A4" w:rsidP="00944D4D">
      <w:pPr>
        <w:tabs>
          <w:tab w:val="left" w:pos="2268"/>
        </w:tabs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74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AV MEDIA SYSTEMS, a.s.</w:t>
      </w:r>
      <w:r w:rsidR="00944D4D"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44D4D" w:rsidRPr="008B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EU PRAHA, </w:t>
      </w:r>
    </w:p>
    <w:p w14:paraId="368264DF" w14:textId="61625FC5" w:rsidR="00944D4D" w:rsidRPr="008B7B6A" w:rsidRDefault="003B74A4" w:rsidP="00944D4D">
      <w:pPr>
        <w:tabs>
          <w:tab w:val="left" w:pos="2268"/>
        </w:tabs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David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Lesch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předseda představenstva</w:t>
      </w:r>
      <w:r w:rsidR="00944D4D" w:rsidRPr="008B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střední odborná škola a gymnázium </w:t>
      </w:r>
    </w:p>
    <w:p w14:paraId="3057FFB2" w14:textId="63189044" w:rsidR="00AF0347" w:rsidRPr="00A80F99" w:rsidRDefault="00944D4D" w:rsidP="00A80F99">
      <w:pPr>
        <w:tabs>
          <w:tab w:val="left" w:pos="2268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7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B7B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PhDr. Roman Liška, Ph.D., ředitel</w:t>
      </w:r>
    </w:p>
    <w:sectPr w:rsidR="00AF0347" w:rsidRPr="00A80F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7AAF" w14:textId="77777777" w:rsidR="00D25243" w:rsidRDefault="00D25243" w:rsidP="00FC535F">
      <w:pPr>
        <w:spacing w:after="0" w:line="240" w:lineRule="auto"/>
      </w:pPr>
      <w:r>
        <w:separator/>
      </w:r>
    </w:p>
  </w:endnote>
  <w:endnote w:type="continuationSeparator" w:id="0">
    <w:p w14:paraId="6D63090F" w14:textId="77777777" w:rsidR="00D25243" w:rsidRDefault="00D25243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5B23FB4" w14:textId="77777777" w:rsidR="000915BF" w:rsidRPr="002A6D37" w:rsidRDefault="000915B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472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4722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29EC8" w14:textId="77777777" w:rsidR="000915BF" w:rsidRPr="002A6D37" w:rsidRDefault="000915BF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43A5" w14:textId="77777777" w:rsidR="00D25243" w:rsidRDefault="00D25243" w:rsidP="00FC535F">
      <w:pPr>
        <w:spacing w:after="0" w:line="240" w:lineRule="auto"/>
      </w:pPr>
      <w:r>
        <w:separator/>
      </w:r>
    </w:p>
  </w:footnote>
  <w:footnote w:type="continuationSeparator" w:id="0">
    <w:p w14:paraId="0C0F581E" w14:textId="77777777" w:rsidR="00D25243" w:rsidRDefault="00D25243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A73A" w14:textId="369FDB0A" w:rsidR="00A9248D" w:rsidRPr="00A9248D" w:rsidRDefault="00BA4722">
    <w:pPr>
      <w:pStyle w:val="Zhlav"/>
      <w:rPr>
        <w:sz w:val="16"/>
        <w:szCs w:val="16"/>
      </w:rPr>
    </w:pPr>
    <w:r>
      <w:rPr>
        <w:sz w:val="16"/>
        <w:szCs w:val="16"/>
      </w:rPr>
      <w:t>2/24/20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12DE"/>
    <w:multiLevelType w:val="hybridMultilevel"/>
    <w:tmpl w:val="ED0EE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4A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323E"/>
    <w:multiLevelType w:val="hybridMultilevel"/>
    <w:tmpl w:val="A2F28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82122">
    <w:abstractNumId w:val="15"/>
  </w:num>
  <w:num w:numId="2" w16cid:durableId="1431583367">
    <w:abstractNumId w:val="20"/>
  </w:num>
  <w:num w:numId="3" w16cid:durableId="707225606">
    <w:abstractNumId w:val="8"/>
  </w:num>
  <w:num w:numId="4" w16cid:durableId="1173106453">
    <w:abstractNumId w:val="11"/>
  </w:num>
  <w:num w:numId="5" w16cid:durableId="2050563930">
    <w:abstractNumId w:val="18"/>
  </w:num>
  <w:num w:numId="6" w16cid:durableId="625043016">
    <w:abstractNumId w:val="25"/>
  </w:num>
  <w:num w:numId="7" w16cid:durableId="762148866">
    <w:abstractNumId w:val="4"/>
  </w:num>
  <w:num w:numId="8" w16cid:durableId="1606110901">
    <w:abstractNumId w:val="23"/>
  </w:num>
  <w:num w:numId="9" w16cid:durableId="1123428192">
    <w:abstractNumId w:val="0"/>
  </w:num>
  <w:num w:numId="10" w16cid:durableId="1695494572">
    <w:abstractNumId w:val="14"/>
  </w:num>
  <w:num w:numId="11" w16cid:durableId="1335187326">
    <w:abstractNumId w:val="13"/>
  </w:num>
  <w:num w:numId="12" w16cid:durableId="1127700711">
    <w:abstractNumId w:val="16"/>
  </w:num>
  <w:num w:numId="13" w16cid:durableId="896823186">
    <w:abstractNumId w:val="3"/>
  </w:num>
  <w:num w:numId="14" w16cid:durableId="1284774582">
    <w:abstractNumId w:val="17"/>
  </w:num>
  <w:num w:numId="15" w16cid:durableId="521865338">
    <w:abstractNumId w:val="1"/>
  </w:num>
  <w:num w:numId="16" w16cid:durableId="1447000909">
    <w:abstractNumId w:val="5"/>
  </w:num>
  <w:num w:numId="17" w16cid:durableId="1140346441">
    <w:abstractNumId w:val="7"/>
  </w:num>
  <w:num w:numId="18" w16cid:durableId="14892120">
    <w:abstractNumId w:val="24"/>
  </w:num>
  <w:num w:numId="19" w16cid:durableId="858665811">
    <w:abstractNumId w:val="10"/>
  </w:num>
  <w:num w:numId="20" w16cid:durableId="1801921802">
    <w:abstractNumId w:val="19"/>
  </w:num>
  <w:num w:numId="21" w16cid:durableId="1685210918">
    <w:abstractNumId w:val="22"/>
  </w:num>
  <w:num w:numId="22" w16cid:durableId="1210606624">
    <w:abstractNumId w:val="6"/>
  </w:num>
  <w:num w:numId="23" w16cid:durableId="1407192934">
    <w:abstractNumId w:val="2"/>
  </w:num>
  <w:num w:numId="24" w16cid:durableId="1363945476">
    <w:abstractNumId w:val="21"/>
  </w:num>
  <w:num w:numId="25" w16cid:durableId="423847503">
    <w:abstractNumId w:val="12"/>
  </w:num>
  <w:num w:numId="26" w16cid:durableId="583153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C10FE"/>
    <w:rsid w:val="000C71CD"/>
    <w:rsid w:val="000D06C5"/>
    <w:rsid w:val="000D0E55"/>
    <w:rsid w:val="0012483F"/>
    <w:rsid w:val="00137796"/>
    <w:rsid w:val="001944CA"/>
    <w:rsid w:val="00196FB2"/>
    <w:rsid w:val="00196FCE"/>
    <w:rsid w:val="001B7CA7"/>
    <w:rsid w:val="001C3BE3"/>
    <w:rsid w:val="001E6B8B"/>
    <w:rsid w:val="001F79F8"/>
    <w:rsid w:val="00206A2C"/>
    <w:rsid w:val="00217902"/>
    <w:rsid w:val="0022147B"/>
    <w:rsid w:val="00231AB9"/>
    <w:rsid w:val="00235AD3"/>
    <w:rsid w:val="00257ECF"/>
    <w:rsid w:val="002644A7"/>
    <w:rsid w:val="00272126"/>
    <w:rsid w:val="002864C8"/>
    <w:rsid w:val="002914AA"/>
    <w:rsid w:val="002A69AC"/>
    <w:rsid w:val="002A6D37"/>
    <w:rsid w:val="002B10C6"/>
    <w:rsid w:val="002C14D4"/>
    <w:rsid w:val="003065ED"/>
    <w:rsid w:val="00313C2C"/>
    <w:rsid w:val="00357359"/>
    <w:rsid w:val="00360C92"/>
    <w:rsid w:val="00393EC0"/>
    <w:rsid w:val="00397112"/>
    <w:rsid w:val="003B74A4"/>
    <w:rsid w:val="003D50AB"/>
    <w:rsid w:val="00400659"/>
    <w:rsid w:val="004224A2"/>
    <w:rsid w:val="0044227C"/>
    <w:rsid w:val="00476463"/>
    <w:rsid w:val="00485A26"/>
    <w:rsid w:val="00495EC2"/>
    <w:rsid w:val="004B307D"/>
    <w:rsid w:val="004C308B"/>
    <w:rsid w:val="004C7AF2"/>
    <w:rsid w:val="004D7732"/>
    <w:rsid w:val="004F20D0"/>
    <w:rsid w:val="005022B3"/>
    <w:rsid w:val="005041C3"/>
    <w:rsid w:val="00506401"/>
    <w:rsid w:val="00513214"/>
    <w:rsid w:val="00516992"/>
    <w:rsid w:val="00535E41"/>
    <w:rsid w:val="00536F36"/>
    <w:rsid w:val="00566691"/>
    <w:rsid w:val="0057589C"/>
    <w:rsid w:val="005815FB"/>
    <w:rsid w:val="00591329"/>
    <w:rsid w:val="005A0F17"/>
    <w:rsid w:val="005B32C8"/>
    <w:rsid w:val="005B7005"/>
    <w:rsid w:val="005F4B2C"/>
    <w:rsid w:val="00626AF5"/>
    <w:rsid w:val="0067510E"/>
    <w:rsid w:val="00692A31"/>
    <w:rsid w:val="006B0762"/>
    <w:rsid w:val="006C47FB"/>
    <w:rsid w:val="006E51DC"/>
    <w:rsid w:val="00717E37"/>
    <w:rsid w:val="00727DB4"/>
    <w:rsid w:val="00745226"/>
    <w:rsid w:val="00766D6C"/>
    <w:rsid w:val="00780CF6"/>
    <w:rsid w:val="007C2181"/>
    <w:rsid w:val="00802FF7"/>
    <w:rsid w:val="00805D7C"/>
    <w:rsid w:val="0080603A"/>
    <w:rsid w:val="008163D0"/>
    <w:rsid w:val="00877647"/>
    <w:rsid w:val="008825A6"/>
    <w:rsid w:val="008934A6"/>
    <w:rsid w:val="00897F3C"/>
    <w:rsid w:val="008A1591"/>
    <w:rsid w:val="008B1931"/>
    <w:rsid w:val="008E09B9"/>
    <w:rsid w:val="00900967"/>
    <w:rsid w:val="00903521"/>
    <w:rsid w:val="0091303B"/>
    <w:rsid w:val="00930D18"/>
    <w:rsid w:val="0093344A"/>
    <w:rsid w:val="009434FB"/>
    <w:rsid w:val="00944D4D"/>
    <w:rsid w:val="009701AD"/>
    <w:rsid w:val="00980D6E"/>
    <w:rsid w:val="009A34A7"/>
    <w:rsid w:val="009A648F"/>
    <w:rsid w:val="009A6AA4"/>
    <w:rsid w:val="009B4CC2"/>
    <w:rsid w:val="009F3730"/>
    <w:rsid w:val="00A062A0"/>
    <w:rsid w:val="00A42790"/>
    <w:rsid w:val="00A66432"/>
    <w:rsid w:val="00A67BDB"/>
    <w:rsid w:val="00A70A5A"/>
    <w:rsid w:val="00A80F99"/>
    <w:rsid w:val="00A9248D"/>
    <w:rsid w:val="00AA2FC0"/>
    <w:rsid w:val="00AC771A"/>
    <w:rsid w:val="00AF0347"/>
    <w:rsid w:val="00B137E7"/>
    <w:rsid w:val="00B330CE"/>
    <w:rsid w:val="00B35B68"/>
    <w:rsid w:val="00B55A2E"/>
    <w:rsid w:val="00B879BF"/>
    <w:rsid w:val="00B93F92"/>
    <w:rsid w:val="00BA4722"/>
    <w:rsid w:val="00BB17E1"/>
    <w:rsid w:val="00BB4C0E"/>
    <w:rsid w:val="00BC499C"/>
    <w:rsid w:val="00BE43E4"/>
    <w:rsid w:val="00BE5160"/>
    <w:rsid w:val="00BF477F"/>
    <w:rsid w:val="00C208E6"/>
    <w:rsid w:val="00C307D7"/>
    <w:rsid w:val="00C56950"/>
    <w:rsid w:val="00C849E0"/>
    <w:rsid w:val="00C91598"/>
    <w:rsid w:val="00C969BA"/>
    <w:rsid w:val="00CA627E"/>
    <w:rsid w:val="00CC03BB"/>
    <w:rsid w:val="00CC1888"/>
    <w:rsid w:val="00CD705F"/>
    <w:rsid w:val="00D011E3"/>
    <w:rsid w:val="00D0446F"/>
    <w:rsid w:val="00D22DFA"/>
    <w:rsid w:val="00D25243"/>
    <w:rsid w:val="00D37A15"/>
    <w:rsid w:val="00D42384"/>
    <w:rsid w:val="00D53A70"/>
    <w:rsid w:val="00D8619D"/>
    <w:rsid w:val="00D95ADF"/>
    <w:rsid w:val="00DB3856"/>
    <w:rsid w:val="00DE01CA"/>
    <w:rsid w:val="00DE32F0"/>
    <w:rsid w:val="00E4284A"/>
    <w:rsid w:val="00E51825"/>
    <w:rsid w:val="00E8593E"/>
    <w:rsid w:val="00E923EB"/>
    <w:rsid w:val="00EE5DDB"/>
    <w:rsid w:val="00F60C14"/>
    <w:rsid w:val="00F61CEC"/>
    <w:rsid w:val="00F70167"/>
    <w:rsid w:val="00F76453"/>
    <w:rsid w:val="00F766C4"/>
    <w:rsid w:val="00F921BE"/>
    <w:rsid w:val="00FA60EA"/>
    <w:rsid w:val="00FC535F"/>
    <w:rsid w:val="00FC6450"/>
    <w:rsid w:val="00FC6854"/>
    <w:rsid w:val="00FC6FBA"/>
    <w:rsid w:val="00FD7F99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60C3"/>
  <w15:docId w15:val="{29AAF063-716D-3A46-BBB4-27EF2B2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002C-7A5E-432D-A47F-0DB068D6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Grygorsky Vito</cp:lastModifiedBy>
  <cp:revision>3</cp:revision>
  <cp:lastPrinted>2025-06-30T07:51:00Z</cp:lastPrinted>
  <dcterms:created xsi:type="dcterms:W3CDTF">2025-06-30T07:51:00Z</dcterms:created>
  <dcterms:modified xsi:type="dcterms:W3CDTF">2025-06-30T07:51:00Z</dcterms:modified>
</cp:coreProperties>
</file>