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B08" w:rsidRDefault="00757B08" w:rsidP="00757B08">
      <w:pPr>
        <w:pStyle w:val="Prosttext"/>
        <w:jc w:val="center"/>
        <w:rPr>
          <w:rFonts w:ascii="Arial" w:eastAsia="MS Mincho" w:hAnsi="Arial" w:cs="Arial"/>
          <w:b/>
          <w:bCs/>
          <w:sz w:val="22"/>
          <w:szCs w:val="22"/>
        </w:rPr>
      </w:pPr>
      <w:bookmarkStart w:id="0" w:name="_GoBack"/>
      <w:bookmarkEnd w:id="0"/>
    </w:p>
    <w:p w:rsidR="00757B08" w:rsidRDefault="00757B08" w:rsidP="00757B08">
      <w:pPr>
        <w:pStyle w:val="Prosttext"/>
        <w:jc w:val="center"/>
        <w:rPr>
          <w:rFonts w:ascii="Arial" w:eastAsia="MS Mincho" w:hAnsi="Arial" w:cs="Arial"/>
          <w:b/>
          <w:bCs/>
          <w:sz w:val="22"/>
          <w:szCs w:val="22"/>
        </w:rPr>
      </w:pPr>
      <w:r>
        <w:rPr>
          <w:rFonts w:ascii="Arial" w:eastAsia="MS Mincho" w:hAnsi="Arial" w:cs="Arial"/>
          <w:b/>
          <w:bCs/>
          <w:sz w:val="22"/>
          <w:szCs w:val="22"/>
        </w:rPr>
        <w:t xml:space="preserve">Darovací </w:t>
      </w:r>
      <w:r w:rsidRPr="00F37C6A">
        <w:rPr>
          <w:rFonts w:ascii="Arial" w:eastAsia="MS Mincho" w:hAnsi="Arial" w:cs="Arial"/>
          <w:b/>
          <w:bCs/>
          <w:sz w:val="22"/>
          <w:szCs w:val="22"/>
        </w:rPr>
        <w:t>smlouva</w:t>
      </w:r>
    </w:p>
    <w:p w:rsidR="00757B08" w:rsidRDefault="00757B08" w:rsidP="00757B08">
      <w:pPr>
        <w:pStyle w:val="Prosttext"/>
        <w:jc w:val="center"/>
        <w:rPr>
          <w:rFonts w:ascii="Arial" w:eastAsia="MS Mincho" w:hAnsi="Arial" w:cs="Arial"/>
        </w:rPr>
      </w:pPr>
    </w:p>
    <w:p w:rsidR="00757B08" w:rsidRDefault="00757B08" w:rsidP="00757B08">
      <w:pPr>
        <w:pStyle w:val="Prosttext"/>
        <w:jc w:val="center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uzavřená ve smyslu ustanovení § </w:t>
      </w:r>
      <w:smartTag w:uri="urn:schemas-microsoft-com:office:smarttags" w:element="metricconverter">
        <w:smartTagPr>
          <w:attr w:name="ProductID" w:val="2055 a"/>
        </w:smartTagPr>
        <w:r>
          <w:rPr>
            <w:rFonts w:ascii="Arial" w:eastAsia="MS Mincho" w:hAnsi="Arial" w:cs="Arial"/>
          </w:rPr>
          <w:t>2055 a</w:t>
        </w:r>
      </w:smartTag>
      <w:r>
        <w:rPr>
          <w:rFonts w:ascii="Arial" w:eastAsia="MS Mincho" w:hAnsi="Arial" w:cs="Arial"/>
        </w:rPr>
        <w:t xml:space="preserve"> násl. zákona č. 89/2012 Sb., občanského zákoníku</w:t>
      </w:r>
    </w:p>
    <w:p w:rsidR="00757B08" w:rsidRDefault="00757B08" w:rsidP="00757B08">
      <w:pPr>
        <w:pStyle w:val="Prosttext"/>
        <w:jc w:val="center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(dále jen „smlouva“)</w:t>
      </w:r>
    </w:p>
    <w:p w:rsidR="00757B08" w:rsidRPr="00A51F75" w:rsidRDefault="00757B08" w:rsidP="00757B08">
      <w:pPr>
        <w:pStyle w:val="Prosttext"/>
        <w:jc w:val="center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mezi smluvními stranami:</w:t>
      </w:r>
    </w:p>
    <w:p w:rsidR="00757B08" w:rsidRPr="00F37C6A" w:rsidRDefault="00757B08" w:rsidP="00757B08">
      <w:pPr>
        <w:pStyle w:val="Prosttext"/>
        <w:ind w:left="284" w:hanging="284"/>
        <w:jc w:val="both"/>
        <w:rPr>
          <w:rFonts w:ascii="Arial" w:eastAsia="MS Mincho" w:hAnsi="Arial" w:cs="Arial"/>
        </w:rPr>
      </w:pPr>
    </w:p>
    <w:p w:rsidR="00757B08" w:rsidRPr="00BB2D1A" w:rsidRDefault="00757B08" w:rsidP="00757B0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t>1</w:t>
      </w:r>
      <w:r w:rsidRPr="00C17101">
        <w:rPr>
          <w:rFonts w:ascii="Arial" w:eastAsia="MS Mincho" w:hAnsi="Arial" w:cs="Arial"/>
          <w:b/>
          <w:sz w:val="20"/>
          <w:szCs w:val="20"/>
        </w:rPr>
        <w:t>.</w:t>
      </w:r>
      <w:r>
        <w:rPr>
          <w:rFonts w:ascii="Arial" w:eastAsia="MS Mincho" w:hAnsi="Arial" w:cs="Arial"/>
          <w:sz w:val="20"/>
          <w:szCs w:val="20"/>
        </w:rPr>
        <w:t xml:space="preserve"> </w:t>
      </w:r>
      <w:r w:rsidRPr="00BB2D1A">
        <w:rPr>
          <w:rFonts w:ascii="Arial" w:hAnsi="Arial" w:cs="Arial"/>
          <w:b/>
          <w:sz w:val="20"/>
          <w:szCs w:val="20"/>
        </w:rPr>
        <w:t>Kroměřížská nemocnice a.s.</w:t>
      </w:r>
    </w:p>
    <w:p w:rsidR="00757B08" w:rsidRPr="00BB2D1A" w:rsidRDefault="00757B08" w:rsidP="00757B08">
      <w:pPr>
        <w:jc w:val="both"/>
        <w:rPr>
          <w:rFonts w:ascii="Arial" w:hAnsi="Arial" w:cs="Arial"/>
          <w:sz w:val="20"/>
          <w:szCs w:val="20"/>
        </w:rPr>
      </w:pPr>
      <w:r w:rsidRPr="00BB2D1A">
        <w:rPr>
          <w:rFonts w:ascii="Arial" w:hAnsi="Arial" w:cs="Arial"/>
          <w:sz w:val="20"/>
          <w:szCs w:val="20"/>
        </w:rPr>
        <w:t xml:space="preserve">    se sídlem Havlíčkova 660/69, 767 01 Kroměříž</w:t>
      </w:r>
    </w:p>
    <w:p w:rsidR="00757B08" w:rsidRPr="00BB2D1A" w:rsidRDefault="00757B08" w:rsidP="00757B0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IČ: 27660532</w:t>
      </w:r>
    </w:p>
    <w:p w:rsidR="00757B08" w:rsidRPr="00BB2D1A" w:rsidRDefault="00757B08" w:rsidP="00757B08">
      <w:pPr>
        <w:jc w:val="both"/>
        <w:rPr>
          <w:rFonts w:ascii="Arial" w:hAnsi="Arial" w:cs="Arial"/>
          <w:sz w:val="20"/>
          <w:szCs w:val="20"/>
        </w:rPr>
      </w:pPr>
      <w:r w:rsidRPr="00BB2D1A">
        <w:rPr>
          <w:rFonts w:ascii="Arial" w:hAnsi="Arial" w:cs="Arial"/>
          <w:sz w:val="20"/>
          <w:szCs w:val="20"/>
        </w:rPr>
        <w:t xml:space="preserve">    zapsána v obchodním rejstříku u KS v Brně, oddíl B, vložka 4416</w:t>
      </w:r>
    </w:p>
    <w:p w:rsidR="00757B08" w:rsidRDefault="00757B08" w:rsidP="00757B0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zastoupená</w:t>
      </w:r>
      <w:r w:rsidRPr="00BB2D1A">
        <w:rPr>
          <w:rFonts w:ascii="Arial" w:hAnsi="Arial" w:cs="Arial"/>
          <w:sz w:val="20"/>
          <w:szCs w:val="20"/>
        </w:rPr>
        <w:t xml:space="preserve"> </w:t>
      </w:r>
      <w:r w:rsidR="00634D2D">
        <w:rPr>
          <w:rFonts w:ascii="Arial" w:hAnsi="Arial" w:cs="Arial"/>
          <w:sz w:val="20"/>
          <w:szCs w:val="20"/>
        </w:rPr>
        <w:tab/>
      </w:r>
      <w:r w:rsidRPr="00BB2D1A">
        <w:rPr>
          <w:rFonts w:ascii="Arial" w:hAnsi="Arial" w:cs="Arial"/>
          <w:sz w:val="20"/>
          <w:szCs w:val="20"/>
        </w:rPr>
        <w:t xml:space="preserve">MUDr. </w:t>
      </w:r>
      <w:r w:rsidR="003C38AC">
        <w:rPr>
          <w:rFonts w:ascii="Arial" w:hAnsi="Arial" w:cs="Arial"/>
          <w:sz w:val="20"/>
          <w:szCs w:val="20"/>
        </w:rPr>
        <w:t>Lenkou Mergenthalovou, MBA</w:t>
      </w:r>
      <w:r w:rsidRPr="00BB2D1A">
        <w:rPr>
          <w:rFonts w:ascii="Arial" w:hAnsi="Arial" w:cs="Arial"/>
          <w:sz w:val="20"/>
          <w:szCs w:val="20"/>
        </w:rPr>
        <w:t xml:space="preserve">, </w:t>
      </w:r>
      <w:r w:rsidR="003C38AC">
        <w:rPr>
          <w:rFonts w:ascii="Arial" w:hAnsi="Arial" w:cs="Arial"/>
          <w:sz w:val="20"/>
          <w:szCs w:val="20"/>
        </w:rPr>
        <w:t>místo</w:t>
      </w:r>
      <w:r w:rsidRPr="00BB2D1A">
        <w:rPr>
          <w:rFonts w:ascii="Arial" w:hAnsi="Arial" w:cs="Arial"/>
          <w:sz w:val="20"/>
          <w:szCs w:val="20"/>
        </w:rPr>
        <w:t>předsedou představenstva</w:t>
      </w:r>
    </w:p>
    <w:p w:rsidR="00757B08" w:rsidRDefault="00757B08" w:rsidP="00757B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57B08" w:rsidRPr="00F37C6A" w:rsidRDefault="00757B08" w:rsidP="00757B08">
      <w:pPr>
        <w:pStyle w:val="Prosttext"/>
        <w:jc w:val="both"/>
        <w:rPr>
          <w:rFonts w:ascii="Arial" w:eastAsia="MS Mincho" w:hAnsi="Arial" w:cs="Arial"/>
          <w:b/>
          <w:bCs/>
        </w:rPr>
      </w:pPr>
      <w:r>
        <w:rPr>
          <w:rFonts w:ascii="Arial" w:eastAsia="MS Mincho" w:hAnsi="Arial" w:cs="Arial"/>
        </w:rPr>
        <w:t xml:space="preserve">    (</w:t>
      </w:r>
      <w:r w:rsidRPr="00F37C6A">
        <w:rPr>
          <w:rFonts w:ascii="Arial" w:eastAsia="MS Mincho" w:hAnsi="Arial" w:cs="Arial"/>
        </w:rPr>
        <w:t xml:space="preserve">dále jen </w:t>
      </w:r>
      <w:r>
        <w:rPr>
          <w:rFonts w:ascii="Arial" w:eastAsia="MS Mincho" w:hAnsi="Arial" w:cs="Arial"/>
        </w:rPr>
        <w:t>„</w:t>
      </w:r>
      <w:r>
        <w:rPr>
          <w:rFonts w:ascii="Arial" w:eastAsia="MS Mincho" w:hAnsi="Arial" w:cs="Arial"/>
          <w:b/>
          <w:bCs/>
        </w:rPr>
        <w:t>obdarovaná“</w:t>
      </w:r>
      <w:r w:rsidRPr="00BB2D1A">
        <w:rPr>
          <w:rFonts w:ascii="Arial" w:eastAsia="MS Mincho" w:hAnsi="Arial" w:cs="Arial"/>
          <w:bCs/>
        </w:rPr>
        <w:t>)</w:t>
      </w:r>
    </w:p>
    <w:p w:rsidR="00757B08" w:rsidRDefault="00757B08" w:rsidP="00757B08">
      <w:pPr>
        <w:pStyle w:val="Prosttext"/>
        <w:jc w:val="both"/>
        <w:rPr>
          <w:rFonts w:ascii="Arial" w:eastAsia="MS Mincho" w:hAnsi="Arial" w:cs="Arial"/>
          <w:b/>
          <w:bCs/>
        </w:rPr>
      </w:pPr>
    </w:p>
    <w:p w:rsidR="00757B08" w:rsidRDefault="00757B08" w:rsidP="00757B08">
      <w:pPr>
        <w:pStyle w:val="Prosttext"/>
        <w:jc w:val="both"/>
        <w:rPr>
          <w:rFonts w:ascii="Arial" w:eastAsia="MS Mincho" w:hAnsi="Arial" w:cs="Arial"/>
          <w:bCs/>
        </w:rPr>
      </w:pPr>
      <w:r w:rsidRPr="008548FD">
        <w:rPr>
          <w:rFonts w:ascii="Arial" w:eastAsia="MS Mincho" w:hAnsi="Arial" w:cs="Arial"/>
          <w:bCs/>
        </w:rPr>
        <w:t>a</w:t>
      </w:r>
    </w:p>
    <w:p w:rsidR="00757B08" w:rsidRDefault="00757B08" w:rsidP="00757B08">
      <w:pPr>
        <w:pStyle w:val="Prosttext"/>
        <w:jc w:val="both"/>
        <w:rPr>
          <w:rFonts w:ascii="Arial" w:eastAsia="MS Mincho" w:hAnsi="Arial" w:cs="Arial"/>
          <w:bCs/>
        </w:rPr>
      </w:pPr>
    </w:p>
    <w:p w:rsidR="00757B08" w:rsidRDefault="00757B08" w:rsidP="00757B08">
      <w:pPr>
        <w:pStyle w:val="Prosttext"/>
        <w:tabs>
          <w:tab w:val="left" w:pos="284"/>
        </w:tabs>
        <w:jc w:val="both"/>
        <w:rPr>
          <w:rFonts w:ascii="Arial" w:eastAsia="MS Mincho" w:hAnsi="Arial" w:cs="Arial"/>
          <w:b/>
          <w:bCs/>
        </w:rPr>
      </w:pPr>
      <w:r>
        <w:rPr>
          <w:rFonts w:ascii="Arial" w:eastAsia="MS Mincho" w:hAnsi="Arial" w:cs="Arial"/>
          <w:b/>
          <w:bCs/>
        </w:rPr>
        <w:t xml:space="preserve">2. </w:t>
      </w:r>
      <w:r>
        <w:rPr>
          <w:rFonts w:ascii="Arial" w:eastAsia="MS Mincho" w:hAnsi="Arial" w:cs="Arial"/>
          <w:b/>
          <w:bCs/>
        </w:rPr>
        <w:tab/>
        <w:t>ČMŽO – elektronika s.r.o.</w:t>
      </w:r>
    </w:p>
    <w:p w:rsidR="00757B08" w:rsidRDefault="00757B08" w:rsidP="00757B08">
      <w:pPr>
        <w:pStyle w:val="Prosttext"/>
        <w:tabs>
          <w:tab w:val="left" w:pos="284"/>
        </w:tabs>
        <w:jc w:val="both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/>
          <w:bCs/>
        </w:rPr>
        <w:tab/>
      </w:r>
      <w:r>
        <w:rPr>
          <w:rFonts w:ascii="Arial" w:eastAsia="MS Mincho" w:hAnsi="Arial" w:cs="Arial"/>
          <w:bCs/>
        </w:rPr>
        <w:t>se Kojetínská 3036/56, 750 02 Přerov</w:t>
      </w:r>
    </w:p>
    <w:p w:rsidR="00757B08" w:rsidRDefault="00757B08" w:rsidP="00757B08">
      <w:pPr>
        <w:pStyle w:val="Prosttext"/>
        <w:tabs>
          <w:tab w:val="left" w:pos="284"/>
        </w:tabs>
        <w:jc w:val="both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Cs/>
        </w:rPr>
        <w:tab/>
        <w:t>IČ: 293 88 902</w:t>
      </w:r>
    </w:p>
    <w:p w:rsidR="00757B08" w:rsidRDefault="00757B08" w:rsidP="00757B08">
      <w:pPr>
        <w:pStyle w:val="Prosttext"/>
        <w:tabs>
          <w:tab w:val="left" w:pos="284"/>
        </w:tabs>
        <w:jc w:val="both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Cs/>
        </w:rPr>
        <w:tab/>
        <w:t>zapsaná v obchodním rejstříku u KS v Ostravě, oddíl C, vložka 45575</w:t>
      </w:r>
    </w:p>
    <w:p w:rsidR="00757B08" w:rsidRDefault="00757B08" w:rsidP="00757B08">
      <w:pPr>
        <w:pStyle w:val="Prosttext"/>
        <w:tabs>
          <w:tab w:val="left" w:pos="284"/>
        </w:tabs>
        <w:jc w:val="both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Cs/>
        </w:rPr>
        <w:tab/>
        <w:t>zastoupená Petrem Louckým, jednatelem</w:t>
      </w:r>
    </w:p>
    <w:p w:rsidR="00887119" w:rsidRDefault="00887119" w:rsidP="00757B08">
      <w:pPr>
        <w:pStyle w:val="Prosttext"/>
        <w:tabs>
          <w:tab w:val="left" w:pos="284"/>
        </w:tabs>
        <w:jc w:val="both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Cs/>
        </w:rPr>
        <w:tab/>
        <w:t>oprávněn k podpisu – Mgr. Richard Olle, ředitel</w:t>
      </w:r>
    </w:p>
    <w:p w:rsidR="00757B08" w:rsidRDefault="00757B08" w:rsidP="00757B08">
      <w:pPr>
        <w:pStyle w:val="Prosttext"/>
        <w:tabs>
          <w:tab w:val="left" w:pos="284"/>
        </w:tabs>
        <w:jc w:val="both"/>
        <w:rPr>
          <w:rFonts w:ascii="Arial" w:eastAsia="MS Mincho" w:hAnsi="Arial" w:cs="Arial"/>
          <w:bCs/>
        </w:rPr>
      </w:pPr>
    </w:p>
    <w:p w:rsidR="00757B08" w:rsidRDefault="00757B08" w:rsidP="00757B08">
      <w:pPr>
        <w:pStyle w:val="Prosttext"/>
        <w:tabs>
          <w:tab w:val="left" w:pos="284"/>
        </w:tabs>
        <w:jc w:val="both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Cs/>
        </w:rPr>
        <w:tab/>
        <w:t>(dále jen „</w:t>
      </w:r>
      <w:r>
        <w:rPr>
          <w:rFonts w:ascii="Arial" w:eastAsia="MS Mincho" w:hAnsi="Arial" w:cs="Arial"/>
          <w:b/>
          <w:bCs/>
        </w:rPr>
        <w:t>dárce</w:t>
      </w:r>
      <w:r>
        <w:rPr>
          <w:rFonts w:ascii="Arial" w:eastAsia="MS Mincho" w:hAnsi="Arial" w:cs="Arial"/>
          <w:bCs/>
        </w:rPr>
        <w:t>“)</w:t>
      </w:r>
    </w:p>
    <w:p w:rsidR="00757B08" w:rsidRDefault="00757B08" w:rsidP="00757B08">
      <w:pPr>
        <w:pStyle w:val="Prosttext"/>
        <w:jc w:val="center"/>
        <w:rPr>
          <w:rFonts w:ascii="Arial" w:eastAsia="MS Mincho" w:hAnsi="Arial" w:cs="Arial"/>
          <w:b/>
          <w:bCs/>
        </w:rPr>
      </w:pPr>
    </w:p>
    <w:p w:rsidR="00757B08" w:rsidRDefault="00757B08" w:rsidP="00757B08">
      <w:pPr>
        <w:pStyle w:val="Prosttext"/>
        <w:jc w:val="center"/>
        <w:rPr>
          <w:rFonts w:ascii="Arial" w:eastAsia="MS Mincho" w:hAnsi="Arial" w:cs="Arial"/>
          <w:b/>
          <w:bCs/>
        </w:rPr>
      </w:pPr>
      <w:r>
        <w:rPr>
          <w:rFonts w:ascii="Arial" w:eastAsia="MS Mincho" w:hAnsi="Arial" w:cs="Arial"/>
          <w:b/>
          <w:bCs/>
        </w:rPr>
        <w:t xml:space="preserve">Článek </w:t>
      </w:r>
      <w:r w:rsidRPr="00F37C6A">
        <w:rPr>
          <w:rFonts w:ascii="Arial" w:eastAsia="MS Mincho" w:hAnsi="Arial" w:cs="Arial"/>
          <w:b/>
          <w:bCs/>
        </w:rPr>
        <w:t>I.</w:t>
      </w:r>
    </w:p>
    <w:p w:rsidR="00757B08" w:rsidRPr="00F37C6A" w:rsidRDefault="00757B08" w:rsidP="00757B08">
      <w:pPr>
        <w:pStyle w:val="Prosttext"/>
        <w:jc w:val="center"/>
        <w:rPr>
          <w:rFonts w:ascii="Arial" w:eastAsia="MS Mincho" w:hAnsi="Arial" w:cs="Arial"/>
          <w:b/>
          <w:bCs/>
        </w:rPr>
      </w:pPr>
      <w:r>
        <w:rPr>
          <w:rFonts w:ascii="Arial" w:eastAsia="MS Mincho" w:hAnsi="Arial" w:cs="Arial"/>
          <w:b/>
          <w:bCs/>
        </w:rPr>
        <w:t>Předmět smlouvy</w:t>
      </w:r>
    </w:p>
    <w:p w:rsidR="00757B08" w:rsidRPr="00090B78" w:rsidRDefault="00757B08" w:rsidP="00757B08">
      <w:pPr>
        <w:pStyle w:val="Prosttext"/>
        <w:numPr>
          <w:ilvl w:val="0"/>
          <w:numId w:val="2"/>
        </w:numPr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Dárce touto smlouvou daruje </w:t>
      </w:r>
      <w:r w:rsidRPr="003C0226">
        <w:rPr>
          <w:rFonts w:ascii="Arial" w:eastAsia="MS Mincho" w:hAnsi="Arial" w:cs="Arial"/>
        </w:rPr>
        <w:t xml:space="preserve">obdarované </w:t>
      </w:r>
      <w:r>
        <w:rPr>
          <w:rFonts w:ascii="Arial" w:eastAsia="MS Mincho" w:hAnsi="Arial" w:cs="Arial"/>
        </w:rPr>
        <w:t xml:space="preserve">pro </w:t>
      </w:r>
      <w:r w:rsidR="00A46283">
        <w:rPr>
          <w:rFonts w:ascii="Arial" w:eastAsia="MS Mincho" w:hAnsi="Arial" w:cs="Arial"/>
        </w:rPr>
        <w:t xml:space="preserve">Oddělení ošetřovatelské péče </w:t>
      </w:r>
      <w:r>
        <w:rPr>
          <w:rFonts w:ascii="Arial" w:eastAsia="MS Mincho" w:hAnsi="Arial" w:cs="Arial"/>
        </w:rPr>
        <w:t xml:space="preserve">Kroměřížské nemocnice a.s. </w:t>
      </w:r>
      <w:r w:rsidRPr="00A43AA6">
        <w:rPr>
          <w:rFonts w:ascii="Arial" w:eastAsia="MS Mincho" w:hAnsi="Arial" w:cs="Arial"/>
        </w:rPr>
        <w:t>věcn</w:t>
      </w:r>
      <w:r w:rsidR="009024E0">
        <w:rPr>
          <w:rFonts w:ascii="Arial" w:eastAsia="MS Mincho" w:hAnsi="Arial" w:cs="Arial"/>
        </w:rPr>
        <w:t>ý dar, a to</w:t>
      </w:r>
      <w:r w:rsidR="00634D2D">
        <w:rPr>
          <w:rFonts w:ascii="Arial" w:eastAsia="MS Mincho" w:hAnsi="Arial" w:cs="Arial"/>
        </w:rPr>
        <w:t xml:space="preserve"> </w:t>
      </w:r>
      <w:r w:rsidR="009024E0" w:rsidRPr="00634D2D">
        <w:rPr>
          <w:rFonts w:ascii="Arial" w:eastAsia="MS Mincho" w:hAnsi="Arial" w:cs="Arial"/>
          <w:b/>
        </w:rPr>
        <w:t>15</w:t>
      </w:r>
      <w:r>
        <w:rPr>
          <w:rFonts w:ascii="Arial" w:eastAsia="MS Mincho" w:hAnsi="Arial" w:cs="Arial"/>
          <w:b/>
        </w:rPr>
        <w:t xml:space="preserve"> ks televizorů</w:t>
      </w:r>
      <w:r w:rsidRPr="00090B78">
        <w:rPr>
          <w:rFonts w:ascii="Arial" w:eastAsia="MS Mincho" w:hAnsi="Arial" w:cs="Arial"/>
          <w:b/>
        </w:rPr>
        <w:t xml:space="preserve"> </w:t>
      </w:r>
      <w:r w:rsidRPr="009024E0">
        <w:rPr>
          <w:rFonts w:ascii="Arial" w:eastAsia="MS Mincho" w:hAnsi="Arial" w:cs="Arial"/>
        </w:rPr>
        <w:t>značky</w:t>
      </w:r>
      <w:r w:rsidRPr="00090B78">
        <w:rPr>
          <w:rFonts w:ascii="Arial" w:eastAsia="MS Mincho" w:hAnsi="Arial" w:cs="Arial"/>
        </w:rPr>
        <w:t xml:space="preserve"> </w:t>
      </w:r>
      <w:r w:rsidR="009024E0">
        <w:rPr>
          <w:rFonts w:ascii="Arial" w:eastAsia="MS Mincho" w:hAnsi="Arial" w:cs="Arial"/>
        </w:rPr>
        <w:t xml:space="preserve">PHILIPS 32PHS4131/12 a </w:t>
      </w:r>
      <w:r w:rsidR="009024E0" w:rsidRPr="009024E0">
        <w:rPr>
          <w:rFonts w:ascii="Arial" w:eastAsia="MS Mincho" w:hAnsi="Arial" w:cs="Arial"/>
        </w:rPr>
        <w:t>držáků na zeď</w:t>
      </w:r>
      <w:r w:rsidR="009024E0">
        <w:rPr>
          <w:rFonts w:ascii="Arial" w:eastAsia="MS Mincho" w:hAnsi="Arial" w:cs="Arial"/>
        </w:rPr>
        <w:t xml:space="preserve"> DIGITUS VESA 3D</w:t>
      </w:r>
      <w:r>
        <w:rPr>
          <w:rFonts w:ascii="Arial" w:eastAsia="MS Mincho" w:hAnsi="Arial" w:cs="Arial"/>
        </w:rPr>
        <w:t>, v celkové</w:t>
      </w:r>
      <w:r w:rsidRPr="00090B78">
        <w:rPr>
          <w:rFonts w:ascii="Arial" w:eastAsia="MS Mincho" w:hAnsi="Arial" w:cs="Arial"/>
        </w:rPr>
        <w:t xml:space="preserve"> hodnotě </w:t>
      </w:r>
      <w:r w:rsidR="009024E0">
        <w:rPr>
          <w:rFonts w:ascii="Arial" w:eastAsia="MS Mincho" w:hAnsi="Arial" w:cs="Arial"/>
        </w:rPr>
        <w:t>82</w:t>
      </w:r>
      <w:r w:rsidR="00634D2D">
        <w:rPr>
          <w:rFonts w:ascii="Arial" w:eastAsia="MS Mincho" w:hAnsi="Arial" w:cs="Arial"/>
        </w:rPr>
        <w:t>.</w:t>
      </w:r>
      <w:r w:rsidR="009024E0">
        <w:rPr>
          <w:rFonts w:ascii="Arial" w:eastAsia="MS Mincho" w:hAnsi="Arial" w:cs="Arial"/>
        </w:rPr>
        <w:t>500</w:t>
      </w:r>
      <w:r w:rsidR="00634D2D">
        <w:rPr>
          <w:rFonts w:ascii="Arial" w:eastAsia="MS Mincho" w:hAnsi="Arial" w:cs="Arial"/>
        </w:rPr>
        <w:t>,-</w:t>
      </w:r>
      <w:r w:rsidR="009024E0">
        <w:rPr>
          <w:rFonts w:ascii="Arial" w:eastAsia="MS Mincho" w:hAnsi="Arial" w:cs="Arial"/>
        </w:rPr>
        <w:t xml:space="preserve"> Kč </w:t>
      </w:r>
      <w:r w:rsidRPr="00090B78">
        <w:rPr>
          <w:rFonts w:ascii="Arial" w:eastAsia="MS Mincho" w:hAnsi="Arial" w:cs="Arial"/>
        </w:rPr>
        <w:t>(dále jen „</w:t>
      </w:r>
      <w:r w:rsidRPr="00090B78">
        <w:rPr>
          <w:rFonts w:ascii="Arial" w:eastAsia="MS Mincho" w:hAnsi="Arial" w:cs="Arial"/>
          <w:b/>
        </w:rPr>
        <w:t>dar</w:t>
      </w:r>
      <w:r w:rsidRPr="00090B78">
        <w:rPr>
          <w:rFonts w:ascii="Arial" w:eastAsia="MS Mincho" w:hAnsi="Arial" w:cs="Arial"/>
        </w:rPr>
        <w:t>“).</w:t>
      </w:r>
    </w:p>
    <w:p w:rsidR="00757B08" w:rsidRDefault="00757B08" w:rsidP="00757B08">
      <w:pPr>
        <w:pStyle w:val="Prosttext"/>
        <w:numPr>
          <w:ilvl w:val="0"/>
          <w:numId w:val="2"/>
        </w:numPr>
        <w:jc w:val="both"/>
        <w:rPr>
          <w:rFonts w:ascii="Arial" w:eastAsia="MS Mincho" w:hAnsi="Arial" w:cs="Arial"/>
        </w:rPr>
      </w:pPr>
      <w:r w:rsidRPr="008A1028">
        <w:rPr>
          <w:rFonts w:ascii="Arial" w:eastAsia="MS Mincho" w:hAnsi="Arial" w:cs="Arial"/>
        </w:rPr>
        <w:t xml:space="preserve">Obdarovaná dar přijímá </w:t>
      </w:r>
      <w:r>
        <w:rPr>
          <w:rFonts w:ascii="Arial" w:eastAsia="MS Mincho" w:hAnsi="Arial" w:cs="Arial"/>
        </w:rPr>
        <w:t>a zavazuje se jej použít na oddělení uvedeném</w:t>
      </w:r>
      <w:r w:rsidRPr="008A1028">
        <w:rPr>
          <w:rFonts w:ascii="Arial" w:eastAsia="MS Mincho" w:hAnsi="Arial" w:cs="Arial"/>
        </w:rPr>
        <w:t xml:space="preserve"> v odstavci 1</w:t>
      </w:r>
      <w:r>
        <w:rPr>
          <w:rFonts w:ascii="Arial" w:eastAsia="MS Mincho" w:hAnsi="Arial" w:cs="Arial"/>
        </w:rPr>
        <w:t xml:space="preserve"> toho</w:t>
      </w:r>
      <w:r w:rsidRPr="008A1028">
        <w:rPr>
          <w:rFonts w:ascii="Arial" w:eastAsia="MS Mincho" w:hAnsi="Arial" w:cs="Arial"/>
        </w:rPr>
        <w:t>to</w:t>
      </w:r>
      <w:r>
        <w:rPr>
          <w:rFonts w:ascii="Arial" w:eastAsia="MS Mincho" w:hAnsi="Arial" w:cs="Arial"/>
        </w:rPr>
        <w:t xml:space="preserve"> článku</w:t>
      </w:r>
      <w:r w:rsidRPr="008A1028">
        <w:rPr>
          <w:rFonts w:ascii="Arial" w:eastAsia="MS Mincho" w:hAnsi="Arial" w:cs="Arial"/>
        </w:rPr>
        <w:t xml:space="preserve"> smlouvy.</w:t>
      </w:r>
    </w:p>
    <w:p w:rsidR="00757B08" w:rsidRPr="008A4CD4" w:rsidRDefault="00757B08" w:rsidP="00757B08">
      <w:pPr>
        <w:pStyle w:val="Prosttext"/>
        <w:ind w:left="360"/>
        <w:jc w:val="both"/>
        <w:rPr>
          <w:rFonts w:ascii="Arial" w:eastAsia="MS Mincho" w:hAnsi="Arial" w:cs="Arial"/>
          <w:sz w:val="18"/>
        </w:rPr>
      </w:pPr>
    </w:p>
    <w:p w:rsidR="00757B08" w:rsidRDefault="00757B08" w:rsidP="00757B08">
      <w:pPr>
        <w:pStyle w:val="Nzev"/>
        <w:ind w:left="360"/>
        <w:rPr>
          <w:rFonts w:ascii="Arial" w:hAnsi="Arial" w:cs="Arial"/>
          <w:i/>
          <w:sz w:val="20"/>
        </w:rPr>
      </w:pPr>
      <w:r w:rsidRPr="00855284">
        <w:rPr>
          <w:rFonts w:ascii="Arial" w:hAnsi="Arial" w:cs="Arial"/>
          <w:sz w:val="20"/>
        </w:rPr>
        <w:t>Článek II.</w:t>
      </w:r>
    </w:p>
    <w:p w:rsidR="00757B08" w:rsidRPr="00855284" w:rsidRDefault="00757B08" w:rsidP="00757B08">
      <w:pPr>
        <w:pStyle w:val="Nzev"/>
        <w:ind w:left="360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Prohlášení smluvních stran</w:t>
      </w:r>
      <w:r w:rsidRPr="00855284">
        <w:rPr>
          <w:rFonts w:ascii="Arial" w:hAnsi="Arial" w:cs="Arial"/>
          <w:sz w:val="20"/>
        </w:rPr>
        <w:t xml:space="preserve"> </w:t>
      </w:r>
    </w:p>
    <w:p w:rsidR="00757B08" w:rsidRPr="00855284" w:rsidRDefault="00757B08" w:rsidP="00757B08">
      <w:pPr>
        <w:pStyle w:val="Prosttex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Dárce prohlašuje, že mu</w:t>
      </w:r>
      <w:r w:rsidRPr="00855284">
        <w:rPr>
          <w:rFonts w:ascii="Arial" w:hAnsi="Arial" w:cs="Arial"/>
        </w:rPr>
        <w:t xml:space="preserve"> nejsou známy žádné závady, které by brá</w:t>
      </w:r>
      <w:r>
        <w:rPr>
          <w:rFonts w:ascii="Arial" w:hAnsi="Arial" w:cs="Arial"/>
        </w:rPr>
        <w:t>nily nebo omezovaly obdarovanou</w:t>
      </w:r>
      <w:r w:rsidRPr="00855284">
        <w:rPr>
          <w:rFonts w:ascii="Arial" w:hAnsi="Arial" w:cs="Arial"/>
        </w:rPr>
        <w:t xml:space="preserve"> v řádném a bezchybném užívání a ve volné dispozici </w:t>
      </w:r>
      <w:r>
        <w:rPr>
          <w:rFonts w:ascii="Arial" w:hAnsi="Arial" w:cs="Arial"/>
        </w:rPr>
        <w:t>s darem a na které by obdarovaná</w:t>
      </w:r>
      <w:r w:rsidRPr="00855284">
        <w:rPr>
          <w:rFonts w:ascii="Arial" w:hAnsi="Arial" w:cs="Arial"/>
        </w:rPr>
        <w:t xml:space="preserve"> musel</w:t>
      </w:r>
      <w:r>
        <w:rPr>
          <w:rFonts w:ascii="Arial" w:hAnsi="Arial" w:cs="Arial"/>
        </w:rPr>
        <w:t>a</w:t>
      </w:r>
      <w:r w:rsidRPr="00855284">
        <w:rPr>
          <w:rFonts w:ascii="Arial" w:hAnsi="Arial" w:cs="Arial"/>
        </w:rPr>
        <w:t xml:space="preserve"> být upozorněn</w:t>
      </w:r>
      <w:r>
        <w:rPr>
          <w:rFonts w:ascii="Arial" w:hAnsi="Arial" w:cs="Arial"/>
        </w:rPr>
        <w:t>a</w:t>
      </w:r>
      <w:r w:rsidRPr="00855284">
        <w:rPr>
          <w:rFonts w:ascii="Arial" w:hAnsi="Arial" w:cs="Arial"/>
        </w:rPr>
        <w:t xml:space="preserve">. </w:t>
      </w:r>
    </w:p>
    <w:p w:rsidR="00757B08" w:rsidRPr="004A2EC6" w:rsidRDefault="00757B08" w:rsidP="00757B08">
      <w:pPr>
        <w:pStyle w:val="Prosttex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Dárce</w:t>
      </w:r>
      <w:r w:rsidRPr="00855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výslovně prohlašuje obdarované</w:t>
      </w:r>
      <w:r w:rsidRPr="00855284">
        <w:rPr>
          <w:rFonts w:ascii="Arial" w:hAnsi="Arial" w:cs="Arial"/>
        </w:rPr>
        <w:t>, že dar nebyl odcizen, neváznou na</w:t>
      </w:r>
      <w:r>
        <w:rPr>
          <w:rFonts w:ascii="Arial" w:hAnsi="Arial" w:cs="Arial"/>
        </w:rPr>
        <w:t xml:space="preserve"> něm žádná práva třetích osob, </w:t>
      </w:r>
      <w:r w:rsidRPr="00855284">
        <w:rPr>
          <w:rFonts w:ascii="Arial" w:hAnsi="Arial" w:cs="Arial"/>
        </w:rPr>
        <w:t xml:space="preserve">není předmětem jakékoliv </w:t>
      </w:r>
      <w:r>
        <w:rPr>
          <w:rFonts w:ascii="Arial" w:hAnsi="Arial" w:cs="Arial"/>
        </w:rPr>
        <w:t xml:space="preserve">pohledávky vůči dárci </w:t>
      </w:r>
      <w:r>
        <w:rPr>
          <w:rFonts w:ascii="Arial" w:eastAsia="MS Mincho" w:hAnsi="Arial" w:cs="Arial"/>
        </w:rPr>
        <w:t>a že jim</w:t>
      </w:r>
      <w:r w:rsidRPr="004A2EC6">
        <w:rPr>
          <w:rFonts w:ascii="Arial" w:eastAsia="MS Mincho" w:hAnsi="Arial" w:cs="Arial"/>
        </w:rPr>
        <w:t xml:space="preserve"> nejsou známy žádné okolnosti, pro které by bylo poskytnutí daru nemožné.</w:t>
      </w:r>
    </w:p>
    <w:p w:rsidR="00757B08" w:rsidRPr="00855284" w:rsidRDefault="00757B08" w:rsidP="00757B08">
      <w:pPr>
        <w:pStyle w:val="Prosttex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Obdarovaná</w:t>
      </w:r>
      <w:r w:rsidRPr="00855284">
        <w:rPr>
          <w:rFonts w:ascii="Arial" w:hAnsi="Arial" w:cs="Arial"/>
        </w:rPr>
        <w:t xml:space="preserve"> prohlašuje, že si </w:t>
      </w:r>
      <w:r>
        <w:rPr>
          <w:rFonts w:ascii="Arial" w:hAnsi="Arial" w:cs="Arial"/>
        </w:rPr>
        <w:t>dar před jeho převzetím od dárce</w:t>
      </w:r>
      <w:r w:rsidRPr="00855284">
        <w:rPr>
          <w:rFonts w:ascii="Arial" w:hAnsi="Arial" w:cs="Arial"/>
        </w:rPr>
        <w:t xml:space="preserve"> prohlédl</w:t>
      </w:r>
      <w:r>
        <w:rPr>
          <w:rFonts w:ascii="Arial" w:hAnsi="Arial" w:cs="Arial"/>
        </w:rPr>
        <w:t>a</w:t>
      </w:r>
      <w:r w:rsidRPr="00855284">
        <w:rPr>
          <w:rFonts w:ascii="Arial" w:hAnsi="Arial" w:cs="Arial"/>
        </w:rPr>
        <w:t xml:space="preserve"> a je seznámen</w:t>
      </w:r>
      <w:r>
        <w:rPr>
          <w:rFonts w:ascii="Arial" w:hAnsi="Arial" w:cs="Arial"/>
        </w:rPr>
        <w:t>a s jeho stavem. Obdarovaná</w:t>
      </w:r>
      <w:r w:rsidRPr="00855284">
        <w:rPr>
          <w:rFonts w:ascii="Arial" w:hAnsi="Arial" w:cs="Arial"/>
        </w:rPr>
        <w:t xml:space="preserve"> bere zejména na vědomí, že se jedná o </w:t>
      </w:r>
      <w:r>
        <w:rPr>
          <w:rFonts w:ascii="Arial" w:hAnsi="Arial" w:cs="Arial"/>
        </w:rPr>
        <w:t>použité movité</w:t>
      </w:r>
      <w:r w:rsidRPr="00855284">
        <w:rPr>
          <w:rFonts w:ascii="Arial" w:hAnsi="Arial" w:cs="Arial"/>
        </w:rPr>
        <w:t xml:space="preserve"> věc</w:t>
      </w:r>
      <w:r>
        <w:rPr>
          <w:rFonts w:ascii="Arial" w:hAnsi="Arial" w:cs="Arial"/>
        </w:rPr>
        <w:t>i, jejichž</w:t>
      </w:r>
      <w:r w:rsidRPr="00855284">
        <w:rPr>
          <w:rFonts w:ascii="Arial" w:hAnsi="Arial" w:cs="Arial"/>
        </w:rPr>
        <w:t xml:space="preserve"> celkový technický stav, užitné vlastnosti, v</w:t>
      </w:r>
      <w:r>
        <w:rPr>
          <w:rFonts w:ascii="Arial" w:hAnsi="Arial" w:cs="Arial"/>
        </w:rPr>
        <w:t>zhled i funkce odpovídají jejich</w:t>
      </w:r>
      <w:r w:rsidRPr="00855284">
        <w:rPr>
          <w:rFonts w:ascii="Arial" w:hAnsi="Arial" w:cs="Arial"/>
        </w:rPr>
        <w:t xml:space="preserve"> stáří a celkové amortizaci.</w:t>
      </w:r>
    </w:p>
    <w:p w:rsidR="00757B08" w:rsidRPr="00855284" w:rsidRDefault="00757B08" w:rsidP="00757B08">
      <w:pPr>
        <w:pStyle w:val="Prosttex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Obdarovaná</w:t>
      </w:r>
      <w:r w:rsidRPr="00855284">
        <w:rPr>
          <w:rFonts w:ascii="Arial" w:hAnsi="Arial" w:cs="Arial"/>
        </w:rPr>
        <w:t xml:space="preserve"> prohlašuje, že při důkladné prohlídce daru neshledal</w:t>
      </w:r>
      <w:r>
        <w:rPr>
          <w:rFonts w:ascii="Arial" w:hAnsi="Arial" w:cs="Arial"/>
        </w:rPr>
        <w:t>a</w:t>
      </w:r>
      <w:r w:rsidRPr="00855284">
        <w:rPr>
          <w:rFonts w:ascii="Arial" w:hAnsi="Arial" w:cs="Arial"/>
        </w:rPr>
        <w:t xml:space="preserve"> žádné zjevné vady ani jakékoliv nedostatky ve funkčnosti nad rámec těch, které jsou obvyklé pro dar tohot</w:t>
      </w:r>
      <w:r>
        <w:rPr>
          <w:rFonts w:ascii="Arial" w:hAnsi="Arial" w:cs="Arial"/>
        </w:rPr>
        <w:t>o stáří a opotřebení. Obdarovaná</w:t>
      </w:r>
      <w:r w:rsidRPr="00855284">
        <w:rPr>
          <w:rFonts w:ascii="Arial" w:hAnsi="Arial" w:cs="Arial"/>
        </w:rPr>
        <w:t xml:space="preserve"> dar přijímá v takovém stavu, v jakém si je</w:t>
      </w:r>
      <w:r>
        <w:rPr>
          <w:rFonts w:ascii="Arial" w:hAnsi="Arial" w:cs="Arial"/>
        </w:rPr>
        <w:t>j</w:t>
      </w:r>
      <w:r w:rsidRPr="00855284">
        <w:rPr>
          <w:rFonts w:ascii="Arial" w:hAnsi="Arial" w:cs="Arial"/>
        </w:rPr>
        <w:t xml:space="preserve"> prohlédl</w:t>
      </w:r>
      <w:r>
        <w:rPr>
          <w:rFonts w:ascii="Arial" w:hAnsi="Arial" w:cs="Arial"/>
        </w:rPr>
        <w:t>a</w:t>
      </w:r>
      <w:r w:rsidRPr="00855284">
        <w:rPr>
          <w:rFonts w:ascii="Arial" w:hAnsi="Arial" w:cs="Arial"/>
        </w:rPr>
        <w:t>.</w:t>
      </w:r>
    </w:p>
    <w:p w:rsidR="00757B08" w:rsidRPr="00EE0D1A" w:rsidRDefault="00757B08" w:rsidP="00757B08">
      <w:pPr>
        <w:pStyle w:val="Prosttext"/>
        <w:numPr>
          <w:ilvl w:val="0"/>
          <w:numId w:val="5"/>
        </w:numPr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Obdarovaná prohlašuje a dárce bere</w:t>
      </w:r>
      <w:r w:rsidRPr="00F37C6A">
        <w:rPr>
          <w:rFonts w:ascii="Arial" w:eastAsia="MS Mincho" w:hAnsi="Arial" w:cs="Arial"/>
        </w:rPr>
        <w:t xml:space="preserve"> na vědomí, že k poskytnutí daru nejsou a nebudou vázány žádné úle</w:t>
      </w:r>
      <w:r>
        <w:rPr>
          <w:rFonts w:ascii="Arial" w:eastAsia="MS Mincho" w:hAnsi="Arial" w:cs="Arial"/>
        </w:rPr>
        <w:t>vy či výhody ve prospěch dárce.</w:t>
      </w:r>
    </w:p>
    <w:p w:rsidR="00757B08" w:rsidRDefault="00757B08" w:rsidP="00757B08">
      <w:pPr>
        <w:pStyle w:val="Prosttext"/>
        <w:ind w:left="360"/>
        <w:jc w:val="both"/>
        <w:rPr>
          <w:rFonts w:ascii="Arial" w:eastAsia="MS Mincho" w:hAnsi="Arial" w:cs="Arial"/>
        </w:rPr>
      </w:pPr>
    </w:p>
    <w:p w:rsidR="00757B08" w:rsidRPr="00855284" w:rsidRDefault="00757B08" w:rsidP="00757B08">
      <w:pPr>
        <w:ind w:left="360" w:hanging="360"/>
        <w:jc w:val="center"/>
        <w:rPr>
          <w:rFonts w:ascii="Arial" w:hAnsi="Arial" w:cs="Arial"/>
          <w:b/>
          <w:sz w:val="20"/>
          <w:szCs w:val="20"/>
        </w:rPr>
      </w:pPr>
      <w:r w:rsidRPr="00855284">
        <w:rPr>
          <w:rFonts w:ascii="Arial" w:hAnsi="Arial" w:cs="Arial"/>
          <w:b/>
          <w:sz w:val="20"/>
          <w:szCs w:val="20"/>
        </w:rPr>
        <w:t>Článek III.</w:t>
      </w:r>
    </w:p>
    <w:p w:rsidR="00757B08" w:rsidRPr="00855284" w:rsidRDefault="00757B08" w:rsidP="00757B08">
      <w:pPr>
        <w:ind w:left="360" w:hanging="360"/>
        <w:jc w:val="center"/>
        <w:rPr>
          <w:rFonts w:ascii="Arial" w:hAnsi="Arial" w:cs="Arial"/>
          <w:b/>
          <w:sz w:val="20"/>
          <w:szCs w:val="20"/>
        </w:rPr>
      </w:pPr>
      <w:r w:rsidRPr="00855284">
        <w:rPr>
          <w:rFonts w:ascii="Arial" w:hAnsi="Arial" w:cs="Arial"/>
          <w:b/>
          <w:sz w:val="20"/>
          <w:szCs w:val="20"/>
        </w:rPr>
        <w:t>Předání a převzetí daru a přechod vlastnického práva</w:t>
      </w:r>
    </w:p>
    <w:p w:rsidR="00757B08" w:rsidRPr="009024E0" w:rsidRDefault="00757B08" w:rsidP="00757B08">
      <w:pPr>
        <w:pStyle w:val="Prosttext"/>
        <w:numPr>
          <w:ilvl w:val="0"/>
          <w:numId w:val="6"/>
        </w:numPr>
        <w:jc w:val="both"/>
        <w:rPr>
          <w:rFonts w:ascii="Arial" w:hAnsi="Arial" w:cs="Arial"/>
        </w:rPr>
      </w:pPr>
      <w:r w:rsidRPr="00855284">
        <w:rPr>
          <w:rFonts w:ascii="Arial" w:hAnsi="Arial" w:cs="Arial"/>
        </w:rPr>
        <w:t>Dar</w:t>
      </w:r>
      <w:r>
        <w:rPr>
          <w:rFonts w:ascii="Arial" w:hAnsi="Arial" w:cs="Arial"/>
        </w:rPr>
        <w:t xml:space="preserve"> byl včetně příslušenství dárcem předán a obdarovanou</w:t>
      </w:r>
      <w:r w:rsidRPr="00855284">
        <w:rPr>
          <w:rFonts w:ascii="Arial" w:hAnsi="Arial" w:cs="Arial"/>
        </w:rPr>
        <w:t xml:space="preserve"> </w:t>
      </w:r>
      <w:r w:rsidRPr="009024E0">
        <w:rPr>
          <w:rFonts w:ascii="Arial" w:hAnsi="Arial" w:cs="Arial"/>
        </w:rPr>
        <w:t>převzat při podpisu této smlouvy, což zúčastněné strany stvrzují svým podpisem.</w:t>
      </w:r>
    </w:p>
    <w:p w:rsidR="00757B08" w:rsidRPr="00855284" w:rsidRDefault="00757B08" w:rsidP="00757B08">
      <w:pPr>
        <w:pStyle w:val="Odstavecseseznamem1"/>
        <w:numPr>
          <w:ilvl w:val="0"/>
          <w:numId w:val="6"/>
        </w:numPr>
        <w:jc w:val="both"/>
        <w:rPr>
          <w:rFonts w:ascii="Arial" w:hAnsi="Arial" w:cs="Arial"/>
        </w:rPr>
      </w:pPr>
      <w:r w:rsidRPr="00855284">
        <w:rPr>
          <w:rFonts w:ascii="Arial" w:hAnsi="Arial" w:cs="Arial"/>
        </w:rPr>
        <w:lastRenderedPageBreak/>
        <w:t xml:space="preserve">Nebezpečí škody </w:t>
      </w:r>
      <w:r>
        <w:rPr>
          <w:rFonts w:ascii="Arial" w:hAnsi="Arial" w:cs="Arial"/>
        </w:rPr>
        <w:t>na věci přechází na obdarovanou</w:t>
      </w:r>
      <w:r w:rsidRPr="00855284">
        <w:rPr>
          <w:rFonts w:ascii="Arial" w:hAnsi="Arial" w:cs="Arial"/>
        </w:rPr>
        <w:t xml:space="preserve"> dnem převzetí daru.</w:t>
      </w:r>
    </w:p>
    <w:p w:rsidR="00757B08" w:rsidRDefault="00757B08" w:rsidP="00757B08">
      <w:pPr>
        <w:pStyle w:val="Prosttext"/>
        <w:numPr>
          <w:ilvl w:val="0"/>
          <w:numId w:val="6"/>
        </w:numPr>
        <w:jc w:val="both"/>
        <w:rPr>
          <w:rFonts w:ascii="Arial" w:hAnsi="Arial" w:cs="Arial"/>
        </w:rPr>
      </w:pPr>
      <w:r w:rsidRPr="00855284">
        <w:rPr>
          <w:rFonts w:ascii="Arial" w:hAnsi="Arial" w:cs="Arial"/>
        </w:rPr>
        <w:t>Vlastnictví daru přecház</w:t>
      </w:r>
      <w:r>
        <w:rPr>
          <w:rFonts w:ascii="Arial" w:hAnsi="Arial" w:cs="Arial"/>
        </w:rPr>
        <w:t>í na obdarovanou</w:t>
      </w:r>
      <w:r w:rsidRPr="00855284">
        <w:rPr>
          <w:rFonts w:ascii="Arial" w:hAnsi="Arial" w:cs="Arial"/>
        </w:rPr>
        <w:t xml:space="preserve"> oka</w:t>
      </w:r>
      <w:r>
        <w:rPr>
          <w:rFonts w:ascii="Arial" w:hAnsi="Arial" w:cs="Arial"/>
        </w:rPr>
        <w:t>mžikem jeho převzetí obdarovanou</w:t>
      </w:r>
      <w:r w:rsidRPr="00855284">
        <w:rPr>
          <w:rFonts w:ascii="Arial" w:hAnsi="Arial" w:cs="Arial"/>
        </w:rPr>
        <w:t xml:space="preserve">. </w:t>
      </w:r>
    </w:p>
    <w:p w:rsidR="00757B08" w:rsidRDefault="00757B08" w:rsidP="00757B08">
      <w:pPr>
        <w:pStyle w:val="Prosttext"/>
        <w:jc w:val="both"/>
        <w:rPr>
          <w:rFonts w:ascii="Arial" w:hAnsi="Arial" w:cs="Arial"/>
        </w:rPr>
      </w:pPr>
    </w:p>
    <w:p w:rsidR="00757B08" w:rsidRDefault="00757B08" w:rsidP="00757B08">
      <w:pPr>
        <w:pStyle w:val="Prosttext"/>
        <w:jc w:val="center"/>
        <w:rPr>
          <w:rFonts w:ascii="Arial" w:eastAsia="MS Mincho" w:hAnsi="Arial" w:cs="Arial"/>
          <w:b/>
          <w:bCs/>
        </w:rPr>
      </w:pPr>
      <w:r>
        <w:rPr>
          <w:rFonts w:ascii="Arial" w:eastAsia="MS Mincho" w:hAnsi="Arial" w:cs="Arial"/>
          <w:b/>
          <w:bCs/>
        </w:rPr>
        <w:t>Článek IV</w:t>
      </w:r>
      <w:r w:rsidRPr="00F37C6A">
        <w:rPr>
          <w:rFonts w:ascii="Arial" w:eastAsia="MS Mincho" w:hAnsi="Arial" w:cs="Arial"/>
          <w:b/>
          <w:bCs/>
        </w:rPr>
        <w:t>.</w:t>
      </w:r>
    </w:p>
    <w:p w:rsidR="00757B08" w:rsidRPr="00E27CCE" w:rsidRDefault="00757B08" w:rsidP="00757B08">
      <w:pPr>
        <w:pStyle w:val="Prosttext"/>
        <w:jc w:val="center"/>
        <w:rPr>
          <w:rFonts w:ascii="Arial" w:eastAsia="MS Mincho" w:hAnsi="Arial" w:cs="Arial"/>
          <w:b/>
          <w:bCs/>
        </w:rPr>
      </w:pPr>
      <w:r>
        <w:rPr>
          <w:rFonts w:ascii="Arial" w:eastAsia="MS Mincho" w:hAnsi="Arial" w:cs="Arial"/>
          <w:b/>
          <w:bCs/>
        </w:rPr>
        <w:t>Účel daru</w:t>
      </w:r>
    </w:p>
    <w:p w:rsidR="00757B08" w:rsidRPr="00F872D2" w:rsidRDefault="00757B08" w:rsidP="00757B08">
      <w:pPr>
        <w:pStyle w:val="Prosttext"/>
        <w:numPr>
          <w:ilvl w:val="0"/>
          <w:numId w:val="4"/>
        </w:numPr>
        <w:jc w:val="both"/>
        <w:rPr>
          <w:rFonts w:ascii="Arial" w:eastAsia="MS Mincho" w:hAnsi="Arial" w:cs="Arial"/>
        </w:rPr>
      </w:pPr>
      <w:r w:rsidRPr="00F37C6A">
        <w:rPr>
          <w:rFonts w:ascii="Arial" w:eastAsia="MS Mincho" w:hAnsi="Arial" w:cs="Arial"/>
        </w:rPr>
        <w:t>Dárc</w:t>
      </w:r>
      <w:r>
        <w:rPr>
          <w:rFonts w:ascii="Arial" w:eastAsia="MS Mincho" w:hAnsi="Arial" w:cs="Arial"/>
        </w:rPr>
        <w:t>i darují</w:t>
      </w:r>
      <w:r w:rsidRPr="00F37C6A"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/>
        </w:rPr>
        <w:t xml:space="preserve">dar </w:t>
      </w:r>
      <w:r w:rsidRPr="00F37C6A">
        <w:rPr>
          <w:rFonts w:ascii="Arial" w:eastAsia="MS Mincho" w:hAnsi="Arial" w:cs="Arial"/>
        </w:rPr>
        <w:t>obdar</w:t>
      </w:r>
      <w:r>
        <w:rPr>
          <w:rFonts w:ascii="Arial" w:eastAsia="MS Mincho" w:hAnsi="Arial" w:cs="Arial"/>
        </w:rPr>
        <w:t>ované na účely uvedené v ustanovení</w:t>
      </w:r>
      <w:r w:rsidRPr="00F37C6A">
        <w:rPr>
          <w:rFonts w:ascii="Arial" w:eastAsia="MS Mincho" w:hAnsi="Arial" w:cs="Arial"/>
        </w:rPr>
        <w:t xml:space="preserve"> §</w:t>
      </w:r>
      <w:r>
        <w:rPr>
          <w:rFonts w:ascii="Arial" w:eastAsia="MS Mincho" w:hAnsi="Arial" w:cs="Arial"/>
        </w:rPr>
        <w:t xml:space="preserve"> </w:t>
      </w:r>
      <w:r w:rsidRPr="00F37C6A">
        <w:rPr>
          <w:rFonts w:ascii="Arial" w:eastAsia="MS Mincho" w:hAnsi="Arial" w:cs="Arial"/>
        </w:rPr>
        <w:t xml:space="preserve">15 odst. </w:t>
      </w:r>
      <w:smartTag w:uri="urn:schemas-microsoft-com:office:smarttags" w:element="metricconverter">
        <w:smartTagPr>
          <w:attr w:name="ProductID" w:val="1 a"/>
        </w:smartTagPr>
        <w:r w:rsidRPr="00F37C6A">
          <w:rPr>
            <w:rFonts w:ascii="Arial" w:eastAsia="MS Mincho" w:hAnsi="Arial" w:cs="Arial"/>
          </w:rPr>
          <w:t>1 a</w:t>
        </w:r>
      </w:smartTag>
      <w:r w:rsidRPr="00F37C6A">
        <w:rPr>
          <w:rFonts w:ascii="Arial" w:eastAsia="MS Mincho" w:hAnsi="Arial" w:cs="Arial"/>
        </w:rPr>
        <w:t xml:space="preserve"> §</w:t>
      </w:r>
      <w:r>
        <w:rPr>
          <w:rFonts w:ascii="Arial" w:eastAsia="MS Mincho" w:hAnsi="Arial" w:cs="Arial"/>
        </w:rPr>
        <w:t xml:space="preserve"> 20 odst. 8 zákona</w:t>
      </w:r>
      <w:r w:rsidRPr="00F37C6A"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/>
        </w:rPr>
        <w:br/>
      </w:r>
      <w:r w:rsidRPr="00F37C6A">
        <w:rPr>
          <w:rFonts w:ascii="Arial" w:eastAsia="MS Mincho" w:hAnsi="Arial" w:cs="Arial"/>
        </w:rPr>
        <w:t>č. 586/</w:t>
      </w:r>
      <w:r>
        <w:rPr>
          <w:rFonts w:ascii="Arial" w:eastAsia="MS Mincho" w:hAnsi="Arial" w:cs="Arial"/>
        </w:rPr>
        <w:t>19</w:t>
      </w:r>
      <w:r w:rsidRPr="00F37C6A">
        <w:rPr>
          <w:rFonts w:ascii="Arial" w:eastAsia="MS Mincho" w:hAnsi="Arial" w:cs="Arial"/>
        </w:rPr>
        <w:t>92 Sb.</w:t>
      </w:r>
      <w:r>
        <w:rPr>
          <w:rFonts w:ascii="Arial" w:eastAsia="MS Mincho" w:hAnsi="Arial" w:cs="Arial"/>
        </w:rPr>
        <w:t>,</w:t>
      </w:r>
      <w:r w:rsidRPr="00F37C6A">
        <w:rPr>
          <w:rFonts w:ascii="Arial" w:eastAsia="MS Mincho" w:hAnsi="Arial" w:cs="Arial"/>
        </w:rPr>
        <w:t xml:space="preserve"> o daních z</w:t>
      </w:r>
      <w:r>
        <w:rPr>
          <w:rFonts w:ascii="Arial" w:eastAsia="MS Mincho" w:hAnsi="Arial" w:cs="Arial"/>
        </w:rPr>
        <w:t> </w:t>
      </w:r>
      <w:r w:rsidRPr="00F37C6A">
        <w:rPr>
          <w:rFonts w:ascii="Arial" w:eastAsia="MS Mincho" w:hAnsi="Arial" w:cs="Arial"/>
        </w:rPr>
        <w:t>příjmů</w:t>
      </w:r>
      <w:r>
        <w:rPr>
          <w:rFonts w:ascii="Arial" w:eastAsia="MS Mincho" w:hAnsi="Arial" w:cs="Arial"/>
        </w:rPr>
        <w:t>,</w:t>
      </w:r>
      <w:r w:rsidRPr="00F37C6A">
        <w:rPr>
          <w:rFonts w:ascii="Arial" w:eastAsia="MS Mincho" w:hAnsi="Arial" w:cs="Arial"/>
        </w:rPr>
        <w:t xml:space="preserve"> ve znění pozdějších předpisů, tedy na zdravotnické účely. </w:t>
      </w:r>
    </w:p>
    <w:p w:rsidR="00757B08" w:rsidRPr="004D4445" w:rsidRDefault="00757B08" w:rsidP="00757B08">
      <w:pPr>
        <w:pStyle w:val="Prosttext"/>
        <w:ind w:left="360"/>
        <w:jc w:val="both"/>
        <w:rPr>
          <w:rFonts w:ascii="Arial" w:eastAsia="MS Mincho" w:hAnsi="Arial" w:cs="Arial"/>
        </w:rPr>
      </w:pPr>
    </w:p>
    <w:p w:rsidR="00634D2D" w:rsidRDefault="00634D2D" w:rsidP="00634D2D">
      <w:pPr>
        <w:pStyle w:val="Prosttext"/>
        <w:jc w:val="center"/>
        <w:rPr>
          <w:rFonts w:ascii="Arial" w:eastAsia="MS Mincho" w:hAnsi="Arial" w:cs="Arial"/>
          <w:b/>
          <w:bCs/>
        </w:rPr>
      </w:pPr>
      <w:r>
        <w:rPr>
          <w:rFonts w:ascii="Arial" w:eastAsia="MS Mincho" w:hAnsi="Arial" w:cs="Arial"/>
          <w:b/>
          <w:bCs/>
        </w:rPr>
        <w:t>Článek V</w:t>
      </w:r>
      <w:r w:rsidRPr="00F37C6A">
        <w:rPr>
          <w:rFonts w:ascii="Arial" w:eastAsia="MS Mincho" w:hAnsi="Arial" w:cs="Arial"/>
          <w:b/>
          <w:bCs/>
        </w:rPr>
        <w:t>.</w:t>
      </w:r>
    </w:p>
    <w:p w:rsidR="00634D2D" w:rsidRPr="00634D2D" w:rsidRDefault="00634D2D" w:rsidP="00634D2D">
      <w:pPr>
        <w:pStyle w:val="Prosttext"/>
        <w:jc w:val="center"/>
        <w:rPr>
          <w:rFonts w:ascii="Arial" w:eastAsia="MS Mincho" w:hAnsi="Arial" w:cs="Arial"/>
          <w:b/>
          <w:bCs/>
        </w:rPr>
      </w:pPr>
      <w:r w:rsidRPr="00634D2D">
        <w:rPr>
          <w:rFonts w:ascii="Arial" w:eastAsia="MS Mincho" w:hAnsi="Arial" w:cs="Arial"/>
          <w:b/>
          <w:bCs/>
        </w:rPr>
        <w:t>Uveřejnění smlouvy</w:t>
      </w:r>
    </w:p>
    <w:p w:rsidR="00634D2D" w:rsidRPr="00634D2D" w:rsidRDefault="00634D2D" w:rsidP="00634D2D">
      <w:pPr>
        <w:pStyle w:val="Prosttext"/>
        <w:numPr>
          <w:ilvl w:val="0"/>
          <w:numId w:val="9"/>
        </w:numPr>
        <w:jc w:val="both"/>
        <w:rPr>
          <w:rFonts w:ascii="Arial" w:eastAsia="MS Mincho" w:hAnsi="Arial" w:cs="Arial"/>
        </w:rPr>
      </w:pPr>
      <w:r w:rsidRPr="00634D2D">
        <w:rPr>
          <w:rFonts w:ascii="Arial" w:eastAsia="MS Mincho" w:hAnsi="Arial" w:cs="Arial"/>
        </w:rPr>
        <w:t>Smluvní strany berou na vědomí, že tato smlouva podléhá povinnosti uveřejnění v registru smluv dle zákona č. 340/2015 Sb., zákona o zvláštních podmínkách účinnosti některých smluv, uveřejňování těchto smluv a o registru smluv (zákon o registru smluv).</w:t>
      </w:r>
    </w:p>
    <w:p w:rsidR="00634D2D" w:rsidRPr="00634D2D" w:rsidRDefault="00634D2D" w:rsidP="00634D2D">
      <w:pPr>
        <w:pStyle w:val="Prosttext"/>
        <w:numPr>
          <w:ilvl w:val="0"/>
          <w:numId w:val="9"/>
        </w:numPr>
        <w:jc w:val="both"/>
        <w:rPr>
          <w:rFonts w:ascii="Arial" w:eastAsia="MS Mincho" w:hAnsi="Arial" w:cs="Arial"/>
        </w:rPr>
      </w:pPr>
      <w:r w:rsidRPr="00634D2D">
        <w:rPr>
          <w:rFonts w:ascii="Arial" w:eastAsia="MS Mincho" w:hAnsi="Arial" w:cs="Arial"/>
        </w:rPr>
        <w:t>Smluvní strany jsou srozuměny se skutečností, že smlouva ve smyslu § 6 odst. 1 zákona o registru smluv nenabude účinnosti dříve než dnem uveřejnění v registru smluv, není-li touto smlouvou stavena účinnosti jiným dnem, následujícím až po dni uveřejnění smlouvy v registru smluv.</w:t>
      </w:r>
    </w:p>
    <w:p w:rsidR="00634D2D" w:rsidRPr="00634D2D" w:rsidRDefault="00634D2D" w:rsidP="00634D2D">
      <w:pPr>
        <w:pStyle w:val="Prosttext"/>
        <w:numPr>
          <w:ilvl w:val="0"/>
          <w:numId w:val="9"/>
        </w:numPr>
        <w:jc w:val="both"/>
        <w:rPr>
          <w:rFonts w:ascii="Arial" w:eastAsia="MS Mincho" w:hAnsi="Arial" w:cs="Arial"/>
        </w:rPr>
      </w:pPr>
      <w:r w:rsidRPr="00634D2D">
        <w:rPr>
          <w:rFonts w:ascii="Arial" w:eastAsia="MS Mincho" w:hAnsi="Arial" w:cs="Arial"/>
        </w:rPr>
        <w:t xml:space="preserve">Smluvní strany se dohodly, že smlouvu v registru smluv uveřejní </w:t>
      </w:r>
      <w:r>
        <w:rPr>
          <w:rFonts w:ascii="Arial" w:eastAsia="MS Mincho" w:hAnsi="Arial" w:cs="Arial"/>
        </w:rPr>
        <w:t>obdarovaná</w:t>
      </w:r>
      <w:r w:rsidRPr="00634D2D">
        <w:rPr>
          <w:rFonts w:ascii="Arial" w:eastAsia="MS Mincho" w:hAnsi="Arial" w:cs="Arial"/>
        </w:rPr>
        <w:t xml:space="preserve"> a to bez zbytečného odkladu po uzavření smlouvy.</w:t>
      </w:r>
    </w:p>
    <w:p w:rsidR="00634D2D" w:rsidRPr="00634D2D" w:rsidRDefault="00634D2D" w:rsidP="00634D2D">
      <w:pPr>
        <w:pStyle w:val="Prosttext"/>
        <w:numPr>
          <w:ilvl w:val="0"/>
          <w:numId w:val="9"/>
        </w:numPr>
        <w:jc w:val="both"/>
        <w:rPr>
          <w:rFonts w:ascii="Arial" w:eastAsia="MS Mincho" w:hAnsi="Arial" w:cs="Arial"/>
        </w:rPr>
      </w:pPr>
      <w:r w:rsidRPr="00634D2D">
        <w:rPr>
          <w:rFonts w:ascii="Arial" w:eastAsia="MS Mincho" w:hAnsi="Arial" w:cs="Arial"/>
        </w:rPr>
        <w:t>Smluvní strany uvádí, že tato smlouva neobsahuje žádné údaje týkající se obchodního tajemství jedné či druhé smluvní strany, které by musely či měly být při uveřejnění této smlouvy vyloučeny (znečitelněny), a tedy s uveřejněním smlouvy v plném rozsahu souhlasí, vyjma anonymizace zákonem stanovených osobních údajů.</w:t>
      </w:r>
    </w:p>
    <w:p w:rsidR="00634D2D" w:rsidRDefault="00634D2D" w:rsidP="00757B08">
      <w:pPr>
        <w:pStyle w:val="Prosttext"/>
        <w:jc w:val="center"/>
        <w:rPr>
          <w:rFonts w:ascii="Arial" w:eastAsia="MS Mincho" w:hAnsi="Arial" w:cs="Arial"/>
          <w:b/>
          <w:bCs/>
        </w:rPr>
      </w:pPr>
    </w:p>
    <w:p w:rsidR="00757B08" w:rsidRDefault="00757B08" w:rsidP="00757B08">
      <w:pPr>
        <w:pStyle w:val="Prosttext"/>
        <w:jc w:val="center"/>
        <w:rPr>
          <w:rFonts w:ascii="Arial" w:eastAsia="MS Mincho" w:hAnsi="Arial" w:cs="Arial"/>
          <w:b/>
          <w:bCs/>
        </w:rPr>
      </w:pPr>
      <w:r>
        <w:rPr>
          <w:rFonts w:ascii="Arial" w:eastAsia="MS Mincho" w:hAnsi="Arial" w:cs="Arial"/>
          <w:b/>
          <w:bCs/>
        </w:rPr>
        <w:t>Článek V</w:t>
      </w:r>
      <w:r w:rsidR="00634D2D">
        <w:rPr>
          <w:rFonts w:ascii="Arial" w:eastAsia="MS Mincho" w:hAnsi="Arial" w:cs="Arial"/>
          <w:b/>
          <w:bCs/>
        </w:rPr>
        <w:t>I</w:t>
      </w:r>
      <w:r w:rsidRPr="00F37C6A">
        <w:rPr>
          <w:rFonts w:ascii="Arial" w:eastAsia="MS Mincho" w:hAnsi="Arial" w:cs="Arial"/>
          <w:b/>
          <w:bCs/>
        </w:rPr>
        <w:t>.</w:t>
      </w:r>
    </w:p>
    <w:p w:rsidR="00757B08" w:rsidRDefault="00757B08" w:rsidP="00757B08">
      <w:pPr>
        <w:pStyle w:val="Prosttext"/>
        <w:jc w:val="center"/>
        <w:rPr>
          <w:rFonts w:ascii="Arial" w:eastAsia="MS Mincho" w:hAnsi="Arial" w:cs="Arial"/>
          <w:b/>
          <w:bCs/>
        </w:rPr>
      </w:pPr>
      <w:r>
        <w:rPr>
          <w:rFonts w:ascii="Arial" w:eastAsia="MS Mincho" w:hAnsi="Arial" w:cs="Arial"/>
          <w:b/>
          <w:bCs/>
        </w:rPr>
        <w:t>Závěrečná ustanovení</w:t>
      </w:r>
    </w:p>
    <w:p w:rsidR="00757B08" w:rsidRPr="00E27CCE" w:rsidRDefault="00634D2D" w:rsidP="00757B08">
      <w:pPr>
        <w:pStyle w:val="Prosttext"/>
        <w:numPr>
          <w:ilvl w:val="0"/>
          <w:numId w:val="3"/>
        </w:numPr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Smlouva nabývá platnosti </w:t>
      </w:r>
      <w:r w:rsidR="00757B08" w:rsidRPr="00F37C6A">
        <w:rPr>
          <w:rFonts w:ascii="Arial" w:eastAsia="MS Mincho" w:hAnsi="Arial" w:cs="Arial"/>
        </w:rPr>
        <w:t>dnem jejího podpisu</w:t>
      </w:r>
      <w:r w:rsidR="00757B08">
        <w:rPr>
          <w:rFonts w:ascii="Arial" w:eastAsia="MS Mincho" w:hAnsi="Arial" w:cs="Arial"/>
        </w:rPr>
        <w:t xml:space="preserve"> oběma smluvními stranami</w:t>
      </w:r>
      <w:r w:rsidR="00757B08" w:rsidRPr="00F37C6A">
        <w:rPr>
          <w:rFonts w:ascii="Arial" w:eastAsia="MS Mincho" w:hAnsi="Arial" w:cs="Arial"/>
        </w:rPr>
        <w:t xml:space="preserve">. </w:t>
      </w:r>
    </w:p>
    <w:p w:rsidR="00757B08" w:rsidRPr="00A63EE9" w:rsidRDefault="00757B08" w:rsidP="00757B08">
      <w:pPr>
        <w:pStyle w:val="Prosttext"/>
        <w:numPr>
          <w:ilvl w:val="0"/>
          <w:numId w:val="3"/>
        </w:numPr>
        <w:jc w:val="both"/>
        <w:rPr>
          <w:rFonts w:ascii="Arial" w:eastAsia="MS Mincho" w:hAnsi="Arial" w:cs="Arial"/>
        </w:rPr>
      </w:pPr>
      <w:r w:rsidRPr="00EF3A0E">
        <w:rPr>
          <w:rFonts w:ascii="Arial" w:hAnsi="Arial"/>
        </w:rPr>
        <w:t>Na práva a povinnosti v této smlouvě blíže neupravené se přiměřeně použijí příslušná ustanovení</w:t>
      </w:r>
      <w:r>
        <w:rPr>
          <w:rFonts w:ascii="Arial" w:hAnsi="Arial"/>
        </w:rPr>
        <w:t xml:space="preserve"> zákona č. 89/2012 Sb., občanského zákoníku.</w:t>
      </w:r>
    </w:p>
    <w:p w:rsidR="00757B08" w:rsidRPr="00A63EE9" w:rsidRDefault="00757B08" w:rsidP="00757B08">
      <w:pPr>
        <w:pStyle w:val="Prosttext"/>
        <w:numPr>
          <w:ilvl w:val="0"/>
          <w:numId w:val="3"/>
        </w:numPr>
        <w:jc w:val="both"/>
        <w:rPr>
          <w:rFonts w:ascii="Arial" w:eastAsia="MS Mincho" w:hAnsi="Arial" w:cs="Arial"/>
        </w:rPr>
      </w:pPr>
      <w:r w:rsidRPr="00FC2B03">
        <w:rPr>
          <w:rFonts w:ascii="Arial" w:hAnsi="Arial" w:cs="Arial"/>
        </w:rPr>
        <w:t xml:space="preserve">Tuto smlouvu lze měnit či doplňovat pouze za souhlasného projevu vůle </w:t>
      </w:r>
      <w:r>
        <w:rPr>
          <w:rFonts w:ascii="Arial" w:hAnsi="Arial" w:cs="Arial"/>
        </w:rPr>
        <w:t>obou</w:t>
      </w:r>
      <w:r w:rsidRPr="00FC2B03">
        <w:rPr>
          <w:rFonts w:ascii="Arial" w:hAnsi="Arial" w:cs="Arial"/>
        </w:rPr>
        <w:t xml:space="preserve"> smluvních stran</w:t>
      </w:r>
      <w:r>
        <w:rPr>
          <w:rFonts w:ascii="Arial" w:hAnsi="Arial" w:cs="Arial"/>
        </w:rPr>
        <w:t>,</w:t>
      </w:r>
      <w:r w:rsidRPr="00FC2B03">
        <w:rPr>
          <w:rFonts w:ascii="Arial" w:hAnsi="Arial" w:cs="Arial"/>
        </w:rPr>
        <w:t xml:space="preserve"> a to samostatně číslovanými písemnými dodatky.</w:t>
      </w:r>
    </w:p>
    <w:p w:rsidR="00757B08" w:rsidRPr="00E27CCE" w:rsidRDefault="00757B08" w:rsidP="00757B08">
      <w:pPr>
        <w:pStyle w:val="Prosttext"/>
        <w:numPr>
          <w:ilvl w:val="0"/>
          <w:numId w:val="3"/>
        </w:numPr>
        <w:jc w:val="both"/>
        <w:rPr>
          <w:rFonts w:ascii="Arial" w:eastAsia="MS Mincho" w:hAnsi="Arial" w:cs="Arial"/>
        </w:rPr>
      </w:pPr>
      <w:r w:rsidRPr="00231FED">
        <w:rPr>
          <w:rFonts w:ascii="Arial" w:eastAsia="MS Mincho" w:hAnsi="Arial" w:cs="Arial"/>
        </w:rPr>
        <w:t>Tato smlouva je vyhotovena ve dvou stejnopisech, z nichž každá smluvní</w:t>
      </w:r>
      <w:r>
        <w:rPr>
          <w:rFonts w:ascii="Arial" w:eastAsia="MS Mincho" w:hAnsi="Arial" w:cs="Arial"/>
        </w:rPr>
        <w:t xml:space="preserve"> strana obdrží jeden stejnopis.</w:t>
      </w:r>
    </w:p>
    <w:p w:rsidR="00757B08" w:rsidRPr="00231FED" w:rsidRDefault="00757B08" w:rsidP="00757B08">
      <w:pPr>
        <w:pStyle w:val="Prosttext"/>
        <w:numPr>
          <w:ilvl w:val="0"/>
          <w:numId w:val="3"/>
        </w:numPr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Dárce a obdarovaná</w:t>
      </w:r>
      <w:r w:rsidRPr="00231FED">
        <w:rPr>
          <w:rFonts w:ascii="Arial" w:eastAsia="MS Mincho" w:hAnsi="Arial" w:cs="Arial"/>
        </w:rPr>
        <w:t xml:space="preserve"> prohlašují, že tato smlouva je výrazem jejich svobodné a vážně míněné vůle prosté jakéhokoliv nátlaku a jako správnou ji vlastnoručně níže podepisují.</w:t>
      </w:r>
    </w:p>
    <w:p w:rsidR="00757B08" w:rsidRDefault="00757B08" w:rsidP="00757B08">
      <w:pPr>
        <w:pStyle w:val="Prosttext"/>
        <w:jc w:val="both"/>
        <w:rPr>
          <w:rFonts w:ascii="Arial" w:eastAsia="MS Mincho" w:hAnsi="Arial" w:cs="Arial"/>
        </w:rPr>
      </w:pPr>
    </w:p>
    <w:p w:rsidR="00757B08" w:rsidRPr="00F37C6A" w:rsidRDefault="00757B08" w:rsidP="00757B08">
      <w:pPr>
        <w:pStyle w:val="Prosttext"/>
        <w:jc w:val="both"/>
        <w:rPr>
          <w:rFonts w:ascii="Arial" w:eastAsia="MS Mincho" w:hAnsi="Arial" w:cs="Arial"/>
        </w:rPr>
      </w:pPr>
    </w:p>
    <w:p w:rsidR="00D02DDF" w:rsidRDefault="00757B08" w:rsidP="00757B08">
      <w:pPr>
        <w:pStyle w:val="Prosttext"/>
        <w:jc w:val="both"/>
        <w:rPr>
          <w:rFonts w:ascii="Arial" w:eastAsia="MS Mincho" w:hAnsi="Arial" w:cs="Arial"/>
        </w:rPr>
      </w:pPr>
      <w:r w:rsidRPr="00F37C6A">
        <w:rPr>
          <w:rFonts w:ascii="Arial" w:eastAsia="MS Mincho" w:hAnsi="Arial" w:cs="Arial"/>
        </w:rPr>
        <w:t xml:space="preserve">V </w:t>
      </w:r>
      <w:r>
        <w:rPr>
          <w:rFonts w:ascii="Arial" w:eastAsia="MS Mincho" w:hAnsi="Arial" w:cs="Arial"/>
        </w:rPr>
        <w:t>Kroměříži</w:t>
      </w:r>
      <w:r w:rsidRPr="00F37C6A">
        <w:rPr>
          <w:rFonts w:ascii="Arial" w:eastAsia="MS Mincho" w:hAnsi="Arial" w:cs="Arial"/>
        </w:rPr>
        <w:t xml:space="preserve"> dne </w:t>
      </w:r>
      <w:r w:rsidR="00D02DDF">
        <w:rPr>
          <w:rFonts w:ascii="Arial" w:eastAsia="MS Mincho" w:hAnsi="Arial" w:cs="Arial"/>
        </w:rPr>
        <w:t>24. 8. 2017</w:t>
      </w:r>
    </w:p>
    <w:p w:rsidR="00757B08" w:rsidRPr="00F37C6A" w:rsidRDefault="00757B08" w:rsidP="00757B08">
      <w:pPr>
        <w:pStyle w:val="Prosttext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</w:p>
    <w:p w:rsidR="00757B08" w:rsidRPr="00F37C6A" w:rsidRDefault="00757B08" w:rsidP="00757B08">
      <w:pPr>
        <w:pStyle w:val="Prosttext"/>
        <w:jc w:val="both"/>
        <w:rPr>
          <w:rFonts w:ascii="Arial" w:eastAsia="MS Mincho" w:hAnsi="Arial" w:cs="Arial"/>
        </w:rPr>
      </w:pPr>
      <w:r w:rsidRPr="00F37C6A">
        <w:rPr>
          <w:rFonts w:ascii="Arial" w:eastAsia="MS Mincho" w:hAnsi="Arial" w:cs="Arial"/>
        </w:rPr>
        <w:t xml:space="preserve">                                         </w:t>
      </w:r>
      <w:r w:rsidRPr="00F37C6A">
        <w:rPr>
          <w:rFonts w:ascii="Arial" w:eastAsia="MS Mincho" w:hAnsi="Arial" w:cs="Arial"/>
        </w:rPr>
        <w:tab/>
      </w:r>
      <w:r w:rsidRPr="00F37C6A">
        <w:rPr>
          <w:rFonts w:ascii="Arial" w:eastAsia="MS Mincho" w:hAnsi="Arial" w:cs="Arial"/>
        </w:rPr>
        <w:tab/>
      </w:r>
      <w:r w:rsidRPr="00F37C6A">
        <w:rPr>
          <w:rFonts w:ascii="Arial" w:eastAsia="MS Mincho" w:hAnsi="Arial" w:cs="Arial"/>
        </w:rPr>
        <w:tab/>
      </w:r>
      <w:r w:rsidRPr="00F37C6A">
        <w:rPr>
          <w:rFonts w:ascii="Arial" w:eastAsia="MS Mincho" w:hAnsi="Arial" w:cs="Arial"/>
        </w:rPr>
        <w:tab/>
      </w:r>
    </w:p>
    <w:p w:rsidR="00757B08" w:rsidRDefault="00757B08" w:rsidP="00757B08">
      <w:pPr>
        <w:pStyle w:val="Prosttext"/>
        <w:jc w:val="both"/>
        <w:rPr>
          <w:rFonts w:ascii="Arial" w:eastAsia="MS Mincho" w:hAnsi="Arial" w:cs="Arial"/>
        </w:rPr>
      </w:pPr>
    </w:p>
    <w:p w:rsidR="00757B08" w:rsidRDefault="00757B08" w:rsidP="00757B08">
      <w:pPr>
        <w:pStyle w:val="Prosttext"/>
        <w:tabs>
          <w:tab w:val="center" w:pos="1418"/>
          <w:tab w:val="center" w:pos="7371"/>
        </w:tabs>
        <w:jc w:val="both"/>
        <w:rPr>
          <w:rFonts w:ascii="Arial" w:eastAsia="MS Mincho" w:hAnsi="Arial" w:cs="Arial"/>
        </w:rPr>
      </w:pPr>
    </w:p>
    <w:p w:rsidR="00757B08" w:rsidRDefault="00757B08" w:rsidP="00757B08">
      <w:pPr>
        <w:pStyle w:val="Prosttext"/>
        <w:tabs>
          <w:tab w:val="center" w:pos="1418"/>
          <w:tab w:val="center" w:pos="7371"/>
        </w:tabs>
        <w:jc w:val="both"/>
        <w:rPr>
          <w:rFonts w:ascii="Arial" w:eastAsia="MS Mincho" w:hAnsi="Arial" w:cs="Arial"/>
        </w:rPr>
      </w:pPr>
    </w:p>
    <w:p w:rsidR="00757B08" w:rsidRDefault="00757B08" w:rsidP="00757B08">
      <w:pPr>
        <w:pStyle w:val="Prosttext"/>
        <w:tabs>
          <w:tab w:val="center" w:pos="1418"/>
          <w:tab w:val="center" w:pos="7371"/>
        </w:tabs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ab/>
        <w:t>………………</w:t>
      </w:r>
      <w:r w:rsidR="003C38AC">
        <w:rPr>
          <w:rFonts w:ascii="Arial" w:eastAsia="MS Mincho" w:hAnsi="Arial" w:cs="Arial"/>
        </w:rPr>
        <w:t>……………</w:t>
      </w:r>
      <w:r>
        <w:rPr>
          <w:rFonts w:ascii="Arial" w:eastAsia="MS Mincho" w:hAnsi="Arial" w:cs="Arial"/>
        </w:rPr>
        <w:t>…………..</w:t>
      </w:r>
      <w:r>
        <w:rPr>
          <w:rFonts w:ascii="Arial" w:eastAsia="MS Mincho" w:hAnsi="Arial" w:cs="Arial"/>
        </w:rPr>
        <w:tab/>
        <w:t>………………..………………………….</w:t>
      </w:r>
    </w:p>
    <w:p w:rsidR="00757B08" w:rsidRDefault="00757B08" w:rsidP="00757B08">
      <w:pPr>
        <w:pStyle w:val="Prosttext"/>
        <w:tabs>
          <w:tab w:val="center" w:pos="1418"/>
          <w:tab w:val="center" w:pos="7371"/>
        </w:tabs>
        <w:ind w:right="-567"/>
        <w:jc w:val="both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</w:rPr>
        <w:tab/>
      </w:r>
      <w:r w:rsidR="003C38AC">
        <w:rPr>
          <w:rFonts w:ascii="Arial" w:eastAsia="MS Mincho" w:hAnsi="Arial" w:cs="Arial"/>
          <w:b/>
        </w:rPr>
        <w:t>Kroměřížská nemocnice a.s.</w:t>
      </w:r>
      <w:r>
        <w:rPr>
          <w:rFonts w:ascii="Arial" w:eastAsia="MS Mincho" w:hAnsi="Arial" w:cs="Arial"/>
          <w:b/>
        </w:rPr>
        <w:tab/>
      </w:r>
      <w:r>
        <w:rPr>
          <w:rFonts w:ascii="Arial" w:eastAsia="MS Mincho" w:hAnsi="Arial" w:cs="Arial"/>
          <w:b/>
          <w:bCs/>
        </w:rPr>
        <w:t>ČMŽO – elektronika s.r.o.</w:t>
      </w:r>
    </w:p>
    <w:p w:rsidR="00757B08" w:rsidRDefault="00634D2D" w:rsidP="00757B08">
      <w:pPr>
        <w:pStyle w:val="Prosttext"/>
        <w:tabs>
          <w:tab w:val="center" w:pos="1418"/>
          <w:tab w:val="center" w:pos="7371"/>
        </w:tabs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ab/>
      </w:r>
      <w:r w:rsidR="003C38AC">
        <w:rPr>
          <w:rFonts w:ascii="Arial" w:eastAsia="MS Mincho" w:hAnsi="Arial" w:cs="Arial"/>
        </w:rPr>
        <w:t>MUDr. Lenka Mergenthalová, MBA</w:t>
      </w:r>
      <w:r w:rsidR="00757B08">
        <w:rPr>
          <w:rFonts w:ascii="Arial" w:eastAsia="MS Mincho" w:hAnsi="Arial" w:cs="Arial"/>
        </w:rPr>
        <w:tab/>
      </w:r>
      <w:r w:rsidR="009024E0">
        <w:rPr>
          <w:rFonts w:ascii="Arial" w:eastAsia="MS Mincho" w:hAnsi="Arial" w:cs="Arial"/>
        </w:rPr>
        <w:t>Mgr. Richard Olle</w:t>
      </w:r>
    </w:p>
    <w:p w:rsidR="00757B08" w:rsidRDefault="00757B08" w:rsidP="00757B08">
      <w:pPr>
        <w:pStyle w:val="Prosttext"/>
        <w:tabs>
          <w:tab w:val="center" w:pos="1418"/>
          <w:tab w:val="center" w:pos="7371"/>
        </w:tabs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ab/>
      </w:r>
      <w:r w:rsidR="003C38AC">
        <w:rPr>
          <w:rFonts w:ascii="Arial" w:eastAsia="MS Mincho" w:hAnsi="Arial" w:cs="Arial"/>
        </w:rPr>
        <w:t>místopředseda představenstva</w:t>
      </w:r>
      <w:r>
        <w:rPr>
          <w:rFonts w:ascii="Arial" w:eastAsia="MS Mincho" w:hAnsi="Arial" w:cs="Arial"/>
        </w:rPr>
        <w:tab/>
      </w:r>
      <w:r w:rsidR="009024E0">
        <w:rPr>
          <w:rFonts w:ascii="Arial" w:eastAsia="MS Mincho" w:hAnsi="Arial" w:cs="Arial"/>
        </w:rPr>
        <w:t>ředitel</w:t>
      </w:r>
    </w:p>
    <w:p w:rsidR="00634D2D" w:rsidRDefault="00634D2D" w:rsidP="00757B08">
      <w:pPr>
        <w:pStyle w:val="Prosttext"/>
        <w:tabs>
          <w:tab w:val="center" w:pos="1418"/>
          <w:tab w:val="center" w:pos="7371"/>
        </w:tabs>
        <w:jc w:val="both"/>
        <w:rPr>
          <w:rFonts w:ascii="Arial" w:eastAsia="MS Mincho" w:hAnsi="Arial" w:cs="Arial"/>
        </w:rPr>
      </w:pPr>
    </w:p>
    <w:p w:rsidR="00634D2D" w:rsidRDefault="00634D2D" w:rsidP="00757B08">
      <w:pPr>
        <w:pStyle w:val="Prosttext"/>
        <w:tabs>
          <w:tab w:val="center" w:pos="1418"/>
          <w:tab w:val="center" w:pos="7371"/>
        </w:tabs>
        <w:jc w:val="both"/>
        <w:rPr>
          <w:rFonts w:ascii="Arial" w:eastAsia="MS Mincho" w:hAnsi="Arial" w:cs="Arial"/>
        </w:rPr>
      </w:pPr>
    </w:p>
    <w:p w:rsidR="00634D2D" w:rsidRDefault="00634D2D" w:rsidP="00757B08">
      <w:pPr>
        <w:pStyle w:val="Prosttext"/>
        <w:tabs>
          <w:tab w:val="center" w:pos="1418"/>
          <w:tab w:val="center" w:pos="7371"/>
        </w:tabs>
        <w:jc w:val="both"/>
        <w:rPr>
          <w:rFonts w:ascii="Arial" w:eastAsia="MS Mincho" w:hAnsi="Arial" w:cs="Arial"/>
        </w:rPr>
      </w:pPr>
    </w:p>
    <w:p w:rsidR="00757B08" w:rsidRDefault="00757B08" w:rsidP="00757B08"/>
    <w:p w:rsidR="00757B08" w:rsidRDefault="00757B08" w:rsidP="00757B08"/>
    <w:p w:rsidR="006E781E" w:rsidRDefault="006E781E"/>
    <w:sectPr w:rsidR="006E781E" w:rsidSect="008A4CD4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273" w:rsidRDefault="00B54273" w:rsidP="00757B08">
      <w:r>
        <w:separator/>
      </w:r>
    </w:p>
  </w:endnote>
  <w:endnote w:type="continuationSeparator" w:id="0">
    <w:p w:rsidR="00B54273" w:rsidRDefault="00B54273" w:rsidP="0075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4113252"/>
      <w:docPartObj>
        <w:docPartGallery w:val="Page Numbers (Bottom of Page)"/>
        <w:docPartUnique/>
      </w:docPartObj>
    </w:sdtPr>
    <w:sdtEndPr/>
    <w:sdtContent>
      <w:p w:rsidR="008A4CD4" w:rsidRDefault="00484B4D">
        <w:pPr>
          <w:pStyle w:val="Zpat"/>
          <w:jc w:val="center"/>
        </w:pPr>
        <w:r w:rsidRPr="008A4CD4">
          <w:rPr>
            <w:rFonts w:ascii="Arial" w:hAnsi="Arial" w:cs="Arial"/>
            <w:sz w:val="20"/>
          </w:rPr>
          <w:fldChar w:fldCharType="begin"/>
        </w:r>
        <w:r w:rsidR="007C4FBA" w:rsidRPr="008A4CD4">
          <w:rPr>
            <w:rFonts w:ascii="Arial" w:hAnsi="Arial" w:cs="Arial"/>
            <w:sz w:val="20"/>
          </w:rPr>
          <w:instrText xml:space="preserve"> PAGE   \* MERGEFORMAT </w:instrText>
        </w:r>
        <w:r w:rsidRPr="008A4CD4">
          <w:rPr>
            <w:rFonts w:ascii="Arial" w:hAnsi="Arial" w:cs="Arial"/>
            <w:sz w:val="20"/>
          </w:rPr>
          <w:fldChar w:fldCharType="separate"/>
        </w:r>
        <w:r w:rsidR="00295370">
          <w:rPr>
            <w:rFonts w:ascii="Arial" w:hAnsi="Arial" w:cs="Arial"/>
            <w:noProof/>
            <w:sz w:val="20"/>
          </w:rPr>
          <w:t>2</w:t>
        </w:r>
        <w:r w:rsidRPr="008A4CD4">
          <w:rPr>
            <w:rFonts w:ascii="Arial" w:hAnsi="Arial" w:cs="Arial"/>
            <w:sz w:val="20"/>
          </w:rPr>
          <w:fldChar w:fldCharType="end"/>
        </w:r>
      </w:p>
    </w:sdtContent>
  </w:sdt>
  <w:p w:rsidR="008A4CD4" w:rsidRDefault="00B5427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4113251"/>
      <w:docPartObj>
        <w:docPartGallery w:val="Page Numbers (Bottom of Page)"/>
        <w:docPartUnique/>
      </w:docPartObj>
    </w:sdtPr>
    <w:sdtEndPr/>
    <w:sdtContent>
      <w:p w:rsidR="008A4CD4" w:rsidRDefault="00484B4D">
        <w:pPr>
          <w:pStyle w:val="Zpat"/>
          <w:jc w:val="center"/>
        </w:pPr>
        <w:r w:rsidRPr="008A4CD4">
          <w:rPr>
            <w:rFonts w:ascii="Arial" w:hAnsi="Arial" w:cs="Arial"/>
            <w:sz w:val="20"/>
          </w:rPr>
          <w:fldChar w:fldCharType="begin"/>
        </w:r>
        <w:r w:rsidR="007C4FBA" w:rsidRPr="008A4CD4">
          <w:rPr>
            <w:rFonts w:ascii="Arial" w:hAnsi="Arial" w:cs="Arial"/>
            <w:sz w:val="20"/>
          </w:rPr>
          <w:instrText xml:space="preserve"> PAGE   \* MERGEFORMAT </w:instrText>
        </w:r>
        <w:r w:rsidRPr="008A4CD4">
          <w:rPr>
            <w:rFonts w:ascii="Arial" w:hAnsi="Arial" w:cs="Arial"/>
            <w:sz w:val="20"/>
          </w:rPr>
          <w:fldChar w:fldCharType="separate"/>
        </w:r>
        <w:r w:rsidR="00295370">
          <w:rPr>
            <w:rFonts w:ascii="Arial" w:hAnsi="Arial" w:cs="Arial"/>
            <w:noProof/>
            <w:sz w:val="20"/>
          </w:rPr>
          <w:t>1</w:t>
        </w:r>
        <w:r w:rsidRPr="008A4CD4">
          <w:rPr>
            <w:rFonts w:ascii="Arial" w:hAnsi="Arial" w:cs="Arial"/>
            <w:sz w:val="20"/>
          </w:rPr>
          <w:fldChar w:fldCharType="end"/>
        </w:r>
      </w:p>
    </w:sdtContent>
  </w:sdt>
  <w:p w:rsidR="008A4CD4" w:rsidRDefault="00B542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273" w:rsidRDefault="00B54273" w:rsidP="00757B08">
      <w:r>
        <w:separator/>
      </w:r>
    </w:p>
  </w:footnote>
  <w:footnote w:type="continuationSeparator" w:id="0">
    <w:p w:rsidR="00B54273" w:rsidRDefault="00B54273" w:rsidP="00757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horzAnchor="margin" w:tblpY="-810"/>
      <w:tblW w:w="931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73"/>
      <w:gridCol w:w="5168"/>
      <w:gridCol w:w="2078"/>
    </w:tblGrid>
    <w:tr w:rsidR="008A4CD4" w:rsidTr="0010753D">
      <w:trPr>
        <w:cantSplit/>
      </w:trPr>
      <w:tc>
        <w:tcPr>
          <w:tcW w:w="2073" w:type="dxa"/>
          <w:tcBorders>
            <w:top w:val="double" w:sz="2" w:space="0" w:color="808080"/>
            <w:left w:val="double" w:sz="2" w:space="0" w:color="808080"/>
            <w:bottom w:val="double" w:sz="2" w:space="0" w:color="808080"/>
          </w:tcBorders>
        </w:tcPr>
        <w:p w:rsidR="008A4CD4" w:rsidRDefault="007C4FBA" w:rsidP="0010753D">
          <w:r>
            <w:rPr>
              <w:noProof/>
            </w:rPr>
            <w:drawing>
              <wp:inline distT="0" distB="0" distL="0" distR="0">
                <wp:extent cx="1085850" cy="1190625"/>
                <wp:effectExtent l="19050" t="0" r="0" b="0"/>
                <wp:docPr id="2" name="obrázek 1" descr="logon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n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8" w:type="dxa"/>
          <w:tcBorders>
            <w:top w:val="double" w:sz="2" w:space="0" w:color="808080"/>
            <w:left w:val="double" w:sz="2" w:space="0" w:color="808080"/>
            <w:bottom w:val="double" w:sz="2" w:space="0" w:color="808080"/>
          </w:tcBorders>
        </w:tcPr>
        <w:p w:rsidR="008A4CD4" w:rsidRPr="003E52EC" w:rsidRDefault="007C4FBA" w:rsidP="003C38AC">
          <w:pPr>
            <w:pStyle w:val="Nadpis2"/>
            <w:suppressAutoHyphens/>
            <w:spacing w:before="0" w:after="0"/>
            <w:rPr>
              <w:rFonts w:ascii="Calibri" w:hAnsi="Calibri"/>
              <w:i w:val="0"/>
              <w:sz w:val="36"/>
              <w:szCs w:val="36"/>
            </w:rPr>
          </w:pPr>
          <w:r w:rsidRPr="003E52EC">
            <w:rPr>
              <w:rFonts w:ascii="Calibri" w:hAnsi="Calibri"/>
              <w:i w:val="0"/>
              <w:sz w:val="36"/>
              <w:szCs w:val="36"/>
            </w:rPr>
            <w:t>Kroměřížská nemocnice a.s.</w:t>
          </w:r>
        </w:p>
        <w:p w:rsidR="008A4CD4" w:rsidRDefault="007C4FBA" w:rsidP="003C38AC">
          <w:pPr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Havlíčkova 660/69, 767 01 Kroměříž</w:t>
          </w:r>
        </w:p>
        <w:p w:rsidR="008A4CD4" w:rsidRDefault="007C4FBA" w:rsidP="003C38AC">
          <w:pPr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IČ: 27660532 DIČ:CZ27660532</w:t>
          </w:r>
        </w:p>
        <w:p w:rsidR="008A4CD4" w:rsidRDefault="007C4FBA" w:rsidP="003C38AC">
          <w:pPr>
            <w:rPr>
              <w:b/>
            </w:rPr>
          </w:pPr>
          <w:r>
            <w:rPr>
              <w:rFonts w:ascii="Calibri" w:hAnsi="Calibri"/>
              <w:b/>
            </w:rPr>
            <w:t xml:space="preserve">Telefon: 573 322 111, e-mail: </w:t>
          </w:r>
          <w:hyperlink r:id="rId2" w:history="1">
            <w:r>
              <w:rPr>
                <w:rStyle w:val="Hypertextovodkaz"/>
                <w:rFonts w:ascii="Calibri" w:eastAsia="Arial Unicode MS" w:hAnsi="Calibri"/>
                <w:b/>
              </w:rPr>
              <w:t>post</w:t>
            </w:r>
            <w:r>
              <w:rPr>
                <w:rStyle w:val="Hypertextovodkaz"/>
                <w:rFonts w:ascii="Calibri" w:eastAsia="Arial Unicode MS" w:hAnsi="Calibri"/>
                <w:b/>
                <w:lang w:val="de-DE"/>
              </w:rPr>
              <w:t>@</w:t>
            </w:r>
            <w:r>
              <w:rPr>
                <w:rStyle w:val="Hypertextovodkaz"/>
                <w:rFonts w:ascii="Calibri" w:eastAsia="Arial Unicode MS" w:hAnsi="Calibri"/>
                <w:b/>
              </w:rPr>
              <w:t>nem-km.cz</w:t>
            </w:r>
          </w:hyperlink>
        </w:p>
        <w:p w:rsidR="008A4CD4" w:rsidRDefault="007C4FBA" w:rsidP="003C38AC">
          <w:pPr>
            <w:rPr>
              <w:rFonts w:ascii="Calibri" w:hAnsi="Calibri"/>
              <w:bCs/>
            </w:rPr>
          </w:pPr>
          <w:r>
            <w:rPr>
              <w:rFonts w:ascii="Calibri" w:hAnsi="Calibri"/>
              <w:bCs/>
            </w:rPr>
            <w:t>Registrace vedená u Krajského soudu v Brně,</w:t>
          </w:r>
        </w:p>
        <w:p w:rsidR="008A4CD4" w:rsidRDefault="007C4FBA" w:rsidP="003C38AC">
          <w:pPr>
            <w:rPr>
              <w:rFonts w:ascii="Calibri" w:hAnsi="Calibri"/>
              <w:bCs/>
            </w:rPr>
          </w:pPr>
          <w:r>
            <w:rPr>
              <w:rFonts w:ascii="Calibri" w:hAnsi="Calibri"/>
              <w:bCs/>
            </w:rPr>
            <w:t>oddíl B, vložka 4416</w:t>
          </w:r>
        </w:p>
      </w:tc>
      <w:tc>
        <w:tcPr>
          <w:tcW w:w="2078" w:type="dxa"/>
          <w:tcBorders>
            <w:top w:val="double" w:sz="2" w:space="0" w:color="808080"/>
            <w:left w:val="double" w:sz="2" w:space="0" w:color="808080"/>
            <w:bottom w:val="double" w:sz="2" w:space="0" w:color="808080"/>
            <w:right w:val="double" w:sz="2" w:space="0" w:color="808080"/>
          </w:tcBorders>
        </w:tcPr>
        <w:p w:rsidR="008A4CD4" w:rsidRDefault="00B54273" w:rsidP="0010753D">
          <w:pPr>
            <w:pStyle w:val="Nadpis1"/>
            <w:numPr>
              <w:ilvl w:val="0"/>
              <w:numId w:val="1"/>
            </w:numPr>
            <w:suppressAutoHyphens/>
            <w:spacing w:before="240" w:after="60"/>
            <w:ind w:left="360" w:hanging="360"/>
            <w:rPr>
              <w:i/>
              <w:sz w:val="72"/>
            </w:rPr>
          </w:pPr>
        </w:p>
      </w:tc>
    </w:tr>
  </w:tbl>
  <w:p w:rsidR="008A4CD4" w:rsidRDefault="00B5427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985957"/>
    <w:multiLevelType w:val="hybridMultilevel"/>
    <w:tmpl w:val="D0D643A8"/>
    <w:lvl w:ilvl="0" w:tplc="08C26F6A">
      <w:start w:val="1"/>
      <w:numFmt w:val="upperRoman"/>
      <w:suff w:val="nothing"/>
      <w:lvlText w:val="Článek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35E8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DFE6030"/>
    <w:multiLevelType w:val="hybridMultilevel"/>
    <w:tmpl w:val="A950EE2E"/>
    <w:lvl w:ilvl="0" w:tplc="6216748C">
      <w:start w:val="1"/>
      <w:numFmt w:val="decimal"/>
      <w:lvlText w:val="VII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A9420B"/>
    <w:multiLevelType w:val="multilevel"/>
    <w:tmpl w:val="13B20B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8BF57E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63B72D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37D64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786E6F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08"/>
    <w:rsid w:val="0010349F"/>
    <w:rsid w:val="001D52E0"/>
    <w:rsid w:val="0027485B"/>
    <w:rsid w:val="00295370"/>
    <w:rsid w:val="00341A9D"/>
    <w:rsid w:val="003A0E2D"/>
    <w:rsid w:val="003C38AC"/>
    <w:rsid w:val="00484B4D"/>
    <w:rsid w:val="00634D2D"/>
    <w:rsid w:val="006E781E"/>
    <w:rsid w:val="00757B08"/>
    <w:rsid w:val="00791778"/>
    <w:rsid w:val="007C04D0"/>
    <w:rsid w:val="007C4FBA"/>
    <w:rsid w:val="00887119"/>
    <w:rsid w:val="009024E0"/>
    <w:rsid w:val="00981F20"/>
    <w:rsid w:val="009A7C36"/>
    <w:rsid w:val="00A46283"/>
    <w:rsid w:val="00B54273"/>
    <w:rsid w:val="00C17774"/>
    <w:rsid w:val="00D02DDF"/>
    <w:rsid w:val="00E77844"/>
    <w:rsid w:val="00F3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7B08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57B08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uiPriority w:val="9"/>
    <w:qFormat/>
    <w:rsid w:val="00757B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57B0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57B0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757B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7B0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757B08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757B08"/>
    <w:pPr>
      <w:widowControl w:val="0"/>
      <w:suppressAutoHyphens/>
    </w:pPr>
    <w:rPr>
      <w:rFonts w:ascii="Courier New" w:eastAsia="Arial Unicode MS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757B08"/>
    <w:rPr>
      <w:rFonts w:ascii="Courier New" w:eastAsia="Arial Unicode MS" w:hAnsi="Courier New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757B08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757B0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Odstavecseseznamem1">
    <w:name w:val="Odstavec se seznamem1"/>
    <w:basedOn w:val="Normln"/>
    <w:rsid w:val="00757B08"/>
    <w:pPr>
      <w:ind w:left="720"/>
      <w:contextualSpacing/>
    </w:pPr>
    <w:rPr>
      <w:rFonts w:eastAsia="Calibri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757B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7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7B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7B0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7B08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57B08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uiPriority w:val="9"/>
    <w:qFormat/>
    <w:rsid w:val="00757B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57B0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57B0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757B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7B0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757B08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757B08"/>
    <w:pPr>
      <w:widowControl w:val="0"/>
      <w:suppressAutoHyphens/>
    </w:pPr>
    <w:rPr>
      <w:rFonts w:ascii="Courier New" w:eastAsia="Arial Unicode MS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757B08"/>
    <w:rPr>
      <w:rFonts w:ascii="Courier New" w:eastAsia="Arial Unicode MS" w:hAnsi="Courier New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757B08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757B0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Odstavecseseznamem1">
    <w:name w:val="Odstavec se seznamem1"/>
    <w:basedOn w:val="Normln"/>
    <w:rsid w:val="00757B08"/>
    <w:pPr>
      <w:ind w:left="720"/>
      <w:contextualSpacing/>
    </w:pPr>
    <w:rPr>
      <w:rFonts w:eastAsia="Calibri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757B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7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7B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7B0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@nem-km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</dc:creator>
  <cp:lastModifiedBy>Klímová Veronika</cp:lastModifiedBy>
  <cp:revision>2</cp:revision>
  <dcterms:created xsi:type="dcterms:W3CDTF">2017-08-25T07:50:00Z</dcterms:created>
  <dcterms:modified xsi:type="dcterms:W3CDTF">2017-08-25T07:50:00Z</dcterms:modified>
</cp:coreProperties>
</file>