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BEDB" w14:textId="77777777" w:rsidR="008365BA" w:rsidRPr="005C656E" w:rsidRDefault="00401030" w:rsidP="003F70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1F8AB479" w14:textId="77777777" w:rsidR="00254F47" w:rsidRDefault="00722A7E" w:rsidP="003247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3C35">
        <w:rPr>
          <w:rFonts w:ascii="Times New Roman" w:hAnsi="Times New Roman" w:cs="Times New Roman"/>
          <w:sz w:val="20"/>
          <w:szCs w:val="20"/>
        </w:rPr>
        <w:t xml:space="preserve">dle § </w:t>
      </w:r>
      <w:r w:rsidR="00017915" w:rsidRPr="00933C35">
        <w:rPr>
          <w:rFonts w:ascii="Times New Roman" w:hAnsi="Times New Roman" w:cs="Times New Roman"/>
          <w:sz w:val="20"/>
          <w:szCs w:val="20"/>
        </w:rPr>
        <w:t>2079</w:t>
      </w:r>
      <w:r w:rsidR="00EF3D41" w:rsidRPr="00933C35">
        <w:rPr>
          <w:rFonts w:ascii="Times New Roman" w:hAnsi="Times New Roman" w:cs="Times New Roman"/>
          <w:sz w:val="20"/>
          <w:szCs w:val="20"/>
        </w:rPr>
        <w:t xml:space="preserve"> a násl.</w:t>
      </w:r>
      <w:r w:rsidR="00017915" w:rsidRPr="00933C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3D41" w:rsidRPr="00933C35">
        <w:rPr>
          <w:rFonts w:ascii="Times New Roman" w:hAnsi="Times New Roman" w:cs="Times New Roman"/>
          <w:sz w:val="20"/>
          <w:szCs w:val="20"/>
        </w:rPr>
        <w:t>obč</w:t>
      </w:r>
      <w:proofErr w:type="spellEnd"/>
      <w:r w:rsidRPr="00933C35">
        <w:rPr>
          <w:rFonts w:ascii="Times New Roman" w:hAnsi="Times New Roman" w:cs="Times New Roman"/>
          <w:sz w:val="20"/>
          <w:szCs w:val="20"/>
        </w:rPr>
        <w:t>.</w:t>
      </w:r>
      <w:r w:rsidR="005B5CCD">
        <w:rPr>
          <w:rFonts w:ascii="Times New Roman" w:hAnsi="Times New Roman" w:cs="Times New Roman"/>
          <w:sz w:val="20"/>
          <w:szCs w:val="20"/>
        </w:rPr>
        <w:t xml:space="preserve"> </w:t>
      </w:r>
      <w:r w:rsidRPr="00933C35">
        <w:rPr>
          <w:rFonts w:ascii="Times New Roman" w:hAnsi="Times New Roman" w:cs="Times New Roman"/>
          <w:sz w:val="20"/>
          <w:szCs w:val="20"/>
        </w:rPr>
        <w:t>zák.</w:t>
      </w:r>
    </w:p>
    <w:p w14:paraId="273A426D" w14:textId="77777777" w:rsidR="00C80318" w:rsidRPr="00933C35" w:rsidRDefault="00C80318" w:rsidP="003247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13197B" w14:textId="77777777" w:rsidR="00C35BCB" w:rsidRDefault="00C35BCB" w:rsidP="00254F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C53AE8" w14:textId="77777777" w:rsidR="0094139B" w:rsidRDefault="000F56C0" w:rsidP="00C87E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Prodávající:</w:t>
      </w:r>
      <w:r w:rsidR="00194901">
        <w:rPr>
          <w:rFonts w:ascii="Times New Roman" w:hAnsi="Times New Roman" w:cs="Times New Roman"/>
          <w:b/>
        </w:rPr>
        <w:tab/>
      </w:r>
      <w:r w:rsidR="00194901">
        <w:rPr>
          <w:rFonts w:ascii="Times New Roman" w:hAnsi="Times New Roman" w:cs="Times New Roman"/>
          <w:b/>
        </w:rPr>
        <w:tab/>
      </w:r>
      <w:r w:rsidR="00194901">
        <w:rPr>
          <w:rFonts w:ascii="Times New Roman" w:hAnsi="Times New Roman" w:cs="Times New Roman"/>
          <w:b/>
        </w:rPr>
        <w:tab/>
      </w:r>
      <w:r w:rsidR="00C87E18" w:rsidRPr="002B5BF4">
        <w:rPr>
          <w:rFonts w:ascii="Times New Roman" w:hAnsi="Times New Roman" w:cs="Times New Roman"/>
          <w:b/>
        </w:rPr>
        <w:t>AUTO JAROV, s.r.o.</w:t>
      </w:r>
      <w:r w:rsidR="00C87E18" w:rsidRPr="002B5BF4">
        <w:rPr>
          <w:rFonts w:ascii="Times New Roman" w:hAnsi="Times New Roman" w:cs="Times New Roman"/>
          <w:b/>
        </w:rPr>
        <w:tab/>
      </w:r>
      <w:r w:rsidR="00C87E18">
        <w:rPr>
          <w:rFonts w:ascii="Times New Roman" w:hAnsi="Times New Roman" w:cs="Times New Roman"/>
          <w:b/>
        </w:rPr>
        <w:tab/>
      </w:r>
      <w:r w:rsidR="00C87E18">
        <w:rPr>
          <w:rFonts w:ascii="Times New Roman" w:hAnsi="Times New Roman" w:cs="Times New Roman"/>
          <w:b/>
        </w:rPr>
        <w:tab/>
      </w:r>
      <w:r w:rsidR="00C87E18">
        <w:rPr>
          <w:rFonts w:ascii="Times New Roman" w:hAnsi="Times New Roman" w:cs="Times New Roman"/>
          <w:b/>
        </w:rPr>
        <w:tab/>
      </w:r>
    </w:p>
    <w:p w14:paraId="2D71AB1A" w14:textId="77777777" w:rsidR="0094139B" w:rsidRPr="00194901" w:rsidRDefault="0094139B" w:rsidP="009413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B5BF4">
        <w:rPr>
          <w:rFonts w:ascii="Times New Roman" w:hAnsi="Times New Roman" w:cs="Times New Roman"/>
        </w:rPr>
        <w:t xml:space="preserve">Sídlo:   </w:t>
      </w:r>
      <w:proofErr w:type="gramEnd"/>
      <w:r w:rsidRPr="002B5BF4">
        <w:rPr>
          <w:rFonts w:ascii="Times New Roman" w:hAnsi="Times New Roman" w:cs="Times New Roman"/>
        </w:rPr>
        <w:tab/>
      </w:r>
      <w:r w:rsidRPr="002B5BF4">
        <w:rPr>
          <w:rFonts w:ascii="Times New Roman" w:hAnsi="Times New Roman" w:cs="Times New Roman"/>
        </w:rPr>
        <w:tab/>
      </w:r>
      <w:r w:rsidRPr="002B5B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>Osiková 2, 130 00 Praha 3</w:t>
      </w:r>
      <w:r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ab/>
      </w:r>
    </w:p>
    <w:p w14:paraId="7CBDDB0F" w14:textId="77777777" w:rsidR="00C87E18" w:rsidRPr="00194901" w:rsidRDefault="00C87E18" w:rsidP="00C87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901">
        <w:rPr>
          <w:rFonts w:ascii="Times New Roman" w:hAnsi="Times New Roman" w:cs="Times New Roman"/>
        </w:rPr>
        <w:t>IČ:</w:t>
      </w:r>
      <w:r w:rsidR="009E5683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>45789584</w:t>
      </w:r>
    </w:p>
    <w:p w14:paraId="1A89CDC1" w14:textId="77777777" w:rsidR="00C87E18" w:rsidRPr="00194901" w:rsidRDefault="00C87E18" w:rsidP="00C87E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94901">
        <w:rPr>
          <w:rFonts w:ascii="Times New Roman" w:hAnsi="Times New Roman" w:cs="Times New Roman"/>
        </w:rPr>
        <w:t xml:space="preserve">DIČ:   </w:t>
      </w:r>
      <w:proofErr w:type="gramEnd"/>
      <w:r w:rsidRPr="00194901">
        <w:rPr>
          <w:rFonts w:ascii="Times New Roman" w:hAnsi="Times New Roman" w:cs="Times New Roman"/>
        </w:rPr>
        <w:t xml:space="preserve">  </w:t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="0094139B" w:rsidRPr="00194901">
        <w:rPr>
          <w:rFonts w:ascii="Times New Roman" w:hAnsi="Times New Roman" w:cs="Times New Roman"/>
        </w:rPr>
        <w:tab/>
      </w:r>
      <w:r w:rsidRPr="00194901">
        <w:rPr>
          <w:rFonts w:ascii="Times New Roman" w:hAnsi="Times New Roman" w:cs="Times New Roman"/>
        </w:rPr>
        <w:t>CZ45789584</w:t>
      </w:r>
    </w:p>
    <w:p w14:paraId="33A72FF8" w14:textId="77777777" w:rsidR="00C87E18" w:rsidRDefault="00C87E18" w:rsidP="00342724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2B5BF4">
        <w:rPr>
          <w:rFonts w:ascii="Times New Roman" w:hAnsi="Times New Roman" w:cs="Times New Roman"/>
        </w:rPr>
        <w:t>Zapsaný:</w:t>
      </w:r>
      <w:r w:rsidRPr="002B5BF4">
        <w:rPr>
          <w:rFonts w:ascii="Times New Roman" w:hAnsi="Times New Roman" w:cs="Times New Roman"/>
        </w:rPr>
        <w:tab/>
      </w:r>
      <w:r w:rsidRPr="005C656E">
        <w:rPr>
          <w:rFonts w:ascii="Times New Roman" w:hAnsi="Times New Roman" w:cs="Times New Roman"/>
        </w:rPr>
        <w:t>v obchodním</w:t>
      </w:r>
      <w:r>
        <w:rPr>
          <w:rFonts w:ascii="Times New Roman" w:hAnsi="Times New Roman" w:cs="Times New Roman"/>
        </w:rPr>
        <w:t xml:space="preserve"> </w:t>
      </w:r>
      <w:r w:rsidRPr="005C656E">
        <w:rPr>
          <w:rFonts w:ascii="Times New Roman" w:hAnsi="Times New Roman" w:cs="Times New Roman"/>
        </w:rPr>
        <w:t>rejstříku vedeném</w:t>
      </w:r>
      <w:r>
        <w:rPr>
          <w:rFonts w:ascii="Times New Roman" w:hAnsi="Times New Roman" w:cs="Times New Roman"/>
        </w:rPr>
        <w:t xml:space="preserve"> Městským soudem v Praze</w:t>
      </w:r>
      <w:r w:rsidRPr="002B5BF4">
        <w:rPr>
          <w:rFonts w:ascii="Times New Roman" w:hAnsi="Times New Roman" w:cs="Times New Roman"/>
        </w:rPr>
        <w:t xml:space="preserve"> oddíl C, vložka 13567</w:t>
      </w:r>
      <w:r>
        <w:rPr>
          <w:rFonts w:ascii="Times New Roman" w:hAnsi="Times New Roman" w:cs="Times New Roman"/>
        </w:rPr>
        <w:t xml:space="preserve"> </w:t>
      </w:r>
    </w:p>
    <w:p w14:paraId="2FE8022E" w14:textId="77777777" w:rsidR="00C87E18" w:rsidRDefault="00933C35" w:rsidP="001A08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</w:t>
      </w:r>
      <w:r w:rsidR="00C87E18">
        <w:rPr>
          <w:rFonts w:ascii="Times New Roman" w:hAnsi="Times New Roman" w:cs="Times New Roman"/>
        </w:rPr>
        <w:t>:</w:t>
      </w:r>
      <w:r w:rsidR="00C87E18">
        <w:rPr>
          <w:rFonts w:ascii="Times New Roman" w:hAnsi="Times New Roman" w:cs="Times New Roman"/>
        </w:rPr>
        <w:tab/>
      </w:r>
      <w:r w:rsidR="00C87E18">
        <w:rPr>
          <w:rFonts w:ascii="Times New Roman" w:hAnsi="Times New Roman" w:cs="Times New Roman"/>
        </w:rPr>
        <w:tab/>
      </w:r>
      <w:r w:rsidR="00872123">
        <w:rPr>
          <w:rFonts w:ascii="Times New Roman" w:hAnsi="Times New Roman" w:cs="Times New Roman"/>
        </w:rPr>
        <w:tab/>
      </w:r>
      <w:r w:rsidR="00342724">
        <w:rPr>
          <w:rFonts w:ascii="Times New Roman" w:hAnsi="Times New Roman" w:cs="Times New Roman"/>
        </w:rPr>
        <w:t>Josefem Fojtíkem, jednatelem</w:t>
      </w:r>
    </w:p>
    <w:p w14:paraId="72A86451" w14:textId="77777777" w:rsidR="0094139B" w:rsidRPr="00342724" w:rsidRDefault="0094139B" w:rsidP="0094139B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bankovní spojení:</w:t>
      </w:r>
      <w:r w:rsidRPr="00342724">
        <w:rPr>
          <w:rFonts w:ascii="Times New Roman" w:hAnsi="Times New Roman" w:cs="Times New Roman"/>
        </w:rPr>
        <w:tab/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06A9" w:rsidRPr="003F70A1">
        <w:rPr>
          <w:rFonts w:ascii="Times New Roman" w:hAnsi="Times New Roman" w:cs="Times New Roman"/>
        </w:rPr>
        <w:t>Česká spořitelna, a.s.</w:t>
      </w:r>
    </w:p>
    <w:p w14:paraId="411D6DD0" w14:textId="77777777" w:rsidR="0094139B" w:rsidRPr="00342724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číslo účtu: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206A9" w:rsidRPr="003F70A1">
        <w:rPr>
          <w:rFonts w:ascii="Times New Roman" w:hAnsi="Times New Roman" w:cs="Times New Roman"/>
        </w:rPr>
        <w:t>1868389/0800</w:t>
      </w:r>
    </w:p>
    <w:p w14:paraId="210A9E1B" w14:textId="6FF76BD5" w:rsidR="0094139B" w:rsidRPr="00342724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pověřený pracovník: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49F6">
        <w:rPr>
          <w:rFonts w:ascii="Times New Roman" w:hAnsi="Times New Roman" w:cs="Times New Roman"/>
        </w:rPr>
        <w:t xml:space="preserve">Martin </w:t>
      </w:r>
      <w:proofErr w:type="spellStart"/>
      <w:r w:rsidRPr="001849F6">
        <w:rPr>
          <w:rFonts w:ascii="Times New Roman" w:hAnsi="Times New Roman" w:cs="Times New Roman"/>
        </w:rPr>
        <w:t>Hejra</w:t>
      </w:r>
      <w:proofErr w:type="spellEnd"/>
      <w:r w:rsidR="002E5CDA" w:rsidRPr="001849F6">
        <w:rPr>
          <w:rFonts w:ascii="Times New Roman" w:hAnsi="Times New Roman" w:cs="Times New Roman"/>
        </w:rPr>
        <w:t>, Dis.</w:t>
      </w:r>
      <w:r w:rsidR="002E5CDA">
        <w:rPr>
          <w:rFonts w:ascii="Times New Roman" w:hAnsi="Times New Roman" w:cs="Times New Roman"/>
        </w:rPr>
        <w:t xml:space="preserve"> </w:t>
      </w:r>
    </w:p>
    <w:p w14:paraId="2F60279C" w14:textId="419A9A51" w:rsidR="0094139B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tel.: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5CDA">
        <w:rPr>
          <w:rFonts w:ascii="Times New Roman" w:hAnsi="Times New Roman" w:cs="Times New Roman"/>
        </w:rPr>
        <w:t>734 765 384</w:t>
      </w:r>
    </w:p>
    <w:p w14:paraId="16DC4F2F" w14:textId="770E45C1" w:rsidR="0094139B" w:rsidRPr="00342724" w:rsidRDefault="0094139B" w:rsidP="0094139B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e-mail:</w:t>
      </w:r>
      <w:r w:rsidRPr="003427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5CDA">
        <w:rPr>
          <w:rFonts w:ascii="Times New Roman" w:hAnsi="Times New Roman" w:cs="Times New Roman"/>
        </w:rPr>
        <w:t>martin.hejra@autojarov.cz</w:t>
      </w:r>
    </w:p>
    <w:p w14:paraId="1CD68ACE" w14:textId="77777777" w:rsidR="00267BFC" w:rsidRDefault="00267BFC" w:rsidP="001A0883">
      <w:pPr>
        <w:spacing w:after="0" w:line="240" w:lineRule="auto"/>
        <w:jc w:val="both"/>
        <w:rPr>
          <w:rFonts w:ascii="Times New Roman" w:hAnsi="Times New Roman"/>
        </w:rPr>
      </w:pPr>
    </w:p>
    <w:p w14:paraId="6D97B44F" w14:textId="77777777" w:rsidR="00C87E18" w:rsidRPr="00C87E18" w:rsidRDefault="00C87E18" w:rsidP="001A08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6FED32BB" w14:textId="77777777" w:rsidR="00D4612F" w:rsidRDefault="00D4612F" w:rsidP="00254F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C02FD5" w14:textId="0F2C916B" w:rsidR="00342724" w:rsidRPr="00342724" w:rsidRDefault="002B5BF4" w:rsidP="00342724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Kupující:</w:t>
      </w:r>
      <w:r w:rsidR="002E5CDA">
        <w:rPr>
          <w:rFonts w:ascii="Times New Roman" w:hAnsi="Times New Roman" w:cs="Times New Roman"/>
          <w:b/>
        </w:rPr>
        <w:tab/>
        <w:t>Dětský domov Praha 9 – Dolní Počernice</w:t>
      </w:r>
      <w:r w:rsidR="00342724">
        <w:rPr>
          <w:rFonts w:ascii="Times New Roman" w:hAnsi="Times New Roman" w:cs="Times New Roman"/>
          <w:b/>
        </w:rPr>
        <w:tab/>
      </w:r>
      <w:r w:rsidR="00103BB2">
        <w:rPr>
          <w:rFonts w:ascii="Times New Roman" w:hAnsi="Times New Roman" w:cs="Times New Roman"/>
          <w:b/>
        </w:rPr>
        <w:tab/>
      </w:r>
    </w:p>
    <w:p w14:paraId="5CF800FA" w14:textId="1B7A7A76" w:rsidR="00342724" w:rsidRPr="00342724" w:rsidRDefault="00342724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sídlo:</w:t>
      </w:r>
      <w:r w:rsidRPr="00342724">
        <w:rPr>
          <w:rFonts w:ascii="Times New Roman" w:hAnsi="Times New Roman" w:cs="Times New Roman"/>
        </w:rPr>
        <w:tab/>
      </w:r>
      <w:r w:rsidR="002E5CDA">
        <w:rPr>
          <w:rFonts w:ascii="Times New Roman" w:hAnsi="Times New Roman" w:cs="Times New Roman"/>
        </w:rPr>
        <w:t xml:space="preserve">Národních hrdinů 1, 190 12 </w:t>
      </w:r>
      <w:r w:rsidR="0093133C">
        <w:rPr>
          <w:rFonts w:ascii="Times New Roman" w:hAnsi="Times New Roman" w:cs="Times New Roman"/>
        </w:rPr>
        <w:t>Dolní</w:t>
      </w:r>
      <w:r w:rsidR="002E5CDA">
        <w:rPr>
          <w:rFonts w:ascii="Times New Roman" w:hAnsi="Times New Roman" w:cs="Times New Roman"/>
        </w:rPr>
        <w:t xml:space="preserve"> Počernice</w:t>
      </w:r>
      <w:r w:rsidR="00103BB2">
        <w:rPr>
          <w:rFonts w:ascii="Times New Roman" w:hAnsi="Times New Roman" w:cs="Times New Roman"/>
        </w:rPr>
        <w:tab/>
      </w:r>
    </w:p>
    <w:p w14:paraId="314A67BD" w14:textId="77777777" w:rsidR="00342724" w:rsidRPr="00342724" w:rsidRDefault="00342724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právní forma:</w:t>
      </w:r>
      <w:r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</w:p>
    <w:p w14:paraId="0E7A8D3D" w14:textId="77BB57C6" w:rsidR="00D427A5" w:rsidRDefault="00342724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IČ:</w:t>
      </w:r>
      <w:r w:rsidR="002E5CDA">
        <w:rPr>
          <w:rFonts w:ascii="Times New Roman" w:hAnsi="Times New Roman" w:cs="Times New Roman"/>
        </w:rPr>
        <w:tab/>
        <w:t>00067563</w:t>
      </w:r>
    </w:p>
    <w:p w14:paraId="0E890CE5" w14:textId="77777777" w:rsidR="00342724" w:rsidRPr="00342724" w:rsidRDefault="00D427A5" w:rsidP="00342724">
      <w:pPr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 w:rsidR="00342724"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</w:p>
    <w:p w14:paraId="3AC0555B" w14:textId="25648468" w:rsidR="00342724" w:rsidRDefault="00342724" w:rsidP="00342724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 w:rsidRPr="00342724">
        <w:rPr>
          <w:rFonts w:ascii="Times New Roman" w:hAnsi="Times New Roman" w:cs="Times New Roman"/>
        </w:rPr>
        <w:t>zastoupený:</w:t>
      </w:r>
      <w:r w:rsidRPr="00342724">
        <w:rPr>
          <w:rFonts w:ascii="Times New Roman" w:hAnsi="Times New Roman" w:cs="Times New Roman"/>
        </w:rPr>
        <w:tab/>
      </w:r>
      <w:r w:rsidR="001849F6">
        <w:rPr>
          <w:rFonts w:ascii="Times New Roman" w:hAnsi="Times New Roman" w:cs="Times New Roman"/>
        </w:rPr>
        <w:tab/>
        <w:t>Martin Lněnička, ředitel</w:t>
      </w:r>
      <w:r w:rsidRPr="00342724">
        <w:rPr>
          <w:rFonts w:ascii="Times New Roman" w:hAnsi="Times New Roman" w:cs="Times New Roman"/>
        </w:rPr>
        <w:tab/>
      </w:r>
      <w:r w:rsidR="00103BB2">
        <w:rPr>
          <w:rFonts w:ascii="Times New Roman" w:hAnsi="Times New Roman" w:cs="Times New Roman"/>
        </w:rPr>
        <w:tab/>
      </w:r>
    </w:p>
    <w:p w14:paraId="7F974551" w14:textId="77777777"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</w:p>
    <w:p w14:paraId="694B3CA5" w14:textId="77777777"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</w:p>
    <w:p w14:paraId="0662687A" w14:textId="2F75C2C0"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pověřený pracovník:</w:t>
      </w:r>
      <w:r w:rsidR="002E5CDA">
        <w:rPr>
          <w:rFonts w:ascii="Times New Roman" w:hAnsi="Times New Roman" w:cs="Times New Roman"/>
        </w:rPr>
        <w:tab/>
      </w:r>
      <w:r w:rsidR="002E5CDA">
        <w:rPr>
          <w:rFonts w:ascii="Times New Roman" w:hAnsi="Times New Roman" w:cs="Times New Roman"/>
        </w:rPr>
        <w:tab/>
        <w:t>Ivana Novotná</w:t>
      </w:r>
    </w:p>
    <w:p w14:paraId="084EBE54" w14:textId="53FB9D27" w:rsidR="000830B3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 w:rsidR="002E5CDA">
        <w:rPr>
          <w:rFonts w:ascii="Times New Roman" w:hAnsi="Times New Roman" w:cs="Times New Roman"/>
        </w:rPr>
        <w:tab/>
      </w:r>
      <w:r w:rsidR="002E5CDA">
        <w:rPr>
          <w:rFonts w:ascii="Times New Roman" w:hAnsi="Times New Roman" w:cs="Times New Roman"/>
        </w:rPr>
        <w:tab/>
        <w:t>602 873 693</w:t>
      </w:r>
    </w:p>
    <w:p w14:paraId="4FE86439" w14:textId="678D43C1" w:rsidR="000830B3" w:rsidRPr="00342724" w:rsidRDefault="000830B3" w:rsidP="000830B3">
      <w:pPr>
        <w:tabs>
          <w:tab w:val="left" w:pos="2127"/>
        </w:tabs>
        <w:spacing w:after="0" w:line="240" w:lineRule="auto"/>
        <w:ind w:left="2438" w:hanging="2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 w:rsidR="002E5CDA">
        <w:rPr>
          <w:rFonts w:ascii="Times New Roman" w:hAnsi="Times New Roman" w:cs="Times New Roman"/>
        </w:rPr>
        <w:tab/>
      </w:r>
      <w:r w:rsidR="002E5CDA">
        <w:rPr>
          <w:rFonts w:ascii="Times New Roman" w:hAnsi="Times New Roman" w:cs="Times New Roman"/>
        </w:rPr>
        <w:tab/>
        <w:t>ivana.novotna@dddp.cz</w:t>
      </w:r>
    </w:p>
    <w:p w14:paraId="2159B208" w14:textId="77777777" w:rsidR="005E1E62" w:rsidRDefault="005E1E62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0F8FC9" w14:textId="77777777" w:rsidR="00D4612F" w:rsidRDefault="00722A7E" w:rsidP="00D461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tuto: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0BD24F" w14:textId="77777777" w:rsidR="00D4612F" w:rsidRDefault="00D4612F" w:rsidP="00D461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218FF4B2" w14:textId="77777777" w:rsidR="00722A7E" w:rsidRPr="00722A7E" w:rsidRDefault="00C87E18" w:rsidP="00722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kupní smlouvu na nové vozidlo</w:t>
      </w:r>
      <w:r w:rsidR="00722A7E">
        <w:rPr>
          <w:rFonts w:ascii="Times New Roman" w:hAnsi="Times New Roman" w:cs="Times New Roman"/>
          <w:b/>
        </w:rPr>
        <w:t>:</w:t>
      </w:r>
    </w:p>
    <w:p w14:paraId="2AAB1BE5" w14:textId="77777777" w:rsidR="00722A7E" w:rsidRDefault="00722A7E" w:rsidP="00254F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59E1C2" w14:textId="77777777" w:rsidR="00DF7CBC" w:rsidRDefault="00663BFF" w:rsidP="00663B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14:paraId="7036807A" w14:textId="00D8CE2A"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u prodávajícího závazně objednává nové vozidlo</w:t>
      </w:r>
      <w:r w:rsidR="002E5CDA">
        <w:rPr>
          <w:rFonts w:ascii="Times New Roman" w:hAnsi="Times New Roman" w:cs="Times New Roman"/>
        </w:rPr>
        <w:t xml:space="preserve"> </w:t>
      </w:r>
      <w:r w:rsidR="001849F6">
        <w:rPr>
          <w:rFonts w:ascii="Times New Roman" w:hAnsi="Times New Roman" w:cs="Times New Roman"/>
        </w:rPr>
        <w:t xml:space="preserve">VW </w:t>
      </w:r>
      <w:proofErr w:type="spellStart"/>
      <w:r w:rsidR="002E5CDA">
        <w:rPr>
          <w:rFonts w:ascii="Times New Roman" w:hAnsi="Times New Roman" w:cs="Times New Roman"/>
        </w:rPr>
        <w:t>Entry</w:t>
      </w:r>
      <w:proofErr w:type="spellEnd"/>
      <w:r w:rsidR="002E5CDA">
        <w:rPr>
          <w:rFonts w:ascii="Times New Roman" w:hAnsi="Times New Roman" w:cs="Times New Roman"/>
        </w:rPr>
        <w:t xml:space="preserve"> </w:t>
      </w:r>
      <w:proofErr w:type="spellStart"/>
      <w:r w:rsidR="002E5CDA">
        <w:rPr>
          <w:rFonts w:ascii="Times New Roman" w:hAnsi="Times New Roman" w:cs="Times New Roman"/>
        </w:rPr>
        <w:t>Transporter</w:t>
      </w:r>
      <w:proofErr w:type="spellEnd"/>
      <w:r w:rsidR="002E5CDA">
        <w:rPr>
          <w:rFonts w:ascii="Times New Roman" w:hAnsi="Times New Roman" w:cs="Times New Roman"/>
        </w:rPr>
        <w:t xml:space="preserve"> Kombi 2.0. TDI KR</w:t>
      </w:r>
      <w:r w:rsidR="004972E4">
        <w:rPr>
          <w:rFonts w:ascii="Times New Roman" w:hAnsi="Times New Roman" w:cs="Times New Roman"/>
        </w:rPr>
        <w:t xml:space="preserve"> </w:t>
      </w:r>
      <w:r w:rsidR="00342724">
        <w:rPr>
          <w:rFonts w:ascii="Times New Roman" w:hAnsi="Times New Roman" w:cs="Times New Roman"/>
        </w:rPr>
        <w:t xml:space="preserve">dle technické specifikace uvedené v příloze č. 1 </w:t>
      </w:r>
      <w:r w:rsidR="002A3D3B">
        <w:rPr>
          <w:rFonts w:ascii="Times New Roman" w:hAnsi="Times New Roman" w:cs="Times New Roman"/>
        </w:rPr>
        <w:t xml:space="preserve">za </w:t>
      </w:r>
      <w:r w:rsidR="00FA7967">
        <w:rPr>
          <w:rFonts w:ascii="Times New Roman" w:hAnsi="Times New Roman" w:cs="Times New Roman"/>
        </w:rPr>
        <w:t>níže</w:t>
      </w:r>
      <w:r w:rsidR="002A3D3B">
        <w:rPr>
          <w:rFonts w:ascii="Times New Roman" w:hAnsi="Times New Roman" w:cs="Times New Roman"/>
        </w:rPr>
        <w:t xml:space="preserve"> stanovenou kupní cenu</w:t>
      </w:r>
      <w:r>
        <w:rPr>
          <w:rFonts w:ascii="Times New Roman" w:hAnsi="Times New Roman" w:cs="Times New Roman"/>
        </w:rPr>
        <w:t xml:space="preserve">: </w:t>
      </w:r>
    </w:p>
    <w:p w14:paraId="75EBC094" w14:textId="77777777"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47E7AC" w14:textId="77777777"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F9FB5" w14:textId="0F340898" w:rsidR="00B51B86" w:rsidRPr="002E5CDA" w:rsidRDefault="005B5CCD" w:rsidP="00F026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CDA">
        <w:rPr>
          <w:rFonts w:ascii="Times New Roman" w:hAnsi="Times New Roman" w:cs="Times New Roman"/>
          <w:b/>
        </w:rPr>
        <w:t xml:space="preserve">Cena celkem bez DPH </w:t>
      </w:r>
      <w:r w:rsidR="002E5CDA" w:rsidRPr="002E5CDA">
        <w:rPr>
          <w:rFonts w:ascii="Times New Roman" w:hAnsi="Times New Roman" w:cs="Times New Roman"/>
          <w:b/>
        </w:rPr>
        <w:tab/>
        <w:t>782 834,71,- Kč</w:t>
      </w:r>
      <w:r w:rsidR="00982AF7" w:rsidRPr="002E5CDA">
        <w:rPr>
          <w:rFonts w:ascii="Times New Roman" w:hAnsi="Times New Roman" w:cs="Times New Roman"/>
          <w:b/>
        </w:rPr>
        <w:t xml:space="preserve"> </w:t>
      </w:r>
    </w:p>
    <w:p w14:paraId="4DEE9DB9" w14:textId="73CF27C9" w:rsidR="00ED3BB2" w:rsidRPr="002E5CDA" w:rsidRDefault="00ED3BB2" w:rsidP="00F026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CDA">
        <w:rPr>
          <w:rFonts w:ascii="Times New Roman" w:hAnsi="Times New Roman" w:cs="Times New Roman"/>
          <w:b/>
        </w:rPr>
        <w:t xml:space="preserve">slovy: </w:t>
      </w:r>
      <w:r w:rsidR="002E5CDA" w:rsidRPr="002E5CDA">
        <w:rPr>
          <w:rFonts w:ascii="Times New Roman" w:hAnsi="Times New Roman" w:cs="Times New Roman"/>
          <w:b/>
        </w:rPr>
        <w:tab/>
        <w:t>sedm set osmdesát dva tisíc osm set třicet čtyři korun českých sedmdesát jedna haléřů</w:t>
      </w:r>
    </w:p>
    <w:p w14:paraId="56259A2C" w14:textId="77777777" w:rsidR="00F02632" w:rsidRPr="002E5CDA" w:rsidRDefault="00F02632" w:rsidP="00F0263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B986D43" w14:textId="64B73ACC" w:rsidR="00982AF7" w:rsidRPr="002E5CDA" w:rsidRDefault="00982AF7" w:rsidP="00F026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CDA">
        <w:rPr>
          <w:rFonts w:ascii="Times New Roman" w:hAnsi="Times New Roman" w:cs="Times New Roman"/>
          <w:b/>
        </w:rPr>
        <w:t xml:space="preserve">Výše DPH </w:t>
      </w:r>
      <w:proofErr w:type="gramStart"/>
      <w:r w:rsidRPr="002E5CDA">
        <w:rPr>
          <w:rFonts w:ascii="Times New Roman" w:hAnsi="Times New Roman" w:cs="Times New Roman"/>
          <w:b/>
        </w:rPr>
        <w:t>21%</w:t>
      </w:r>
      <w:proofErr w:type="gramEnd"/>
      <w:r w:rsidRPr="002E5CDA">
        <w:rPr>
          <w:rFonts w:ascii="Times New Roman" w:hAnsi="Times New Roman" w:cs="Times New Roman"/>
          <w:b/>
        </w:rPr>
        <w:t xml:space="preserve"> </w:t>
      </w:r>
      <w:r w:rsidRPr="002E5CDA">
        <w:rPr>
          <w:rFonts w:ascii="Times New Roman" w:hAnsi="Times New Roman" w:cs="Times New Roman"/>
          <w:b/>
        </w:rPr>
        <w:tab/>
      </w:r>
      <w:r w:rsidRPr="002E5CDA">
        <w:rPr>
          <w:rFonts w:ascii="Times New Roman" w:hAnsi="Times New Roman" w:cs="Times New Roman"/>
          <w:b/>
        </w:rPr>
        <w:tab/>
      </w:r>
      <w:r w:rsidR="002E5CDA" w:rsidRPr="002E5CDA">
        <w:rPr>
          <w:rFonts w:ascii="Times New Roman" w:hAnsi="Times New Roman" w:cs="Times New Roman"/>
          <w:b/>
        </w:rPr>
        <w:t>164 395,29,- Kč</w:t>
      </w:r>
    </w:p>
    <w:p w14:paraId="21A49708" w14:textId="77777777" w:rsidR="00F02632" w:rsidRPr="002E5CDA" w:rsidRDefault="00F02632" w:rsidP="00F0263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242D2C4" w14:textId="644C4F90" w:rsidR="00982AF7" w:rsidRPr="002E5CDA" w:rsidRDefault="00982AF7" w:rsidP="00F0263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E5CDA">
        <w:rPr>
          <w:rFonts w:ascii="Times New Roman" w:hAnsi="Times New Roman" w:cs="Times New Roman"/>
          <w:b/>
        </w:rPr>
        <w:t>Cena celkem s DPH</w:t>
      </w:r>
      <w:r w:rsidRPr="002E5CDA">
        <w:rPr>
          <w:rFonts w:ascii="Times New Roman" w:hAnsi="Times New Roman" w:cs="Times New Roman"/>
          <w:b/>
        </w:rPr>
        <w:tab/>
      </w:r>
      <w:r w:rsidR="002E5CDA" w:rsidRPr="002E5CDA">
        <w:rPr>
          <w:rFonts w:ascii="Times New Roman" w:hAnsi="Times New Roman" w:cs="Times New Roman"/>
          <w:b/>
        </w:rPr>
        <w:tab/>
        <w:t>947 230,- Kč</w:t>
      </w:r>
      <w:r w:rsidRPr="002E5CDA">
        <w:rPr>
          <w:rFonts w:ascii="Times New Roman" w:hAnsi="Times New Roman" w:cs="Times New Roman"/>
          <w:b/>
        </w:rPr>
        <w:tab/>
      </w:r>
    </w:p>
    <w:p w14:paraId="189C8046" w14:textId="387E6A46" w:rsidR="00B51B86" w:rsidRDefault="005B5CCD" w:rsidP="00F02632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E5CDA">
        <w:rPr>
          <w:rFonts w:ascii="Times New Roman" w:hAnsi="Times New Roman" w:cs="Times New Roman"/>
          <w:b/>
        </w:rPr>
        <w:t xml:space="preserve">slovy: </w:t>
      </w:r>
      <w:r w:rsidR="00B84C01" w:rsidRPr="002E5CDA">
        <w:rPr>
          <w:rFonts w:ascii="Times New Roman" w:hAnsi="Times New Roman" w:cs="Times New Roman"/>
          <w:b/>
        </w:rPr>
        <w:t xml:space="preserve"> </w:t>
      </w:r>
      <w:r w:rsidR="002E5CDA" w:rsidRPr="002E5CDA">
        <w:rPr>
          <w:rFonts w:ascii="Times New Roman" w:hAnsi="Times New Roman" w:cs="Times New Roman"/>
          <w:b/>
        </w:rPr>
        <w:tab/>
      </w:r>
      <w:proofErr w:type="gramEnd"/>
      <w:r w:rsidR="002E5CDA" w:rsidRPr="002E5CDA">
        <w:rPr>
          <w:rFonts w:ascii="Times New Roman" w:hAnsi="Times New Roman" w:cs="Times New Roman"/>
          <w:b/>
        </w:rPr>
        <w:tab/>
      </w:r>
      <w:r w:rsidR="002E5CDA" w:rsidRPr="002E5CDA">
        <w:rPr>
          <w:rFonts w:ascii="Times New Roman" w:hAnsi="Times New Roman" w:cs="Times New Roman"/>
          <w:b/>
        </w:rPr>
        <w:tab/>
      </w:r>
      <w:r w:rsidR="002E5CDA" w:rsidRPr="002E5CDA">
        <w:rPr>
          <w:rFonts w:ascii="Times New Roman" w:hAnsi="Times New Roman" w:cs="Times New Roman"/>
          <w:b/>
        </w:rPr>
        <w:tab/>
        <w:t>devět set čtyřicet</w:t>
      </w:r>
      <w:r w:rsidR="002E5CDA">
        <w:rPr>
          <w:rFonts w:ascii="Times New Roman" w:hAnsi="Times New Roman" w:cs="Times New Roman"/>
          <w:b/>
        </w:rPr>
        <w:t xml:space="preserve"> sedm tisíc dvě stě třicet korun českých</w:t>
      </w:r>
    </w:p>
    <w:p w14:paraId="46F1B374" w14:textId="77777777" w:rsidR="00B84C01" w:rsidRDefault="00B84C01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E418E" w14:textId="77777777" w:rsidR="00C87E18" w:rsidRDefault="00C87E18" w:rsidP="00254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také jen "vozidlo").</w:t>
      </w:r>
    </w:p>
    <w:p w14:paraId="23A5CB51" w14:textId="77777777" w:rsidR="00DF7CBC" w:rsidRDefault="00DF7CBC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59707" w14:textId="77777777" w:rsidR="00F02632" w:rsidRDefault="00F02632" w:rsidP="00254F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2FAEA6" w14:textId="77777777" w:rsidR="00086F14" w:rsidRDefault="00086F14" w:rsidP="00086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14:paraId="4C4BFE9B" w14:textId="77777777" w:rsidR="0057004E" w:rsidRDefault="00086F14" w:rsidP="004F66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6C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153EE8">
        <w:rPr>
          <w:rFonts w:ascii="Times New Roman" w:hAnsi="Times New Roman" w:cs="Times New Roman"/>
        </w:rPr>
        <w:t xml:space="preserve">Prodávající </w:t>
      </w:r>
      <w:r w:rsidR="00C87E18">
        <w:rPr>
          <w:rFonts w:ascii="Times New Roman" w:hAnsi="Times New Roman" w:cs="Times New Roman"/>
        </w:rPr>
        <w:t xml:space="preserve">se zavazuje </w:t>
      </w:r>
      <w:r w:rsidR="0057004E">
        <w:rPr>
          <w:rFonts w:ascii="Times New Roman" w:hAnsi="Times New Roman" w:cs="Times New Roman"/>
        </w:rPr>
        <w:t xml:space="preserve">kupujícímu vozidlo specifikované v čl. I. této smlouvy </w:t>
      </w:r>
      <w:r w:rsidR="005D59DA">
        <w:rPr>
          <w:rFonts w:ascii="Times New Roman" w:hAnsi="Times New Roman" w:cs="Times New Roman"/>
        </w:rPr>
        <w:t xml:space="preserve">dodat za cenu, ve lhůtě a za podmínek stanovených touto smlouvou a </w:t>
      </w:r>
      <w:r w:rsidR="002A3D3B">
        <w:rPr>
          <w:rFonts w:ascii="Times New Roman" w:hAnsi="Times New Roman" w:cs="Times New Roman"/>
        </w:rPr>
        <w:t xml:space="preserve">převést na kupujícího vlastnické právo k vozidlu. </w:t>
      </w:r>
    </w:p>
    <w:p w14:paraId="1A735428" w14:textId="77777777" w:rsidR="002A3D3B" w:rsidRDefault="002A3D3B" w:rsidP="004F66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703FD2" w14:textId="77777777" w:rsidR="002A3D3B" w:rsidRDefault="002A3D3B" w:rsidP="004F66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>Kupující se zavazuje vozidlo od prodávajícího převzít a zaplatit prodávajícímu kup</w:t>
      </w:r>
      <w:r w:rsidR="00017915">
        <w:rPr>
          <w:rFonts w:ascii="Times New Roman" w:hAnsi="Times New Roman" w:cs="Times New Roman"/>
        </w:rPr>
        <w:t>ní cenu dle čl. I. této smlouvy (dále jen „kupní cena“)</w:t>
      </w:r>
      <w:r>
        <w:rPr>
          <w:rFonts w:ascii="Times New Roman" w:hAnsi="Times New Roman" w:cs="Times New Roman"/>
        </w:rPr>
        <w:t xml:space="preserve">. </w:t>
      </w:r>
    </w:p>
    <w:p w14:paraId="4E4D4B75" w14:textId="77777777" w:rsidR="002A3D3B" w:rsidRDefault="002A3D3B" w:rsidP="004F66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549E20" w14:textId="77777777" w:rsidR="00CC780D" w:rsidRPr="00872123" w:rsidRDefault="00017915" w:rsidP="00254F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2A3D3B">
        <w:rPr>
          <w:rFonts w:ascii="Times New Roman" w:hAnsi="Times New Roman" w:cs="Times New Roman"/>
        </w:rPr>
        <w:t xml:space="preserve">Smluvní </w:t>
      </w:r>
      <w:r>
        <w:rPr>
          <w:rFonts w:ascii="Times New Roman" w:hAnsi="Times New Roman" w:cs="Times New Roman"/>
        </w:rPr>
        <w:t>strany se dohodly, že kupní cena vozidla je stanovena na základě ceníku dodavatele prodávajícího platné</w:t>
      </w:r>
      <w:r w:rsidR="00CC780D">
        <w:rPr>
          <w:rFonts w:ascii="Times New Roman" w:hAnsi="Times New Roman" w:cs="Times New Roman"/>
        </w:rPr>
        <w:t xml:space="preserve">ho v den uzavření této smlouvy a je konečná. Ke změně kupní ceny může dojít pouze na základě změny sazby DPH stanovené právními předpisy. </w:t>
      </w:r>
    </w:p>
    <w:p w14:paraId="7742E433" w14:textId="77777777" w:rsidR="00CC780D" w:rsidRDefault="00CC780D" w:rsidP="00086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3969AB" w14:textId="77777777" w:rsidR="00153EE8" w:rsidRPr="00086F14" w:rsidRDefault="00086F14" w:rsidP="00086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14:paraId="2197A9C1" w14:textId="77777777" w:rsidR="00D070F9" w:rsidRDefault="00D070F9" w:rsidP="009E36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2A3D3B">
        <w:rPr>
          <w:rFonts w:ascii="Times New Roman" w:hAnsi="Times New Roman" w:cs="Times New Roman"/>
        </w:rPr>
        <w:t xml:space="preserve">Smluvní </w:t>
      </w:r>
      <w:r>
        <w:rPr>
          <w:rFonts w:ascii="Times New Roman" w:hAnsi="Times New Roman" w:cs="Times New Roman"/>
        </w:rPr>
        <w:t>strany se dohodly, že kupní cena vozidla bude kupujícím prodávajícímu zaplacena takto:</w:t>
      </w:r>
    </w:p>
    <w:p w14:paraId="5258026A" w14:textId="77777777" w:rsidR="0000765F" w:rsidRDefault="0000765F" w:rsidP="009E36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18A48" w14:textId="77777777" w:rsidR="00982AF7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vystavení faktury</w:t>
      </w:r>
    </w:p>
    <w:p w14:paraId="5A02A39A" w14:textId="77777777" w:rsidR="00AA3C7E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2E4">
        <w:rPr>
          <w:rFonts w:ascii="Times New Roman" w:hAnsi="Times New Roman" w:cs="Times New Roman"/>
        </w:rPr>
        <w:t>splatnost faktury je 21 dnů</w:t>
      </w:r>
      <w:r>
        <w:rPr>
          <w:rFonts w:ascii="Times New Roman" w:hAnsi="Times New Roman" w:cs="Times New Roman"/>
        </w:rPr>
        <w:t xml:space="preserve"> od jejího doručení kupujícímu</w:t>
      </w:r>
    </w:p>
    <w:p w14:paraId="324B34AC" w14:textId="77777777" w:rsidR="00982AF7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na dodávku bude vystavená prodávajícím po převzetí vozidla kontaktní osobou kupujícího</w:t>
      </w:r>
    </w:p>
    <w:p w14:paraId="0A306947" w14:textId="77777777" w:rsidR="00982AF7" w:rsidRPr="004972E4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2E4">
        <w:rPr>
          <w:rFonts w:ascii="Times New Roman" w:hAnsi="Times New Roman" w:cs="Times New Roman"/>
        </w:rPr>
        <w:t>zálohy kupující neposkytuje</w:t>
      </w:r>
    </w:p>
    <w:p w14:paraId="7E438482" w14:textId="77777777" w:rsidR="00982AF7" w:rsidRDefault="00982AF7" w:rsidP="00AA3C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je považována za uhrazenou dne odepsání fakturované částky z účtu kupujícího ve prospěch účtu prodávajícího</w:t>
      </w:r>
    </w:p>
    <w:p w14:paraId="7F3F6682" w14:textId="77777777" w:rsidR="003F0DD1" w:rsidRPr="003F0DD1" w:rsidRDefault="003F0DD1" w:rsidP="003F0DD1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3E4C9006" w14:textId="77777777" w:rsidR="00FC07C1" w:rsidRPr="00FC07C1" w:rsidRDefault="00FC07C1" w:rsidP="00FC07C1">
      <w:pPr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  <w:b/>
        </w:rPr>
        <w:t>2</w:t>
      </w:r>
      <w:r w:rsidRPr="00FC07C1">
        <w:rPr>
          <w:rFonts w:ascii="Times New Roman" w:hAnsi="Times New Roman" w:cs="Times New Roman"/>
        </w:rPr>
        <w:t>. V případě, že kupující bude v prodlení se zaplacení</w:t>
      </w:r>
      <w:r>
        <w:rPr>
          <w:rFonts w:ascii="Times New Roman" w:hAnsi="Times New Roman" w:cs="Times New Roman"/>
        </w:rPr>
        <w:t>m kupní ceny po dobu delší než 10</w:t>
      </w:r>
      <w:r w:rsidRPr="00FC07C1">
        <w:rPr>
          <w:rFonts w:ascii="Times New Roman" w:hAnsi="Times New Roman" w:cs="Times New Roman"/>
        </w:rPr>
        <w:t xml:space="preserve"> dní, je kupující povinen prodávajícímu zaplatit smluvní pokutu ve výši 0,05 % z dlužné částky za každý den prodlení. Tím není dotčen nárok prodávajícího na náhradu škody.  </w:t>
      </w:r>
    </w:p>
    <w:p w14:paraId="1A3E0754" w14:textId="77777777" w:rsidR="00FC07C1" w:rsidRPr="00FC07C1" w:rsidRDefault="00FC07C1" w:rsidP="00FC07C1">
      <w:pPr>
        <w:jc w:val="both"/>
        <w:rPr>
          <w:rFonts w:ascii="Times New Roman" w:hAnsi="Times New Roman" w:cs="Times New Roman"/>
        </w:rPr>
      </w:pPr>
      <w:r w:rsidRPr="00FC07C1">
        <w:rPr>
          <w:rFonts w:ascii="Times New Roman" w:hAnsi="Times New Roman" w:cs="Times New Roman"/>
          <w:b/>
        </w:rPr>
        <w:t>3</w:t>
      </w:r>
      <w:r w:rsidRPr="00FC07C1">
        <w:rPr>
          <w:rFonts w:ascii="Times New Roman" w:hAnsi="Times New Roman" w:cs="Times New Roman"/>
        </w:rPr>
        <w:t xml:space="preserve">. V případě, že prodávající bude v prodlení s termínem dodání předmětu smlouvy po dobu delší než </w:t>
      </w:r>
      <w:r>
        <w:rPr>
          <w:rFonts w:ascii="Times New Roman" w:hAnsi="Times New Roman" w:cs="Times New Roman"/>
        </w:rPr>
        <w:t>10</w:t>
      </w:r>
      <w:r w:rsidRPr="00FC07C1">
        <w:rPr>
          <w:rFonts w:ascii="Times New Roman" w:hAnsi="Times New Roman" w:cs="Times New Roman"/>
        </w:rPr>
        <w:t xml:space="preserve"> dní, je prodávající povinen kupujícímu zaplatit smluvní pokutu ve výši 0,05 % za každý den prodlení. Tím není dotčen nárok prodávajícího na náhradu škody.  </w:t>
      </w:r>
    </w:p>
    <w:p w14:paraId="58ABF07D" w14:textId="77777777" w:rsidR="00975CF1" w:rsidRDefault="00DB4569" w:rsidP="00975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975CF1">
        <w:rPr>
          <w:rFonts w:ascii="Times New Roman" w:hAnsi="Times New Roman" w:cs="Times New Roman"/>
          <w:b/>
        </w:rPr>
        <w:t>V.</w:t>
      </w:r>
    </w:p>
    <w:p w14:paraId="5735D67B" w14:textId="4889EF87" w:rsidR="00982CB6" w:rsidRPr="00982CB6" w:rsidRDefault="00820411" w:rsidP="00457C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975CF1" w:rsidRPr="00975CF1">
        <w:rPr>
          <w:rFonts w:ascii="Times New Roman" w:hAnsi="Times New Roman" w:cs="Times New Roman"/>
        </w:rPr>
        <w:t>Prodávající</w:t>
      </w:r>
      <w:r w:rsidR="00975CF1">
        <w:rPr>
          <w:rFonts w:ascii="Times New Roman" w:hAnsi="Times New Roman" w:cs="Times New Roman"/>
          <w:b/>
        </w:rPr>
        <w:t xml:space="preserve"> </w:t>
      </w:r>
      <w:r w:rsidR="00975CF1" w:rsidRPr="00975CF1">
        <w:rPr>
          <w:rFonts w:ascii="Times New Roman" w:hAnsi="Times New Roman" w:cs="Times New Roman"/>
        </w:rPr>
        <w:t>se zavazuje</w:t>
      </w:r>
      <w:r w:rsidR="00975CF1">
        <w:rPr>
          <w:rFonts w:ascii="Times New Roman" w:hAnsi="Times New Roman" w:cs="Times New Roman"/>
        </w:rPr>
        <w:t xml:space="preserve"> kupujícímu dodat vozidlo </w:t>
      </w:r>
      <w:r w:rsidR="00975CF1" w:rsidRPr="001849F6">
        <w:rPr>
          <w:rFonts w:ascii="Times New Roman" w:hAnsi="Times New Roman" w:cs="Times New Roman"/>
        </w:rPr>
        <w:t xml:space="preserve">do </w:t>
      </w:r>
      <w:r w:rsidR="002E5CDA" w:rsidRPr="001849F6">
        <w:rPr>
          <w:rFonts w:ascii="Times New Roman" w:hAnsi="Times New Roman" w:cs="Times New Roman"/>
        </w:rPr>
        <w:t>31</w:t>
      </w:r>
      <w:r w:rsidR="007C4EB7" w:rsidRPr="001849F6">
        <w:rPr>
          <w:rFonts w:ascii="Times New Roman" w:hAnsi="Times New Roman" w:cs="Times New Roman"/>
        </w:rPr>
        <w:t>.</w:t>
      </w:r>
      <w:r w:rsidR="002E5CDA" w:rsidRPr="001849F6">
        <w:rPr>
          <w:rFonts w:ascii="Times New Roman" w:hAnsi="Times New Roman" w:cs="Times New Roman"/>
        </w:rPr>
        <w:t>12.2025</w:t>
      </w:r>
    </w:p>
    <w:p w14:paraId="47721C2D" w14:textId="77777777" w:rsidR="00982CB6" w:rsidRDefault="00982CB6" w:rsidP="00457C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AFCEF9" w14:textId="77777777" w:rsidR="00457CF8" w:rsidRPr="00654B15" w:rsidRDefault="00F139FC" w:rsidP="00457C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982CB6">
        <w:rPr>
          <w:rFonts w:ascii="Times New Roman" w:hAnsi="Times New Roman" w:cs="Times New Roman"/>
          <w:b/>
        </w:rPr>
        <w:t xml:space="preserve">. </w:t>
      </w:r>
      <w:r w:rsidR="00457CF8">
        <w:rPr>
          <w:rFonts w:ascii="Times New Roman" w:hAnsi="Times New Roman" w:cs="Times New Roman"/>
        </w:rPr>
        <w:t>Vlastnické právo k vozidlu, jeho součástem, příslušenství a nebezpečí škody na věci přechází na kupujícího předáním vozidla.</w:t>
      </w:r>
      <w:r w:rsidR="00457CF8" w:rsidRPr="00230D12">
        <w:rPr>
          <w:rFonts w:ascii="Times New Roman" w:hAnsi="Times New Roman" w:cs="Times New Roman"/>
          <w:i/>
        </w:rPr>
        <w:t xml:space="preserve">   </w:t>
      </w:r>
    </w:p>
    <w:p w14:paraId="16A4247D" w14:textId="77777777" w:rsidR="001E3154" w:rsidRDefault="001E3154" w:rsidP="00D44932">
      <w:pPr>
        <w:spacing w:after="0" w:line="240" w:lineRule="auto"/>
        <w:rPr>
          <w:rFonts w:ascii="Times New Roman" w:hAnsi="Times New Roman" w:cs="Times New Roman"/>
          <w:b/>
        </w:rPr>
      </w:pPr>
    </w:p>
    <w:p w14:paraId="321896F8" w14:textId="77777777" w:rsidR="00457CF8" w:rsidRDefault="00457CF8" w:rsidP="00727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14:paraId="74646D79" w14:textId="5851CAD5" w:rsidR="00F139FC" w:rsidRPr="00F139FC" w:rsidRDefault="00635B8A" w:rsidP="007208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F139FC" w:rsidRPr="00F139FC">
        <w:rPr>
          <w:rFonts w:ascii="Times New Roman" w:hAnsi="Times New Roman" w:cs="Times New Roman"/>
        </w:rPr>
        <w:t xml:space="preserve">Prodávající prohlašuje, že zaručuje dohodnuté vlastnosti zboží na dobu </w:t>
      </w:r>
      <w:r w:rsidR="001849F6">
        <w:rPr>
          <w:rFonts w:ascii="Times New Roman" w:hAnsi="Times New Roman" w:cs="Times New Roman"/>
        </w:rPr>
        <w:t>5 let/ 90 000 km</w:t>
      </w:r>
      <w:r w:rsidR="00F139FC" w:rsidRPr="00F139FC">
        <w:rPr>
          <w:rFonts w:ascii="Times New Roman" w:hAnsi="Times New Roman" w:cs="Times New Roman"/>
        </w:rPr>
        <w:t xml:space="preserve"> </w:t>
      </w:r>
      <w:r w:rsidR="007C4EB7">
        <w:rPr>
          <w:rFonts w:ascii="Times New Roman" w:hAnsi="Times New Roman" w:cs="Times New Roman"/>
        </w:rPr>
        <w:t xml:space="preserve">podle toho, co nastane dříve. </w:t>
      </w:r>
    </w:p>
    <w:p w14:paraId="4BC8C2CD" w14:textId="77777777" w:rsid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E61873" w14:textId="77777777" w:rsidR="00F139FC" w:rsidRP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9FC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F139FC">
        <w:rPr>
          <w:rFonts w:ascii="Times New Roman" w:hAnsi="Times New Roman" w:cs="Times New Roman"/>
        </w:rPr>
        <w:t xml:space="preserve">Reklamace jsou ze strany kupujícího řešeny pověřeným pracovníkem. </w:t>
      </w:r>
    </w:p>
    <w:p w14:paraId="6944D5C8" w14:textId="77777777" w:rsid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CA49FA" w14:textId="77777777" w:rsidR="00F139FC" w:rsidRPr="00F139FC" w:rsidRDefault="00F139FC" w:rsidP="007208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39FC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F139FC">
        <w:rPr>
          <w:rFonts w:ascii="Times New Roman" w:hAnsi="Times New Roman" w:cs="Times New Roman"/>
        </w:rPr>
        <w:t>Běh záruční lhůty začíná ode dne převzetí zboží kupujícím. Záruční doba neběží po dobu, po kterou kupující nemůže užívat zboží pro jeho vady, za které odpovídá prodávající.</w:t>
      </w:r>
    </w:p>
    <w:p w14:paraId="3B84BA03" w14:textId="77777777" w:rsidR="00F139FC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E0D5C9" w14:textId="77777777" w:rsidR="00635B8A" w:rsidRPr="00982CB6" w:rsidRDefault="00F139FC" w:rsidP="00F139F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39FC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F139FC">
        <w:rPr>
          <w:rFonts w:ascii="Times New Roman" w:hAnsi="Times New Roman" w:cs="Times New Roman"/>
        </w:rPr>
        <w:t>Lhůta pro vyřízení reklamace činí 30 dnů po doručení reklamačního protokolu prodávajícímu.</w:t>
      </w:r>
    </w:p>
    <w:p w14:paraId="657671E9" w14:textId="77777777" w:rsidR="00032910" w:rsidRDefault="00032910" w:rsidP="00D03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FCD515" w14:textId="77777777" w:rsidR="00D03D43" w:rsidRPr="004A359C" w:rsidRDefault="006730AC" w:rsidP="00D03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D03D43">
        <w:rPr>
          <w:rFonts w:ascii="Times New Roman" w:hAnsi="Times New Roman" w:cs="Times New Roman"/>
          <w:b/>
        </w:rPr>
        <w:t>.</w:t>
      </w:r>
    </w:p>
    <w:p w14:paraId="7D874D82" w14:textId="77777777" w:rsidR="00D03D43" w:rsidRPr="00982CB6" w:rsidRDefault="00D03D43" w:rsidP="00635B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2CB6">
        <w:rPr>
          <w:rFonts w:ascii="Times New Roman" w:hAnsi="Times New Roman" w:cs="Times New Roman"/>
          <w:b/>
        </w:rPr>
        <w:t>1.</w:t>
      </w:r>
      <w:r w:rsidRPr="00982CB6">
        <w:rPr>
          <w:rFonts w:ascii="Times New Roman" w:hAnsi="Times New Roman" w:cs="Times New Roman"/>
        </w:rPr>
        <w:t xml:space="preserve"> Pokud tato smlouva nestanoví jinak, řídí se smluvní vztahy mezi stranami příslušnými ustanoveními občanského zákoníku. </w:t>
      </w:r>
    </w:p>
    <w:p w14:paraId="4AB56DFC" w14:textId="77777777" w:rsidR="00D5031E" w:rsidRDefault="00D5031E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493CD5" w14:textId="77777777" w:rsidR="00F51CE9" w:rsidRDefault="00F139FC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F51CE9" w:rsidRPr="00F968DB">
        <w:rPr>
          <w:rFonts w:ascii="Times New Roman" w:hAnsi="Times New Roman" w:cs="Times New Roman"/>
          <w:b/>
        </w:rPr>
        <w:t>.</w:t>
      </w:r>
      <w:r w:rsidR="00F51CE9">
        <w:rPr>
          <w:rFonts w:ascii="Times New Roman" w:hAnsi="Times New Roman" w:cs="Times New Roman"/>
          <w:b/>
        </w:rPr>
        <w:t xml:space="preserve"> </w:t>
      </w:r>
      <w:r w:rsidR="00F51CE9">
        <w:rPr>
          <w:rFonts w:ascii="Times New Roman" w:hAnsi="Times New Roman" w:cs="Times New Roman"/>
        </w:rPr>
        <w:t>Smluvní strany prohlašují, že tato smlouva byla sjednána a je uzavírána v prostorách obvyklých pro podnikání prodávajícího</w:t>
      </w:r>
      <w:r w:rsidR="00F434A0">
        <w:rPr>
          <w:rFonts w:ascii="Times New Roman" w:hAnsi="Times New Roman" w:cs="Times New Roman"/>
        </w:rPr>
        <w:t>.</w:t>
      </w:r>
      <w:r w:rsidR="00F51CE9">
        <w:rPr>
          <w:rFonts w:ascii="Times New Roman" w:hAnsi="Times New Roman" w:cs="Times New Roman"/>
        </w:rPr>
        <w:t xml:space="preserve"> </w:t>
      </w:r>
    </w:p>
    <w:p w14:paraId="6DAF7A83" w14:textId="77777777" w:rsidR="00720812" w:rsidRDefault="00720812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FBEA33" w14:textId="77777777" w:rsidR="00D03D43" w:rsidRPr="00720812" w:rsidRDefault="005B5CCD" w:rsidP="007208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720812" w:rsidRPr="00720812">
        <w:rPr>
          <w:rFonts w:ascii="Times New Roman" w:hAnsi="Times New Roman" w:cs="Times New Roman"/>
          <w:b/>
        </w:rPr>
        <w:t>.</w:t>
      </w:r>
      <w:r w:rsidR="00720812">
        <w:rPr>
          <w:rFonts w:ascii="Times New Roman" w:hAnsi="Times New Roman" w:cs="Times New Roman"/>
        </w:rPr>
        <w:t xml:space="preserve"> </w:t>
      </w:r>
      <w:r w:rsidR="00720812" w:rsidRPr="00720812">
        <w:rPr>
          <w:rFonts w:ascii="Times New Roman" w:hAnsi="Times New Roman" w:cs="Times New Roman"/>
        </w:rPr>
        <w:t xml:space="preserve">Veškerá komunikace mezi smluvními stranami bude probíhat prostřednictvím osob </w:t>
      </w:r>
      <w:r w:rsidR="00D96F68" w:rsidRPr="00720812">
        <w:rPr>
          <w:rFonts w:ascii="Times New Roman" w:hAnsi="Times New Roman" w:cs="Times New Roman"/>
        </w:rPr>
        <w:t>zastupujících smluvní</w:t>
      </w:r>
      <w:r w:rsidR="00720812" w:rsidRPr="00720812">
        <w:rPr>
          <w:rFonts w:ascii="Times New Roman" w:hAnsi="Times New Roman" w:cs="Times New Roman"/>
        </w:rPr>
        <w:t xml:space="preserve"> strany, </w:t>
      </w:r>
      <w:r w:rsidR="00D96F68" w:rsidRPr="00720812">
        <w:rPr>
          <w:rFonts w:ascii="Times New Roman" w:hAnsi="Times New Roman" w:cs="Times New Roman"/>
        </w:rPr>
        <w:t>nebo pověřených</w:t>
      </w:r>
      <w:r w:rsidR="00720812" w:rsidRPr="00720812">
        <w:rPr>
          <w:rFonts w:ascii="Times New Roman" w:hAnsi="Times New Roman" w:cs="Times New Roman"/>
        </w:rPr>
        <w:t xml:space="preserve"> pracovníků.</w:t>
      </w:r>
    </w:p>
    <w:p w14:paraId="7E54950B" w14:textId="77777777" w:rsidR="00D03D43" w:rsidRDefault="005B5CCD" w:rsidP="00D03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D03D43" w:rsidRPr="00F968DB">
        <w:rPr>
          <w:rFonts w:ascii="Times New Roman" w:hAnsi="Times New Roman" w:cs="Times New Roman"/>
          <w:b/>
        </w:rPr>
        <w:t xml:space="preserve">. </w:t>
      </w:r>
      <w:r w:rsidR="00D03D43" w:rsidRPr="00F968DB">
        <w:rPr>
          <w:rFonts w:ascii="Times New Roman" w:hAnsi="Times New Roman" w:cs="Times New Roman"/>
        </w:rPr>
        <w:t xml:space="preserve">Tato smlouva nabývá platnosti a účinnosti dnem jejího podpisu.  </w:t>
      </w:r>
    </w:p>
    <w:p w14:paraId="0DE6C434" w14:textId="77777777" w:rsidR="005B5CCD" w:rsidRPr="005B5CCD" w:rsidRDefault="005B5CCD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1C672" w14:textId="77777777" w:rsidR="00D03D43" w:rsidRDefault="005B5CCD" w:rsidP="00D03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03D43" w:rsidRPr="00F968DB">
        <w:rPr>
          <w:rFonts w:ascii="Times New Roman" w:hAnsi="Times New Roman" w:cs="Times New Roman"/>
          <w:b/>
        </w:rPr>
        <w:t>.</w:t>
      </w:r>
      <w:r w:rsidR="00D03D43" w:rsidRPr="00F968DB">
        <w:rPr>
          <w:rFonts w:ascii="Times New Roman" w:hAnsi="Times New Roman" w:cs="Times New Roman"/>
        </w:rPr>
        <w:t xml:space="preserve"> </w:t>
      </w:r>
      <w:r w:rsidR="00D03D43">
        <w:rPr>
          <w:rFonts w:ascii="Times New Roman" w:hAnsi="Times New Roman" w:cs="Times New Roman"/>
        </w:rPr>
        <w:t xml:space="preserve">Tato smlouva je sepsána ve </w:t>
      </w:r>
      <w:r>
        <w:rPr>
          <w:rFonts w:ascii="Times New Roman" w:hAnsi="Times New Roman" w:cs="Times New Roman"/>
        </w:rPr>
        <w:t>2</w:t>
      </w:r>
      <w:r w:rsidR="00D03D43">
        <w:rPr>
          <w:rFonts w:ascii="Times New Roman" w:hAnsi="Times New Roman" w:cs="Times New Roman"/>
        </w:rPr>
        <w:t xml:space="preserve"> vyhotoveních, každé s platností originálu, přičemž prodávající obdrží </w:t>
      </w:r>
      <w:r w:rsidR="00982C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vyhotovení a kupující 1</w:t>
      </w:r>
      <w:r w:rsidR="00D03D43">
        <w:rPr>
          <w:rFonts w:ascii="Times New Roman" w:hAnsi="Times New Roman" w:cs="Times New Roman"/>
        </w:rPr>
        <w:t xml:space="preserve"> vyhotovení. </w:t>
      </w:r>
    </w:p>
    <w:p w14:paraId="0426EF2A" w14:textId="77777777" w:rsidR="00D03D43" w:rsidRPr="00F968DB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B1D960" w14:textId="77777777" w:rsidR="005B5CCD" w:rsidRDefault="005B5CCD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03D43" w:rsidRPr="00EA59BE">
        <w:rPr>
          <w:rFonts w:ascii="Times New Roman" w:hAnsi="Times New Roman" w:cs="Times New Roman"/>
          <w:b/>
        </w:rPr>
        <w:t>.</w:t>
      </w:r>
      <w:r w:rsidR="00D03D43" w:rsidRPr="00F968DB">
        <w:rPr>
          <w:rFonts w:ascii="Times New Roman" w:hAnsi="Times New Roman" w:cs="Times New Roman"/>
        </w:rPr>
        <w:t xml:space="preserve"> </w:t>
      </w:r>
      <w:r w:rsidR="001D32FB" w:rsidRPr="00F968DB">
        <w:rPr>
          <w:rFonts w:ascii="Times New Roman" w:hAnsi="Times New Roman" w:cs="Times New Roman"/>
        </w:rPr>
        <w:t>Po přečtení textu smlouvy účastníci prohlašují, že obsah smlouvy odpovídá jejich vůli a ujednání a že smlouvu uzavřeli svobodně, vážně, a</w:t>
      </w:r>
      <w:r w:rsidR="001D32FB">
        <w:rPr>
          <w:rFonts w:ascii="Times New Roman" w:hAnsi="Times New Roman" w:cs="Times New Roman"/>
        </w:rPr>
        <w:t xml:space="preserve"> že tato smlouva představuje jejich úplnou dohodu v této věci, což stvrzují </w:t>
      </w:r>
      <w:r w:rsidR="001D32FB" w:rsidRPr="00F968DB">
        <w:rPr>
          <w:rFonts w:ascii="Times New Roman" w:hAnsi="Times New Roman" w:cs="Times New Roman"/>
        </w:rPr>
        <w:t>svým podpisem.</w:t>
      </w:r>
    </w:p>
    <w:p w14:paraId="15ED1DC8" w14:textId="77777777" w:rsidR="00371D5C" w:rsidRDefault="00371D5C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63BFEC" w14:textId="4EFA9EB3" w:rsidR="001849F6" w:rsidRDefault="001849F6" w:rsidP="001D32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9F6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. Smluvní strany výslovně sjednávají, že uveřejnění této smlouvy v registru smluv dle zákona č. 340/2015 o zvláštních podmínkách účinnosti některých smluv, uveřejňování těchto smluv a o registru smluv (zákon o registru smluv) zajistí objednavatel. </w:t>
      </w:r>
    </w:p>
    <w:p w14:paraId="449C3655" w14:textId="77777777" w:rsidR="00D96F68" w:rsidRDefault="00D96F68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8FCD2" w14:textId="77777777" w:rsidR="00720812" w:rsidRDefault="00720812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7D882" w14:textId="77777777" w:rsidR="00D96F68" w:rsidRPr="00F968DB" w:rsidRDefault="00D96F68" w:rsidP="001D32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9D35C" w14:textId="77777777"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7E4BFC" w14:textId="0399601F" w:rsidR="00D03D43" w:rsidRDefault="001849F6" w:rsidP="00D03D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3. 7. 2025</w:t>
      </w:r>
    </w:p>
    <w:p w14:paraId="2E35DB0A" w14:textId="77777777" w:rsidR="00371D5C" w:rsidRDefault="00371D5C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20D5F6" w14:textId="77777777" w:rsidR="00D03D43" w:rsidRDefault="00D03D43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7DBD3B92" w14:textId="77777777" w:rsidR="00D44DB6" w:rsidRDefault="00D44DB6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5FA33DE2" w14:textId="77777777" w:rsidR="00D03D43" w:rsidRPr="001A14C5" w:rsidRDefault="00D03D43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C922F4">
        <w:rPr>
          <w:rFonts w:ascii="Times New Roman" w:hAnsi="Times New Roman" w:cs="Times New Roman"/>
          <w:b/>
        </w:rPr>
        <w:t>Prodávající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2062C">
        <w:rPr>
          <w:rFonts w:ascii="Times New Roman" w:hAnsi="Times New Roman" w:cs="Times New Roman"/>
          <w:b/>
        </w:rPr>
        <w:t>Kupující:</w:t>
      </w:r>
    </w:p>
    <w:p w14:paraId="1489EC08" w14:textId="77777777" w:rsidR="00D44DB6" w:rsidRDefault="00D44DB6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0A30BC16" w14:textId="77777777" w:rsidR="00F139FC" w:rsidRDefault="00F139FC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0AAC4EEB" w14:textId="77777777" w:rsidR="00D44DB6" w:rsidRDefault="00D44DB6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0F5C4652" w14:textId="77777777" w:rsidR="00D96F68" w:rsidRDefault="00D96F68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62026D10" w14:textId="77777777" w:rsidR="00D96F68" w:rsidRDefault="00D96F68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121EDE46" w14:textId="77777777" w:rsidR="00D96F68" w:rsidRPr="001A14C5" w:rsidRDefault="00D96F68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4541E6A4" w14:textId="77777777" w:rsidR="00D03D43" w:rsidRPr="001A14C5" w:rsidRDefault="00D03D43" w:rsidP="00D03D4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 w:rsidRPr="001A14C5">
        <w:rPr>
          <w:rFonts w:ascii="Times New Roman" w:hAnsi="Times New Roman" w:cs="Times New Roman"/>
        </w:rPr>
        <w:t>……………………………………….</w:t>
      </w:r>
      <w:r w:rsidRPr="001A14C5">
        <w:rPr>
          <w:rFonts w:ascii="Times New Roman" w:hAnsi="Times New Roman" w:cs="Times New Roman"/>
        </w:rPr>
        <w:tab/>
      </w:r>
      <w:r w:rsidRPr="001A14C5">
        <w:rPr>
          <w:rFonts w:ascii="Times New Roman" w:hAnsi="Times New Roman" w:cs="Times New Roman"/>
        </w:rPr>
        <w:tab/>
      </w:r>
      <w:r w:rsidRPr="001A1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1A14C5">
        <w:rPr>
          <w:rFonts w:ascii="Times New Roman" w:hAnsi="Times New Roman" w:cs="Times New Roman"/>
        </w:rPr>
        <w:t>……………………………………..</w:t>
      </w:r>
    </w:p>
    <w:p w14:paraId="0C39F8CC" w14:textId="77777777" w:rsidR="00720812" w:rsidRDefault="00D03D43" w:rsidP="00720812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A14C5">
        <w:rPr>
          <w:rFonts w:ascii="Times New Roman" w:hAnsi="Times New Roman" w:cs="Times New Roman"/>
        </w:rPr>
        <w:t>AUTO JAROV, s.r.o.</w:t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</w:p>
    <w:p w14:paraId="270A6E12" w14:textId="77777777" w:rsidR="00D03D43" w:rsidRPr="001A14C5" w:rsidRDefault="00371D5C" w:rsidP="00720812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720812">
        <w:rPr>
          <w:rFonts w:ascii="Times New Roman" w:hAnsi="Times New Roman" w:cs="Times New Roman"/>
          <w:b/>
        </w:rPr>
        <w:t>Josef Fojtík, jednatel</w:t>
      </w:r>
      <w:r w:rsidR="00720812" w:rsidRPr="00720812">
        <w:rPr>
          <w:rFonts w:ascii="Times New Roman" w:hAnsi="Times New Roman" w:cs="Times New Roman"/>
        </w:rPr>
        <w:t xml:space="preserve"> </w:t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720812">
        <w:rPr>
          <w:rFonts w:ascii="Times New Roman" w:hAnsi="Times New Roman" w:cs="Times New Roman"/>
        </w:rPr>
        <w:tab/>
      </w:r>
      <w:r w:rsidR="00D03D43">
        <w:rPr>
          <w:rFonts w:ascii="Times New Roman" w:hAnsi="Times New Roman" w:cs="Times New Roman"/>
        </w:rPr>
        <w:tab/>
        <w:t xml:space="preserve">      </w:t>
      </w:r>
      <w:r w:rsidR="00D03D43" w:rsidRPr="001A14C5">
        <w:rPr>
          <w:rFonts w:ascii="Times New Roman" w:hAnsi="Times New Roman" w:cs="Times New Roman"/>
        </w:rPr>
        <w:tab/>
      </w:r>
      <w:r w:rsidR="00D03D43" w:rsidRPr="001A14C5">
        <w:rPr>
          <w:rFonts w:ascii="Times New Roman" w:hAnsi="Times New Roman" w:cs="Times New Roman"/>
        </w:rPr>
        <w:tab/>
      </w:r>
    </w:p>
    <w:p w14:paraId="562D78B6" w14:textId="77777777" w:rsidR="00D03D43" w:rsidRDefault="00D03D43" w:rsidP="00F139F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</w:p>
    <w:p w14:paraId="297CC598" w14:textId="77777777"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B52C24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B2556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4404B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32E06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97F8A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0E7F11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D6FEA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B3B73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9483A4" w14:textId="77777777" w:rsidR="001E3154" w:rsidRDefault="001E3154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8B14C0" w14:textId="77777777" w:rsidR="00D03D43" w:rsidRDefault="00D03D43" w:rsidP="00D03D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03D43" w:rsidSect="0079071E">
      <w:footerReference w:type="default" r:id="rId8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C13D" w14:textId="77777777" w:rsidR="00621A0C" w:rsidRDefault="00621A0C" w:rsidP="00C06BD8">
      <w:pPr>
        <w:spacing w:after="0" w:line="240" w:lineRule="auto"/>
      </w:pPr>
      <w:r>
        <w:separator/>
      </w:r>
    </w:p>
  </w:endnote>
  <w:endnote w:type="continuationSeparator" w:id="0">
    <w:p w14:paraId="5708D37B" w14:textId="77777777" w:rsidR="00621A0C" w:rsidRDefault="00621A0C" w:rsidP="00C0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454363"/>
      <w:docPartObj>
        <w:docPartGallery w:val="Page Numbers (Bottom of Page)"/>
        <w:docPartUnique/>
      </w:docPartObj>
    </w:sdtPr>
    <w:sdtEndPr/>
    <w:sdtContent>
      <w:p w14:paraId="6110B748" w14:textId="77777777" w:rsidR="00C06BD8" w:rsidRDefault="0095346A">
        <w:pPr>
          <w:pStyle w:val="Zpat"/>
          <w:jc w:val="center"/>
        </w:pPr>
        <w:r>
          <w:fldChar w:fldCharType="begin"/>
        </w:r>
        <w:r w:rsidR="00C06BD8">
          <w:instrText>PAGE   \* MERGEFORMAT</w:instrText>
        </w:r>
        <w:r>
          <w:fldChar w:fldCharType="separate"/>
        </w:r>
        <w:r w:rsidR="000F42C4">
          <w:rPr>
            <w:noProof/>
          </w:rPr>
          <w:t>3</w:t>
        </w:r>
        <w:r>
          <w:fldChar w:fldCharType="end"/>
        </w:r>
      </w:p>
    </w:sdtContent>
  </w:sdt>
  <w:p w14:paraId="59542956" w14:textId="77777777" w:rsidR="00C06BD8" w:rsidRDefault="00C06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F26D" w14:textId="77777777" w:rsidR="00621A0C" w:rsidRDefault="00621A0C" w:rsidP="00C06BD8">
      <w:pPr>
        <w:spacing w:after="0" w:line="240" w:lineRule="auto"/>
      </w:pPr>
      <w:r>
        <w:separator/>
      </w:r>
    </w:p>
  </w:footnote>
  <w:footnote w:type="continuationSeparator" w:id="0">
    <w:p w14:paraId="1DCE7FA8" w14:textId="77777777" w:rsidR="00621A0C" w:rsidRDefault="00621A0C" w:rsidP="00C0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</w:abstractNum>
  <w:abstractNum w:abstractNumId="1" w15:restartNumberingAfterBreak="0">
    <w:nsid w:val="141B74A6"/>
    <w:multiLevelType w:val="hybridMultilevel"/>
    <w:tmpl w:val="320A1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3619"/>
    <w:multiLevelType w:val="hybridMultilevel"/>
    <w:tmpl w:val="FCD06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071D"/>
    <w:multiLevelType w:val="hybridMultilevel"/>
    <w:tmpl w:val="59D48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6E6"/>
    <w:multiLevelType w:val="hybridMultilevel"/>
    <w:tmpl w:val="8444959A"/>
    <w:lvl w:ilvl="0" w:tplc="1EAE7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36BD3"/>
    <w:multiLevelType w:val="hybridMultilevel"/>
    <w:tmpl w:val="6E7AD50C"/>
    <w:lvl w:ilvl="0" w:tplc="23DE4E34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76F53FA"/>
    <w:multiLevelType w:val="hybridMultilevel"/>
    <w:tmpl w:val="1A70BE0E"/>
    <w:lvl w:ilvl="0" w:tplc="A73E7C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B17"/>
    <w:multiLevelType w:val="multilevel"/>
    <w:tmpl w:val="D40A1D12"/>
    <w:lvl w:ilvl="0">
      <w:start w:val="1"/>
      <w:numFmt w:val="decimal"/>
      <w:pStyle w:val="sm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mclaneku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5863224">
    <w:abstractNumId w:val="7"/>
  </w:num>
  <w:num w:numId="2" w16cid:durableId="412360336">
    <w:abstractNumId w:val="7"/>
    <w:lvlOverride w:ilvl="0">
      <w:lvl w:ilvl="0">
        <w:start w:val="1"/>
        <w:numFmt w:val="decimal"/>
        <w:pStyle w:val="sm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smclaneku1"/>
        <w:lvlText w:val="%1.%2."/>
        <w:lvlJc w:val="left"/>
        <w:pPr>
          <w:ind w:left="1021" w:hanging="102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056852644">
    <w:abstractNumId w:val="6"/>
  </w:num>
  <w:num w:numId="4" w16cid:durableId="457649100">
    <w:abstractNumId w:val="1"/>
  </w:num>
  <w:num w:numId="5" w16cid:durableId="1936092985">
    <w:abstractNumId w:val="2"/>
  </w:num>
  <w:num w:numId="6" w16cid:durableId="986283118">
    <w:abstractNumId w:val="5"/>
  </w:num>
  <w:num w:numId="7" w16cid:durableId="2050106020">
    <w:abstractNumId w:val="3"/>
  </w:num>
  <w:num w:numId="8" w16cid:durableId="963929294">
    <w:abstractNumId w:val="4"/>
  </w:num>
  <w:num w:numId="9" w16cid:durableId="20179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2F"/>
    <w:rsid w:val="00004A86"/>
    <w:rsid w:val="0000765F"/>
    <w:rsid w:val="0001529E"/>
    <w:rsid w:val="00017915"/>
    <w:rsid w:val="00027679"/>
    <w:rsid w:val="00032910"/>
    <w:rsid w:val="000830B3"/>
    <w:rsid w:val="00086F14"/>
    <w:rsid w:val="000E57BB"/>
    <w:rsid w:val="000F42C4"/>
    <w:rsid w:val="000F56C0"/>
    <w:rsid w:val="00103BB2"/>
    <w:rsid w:val="00153EE8"/>
    <w:rsid w:val="00154A8F"/>
    <w:rsid w:val="00172424"/>
    <w:rsid w:val="001849F6"/>
    <w:rsid w:val="00194901"/>
    <w:rsid w:val="00196A60"/>
    <w:rsid w:val="001A0883"/>
    <w:rsid w:val="001C2DAC"/>
    <w:rsid w:val="001D32FB"/>
    <w:rsid w:val="001E3154"/>
    <w:rsid w:val="001F39A3"/>
    <w:rsid w:val="002040F4"/>
    <w:rsid w:val="00230DF3"/>
    <w:rsid w:val="00244C99"/>
    <w:rsid w:val="00254F47"/>
    <w:rsid w:val="00267BFC"/>
    <w:rsid w:val="002721FA"/>
    <w:rsid w:val="00287809"/>
    <w:rsid w:val="002914AB"/>
    <w:rsid w:val="00296C9A"/>
    <w:rsid w:val="002A3D3B"/>
    <w:rsid w:val="002B5BF4"/>
    <w:rsid w:val="002D1400"/>
    <w:rsid w:val="002E5CDA"/>
    <w:rsid w:val="003206A9"/>
    <w:rsid w:val="00324722"/>
    <w:rsid w:val="00342724"/>
    <w:rsid w:val="00371D5C"/>
    <w:rsid w:val="003B1AE8"/>
    <w:rsid w:val="003F0DD1"/>
    <w:rsid w:val="003F70A1"/>
    <w:rsid w:val="00401030"/>
    <w:rsid w:val="0044156E"/>
    <w:rsid w:val="00457601"/>
    <w:rsid w:val="00457CF8"/>
    <w:rsid w:val="00461948"/>
    <w:rsid w:val="00483DA6"/>
    <w:rsid w:val="00484DD9"/>
    <w:rsid w:val="00486370"/>
    <w:rsid w:val="00496EBB"/>
    <w:rsid w:val="004972E4"/>
    <w:rsid w:val="004B6D26"/>
    <w:rsid w:val="004F66B9"/>
    <w:rsid w:val="0057004E"/>
    <w:rsid w:val="005906AB"/>
    <w:rsid w:val="005B5CCD"/>
    <w:rsid w:val="005C0E9D"/>
    <w:rsid w:val="005C656E"/>
    <w:rsid w:val="005C69E9"/>
    <w:rsid w:val="005D59DA"/>
    <w:rsid w:val="005D6165"/>
    <w:rsid w:val="005E1E62"/>
    <w:rsid w:val="00621A0C"/>
    <w:rsid w:val="00635B8A"/>
    <w:rsid w:val="00663BFF"/>
    <w:rsid w:val="006730AC"/>
    <w:rsid w:val="00684A0E"/>
    <w:rsid w:val="0068546D"/>
    <w:rsid w:val="006E3C5E"/>
    <w:rsid w:val="00704EC7"/>
    <w:rsid w:val="0071733B"/>
    <w:rsid w:val="00720812"/>
    <w:rsid w:val="00722A7E"/>
    <w:rsid w:val="00727108"/>
    <w:rsid w:val="00730DCF"/>
    <w:rsid w:val="00736B2C"/>
    <w:rsid w:val="0079071E"/>
    <w:rsid w:val="007C4EB7"/>
    <w:rsid w:val="007C7E21"/>
    <w:rsid w:val="007E5615"/>
    <w:rsid w:val="00800A35"/>
    <w:rsid w:val="00820411"/>
    <w:rsid w:val="008365BA"/>
    <w:rsid w:val="008550D6"/>
    <w:rsid w:val="00872123"/>
    <w:rsid w:val="00884CC6"/>
    <w:rsid w:val="008859F9"/>
    <w:rsid w:val="008D7888"/>
    <w:rsid w:val="009276C3"/>
    <w:rsid w:val="0093133C"/>
    <w:rsid w:val="00933C35"/>
    <w:rsid w:val="009412DC"/>
    <w:rsid w:val="0094139B"/>
    <w:rsid w:val="0095346A"/>
    <w:rsid w:val="00975CF1"/>
    <w:rsid w:val="00982AF7"/>
    <w:rsid w:val="00982CB6"/>
    <w:rsid w:val="009A6C91"/>
    <w:rsid w:val="009E31C8"/>
    <w:rsid w:val="009E36AC"/>
    <w:rsid w:val="009E5683"/>
    <w:rsid w:val="00A22E14"/>
    <w:rsid w:val="00A4554F"/>
    <w:rsid w:val="00A5684C"/>
    <w:rsid w:val="00A6042F"/>
    <w:rsid w:val="00A75CD8"/>
    <w:rsid w:val="00AA3C7E"/>
    <w:rsid w:val="00AA4F5E"/>
    <w:rsid w:val="00AA6766"/>
    <w:rsid w:val="00AB3543"/>
    <w:rsid w:val="00AB4F14"/>
    <w:rsid w:val="00AC4E02"/>
    <w:rsid w:val="00B126A7"/>
    <w:rsid w:val="00B31F66"/>
    <w:rsid w:val="00B51B86"/>
    <w:rsid w:val="00B84C01"/>
    <w:rsid w:val="00B9771C"/>
    <w:rsid w:val="00BA15E2"/>
    <w:rsid w:val="00C06BD8"/>
    <w:rsid w:val="00C35BCB"/>
    <w:rsid w:val="00C80015"/>
    <w:rsid w:val="00C80318"/>
    <w:rsid w:val="00C87E18"/>
    <w:rsid w:val="00C922F4"/>
    <w:rsid w:val="00CA69AE"/>
    <w:rsid w:val="00CC780D"/>
    <w:rsid w:val="00CD081B"/>
    <w:rsid w:val="00CF3FF6"/>
    <w:rsid w:val="00CF7BDB"/>
    <w:rsid w:val="00D01C44"/>
    <w:rsid w:val="00D03D43"/>
    <w:rsid w:val="00D070F9"/>
    <w:rsid w:val="00D33050"/>
    <w:rsid w:val="00D34149"/>
    <w:rsid w:val="00D403F1"/>
    <w:rsid w:val="00D427A5"/>
    <w:rsid w:val="00D44932"/>
    <w:rsid w:val="00D44DB6"/>
    <w:rsid w:val="00D45B3D"/>
    <w:rsid w:val="00D4612F"/>
    <w:rsid w:val="00D5031E"/>
    <w:rsid w:val="00D54768"/>
    <w:rsid w:val="00D738D9"/>
    <w:rsid w:val="00D95F20"/>
    <w:rsid w:val="00D96F68"/>
    <w:rsid w:val="00DB20E2"/>
    <w:rsid w:val="00DB4569"/>
    <w:rsid w:val="00DB627E"/>
    <w:rsid w:val="00DE4A8F"/>
    <w:rsid w:val="00DF7CBC"/>
    <w:rsid w:val="00E61A5A"/>
    <w:rsid w:val="00E737C3"/>
    <w:rsid w:val="00ED166A"/>
    <w:rsid w:val="00ED3BB2"/>
    <w:rsid w:val="00EF3D41"/>
    <w:rsid w:val="00EF5CFA"/>
    <w:rsid w:val="00F02632"/>
    <w:rsid w:val="00F139FC"/>
    <w:rsid w:val="00F4154B"/>
    <w:rsid w:val="00F434A0"/>
    <w:rsid w:val="00F460AE"/>
    <w:rsid w:val="00F51CE9"/>
    <w:rsid w:val="00F72625"/>
    <w:rsid w:val="00FA7967"/>
    <w:rsid w:val="00FB79D2"/>
    <w:rsid w:val="00FC07C1"/>
    <w:rsid w:val="00FD05A5"/>
    <w:rsid w:val="00FE5C2E"/>
    <w:rsid w:val="00FF16D7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4ECE"/>
  <w15:docId w15:val="{C4069B10-6EB3-4E2C-915B-AE39DCBD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nhideWhenUsed/>
    <w:qFormat/>
    <w:rsid w:val="003427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Nadpis1">
    <w:name w:val="sm_Nadpis_1"/>
    <w:basedOn w:val="Normln"/>
    <w:qFormat/>
    <w:rsid w:val="00F460AE"/>
    <w:pPr>
      <w:keepNext/>
      <w:numPr>
        <w:numId w:val="2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smclaneku1">
    <w:name w:val="sm_clanek_u1"/>
    <w:basedOn w:val="smNadpis1"/>
    <w:qFormat/>
    <w:rsid w:val="00F460AE"/>
    <w:pPr>
      <w:numPr>
        <w:ilvl w:val="1"/>
      </w:numPr>
      <w:jc w:val="both"/>
    </w:pPr>
    <w:rPr>
      <w:rFonts w:eastAsia="Arial Unicode MS"/>
      <w:b w:val="0"/>
      <w:sz w:val="22"/>
      <w:szCs w:val="22"/>
    </w:rPr>
  </w:style>
  <w:style w:type="paragraph" w:customStyle="1" w:styleId="smTitul">
    <w:name w:val="sm_Titul"/>
    <w:basedOn w:val="Bezmezer"/>
    <w:qFormat/>
    <w:rsid w:val="00F460AE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eastAsia="Arial Unicode MS" w:hAnsi="Arial" w:cs="Arial"/>
      <w:b/>
      <w:sz w:val="32"/>
      <w:szCs w:val="32"/>
      <w:lang w:eastAsia="cs-CZ"/>
    </w:rPr>
  </w:style>
  <w:style w:type="paragraph" w:styleId="Bezmezer">
    <w:name w:val="No Spacing"/>
    <w:uiPriority w:val="1"/>
    <w:qFormat/>
    <w:rsid w:val="00F460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0A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C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16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6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6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6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66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BD8"/>
  </w:style>
  <w:style w:type="paragraph" w:styleId="Zpat">
    <w:name w:val="footer"/>
    <w:basedOn w:val="Normln"/>
    <w:link w:val="ZpatChar"/>
    <w:uiPriority w:val="99"/>
    <w:unhideWhenUsed/>
    <w:rsid w:val="00C0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BD8"/>
  </w:style>
  <w:style w:type="character" w:customStyle="1" w:styleId="Nadpis4Char">
    <w:name w:val="Nadpis 4 Char"/>
    <w:basedOn w:val="Standardnpsmoodstavce"/>
    <w:link w:val="Nadpis4"/>
    <w:rsid w:val="0034272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rsid w:val="00342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8A06-8F8D-414E-AE81-480CC88D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4118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Hartmannová</dc:creator>
  <cp:lastModifiedBy>Dagmar Daňková</cp:lastModifiedBy>
  <cp:revision>2</cp:revision>
  <cp:lastPrinted>2025-07-17T07:20:00Z</cp:lastPrinted>
  <dcterms:created xsi:type="dcterms:W3CDTF">2025-07-17T07:20:00Z</dcterms:created>
  <dcterms:modified xsi:type="dcterms:W3CDTF">2025-07-17T07:20:00Z</dcterms:modified>
</cp:coreProperties>
</file>