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6D49B564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8A18BA">
        <w:rPr>
          <w:rFonts w:ascii="Times New Roman" w:hAnsi="Times New Roman"/>
        </w:rPr>
        <w:t>068696/20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2CE17178" w14:textId="77777777" w:rsidR="00F017E0" w:rsidRPr="00E84F5C" w:rsidRDefault="00F017E0" w:rsidP="00F017E0">
      <w:pPr>
        <w:pStyle w:val="Spolecnost"/>
      </w:pPr>
      <w:r w:rsidRPr="00E84F5C">
        <w:t>ČSAD Hodonín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24FA31FE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F017E0">
        <w:rPr>
          <w:rFonts w:ascii="Times New Roman" w:hAnsi="Times New Roman"/>
        </w:rPr>
        <w:t>068696/20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5A4E3311" w14:textId="77777777" w:rsidR="004E1F94" w:rsidRPr="00E84F5C" w:rsidRDefault="004E1F94" w:rsidP="004E1F94">
      <w:pPr>
        <w:numPr>
          <w:ilvl w:val="0"/>
          <w:numId w:val="4"/>
        </w:numPr>
        <w:rPr>
          <w:b/>
          <w:szCs w:val="22"/>
        </w:rPr>
      </w:pPr>
      <w:r w:rsidRPr="00E84F5C">
        <w:rPr>
          <w:b/>
          <w:szCs w:val="22"/>
        </w:rPr>
        <w:t>ČSAD Hodonín a.s.</w:t>
      </w:r>
    </w:p>
    <w:p w14:paraId="0509FF27" w14:textId="77777777" w:rsidR="004E1F94" w:rsidRPr="00E84F5C" w:rsidRDefault="004E1F94" w:rsidP="004E1F94">
      <w:pPr>
        <w:pStyle w:val="Text11"/>
        <w:rPr>
          <w:szCs w:val="22"/>
        </w:rPr>
      </w:pPr>
      <w:r w:rsidRPr="00E84F5C">
        <w:rPr>
          <w:szCs w:val="22"/>
        </w:rPr>
        <w:t>se sídlem Brněnská 3883/48, 695 01 Hodonín,</w:t>
      </w:r>
    </w:p>
    <w:p w14:paraId="6B8E24D3" w14:textId="48ECD6C4" w:rsidR="004E1F94" w:rsidRPr="00E84F5C" w:rsidRDefault="004E1F94" w:rsidP="004E1F94">
      <w:pPr>
        <w:pStyle w:val="Text11"/>
        <w:rPr>
          <w:szCs w:val="22"/>
        </w:rPr>
      </w:pPr>
      <w:r w:rsidRPr="00E84F5C">
        <w:rPr>
          <w:szCs w:val="22"/>
        </w:rPr>
        <w:t xml:space="preserve">zastoupená </w:t>
      </w:r>
      <w:r w:rsidR="007C16B3">
        <w:rPr>
          <w:szCs w:val="22"/>
        </w:rPr>
        <w:t xml:space="preserve">Ing. Františkem Lužou, </w:t>
      </w:r>
      <w:r w:rsidRPr="00E84F5C">
        <w:rPr>
          <w:szCs w:val="22"/>
        </w:rPr>
        <w:t>předsedou představenstva,</w:t>
      </w:r>
    </w:p>
    <w:p w14:paraId="4727B28E" w14:textId="77777777" w:rsidR="004E1F94" w:rsidRPr="00E84F5C" w:rsidRDefault="004E1F94" w:rsidP="004E1F94">
      <w:pPr>
        <w:pStyle w:val="Text11"/>
        <w:rPr>
          <w:szCs w:val="22"/>
        </w:rPr>
      </w:pPr>
      <w:r w:rsidRPr="00E84F5C">
        <w:rPr>
          <w:szCs w:val="22"/>
        </w:rPr>
        <w:t>IČO: 60747536,</w:t>
      </w:r>
    </w:p>
    <w:p w14:paraId="6012084C" w14:textId="58F9CDD2" w:rsidR="00AF377A" w:rsidRPr="00BD20D9" w:rsidRDefault="004E1F94" w:rsidP="004E1F94">
      <w:pPr>
        <w:pStyle w:val="Text11"/>
        <w:rPr>
          <w:szCs w:val="22"/>
        </w:rPr>
      </w:pPr>
      <w:r w:rsidRPr="00E84F5C">
        <w:rPr>
          <w:szCs w:val="22"/>
        </w:rPr>
        <w:t>č. účtu: 707671/0100</w:t>
      </w:r>
      <w:r w:rsidR="00495733" w:rsidRPr="00BD20D9">
        <w:rPr>
          <w:szCs w:val="22"/>
        </w:rPr>
        <w:t>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</w:t>
      </w:r>
      <w:proofErr w:type="gramStart"/>
      <w:r>
        <w:t>odvětví - sekce</w:t>
      </w:r>
      <w:proofErr w:type="gramEnd"/>
      <w:r>
        <w:t xml:space="preserve">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7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proofErr w:type="spellStart"/>
      <w:r w:rsidRPr="00C63A51">
        <w:rPr>
          <w:bCs/>
          <w:i/>
          <w:iCs/>
        </w:rPr>
        <w:t>Výpočet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Odměny</w:t>
      </w:r>
      <w:proofErr w:type="spellEnd"/>
      <w:r w:rsidRPr="00C63A51">
        <w:rPr>
          <w:bCs/>
          <w:i/>
          <w:iCs/>
        </w:rPr>
        <w:t xml:space="preserve"> (</w:t>
      </w:r>
      <w:proofErr w:type="spellStart"/>
      <w:r w:rsidRPr="00C63A51">
        <w:rPr>
          <w:bCs/>
          <w:i/>
          <w:iCs/>
        </w:rPr>
        <w:t>O</w:t>
      </w:r>
      <w:r w:rsidRPr="00C63A51">
        <w:rPr>
          <w:bCs/>
          <w:i/>
          <w:iCs/>
          <w:vertAlign w:val="subscript"/>
        </w:rPr>
        <w:t>j</w:t>
      </w:r>
      <w:proofErr w:type="spellEnd"/>
      <w:r w:rsidRPr="00C63A51">
        <w:rPr>
          <w:bCs/>
          <w:i/>
          <w:iCs/>
        </w:rPr>
        <w:t xml:space="preserve">) za </w:t>
      </w:r>
      <w:proofErr w:type="spellStart"/>
      <w:r w:rsidRPr="00C63A51">
        <w:rPr>
          <w:bCs/>
          <w:i/>
          <w:iCs/>
        </w:rPr>
        <w:t>plnění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Závazku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veřejné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služby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dle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této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Smlouvy</w:t>
      </w:r>
      <w:proofErr w:type="spellEnd"/>
      <w:r w:rsidRPr="00C63A51">
        <w:rPr>
          <w:bCs/>
          <w:i/>
          <w:iCs/>
        </w:rPr>
        <w:t xml:space="preserve"> za </w:t>
      </w:r>
      <w:proofErr w:type="spellStart"/>
      <w:r w:rsidRPr="00C63A51">
        <w:rPr>
          <w:bCs/>
          <w:i/>
          <w:iCs/>
        </w:rPr>
        <w:t>každou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Výběrovou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skupinu</w:t>
      </w:r>
      <w:proofErr w:type="spellEnd"/>
      <w:r w:rsidRPr="00C63A51">
        <w:rPr>
          <w:bCs/>
          <w:i/>
          <w:iCs/>
        </w:rPr>
        <w:t xml:space="preserve"> je </w:t>
      </w:r>
      <w:proofErr w:type="spellStart"/>
      <w:r w:rsidRPr="00C63A51">
        <w:rPr>
          <w:bCs/>
          <w:i/>
          <w:iCs/>
        </w:rPr>
        <w:t>dán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vzorcem</w:t>
      </w:r>
      <w:proofErr w:type="spellEnd"/>
      <w:r w:rsidRPr="00C63A51">
        <w:rPr>
          <w:bCs/>
          <w:i/>
          <w:iCs/>
        </w:rPr>
        <w:t>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</w:t>
      </w:r>
      <w:proofErr w:type="spellStart"/>
      <w:r w:rsidRPr="006438DE">
        <w:rPr>
          <w:b/>
          <w:bCs/>
          <w:i/>
          <w:iCs/>
          <w:sz w:val="22"/>
          <w:szCs w:val="22"/>
        </w:rPr>
        <w:t>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proofErr w:type="spellEnd"/>
      <w:r w:rsidRPr="006438DE">
        <w:rPr>
          <w:b/>
          <w:bCs/>
          <w:i/>
          <w:iCs/>
          <w:sz w:val="22"/>
          <w:szCs w:val="22"/>
        </w:rPr>
        <w:t xml:space="preserve"> x </w:t>
      </w:r>
      <w:proofErr w:type="spellStart"/>
      <w:r w:rsidRPr="006438DE">
        <w:rPr>
          <w:b/>
          <w:bCs/>
          <w:i/>
          <w:iCs/>
          <w:sz w:val="22"/>
          <w:szCs w:val="22"/>
        </w:rPr>
        <w:t>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proofErr w:type="spellEnd"/>
      <w:r w:rsidRPr="006438DE">
        <w:rPr>
          <w:b/>
          <w:i/>
          <w:iCs/>
          <w:sz w:val="22"/>
          <w:szCs w:val="22"/>
        </w:rPr>
        <w:t xml:space="preserve">) –DOT + </w:t>
      </w:r>
      <w:proofErr w:type="spellStart"/>
      <w:r w:rsidRPr="006438DE">
        <w:rPr>
          <w:b/>
          <w:i/>
          <w:iCs/>
          <w:sz w:val="22"/>
          <w:szCs w:val="22"/>
        </w:rPr>
        <w:t>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proofErr w:type="spellEnd"/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 xml:space="preserve">+ </w:t>
      </w:r>
      <w:proofErr w:type="spellStart"/>
      <w:r w:rsidR="00DB097C" w:rsidRPr="008437F3">
        <w:rPr>
          <w:b/>
          <w:i/>
          <w:iCs/>
          <w:color w:val="auto"/>
          <w:sz w:val="22"/>
          <w:szCs w:val="22"/>
        </w:rPr>
        <w:t>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  <w:proofErr w:type="spellEnd"/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proofErr w:type="spellStart"/>
      <w:r w:rsidR="00203465" w:rsidRPr="006438DE">
        <w:rPr>
          <w:b/>
          <w:i/>
          <w:iCs/>
          <w:sz w:val="22"/>
          <w:szCs w:val="22"/>
        </w:rPr>
        <w:t>Ckm</w:t>
      </w:r>
      <w:proofErr w:type="spellEnd"/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proofErr w:type="spellStart"/>
      <w:r w:rsidR="00203465" w:rsidRPr="006438DE">
        <w:rPr>
          <w:b/>
          <w:i/>
          <w:iCs/>
          <w:lang w:val="cs-CZ"/>
        </w:rPr>
        <w:t>Kmu</w:t>
      </w:r>
      <w:proofErr w:type="spellEnd"/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 xml:space="preserve">= 0,1 x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 xml:space="preserve">+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 xml:space="preserve">+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  <w:proofErr w:type="spellEnd"/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proofErr w:type="spellEnd"/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proofErr w:type="spellStart"/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proofErr w:type="spellEnd"/>
      <w:r w:rsidRPr="00C4058E">
        <w:rPr>
          <w:b/>
          <w:bCs/>
          <w:i/>
          <w:szCs w:val="22"/>
        </w:rPr>
        <w:t xml:space="preserve"> = </w:t>
      </w:r>
      <w:proofErr w:type="spellStart"/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</w:t>
      </w:r>
      <w:proofErr w:type="spellEnd"/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proofErr w:type="spellStart"/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proofErr w:type="spellEnd"/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proofErr w:type="spellStart"/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proofErr w:type="spellEnd"/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proofErr w:type="spellStart"/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proofErr w:type="spellEnd"/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proofErr w:type="spellStart"/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proofErr w:type="spellEnd"/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6D8E877E" w14:textId="5EC806C7" w:rsidR="0054787B" w:rsidRPr="00A07A0B" w:rsidRDefault="00891C07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- pro Výběrovou skupinu č. </w:t>
      </w:r>
      <w:r w:rsidR="00D8301B">
        <w:rPr>
          <w:rFonts w:ascii="Times New Roman" w:hAnsi="Times New Roman" w:cs="Times New Roman"/>
          <w:b w:val="0"/>
          <w:iCs w:val="0"/>
          <w:szCs w:val="22"/>
        </w:rPr>
        <w:t>32</w:t>
      </w:r>
      <w:r w:rsidR="0054787B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192D3409" w14:textId="77777777" w:rsidR="00DC7E97" w:rsidRDefault="00DC7E97" w:rsidP="008437F3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(klasický autobus) se jedná o </w:t>
      </w:r>
      <w:r>
        <w:rPr>
          <w:rFonts w:ascii="Times New Roman" w:hAnsi="Times New Roman" w:cs="Times New Roman"/>
          <w:b w:val="0"/>
          <w:iCs w:val="0"/>
          <w:szCs w:val="22"/>
        </w:rPr>
        <w:t>18,12</w:t>
      </w: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 Kč bez DPH</w:t>
      </w:r>
      <w:r>
        <w:rPr>
          <w:rFonts w:ascii="Times New Roman" w:hAnsi="Times New Roman" w:cs="Times New Roman"/>
          <w:b w:val="0"/>
          <w:iCs w:val="0"/>
          <w:szCs w:val="22"/>
        </w:rPr>
        <w:t>,</w:t>
      </w:r>
    </w:p>
    <w:p w14:paraId="14984BED" w14:textId="67082971" w:rsidR="0086391C" w:rsidRPr="00DC7E97" w:rsidRDefault="00BA7FC4" w:rsidP="00573915">
      <w:pPr>
        <w:pStyle w:val="Clanek11"/>
        <w:numPr>
          <w:ilvl w:val="0"/>
          <w:numId w:val="25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DC7E97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(malý autobus) se jedná o </w:t>
      </w:r>
      <w:r w:rsidR="008214ED" w:rsidRPr="00DC7E97">
        <w:rPr>
          <w:rFonts w:ascii="Times New Roman" w:hAnsi="Times New Roman" w:cs="Times New Roman"/>
          <w:b w:val="0"/>
          <w:iCs w:val="0"/>
          <w:szCs w:val="22"/>
        </w:rPr>
        <w:t>19,02</w:t>
      </w:r>
      <w:r w:rsidR="0072626F" w:rsidRPr="00DC7E97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DC7E97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8F224C" w:rsidRPr="00DC7E97">
        <w:rPr>
          <w:rFonts w:ascii="Times New Roman" w:hAnsi="Times New Roman" w:cs="Times New Roman"/>
          <w:b w:val="0"/>
          <w:iCs w:val="0"/>
          <w:szCs w:val="22"/>
        </w:rPr>
        <w:t>.“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proofErr w:type="spellStart"/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proofErr w:type="spellEnd"/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proofErr w:type="spellStart"/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proofErr w:type="spellEnd"/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</w:t>
      </w:r>
      <w:proofErr w:type="spellStart"/>
      <w:r w:rsidRPr="00EF1B56">
        <w:rPr>
          <w:b/>
          <w:bCs/>
          <w:i/>
          <w:szCs w:val="22"/>
        </w:rPr>
        <w:t>Kmu</w:t>
      </w:r>
      <w:r w:rsidRPr="00EF1B56">
        <w:rPr>
          <w:b/>
          <w:bCs/>
          <w:i/>
          <w:szCs w:val="22"/>
          <w:vertAlign w:val="subscript"/>
        </w:rPr>
        <w:t>ij</w:t>
      </w:r>
      <w:proofErr w:type="spellEnd"/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proofErr w:type="spellStart"/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proofErr w:type="spellEnd"/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</w:t>
      </w:r>
      <w:proofErr w:type="spellStart"/>
      <w:r w:rsidR="00EA793A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proofErr w:type="spellEnd"/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proofErr w:type="spellStart"/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proofErr w:type="spellEnd"/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</w:t>
      </w:r>
      <w:proofErr w:type="spellStart"/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proofErr w:type="spellEnd"/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</w:t>
      </w:r>
      <w:proofErr w:type="spellStart"/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proofErr w:type="spellEnd"/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35B81CCD" w14:textId="57557217" w:rsidR="004C2236" w:rsidRPr="00EF1B56" w:rsidRDefault="004568B2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Maximální částka</w:t>
      </w:r>
      <w:r w:rsidR="00891C07" w:rsidRPr="00EF1B56">
        <w:rPr>
          <w:bCs/>
          <w:i/>
          <w:szCs w:val="22"/>
        </w:rPr>
        <w:t xml:space="preserve"> korekce mezd</w:t>
      </w:r>
      <w:r w:rsidRPr="00EF1B56">
        <w:rPr>
          <w:bCs/>
          <w:i/>
          <w:szCs w:val="22"/>
        </w:rPr>
        <w:t xml:space="preserve"> pro výběrovou skupinu </w:t>
      </w:r>
      <w:r w:rsidR="00375A36" w:rsidRPr="00EF1B56">
        <w:rPr>
          <w:bCs/>
          <w:i/>
          <w:szCs w:val="22"/>
        </w:rPr>
        <w:t xml:space="preserve">č. </w:t>
      </w:r>
      <w:r w:rsidR="00D8301B">
        <w:rPr>
          <w:bCs/>
          <w:i/>
          <w:szCs w:val="22"/>
        </w:rPr>
        <w:t>32</w:t>
      </w:r>
      <w:r w:rsidR="004C2236" w:rsidRPr="00EF1B56">
        <w:rPr>
          <w:bCs/>
          <w:i/>
          <w:szCs w:val="22"/>
        </w:rPr>
        <w:t xml:space="preserve"> je stanovena </w:t>
      </w:r>
      <w:r w:rsidR="000B6F4A" w:rsidRPr="00EF1B56">
        <w:rPr>
          <w:bCs/>
          <w:i/>
          <w:szCs w:val="22"/>
        </w:rPr>
        <w:t xml:space="preserve">v maximální </w:t>
      </w:r>
      <w:r w:rsidRPr="00EF1B56">
        <w:rPr>
          <w:bCs/>
          <w:i/>
          <w:szCs w:val="22"/>
        </w:rPr>
        <w:t xml:space="preserve">výši </w:t>
      </w:r>
      <w:r w:rsidR="00C65EDE">
        <w:rPr>
          <w:bCs/>
          <w:i/>
          <w:szCs w:val="22"/>
        </w:rPr>
        <w:t>6.972.351,00</w:t>
      </w:r>
      <w:r w:rsidR="00891C07"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5F09676A" w14:textId="77777777" w:rsidR="004D5660" w:rsidRDefault="004D5660" w:rsidP="004D5660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34AD2C8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2D2482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4D1CC8B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4D5660">
              <w:rPr>
                <w:szCs w:val="22"/>
              </w:rPr>
              <w:t>Hodonín</w:t>
            </w:r>
          </w:p>
          <w:p w14:paraId="00098195" w14:textId="3F23EC09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893274">
              <w:rPr>
                <w:szCs w:val="22"/>
              </w:rPr>
              <w:t>4.</w:t>
            </w:r>
            <w:r w:rsidR="002D2482">
              <w:rPr>
                <w:szCs w:val="22"/>
              </w:rPr>
              <w:t xml:space="preserve"> </w:t>
            </w:r>
            <w:r w:rsidR="00893274">
              <w:rPr>
                <w:szCs w:val="22"/>
              </w:rPr>
              <w:t>7.</w:t>
            </w:r>
            <w:r w:rsidR="002D2482">
              <w:rPr>
                <w:szCs w:val="22"/>
              </w:rPr>
              <w:t xml:space="preserve"> </w:t>
            </w:r>
            <w:r w:rsidR="00893274">
              <w:rPr>
                <w:szCs w:val="22"/>
              </w:rPr>
              <w:t>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7DC6D8BF" w14:textId="136200E0" w:rsidR="009B2054" w:rsidRPr="00CE48B1" w:rsidRDefault="009B2054" w:rsidP="009B2054">
            <w:pPr>
              <w:spacing w:before="0" w:after="60"/>
              <w:rPr>
                <w:szCs w:val="22"/>
              </w:rPr>
            </w:pPr>
            <w:r w:rsidRPr="00CE48B1">
              <w:rPr>
                <w:szCs w:val="22"/>
              </w:rPr>
              <w:t xml:space="preserve">Jméno: </w:t>
            </w:r>
            <w:r w:rsidR="00434C81">
              <w:rPr>
                <w:szCs w:val="22"/>
              </w:rPr>
              <w:t>Ing. František Luža</w:t>
            </w:r>
          </w:p>
          <w:p w14:paraId="082300C2" w14:textId="2CB26B30" w:rsidR="00D90AEF" w:rsidRPr="00522514" w:rsidRDefault="009B2054" w:rsidP="009B2054">
            <w:pPr>
              <w:spacing w:before="0" w:after="60"/>
              <w:rPr>
                <w:szCs w:val="22"/>
              </w:rPr>
            </w:pPr>
            <w:r w:rsidRPr="00CE48B1">
              <w:rPr>
                <w:szCs w:val="22"/>
              </w:rPr>
              <w:t>Funkce: předseda představenstva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2FA6" w14:textId="77777777" w:rsidR="0012769F" w:rsidRDefault="0012769F">
      <w:r>
        <w:separator/>
      </w:r>
    </w:p>
  </w:endnote>
  <w:endnote w:type="continuationSeparator" w:id="0">
    <w:p w14:paraId="31BBE4A8" w14:textId="77777777" w:rsidR="0012769F" w:rsidRDefault="0012769F">
      <w:r>
        <w:continuationSeparator/>
      </w:r>
    </w:p>
  </w:endnote>
  <w:endnote w:type="continuationNotice" w:id="1">
    <w:p w14:paraId="79CB5090" w14:textId="77777777" w:rsidR="0012769F" w:rsidRDefault="0012769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220C" w14:textId="77777777" w:rsidR="00914375" w:rsidRDefault="009143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AD25" w14:textId="77777777" w:rsidR="00914375" w:rsidRDefault="009143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02CB" w14:textId="77777777" w:rsidR="00914375" w:rsidRDefault="0091437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26F3" w14:textId="77777777" w:rsidR="0012769F" w:rsidRDefault="0012769F">
      <w:r>
        <w:separator/>
      </w:r>
    </w:p>
  </w:footnote>
  <w:footnote w:type="continuationSeparator" w:id="0">
    <w:p w14:paraId="67130441" w14:textId="77777777" w:rsidR="0012769F" w:rsidRDefault="0012769F">
      <w:r>
        <w:continuationSeparator/>
      </w:r>
    </w:p>
  </w:footnote>
  <w:footnote w:type="continuationNotice" w:id="1">
    <w:p w14:paraId="42FDB786" w14:textId="77777777" w:rsidR="0012769F" w:rsidRDefault="0012769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66B7" w14:textId="77777777" w:rsidR="00914375" w:rsidRDefault="009143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D959" w14:textId="77777777" w:rsidR="00914375" w:rsidRPr="0084102B" w:rsidRDefault="00BB1792" w:rsidP="00914375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>
      <w:tab/>
    </w:r>
    <w:r w:rsidR="00914375" w:rsidRPr="0084102B">
      <w:rPr>
        <w:rFonts w:ascii="CKGinisSmall" w:hAnsi="CKGinisSmall"/>
        <w:sz w:val="32"/>
        <w:szCs w:val="32"/>
      </w:rPr>
      <w:fldChar w:fldCharType="begin"/>
    </w:r>
    <w:r w:rsidR="00914375" w:rsidRPr="0084102B">
      <w:rPr>
        <w:rFonts w:ascii="CKGinisSmall" w:hAnsi="CKGinisSmall"/>
        <w:sz w:val="32"/>
        <w:szCs w:val="32"/>
      </w:rPr>
      <w:instrText>MACROBUTTON MSWField(id_pisemnosti_car) *KUJMXOQAZQCX*</w:instrText>
    </w:r>
    <w:r w:rsidR="00914375" w:rsidRPr="0084102B">
      <w:rPr>
        <w:rFonts w:ascii="CKGinisSmall" w:hAnsi="CKGinisSmall"/>
        <w:sz w:val="32"/>
        <w:szCs w:val="32"/>
      </w:rPr>
      <w:fldChar w:fldCharType="separate"/>
    </w:r>
    <w:r w:rsidR="00914375">
      <w:t>*KUJMXOQAZQCX*</w:t>
    </w:r>
    <w:r w:rsidR="00914375" w:rsidRPr="0084102B">
      <w:rPr>
        <w:rFonts w:ascii="CKGinisSmall" w:hAnsi="CKGinisSmall"/>
        <w:sz w:val="32"/>
        <w:szCs w:val="32"/>
      </w:rPr>
      <w:fldChar w:fldCharType="end"/>
    </w:r>
  </w:p>
  <w:p w14:paraId="591D1727" w14:textId="77777777" w:rsidR="00914375" w:rsidRPr="00914375" w:rsidRDefault="00914375" w:rsidP="00914375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914375">
      <w:rPr>
        <w:rFonts w:asciiTheme="minorHAnsi" w:hAnsiTheme="minorHAnsi"/>
        <w:sz w:val="22"/>
        <w:szCs w:val="22"/>
      </w:rPr>
      <w:fldChar w:fldCharType="begin"/>
    </w:r>
    <w:r w:rsidRPr="00914375">
      <w:rPr>
        <w:rFonts w:asciiTheme="minorHAnsi" w:hAnsiTheme="minorHAnsi"/>
        <w:sz w:val="22"/>
        <w:szCs w:val="22"/>
      </w:rPr>
      <w:instrText>MACROBUTTON MSWField(id_pisemnosti) KUJMXOQAZQCX</w:instrText>
    </w:r>
    <w:r w:rsidRPr="00914375">
      <w:rPr>
        <w:rFonts w:asciiTheme="minorHAnsi" w:hAnsiTheme="minorHAnsi"/>
        <w:sz w:val="22"/>
        <w:szCs w:val="22"/>
      </w:rPr>
      <w:fldChar w:fldCharType="separate"/>
    </w:r>
    <w:r w:rsidRPr="00914375">
      <w:rPr>
        <w:sz w:val="22"/>
        <w:szCs w:val="22"/>
      </w:rPr>
      <w:t>KUJMXOQAZQCX</w:t>
    </w:r>
    <w:r w:rsidRPr="00914375">
      <w:rPr>
        <w:rFonts w:asciiTheme="minorHAnsi" w:hAnsiTheme="minorHAnsi"/>
        <w:sz w:val="22"/>
        <w:szCs w:val="22"/>
      </w:rPr>
      <w:fldChar w:fldCharType="end"/>
    </w:r>
  </w:p>
  <w:p w14:paraId="6BC6BD20" w14:textId="4C0E273B" w:rsidR="0097459B" w:rsidRDefault="009745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3C50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0E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3096"/>
    <w:rsid w:val="000B3139"/>
    <w:rsid w:val="000B334A"/>
    <w:rsid w:val="000B35AF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69F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5C57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81A"/>
    <w:rsid w:val="00180FE6"/>
    <w:rsid w:val="001815C1"/>
    <w:rsid w:val="0018221A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24E0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10376"/>
    <w:rsid w:val="0021042F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482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69CD"/>
    <w:rsid w:val="00326A98"/>
    <w:rsid w:val="00327B11"/>
    <w:rsid w:val="00330455"/>
    <w:rsid w:val="00330580"/>
    <w:rsid w:val="00330C4B"/>
    <w:rsid w:val="003322FE"/>
    <w:rsid w:val="003337AD"/>
    <w:rsid w:val="00336D1A"/>
    <w:rsid w:val="00337813"/>
    <w:rsid w:val="00340DBD"/>
    <w:rsid w:val="00341ECA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EEC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5A8"/>
    <w:rsid w:val="00434C81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15E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7EFF"/>
    <w:rsid w:val="004B09A9"/>
    <w:rsid w:val="004B15C4"/>
    <w:rsid w:val="004B1A14"/>
    <w:rsid w:val="004B1FC0"/>
    <w:rsid w:val="004B25C1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2999"/>
    <w:rsid w:val="004C3F3A"/>
    <w:rsid w:val="004C4C27"/>
    <w:rsid w:val="004C5B32"/>
    <w:rsid w:val="004C620D"/>
    <w:rsid w:val="004C625B"/>
    <w:rsid w:val="004D04E5"/>
    <w:rsid w:val="004D06F7"/>
    <w:rsid w:val="004D0A5A"/>
    <w:rsid w:val="004D0CE1"/>
    <w:rsid w:val="004D16F9"/>
    <w:rsid w:val="004D21EF"/>
    <w:rsid w:val="004D3115"/>
    <w:rsid w:val="004D3D9D"/>
    <w:rsid w:val="004D4534"/>
    <w:rsid w:val="004D52AF"/>
    <w:rsid w:val="004D5660"/>
    <w:rsid w:val="004D58C5"/>
    <w:rsid w:val="004D5C23"/>
    <w:rsid w:val="004D61F1"/>
    <w:rsid w:val="004D64B9"/>
    <w:rsid w:val="004D74C5"/>
    <w:rsid w:val="004D7F62"/>
    <w:rsid w:val="004E1178"/>
    <w:rsid w:val="004E1D14"/>
    <w:rsid w:val="004E1E6D"/>
    <w:rsid w:val="004E1F94"/>
    <w:rsid w:val="004E225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936"/>
    <w:rsid w:val="00523EF9"/>
    <w:rsid w:val="00524C93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802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2029F"/>
    <w:rsid w:val="00620684"/>
    <w:rsid w:val="00621917"/>
    <w:rsid w:val="006221C2"/>
    <w:rsid w:val="00623D2F"/>
    <w:rsid w:val="00625107"/>
    <w:rsid w:val="00626F01"/>
    <w:rsid w:val="00626F68"/>
    <w:rsid w:val="006276AB"/>
    <w:rsid w:val="00627BBA"/>
    <w:rsid w:val="00630081"/>
    <w:rsid w:val="00632A2B"/>
    <w:rsid w:val="00632BAD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33E7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837"/>
    <w:rsid w:val="00782D4D"/>
    <w:rsid w:val="00784112"/>
    <w:rsid w:val="00785D4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6B3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A7A"/>
    <w:rsid w:val="00820EAD"/>
    <w:rsid w:val="008214ED"/>
    <w:rsid w:val="008227F3"/>
    <w:rsid w:val="00823563"/>
    <w:rsid w:val="00823B9E"/>
    <w:rsid w:val="00823C3A"/>
    <w:rsid w:val="008243AE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7692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274"/>
    <w:rsid w:val="00893C35"/>
    <w:rsid w:val="00893EF3"/>
    <w:rsid w:val="0089416A"/>
    <w:rsid w:val="008951C8"/>
    <w:rsid w:val="0089678E"/>
    <w:rsid w:val="00897605"/>
    <w:rsid w:val="00897792"/>
    <w:rsid w:val="008A08D7"/>
    <w:rsid w:val="008A18BA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6938"/>
    <w:rsid w:val="008B6E6B"/>
    <w:rsid w:val="008B71D2"/>
    <w:rsid w:val="008B76FE"/>
    <w:rsid w:val="008B78B0"/>
    <w:rsid w:val="008B7CBB"/>
    <w:rsid w:val="008C1322"/>
    <w:rsid w:val="008C1D4E"/>
    <w:rsid w:val="008C2B74"/>
    <w:rsid w:val="008C356B"/>
    <w:rsid w:val="008C3C57"/>
    <w:rsid w:val="008C40D1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75"/>
    <w:rsid w:val="009143F3"/>
    <w:rsid w:val="00914CB7"/>
    <w:rsid w:val="0091676E"/>
    <w:rsid w:val="0091701A"/>
    <w:rsid w:val="00917C1A"/>
    <w:rsid w:val="00917F10"/>
    <w:rsid w:val="00921FE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4A8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26D2"/>
    <w:rsid w:val="00973ABA"/>
    <w:rsid w:val="0097459B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2054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2161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3223"/>
    <w:rsid w:val="00A8371B"/>
    <w:rsid w:val="00A83B65"/>
    <w:rsid w:val="00A8427C"/>
    <w:rsid w:val="00A85615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4C3B"/>
    <w:rsid w:val="00B26165"/>
    <w:rsid w:val="00B27847"/>
    <w:rsid w:val="00B2794B"/>
    <w:rsid w:val="00B279F4"/>
    <w:rsid w:val="00B30649"/>
    <w:rsid w:val="00B3082B"/>
    <w:rsid w:val="00B30852"/>
    <w:rsid w:val="00B30A39"/>
    <w:rsid w:val="00B30A58"/>
    <w:rsid w:val="00B313D1"/>
    <w:rsid w:val="00B31425"/>
    <w:rsid w:val="00B3171F"/>
    <w:rsid w:val="00B31DFA"/>
    <w:rsid w:val="00B32203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61707"/>
    <w:rsid w:val="00B623C2"/>
    <w:rsid w:val="00B62813"/>
    <w:rsid w:val="00B62C10"/>
    <w:rsid w:val="00B632F2"/>
    <w:rsid w:val="00B635D2"/>
    <w:rsid w:val="00B63A3D"/>
    <w:rsid w:val="00B63D0B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4B4"/>
    <w:rsid w:val="00BB166B"/>
    <w:rsid w:val="00BB1792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367AD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5EDE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C6B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1F0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91E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11F"/>
    <w:rsid w:val="00D61416"/>
    <w:rsid w:val="00D641B8"/>
    <w:rsid w:val="00D644A3"/>
    <w:rsid w:val="00D644A4"/>
    <w:rsid w:val="00D650AD"/>
    <w:rsid w:val="00D655C6"/>
    <w:rsid w:val="00D6628D"/>
    <w:rsid w:val="00D66D64"/>
    <w:rsid w:val="00D6711A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301B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97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EC9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07EFF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3AF1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1F0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6AC2"/>
    <w:rsid w:val="00E56DB0"/>
    <w:rsid w:val="00E56F08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17E0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4587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1FE1"/>
    <w:rsid w:val="00FB42EC"/>
    <w:rsid w:val="00FB4343"/>
    <w:rsid w:val="00FB4772"/>
    <w:rsid w:val="00FB48F1"/>
    <w:rsid w:val="00FB5C40"/>
    <w:rsid w:val="00FB5C45"/>
    <w:rsid w:val="00FB6595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spi.cz/products/lawText/1/103430/1/ASPI%253A/567/2006%20Sb.%252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2183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10</cp:revision>
  <cp:lastPrinted>2025-05-05T06:28:00Z</cp:lastPrinted>
  <dcterms:created xsi:type="dcterms:W3CDTF">2025-05-28T10:17:00Z</dcterms:created>
  <dcterms:modified xsi:type="dcterms:W3CDTF">2025-07-11T08:05:00Z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