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653B78A5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355F96">
        <w:rPr>
          <w:rFonts w:ascii="Arial" w:hAnsi="Arial" w:cs="Arial"/>
          <w:b/>
          <w:sz w:val="24"/>
          <w:szCs w:val="24"/>
        </w:rPr>
        <w:t>2025/3283/NM</w:t>
      </w:r>
    </w:p>
    <w:p w14:paraId="06B8D81D" w14:textId="43FD1780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355F96">
        <w:rPr>
          <w:rFonts w:ascii="Arial" w:hAnsi="Arial" w:cs="Arial"/>
          <w:b/>
          <w:sz w:val="24"/>
          <w:szCs w:val="24"/>
        </w:rPr>
        <w:t>250908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5CE70C25" w:rsidR="00135BB1" w:rsidRPr="00EB0FD5" w:rsidRDefault="009E3A5D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proofErr w:type="spellStart"/>
      <w:r w:rsidRPr="00EB0FD5">
        <w:rPr>
          <w:rFonts w:ascii="Arial" w:hAnsi="Arial" w:cs="Arial"/>
          <w:b/>
          <w:sz w:val="24"/>
          <w:szCs w:val="24"/>
        </w:rPr>
        <w:t>A</w:t>
      </w:r>
      <w:r w:rsidR="00E00745" w:rsidRPr="00EB0FD5">
        <w:rPr>
          <w:rFonts w:ascii="Arial" w:hAnsi="Arial" w:cs="Arial"/>
          <w:b/>
          <w:sz w:val="24"/>
          <w:szCs w:val="24"/>
        </w:rPr>
        <w:t>f</w:t>
      </w:r>
      <w:proofErr w:type="spellEnd"/>
      <w:r w:rsidR="00E00745" w:rsidRPr="00EB0FD5">
        <w:rPr>
          <w:rFonts w:ascii="Arial" w:hAnsi="Arial" w:cs="Arial"/>
          <w:b/>
          <w:sz w:val="24"/>
          <w:szCs w:val="24"/>
        </w:rPr>
        <w:t xml:space="preserve"> Office, s.r.o.</w:t>
      </w:r>
    </w:p>
    <w:p w14:paraId="03EBA5F8" w14:textId="62FE99CA" w:rsidR="00135BB1" w:rsidRPr="00EB0FD5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0FD5">
        <w:rPr>
          <w:rFonts w:ascii="Arial" w:hAnsi="Arial" w:cs="Arial"/>
          <w:sz w:val="24"/>
          <w:szCs w:val="24"/>
        </w:rPr>
        <w:t xml:space="preserve">se sídlem </w:t>
      </w:r>
    </w:p>
    <w:p w14:paraId="03EBA5F9" w14:textId="056AD37A" w:rsidR="00135BB1" w:rsidRPr="00EB0FD5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EB0FD5">
        <w:rPr>
          <w:rFonts w:ascii="Arial" w:hAnsi="Arial" w:cs="Arial"/>
          <w:szCs w:val="24"/>
        </w:rPr>
        <w:t xml:space="preserve">IČ: </w:t>
      </w:r>
      <w:r w:rsidR="0041788E" w:rsidRPr="00EB0FD5">
        <w:rPr>
          <w:rFonts w:ascii="Arial" w:hAnsi="Arial" w:cs="Arial"/>
          <w:color w:val="1A1A18"/>
          <w:szCs w:val="24"/>
        </w:rPr>
        <w:t>26768771</w:t>
      </w:r>
      <w:r w:rsidR="007825B1" w:rsidRPr="00EB0FD5">
        <w:rPr>
          <w:rFonts w:ascii="Arial" w:hAnsi="Arial" w:cs="Arial"/>
          <w:szCs w:val="24"/>
        </w:rPr>
        <w:t>, DIČ:</w:t>
      </w:r>
      <w:r w:rsidR="0041788E" w:rsidRPr="00EB0FD5">
        <w:rPr>
          <w:rFonts w:ascii="Arial" w:hAnsi="Arial" w:cs="Arial"/>
          <w:szCs w:val="24"/>
        </w:rPr>
        <w:t>CZ</w:t>
      </w:r>
      <w:r w:rsidR="002A0879" w:rsidRPr="00EB0FD5">
        <w:rPr>
          <w:rFonts w:ascii="Arial" w:hAnsi="Arial" w:cs="Arial"/>
          <w:szCs w:val="24"/>
        </w:rPr>
        <w:t>26768771</w:t>
      </w:r>
    </w:p>
    <w:p w14:paraId="1579206B" w14:textId="4D7056F9" w:rsidR="000C5A20" w:rsidRPr="00EB0FD5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EB0FD5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EC5664">
        <w:rPr>
          <w:rFonts w:ascii="Arial" w:hAnsi="Arial" w:cs="Arial"/>
          <w:sz w:val="24"/>
          <w:szCs w:val="24"/>
        </w:rPr>
        <w:t>xxxxxxxxxxxxxxxxxxxxxx</w:t>
      </w:r>
      <w:proofErr w:type="spellEnd"/>
    </w:p>
    <w:p w14:paraId="03EBA5FA" w14:textId="53B738F1" w:rsidR="00135BB1" w:rsidRPr="00EB0FD5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B0FD5">
        <w:rPr>
          <w:rFonts w:ascii="Arial" w:hAnsi="Arial" w:cs="Arial"/>
          <w:sz w:val="24"/>
          <w:szCs w:val="24"/>
        </w:rPr>
        <w:t>Z</w:t>
      </w:r>
      <w:r w:rsidR="00135BB1" w:rsidRPr="00EB0FD5">
        <w:rPr>
          <w:rFonts w:ascii="Arial" w:hAnsi="Arial" w:cs="Arial"/>
          <w:sz w:val="24"/>
          <w:szCs w:val="24"/>
        </w:rPr>
        <w:t>ast</w:t>
      </w:r>
      <w:proofErr w:type="spellEnd"/>
      <w:r w:rsidRPr="00EB0FD5">
        <w:rPr>
          <w:rFonts w:ascii="Arial" w:hAnsi="Arial" w:cs="Arial"/>
          <w:sz w:val="24"/>
          <w:szCs w:val="24"/>
        </w:rPr>
        <w:t xml:space="preserve">.: </w:t>
      </w:r>
      <w:r w:rsidR="002A0879" w:rsidRPr="00EB0FD5">
        <w:rPr>
          <w:rFonts w:ascii="Arial" w:hAnsi="Arial" w:cs="Arial"/>
          <w:sz w:val="24"/>
          <w:szCs w:val="24"/>
        </w:rPr>
        <w:t>Jiří</w:t>
      </w:r>
      <w:r w:rsidR="00E4486E">
        <w:rPr>
          <w:rFonts w:ascii="Arial" w:hAnsi="Arial" w:cs="Arial"/>
          <w:sz w:val="24"/>
          <w:szCs w:val="24"/>
        </w:rPr>
        <w:t>m</w:t>
      </w:r>
      <w:r w:rsidR="002A0879" w:rsidRPr="00EB0FD5">
        <w:rPr>
          <w:rFonts w:ascii="Arial" w:hAnsi="Arial" w:cs="Arial"/>
          <w:sz w:val="24"/>
          <w:szCs w:val="24"/>
        </w:rPr>
        <w:t xml:space="preserve"> Sikor</w:t>
      </w:r>
      <w:r w:rsidR="00963E52">
        <w:rPr>
          <w:rFonts w:ascii="Arial" w:hAnsi="Arial" w:cs="Arial"/>
          <w:sz w:val="24"/>
          <w:szCs w:val="24"/>
        </w:rPr>
        <w:t>ou</w:t>
      </w:r>
      <w:r w:rsidR="0087271A">
        <w:rPr>
          <w:rFonts w:ascii="Arial" w:hAnsi="Arial" w:cs="Arial"/>
          <w:sz w:val="24"/>
          <w:szCs w:val="24"/>
        </w:rPr>
        <w:t>, jednatel</w:t>
      </w:r>
      <w:r w:rsidR="00752AFB">
        <w:rPr>
          <w:rFonts w:ascii="Arial" w:hAnsi="Arial" w:cs="Arial"/>
          <w:sz w:val="24"/>
          <w:szCs w:val="24"/>
        </w:rPr>
        <w:t>em</w:t>
      </w:r>
    </w:p>
    <w:p w14:paraId="32D1BBD9" w14:textId="77777777" w:rsidR="00EB0FD5" w:rsidRPr="00EB0FD5" w:rsidRDefault="00EB0FD5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EB0FD5">
        <w:rPr>
          <w:rFonts w:ascii="Arial" w:hAnsi="Arial" w:cs="Arial"/>
          <w:sz w:val="24"/>
          <w:szCs w:val="24"/>
        </w:rPr>
        <w:t xml:space="preserve">zapsaná v obchodním rejstříku vedeném Městským soudem v Praze oddíl C, vložka </w:t>
      </w:r>
    </w:p>
    <w:p w14:paraId="6BC94118" w14:textId="0D207FC1" w:rsidR="00EB0FD5" w:rsidRDefault="00EB0FD5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EB0FD5">
        <w:rPr>
          <w:rFonts w:ascii="Arial" w:hAnsi="Arial" w:cs="Arial"/>
          <w:sz w:val="24"/>
          <w:szCs w:val="24"/>
        </w:rPr>
        <w:t xml:space="preserve">92433/01 </w:t>
      </w:r>
    </w:p>
    <w:p w14:paraId="03EBA5FD" w14:textId="4E609F3A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7F11E94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963E52">
        <w:rPr>
          <w:rFonts w:ascii="Arial" w:hAnsi="Arial" w:cs="Arial"/>
          <w:sz w:val="24"/>
          <w:szCs w:val="24"/>
        </w:rPr>
        <w:t>250134, N006/</w:t>
      </w:r>
      <w:r w:rsidR="00FF495D">
        <w:rPr>
          <w:rFonts w:ascii="Arial" w:hAnsi="Arial" w:cs="Arial"/>
          <w:sz w:val="24"/>
          <w:szCs w:val="24"/>
        </w:rPr>
        <w:t>25/V00019612,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1FD6130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FF495D">
        <w:rPr>
          <w:rFonts w:cs="Arial"/>
          <w:szCs w:val="24"/>
        </w:rPr>
        <w:t xml:space="preserve">do 30.7.2025 </w:t>
      </w:r>
      <w:r w:rsidRPr="00587D3E">
        <w:rPr>
          <w:rFonts w:cs="Arial"/>
          <w:szCs w:val="24"/>
        </w:rPr>
        <w:t>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292D4F7C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proofErr w:type="gramStart"/>
      <w:r w:rsidR="00FF495D">
        <w:rPr>
          <w:rFonts w:cs="Arial"/>
          <w:szCs w:val="24"/>
        </w:rPr>
        <w:t>2</w:t>
      </w:r>
      <w:r w:rsidR="003203CE">
        <w:rPr>
          <w:rFonts w:cs="Arial"/>
          <w:szCs w:val="24"/>
        </w:rPr>
        <w:t>85.790</w:t>
      </w:r>
      <w:r w:rsidRPr="00587D3E">
        <w:rPr>
          <w:rFonts w:cs="Arial"/>
          <w:szCs w:val="24"/>
        </w:rPr>
        <w:t>,-</w:t>
      </w:r>
      <w:proofErr w:type="gramEnd"/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>+ DPH ve výši</w:t>
      </w:r>
      <w:r w:rsidR="003203CE">
        <w:rPr>
          <w:rFonts w:cs="Arial"/>
          <w:szCs w:val="24"/>
        </w:rPr>
        <w:t xml:space="preserve"> 60.015,90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3203CE">
        <w:rPr>
          <w:rFonts w:cs="Arial"/>
          <w:szCs w:val="24"/>
        </w:rPr>
        <w:t>345.805.90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0749EFEB" w:rsidR="006B0546" w:rsidRPr="00587D3E" w:rsidRDefault="001914C7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2B5E8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39B666BD" w14:textId="77777777" w:rsidR="001914C7" w:rsidRDefault="001914C7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93B9575" w:rsidR="001914C7" w:rsidRPr="00587D3E" w:rsidRDefault="001914C7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D539800" w:rsidR="006B0546" w:rsidRPr="00587D3E" w:rsidRDefault="003203CE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Jiří Sikora</w:t>
            </w:r>
            <w:r w:rsidR="005A6662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 w:rsidR="006C1CF9">
              <w:rPr>
                <w:rFonts w:ascii="Arial" w:hAnsi="Arial" w:cs="Arial"/>
                <w:i/>
                <w:sz w:val="24"/>
                <w:szCs w:val="24"/>
              </w:rPr>
              <w:t>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068C71FC" w:rsidR="00EB6B79" w:rsidRPr="00587D3E" w:rsidRDefault="005A6662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Ing. Martin Souček, Ph.D., </w:t>
            </w:r>
            <w:r w:rsidRPr="005A6662">
              <w:rPr>
                <w:rFonts w:ascii="Arial" w:hAnsi="Arial" w:cs="Arial"/>
                <w:i/>
                <w:sz w:val="24"/>
                <w:szCs w:val="24"/>
              </w:rPr>
              <w:t>ředitel Odboru digitalizace a informačních systémů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9C0A77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0D56A8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707047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07D0EF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49A2DC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1F087A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8D8C36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10EBF3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E1DE0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D03A44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3AE9F6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F20D95" w14:textId="77777777" w:rsidR="00C46350" w:rsidRDefault="00C463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61ADEC" w14:textId="77777777" w:rsidR="00C46350" w:rsidRDefault="00C463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ED6396" w14:textId="77777777" w:rsidR="00C46350" w:rsidRDefault="00C46350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E9BD01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DE5EE7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54D512" w14:textId="77777777" w:rsidR="009656D9" w:rsidRDefault="009656D9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667B1" w14:textId="77777777" w:rsidR="00A923D5" w:rsidRDefault="009656D9" w:rsidP="00A923D5">
      <w:p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lastRenderedPageBreak/>
        <w:t>Příloha č.1</w:t>
      </w:r>
      <w:r w:rsidR="00A923D5" w:rsidRPr="00A923D5">
        <w:t xml:space="preserve"> 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373"/>
        <w:gridCol w:w="550"/>
      </w:tblGrid>
      <w:tr w:rsidR="007F390E" w:rsidRPr="007F390E" w14:paraId="6357E31D" w14:textId="77777777" w:rsidTr="00372821">
        <w:trPr>
          <w:trHeight w:val="184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87DAFF7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PremiumCord</w:t>
            </w:r>
            <w:proofErr w:type="spellEnd"/>
            <w:r w:rsidRPr="007F390E">
              <w:rPr>
                <w:rFonts w:ascii="Arial" w:hAnsi="Arial" w:cs="Arial"/>
              </w:rPr>
              <w:t xml:space="preserve"> konektor IEC 320 C14 </w:t>
            </w:r>
            <w:proofErr w:type="gramStart"/>
            <w:r w:rsidRPr="007F390E">
              <w:rPr>
                <w:rFonts w:ascii="Arial" w:hAnsi="Arial" w:cs="Arial"/>
              </w:rPr>
              <w:t>10A</w:t>
            </w:r>
            <w:proofErr w:type="gramEnd"/>
            <w:r w:rsidRPr="007F390E">
              <w:rPr>
                <w:rFonts w:ascii="Arial" w:hAnsi="Arial" w:cs="Arial"/>
              </w:rPr>
              <w:t xml:space="preserve"> černý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8D44B4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15</w:t>
            </w:r>
          </w:p>
        </w:tc>
      </w:tr>
      <w:tr w:rsidR="007F390E" w:rsidRPr="007F390E" w14:paraId="456BFE22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DB0BBF5" w14:textId="78EFDCD5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TZ </w:t>
            </w:r>
            <w:proofErr w:type="gramStart"/>
            <w:r w:rsidRPr="007F390E">
              <w:rPr>
                <w:rFonts w:ascii="Arial" w:hAnsi="Arial" w:cs="Arial"/>
              </w:rPr>
              <w:t>páska - typ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  <w:proofErr w:type="spellStart"/>
            <w:r w:rsidRPr="007F390E">
              <w:rPr>
                <w:rFonts w:ascii="Arial" w:hAnsi="Arial" w:cs="Arial"/>
              </w:rPr>
              <w:t>TZe</w:t>
            </w:r>
            <w:proofErr w:type="spellEnd"/>
            <w:r w:rsidRPr="007F390E">
              <w:rPr>
                <w:rFonts w:ascii="Arial" w:hAnsi="Arial" w:cs="Arial"/>
              </w:rPr>
              <w:t>, originální, černá barva tisku, bílá barva podkladu, laminovaná, 1 páska v balení,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0277979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5</w:t>
            </w:r>
          </w:p>
        </w:tc>
      </w:tr>
      <w:tr w:rsidR="007F390E" w:rsidRPr="007F390E" w14:paraId="589C13A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B013CC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kryt iPhone 15 Pro s oddělenými otvory v zadní části, výřezy pro konektory a tlačítka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984D995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656CE7A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6ABB8EC" w14:textId="31ED9E06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Bluetooth lokalizační čip s poutkem. Verze Bluetooth BLE v5.3, dosah až 120 m. Baterie Vyměnitelná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4E23736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776434E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E001E74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Držák na </w:t>
            </w:r>
            <w:proofErr w:type="gramStart"/>
            <w:r w:rsidRPr="007F390E">
              <w:rPr>
                <w:rFonts w:ascii="Arial" w:hAnsi="Arial" w:cs="Arial"/>
              </w:rPr>
              <w:t>TV - pro</w:t>
            </w:r>
            <w:proofErr w:type="gramEnd"/>
            <w:r w:rsidRPr="007F390E">
              <w:rPr>
                <w:rFonts w:ascii="Arial" w:hAnsi="Arial" w:cs="Arial"/>
              </w:rPr>
              <w:t xml:space="preserve"> televizi o velikosti 50 až 100", VESA 200×200, 200×300, 300×200, 300×300, 400×2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59D1CB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633105A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A4E959A" w14:textId="7D57DDF0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7F390E">
              <w:rPr>
                <w:rFonts w:ascii="Arial" w:hAnsi="Arial" w:cs="Arial"/>
              </w:rPr>
              <w:t>myš - drátová</w:t>
            </w:r>
            <w:proofErr w:type="gramEnd"/>
            <w:r w:rsidRPr="007F390E">
              <w:rPr>
                <w:rFonts w:ascii="Arial" w:hAnsi="Arial" w:cs="Arial"/>
              </w:rPr>
              <w:t xml:space="preserve">, pro praváky, optická, připojení skrze USB, citlivost 16000 DPI, možná změna DPI, 10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3CE0F6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7E27FAB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AB2DCD0" w14:textId="163384DC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Laboratorní zdroj DC Dva nezávislé nastavitelné kanály + funkce </w:t>
            </w:r>
            <w:proofErr w:type="spellStart"/>
            <w:r w:rsidRPr="007F390E">
              <w:rPr>
                <w:rFonts w:ascii="Arial" w:hAnsi="Arial" w:cs="Arial"/>
              </w:rPr>
              <w:t>sense</w:t>
            </w:r>
            <w:proofErr w:type="spellEnd"/>
            <w:r w:rsidRPr="007F390E">
              <w:rPr>
                <w:rFonts w:ascii="Arial" w:hAnsi="Arial" w:cs="Arial"/>
              </w:rPr>
              <w:t>, Max rozlišení výstupu: 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ACE0F25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6CAE1C0A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ECB5869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WiFi</w:t>
            </w:r>
            <w:proofErr w:type="spellEnd"/>
            <w:r w:rsidRPr="007F390E">
              <w:rPr>
                <w:rFonts w:ascii="Arial" w:hAnsi="Arial" w:cs="Arial"/>
              </w:rPr>
              <w:t xml:space="preserve"> USB </w:t>
            </w:r>
            <w:proofErr w:type="gramStart"/>
            <w:r w:rsidRPr="007F390E">
              <w:rPr>
                <w:rFonts w:ascii="Arial" w:hAnsi="Arial" w:cs="Arial"/>
              </w:rPr>
              <w:t xml:space="preserve">adaptér - </w:t>
            </w:r>
            <w:proofErr w:type="spellStart"/>
            <w:r w:rsidRPr="007F390E">
              <w:rPr>
                <w:rFonts w:ascii="Arial" w:hAnsi="Arial" w:cs="Arial"/>
              </w:rPr>
              <w:t>WiFi</w:t>
            </w:r>
            <w:proofErr w:type="spellEnd"/>
            <w:proofErr w:type="gramEnd"/>
            <w:r w:rsidRPr="007F390E">
              <w:rPr>
                <w:rFonts w:ascii="Arial" w:hAnsi="Arial" w:cs="Arial"/>
              </w:rPr>
              <w:t xml:space="preserve"> 6, Wi-Fi standard 802.11ac, 802.11n a 802.11ax, přenosová rychlost v </w:t>
            </w:r>
            <w:proofErr w:type="spellStart"/>
            <w:r w:rsidRPr="007F390E">
              <w:rPr>
                <w:rFonts w:ascii="Arial" w:hAnsi="Arial" w:cs="Arial"/>
              </w:rPr>
              <w:t>pásm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A0BAB0E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7</w:t>
            </w:r>
          </w:p>
        </w:tc>
      </w:tr>
      <w:tr w:rsidR="007F390E" w:rsidRPr="007F390E" w14:paraId="132CE88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E76914F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Nabíječka do </w:t>
            </w:r>
            <w:proofErr w:type="gramStart"/>
            <w:r w:rsidRPr="007F390E">
              <w:rPr>
                <w:rFonts w:ascii="Arial" w:hAnsi="Arial" w:cs="Arial"/>
              </w:rPr>
              <w:t>sítě - kompaktní</w:t>
            </w:r>
            <w:proofErr w:type="gramEnd"/>
            <w:r w:rsidRPr="007F390E">
              <w:rPr>
                <w:rFonts w:ascii="Arial" w:hAnsi="Arial" w:cs="Arial"/>
              </w:rPr>
              <w:t xml:space="preserve">, s technologií </w:t>
            </w:r>
            <w:proofErr w:type="spellStart"/>
            <w:r w:rsidRPr="007F390E">
              <w:rPr>
                <w:rFonts w:ascii="Arial" w:hAnsi="Arial" w:cs="Arial"/>
              </w:rPr>
              <w:t>GaN</w:t>
            </w:r>
            <w:proofErr w:type="spellEnd"/>
            <w:r w:rsidRPr="007F390E">
              <w:rPr>
                <w:rFonts w:ascii="Arial" w:hAnsi="Arial" w:cs="Arial"/>
              </w:rPr>
              <w:t xml:space="preserve"> (</w:t>
            </w:r>
            <w:proofErr w:type="spellStart"/>
            <w:r w:rsidRPr="007F390E">
              <w:rPr>
                <w:rFonts w:ascii="Arial" w:hAnsi="Arial" w:cs="Arial"/>
              </w:rPr>
              <w:t>Gallium</w:t>
            </w:r>
            <w:proofErr w:type="spellEnd"/>
            <w:r w:rsidRPr="007F390E">
              <w:rPr>
                <w:rFonts w:ascii="Arial" w:hAnsi="Arial" w:cs="Arial"/>
              </w:rPr>
              <w:t xml:space="preserve"> Nitride), celkový max. výkon 45 W, výstupy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5B17045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16</w:t>
            </w:r>
          </w:p>
        </w:tc>
      </w:tr>
      <w:tr w:rsidR="007F390E" w:rsidRPr="007F390E" w14:paraId="5562D4D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CE228C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Datový kabel oboustranný USB-C na USB-C, USB </w:t>
            </w:r>
            <w:proofErr w:type="spellStart"/>
            <w:r w:rsidRPr="007F390E">
              <w:rPr>
                <w:rFonts w:ascii="Arial" w:hAnsi="Arial" w:cs="Arial"/>
              </w:rPr>
              <w:t>Hi</w:t>
            </w:r>
            <w:proofErr w:type="spellEnd"/>
            <w:r w:rsidRPr="007F390E">
              <w:rPr>
                <w:rFonts w:ascii="Arial" w:hAnsi="Arial" w:cs="Arial"/>
              </w:rPr>
              <w:t xml:space="preserve">-Speed 480 </w:t>
            </w:r>
            <w:proofErr w:type="spellStart"/>
            <w:r w:rsidRPr="007F390E">
              <w:rPr>
                <w:rFonts w:ascii="Arial" w:hAnsi="Arial" w:cs="Arial"/>
              </w:rPr>
              <w:t>Mb</w:t>
            </w:r>
            <w:proofErr w:type="spellEnd"/>
            <w:r w:rsidRPr="007F390E">
              <w:rPr>
                <w:rFonts w:ascii="Arial" w:hAnsi="Arial" w:cs="Arial"/>
              </w:rPr>
              <w:t xml:space="preserve">/s, </w:t>
            </w:r>
            <w:proofErr w:type="spellStart"/>
            <w:r w:rsidRPr="007F390E">
              <w:rPr>
                <w:rFonts w:ascii="Arial" w:hAnsi="Arial" w:cs="Arial"/>
              </w:rPr>
              <w:t>Sync</w:t>
            </w:r>
            <w:proofErr w:type="spellEnd"/>
            <w:r w:rsidRPr="007F390E">
              <w:rPr>
                <w:rFonts w:ascii="Arial" w:hAnsi="Arial" w:cs="Arial"/>
              </w:rPr>
              <w:t xml:space="preserve"> &amp; </w:t>
            </w:r>
            <w:proofErr w:type="spellStart"/>
            <w:r w:rsidRPr="007F390E">
              <w:rPr>
                <w:rFonts w:ascii="Arial" w:hAnsi="Arial" w:cs="Arial"/>
              </w:rPr>
              <w:t>Charge</w:t>
            </w:r>
            <w:proofErr w:type="spellEnd"/>
            <w:r w:rsidRPr="007F390E">
              <w:rPr>
                <w:rFonts w:ascii="Arial" w:hAnsi="Arial" w:cs="Arial"/>
              </w:rPr>
              <w:t xml:space="preserve"> až </w:t>
            </w:r>
            <w:proofErr w:type="gramStart"/>
            <w:r w:rsidRPr="007F390E">
              <w:rPr>
                <w:rFonts w:ascii="Arial" w:hAnsi="Arial" w:cs="Arial"/>
              </w:rPr>
              <w:t>3A</w:t>
            </w:r>
            <w:proofErr w:type="gramEnd"/>
            <w:r w:rsidRPr="007F390E">
              <w:rPr>
                <w:rFonts w:ascii="Arial" w:hAnsi="Arial" w:cs="Arial"/>
              </w:rPr>
              <w:t xml:space="preserve">, </w:t>
            </w:r>
            <w:proofErr w:type="spellStart"/>
            <w:r w:rsidRPr="007F390E">
              <w:rPr>
                <w:rFonts w:ascii="Arial" w:hAnsi="Arial" w:cs="Arial"/>
              </w:rPr>
              <w:t>Power</w:t>
            </w:r>
            <w:proofErr w:type="spellEnd"/>
            <w:r w:rsidRPr="007F39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B429BE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16</w:t>
            </w:r>
          </w:p>
        </w:tc>
      </w:tr>
      <w:tr w:rsidR="007F390E" w:rsidRPr="007F390E" w14:paraId="44BE0EA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B8B13BE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Datový kabel oboustranný USB-C na USB-C, USB </w:t>
            </w:r>
            <w:proofErr w:type="spellStart"/>
            <w:r w:rsidRPr="007F390E">
              <w:rPr>
                <w:rFonts w:ascii="Arial" w:hAnsi="Arial" w:cs="Arial"/>
              </w:rPr>
              <w:t>Hi</w:t>
            </w:r>
            <w:proofErr w:type="spellEnd"/>
            <w:r w:rsidRPr="007F390E">
              <w:rPr>
                <w:rFonts w:ascii="Arial" w:hAnsi="Arial" w:cs="Arial"/>
              </w:rPr>
              <w:t xml:space="preserve">-Speed 480 </w:t>
            </w:r>
            <w:proofErr w:type="spellStart"/>
            <w:r w:rsidRPr="007F390E">
              <w:rPr>
                <w:rFonts w:ascii="Arial" w:hAnsi="Arial" w:cs="Arial"/>
              </w:rPr>
              <w:t>Mb</w:t>
            </w:r>
            <w:proofErr w:type="spellEnd"/>
            <w:r w:rsidRPr="007F390E">
              <w:rPr>
                <w:rFonts w:ascii="Arial" w:hAnsi="Arial" w:cs="Arial"/>
              </w:rPr>
              <w:t xml:space="preserve">/s, </w:t>
            </w:r>
            <w:proofErr w:type="spellStart"/>
            <w:r w:rsidRPr="007F390E">
              <w:rPr>
                <w:rFonts w:ascii="Arial" w:hAnsi="Arial" w:cs="Arial"/>
              </w:rPr>
              <w:t>Sync</w:t>
            </w:r>
            <w:proofErr w:type="spellEnd"/>
            <w:r w:rsidRPr="007F390E">
              <w:rPr>
                <w:rFonts w:ascii="Arial" w:hAnsi="Arial" w:cs="Arial"/>
              </w:rPr>
              <w:t xml:space="preserve"> &amp; </w:t>
            </w:r>
            <w:proofErr w:type="spellStart"/>
            <w:r w:rsidRPr="007F390E">
              <w:rPr>
                <w:rFonts w:ascii="Arial" w:hAnsi="Arial" w:cs="Arial"/>
              </w:rPr>
              <w:t>Charge</w:t>
            </w:r>
            <w:proofErr w:type="spellEnd"/>
            <w:r w:rsidRPr="007F390E">
              <w:rPr>
                <w:rFonts w:ascii="Arial" w:hAnsi="Arial" w:cs="Arial"/>
              </w:rPr>
              <w:t xml:space="preserve"> až </w:t>
            </w:r>
            <w:proofErr w:type="gramStart"/>
            <w:r w:rsidRPr="007F390E">
              <w:rPr>
                <w:rFonts w:ascii="Arial" w:hAnsi="Arial" w:cs="Arial"/>
              </w:rPr>
              <w:t>5A</w:t>
            </w:r>
            <w:proofErr w:type="gramEnd"/>
            <w:r w:rsidRPr="007F390E">
              <w:rPr>
                <w:rFonts w:ascii="Arial" w:hAnsi="Arial" w:cs="Arial"/>
              </w:rPr>
              <w:t xml:space="preserve">, </w:t>
            </w:r>
            <w:proofErr w:type="spellStart"/>
            <w:r w:rsidRPr="007F390E">
              <w:rPr>
                <w:rFonts w:ascii="Arial" w:hAnsi="Arial" w:cs="Arial"/>
              </w:rPr>
              <w:t>Power</w:t>
            </w:r>
            <w:proofErr w:type="spellEnd"/>
            <w:r w:rsidRPr="007F39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181343E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16</w:t>
            </w:r>
          </w:p>
        </w:tc>
      </w:tr>
      <w:tr w:rsidR="007F390E" w:rsidRPr="007F390E" w14:paraId="7A1D5E72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A451E9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Datový kabel oboustranný USB-C na USB-C, USB </w:t>
            </w:r>
            <w:proofErr w:type="spellStart"/>
            <w:r w:rsidRPr="007F390E">
              <w:rPr>
                <w:rFonts w:ascii="Arial" w:hAnsi="Arial" w:cs="Arial"/>
              </w:rPr>
              <w:t>Hi</w:t>
            </w:r>
            <w:proofErr w:type="spellEnd"/>
            <w:r w:rsidRPr="007F390E">
              <w:rPr>
                <w:rFonts w:ascii="Arial" w:hAnsi="Arial" w:cs="Arial"/>
              </w:rPr>
              <w:t xml:space="preserve">-Speed 480 </w:t>
            </w:r>
            <w:proofErr w:type="spellStart"/>
            <w:r w:rsidRPr="007F390E">
              <w:rPr>
                <w:rFonts w:ascii="Arial" w:hAnsi="Arial" w:cs="Arial"/>
              </w:rPr>
              <w:t>Mb</w:t>
            </w:r>
            <w:proofErr w:type="spellEnd"/>
            <w:r w:rsidRPr="007F390E">
              <w:rPr>
                <w:rFonts w:ascii="Arial" w:hAnsi="Arial" w:cs="Arial"/>
              </w:rPr>
              <w:t xml:space="preserve">/s, </w:t>
            </w:r>
            <w:proofErr w:type="spellStart"/>
            <w:r w:rsidRPr="007F390E">
              <w:rPr>
                <w:rFonts w:ascii="Arial" w:hAnsi="Arial" w:cs="Arial"/>
              </w:rPr>
              <w:t>Sync</w:t>
            </w:r>
            <w:proofErr w:type="spellEnd"/>
            <w:r w:rsidRPr="007F390E">
              <w:rPr>
                <w:rFonts w:ascii="Arial" w:hAnsi="Arial" w:cs="Arial"/>
              </w:rPr>
              <w:t xml:space="preserve"> &amp; </w:t>
            </w:r>
            <w:proofErr w:type="spellStart"/>
            <w:r w:rsidRPr="007F390E">
              <w:rPr>
                <w:rFonts w:ascii="Arial" w:hAnsi="Arial" w:cs="Arial"/>
              </w:rPr>
              <w:t>Charge</w:t>
            </w:r>
            <w:proofErr w:type="spellEnd"/>
            <w:r w:rsidRPr="007F390E">
              <w:rPr>
                <w:rFonts w:ascii="Arial" w:hAnsi="Arial" w:cs="Arial"/>
              </w:rPr>
              <w:t xml:space="preserve"> až </w:t>
            </w:r>
            <w:proofErr w:type="gramStart"/>
            <w:r w:rsidRPr="007F390E">
              <w:rPr>
                <w:rFonts w:ascii="Arial" w:hAnsi="Arial" w:cs="Arial"/>
              </w:rPr>
              <w:t>5A</w:t>
            </w:r>
            <w:proofErr w:type="gramEnd"/>
            <w:r w:rsidRPr="007F390E">
              <w:rPr>
                <w:rFonts w:ascii="Arial" w:hAnsi="Arial" w:cs="Arial"/>
              </w:rPr>
              <w:t xml:space="preserve">, </w:t>
            </w:r>
            <w:proofErr w:type="spellStart"/>
            <w:r w:rsidRPr="007F390E">
              <w:rPr>
                <w:rFonts w:ascii="Arial" w:hAnsi="Arial" w:cs="Arial"/>
              </w:rPr>
              <w:t>Power</w:t>
            </w:r>
            <w:proofErr w:type="spellEnd"/>
            <w:r w:rsidRPr="007F39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8B385B5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16</w:t>
            </w:r>
          </w:p>
        </w:tc>
      </w:tr>
      <w:tr w:rsidR="007F390E" w:rsidRPr="007F390E" w14:paraId="2050562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3BD389E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Bluetooth lokalizační čip 4ks, s podporou OS iOS, zvuková signalizace (reproduktor), vyměnitelná </w:t>
            </w:r>
            <w:proofErr w:type="spellStart"/>
            <w:r w:rsidRPr="007F390E">
              <w:rPr>
                <w:rFonts w:ascii="Arial" w:hAnsi="Arial" w:cs="Arial"/>
              </w:rPr>
              <w:t>bate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D31F35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355E916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506B777" w14:textId="5E356229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router pro přístup k </w:t>
            </w:r>
            <w:proofErr w:type="spellStart"/>
            <w:r w:rsidRPr="007F390E">
              <w:rPr>
                <w:rFonts w:ascii="Arial" w:hAnsi="Arial" w:cs="Arial"/>
              </w:rPr>
              <w:t>sat</w:t>
            </w:r>
            <w:proofErr w:type="spellEnd"/>
            <w:r w:rsidRPr="007F390E">
              <w:rPr>
                <w:rFonts w:ascii="Arial" w:hAnsi="Arial" w:cs="Arial"/>
              </w:rPr>
              <w:t xml:space="preserve"> internetu, venkovní WiFi6, standard 802.</w:t>
            </w:r>
            <w:proofErr w:type="gramStart"/>
            <w:r w:rsidRPr="007F390E">
              <w:rPr>
                <w:rFonts w:ascii="Arial" w:hAnsi="Arial" w:cs="Arial"/>
              </w:rPr>
              <w:t>11s</w:t>
            </w:r>
            <w:proofErr w:type="gramEnd"/>
            <w:r w:rsidRPr="007F390E">
              <w:rPr>
                <w:rFonts w:ascii="Arial" w:hAnsi="Arial" w:cs="Arial"/>
              </w:rPr>
              <w:t>/b/g/n/</w:t>
            </w:r>
            <w:proofErr w:type="spellStart"/>
            <w:r w:rsidRPr="007F390E">
              <w:rPr>
                <w:rFonts w:ascii="Arial" w:hAnsi="Arial" w:cs="Arial"/>
              </w:rPr>
              <w:t>ac</w:t>
            </w:r>
            <w:proofErr w:type="spellEnd"/>
            <w:r w:rsidRPr="007F390E">
              <w:rPr>
                <w:rFonts w:ascii="Arial" w:hAnsi="Arial" w:cs="Arial"/>
              </w:rPr>
              <w:t>/</w:t>
            </w:r>
            <w:proofErr w:type="spellStart"/>
            <w:r w:rsidRPr="007F390E">
              <w:rPr>
                <w:rFonts w:ascii="Arial" w:hAnsi="Arial" w:cs="Arial"/>
              </w:rPr>
              <w:t>ax</w:t>
            </w:r>
            <w:proofErr w:type="spellEnd"/>
            <w:r w:rsidRPr="007F390E">
              <w:rPr>
                <w:rFonts w:ascii="Arial" w:hAnsi="Arial" w:cs="Arial"/>
              </w:rPr>
              <w:t>, max rychlost W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DB9362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1AD457C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7FC776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Set klávesnice a </w:t>
            </w:r>
            <w:proofErr w:type="gramStart"/>
            <w:r w:rsidRPr="007F390E">
              <w:rPr>
                <w:rFonts w:ascii="Arial" w:hAnsi="Arial" w:cs="Arial"/>
              </w:rPr>
              <w:t>myši - bezdrátový</w:t>
            </w:r>
            <w:proofErr w:type="gramEnd"/>
            <w:r w:rsidRPr="007F390E">
              <w:rPr>
                <w:rFonts w:ascii="Arial" w:hAnsi="Arial" w:cs="Arial"/>
              </w:rPr>
              <w:t xml:space="preserve">, česká kancelářská klávesnice, </w:t>
            </w:r>
            <w:proofErr w:type="spellStart"/>
            <w:r w:rsidRPr="007F390E">
              <w:rPr>
                <w:rFonts w:ascii="Arial" w:hAnsi="Arial" w:cs="Arial"/>
              </w:rPr>
              <w:t>chiclet</w:t>
            </w:r>
            <w:proofErr w:type="spellEnd"/>
            <w:r w:rsidRPr="007F390E">
              <w:rPr>
                <w:rFonts w:ascii="Arial" w:hAnsi="Arial" w:cs="Arial"/>
              </w:rPr>
              <w:t xml:space="preserve"> klávesy, programovatelné </w:t>
            </w:r>
            <w:proofErr w:type="spellStart"/>
            <w:r w:rsidRPr="007F390E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B7D8E9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4</w:t>
            </w:r>
          </w:p>
        </w:tc>
      </w:tr>
      <w:tr w:rsidR="007F390E" w:rsidRPr="007F390E" w14:paraId="5DF7EF8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F39339B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7F390E">
              <w:rPr>
                <w:rFonts w:ascii="Arial" w:hAnsi="Arial" w:cs="Arial"/>
              </w:rPr>
              <w:t>Myš - bezdrátová</w:t>
            </w:r>
            <w:proofErr w:type="gramEnd"/>
            <w:r w:rsidRPr="007F390E">
              <w:rPr>
                <w:rFonts w:ascii="Arial" w:hAnsi="Arial" w:cs="Arial"/>
              </w:rPr>
              <w:t xml:space="preserve">, optická, symetrická, připojení skrze USB, na 1 AA baterii, citlivost 1000 DPI, 3 </w:t>
            </w:r>
            <w:proofErr w:type="spellStart"/>
            <w:r w:rsidRPr="007F390E">
              <w:rPr>
                <w:rFonts w:ascii="Arial" w:hAnsi="Arial" w:cs="Arial"/>
              </w:rPr>
              <w:t>tlačítk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07D9CDF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20</w:t>
            </w:r>
          </w:p>
        </w:tc>
      </w:tr>
      <w:tr w:rsidR="007F390E" w:rsidRPr="007F390E" w14:paraId="607F9C35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BABEF3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Napájecí </w:t>
            </w:r>
            <w:proofErr w:type="gramStart"/>
            <w:r w:rsidRPr="007F390E">
              <w:rPr>
                <w:rFonts w:ascii="Arial" w:hAnsi="Arial" w:cs="Arial"/>
              </w:rPr>
              <w:t>kabel - prodlužovací</w:t>
            </w:r>
            <w:proofErr w:type="gramEnd"/>
            <w:r w:rsidRPr="007F390E">
              <w:rPr>
                <w:rFonts w:ascii="Arial" w:hAnsi="Arial" w:cs="Arial"/>
              </w:rPr>
              <w:t xml:space="preserve">, délka 1 m, male konektor 1× IEC C14, </w:t>
            </w:r>
            <w:proofErr w:type="spellStart"/>
            <w:r w:rsidRPr="007F390E">
              <w:rPr>
                <w:rFonts w:ascii="Arial" w:hAnsi="Arial" w:cs="Arial"/>
              </w:rPr>
              <w:t>female</w:t>
            </w:r>
            <w:proofErr w:type="spellEnd"/>
            <w:r w:rsidRPr="007F390E">
              <w:rPr>
                <w:rFonts w:ascii="Arial" w:hAnsi="Arial" w:cs="Arial"/>
              </w:rPr>
              <w:t xml:space="preserve"> konektor 1× IEC C13 až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E04280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10</w:t>
            </w:r>
          </w:p>
        </w:tc>
      </w:tr>
      <w:tr w:rsidR="007F390E" w:rsidRPr="007F390E" w14:paraId="7E872AC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A988209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Patch kabel UTP RJ45-RJ45 CAT6 </w:t>
            </w:r>
            <w:proofErr w:type="gramStart"/>
            <w:r w:rsidRPr="007F390E">
              <w:rPr>
                <w:rFonts w:ascii="Arial" w:hAnsi="Arial" w:cs="Arial"/>
              </w:rPr>
              <w:t>5m</w:t>
            </w:r>
            <w:proofErr w:type="gramEnd"/>
            <w:r w:rsidRPr="007F390E">
              <w:rPr>
                <w:rFonts w:ascii="Arial" w:hAnsi="Arial" w:cs="Arial"/>
              </w:rPr>
              <w:t xml:space="preserve"> šedá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7C1528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30</w:t>
            </w:r>
          </w:p>
        </w:tc>
      </w:tr>
      <w:tr w:rsidR="007F390E" w:rsidRPr="007F390E" w14:paraId="489FBE4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2800CA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Organizér </w:t>
            </w:r>
            <w:proofErr w:type="gramStart"/>
            <w:r w:rsidRPr="007F390E">
              <w:rPr>
                <w:rFonts w:ascii="Arial" w:hAnsi="Arial" w:cs="Arial"/>
              </w:rPr>
              <w:t>kabelů - do</w:t>
            </w:r>
            <w:proofErr w:type="gramEnd"/>
            <w:r w:rsidRPr="007F390E">
              <w:rPr>
                <w:rFonts w:ascii="Arial" w:hAnsi="Arial" w:cs="Arial"/>
              </w:rPr>
              <w:t xml:space="preserve"> skříní </w:t>
            </w:r>
            <w:proofErr w:type="spellStart"/>
            <w:r w:rsidRPr="007F390E">
              <w:rPr>
                <w:rFonts w:ascii="Arial" w:hAnsi="Arial" w:cs="Arial"/>
              </w:rPr>
              <w:t>Legrand</w:t>
            </w:r>
            <w:proofErr w:type="spellEnd"/>
            <w:r w:rsidRPr="007F390E">
              <w:rPr>
                <w:rFonts w:ascii="Arial" w:hAnsi="Arial" w:cs="Arial"/>
              </w:rPr>
              <w:t xml:space="preserve">, k organizaci vedení patch kabelů, materiál plast, délka 2U, 5 </w:t>
            </w:r>
            <w:proofErr w:type="spellStart"/>
            <w:r w:rsidRPr="007F390E">
              <w:rPr>
                <w:rFonts w:ascii="Arial" w:hAnsi="Arial" w:cs="Arial"/>
              </w:rPr>
              <w:t>pla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573055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5</w:t>
            </w:r>
          </w:p>
        </w:tc>
      </w:tr>
      <w:tr w:rsidR="007F390E" w:rsidRPr="007F390E" w14:paraId="0DFEA7B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35493EC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SSD disk 2.5", SATA III, TLC (Triple-Level Cell), rychlost čtení </w:t>
            </w:r>
            <w:proofErr w:type="gramStart"/>
            <w:r w:rsidRPr="007F390E">
              <w:rPr>
                <w:rFonts w:ascii="Arial" w:hAnsi="Arial" w:cs="Arial"/>
              </w:rPr>
              <w:t>alespoň  560</w:t>
            </w:r>
            <w:proofErr w:type="gramEnd"/>
            <w:r w:rsidRPr="007F390E">
              <w:rPr>
                <w:rFonts w:ascii="Arial" w:hAnsi="Arial" w:cs="Arial"/>
              </w:rPr>
              <w:t xml:space="preserve">MB/s, rychlost zápisu </w:t>
            </w:r>
            <w:proofErr w:type="spellStart"/>
            <w:r w:rsidRPr="007F390E">
              <w:rPr>
                <w:rFonts w:ascii="Arial" w:hAnsi="Arial" w:cs="Arial"/>
              </w:rPr>
              <w:t>ales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EBB998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3</w:t>
            </w:r>
          </w:p>
        </w:tc>
      </w:tr>
      <w:tr w:rsidR="007F390E" w:rsidRPr="007F390E" w14:paraId="0C158C1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D75DE9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SSD disk 2.5", SATA III, TLC (Triple-Level Cell), rychlost čtení alespoň </w:t>
            </w:r>
            <w:proofErr w:type="gramStart"/>
            <w:r w:rsidRPr="007F390E">
              <w:rPr>
                <w:rFonts w:ascii="Arial" w:hAnsi="Arial" w:cs="Arial"/>
              </w:rPr>
              <w:t>560MB</w:t>
            </w:r>
            <w:proofErr w:type="gramEnd"/>
            <w:r w:rsidRPr="007F390E">
              <w:rPr>
                <w:rFonts w:ascii="Arial" w:hAnsi="Arial" w:cs="Arial"/>
              </w:rPr>
              <w:t xml:space="preserve">/s, rychlost zápisu </w:t>
            </w:r>
            <w:proofErr w:type="spellStart"/>
            <w:r w:rsidRPr="007F390E">
              <w:rPr>
                <w:rFonts w:ascii="Arial" w:hAnsi="Arial" w:cs="Arial"/>
              </w:rPr>
              <w:t>alesp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DEA2EE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3</w:t>
            </w:r>
          </w:p>
        </w:tc>
      </w:tr>
      <w:tr w:rsidR="007F390E" w:rsidRPr="007F390E" w14:paraId="67F59AD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1AB143C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Počítačový zdroj </w:t>
            </w:r>
            <w:proofErr w:type="gramStart"/>
            <w:r w:rsidRPr="007F390E">
              <w:rPr>
                <w:rFonts w:ascii="Arial" w:hAnsi="Arial" w:cs="Arial"/>
              </w:rPr>
              <w:t>1000W</w:t>
            </w:r>
            <w:proofErr w:type="gramEnd"/>
            <w:r w:rsidRPr="007F390E">
              <w:rPr>
                <w:rFonts w:ascii="Arial" w:hAnsi="Arial" w:cs="Arial"/>
              </w:rPr>
              <w:t xml:space="preserve">, ATX, 80 PLUS Gold, účinnost </w:t>
            </w:r>
            <w:proofErr w:type="gramStart"/>
            <w:r w:rsidRPr="007F390E">
              <w:rPr>
                <w:rFonts w:ascii="Arial" w:hAnsi="Arial" w:cs="Arial"/>
              </w:rPr>
              <w:t>90,9%</w:t>
            </w:r>
            <w:proofErr w:type="gramEnd"/>
            <w:r w:rsidRPr="007F390E">
              <w:rPr>
                <w:rFonts w:ascii="Arial" w:hAnsi="Arial" w:cs="Arial"/>
              </w:rPr>
              <w:t xml:space="preserve">, 4 ks </w:t>
            </w:r>
            <w:proofErr w:type="spellStart"/>
            <w:r w:rsidRPr="007F390E">
              <w:rPr>
                <w:rFonts w:ascii="Arial" w:hAnsi="Arial" w:cs="Arial"/>
              </w:rPr>
              <w:t>PCIe</w:t>
            </w:r>
            <w:proofErr w:type="spellEnd"/>
            <w:r w:rsidRPr="007F390E">
              <w:rPr>
                <w:rFonts w:ascii="Arial" w:hAnsi="Arial" w:cs="Arial"/>
              </w:rPr>
              <w:t xml:space="preserve"> (</w:t>
            </w:r>
            <w:proofErr w:type="gramStart"/>
            <w:r w:rsidRPr="007F390E">
              <w:rPr>
                <w:rFonts w:ascii="Arial" w:hAnsi="Arial" w:cs="Arial"/>
              </w:rPr>
              <w:t>8-pin</w:t>
            </w:r>
            <w:proofErr w:type="gramEnd"/>
            <w:r w:rsidRPr="007F390E">
              <w:rPr>
                <w:rFonts w:ascii="Arial" w:hAnsi="Arial" w:cs="Arial"/>
              </w:rPr>
              <w:t xml:space="preserve"> / 6+</w:t>
            </w:r>
            <w:proofErr w:type="gramStart"/>
            <w:r w:rsidRPr="007F390E">
              <w:rPr>
                <w:rFonts w:ascii="Arial" w:hAnsi="Arial" w:cs="Arial"/>
              </w:rPr>
              <w:t>2-pin</w:t>
            </w:r>
            <w:proofErr w:type="gramEnd"/>
            <w:r w:rsidRPr="007F390E">
              <w:rPr>
                <w:rFonts w:ascii="Arial" w:hAnsi="Arial" w:cs="Arial"/>
              </w:rPr>
              <w:t>), 1 ks 12VH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B341426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340952E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44139C9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WiFi</w:t>
            </w:r>
            <w:proofErr w:type="spellEnd"/>
            <w:r w:rsidRPr="007F390E">
              <w:rPr>
                <w:rFonts w:ascii="Arial" w:hAnsi="Arial" w:cs="Arial"/>
              </w:rPr>
              <w:t xml:space="preserve"> systém 3 satelity 802.</w:t>
            </w:r>
            <w:proofErr w:type="gramStart"/>
            <w:r w:rsidRPr="007F390E">
              <w:rPr>
                <w:rFonts w:ascii="Arial" w:hAnsi="Arial" w:cs="Arial"/>
              </w:rPr>
              <w:t>11a</w:t>
            </w:r>
            <w:proofErr w:type="gramEnd"/>
            <w:r w:rsidRPr="007F390E">
              <w:rPr>
                <w:rFonts w:ascii="Arial" w:hAnsi="Arial" w:cs="Arial"/>
              </w:rPr>
              <w:t>/b/g/n/</w:t>
            </w:r>
            <w:proofErr w:type="spellStart"/>
            <w:r w:rsidRPr="007F390E">
              <w:rPr>
                <w:rFonts w:ascii="Arial" w:hAnsi="Arial" w:cs="Arial"/>
              </w:rPr>
              <w:t>ac</w:t>
            </w:r>
            <w:proofErr w:type="spellEnd"/>
            <w:r w:rsidRPr="007F390E">
              <w:rPr>
                <w:rFonts w:ascii="Arial" w:hAnsi="Arial" w:cs="Arial"/>
              </w:rPr>
              <w:t xml:space="preserve"> až 1267Mbps, </w:t>
            </w:r>
            <w:proofErr w:type="spellStart"/>
            <w:r w:rsidRPr="007F390E">
              <w:rPr>
                <w:rFonts w:ascii="Arial" w:hAnsi="Arial" w:cs="Arial"/>
              </w:rPr>
              <w:t>Dualband</w:t>
            </w:r>
            <w:proofErr w:type="spellEnd"/>
            <w:r w:rsidRPr="007F390E">
              <w:rPr>
                <w:rFonts w:ascii="Arial" w:hAnsi="Arial" w:cs="Arial"/>
              </w:rPr>
              <w:t xml:space="preserve"> (2.4GHz na 400Mbps + 5 GHz na 867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52C98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741E3277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4BD1C4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Redukce USB-A a D-Sub DE-9 (RS-232) - propojovací, s pozlacenými konektory, se stíněným kabelem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5F21BB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3</w:t>
            </w:r>
          </w:p>
        </w:tc>
      </w:tr>
      <w:tr w:rsidR="007F390E" w:rsidRPr="007F390E" w14:paraId="08FA74F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582EA27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TZ </w:t>
            </w:r>
            <w:proofErr w:type="gramStart"/>
            <w:r w:rsidRPr="007F390E">
              <w:rPr>
                <w:rFonts w:ascii="Arial" w:hAnsi="Arial" w:cs="Arial"/>
              </w:rPr>
              <w:t>páska - typ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  <w:proofErr w:type="spellStart"/>
            <w:r w:rsidRPr="007F390E">
              <w:rPr>
                <w:rFonts w:ascii="Arial" w:hAnsi="Arial" w:cs="Arial"/>
              </w:rPr>
              <w:t>TZe</w:t>
            </w:r>
            <w:proofErr w:type="spellEnd"/>
            <w:r w:rsidRPr="007F390E">
              <w:rPr>
                <w:rFonts w:ascii="Arial" w:hAnsi="Arial" w:cs="Arial"/>
              </w:rPr>
              <w:t>, originální, černá barva tisku, bílá barva podkladu, extra adhezivní a laminovaná, 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A5DBBC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6CD890B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B656114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TZ </w:t>
            </w:r>
            <w:proofErr w:type="gramStart"/>
            <w:r w:rsidRPr="007F390E">
              <w:rPr>
                <w:rFonts w:ascii="Arial" w:hAnsi="Arial" w:cs="Arial"/>
              </w:rPr>
              <w:t>páska - typ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  <w:proofErr w:type="spellStart"/>
            <w:r w:rsidRPr="007F390E">
              <w:rPr>
                <w:rFonts w:ascii="Arial" w:hAnsi="Arial" w:cs="Arial"/>
              </w:rPr>
              <w:t>TZe</w:t>
            </w:r>
            <w:proofErr w:type="spellEnd"/>
            <w:r w:rsidRPr="007F390E">
              <w:rPr>
                <w:rFonts w:ascii="Arial" w:hAnsi="Arial" w:cs="Arial"/>
              </w:rPr>
              <w:t>, originální, bílá barva tisku, modrá barva podkladu, laminovaná, odolná proti oděru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B49E4BA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2F908F5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B34412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TZ </w:t>
            </w:r>
            <w:proofErr w:type="gramStart"/>
            <w:r w:rsidRPr="007F390E">
              <w:rPr>
                <w:rFonts w:ascii="Arial" w:hAnsi="Arial" w:cs="Arial"/>
              </w:rPr>
              <w:t>páska - typ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  <w:proofErr w:type="spellStart"/>
            <w:r w:rsidRPr="007F390E">
              <w:rPr>
                <w:rFonts w:ascii="Arial" w:hAnsi="Arial" w:cs="Arial"/>
              </w:rPr>
              <w:t>TZe</w:t>
            </w:r>
            <w:proofErr w:type="spellEnd"/>
            <w:r w:rsidRPr="007F390E">
              <w:rPr>
                <w:rFonts w:ascii="Arial" w:hAnsi="Arial" w:cs="Arial"/>
              </w:rPr>
              <w:t xml:space="preserve">, originální, černá barva tisku, transparentní barva podkladu, laminovaná, odolná </w:t>
            </w:r>
            <w:proofErr w:type="spellStart"/>
            <w:r w:rsidRPr="007F390E">
              <w:rPr>
                <w:rFonts w:ascii="Arial" w:hAnsi="Arial" w:cs="Arial"/>
              </w:rPr>
              <w:t>pr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EB34CA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183DDD0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7D6D87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7F390E">
              <w:rPr>
                <w:rFonts w:ascii="Arial" w:hAnsi="Arial" w:cs="Arial"/>
              </w:rPr>
              <w:t>100W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  <w:proofErr w:type="spellStart"/>
            <w:r w:rsidRPr="007F390E">
              <w:rPr>
                <w:rFonts w:ascii="Arial" w:hAnsi="Arial" w:cs="Arial"/>
              </w:rPr>
              <w:t>GaN</w:t>
            </w:r>
            <w:proofErr w:type="spellEnd"/>
            <w:r w:rsidRPr="007F390E">
              <w:rPr>
                <w:rFonts w:ascii="Arial" w:hAnsi="Arial" w:cs="Arial"/>
              </w:rPr>
              <w:t xml:space="preserve"> II USB-C adaptér, nabíječka s výkonem 100</w:t>
            </w:r>
            <w:proofErr w:type="gramStart"/>
            <w:r w:rsidRPr="007F390E">
              <w:rPr>
                <w:rFonts w:ascii="Arial" w:hAnsi="Arial" w:cs="Arial"/>
              </w:rPr>
              <w:t xml:space="preserve">W,  </w:t>
            </w:r>
            <w:proofErr w:type="spellStart"/>
            <w:r w:rsidRPr="007F390E">
              <w:rPr>
                <w:rFonts w:ascii="Arial" w:hAnsi="Arial" w:cs="Arial"/>
              </w:rPr>
              <w:t>GaN</w:t>
            </w:r>
            <w:proofErr w:type="spellEnd"/>
            <w:proofErr w:type="gramEnd"/>
            <w:r w:rsidRPr="007F390E">
              <w:rPr>
                <w:rFonts w:ascii="Arial" w:hAnsi="Arial" w:cs="Arial"/>
              </w:rPr>
              <w:t xml:space="preserve"> technologie s 4 porty pro současné 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83A1B8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2AFB37B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8556C74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6.</w:t>
            </w:r>
            <w:proofErr w:type="gramStart"/>
            <w:r w:rsidRPr="007F390E">
              <w:rPr>
                <w:rFonts w:ascii="Arial" w:hAnsi="Arial" w:cs="Arial"/>
              </w:rPr>
              <w:t>6ft</w:t>
            </w:r>
            <w:proofErr w:type="gramEnd"/>
            <w:r w:rsidRPr="007F390E">
              <w:rPr>
                <w:rFonts w:ascii="Arial" w:hAnsi="Arial" w:cs="Arial"/>
              </w:rPr>
              <w:t>/</w:t>
            </w:r>
            <w:proofErr w:type="gramStart"/>
            <w:r w:rsidRPr="007F390E">
              <w:rPr>
                <w:rFonts w:ascii="Arial" w:hAnsi="Arial" w:cs="Arial"/>
              </w:rPr>
              <w:t>2m</w:t>
            </w:r>
            <w:proofErr w:type="gramEnd"/>
            <w:r w:rsidRPr="007F390E">
              <w:rPr>
                <w:rFonts w:ascii="Arial" w:hAnsi="Arial" w:cs="Arial"/>
              </w:rPr>
              <w:t xml:space="preserve"> prodlužovacím kabel, skládací US zástrčkou je snadno přenosný a kompatibilní s celou řadou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02E4AE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072FCB7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2950DC6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multifunkční pouzdro na notebook, max 14 </w:t>
            </w:r>
            <w:proofErr w:type="spellStart"/>
            <w:proofErr w:type="gramStart"/>
            <w:r w:rsidRPr="007F390E">
              <w:rPr>
                <w:rFonts w:ascii="Arial" w:hAnsi="Arial" w:cs="Arial"/>
              </w:rPr>
              <w:t>palc</w:t>
            </w:r>
            <w:proofErr w:type="spellEnd"/>
            <w:r w:rsidRPr="007F390E">
              <w:rPr>
                <w:rFonts w:ascii="Arial" w:hAnsi="Arial" w:cs="Arial"/>
              </w:rPr>
              <w:t>,  integrovaný</w:t>
            </w:r>
            <w:proofErr w:type="gramEnd"/>
            <w:r w:rsidRPr="007F390E">
              <w:rPr>
                <w:rFonts w:ascii="Arial" w:hAnsi="Arial" w:cs="Arial"/>
              </w:rPr>
              <w:t xml:space="preserve"> neviditelný stojan, který zlepšuje ergonom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B3E117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</w:t>
            </w:r>
          </w:p>
        </w:tc>
      </w:tr>
      <w:tr w:rsidR="007F390E" w:rsidRPr="007F390E" w14:paraId="40DAD2B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F9E1DB3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Nabíječka do </w:t>
            </w:r>
            <w:proofErr w:type="gramStart"/>
            <w:r w:rsidRPr="007F390E">
              <w:rPr>
                <w:rFonts w:ascii="Arial" w:hAnsi="Arial" w:cs="Arial"/>
              </w:rPr>
              <w:t>sítě - kompaktní</w:t>
            </w:r>
            <w:proofErr w:type="gramEnd"/>
            <w:r w:rsidRPr="007F390E">
              <w:rPr>
                <w:rFonts w:ascii="Arial" w:hAnsi="Arial" w:cs="Arial"/>
              </w:rPr>
              <w:t xml:space="preserve">, s technologií </w:t>
            </w:r>
            <w:proofErr w:type="spellStart"/>
            <w:r w:rsidRPr="007F390E">
              <w:rPr>
                <w:rFonts w:ascii="Arial" w:hAnsi="Arial" w:cs="Arial"/>
              </w:rPr>
              <w:t>GaN</w:t>
            </w:r>
            <w:proofErr w:type="spellEnd"/>
            <w:r w:rsidRPr="007F390E">
              <w:rPr>
                <w:rFonts w:ascii="Arial" w:hAnsi="Arial" w:cs="Arial"/>
              </w:rPr>
              <w:t>, celkový max. výkon 67 W, výstupy 2× USB-C (67 W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FE64B1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67C71A4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5D2CD5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Powerbanka 10000 </w:t>
            </w:r>
            <w:proofErr w:type="spellStart"/>
            <w:proofErr w:type="gramStart"/>
            <w:r w:rsidRPr="007F390E">
              <w:rPr>
                <w:rFonts w:ascii="Arial" w:hAnsi="Arial" w:cs="Arial"/>
              </w:rPr>
              <w:t>mAh</w:t>
            </w:r>
            <w:proofErr w:type="spellEnd"/>
            <w:r w:rsidRPr="007F390E">
              <w:rPr>
                <w:rFonts w:ascii="Arial" w:hAnsi="Arial" w:cs="Arial"/>
              </w:rPr>
              <w:t xml:space="preserve"> - celkový</w:t>
            </w:r>
            <w:proofErr w:type="gramEnd"/>
            <w:r w:rsidRPr="007F390E">
              <w:rPr>
                <w:rFonts w:ascii="Arial" w:hAnsi="Arial" w:cs="Arial"/>
              </w:rPr>
              <w:t xml:space="preserve"> výkon 22,5 W, 3 </w:t>
            </w:r>
            <w:proofErr w:type="gramStart"/>
            <w:r w:rsidRPr="007F390E">
              <w:rPr>
                <w:rFonts w:ascii="Arial" w:hAnsi="Arial" w:cs="Arial"/>
              </w:rPr>
              <w:t>výstupy:,</w:t>
            </w:r>
            <w:proofErr w:type="gramEnd"/>
            <w:r w:rsidRPr="007F390E">
              <w:rPr>
                <w:rFonts w:ascii="Arial" w:hAnsi="Arial" w:cs="Arial"/>
              </w:rPr>
              <w:t xml:space="preserve"> USB-A, USB-C, max. výstupní proud 5 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31B423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</w:t>
            </w:r>
          </w:p>
        </w:tc>
      </w:tr>
      <w:tr w:rsidR="007F390E" w:rsidRPr="007F390E" w14:paraId="222C86C3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C472241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Video kabel </w:t>
            </w:r>
            <w:proofErr w:type="gramStart"/>
            <w:r w:rsidRPr="007F390E">
              <w:rPr>
                <w:rFonts w:ascii="Arial" w:hAnsi="Arial" w:cs="Arial"/>
              </w:rPr>
              <w:t>2m - propojovací</w:t>
            </w:r>
            <w:proofErr w:type="gramEnd"/>
            <w:r w:rsidRPr="007F390E">
              <w:rPr>
                <w:rFonts w:ascii="Arial" w:hAnsi="Arial" w:cs="Arial"/>
              </w:rPr>
              <w:t xml:space="preserve">, male konektory: 2× HDMI (HDMI 2.1) s přenosovou rychlostí až </w:t>
            </w:r>
            <w:proofErr w:type="gramStart"/>
            <w:r w:rsidRPr="007F390E">
              <w:rPr>
                <w:rFonts w:ascii="Arial" w:hAnsi="Arial" w:cs="Arial"/>
              </w:rPr>
              <w:t>8K</w:t>
            </w:r>
            <w:proofErr w:type="gramEnd"/>
            <w:r w:rsidRPr="007F390E">
              <w:rPr>
                <w:rFonts w:ascii="Arial" w:hAnsi="Arial" w:cs="Arial"/>
              </w:rPr>
              <w:t xml:space="preserve"> (768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FF9EE0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10</w:t>
            </w:r>
          </w:p>
        </w:tc>
      </w:tr>
      <w:tr w:rsidR="007F390E" w:rsidRPr="007F390E" w14:paraId="7321676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13ABDFC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Video kabel </w:t>
            </w:r>
            <w:proofErr w:type="gramStart"/>
            <w:r w:rsidRPr="007F390E">
              <w:rPr>
                <w:rFonts w:ascii="Arial" w:hAnsi="Arial" w:cs="Arial"/>
              </w:rPr>
              <w:t>3m - propojovací</w:t>
            </w:r>
            <w:proofErr w:type="gramEnd"/>
            <w:r w:rsidRPr="007F390E">
              <w:rPr>
                <w:rFonts w:ascii="Arial" w:hAnsi="Arial" w:cs="Arial"/>
              </w:rPr>
              <w:t xml:space="preserve">, male konektory: 2× HDMI (HDMI 2.1) s přenosovou rychlostí až </w:t>
            </w:r>
            <w:proofErr w:type="gramStart"/>
            <w:r w:rsidRPr="007F390E">
              <w:rPr>
                <w:rFonts w:ascii="Arial" w:hAnsi="Arial" w:cs="Arial"/>
              </w:rPr>
              <w:t>8K</w:t>
            </w:r>
            <w:proofErr w:type="gramEnd"/>
            <w:r w:rsidRPr="007F390E">
              <w:rPr>
                <w:rFonts w:ascii="Arial" w:hAnsi="Arial" w:cs="Arial"/>
              </w:rPr>
              <w:t xml:space="preserve"> (768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972989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10</w:t>
            </w:r>
          </w:p>
        </w:tc>
      </w:tr>
      <w:tr w:rsidR="007F390E" w:rsidRPr="007F390E" w14:paraId="3C22B57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389A7B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Video kabel </w:t>
            </w:r>
            <w:proofErr w:type="gramStart"/>
            <w:r w:rsidRPr="007F390E">
              <w:rPr>
                <w:rFonts w:ascii="Arial" w:hAnsi="Arial" w:cs="Arial"/>
              </w:rPr>
              <w:t>5m - propojovací</w:t>
            </w:r>
            <w:proofErr w:type="gramEnd"/>
            <w:r w:rsidRPr="007F390E">
              <w:rPr>
                <w:rFonts w:ascii="Arial" w:hAnsi="Arial" w:cs="Arial"/>
              </w:rPr>
              <w:t xml:space="preserve">, male konektory: 2× HDMI (HDMI 2.1) s přenosovou rychlostí až </w:t>
            </w:r>
            <w:proofErr w:type="gramStart"/>
            <w:r w:rsidRPr="007F390E">
              <w:rPr>
                <w:rFonts w:ascii="Arial" w:hAnsi="Arial" w:cs="Arial"/>
              </w:rPr>
              <w:t>8K</w:t>
            </w:r>
            <w:proofErr w:type="gramEnd"/>
            <w:r w:rsidRPr="007F390E">
              <w:rPr>
                <w:rFonts w:ascii="Arial" w:hAnsi="Arial" w:cs="Arial"/>
              </w:rPr>
              <w:t xml:space="preserve"> (768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2F35578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10</w:t>
            </w:r>
          </w:p>
        </w:tc>
      </w:tr>
      <w:tr w:rsidR="007F390E" w:rsidRPr="007F390E" w14:paraId="07FE7123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A9833AE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USB-A </w:t>
            </w:r>
            <w:proofErr w:type="gramStart"/>
            <w:r w:rsidRPr="007F390E">
              <w:rPr>
                <w:rFonts w:ascii="Arial" w:hAnsi="Arial" w:cs="Arial"/>
              </w:rPr>
              <w:t>Hub - připojení</w:t>
            </w:r>
            <w:proofErr w:type="gramEnd"/>
            <w:r w:rsidRPr="007F390E">
              <w:rPr>
                <w:rFonts w:ascii="Arial" w:hAnsi="Arial" w:cs="Arial"/>
              </w:rPr>
              <w:t xml:space="preserve"> pomocí USB 3.2 Gen 1 (3.0) napájení skrze USB, podporuje </w:t>
            </w:r>
            <w:proofErr w:type="spellStart"/>
            <w:r w:rsidRPr="007F390E">
              <w:rPr>
                <w:rFonts w:ascii="Arial" w:hAnsi="Arial" w:cs="Arial"/>
              </w:rPr>
              <w:t>rychlonabíjení</w:t>
            </w:r>
            <w:proofErr w:type="spellEnd"/>
            <w:r w:rsidRPr="007F390E">
              <w:rPr>
                <w:rFonts w:ascii="Arial" w:hAnsi="Arial" w:cs="Arial"/>
              </w:rPr>
              <w:t xml:space="preserve"> a 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C035C72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6</w:t>
            </w:r>
          </w:p>
        </w:tc>
      </w:tr>
      <w:tr w:rsidR="007F390E" w:rsidRPr="007F390E" w14:paraId="3B0E471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746F886" w14:textId="41039CEE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Síťová </w:t>
            </w:r>
            <w:proofErr w:type="gramStart"/>
            <w:r w:rsidRPr="007F390E">
              <w:rPr>
                <w:rFonts w:ascii="Arial" w:hAnsi="Arial" w:cs="Arial"/>
              </w:rPr>
              <w:t>karta - externí</w:t>
            </w:r>
            <w:proofErr w:type="gramEnd"/>
            <w:r w:rsidRPr="007F390E">
              <w:rPr>
                <w:rFonts w:ascii="Arial" w:hAnsi="Arial" w:cs="Arial"/>
              </w:rPr>
              <w:t xml:space="preserve">, LAN připojení, USB-C male konektor, RJ-45 </w:t>
            </w:r>
            <w:proofErr w:type="spellStart"/>
            <w:r w:rsidRPr="007F390E">
              <w:rPr>
                <w:rFonts w:ascii="Arial" w:hAnsi="Arial" w:cs="Arial"/>
              </w:rPr>
              <w:t>female</w:t>
            </w:r>
            <w:proofErr w:type="spellEnd"/>
            <w:r w:rsidRPr="007F390E">
              <w:rPr>
                <w:rFonts w:ascii="Arial" w:hAnsi="Arial" w:cs="Arial"/>
              </w:rPr>
              <w:t xml:space="preserve"> konektor, 1 LAN konektor,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8B8F7FC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6</w:t>
            </w:r>
          </w:p>
        </w:tc>
      </w:tr>
      <w:tr w:rsidR="007F390E" w:rsidRPr="007F390E" w14:paraId="363EEEB2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DC99D83" w14:textId="42A82EBA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Flash</w:t>
            </w:r>
            <w:proofErr w:type="spellEnd"/>
            <w:r w:rsidRPr="007F390E">
              <w:rPr>
                <w:rFonts w:ascii="Arial" w:hAnsi="Arial" w:cs="Arial"/>
              </w:rPr>
              <w:t xml:space="preserve"> disk 16 </w:t>
            </w:r>
            <w:proofErr w:type="gramStart"/>
            <w:r w:rsidRPr="007F390E">
              <w:rPr>
                <w:rFonts w:ascii="Arial" w:hAnsi="Arial" w:cs="Arial"/>
              </w:rPr>
              <w:t>GB - USB</w:t>
            </w:r>
            <w:proofErr w:type="gramEnd"/>
            <w:r w:rsidRPr="007F390E">
              <w:rPr>
                <w:rFonts w:ascii="Arial" w:hAnsi="Arial" w:cs="Arial"/>
              </w:rPr>
              <w:t xml:space="preserve"> 2.0, konektor USB-A, rychlost zápisu až 10 MB/s, rychlost čtení až 30 MB/</w:t>
            </w:r>
            <w:proofErr w:type="gramStart"/>
            <w:r w:rsidRPr="007F390E">
              <w:rPr>
                <w:rFonts w:ascii="Arial" w:hAnsi="Arial" w:cs="Arial"/>
              </w:rPr>
              <w:t>s,,</w:t>
            </w:r>
            <w:proofErr w:type="gramEnd"/>
            <w:r w:rsidRPr="007F39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AAC7CDD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20</w:t>
            </w:r>
          </w:p>
        </w:tc>
      </w:tr>
      <w:tr w:rsidR="007F390E" w:rsidRPr="007F390E" w14:paraId="57BFB63C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757F649" w14:textId="49156E5C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Flash</w:t>
            </w:r>
            <w:proofErr w:type="spellEnd"/>
            <w:r w:rsidRPr="007F390E">
              <w:rPr>
                <w:rFonts w:ascii="Arial" w:hAnsi="Arial" w:cs="Arial"/>
              </w:rPr>
              <w:t xml:space="preserve"> disk 64 </w:t>
            </w:r>
            <w:proofErr w:type="gramStart"/>
            <w:r w:rsidRPr="007F390E">
              <w:rPr>
                <w:rFonts w:ascii="Arial" w:hAnsi="Arial" w:cs="Arial"/>
              </w:rPr>
              <w:t>GB - USB</w:t>
            </w:r>
            <w:proofErr w:type="gramEnd"/>
            <w:r w:rsidRPr="007F390E">
              <w:rPr>
                <w:rFonts w:ascii="Arial" w:hAnsi="Arial" w:cs="Arial"/>
              </w:rPr>
              <w:t xml:space="preserve"> 3.2 Gen 1 (USB 3.0), konektor USB-A, rychlost zápisu až 100 MB/s, rychlost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4901D44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10</w:t>
            </w:r>
          </w:p>
        </w:tc>
      </w:tr>
      <w:tr w:rsidR="007F390E" w:rsidRPr="007F390E" w14:paraId="2B52972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0BEF170" w14:textId="5637A2A0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7F390E">
              <w:rPr>
                <w:rFonts w:ascii="Arial" w:hAnsi="Arial" w:cs="Arial"/>
              </w:rPr>
              <w:t>Flash</w:t>
            </w:r>
            <w:proofErr w:type="spellEnd"/>
            <w:r w:rsidRPr="007F390E">
              <w:rPr>
                <w:rFonts w:ascii="Arial" w:hAnsi="Arial" w:cs="Arial"/>
              </w:rPr>
              <w:t xml:space="preserve"> disk 64 </w:t>
            </w:r>
            <w:proofErr w:type="gramStart"/>
            <w:r w:rsidRPr="007F390E">
              <w:rPr>
                <w:rFonts w:ascii="Arial" w:hAnsi="Arial" w:cs="Arial"/>
              </w:rPr>
              <w:t>GB - USB</w:t>
            </w:r>
            <w:proofErr w:type="gramEnd"/>
            <w:r w:rsidRPr="007F390E">
              <w:rPr>
                <w:rFonts w:ascii="Arial" w:hAnsi="Arial" w:cs="Arial"/>
              </w:rPr>
              <w:t xml:space="preserve"> 3.2 Gen 1 (USB 3.0), konektor USB-A a USB-C, rychlost čtení až 150 MB/s,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8414720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6</w:t>
            </w:r>
          </w:p>
        </w:tc>
      </w:tr>
      <w:tr w:rsidR="007F390E" w:rsidRPr="007F390E" w14:paraId="028D0E8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A7C942C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Kryt na </w:t>
            </w:r>
            <w:proofErr w:type="gramStart"/>
            <w:r w:rsidRPr="007F390E">
              <w:rPr>
                <w:rFonts w:ascii="Arial" w:hAnsi="Arial" w:cs="Arial"/>
              </w:rPr>
              <w:t>notebook - ochranný</w:t>
            </w:r>
            <w:proofErr w:type="gramEnd"/>
            <w:r w:rsidRPr="007F390E">
              <w:rPr>
                <w:rFonts w:ascii="Arial" w:hAnsi="Arial" w:cs="Arial"/>
              </w:rPr>
              <w:t xml:space="preserve"> kryt pro </w:t>
            </w:r>
            <w:proofErr w:type="spellStart"/>
            <w:r w:rsidRPr="007F390E">
              <w:rPr>
                <w:rFonts w:ascii="Arial" w:hAnsi="Arial" w:cs="Arial"/>
              </w:rPr>
              <w:t>Macbook</w:t>
            </w:r>
            <w:proofErr w:type="spellEnd"/>
            <w:r w:rsidRPr="007F390E">
              <w:rPr>
                <w:rFonts w:ascii="Arial" w:hAnsi="Arial" w:cs="Arial"/>
              </w:rPr>
              <w:t>, 100% transparentnost, 360° ochrana notebooku, výřez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84D24E4" w14:textId="77777777" w:rsidR="007F390E" w:rsidRPr="007F390E" w:rsidRDefault="007F390E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>4</w:t>
            </w:r>
          </w:p>
        </w:tc>
      </w:tr>
      <w:tr w:rsidR="00BD14DB" w:rsidRPr="007F390E" w14:paraId="4E765DA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6CA2407" w14:textId="1A83E140" w:rsidR="00BD14DB" w:rsidRPr="007F390E" w:rsidRDefault="00BD14DB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F390E">
              <w:rPr>
                <w:rFonts w:ascii="Arial" w:hAnsi="Arial" w:cs="Arial"/>
              </w:rPr>
              <w:t xml:space="preserve">Kompletní podpěra </w:t>
            </w:r>
            <w:proofErr w:type="gramStart"/>
            <w:r w:rsidRPr="007F390E">
              <w:rPr>
                <w:rFonts w:ascii="Arial" w:hAnsi="Arial" w:cs="Arial"/>
              </w:rPr>
              <w:t>zápěstí - materiál</w:t>
            </w:r>
            <w:proofErr w:type="gramEnd"/>
            <w:r w:rsidRPr="007F390E">
              <w:rPr>
                <w:rFonts w:ascii="Arial" w:hAnsi="Arial" w:cs="Arial"/>
              </w:rPr>
              <w:t>: guma a paměťová pěna, gelový polštářek, antistatický povrch,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3D506E4" w14:textId="50A167CE" w:rsidR="00BD14DB" w:rsidRPr="007F390E" w:rsidRDefault="00BD14DB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37E43" w:rsidRPr="007F390E" w14:paraId="565AE38C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67895FD" w14:textId="1C505C7A" w:rsidR="00F37E43" w:rsidRPr="007F390E" w:rsidRDefault="00F37E43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Dokovací </w:t>
            </w:r>
            <w:proofErr w:type="gramStart"/>
            <w:r w:rsidRPr="00234CAF">
              <w:rPr>
                <w:rFonts w:ascii="Arial" w:hAnsi="Arial" w:cs="Arial"/>
              </w:rPr>
              <w:t>stanice - napájecí</w:t>
            </w:r>
            <w:proofErr w:type="gramEnd"/>
            <w:r w:rsidRPr="00234CAF">
              <w:rPr>
                <w:rFonts w:ascii="Arial" w:hAnsi="Arial" w:cs="Arial"/>
              </w:rPr>
              <w:t xml:space="preserve"> konektor notebooku USB-C (USB 3.2 Gen 1 (3.0)), napájení USB, vstup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B1EC43B" w14:textId="498C095F" w:rsidR="00F37E43" w:rsidRDefault="00F37E43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37E43" w:rsidRPr="007F390E" w14:paraId="31DA93B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D505880" w14:textId="5FC40766" w:rsidR="00F37E43" w:rsidRPr="007F390E" w:rsidRDefault="00F37E43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 w:rsidRPr="00234CAF">
              <w:rPr>
                <w:rFonts w:ascii="Arial" w:hAnsi="Arial" w:cs="Arial"/>
              </w:rPr>
              <w:t>Prezentér</w:t>
            </w:r>
            <w:proofErr w:type="spellEnd"/>
            <w:r w:rsidRPr="00234CAF">
              <w:rPr>
                <w:rFonts w:ascii="Arial" w:hAnsi="Arial" w:cs="Arial"/>
              </w:rPr>
              <w:t xml:space="preserve"> ,</w:t>
            </w:r>
            <w:proofErr w:type="gramEnd"/>
            <w:r w:rsidRPr="00234CAF">
              <w:rPr>
                <w:rFonts w:ascii="Arial" w:hAnsi="Arial" w:cs="Arial"/>
              </w:rPr>
              <w:t xml:space="preserve"> dosah 15 m, USB přijímač, laserové ukazovátko, tlačítko prezentace, </w:t>
            </w:r>
            <w:proofErr w:type="spellStart"/>
            <w:r w:rsidRPr="00234CAF">
              <w:rPr>
                <w:rFonts w:ascii="Arial" w:hAnsi="Arial" w:cs="Arial"/>
              </w:rPr>
              <w:t>blank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page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E5FF22E" w14:textId="48BE6C66" w:rsidR="00F37E43" w:rsidRDefault="00F37E43" w:rsidP="007F39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501B3" w:rsidRPr="007F390E" w14:paraId="28EF005F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10A014B" w14:textId="53A3AD4D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Přepěťová </w:t>
            </w:r>
            <w:proofErr w:type="gramStart"/>
            <w:r w:rsidRPr="00234CAF">
              <w:rPr>
                <w:rFonts w:ascii="Arial" w:hAnsi="Arial" w:cs="Arial"/>
              </w:rPr>
              <w:t>ochrana - délka</w:t>
            </w:r>
            <w:proofErr w:type="gramEnd"/>
            <w:r w:rsidRPr="00234CAF">
              <w:rPr>
                <w:rFonts w:ascii="Arial" w:hAnsi="Arial" w:cs="Arial"/>
              </w:rPr>
              <w:t xml:space="preserve"> 1,8 m, male konektor 1× vidlice typu F, </w:t>
            </w:r>
            <w:proofErr w:type="spellStart"/>
            <w:r w:rsidRPr="00234CAF">
              <w:rPr>
                <w:rFonts w:ascii="Arial" w:hAnsi="Arial" w:cs="Arial"/>
              </w:rPr>
              <w:t>female</w:t>
            </w:r>
            <w:proofErr w:type="spellEnd"/>
            <w:r w:rsidRPr="00234CAF">
              <w:rPr>
                <w:rFonts w:ascii="Arial" w:hAnsi="Arial" w:cs="Arial"/>
              </w:rPr>
              <w:t xml:space="preserve"> konektor 5× zásuvka typu 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7E074D5" w14:textId="493C3FA9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8</w:t>
            </w:r>
          </w:p>
        </w:tc>
      </w:tr>
      <w:tr w:rsidR="009501B3" w:rsidRPr="007F390E" w14:paraId="5726EEC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BC74890" w14:textId="27630452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Datový kabel pro MacBook či jiná zařízení s USB-C portem, napájecí funkce při využití nabíječky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7377F99" w14:textId="1CA99409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3</w:t>
            </w:r>
          </w:p>
        </w:tc>
      </w:tr>
      <w:tr w:rsidR="009501B3" w:rsidRPr="007F390E" w14:paraId="3F56467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EBBBB38" w14:textId="6C2D7EF1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Datový kabel </w:t>
            </w:r>
            <w:proofErr w:type="gramStart"/>
            <w:r w:rsidRPr="00234CAF">
              <w:rPr>
                <w:rFonts w:ascii="Arial" w:hAnsi="Arial" w:cs="Arial"/>
              </w:rPr>
              <w:t>1m - propojovací</w:t>
            </w:r>
            <w:proofErr w:type="gramEnd"/>
            <w:r w:rsidRPr="00234CAF">
              <w:rPr>
                <w:rFonts w:ascii="Arial" w:hAnsi="Arial" w:cs="Arial"/>
              </w:rPr>
              <w:t xml:space="preserve">, male konektory: 1× USB-C + 1× </w:t>
            </w:r>
            <w:proofErr w:type="spellStart"/>
            <w:r w:rsidRPr="00234CAF">
              <w:rPr>
                <w:rFonts w:ascii="Arial" w:hAnsi="Arial" w:cs="Arial"/>
              </w:rPr>
              <w:t>lightning</w:t>
            </w:r>
            <w:proofErr w:type="spellEnd"/>
            <w:r w:rsidRPr="00234CAF">
              <w:rPr>
                <w:rFonts w:ascii="Arial" w:hAnsi="Arial" w:cs="Arial"/>
              </w:rPr>
              <w:t>, rovné zakončení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30A5B1E" w14:textId="286BCFF9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9501B3" w:rsidRPr="007F390E" w14:paraId="49040DE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70B799B" w14:textId="4B165700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Chladicí </w:t>
            </w:r>
            <w:proofErr w:type="gramStart"/>
            <w:r w:rsidRPr="00234CAF">
              <w:rPr>
                <w:rFonts w:ascii="Arial" w:hAnsi="Arial" w:cs="Arial"/>
              </w:rPr>
              <w:t>vitrína - energetická</w:t>
            </w:r>
            <w:proofErr w:type="gramEnd"/>
            <w:r w:rsidRPr="00234CAF">
              <w:rPr>
                <w:rFonts w:ascii="Arial" w:hAnsi="Arial" w:cs="Arial"/>
              </w:rPr>
              <w:t xml:space="preserve"> třídy E, třída hlučnosti A, 1 police, volitelné umístění pantů, hmotnost 9,2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E450600" w14:textId="33148925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9501B3" w:rsidRPr="007F390E" w14:paraId="25802BEC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FBD0985" w14:textId="35DE2ABB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TZ </w:t>
            </w:r>
            <w:proofErr w:type="gramStart"/>
            <w:r w:rsidRPr="00234CAF">
              <w:rPr>
                <w:rFonts w:ascii="Arial" w:hAnsi="Arial" w:cs="Arial"/>
              </w:rPr>
              <w:t>páska - typ</w:t>
            </w:r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TZe</w:t>
            </w:r>
            <w:proofErr w:type="spellEnd"/>
            <w:r w:rsidRPr="00234CAF">
              <w:rPr>
                <w:rFonts w:ascii="Arial" w:hAnsi="Arial" w:cs="Arial"/>
              </w:rPr>
              <w:t>, originální, bílá barva tisku, černá barva podkladu, laminovaná, odolná proti oděru,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2230B95" w14:textId="271A1D0E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9501B3" w:rsidRPr="007F390E" w14:paraId="6377325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2D905C3" w14:textId="5426985B" w:rsidR="009501B3" w:rsidRPr="00234CAF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Ochranné sklo pro Samsung </w:t>
            </w:r>
            <w:proofErr w:type="spellStart"/>
            <w:r w:rsidRPr="00234CAF">
              <w:rPr>
                <w:rFonts w:ascii="Arial" w:hAnsi="Arial" w:cs="Arial"/>
              </w:rPr>
              <w:t>Galaxy</w:t>
            </w:r>
            <w:proofErr w:type="spellEnd"/>
            <w:r w:rsidRPr="00234CAF">
              <w:rPr>
                <w:rFonts w:ascii="Arial" w:hAnsi="Arial" w:cs="Arial"/>
              </w:rPr>
              <w:t xml:space="preserve"> A41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ABEC422" w14:textId="67AFD02B" w:rsidR="009501B3" w:rsidRPr="00234CAF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9501B3" w:rsidRPr="007F390E" w14:paraId="3F0558C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9575578" w14:textId="132D76E8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Ochranné sklo pro Samsung </w:t>
            </w:r>
            <w:proofErr w:type="spellStart"/>
            <w:r w:rsidRPr="00234CAF">
              <w:rPr>
                <w:rFonts w:ascii="Arial" w:hAnsi="Arial" w:cs="Arial"/>
              </w:rPr>
              <w:t>Galaxy</w:t>
            </w:r>
            <w:proofErr w:type="spellEnd"/>
            <w:r w:rsidRPr="00234CAF">
              <w:rPr>
                <w:rFonts w:ascii="Arial" w:hAnsi="Arial" w:cs="Arial"/>
              </w:rPr>
              <w:t xml:space="preserve"> A34 5G, z japonského skla </w:t>
            </w:r>
            <w:proofErr w:type="spellStart"/>
            <w:r w:rsidRPr="00234CAF">
              <w:rPr>
                <w:rFonts w:ascii="Arial" w:hAnsi="Arial" w:cs="Arial"/>
              </w:rPr>
              <w:t>Asahi</w:t>
            </w:r>
            <w:proofErr w:type="spellEnd"/>
            <w:r w:rsidRPr="00234CAF">
              <w:rPr>
                <w:rFonts w:ascii="Arial" w:hAnsi="Arial" w:cs="Arial"/>
              </w:rPr>
              <w:t xml:space="preserve">, 2.5D zaoblení, case </w:t>
            </w:r>
            <w:proofErr w:type="spellStart"/>
            <w:r w:rsidRPr="00234CAF">
              <w:rPr>
                <w:rFonts w:ascii="Arial" w:hAnsi="Arial" w:cs="Arial"/>
              </w:rPr>
              <w:t>friendly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pr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6769A2B" w14:textId="52376C62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3</w:t>
            </w:r>
          </w:p>
        </w:tc>
      </w:tr>
      <w:tr w:rsidR="009501B3" w:rsidRPr="007F390E" w14:paraId="227BBDD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D8C37CB" w14:textId="3345DE18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lastRenderedPageBreak/>
              <w:t>Ochranné sklo pro Motorola G84 5G součástí balení: čisticí hadřík, alkoholový hadřík, samolepka na 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74523D1" w14:textId="1A66072D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3</w:t>
            </w:r>
          </w:p>
        </w:tc>
      </w:tr>
      <w:tr w:rsidR="009501B3" w:rsidRPr="007F390E" w14:paraId="7B3F1732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F3FECF8" w14:textId="572E15A0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Tvrzené sklo Xiaomi </w:t>
            </w:r>
            <w:proofErr w:type="spellStart"/>
            <w:r w:rsidRPr="00234CAF">
              <w:rPr>
                <w:rFonts w:ascii="Arial" w:hAnsi="Arial" w:cs="Arial"/>
              </w:rPr>
              <w:t>Redmi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Note</w:t>
            </w:r>
            <w:proofErr w:type="spellEnd"/>
            <w:r w:rsidRPr="00234CAF">
              <w:rPr>
                <w:rFonts w:ascii="Arial" w:hAnsi="Arial" w:cs="Arial"/>
              </w:rPr>
              <w:t xml:space="preserve"> 13/13 5G/POCO M6 Pro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272DAC2" w14:textId="1E007185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9501B3" w:rsidRPr="007F390E" w14:paraId="7A84232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D41B379" w14:textId="120FBF5B" w:rsidR="009501B3" w:rsidRPr="007F390E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Ochranné sklo pro Google Pixel 9 Pro a Pixel 9, z japonského skla </w:t>
            </w:r>
            <w:proofErr w:type="spellStart"/>
            <w:r w:rsidRPr="00234CAF">
              <w:rPr>
                <w:rFonts w:ascii="Arial" w:hAnsi="Arial" w:cs="Arial"/>
              </w:rPr>
              <w:t>Asahi</w:t>
            </w:r>
            <w:proofErr w:type="spellEnd"/>
            <w:r w:rsidRPr="00234CAF">
              <w:rPr>
                <w:rFonts w:ascii="Arial" w:hAnsi="Arial" w:cs="Arial"/>
              </w:rPr>
              <w:t xml:space="preserve">, 2.5D zaoblení, provedení </w:t>
            </w:r>
            <w:proofErr w:type="spellStart"/>
            <w:r w:rsidRPr="00234CAF">
              <w:rPr>
                <w:rFonts w:ascii="Arial" w:hAnsi="Arial" w:cs="Arial"/>
              </w:rPr>
              <w:t>ful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C8F24D0" w14:textId="012CB6D7" w:rsidR="009501B3" w:rsidRDefault="009501B3" w:rsidP="009501B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4</w:t>
            </w:r>
          </w:p>
        </w:tc>
      </w:tr>
      <w:tr w:rsidR="00372821" w:rsidRPr="007F390E" w14:paraId="6C6EB76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E19C0B8" w14:textId="307F7C1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NFC </w:t>
            </w:r>
            <w:proofErr w:type="gramStart"/>
            <w:r w:rsidRPr="00234CAF">
              <w:rPr>
                <w:rFonts w:ascii="Arial" w:hAnsi="Arial" w:cs="Arial"/>
              </w:rPr>
              <w:t>tag - dvě</w:t>
            </w:r>
            <w:proofErr w:type="gramEnd"/>
            <w:r w:rsidRPr="00234CAF">
              <w:rPr>
                <w:rFonts w:ascii="Arial" w:hAnsi="Arial" w:cs="Arial"/>
              </w:rPr>
              <w:t xml:space="preserve"> nálepky o průměru 18 mm, pro jednoduché spuštění chytré scény, integrovaný čip NTA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D032351" w14:textId="25C81FA0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6</w:t>
            </w:r>
          </w:p>
        </w:tc>
      </w:tr>
      <w:tr w:rsidR="00372821" w:rsidRPr="007F390E" w14:paraId="64B213C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93564DB" w14:textId="0972097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Powerbanka 10000 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mAh</w:t>
            </w:r>
            <w:proofErr w:type="spellEnd"/>
            <w:r w:rsidRPr="00234CAF">
              <w:rPr>
                <w:rFonts w:ascii="Arial" w:hAnsi="Arial" w:cs="Arial"/>
              </w:rPr>
              <w:t xml:space="preserve"> - celkový</w:t>
            </w:r>
            <w:proofErr w:type="gramEnd"/>
            <w:r w:rsidRPr="00234CAF">
              <w:rPr>
                <w:rFonts w:ascii="Arial" w:hAnsi="Arial" w:cs="Arial"/>
              </w:rPr>
              <w:t xml:space="preserve"> výkon 20 W, 4 nebo více výstupů: 1× USB-A, 1× USB-C, </w:t>
            </w:r>
            <w:proofErr w:type="spellStart"/>
            <w:r w:rsidRPr="00234CAF">
              <w:rPr>
                <w:rFonts w:ascii="Arial" w:hAnsi="Arial" w:cs="Arial"/>
              </w:rPr>
              <w:t>Lightning</w:t>
            </w:r>
            <w:proofErr w:type="spellEnd"/>
            <w:r w:rsidRPr="00234CAF">
              <w:rPr>
                <w:rFonts w:ascii="Arial" w:hAnsi="Arial" w:cs="Arial"/>
              </w:rPr>
              <w:t>,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06B052B" w14:textId="76E26AAE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3</w:t>
            </w:r>
          </w:p>
        </w:tc>
      </w:tr>
      <w:tr w:rsidR="00372821" w:rsidRPr="007F390E" w14:paraId="2E1FD76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B52AE05" w14:textId="67237B7C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IP </w:t>
            </w:r>
            <w:proofErr w:type="gramStart"/>
            <w:r w:rsidRPr="00234CAF">
              <w:rPr>
                <w:rFonts w:ascii="Arial" w:hAnsi="Arial" w:cs="Arial"/>
              </w:rPr>
              <w:t>kamera - vnitřní</w:t>
            </w:r>
            <w:proofErr w:type="gramEnd"/>
            <w:r w:rsidRPr="00234CAF">
              <w:rPr>
                <w:rFonts w:ascii="Arial" w:hAnsi="Arial" w:cs="Arial"/>
              </w:rPr>
              <w:t xml:space="preserve">, s maximálním rozlišením videa 2560 × 1440 </w:t>
            </w:r>
            <w:proofErr w:type="spellStart"/>
            <w:r w:rsidRPr="00234CAF">
              <w:rPr>
                <w:rFonts w:ascii="Arial" w:hAnsi="Arial" w:cs="Arial"/>
              </w:rPr>
              <w:t>px</w:t>
            </w:r>
            <w:proofErr w:type="spellEnd"/>
            <w:r w:rsidRPr="00234CAF">
              <w:rPr>
                <w:rFonts w:ascii="Arial" w:hAnsi="Arial" w:cs="Arial"/>
              </w:rPr>
              <w:t>, noční vidění s maximálním dosvite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DEAA744" w14:textId="57454200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12427545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E6468F9" w14:textId="1701E0CE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34CAF">
              <w:rPr>
                <w:rFonts w:ascii="Arial" w:hAnsi="Arial" w:cs="Arial"/>
              </w:rPr>
              <w:t>Isopropylalkohol</w:t>
            </w:r>
            <w:proofErr w:type="spellEnd"/>
            <w:r w:rsidRPr="00234CAF">
              <w:rPr>
                <w:rFonts w:ascii="Arial" w:hAnsi="Arial" w:cs="Arial"/>
              </w:rPr>
              <w:t xml:space="preserve"> (IPA) v 1 l láhvích, obsahuje 99,95 % isopropanolu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D1BE58F" w14:textId="3E19FA68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6</w:t>
            </w:r>
          </w:p>
        </w:tc>
      </w:tr>
      <w:tr w:rsidR="00372821" w:rsidRPr="007F390E" w14:paraId="66C960F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C41F772" w14:textId="05A82AC5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34CAF">
              <w:rPr>
                <w:rFonts w:ascii="Arial" w:hAnsi="Arial" w:cs="Arial"/>
              </w:rPr>
              <w:t>Teplovodivá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gramStart"/>
            <w:r w:rsidRPr="00234CAF">
              <w:rPr>
                <w:rFonts w:ascii="Arial" w:hAnsi="Arial" w:cs="Arial"/>
              </w:rPr>
              <w:t>pasta - hmotnost</w:t>
            </w:r>
            <w:proofErr w:type="gramEnd"/>
            <w:r w:rsidRPr="00234CAF">
              <w:rPr>
                <w:rFonts w:ascii="Arial" w:hAnsi="Arial" w:cs="Arial"/>
              </w:rPr>
              <w:t xml:space="preserve"> 1 g, hustota 3,7 g/cm³, tepelná vodivost 12,5 W/</w:t>
            </w:r>
            <w:proofErr w:type="spellStart"/>
            <w:r w:rsidRPr="00234CAF">
              <w:rPr>
                <w:rFonts w:ascii="Arial" w:hAnsi="Arial" w:cs="Arial"/>
              </w:rPr>
              <w:t>mK</w:t>
            </w:r>
            <w:proofErr w:type="spellEnd"/>
            <w:r w:rsidRPr="00234CAF">
              <w:rPr>
                <w:rFonts w:ascii="Arial" w:hAnsi="Arial" w:cs="Arial"/>
              </w:rPr>
              <w:t xml:space="preserve">, viskozita 170 Pas,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9BEC647" w14:textId="1F7D89E1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6</w:t>
            </w:r>
          </w:p>
        </w:tc>
      </w:tr>
      <w:tr w:rsidR="00372821" w:rsidRPr="007F390E" w14:paraId="5507FCF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E63AB92" w14:textId="2E1F4D10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projekční zařízení, LED, Full HD, nativní rozlišení 1920x</w:t>
            </w:r>
            <w:proofErr w:type="gramStart"/>
            <w:r w:rsidRPr="00234CAF">
              <w:rPr>
                <w:rFonts w:ascii="Arial" w:hAnsi="Arial" w:cs="Arial"/>
              </w:rPr>
              <w:t>1080,  svítivost</w:t>
            </w:r>
            <w:proofErr w:type="gramEnd"/>
            <w:r w:rsidRPr="00234CAF">
              <w:rPr>
                <w:rFonts w:ascii="Arial" w:hAnsi="Arial" w:cs="Arial"/>
              </w:rPr>
              <w:t xml:space="preserve"> 300 </w:t>
            </w:r>
            <w:proofErr w:type="spellStart"/>
            <w:r w:rsidRPr="00234CAF">
              <w:rPr>
                <w:rFonts w:ascii="Arial" w:hAnsi="Arial" w:cs="Arial"/>
              </w:rPr>
              <w:t>Ansi</w:t>
            </w:r>
            <w:proofErr w:type="spellEnd"/>
            <w:r w:rsidRPr="00234CAF">
              <w:rPr>
                <w:rFonts w:ascii="Arial" w:hAnsi="Arial" w:cs="Arial"/>
              </w:rPr>
              <w:t>, 16:9, šířka promítané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0B9DAB3" w14:textId="01DC2DDE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63651995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93F8810" w14:textId="76D842F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Powerbanka 10000 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mAh</w:t>
            </w:r>
            <w:proofErr w:type="spellEnd"/>
            <w:r w:rsidRPr="00234CAF">
              <w:rPr>
                <w:rFonts w:ascii="Arial" w:hAnsi="Arial" w:cs="Arial"/>
              </w:rPr>
              <w:t xml:space="preserve"> - celkový</w:t>
            </w:r>
            <w:proofErr w:type="gramEnd"/>
            <w:r w:rsidRPr="00234CAF">
              <w:rPr>
                <w:rFonts w:ascii="Arial" w:hAnsi="Arial" w:cs="Arial"/>
              </w:rPr>
              <w:t xml:space="preserve"> výkon 27 W, 2 </w:t>
            </w:r>
            <w:proofErr w:type="gramStart"/>
            <w:r w:rsidRPr="00234CAF">
              <w:rPr>
                <w:rFonts w:ascii="Arial" w:hAnsi="Arial" w:cs="Arial"/>
              </w:rPr>
              <w:t>výstupy:,</w:t>
            </w:r>
            <w:proofErr w:type="gramEnd"/>
            <w:r w:rsidRPr="00234CAF">
              <w:rPr>
                <w:rFonts w:ascii="Arial" w:hAnsi="Arial" w:cs="Arial"/>
              </w:rPr>
              <w:t xml:space="preserve"> USB-C, max. výstupní proud 3,6 A, max. v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5539AC4" w14:textId="618DC2BD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6909A0A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2FD62F5" w14:textId="1674C8A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Dokovací </w:t>
            </w:r>
            <w:proofErr w:type="gramStart"/>
            <w:r w:rsidRPr="00234CAF">
              <w:rPr>
                <w:rFonts w:ascii="Arial" w:hAnsi="Arial" w:cs="Arial"/>
              </w:rPr>
              <w:t>stanice - napájecí</w:t>
            </w:r>
            <w:proofErr w:type="gramEnd"/>
            <w:r w:rsidRPr="00234CAF">
              <w:rPr>
                <w:rFonts w:ascii="Arial" w:hAnsi="Arial" w:cs="Arial"/>
              </w:rPr>
              <w:t xml:space="preserve"> konektor notebooku USB-C (USB 3.2 Gen 1 (3.0)), rychlé </w:t>
            </w:r>
            <w:proofErr w:type="spellStart"/>
            <w:r w:rsidRPr="00234CAF">
              <w:rPr>
                <w:rFonts w:ascii="Arial" w:hAnsi="Arial" w:cs="Arial"/>
              </w:rPr>
              <w:t>Power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Delivery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DC9FD5D" w14:textId="19431334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262C5D52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914F98A" w14:textId="3D446584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Dokovací </w:t>
            </w:r>
            <w:proofErr w:type="gramStart"/>
            <w:r w:rsidRPr="00234CAF">
              <w:rPr>
                <w:rFonts w:ascii="Arial" w:hAnsi="Arial" w:cs="Arial"/>
              </w:rPr>
              <w:t>stanice - napájecí</w:t>
            </w:r>
            <w:proofErr w:type="gramEnd"/>
            <w:r w:rsidRPr="00234CAF">
              <w:rPr>
                <w:rFonts w:ascii="Arial" w:hAnsi="Arial" w:cs="Arial"/>
              </w:rPr>
              <w:t xml:space="preserve"> konektor notebooku USB-C (USB 3.2 Gen 1 (3.0)), rychlé </w:t>
            </w:r>
            <w:proofErr w:type="spellStart"/>
            <w:r w:rsidRPr="00234CAF">
              <w:rPr>
                <w:rFonts w:ascii="Arial" w:hAnsi="Arial" w:cs="Arial"/>
              </w:rPr>
              <w:t>Power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Delivery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4B606B7" w14:textId="03F75891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2ACD918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CE1DE1D" w14:textId="430D5D7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Dokovací </w:t>
            </w:r>
            <w:proofErr w:type="gramStart"/>
            <w:r w:rsidRPr="00234CAF">
              <w:rPr>
                <w:rFonts w:ascii="Arial" w:hAnsi="Arial" w:cs="Arial"/>
              </w:rPr>
              <w:t>stanice - napájecí</w:t>
            </w:r>
            <w:proofErr w:type="gramEnd"/>
            <w:r w:rsidRPr="00234CAF">
              <w:rPr>
                <w:rFonts w:ascii="Arial" w:hAnsi="Arial" w:cs="Arial"/>
              </w:rPr>
              <w:t xml:space="preserve"> konektor notebooku USB-C (USB 3.2 Gen 2 (3.1)), rychlé </w:t>
            </w:r>
            <w:proofErr w:type="spellStart"/>
            <w:r w:rsidRPr="00234CAF">
              <w:rPr>
                <w:rFonts w:ascii="Arial" w:hAnsi="Arial" w:cs="Arial"/>
              </w:rPr>
              <w:t>Power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Delivery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012C2F2" w14:textId="72C746D7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3</w:t>
            </w:r>
          </w:p>
        </w:tc>
      </w:tr>
      <w:tr w:rsidR="00372821" w:rsidRPr="007F390E" w14:paraId="2D2CD83C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BFE6F62" w14:textId="7B76EF7F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Externí </w:t>
            </w:r>
            <w:proofErr w:type="gramStart"/>
            <w:r w:rsidRPr="00234CAF">
              <w:rPr>
                <w:rFonts w:ascii="Arial" w:hAnsi="Arial" w:cs="Arial"/>
              </w:rPr>
              <w:t>box - pro</w:t>
            </w:r>
            <w:proofErr w:type="gramEnd"/>
            <w:r w:rsidRPr="00234CAF">
              <w:rPr>
                <w:rFonts w:ascii="Arial" w:hAnsi="Arial" w:cs="Arial"/>
              </w:rPr>
              <w:t xml:space="preserve"> M,2 2230, M,2 2242, M,2 2260 a M,2 2280 disky, max. kapacita 2 TB, rozhraní USB 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B03D5C7" w14:textId="1CCED533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21BE602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E36A772" w14:textId="45D5B4F5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NAS se 2 osazenými disky 3,5" SATA HDD o celkové kapacitě 12 TB, procesor Intel </w:t>
            </w:r>
            <w:proofErr w:type="spellStart"/>
            <w:r w:rsidRPr="00234CAF">
              <w:rPr>
                <w:rFonts w:ascii="Arial" w:hAnsi="Arial" w:cs="Arial"/>
              </w:rPr>
              <w:t>Celeron</w:t>
            </w:r>
            <w:proofErr w:type="spellEnd"/>
            <w:r w:rsidRPr="00234CAF">
              <w:rPr>
                <w:rFonts w:ascii="Arial" w:hAnsi="Arial" w:cs="Arial"/>
              </w:rPr>
              <w:t xml:space="preserve"> J4125 s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1C29AEE" w14:textId="328BF40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6FBA914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ECEE54B" w14:textId="3E1D3590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Externí </w:t>
            </w:r>
            <w:proofErr w:type="gramStart"/>
            <w:r w:rsidRPr="00234CAF">
              <w:rPr>
                <w:rFonts w:ascii="Arial" w:hAnsi="Arial" w:cs="Arial"/>
              </w:rPr>
              <w:t>vypalovačka - DVD</w:t>
            </w:r>
            <w:proofErr w:type="gramEnd"/>
            <w:r w:rsidRPr="00234CAF">
              <w:rPr>
                <w:rFonts w:ascii="Arial" w:hAnsi="Arial" w:cs="Arial"/>
              </w:rPr>
              <w:t>±R 8×, DVD±R DL 8×, DVD+RW 8×, DVD-RW 8×, DVD-RAM 5×, CD-R 24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23F4158" w14:textId="019CB5AD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4</w:t>
            </w:r>
          </w:p>
        </w:tc>
      </w:tr>
      <w:tr w:rsidR="00372821" w:rsidRPr="007F390E" w14:paraId="7679FD67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91465E0" w14:textId="73F2519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Univerzální napájecí adaptér, USB-C, </w:t>
            </w:r>
            <w:proofErr w:type="gramStart"/>
            <w:r w:rsidRPr="00234CAF">
              <w:rPr>
                <w:rFonts w:ascii="Arial" w:hAnsi="Arial" w:cs="Arial"/>
              </w:rPr>
              <w:t>90W</w:t>
            </w:r>
            <w:proofErr w:type="gramEnd"/>
            <w:r w:rsidRPr="00234CAF">
              <w:rPr>
                <w:rFonts w:ascii="Arial" w:hAnsi="Arial" w:cs="Arial"/>
              </w:rPr>
              <w:t xml:space="preserve">, podporuje technologii </w:t>
            </w:r>
            <w:proofErr w:type="spellStart"/>
            <w:r w:rsidRPr="00234CAF">
              <w:rPr>
                <w:rFonts w:ascii="Arial" w:hAnsi="Arial" w:cs="Arial"/>
              </w:rPr>
              <w:t>rychlonabíjení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Power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Delivery</w:t>
            </w:r>
            <w:proofErr w:type="spellEnd"/>
            <w:r w:rsidRPr="00234CAF">
              <w:rPr>
                <w:rFonts w:ascii="Arial" w:hAnsi="Arial" w:cs="Arial"/>
              </w:rPr>
              <w:t xml:space="preserve">, </w:t>
            </w:r>
            <w:proofErr w:type="spellStart"/>
            <w:r w:rsidRPr="00234CAF">
              <w:rPr>
                <w:rFonts w:ascii="Arial" w:hAnsi="Arial" w:cs="Arial"/>
              </w:rPr>
              <w:t>Délk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E9508A8" w14:textId="3230D9FC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8</w:t>
            </w:r>
          </w:p>
        </w:tc>
      </w:tr>
      <w:tr w:rsidR="00372821" w:rsidRPr="007F390E" w14:paraId="17F3BE9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675F259" w14:textId="17276C8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Cín C.26 SN60PB40 – 100 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5DF05F1" w14:textId="5E7BDBB9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5A5D0A6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2E033115" w14:textId="50A93022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Sada náhradních smyček k pájce, balení 5 ks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B7ECBCB" w14:textId="05A85FB9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10</w:t>
            </w:r>
          </w:p>
        </w:tc>
      </w:tr>
      <w:tr w:rsidR="00372821" w:rsidRPr="007F390E" w14:paraId="3C03BDC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8A5A436" w14:textId="276CE7BE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34CAF">
              <w:rPr>
                <w:rFonts w:ascii="Arial" w:hAnsi="Arial" w:cs="Arial"/>
              </w:rPr>
              <w:t>bezoplachové</w:t>
            </w:r>
            <w:proofErr w:type="spellEnd"/>
            <w:r w:rsidRPr="00234CAF">
              <w:rPr>
                <w:rFonts w:ascii="Arial" w:hAnsi="Arial" w:cs="Arial"/>
              </w:rPr>
              <w:t xml:space="preserve">, středně-aktivované tavidlo na bázi kalafuny ve formě kapaliny vhodné pro pájení SMD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5997AAB" w14:textId="18032BF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4</w:t>
            </w:r>
          </w:p>
        </w:tc>
      </w:tr>
      <w:tr w:rsidR="00372821" w:rsidRPr="007F390E" w14:paraId="1F0CDBD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90F36FE" w14:textId="4CBA17DE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Skartovač – stupeň utajení P-4, křížový řez, skartuje až 14 listů papíru gramáže 80 g/m², navíc i svorky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7BD9513" w14:textId="1A326C87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094D970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C6ABE2F" w14:textId="1B7A3875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234CAF">
              <w:rPr>
                <w:rFonts w:ascii="Arial" w:hAnsi="Arial" w:cs="Arial"/>
              </w:rPr>
              <w:t>černá - venkovní</w:t>
            </w:r>
            <w:proofErr w:type="gramEnd"/>
            <w:r w:rsidRPr="00234CAF">
              <w:rPr>
                <w:rFonts w:ascii="Arial" w:hAnsi="Arial" w:cs="Arial"/>
              </w:rPr>
              <w:t xml:space="preserve"> bezpečnostní kamera 4v1 s motorovým objektivem 2.</w:t>
            </w:r>
            <w:proofErr w:type="gramStart"/>
            <w:r w:rsidRPr="00234CAF">
              <w:rPr>
                <w:rFonts w:ascii="Arial" w:hAnsi="Arial" w:cs="Arial"/>
              </w:rPr>
              <w:t>8mm</w:t>
            </w:r>
            <w:proofErr w:type="gramEnd"/>
            <w:r w:rsidRPr="00234CAF">
              <w:rPr>
                <w:rFonts w:ascii="Arial" w:hAnsi="Arial" w:cs="Arial"/>
              </w:rPr>
              <w:t xml:space="preserve"> / 102° - </w:t>
            </w:r>
            <w:proofErr w:type="gramStart"/>
            <w:r w:rsidRPr="00234CAF">
              <w:rPr>
                <w:rFonts w:ascii="Arial" w:hAnsi="Arial" w:cs="Arial"/>
              </w:rPr>
              <w:t>12mm</w:t>
            </w:r>
            <w:proofErr w:type="gramEnd"/>
            <w:r w:rsidRPr="00234CAF">
              <w:rPr>
                <w:rFonts w:ascii="Arial" w:hAnsi="Arial" w:cs="Arial"/>
              </w:rPr>
              <w:t xml:space="preserve">/ 42°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60F055E" w14:textId="3AD4A9EF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59B72B4C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1A09344" w14:textId="0B880FF7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Bluetooth </w:t>
            </w:r>
            <w:proofErr w:type="gramStart"/>
            <w:r w:rsidRPr="00234CAF">
              <w:rPr>
                <w:rFonts w:ascii="Arial" w:hAnsi="Arial" w:cs="Arial"/>
              </w:rPr>
              <w:t>reproduktor - aktivní</w:t>
            </w:r>
            <w:proofErr w:type="gramEnd"/>
            <w:r w:rsidRPr="00234CAF">
              <w:rPr>
                <w:rFonts w:ascii="Arial" w:hAnsi="Arial" w:cs="Arial"/>
              </w:rPr>
              <w:t xml:space="preserve">, o výkonu alespoň </w:t>
            </w:r>
            <w:proofErr w:type="gramStart"/>
            <w:r w:rsidRPr="00234CAF">
              <w:rPr>
                <w:rFonts w:ascii="Arial" w:hAnsi="Arial" w:cs="Arial"/>
              </w:rPr>
              <w:t>30W</w:t>
            </w:r>
            <w:proofErr w:type="gramEnd"/>
            <w:r w:rsidRPr="00234CAF">
              <w:rPr>
                <w:rFonts w:ascii="Arial" w:hAnsi="Arial" w:cs="Arial"/>
              </w:rPr>
              <w:t>, frekvenční rozsah od 63 Hz do 20000 Hz, Blue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83E5107" w14:textId="7DD93DE9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71D1C193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97EF813" w14:textId="122902E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Datový </w:t>
            </w:r>
            <w:proofErr w:type="gramStart"/>
            <w:r w:rsidRPr="00234CAF">
              <w:rPr>
                <w:rFonts w:ascii="Arial" w:hAnsi="Arial" w:cs="Arial"/>
              </w:rPr>
              <w:t>kabel - USB</w:t>
            </w:r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Hi</w:t>
            </w:r>
            <w:proofErr w:type="spellEnd"/>
            <w:r w:rsidRPr="00234CAF">
              <w:rPr>
                <w:rFonts w:ascii="Arial" w:hAnsi="Arial" w:cs="Arial"/>
              </w:rPr>
              <w:t xml:space="preserve">-Speed 480 </w:t>
            </w:r>
            <w:proofErr w:type="spellStart"/>
            <w:r w:rsidRPr="00234CAF">
              <w:rPr>
                <w:rFonts w:ascii="Arial" w:hAnsi="Arial" w:cs="Arial"/>
              </w:rPr>
              <w:t>Mb</w:t>
            </w:r>
            <w:proofErr w:type="spellEnd"/>
            <w:r w:rsidRPr="00234CAF">
              <w:rPr>
                <w:rFonts w:ascii="Arial" w:hAnsi="Arial" w:cs="Arial"/>
              </w:rPr>
              <w:t xml:space="preserve">/s, </w:t>
            </w:r>
            <w:proofErr w:type="spellStart"/>
            <w:r w:rsidRPr="00234CAF">
              <w:rPr>
                <w:rFonts w:ascii="Arial" w:hAnsi="Arial" w:cs="Arial"/>
              </w:rPr>
              <w:t>Sync</w:t>
            </w:r>
            <w:proofErr w:type="spellEnd"/>
            <w:r w:rsidRPr="00234CAF">
              <w:rPr>
                <w:rFonts w:ascii="Arial" w:hAnsi="Arial" w:cs="Arial"/>
              </w:rPr>
              <w:t xml:space="preserve"> &amp; </w:t>
            </w:r>
            <w:proofErr w:type="spellStart"/>
            <w:r w:rsidRPr="00234CAF">
              <w:rPr>
                <w:rFonts w:ascii="Arial" w:hAnsi="Arial" w:cs="Arial"/>
              </w:rPr>
              <w:t>Charge</w:t>
            </w:r>
            <w:proofErr w:type="spellEnd"/>
            <w:r w:rsidRPr="00234CAF">
              <w:rPr>
                <w:rFonts w:ascii="Arial" w:hAnsi="Arial" w:cs="Arial"/>
              </w:rPr>
              <w:t xml:space="preserve"> až </w:t>
            </w:r>
            <w:proofErr w:type="gramStart"/>
            <w:r w:rsidRPr="00234CAF">
              <w:rPr>
                <w:rFonts w:ascii="Arial" w:hAnsi="Arial" w:cs="Arial"/>
              </w:rPr>
              <w:t>3A</w:t>
            </w:r>
            <w:proofErr w:type="gramEnd"/>
            <w:r w:rsidRPr="00234CAF">
              <w:rPr>
                <w:rFonts w:ascii="Arial" w:hAnsi="Arial" w:cs="Arial"/>
              </w:rPr>
              <w:t xml:space="preserve">, 1x USB-C, 1x </w:t>
            </w:r>
            <w:proofErr w:type="spellStart"/>
            <w:r w:rsidRPr="00234CAF">
              <w:rPr>
                <w:rFonts w:ascii="Arial" w:hAnsi="Arial" w:cs="Arial"/>
              </w:rPr>
              <w:t>Lightning</w:t>
            </w:r>
            <w:proofErr w:type="spellEnd"/>
            <w:r w:rsidRPr="00234CAF">
              <w:rPr>
                <w:rFonts w:ascii="Arial" w:hAnsi="Arial" w:cs="Arial"/>
              </w:rPr>
              <w:t xml:space="preserve">, odolné </w:t>
            </w:r>
            <w:proofErr w:type="spellStart"/>
            <w:r w:rsidRPr="00234CAF">
              <w:rPr>
                <w:rFonts w:ascii="Arial" w:hAnsi="Arial" w:cs="Arial"/>
              </w:rPr>
              <w:t>kovov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6FFE3C5" w14:textId="4A619ACE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6</w:t>
            </w:r>
          </w:p>
        </w:tc>
      </w:tr>
      <w:tr w:rsidR="00372821" w:rsidRPr="007F390E" w14:paraId="7B089E89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9D39786" w14:textId="0014610D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Operační </w:t>
            </w:r>
            <w:proofErr w:type="gramStart"/>
            <w:r w:rsidRPr="00234CAF">
              <w:rPr>
                <w:rFonts w:ascii="Arial" w:hAnsi="Arial" w:cs="Arial"/>
              </w:rPr>
              <w:t>paměť - 2x16GB</w:t>
            </w:r>
            <w:proofErr w:type="gramEnd"/>
            <w:r w:rsidRPr="00234CAF">
              <w:rPr>
                <w:rFonts w:ascii="Arial" w:hAnsi="Arial" w:cs="Arial"/>
              </w:rPr>
              <w:t>, PC5-48000, CL36-44-44, napětí 1.35 V, AMD EXPO, 6 000 MHz, Kingston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568A82C" w14:textId="28DBDD81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012EA21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D3C73B0" w14:textId="15CD7708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Datový </w:t>
            </w:r>
            <w:proofErr w:type="gramStart"/>
            <w:r w:rsidRPr="00234CAF">
              <w:rPr>
                <w:rFonts w:ascii="Arial" w:hAnsi="Arial" w:cs="Arial"/>
              </w:rPr>
              <w:t>kabel - USB</w:t>
            </w:r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Hi</w:t>
            </w:r>
            <w:proofErr w:type="spellEnd"/>
            <w:r w:rsidRPr="00234CAF">
              <w:rPr>
                <w:rFonts w:ascii="Arial" w:hAnsi="Arial" w:cs="Arial"/>
              </w:rPr>
              <w:t xml:space="preserve">-Speed 480 </w:t>
            </w:r>
            <w:proofErr w:type="spellStart"/>
            <w:r w:rsidRPr="00234CAF">
              <w:rPr>
                <w:rFonts w:ascii="Arial" w:hAnsi="Arial" w:cs="Arial"/>
              </w:rPr>
              <w:t>Mb</w:t>
            </w:r>
            <w:proofErr w:type="spellEnd"/>
            <w:r w:rsidRPr="00234CAF">
              <w:rPr>
                <w:rFonts w:ascii="Arial" w:hAnsi="Arial" w:cs="Arial"/>
              </w:rPr>
              <w:t xml:space="preserve">/s, </w:t>
            </w:r>
            <w:proofErr w:type="spellStart"/>
            <w:r w:rsidRPr="00234CAF">
              <w:rPr>
                <w:rFonts w:ascii="Arial" w:hAnsi="Arial" w:cs="Arial"/>
              </w:rPr>
              <w:t>Sync</w:t>
            </w:r>
            <w:proofErr w:type="spellEnd"/>
            <w:r w:rsidRPr="00234CAF">
              <w:rPr>
                <w:rFonts w:ascii="Arial" w:hAnsi="Arial" w:cs="Arial"/>
              </w:rPr>
              <w:t xml:space="preserve"> &amp; </w:t>
            </w:r>
            <w:proofErr w:type="spellStart"/>
            <w:r w:rsidRPr="00234CAF">
              <w:rPr>
                <w:rFonts w:ascii="Arial" w:hAnsi="Arial" w:cs="Arial"/>
              </w:rPr>
              <w:t>Charge</w:t>
            </w:r>
            <w:proofErr w:type="spellEnd"/>
            <w:r w:rsidRPr="00234CAF">
              <w:rPr>
                <w:rFonts w:ascii="Arial" w:hAnsi="Arial" w:cs="Arial"/>
              </w:rPr>
              <w:t xml:space="preserve"> až </w:t>
            </w:r>
            <w:proofErr w:type="gramStart"/>
            <w:r w:rsidRPr="00234CAF">
              <w:rPr>
                <w:rFonts w:ascii="Arial" w:hAnsi="Arial" w:cs="Arial"/>
              </w:rPr>
              <w:t>3A</w:t>
            </w:r>
            <w:proofErr w:type="gramEnd"/>
            <w:r w:rsidRPr="00234CAF">
              <w:rPr>
                <w:rFonts w:ascii="Arial" w:hAnsi="Arial" w:cs="Arial"/>
              </w:rPr>
              <w:t xml:space="preserve">, 1x USB-C, 1x </w:t>
            </w:r>
            <w:proofErr w:type="spellStart"/>
            <w:r w:rsidRPr="00234CAF">
              <w:rPr>
                <w:rFonts w:ascii="Arial" w:hAnsi="Arial" w:cs="Arial"/>
              </w:rPr>
              <w:t>Lightning</w:t>
            </w:r>
            <w:proofErr w:type="spellEnd"/>
            <w:r w:rsidRPr="00234CAF">
              <w:rPr>
                <w:rFonts w:ascii="Arial" w:hAnsi="Arial" w:cs="Arial"/>
              </w:rPr>
              <w:t xml:space="preserve">, odolné </w:t>
            </w:r>
            <w:proofErr w:type="spellStart"/>
            <w:r w:rsidRPr="00234CAF">
              <w:rPr>
                <w:rFonts w:ascii="Arial" w:hAnsi="Arial" w:cs="Arial"/>
              </w:rPr>
              <w:t>kovov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32F1B14" w14:textId="065C34DE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8</w:t>
            </w:r>
          </w:p>
        </w:tc>
      </w:tr>
      <w:tr w:rsidR="00372821" w:rsidRPr="007F390E" w14:paraId="6815FE4B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2A0FD7F" w14:textId="1A64DCA7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CSB GP1272 F2, </w:t>
            </w:r>
            <w:proofErr w:type="gramStart"/>
            <w:r w:rsidRPr="00234CAF">
              <w:rPr>
                <w:rFonts w:ascii="Arial" w:hAnsi="Arial" w:cs="Arial"/>
              </w:rPr>
              <w:t>12V</w:t>
            </w:r>
            <w:proofErr w:type="gramEnd"/>
            <w:r w:rsidRPr="00234CAF">
              <w:rPr>
                <w:rFonts w:ascii="Arial" w:hAnsi="Arial" w:cs="Arial"/>
              </w:rPr>
              <w:t xml:space="preserve">, 7,2Ah, Baterie pro záložní </w:t>
            </w:r>
            <w:proofErr w:type="gramStart"/>
            <w:r w:rsidRPr="00234CAF">
              <w:rPr>
                <w:rFonts w:ascii="Arial" w:hAnsi="Arial" w:cs="Arial"/>
              </w:rPr>
              <w:t>zdroje - nabíjecí</w:t>
            </w:r>
            <w:proofErr w:type="gramEnd"/>
            <w:r w:rsidRPr="00234CAF">
              <w:rPr>
                <w:rFonts w:ascii="Arial" w:hAnsi="Arial" w:cs="Arial"/>
              </w:rPr>
              <w:t xml:space="preserve">, kapacita 7,2 </w:t>
            </w:r>
            <w:proofErr w:type="spellStart"/>
            <w:r w:rsidRPr="00234CAF">
              <w:rPr>
                <w:rFonts w:ascii="Arial" w:hAnsi="Arial" w:cs="Arial"/>
              </w:rPr>
              <w:t>Ah</w:t>
            </w:r>
            <w:proofErr w:type="spellEnd"/>
            <w:r w:rsidRPr="00234CAF">
              <w:rPr>
                <w:rFonts w:ascii="Arial" w:hAnsi="Arial" w:cs="Arial"/>
              </w:rPr>
              <w:t xml:space="preserve">, napětí 12 V, </w:t>
            </w:r>
            <w:proofErr w:type="spellStart"/>
            <w:r w:rsidRPr="00234CAF">
              <w:rPr>
                <w:rFonts w:ascii="Arial" w:hAnsi="Arial" w:cs="Arial"/>
              </w:rPr>
              <w:t>olově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5299A6C" w14:textId="2A71A86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8</w:t>
            </w:r>
          </w:p>
        </w:tc>
      </w:tr>
      <w:tr w:rsidR="00372821" w:rsidRPr="007F390E" w14:paraId="4A7960AE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7953DEA" w14:textId="6555E73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optické vlákno kabel [1x zástrčka </w:t>
            </w:r>
            <w:proofErr w:type="gramStart"/>
            <w:r w:rsidRPr="00234CAF">
              <w:rPr>
                <w:rFonts w:ascii="Arial" w:hAnsi="Arial" w:cs="Arial"/>
              </w:rPr>
              <w:t>LC - 1x</w:t>
            </w:r>
            <w:proofErr w:type="gramEnd"/>
            <w:r w:rsidRPr="00234CAF">
              <w:rPr>
                <w:rFonts w:ascii="Arial" w:hAnsi="Arial" w:cs="Arial"/>
              </w:rPr>
              <w:t xml:space="preserve"> zástrčka LC] 9/125 µ </w:t>
            </w:r>
            <w:proofErr w:type="spellStart"/>
            <w:r w:rsidRPr="00234CAF">
              <w:rPr>
                <w:rFonts w:ascii="Arial" w:hAnsi="Arial" w:cs="Arial"/>
              </w:rPr>
              <w:t>Singlemode</w:t>
            </w:r>
            <w:proofErr w:type="spellEnd"/>
            <w:r w:rsidRPr="00234CAF">
              <w:rPr>
                <w:rFonts w:ascii="Arial" w:hAnsi="Arial" w:cs="Arial"/>
              </w:rPr>
              <w:t xml:space="preserve"> OS2 30.00 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374FF77" w14:textId="2B94B9A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10</w:t>
            </w:r>
          </w:p>
        </w:tc>
      </w:tr>
      <w:tr w:rsidR="00372821" w:rsidRPr="007F390E" w14:paraId="063C4FC7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91274C9" w14:textId="03A2C869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Paměťová karta 256 </w:t>
            </w:r>
            <w:proofErr w:type="gramStart"/>
            <w:r w:rsidRPr="00234CAF">
              <w:rPr>
                <w:rFonts w:ascii="Arial" w:hAnsi="Arial" w:cs="Arial"/>
              </w:rPr>
              <w:t xml:space="preserve">GB - </w:t>
            </w:r>
            <w:proofErr w:type="spellStart"/>
            <w:r w:rsidRPr="00234CAF">
              <w:rPr>
                <w:rFonts w:ascii="Arial" w:hAnsi="Arial" w:cs="Arial"/>
              </w:rPr>
              <w:t>micro</w:t>
            </w:r>
            <w:proofErr w:type="spellEnd"/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SDXC,maximální</w:t>
            </w:r>
            <w:proofErr w:type="spellEnd"/>
            <w:proofErr w:type="gramEnd"/>
            <w:r w:rsidRPr="00234CAF">
              <w:rPr>
                <w:rFonts w:ascii="Arial" w:hAnsi="Arial" w:cs="Arial"/>
              </w:rPr>
              <w:t xml:space="preserve"> rychlost čtení alespoň 200 MB/</w:t>
            </w:r>
            <w:proofErr w:type="gramStart"/>
            <w:r w:rsidRPr="00234CAF">
              <w:rPr>
                <w:rFonts w:ascii="Arial" w:hAnsi="Arial" w:cs="Arial"/>
              </w:rPr>
              <w:t>s,  maximální</w:t>
            </w:r>
            <w:proofErr w:type="gramEnd"/>
            <w:r w:rsidRPr="00234CAF">
              <w:rPr>
                <w:rFonts w:ascii="Arial" w:hAnsi="Arial" w:cs="Arial"/>
              </w:rPr>
              <w:t xml:space="preserve"> rychlost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417203C" w14:textId="16EF12FA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2801B4B3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5362B52" w14:textId="6CB7C873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optické vlákno kabel [1x zástrčka </w:t>
            </w:r>
            <w:proofErr w:type="gramStart"/>
            <w:r w:rsidRPr="00234CAF">
              <w:rPr>
                <w:rFonts w:ascii="Arial" w:hAnsi="Arial" w:cs="Arial"/>
              </w:rPr>
              <w:t>LC - 1x</w:t>
            </w:r>
            <w:proofErr w:type="gramEnd"/>
            <w:r w:rsidRPr="00234CAF">
              <w:rPr>
                <w:rFonts w:ascii="Arial" w:hAnsi="Arial" w:cs="Arial"/>
              </w:rPr>
              <w:t xml:space="preserve"> ST zástrčka] 50/125 µ </w:t>
            </w:r>
            <w:proofErr w:type="spellStart"/>
            <w:r w:rsidRPr="00234CAF">
              <w:rPr>
                <w:rFonts w:ascii="Arial" w:hAnsi="Arial" w:cs="Arial"/>
              </w:rPr>
              <w:t>Multimode</w:t>
            </w:r>
            <w:proofErr w:type="spellEnd"/>
            <w:r w:rsidRPr="00234CAF">
              <w:rPr>
                <w:rFonts w:ascii="Arial" w:hAnsi="Arial" w:cs="Arial"/>
              </w:rPr>
              <w:t xml:space="preserve"> OM2 3.00 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A28BDAF" w14:textId="6191D67E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15</w:t>
            </w:r>
          </w:p>
        </w:tc>
      </w:tr>
      <w:tr w:rsidR="00372821" w:rsidRPr="007F390E" w14:paraId="0A59117F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20B79E6" w14:textId="32DE7D3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optické vlákno kabel [1x zástrčka </w:t>
            </w:r>
            <w:proofErr w:type="gramStart"/>
            <w:r w:rsidRPr="00234CAF">
              <w:rPr>
                <w:rFonts w:ascii="Arial" w:hAnsi="Arial" w:cs="Arial"/>
              </w:rPr>
              <w:t>LC - 1x</w:t>
            </w:r>
            <w:proofErr w:type="gramEnd"/>
            <w:r w:rsidRPr="00234CAF">
              <w:rPr>
                <w:rFonts w:ascii="Arial" w:hAnsi="Arial" w:cs="Arial"/>
              </w:rPr>
              <w:t xml:space="preserve"> zástrčka LC] 9/125 µ </w:t>
            </w:r>
            <w:proofErr w:type="spellStart"/>
            <w:r w:rsidRPr="00234CAF">
              <w:rPr>
                <w:rFonts w:ascii="Arial" w:hAnsi="Arial" w:cs="Arial"/>
              </w:rPr>
              <w:t>Singlemode</w:t>
            </w:r>
            <w:proofErr w:type="spellEnd"/>
            <w:r w:rsidRPr="00234CAF">
              <w:rPr>
                <w:rFonts w:ascii="Arial" w:hAnsi="Arial" w:cs="Arial"/>
              </w:rPr>
              <w:t xml:space="preserve"> OS2 10.00 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D503DA0" w14:textId="1C764780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10</w:t>
            </w:r>
          </w:p>
        </w:tc>
      </w:tr>
      <w:tr w:rsidR="00372821" w:rsidRPr="007F390E" w14:paraId="2E9DA43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B7F6662" w14:textId="00A1CCE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optické vlákno kabel [1x zástrčka </w:t>
            </w:r>
            <w:proofErr w:type="gramStart"/>
            <w:r w:rsidRPr="00234CAF">
              <w:rPr>
                <w:rFonts w:ascii="Arial" w:hAnsi="Arial" w:cs="Arial"/>
              </w:rPr>
              <w:t>LC - 1x</w:t>
            </w:r>
            <w:proofErr w:type="gramEnd"/>
            <w:r w:rsidRPr="00234CAF">
              <w:rPr>
                <w:rFonts w:ascii="Arial" w:hAnsi="Arial" w:cs="Arial"/>
              </w:rPr>
              <w:t xml:space="preserve"> LC zástrčka] 50/125 µ </w:t>
            </w:r>
            <w:proofErr w:type="spellStart"/>
            <w:r w:rsidRPr="00234CAF">
              <w:rPr>
                <w:rFonts w:ascii="Arial" w:hAnsi="Arial" w:cs="Arial"/>
              </w:rPr>
              <w:t>Multimode</w:t>
            </w:r>
            <w:proofErr w:type="spellEnd"/>
            <w:r w:rsidRPr="00234CAF">
              <w:rPr>
                <w:rFonts w:ascii="Arial" w:hAnsi="Arial" w:cs="Arial"/>
              </w:rPr>
              <w:t xml:space="preserve"> OM2 5.00 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187B7A8" w14:textId="5A3E4D66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0930C4B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441345B" w14:textId="232C2497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optické vlákno kabel [1x zástrčka </w:t>
            </w:r>
            <w:proofErr w:type="gramStart"/>
            <w:r w:rsidRPr="00234CAF">
              <w:rPr>
                <w:rFonts w:ascii="Arial" w:hAnsi="Arial" w:cs="Arial"/>
              </w:rPr>
              <w:t>LC - 1x</w:t>
            </w:r>
            <w:proofErr w:type="gramEnd"/>
            <w:r w:rsidRPr="00234CAF">
              <w:rPr>
                <w:rFonts w:ascii="Arial" w:hAnsi="Arial" w:cs="Arial"/>
              </w:rPr>
              <w:t xml:space="preserve"> LC zástrčka] 50/125 µ </w:t>
            </w:r>
            <w:proofErr w:type="spellStart"/>
            <w:r w:rsidRPr="00234CAF">
              <w:rPr>
                <w:rFonts w:ascii="Arial" w:hAnsi="Arial" w:cs="Arial"/>
              </w:rPr>
              <w:t>Multimode</w:t>
            </w:r>
            <w:proofErr w:type="spellEnd"/>
            <w:r w:rsidRPr="00234CAF">
              <w:rPr>
                <w:rFonts w:ascii="Arial" w:hAnsi="Arial" w:cs="Arial"/>
              </w:rPr>
              <w:t xml:space="preserve"> OM2 3.00 m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4826385" w14:textId="6F846E53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58FECC1A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987F184" w14:textId="46894C34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Síťový kabel </w:t>
            </w:r>
            <w:proofErr w:type="gramStart"/>
            <w:r w:rsidRPr="00234CAF">
              <w:rPr>
                <w:rFonts w:ascii="Arial" w:hAnsi="Arial" w:cs="Arial"/>
              </w:rPr>
              <w:t>305m - male</w:t>
            </w:r>
            <w:proofErr w:type="gramEnd"/>
            <w:r w:rsidRPr="00234CAF">
              <w:rPr>
                <w:rFonts w:ascii="Arial" w:hAnsi="Arial" w:cs="Arial"/>
              </w:rPr>
              <w:t xml:space="preserve"> konektory: bez konektoru (CAT5E)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F494593" w14:textId="1C3D5004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40FC077F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504CD9D" w14:textId="77337D38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UV baterka, 14 UV LED diod, rozsah UV vln </w:t>
            </w:r>
            <w:proofErr w:type="gramStart"/>
            <w:r w:rsidRPr="00234CAF">
              <w:rPr>
                <w:rFonts w:ascii="Arial" w:hAnsi="Arial" w:cs="Arial"/>
              </w:rPr>
              <w:t>395 - 400</w:t>
            </w:r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nm</w:t>
            </w:r>
            <w:proofErr w:type="spellEnd"/>
            <w:r w:rsidRPr="00234CAF">
              <w:rPr>
                <w:rFonts w:ascii="Arial" w:hAnsi="Arial" w:cs="Arial"/>
              </w:rPr>
              <w:t xml:space="preserve">, doba provozu 8,5 h, dosah svitu 4,8 m, </w:t>
            </w:r>
            <w:proofErr w:type="spellStart"/>
            <w:r w:rsidRPr="00234CAF">
              <w:rPr>
                <w:rFonts w:ascii="Arial" w:hAnsi="Arial" w:cs="Arial"/>
              </w:rPr>
              <w:t>fun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450F60C" w14:textId="0D57D066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59F1696B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CF4400A" w14:textId="7CE280B0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Nabíječka baterií pro A/AA/AAA/C/SC a D akumulátory, Ni-</w:t>
            </w:r>
            <w:proofErr w:type="spellStart"/>
            <w:r w:rsidRPr="00234CAF">
              <w:rPr>
                <w:rFonts w:ascii="Arial" w:hAnsi="Arial" w:cs="Arial"/>
              </w:rPr>
              <w:t>Mh</w:t>
            </w:r>
            <w:proofErr w:type="spellEnd"/>
            <w:r w:rsidRPr="00234CAF">
              <w:rPr>
                <w:rFonts w:ascii="Arial" w:hAnsi="Arial" w:cs="Arial"/>
              </w:rPr>
              <w:t xml:space="preserve">, </w:t>
            </w:r>
            <w:proofErr w:type="spellStart"/>
            <w:r w:rsidRPr="00234CAF">
              <w:rPr>
                <w:rFonts w:ascii="Arial" w:hAnsi="Arial" w:cs="Arial"/>
              </w:rPr>
              <w:t>Li</w:t>
            </w:r>
            <w:proofErr w:type="spellEnd"/>
            <w:r w:rsidRPr="00234CAF">
              <w:rPr>
                <w:rFonts w:ascii="Arial" w:hAnsi="Arial" w:cs="Arial"/>
              </w:rPr>
              <w:t xml:space="preserve">-ion 18650, LiFePo4, nabíjecí proud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14973EE" w14:textId="186FE384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4446FDF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F165332" w14:textId="1777F0EF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34CAF">
              <w:rPr>
                <w:rFonts w:ascii="Arial" w:hAnsi="Arial" w:cs="Arial"/>
              </w:rPr>
              <w:t>WiFi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gramStart"/>
            <w:r w:rsidRPr="00234CAF">
              <w:rPr>
                <w:rFonts w:ascii="Arial" w:hAnsi="Arial" w:cs="Arial"/>
              </w:rPr>
              <w:t>systém - Přístupový</w:t>
            </w:r>
            <w:proofErr w:type="gramEnd"/>
            <w:r w:rsidRPr="00234CAF">
              <w:rPr>
                <w:rFonts w:ascii="Arial" w:hAnsi="Arial" w:cs="Arial"/>
              </w:rPr>
              <w:t xml:space="preserve"> bod (Access point), Router, Wi-Fi </w:t>
            </w:r>
            <w:proofErr w:type="spellStart"/>
            <w:r w:rsidRPr="00234CAF">
              <w:rPr>
                <w:rFonts w:ascii="Arial" w:hAnsi="Arial" w:cs="Arial"/>
              </w:rPr>
              <w:t>Mesh</w:t>
            </w:r>
            <w:proofErr w:type="spellEnd"/>
            <w:r w:rsidRPr="00234CAF">
              <w:rPr>
                <w:rFonts w:ascii="Arial" w:hAnsi="Arial" w:cs="Arial"/>
              </w:rPr>
              <w:t xml:space="preserve">, </w:t>
            </w:r>
            <w:proofErr w:type="spellStart"/>
            <w:r w:rsidRPr="00234CAF">
              <w:rPr>
                <w:rFonts w:ascii="Arial" w:hAnsi="Arial" w:cs="Arial"/>
              </w:rPr>
              <w:t>WiFi</w:t>
            </w:r>
            <w:proofErr w:type="spellEnd"/>
            <w:r w:rsidRPr="00234CAF">
              <w:rPr>
                <w:rFonts w:ascii="Arial" w:hAnsi="Arial" w:cs="Arial"/>
              </w:rPr>
              <w:t xml:space="preserve"> 7, 802.11/n/</w:t>
            </w:r>
            <w:proofErr w:type="spellStart"/>
            <w:r w:rsidRPr="00234CAF">
              <w:rPr>
                <w:rFonts w:ascii="Arial" w:hAnsi="Arial" w:cs="Arial"/>
              </w:rPr>
              <w:t>ac</w:t>
            </w:r>
            <w:proofErr w:type="spellEnd"/>
            <w:r w:rsidRPr="00234CAF">
              <w:rPr>
                <w:rFonts w:ascii="Arial" w:hAnsi="Arial" w:cs="Arial"/>
              </w:rPr>
              <w:t>/</w:t>
            </w:r>
            <w:proofErr w:type="spellStart"/>
            <w:r w:rsidRPr="00234CAF">
              <w:rPr>
                <w:rFonts w:ascii="Arial" w:hAnsi="Arial" w:cs="Arial"/>
              </w:rPr>
              <w:t>ax</w:t>
            </w:r>
            <w:proofErr w:type="spellEnd"/>
            <w:r w:rsidRPr="00234CAF">
              <w:rPr>
                <w:rFonts w:ascii="Arial" w:hAnsi="Arial" w:cs="Arial"/>
              </w:rPr>
              <w:t xml:space="preserve"> až 9214 </w:t>
            </w:r>
            <w:proofErr w:type="spellStart"/>
            <w:r w:rsidRPr="00234CAF">
              <w:rPr>
                <w:rFonts w:ascii="Arial" w:hAnsi="Arial" w:cs="Arial"/>
              </w:rPr>
              <w:t>Mb</w:t>
            </w:r>
            <w:proofErr w:type="spellEnd"/>
            <w:r w:rsidRPr="00234CAF">
              <w:rPr>
                <w:rFonts w:ascii="Arial" w:hAnsi="Arial" w:cs="Arial"/>
              </w:rPr>
              <w:t>/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6826AC6" w14:textId="6F62BA37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221B9B51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68FCA8B1" w14:textId="398ED56E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234CAF">
              <w:rPr>
                <w:rFonts w:ascii="Arial" w:hAnsi="Arial" w:cs="Arial"/>
              </w:rPr>
              <w:t>WiFi</w:t>
            </w:r>
            <w:proofErr w:type="spell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extender</w:t>
            </w:r>
            <w:proofErr w:type="spellEnd"/>
            <w:r w:rsidRPr="00234CAF">
              <w:rPr>
                <w:rFonts w:ascii="Arial" w:hAnsi="Arial" w:cs="Arial"/>
              </w:rPr>
              <w:t xml:space="preserve"> - vnitřní</w:t>
            </w:r>
            <w:proofErr w:type="gramEnd"/>
            <w:r w:rsidRPr="00234CAF">
              <w:rPr>
                <w:rFonts w:ascii="Arial" w:hAnsi="Arial" w:cs="Arial"/>
              </w:rPr>
              <w:t>, standard 802.11/b/g/</w:t>
            </w:r>
            <w:proofErr w:type="spellStart"/>
            <w:r w:rsidRPr="00234CAF">
              <w:rPr>
                <w:rFonts w:ascii="Arial" w:hAnsi="Arial" w:cs="Arial"/>
              </w:rPr>
              <w:t>ac</w:t>
            </w:r>
            <w:proofErr w:type="spellEnd"/>
            <w:r w:rsidRPr="00234CAF">
              <w:rPr>
                <w:rFonts w:ascii="Arial" w:hAnsi="Arial" w:cs="Arial"/>
              </w:rPr>
              <w:t xml:space="preserve">, </w:t>
            </w:r>
            <w:proofErr w:type="spellStart"/>
            <w:r w:rsidRPr="00234CAF">
              <w:rPr>
                <w:rFonts w:ascii="Arial" w:hAnsi="Arial" w:cs="Arial"/>
              </w:rPr>
              <w:t>dual</w:t>
            </w:r>
            <w:proofErr w:type="spellEnd"/>
            <w:r w:rsidRPr="00234CAF">
              <w:rPr>
                <w:rFonts w:ascii="Arial" w:hAnsi="Arial" w:cs="Arial"/>
              </w:rPr>
              <w:t>-band (2,4 GHz 300 Mb/s + 5 GHz 433 Mb/</w:t>
            </w:r>
            <w:proofErr w:type="gramStart"/>
            <w:r w:rsidRPr="00234CAF">
              <w:rPr>
                <w:rFonts w:ascii="Arial" w:hAnsi="Arial" w:cs="Arial"/>
              </w:rPr>
              <w:t>s )</w:t>
            </w:r>
            <w:proofErr w:type="gramEnd"/>
            <w:r w:rsidRPr="00234CAF">
              <w:rPr>
                <w:rFonts w:ascii="Arial" w:hAnsi="Arial" w:cs="Arial"/>
              </w:rPr>
              <w:t xml:space="preserve">, </w:t>
            </w:r>
            <w:proofErr w:type="spellStart"/>
            <w:r w:rsidRPr="00234CAF">
              <w:rPr>
                <w:rFonts w:ascii="Arial" w:hAnsi="Arial" w:cs="Arial"/>
              </w:rPr>
              <w:t>Eas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FE07CAC" w14:textId="379EA3C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770C5F10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3687DDF" w14:textId="457095CD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Audio kabel propojovací 3.5mm Jack samec na 2x RCA samec délka </w:t>
            </w:r>
            <w:proofErr w:type="gramStart"/>
            <w:r w:rsidRPr="00234CAF">
              <w:rPr>
                <w:rFonts w:ascii="Arial" w:hAnsi="Arial" w:cs="Arial"/>
              </w:rPr>
              <w:t>3m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AB18371" w14:textId="0B2FBFC1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71EF660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48652D16" w14:textId="41DC0044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Audio kabel propojovací 3.5mm Jack samec na 3.5mm Jack samec </w:t>
            </w:r>
            <w:proofErr w:type="gramStart"/>
            <w:r w:rsidRPr="00234CAF">
              <w:rPr>
                <w:rFonts w:ascii="Arial" w:hAnsi="Arial" w:cs="Arial"/>
              </w:rPr>
              <w:t>1m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C7F7D1B" w14:textId="3003108A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10</w:t>
            </w:r>
          </w:p>
        </w:tc>
      </w:tr>
      <w:tr w:rsidR="00372821" w:rsidRPr="007F390E" w14:paraId="56A6823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068A568" w14:textId="009E3DD3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čtečka paměťových, </w:t>
            </w:r>
            <w:proofErr w:type="spellStart"/>
            <w:r w:rsidRPr="00234CAF">
              <w:rPr>
                <w:rFonts w:ascii="Arial" w:hAnsi="Arial" w:cs="Arial"/>
              </w:rPr>
              <w:t>Micro</w:t>
            </w:r>
            <w:proofErr w:type="spellEnd"/>
            <w:r w:rsidRPr="00234CAF">
              <w:rPr>
                <w:rFonts w:ascii="Arial" w:hAnsi="Arial" w:cs="Arial"/>
              </w:rPr>
              <w:t xml:space="preserve"> SD 4v1, OTG, rozhraní </w:t>
            </w:r>
            <w:proofErr w:type="spellStart"/>
            <w:r w:rsidRPr="00234CAF">
              <w:rPr>
                <w:rFonts w:ascii="Arial" w:hAnsi="Arial" w:cs="Arial"/>
              </w:rPr>
              <w:t>Lightning</w:t>
            </w:r>
            <w:proofErr w:type="spellEnd"/>
            <w:r w:rsidRPr="00234CAF">
              <w:rPr>
                <w:rFonts w:ascii="Arial" w:hAnsi="Arial" w:cs="Arial"/>
              </w:rPr>
              <w:t>/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MicroUSB,USB</w:t>
            </w:r>
            <w:proofErr w:type="spellEnd"/>
            <w:proofErr w:type="gramEnd"/>
            <w:r w:rsidRPr="00234CAF">
              <w:rPr>
                <w:rFonts w:ascii="Arial" w:hAnsi="Arial" w:cs="Arial"/>
              </w:rPr>
              <w:t xml:space="preserve"> 3.0/USB-</w:t>
            </w:r>
            <w:proofErr w:type="spellStart"/>
            <w:proofErr w:type="gramStart"/>
            <w:r w:rsidRPr="00234CAF">
              <w:rPr>
                <w:rFonts w:ascii="Arial" w:hAnsi="Arial" w:cs="Arial"/>
              </w:rPr>
              <w:t>C,Bez</w:t>
            </w:r>
            <w:proofErr w:type="spellEnd"/>
            <w:proofErr w:type="gramEnd"/>
            <w:r w:rsidRPr="00234CAF">
              <w:rPr>
                <w:rFonts w:ascii="Arial" w:hAnsi="Arial" w:cs="Arial"/>
              </w:rPr>
              <w:t xml:space="preserve"> </w:t>
            </w:r>
            <w:proofErr w:type="spellStart"/>
            <w:r w:rsidRPr="00234CAF">
              <w:rPr>
                <w:rFonts w:ascii="Arial" w:hAnsi="Arial" w:cs="Arial"/>
              </w:rPr>
              <w:t>kabelovéh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99E3D67" w14:textId="51B68A43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5</w:t>
            </w:r>
          </w:p>
        </w:tc>
      </w:tr>
      <w:tr w:rsidR="00372821" w:rsidRPr="007F390E" w14:paraId="171A80D8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7F8D5E30" w14:textId="62E31889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konektor RJ-45, kat </w:t>
            </w:r>
            <w:proofErr w:type="gramStart"/>
            <w:r w:rsidRPr="00234CAF">
              <w:rPr>
                <w:rFonts w:ascii="Arial" w:hAnsi="Arial" w:cs="Arial"/>
              </w:rPr>
              <w:t>6 ,</w:t>
            </w:r>
            <w:proofErr w:type="gramEnd"/>
            <w:r w:rsidRPr="00234CAF">
              <w:rPr>
                <w:rFonts w:ascii="Arial" w:hAnsi="Arial" w:cs="Arial"/>
              </w:rPr>
              <w:t xml:space="preserve"> STP, montáž bez </w:t>
            </w:r>
            <w:proofErr w:type="gramStart"/>
            <w:r w:rsidRPr="00234CAF">
              <w:rPr>
                <w:rFonts w:ascii="Arial" w:hAnsi="Arial" w:cs="Arial"/>
              </w:rPr>
              <w:t>nářadí,  pro</w:t>
            </w:r>
            <w:proofErr w:type="gramEnd"/>
            <w:r w:rsidRPr="00234CAF">
              <w:rPr>
                <w:rFonts w:ascii="Arial" w:hAnsi="Arial" w:cs="Arial"/>
              </w:rPr>
              <w:t xml:space="preserve"> kabely 6,0-9,0 mm, samec,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D635756" w14:textId="3D31302A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20</w:t>
            </w:r>
          </w:p>
        </w:tc>
      </w:tr>
      <w:tr w:rsidR="00372821" w:rsidRPr="007F390E" w14:paraId="4BF5F1A4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4CAA235" w14:textId="2311806B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Originál Apple nabíječka na MacBook </w:t>
            </w:r>
            <w:proofErr w:type="gramStart"/>
            <w:r w:rsidRPr="00234CAF">
              <w:rPr>
                <w:rFonts w:ascii="Arial" w:hAnsi="Arial" w:cs="Arial"/>
              </w:rPr>
              <w:t>Air  15</w:t>
            </w:r>
            <w:proofErr w:type="gramEnd"/>
            <w:r w:rsidRPr="00234CAF">
              <w:rPr>
                <w:rFonts w:ascii="Arial" w:hAnsi="Arial" w:cs="Arial"/>
              </w:rPr>
              <w:t xml:space="preserve">" s M3 (2024) Napájecí adaptér 70 </w:t>
            </w:r>
            <w:proofErr w:type="gramStart"/>
            <w:r w:rsidRPr="00234CAF">
              <w:rPr>
                <w:rFonts w:ascii="Arial" w:hAnsi="Arial" w:cs="Arial"/>
              </w:rPr>
              <w:t>W - vstupní</w:t>
            </w:r>
            <w:proofErr w:type="gramEnd"/>
            <w:r w:rsidRPr="00234CAF">
              <w:rPr>
                <w:rFonts w:ascii="Arial" w:hAnsi="Arial" w:cs="Arial"/>
              </w:rPr>
              <w:t xml:space="preserve"> napětí 100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CBD79C9" w14:textId="71785572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0096D5C7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82B6E93" w14:textId="3072E8AE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Originál příslušenství k Apple MacBook Air 15" s M3 (2024) Napájecí </w:t>
            </w:r>
            <w:proofErr w:type="gramStart"/>
            <w:r w:rsidRPr="00234CAF">
              <w:rPr>
                <w:rFonts w:ascii="Arial" w:hAnsi="Arial" w:cs="Arial"/>
              </w:rPr>
              <w:t>kabel - propojovací</w:t>
            </w:r>
            <w:proofErr w:type="gramEnd"/>
            <w:r w:rsidRPr="00234CAF">
              <w:rPr>
                <w:rFonts w:ascii="Arial" w:hAnsi="Arial" w:cs="Arial"/>
              </w:rPr>
              <w:t xml:space="preserve">, délka 2 m,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53DD812" w14:textId="43553533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08EA0563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3E26A7F" w14:textId="36E6C523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Originál příslušenství k Apple MacBook Air 15" s M3 (2024) Datový kabel </w:t>
            </w:r>
            <w:proofErr w:type="gramStart"/>
            <w:r w:rsidRPr="00234CAF">
              <w:rPr>
                <w:rFonts w:ascii="Arial" w:hAnsi="Arial" w:cs="Arial"/>
              </w:rPr>
              <w:t>2m - propojovací</w:t>
            </w:r>
            <w:proofErr w:type="gramEnd"/>
            <w:r w:rsidRPr="00234CAF">
              <w:rPr>
                <w:rFonts w:ascii="Arial" w:hAnsi="Arial" w:cs="Arial"/>
              </w:rPr>
              <w:t xml:space="preserve">, male </w:t>
            </w:r>
            <w:proofErr w:type="spellStart"/>
            <w:r w:rsidRPr="00234CAF">
              <w:rPr>
                <w:rFonts w:ascii="Arial" w:hAnsi="Arial" w:cs="Arial"/>
              </w:rPr>
              <w:t>kone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701C4E05" w14:textId="4E25A0DD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73E9E61F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1DD036FE" w14:textId="0D8C1011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SSD disk M.2 (</w:t>
            </w:r>
            <w:proofErr w:type="spellStart"/>
            <w:r w:rsidRPr="00234CAF">
              <w:rPr>
                <w:rFonts w:ascii="Arial" w:hAnsi="Arial" w:cs="Arial"/>
              </w:rPr>
              <w:t>PCIe</w:t>
            </w:r>
            <w:proofErr w:type="spellEnd"/>
            <w:r w:rsidRPr="00234CAF">
              <w:rPr>
                <w:rFonts w:ascii="Arial" w:hAnsi="Arial" w:cs="Arial"/>
              </w:rPr>
              <w:t xml:space="preserve"> 4.0 4x </w:t>
            </w:r>
            <w:proofErr w:type="spellStart"/>
            <w:r w:rsidRPr="00234CAF">
              <w:rPr>
                <w:rFonts w:ascii="Arial" w:hAnsi="Arial" w:cs="Arial"/>
              </w:rPr>
              <w:t>NVMe</w:t>
            </w:r>
            <w:proofErr w:type="spellEnd"/>
            <w:r w:rsidRPr="00234CAF">
              <w:rPr>
                <w:rFonts w:ascii="Arial" w:hAnsi="Arial" w:cs="Arial"/>
              </w:rPr>
              <w:t xml:space="preserve">), 2TB, TLC (Triple-Level Cell), rychlost čtení </w:t>
            </w:r>
            <w:proofErr w:type="gramStart"/>
            <w:r w:rsidRPr="00234CAF">
              <w:rPr>
                <w:rFonts w:ascii="Arial" w:hAnsi="Arial" w:cs="Arial"/>
              </w:rPr>
              <w:t>7250MB</w:t>
            </w:r>
            <w:proofErr w:type="gramEnd"/>
            <w:r w:rsidRPr="00234CAF">
              <w:rPr>
                <w:rFonts w:ascii="Arial" w:hAnsi="Arial" w:cs="Arial"/>
              </w:rPr>
              <w:t xml:space="preserve">/s, rychlost </w:t>
            </w:r>
            <w:proofErr w:type="spellStart"/>
            <w:r w:rsidRPr="00234CAF">
              <w:rPr>
                <w:rFonts w:ascii="Arial" w:hAnsi="Arial" w:cs="Arial"/>
              </w:rPr>
              <w:t>záp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7DA7C93" w14:textId="51511DF6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2</w:t>
            </w:r>
          </w:p>
        </w:tc>
      </w:tr>
      <w:tr w:rsidR="00372821" w:rsidRPr="007F390E" w14:paraId="24003D2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0F26DAE3" w14:textId="2FF752A4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SSD disk M.2 (</w:t>
            </w:r>
            <w:proofErr w:type="spellStart"/>
            <w:r w:rsidRPr="00234CAF">
              <w:rPr>
                <w:rFonts w:ascii="Arial" w:hAnsi="Arial" w:cs="Arial"/>
              </w:rPr>
              <w:t>PCIe</w:t>
            </w:r>
            <w:proofErr w:type="spellEnd"/>
            <w:r w:rsidRPr="00234CAF">
              <w:rPr>
                <w:rFonts w:ascii="Arial" w:hAnsi="Arial" w:cs="Arial"/>
              </w:rPr>
              <w:t xml:space="preserve"> 4.0 4x </w:t>
            </w:r>
            <w:proofErr w:type="spellStart"/>
            <w:r w:rsidRPr="00234CAF">
              <w:rPr>
                <w:rFonts w:ascii="Arial" w:hAnsi="Arial" w:cs="Arial"/>
              </w:rPr>
              <w:t>NVMe</w:t>
            </w:r>
            <w:proofErr w:type="spellEnd"/>
            <w:r w:rsidRPr="00234CAF">
              <w:rPr>
                <w:rFonts w:ascii="Arial" w:hAnsi="Arial" w:cs="Arial"/>
              </w:rPr>
              <w:t xml:space="preserve">), 2TB, TLC (Triple-Level Cell), rychlost čtení </w:t>
            </w:r>
            <w:proofErr w:type="gramStart"/>
            <w:r w:rsidRPr="00234CAF">
              <w:rPr>
                <w:rFonts w:ascii="Arial" w:hAnsi="Arial" w:cs="Arial"/>
              </w:rPr>
              <w:t>7450MB</w:t>
            </w:r>
            <w:proofErr w:type="gramEnd"/>
            <w:r w:rsidRPr="00234CAF">
              <w:rPr>
                <w:rFonts w:ascii="Arial" w:hAnsi="Arial" w:cs="Arial"/>
              </w:rPr>
              <w:t xml:space="preserve">/s, rychlost </w:t>
            </w:r>
            <w:proofErr w:type="spellStart"/>
            <w:r w:rsidRPr="00234CAF">
              <w:rPr>
                <w:rFonts w:ascii="Arial" w:hAnsi="Arial" w:cs="Arial"/>
              </w:rPr>
              <w:t>záp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0A7E4C5" w14:textId="3E2A231D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1</w:t>
            </w:r>
          </w:p>
        </w:tc>
      </w:tr>
      <w:tr w:rsidR="00372821" w:rsidRPr="007F390E" w14:paraId="18D0F5E6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523B927C" w14:textId="7191D896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Nabíječka do </w:t>
            </w:r>
            <w:proofErr w:type="gramStart"/>
            <w:r w:rsidRPr="00234CAF">
              <w:rPr>
                <w:rFonts w:ascii="Arial" w:hAnsi="Arial" w:cs="Arial"/>
              </w:rPr>
              <w:t>sítě - s</w:t>
            </w:r>
            <w:proofErr w:type="gramEnd"/>
            <w:r w:rsidRPr="00234CAF">
              <w:rPr>
                <w:rFonts w:ascii="Arial" w:hAnsi="Arial" w:cs="Arial"/>
              </w:rPr>
              <w:t xml:space="preserve"> podporou rychlého nabíjení, celkový výkon 35 W (1× USB-C až 35 W, 1× USB-A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26F7464" w14:textId="032EF685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>6</w:t>
            </w:r>
          </w:p>
        </w:tc>
      </w:tr>
      <w:tr w:rsidR="00372821" w:rsidRPr="007F390E" w14:paraId="6D491B3D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0D32CE0" w14:textId="227D9AFC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34CAF">
              <w:rPr>
                <w:rFonts w:ascii="Arial" w:hAnsi="Arial" w:cs="Arial"/>
              </w:rPr>
              <w:t xml:space="preserve">baterie GP CR2477 • nenabíjecí • napětí 3 V • kapacita 590 </w:t>
            </w:r>
            <w:proofErr w:type="spellStart"/>
            <w:r w:rsidRPr="00234CAF">
              <w:rPr>
                <w:rFonts w:ascii="Arial" w:hAnsi="Arial" w:cs="Arial"/>
              </w:rPr>
              <w:t>mAh</w:t>
            </w:r>
            <w:proofErr w:type="spellEnd"/>
            <w:r w:rsidRPr="00234CAF">
              <w:rPr>
                <w:rFonts w:ascii="Arial" w:hAnsi="Arial" w:cs="Arial"/>
              </w:rPr>
              <w:t xml:space="preserve"> • lithiová • vhodné pro čidla, ovladače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06D5455" w14:textId="2512A7F6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372821" w:rsidRPr="007F390E" w14:paraId="6C04CC47" w14:textId="77777777" w:rsidTr="00372821">
        <w:trPr>
          <w:trHeight w:val="223"/>
        </w:trPr>
        <w:tc>
          <w:tcPr>
            <w:tcW w:w="9373" w:type="dxa"/>
            <w:tcBorders>
              <w:top w:val="nil"/>
              <w:left w:val="nil"/>
              <w:bottom w:val="nil"/>
              <w:right w:val="nil"/>
            </w:tcBorders>
          </w:tcPr>
          <w:p w14:paraId="3FA73D75" w14:textId="77777777" w:rsidR="00372821" w:rsidRPr="007F390E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DED849A" w14:textId="77777777" w:rsidR="00372821" w:rsidRDefault="00372821" w:rsidP="0037282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946D261" w14:textId="68B3B104" w:rsidR="007055C5" w:rsidRPr="00372821" w:rsidRDefault="007055C5" w:rsidP="00372821"/>
    <w:sectPr w:rsidR="007055C5" w:rsidRPr="00372821" w:rsidSect="00562FF8">
      <w:footerReference w:type="default" r:id="rId10"/>
      <w:pgSz w:w="11907" w:h="16840" w:code="9"/>
      <w:pgMar w:top="1440" w:right="1077" w:bottom="1440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CB3" w14:textId="77777777" w:rsidR="00236196" w:rsidRDefault="00236196">
      <w:r>
        <w:separator/>
      </w:r>
    </w:p>
  </w:endnote>
  <w:endnote w:type="continuationSeparator" w:id="0">
    <w:p w14:paraId="7F4D4933" w14:textId="77777777" w:rsidR="00236196" w:rsidRDefault="002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  <w:p w14:paraId="28BE5AFD" w14:textId="77777777" w:rsidR="00372821" w:rsidRDefault="003728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3CD9" w14:textId="77777777" w:rsidR="00236196" w:rsidRDefault="00236196">
      <w:r>
        <w:separator/>
      </w:r>
    </w:p>
  </w:footnote>
  <w:footnote w:type="continuationSeparator" w:id="0">
    <w:p w14:paraId="22F47CE0" w14:textId="77777777" w:rsidR="00236196" w:rsidRDefault="002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040C4"/>
    <w:rsid w:val="00021754"/>
    <w:rsid w:val="00021B11"/>
    <w:rsid w:val="0002554E"/>
    <w:rsid w:val="00031AA6"/>
    <w:rsid w:val="0003684B"/>
    <w:rsid w:val="00050D05"/>
    <w:rsid w:val="0006315A"/>
    <w:rsid w:val="00086964"/>
    <w:rsid w:val="00086AEF"/>
    <w:rsid w:val="00086CD1"/>
    <w:rsid w:val="00094D44"/>
    <w:rsid w:val="000A00EB"/>
    <w:rsid w:val="000B4ACC"/>
    <w:rsid w:val="000C5A20"/>
    <w:rsid w:val="000C61F6"/>
    <w:rsid w:val="00134E01"/>
    <w:rsid w:val="00135BB1"/>
    <w:rsid w:val="00171B43"/>
    <w:rsid w:val="00184D35"/>
    <w:rsid w:val="001914C7"/>
    <w:rsid w:val="00195BDA"/>
    <w:rsid w:val="001A2B7A"/>
    <w:rsid w:val="001D0730"/>
    <w:rsid w:val="001D40F1"/>
    <w:rsid w:val="001F230C"/>
    <w:rsid w:val="002116E8"/>
    <w:rsid w:val="00234CAF"/>
    <w:rsid w:val="00236196"/>
    <w:rsid w:val="0025451D"/>
    <w:rsid w:val="00254CB7"/>
    <w:rsid w:val="002669A3"/>
    <w:rsid w:val="00266C0C"/>
    <w:rsid w:val="00274A4E"/>
    <w:rsid w:val="002759C2"/>
    <w:rsid w:val="00282F8D"/>
    <w:rsid w:val="00291328"/>
    <w:rsid w:val="00293784"/>
    <w:rsid w:val="002A0879"/>
    <w:rsid w:val="002A3C3C"/>
    <w:rsid w:val="002C2379"/>
    <w:rsid w:val="002E0AFB"/>
    <w:rsid w:val="002E350C"/>
    <w:rsid w:val="002F14D0"/>
    <w:rsid w:val="002F2107"/>
    <w:rsid w:val="00315299"/>
    <w:rsid w:val="003203CE"/>
    <w:rsid w:val="00332377"/>
    <w:rsid w:val="00337FF2"/>
    <w:rsid w:val="003545EA"/>
    <w:rsid w:val="00355F96"/>
    <w:rsid w:val="00372821"/>
    <w:rsid w:val="00377A24"/>
    <w:rsid w:val="00385A02"/>
    <w:rsid w:val="00391EBA"/>
    <w:rsid w:val="00392DE0"/>
    <w:rsid w:val="003A16C2"/>
    <w:rsid w:val="0040028B"/>
    <w:rsid w:val="00410EB7"/>
    <w:rsid w:val="0041788E"/>
    <w:rsid w:val="00436EBE"/>
    <w:rsid w:val="00440B47"/>
    <w:rsid w:val="00446BF8"/>
    <w:rsid w:val="00483A50"/>
    <w:rsid w:val="004B33AB"/>
    <w:rsid w:val="004C2C7D"/>
    <w:rsid w:val="004D04A4"/>
    <w:rsid w:val="004D1D92"/>
    <w:rsid w:val="004D57CA"/>
    <w:rsid w:val="004E1DA6"/>
    <w:rsid w:val="004E2039"/>
    <w:rsid w:val="00536C02"/>
    <w:rsid w:val="00553625"/>
    <w:rsid w:val="00562FF8"/>
    <w:rsid w:val="005663F3"/>
    <w:rsid w:val="0058128F"/>
    <w:rsid w:val="00587D3E"/>
    <w:rsid w:val="005A6662"/>
    <w:rsid w:val="005B1086"/>
    <w:rsid w:val="005E3F58"/>
    <w:rsid w:val="006034F9"/>
    <w:rsid w:val="0065096B"/>
    <w:rsid w:val="00653D99"/>
    <w:rsid w:val="00656032"/>
    <w:rsid w:val="0069320A"/>
    <w:rsid w:val="006B0546"/>
    <w:rsid w:val="006C1CF9"/>
    <w:rsid w:val="006C302C"/>
    <w:rsid w:val="006F58B8"/>
    <w:rsid w:val="006F5B9A"/>
    <w:rsid w:val="006F6820"/>
    <w:rsid w:val="006F6A5E"/>
    <w:rsid w:val="0070490D"/>
    <w:rsid w:val="007055C5"/>
    <w:rsid w:val="00734455"/>
    <w:rsid w:val="00734668"/>
    <w:rsid w:val="00752AFB"/>
    <w:rsid w:val="007677E5"/>
    <w:rsid w:val="007825B1"/>
    <w:rsid w:val="007B0EBB"/>
    <w:rsid w:val="007B16BA"/>
    <w:rsid w:val="007B2994"/>
    <w:rsid w:val="007C4A67"/>
    <w:rsid w:val="007E5BDA"/>
    <w:rsid w:val="007F390E"/>
    <w:rsid w:val="008059A3"/>
    <w:rsid w:val="00807875"/>
    <w:rsid w:val="0082484E"/>
    <w:rsid w:val="008274ED"/>
    <w:rsid w:val="0084392A"/>
    <w:rsid w:val="00866BCE"/>
    <w:rsid w:val="0087271A"/>
    <w:rsid w:val="0087702E"/>
    <w:rsid w:val="008872C1"/>
    <w:rsid w:val="008A27C8"/>
    <w:rsid w:val="008A289C"/>
    <w:rsid w:val="008B65C0"/>
    <w:rsid w:val="008D0522"/>
    <w:rsid w:val="008D28E2"/>
    <w:rsid w:val="008E0B43"/>
    <w:rsid w:val="009252EC"/>
    <w:rsid w:val="00930F9F"/>
    <w:rsid w:val="0093262F"/>
    <w:rsid w:val="009501B3"/>
    <w:rsid w:val="00957820"/>
    <w:rsid w:val="00963E52"/>
    <w:rsid w:val="009656D9"/>
    <w:rsid w:val="00996521"/>
    <w:rsid w:val="009A03C3"/>
    <w:rsid w:val="009A6026"/>
    <w:rsid w:val="009E3A5D"/>
    <w:rsid w:val="009F2B03"/>
    <w:rsid w:val="00A23393"/>
    <w:rsid w:val="00A34FC3"/>
    <w:rsid w:val="00A51456"/>
    <w:rsid w:val="00A55667"/>
    <w:rsid w:val="00A923D5"/>
    <w:rsid w:val="00AA51BA"/>
    <w:rsid w:val="00AB3D45"/>
    <w:rsid w:val="00AB7062"/>
    <w:rsid w:val="00AD1433"/>
    <w:rsid w:val="00AD30E4"/>
    <w:rsid w:val="00AE50A2"/>
    <w:rsid w:val="00B07093"/>
    <w:rsid w:val="00B2055B"/>
    <w:rsid w:val="00B370DC"/>
    <w:rsid w:val="00B634FA"/>
    <w:rsid w:val="00B7420F"/>
    <w:rsid w:val="00B83F93"/>
    <w:rsid w:val="00B860CE"/>
    <w:rsid w:val="00B91EAE"/>
    <w:rsid w:val="00BA07EA"/>
    <w:rsid w:val="00BB5E5F"/>
    <w:rsid w:val="00BD14DB"/>
    <w:rsid w:val="00BD7B58"/>
    <w:rsid w:val="00C34B54"/>
    <w:rsid w:val="00C46350"/>
    <w:rsid w:val="00C50B7C"/>
    <w:rsid w:val="00C73BB9"/>
    <w:rsid w:val="00C80D98"/>
    <w:rsid w:val="00CB1B2A"/>
    <w:rsid w:val="00CC0185"/>
    <w:rsid w:val="00CC6DDA"/>
    <w:rsid w:val="00CE0D2D"/>
    <w:rsid w:val="00CF57BD"/>
    <w:rsid w:val="00D51A52"/>
    <w:rsid w:val="00D853B6"/>
    <w:rsid w:val="00DA79FA"/>
    <w:rsid w:val="00DC724C"/>
    <w:rsid w:val="00DF2D45"/>
    <w:rsid w:val="00E00745"/>
    <w:rsid w:val="00E03E97"/>
    <w:rsid w:val="00E36A0C"/>
    <w:rsid w:val="00E40CD7"/>
    <w:rsid w:val="00E417A2"/>
    <w:rsid w:val="00E4486E"/>
    <w:rsid w:val="00E452B7"/>
    <w:rsid w:val="00E5272F"/>
    <w:rsid w:val="00E57A41"/>
    <w:rsid w:val="00E639DF"/>
    <w:rsid w:val="00E7166C"/>
    <w:rsid w:val="00E86086"/>
    <w:rsid w:val="00E93A48"/>
    <w:rsid w:val="00EA035E"/>
    <w:rsid w:val="00EB0FD5"/>
    <w:rsid w:val="00EB4971"/>
    <w:rsid w:val="00EB6B79"/>
    <w:rsid w:val="00EC2D0E"/>
    <w:rsid w:val="00EC5664"/>
    <w:rsid w:val="00EE58A5"/>
    <w:rsid w:val="00EE5D21"/>
    <w:rsid w:val="00EF20C4"/>
    <w:rsid w:val="00EF659E"/>
    <w:rsid w:val="00F03C53"/>
    <w:rsid w:val="00F22E89"/>
    <w:rsid w:val="00F37E43"/>
    <w:rsid w:val="00F403C2"/>
    <w:rsid w:val="00F46AA2"/>
    <w:rsid w:val="00FD12F9"/>
    <w:rsid w:val="00FF495D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09A74268-2919-424A-9354-A2D330E7A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2310</Words>
  <Characters>11892</Characters>
  <Application>Microsoft Office Word</Application>
  <DocSecurity>0</DocSecurity>
  <Lines>99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2025-07-15T12:14:00Z</dcterms:created>
  <dcterms:modified xsi:type="dcterms:W3CDTF">2025-07-15T12:15:00Z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