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314B" w14:textId="77777777" w:rsidR="00AD3519" w:rsidRDefault="00AD3519">
      <w:pPr>
        <w:spacing w:line="1" w:lineRule="exact"/>
      </w:pPr>
    </w:p>
    <w:p w14:paraId="42DFEDD3" w14:textId="77777777" w:rsidR="00AD3519" w:rsidRDefault="00AD3519">
      <w:pPr>
        <w:framePr w:wrap="none" w:vAnchor="page" w:hAnchor="page" w:x="8850" w:y="1183"/>
      </w:pPr>
    </w:p>
    <w:p w14:paraId="23B3A0DB" w14:textId="77777777" w:rsidR="00AD3519" w:rsidRDefault="00000000">
      <w:pPr>
        <w:pStyle w:val="Zkladntext30"/>
        <w:framePr w:wrap="none" w:vAnchor="page" w:hAnchor="page" w:x="1348" w:y="1456"/>
      </w:pPr>
      <w:r>
        <w:t>Pardubice</w:t>
      </w:r>
    </w:p>
    <w:p w14:paraId="3D2EA5EF" w14:textId="77777777" w:rsidR="00AD3519" w:rsidRDefault="00000000">
      <w:pPr>
        <w:pStyle w:val="Zkladntext1"/>
        <w:framePr w:w="2386" w:h="600" w:hRule="exact" w:wrap="none" w:vAnchor="page" w:hAnchor="page" w:x="3258" w:y="1408"/>
        <w:spacing w:after="80"/>
      </w:pPr>
      <w:r>
        <w:t>Statutární město Pardubice</w:t>
      </w:r>
    </w:p>
    <w:p w14:paraId="41A09A64" w14:textId="77777777" w:rsidR="00AD3519" w:rsidRDefault="00000000">
      <w:pPr>
        <w:pStyle w:val="Zkladntext1"/>
        <w:framePr w:w="2386" w:h="600" w:hRule="exact" w:wrap="none" w:vAnchor="page" w:hAnchor="page" w:x="3258" w:y="1408"/>
      </w:pPr>
      <w:r>
        <w:t>Magistrát města Pardubic</w:t>
      </w:r>
    </w:p>
    <w:p w14:paraId="494FBCA1" w14:textId="77777777" w:rsidR="00AD3519" w:rsidRDefault="00000000">
      <w:pPr>
        <w:pStyle w:val="Zkladntext1"/>
        <w:framePr w:w="2390" w:h="2784" w:hRule="exact" w:wrap="none" w:vAnchor="page" w:hAnchor="page" w:x="1098" w:y="2354"/>
        <w:spacing w:line="326" w:lineRule="auto"/>
      </w:pPr>
      <w:r>
        <w:rPr>
          <w:b/>
          <w:bCs/>
        </w:rPr>
        <w:t>Objednatel:</w:t>
      </w:r>
    </w:p>
    <w:p w14:paraId="13043F36" w14:textId="77777777" w:rsidR="00AD3519" w:rsidRDefault="00000000">
      <w:pPr>
        <w:pStyle w:val="Zkladntext1"/>
        <w:framePr w:w="2390" w:h="2784" w:hRule="exact" w:wrap="none" w:vAnchor="page" w:hAnchor="page" w:x="1098" w:y="2354"/>
        <w:spacing w:line="326" w:lineRule="auto"/>
      </w:pPr>
      <w:r>
        <w:t>Statutární město Pardubice Magistrát města Pardubic Pernštýnské náměstí 1 53021 Pardubice I</w:t>
      </w:r>
    </w:p>
    <w:p w14:paraId="24F9C27A" w14:textId="77777777" w:rsidR="00AD3519" w:rsidRDefault="00000000">
      <w:pPr>
        <w:pStyle w:val="Zkladntext1"/>
        <w:framePr w:w="2390" w:h="2784" w:hRule="exact" w:wrap="none" w:vAnchor="page" w:hAnchor="page" w:x="1098" w:y="2354"/>
        <w:spacing w:line="326" w:lineRule="auto"/>
      </w:pPr>
      <w:r>
        <w:t>IČO:00274046</w:t>
      </w:r>
    </w:p>
    <w:p w14:paraId="1CA67D37" w14:textId="77777777" w:rsidR="00AD3519" w:rsidRDefault="00000000">
      <w:pPr>
        <w:pStyle w:val="Zkladntext1"/>
        <w:framePr w:w="2390" w:h="2784" w:hRule="exact" w:wrap="none" w:vAnchor="page" w:hAnchor="page" w:x="1098" w:y="2354"/>
        <w:spacing w:line="326" w:lineRule="auto"/>
      </w:pPr>
      <w:r>
        <w:t>DIČ:CZ00274046</w:t>
      </w:r>
    </w:p>
    <w:p w14:paraId="3A1E77FB" w14:textId="77777777" w:rsidR="00AD3519" w:rsidRDefault="00000000">
      <w:pPr>
        <w:pStyle w:val="Zkladntext1"/>
        <w:framePr w:w="2390" w:h="2784" w:hRule="exact" w:wrap="none" w:vAnchor="page" w:hAnchor="page" w:x="1098" w:y="2354"/>
        <w:spacing w:line="326" w:lineRule="auto"/>
      </w:pPr>
      <w:r>
        <w:t>Číslo účtu:</w:t>
      </w:r>
    </w:p>
    <w:p w14:paraId="3DED9939" w14:textId="77777777" w:rsidR="00AD3519" w:rsidRDefault="00000000">
      <w:pPr>
        <w:pStyle w:val="Zkladntext1"/>
        <w:framePr w:w="1512" w:h="2045" w:hRule="exact" w:wrap="none" w:vAnchor="page" w:hAnchor="page" w:x="6345" w:y="2359"/>
        <w:spacing w:line="326" w:lineRule="auto"/>
      </w:pPr>
      <w:r>
        <w:rPr>
          <w:b/>
          <w:bCs/>
        </w:rPr>
        <w:t>Dodavatel:</w:t>
      </w:r>
    </w:p>
    <w:p w14:paraId="5F1BECA8" w14:textId="77777777" w:rsidR="00AD3519" w:rsidRDefault="00000000">
      <w:pPr>
        <w:pStyle w:val="Zkladntext1"/>
        <w:framePr w:w="1512" w:h="2045" w:hRule="exact" w:wrap="none" w:vAnchor="page" w:hAnchor="page" w:x="6345" w:y="2359"/>
        <w:spacing w:line="326" w:lineRule="auto"/>
      </w:pPr>
      <w:r>
        <w:t>SERVISING s.r.o.</w:t>
      </w:r>
    </w:p>
    <w:p w14:paraId="4D52D7C6" w14:textId="77777777" w:rsidR="00AD3519" w:rsidRDefault="00000000">
      <w:pPr>
        <w:pStyle w:val="Zkladntext1"/>
        <w:framePr w:w="1512" w:h="2045" w:hRule="exact" w:wrap="none" w:vAnchor="page" w:hAnchor="page" w:x="6345" w:y="2359"/>
        <w:spacing w:line="326" w:lineRule="auto"/>
      </w:pPr>
      <w:r>
        <w:t>Smilova 310 53002 Pardubice</w:t>
      </w:r>
    </w:p>
    <w:p w14:paraId="7E2CB299" w14:textId="77777777" w:rsidR="00AD3519" w:rsidRDefault="00000000">
      <w:pPr>
        <w:pStyle w:val="Zkladntext1"/>
        <w:framePr w:w="1512" w:h="2045" w:hRule="exact" w:wrap="none" w:vAnchor="page" w:hAnchor="page" w:x="6345" w:y="2359"/>
        <w:spacing w:line="326" w:lineRule="auto"/>
      </w:pPr>
      <w:r>
        <w:t>IČO:25275810</w:t>
      </w:r>
    </w:p>
    <w:p w14:paraId="13CC9876" w14:textId="77777777" w:rsidR="00AD3519" w:rsidRDefault="00000000">
      <w:pPr>
        <w:pStyle w:val="Zkladntext1"/>
        <w:framePr w:w="1512" w:h="2045" w:hRule="exact" w:wrap="none" w:vAnchor="page" w:hAnchor="page" w:x="6345" w:y="2359"/>
        <w:spacing w:line="326" w:lineRule="auto"/>
      </w:pPr>
      <w:r>
        <w:t>DIČ: CZ25275810</w:t>
      </w:r>
    </w:p>
    <w:p w14:paraId="2B01AA87" w14:textId="77777777" w:rsidR="00AD3519" w:rsidRDefault="00000000">
      <w:pPr>
        <w:pStyle w:val="Zkladntext20"/>
        <w:framePr w:wrap="none" w:vAnchor="page" w:hAnchor="page" w:x="3446" w:y="5392"/>
      </w:pPr>
      <w:r>
        <w:t>OBJEDNÁVKA č: OBJ711/00434/25</w:t>
      </w:r>
    </w:p>
    <w:p w14:paraId="79F7D7B4" w14:textId="77777777" w:rsidR="00AD3519" w:rsidRDefault="00000000">
      <w:pPr>
        <w:pStyle w:val="Zkladntext1"/>
        <w:framePr w:wrap="none" w:vAnchor="page" w:hAnchor="page" w:x="1094" w:y="6165"/>
      </w:pPr>
      <w:r>
        <w:rPr>
          <w:b/>
          <w:bCs/>
        </w:rPr>
        <w:t>Objednáváme u vás:</w:t>
      </w:r>
    </w:p>
    <w:p w14:paraId="341B0C5A" w14:textId="77777777" w:rsidR="00AD3519" w:rsidRDefault="00000000">
      <w:pPr>
        <w:pStyle w:val="Titulektabulky0"/>
        <w:framePr w:wrap="none" w:vAnchor="page" w:hAnchor="page" w:x="1180" w:y="6784"/>
      </w:pPr>
      <w:r>
        <w:t>Počet Předmět</w:t>
      </w:r>
    </w:p>
    <w:p w14:paraId="0CB5AB32" w14:textId="77777777" w:rsidR="00AD3519" w:rsidRDefault="00000000">
      <w:pPr>
        <w:pStyle w:val="Titulektabulky0"/>
        <w:framePr w:wrap="none" w:vAnchor="page" w:hAnchor="page" w:x="7674" w:y="6794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914"/>
        <w:gridCol w:w="1315"/>
        <w:gridCol w:w="1517"/>
      </w:tblGrid>
      <w:tr w:rsidR="00AD3519" w14:paraId="7BA73D01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5501E" w14:textId="77777777" w:rsidR="00AD3519" w:rsidRDefault="00AD3519">
            <w:pPr>
              <w:framePr w:w="9408" w:h="989" w:wrap="none" w:vAnchor="page" w:hAnchor="page" w:x="1065" w:y="7063"/>
              <w:rPr>
                <w:sz w:val="10"/>
                <w:szCs w:val="1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F5628" w14:textId="766F8CBA" w:rsidR="00AD3519" w:rsidRDefault="00000000">
            <w:pPr>
              <w:pStyle w:val="Jin0"/>
              <w:framePr w:w="9408" w:h="989" w:wrap="none" w:vAnchor="page" w:hAnchor="page" w:x="1065" w:y="7063"/>
            </w:pPr>
            <w:r>
              <w:t xml:space="preserve">výkon TDI na </w:t>
            </w:r>
            <w:r w:rsidR="0050164F">
              <w:t>stavbě úprava</w:t>
            </w:r>
            <w:r>
              <w:t xml:space="preserve"> křižovatky Suková x U Stadionu a přechodu ul. Suková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90C67" w14:textId="77777777" w:rsidR="00AD3519" w:rsidRDefault="00000000">
            <w:pPr>
              <w:pStyle w:val="Jin0"/>
              <w:framePr w:w="9408" w:h="989" w:wrap="none" w:vAnchor="page" w:hAnchor="page" w:x="1065" w:y="7063"/>
              <w:jc w:val="right"/>
            </w:pPr>
            <w:r>
              <w:t>95 700,00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D61" w14:textId="77777777" w:rsidR="00AD3519" w:rsidRDefault="00000000">
            <w:pPr>
              <w:pStyle w:val="Jin0"/>
              <w:framePr w:w="9408" w:h="989" w:wrap="none" w:vAnchor="page" w:hAnchor="page" w:x="1065" w:y="7063"/>
              <w:jc w:val="right"/>
            </w:pPr>
            <w:r>
              <w:t>115 797,00</w:t>
            </w:r>
          </w:p>
        </w:tc>
      </w:tr>
      <w:tr w:rsidR="00AD3519" w14:paraId="0C9CFD0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57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DC387D" w14:textId="77777777" w:rsidR="00AD3519" w:rsidRDefault="00000000">
            <w:pPr>
              <w:pStyle w:val="Jin0"/>
              <w:framePr w:w="9408" w:h="989" w:wrap="none" w:vAnchor="page" w:hAnchor="page" w:x="1065" w:y="7063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FE741" w14:textId="77777777" w:rsidR="00AD3519" w:rsidRDefault="00AD3519">
            <w:pPr>
              <w:framePr w:w="9408" w:h="989" w:wrap="none" w:vAnchor="page" w:hAnchor="page" w:x="1065" w:y="7063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8C45" w14:textId="77777777" w:rsidR="00AD3519" w:rsidRDefault="00000000">
            <w:pPr>
              <w:pStyle w:val="Jin0"/>
              <w:framePr w:w="9408" w:h="989" w:wrap="none" w:vAnchor="page" w:hAnchor="page" w:x="1065" w:y="7063"/>
              <w:ind w:firstLine="500"/>
              <w:jc w:val="both"/>
            </w:pPr>
            <w:r>
              <w:t>115 797,00</w:t>
            </w:r>
          </w:p>
        </w:tc>
      </w:tr>
    </w:tbl>
    <w:p w14:paraId="7DA38D5E" w14:textId="77777777" w:rsidR="00AD3519" w:rsidRDefault="00000000">
      <w:pPr>
        <w:pStyle w:val="Zkladntext1"/>
        <w:framePr w:w="9168" w:h="2405" w:hRule="exact" w:wrap="none" w:vAnchor="page" w:hAnchor="page" w:x="1098" w:y="8368"/>
        <w:tabs>
          <w:tab w:val="left" w:pos="1109"/>
        </w:tabs>
        <w:spacing w:after="80"/>
      </w:pPr>
      <w:r>
        <w:t>Dodání:</w:t>
      </w:r>
      <w:r>
        <w:tab/>
        <w:t>30.09.2025</w:t>
      </w:r>
    </w:p>
    <w:p w14:paraId="06734637" w14:textId="77777777" w:rsidR="00AD3519" w:rsidRDefault="00000000">
      <w:pPr>
        <w:pStyle w:val="Zkladntext1"/>
        <w:framePr w:w="9168" w:h="2405" w:hRule="exact" w:wrap="none" w:vAnchor="page" w:hAnchor="page" w:x="1098" w:y="8368"/>
      </w:pPr>
      <w:r>
        <w:t>Poznámka: Nejedná se o práce uvedené v číselníku CZ-CPA 41-43.</w:t>
      </w:r>
    </w:p>
    <w:p w14:paraId="0F595139" w14:textId="77777777" w:rsidR="00AD3519" w:rsidRDefault="00000000">
      <w:pPr>
        <w:pStyle w:val="Zkladntext1"/>
        <w:framePr w:w="9168" w:h="2405" w:hRule="exact" w:wrap="none" w:vAnchor="page" w:hAnchor="page" w:x="1098" w:y="8368"/>
        <w:ind w:left="1100" w:firstLine="20"/>
      </w:pPr>
      <w:r>
        <w:t>Tato objednávka, písemně akceptovaná dodavatelem, je smlouvou.</w:t>
      </w:r>
    </w:p>
    <w:p w14:paraId="708DB5BF" w14:textId="77777777" w:rsidR="00AD3519" w:rsidRDefault="00000000">
      <w:pPr>
        <w:pStyle w:val="Zkladntext1"/>
        <w:framePr w:w="9168" w:h="2405" w:hRule="exact" w:wrap="none" w:vAnchor="page" w:hAnchor="page" w:x="1098" w:y="8368"/>
        <w:ind w:left="1100" w:firstLine="20"/>
      </w:pPr>
      <w:r>
        <w:t>Smluvní strany se dohodly, že město bezodkladně po uzavření této smlouvy odešle smlouvu k řádnému uveřejnění do registru smluv vedeného Digitální a informační agenturou.</w:t>
      </w:r>
    </w:p>
    <w:p w14:paraId="07824984" w14:textId="77777777" w:rsidR="00AD3519" w:rsidRDefault="00000000">
      <w:pPr>
        <w:pStyle w:val="Zkladntext1"/>
        <w:framePr w:w="9168" w:h="2405" w:hRule="exact" w:wrap="none" w:vAnchor="page" w:hAnchor="page" w:x="1098" w:y="8368"/>
        <w:ind w:left="1100" w:firstLine="20"/>
      </w:pPr>
      <w: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14:paraId="2C4AFA70" w14:textId="77777777" w:rsidR="00AD3519" w:rsidRDefault="00000000">
      <w:pPr>
        <w:pStyle w:val="Zkladntext1"/>
        <w:framePr w:wrap="none" w:vAnchor="page" w:hAnchor="page" w:x="1084" w:y="11411"/>
      </w:pPr>
      <w:r>
        <w:t>V Pardubicích dne: 03.07.2025</w:t>
      </w:r>
    </w:p>
    <w:p w14:paraId="537657FA" w14:textId="77777777" w:rsidR="00AD3519" w:rsidRDefault="00000000">
      <w:pPr>
        <w:pStyle w:val="Zkladntext1"/>
        <w:framePr w:wrap="none" w:vAnchor="page" w:hAnchor="page" w:x="1079" w:y="12607"/>
      </w:pPr>
      <w:r>
        <w:t>Správce rozpočtu</w:t>
      </w:r>
    </w:p>
    <w:p w14:paraId="7E1A01FC" w14:textId="77777777" w:rsidR="00AD3519" w:rsidRDefault="00000000">
      <w:pPr>
        <w:pStyle w:val="Zkladntext1"/>
        <w:framePr w:w="2242" w:h="605" w:hRule="exact" w:wrap="none" w:vAnchor="page" w:hAnchor="page" w:x="5754" w:y="12616"/>
        <w:spacing w:after="80"/>
      </w:pPr>
      <w:r>
        <w:t>Příkazce operace</w:t>
      </w:r>
    </w:p>
    <w:p w14:paraId="46CB1D87" w14:textId="77777777" w:rsidR="00AD3519" w:rsidRDefault="00000000">
      <w:pPr>
        <w:pStyle w:val="Zkladntext1"/>
        <w:framePr w:w="2242" w:h="605" w:hRule="exact" w:wrap="none" w:vAnchor="page" w:hAnchor="page" w:x="5754" w:y="12616"/>
      </w:pPr>
      <w:r>
        <w:t>Ing. Kateřina Skladanová</w:t>
      </w:r>
    </w:p>
    <w:p w14:paraId="79389CFB" w14:textId="77777777" w:rsidR="00AD3519" w:rsidRDefault="00000000">
      <w:pPr>
        <w:pStyle w:val="Zkladntext1"/>
        <w:framePr w:w="2750" w:h="600" w:hRule="exact" w:wrap="none" w:vAnchor="page" w:hAnchor="page" w:x="1074" w:y="13643"/>
        <w:spacing w:after="80"/>
      </w:pPr>
      <w:r>
        <w:t>Vyřizuje:</w:t>
      </w:r>
    </w:p>
    <w:p w14:paraId="0BEB3A54" w14:textId="77777777" w:rsidR="00AD3519" w:rsidRDefault="00000000">
      <w:pPr>
        <w:pStyle w:val="Zkladntext1"/>
        <w:framePr w:w="2750" w:h="600" w:hRule="exact" w:wrap="none" w:vAnchor="page" w:hAnchor="page" w:x="1074" w:y="13643"/>
      </w:pPr>
      <w:r>
        <w:t>Telefon: 739 68 58 681 Email:</w:t>
      </w:r>
    </w:p>
    <w:p w14:paraId="5A2966C8" w14:textId="77777777" w:rsidR="00AD3519" w:rsidRDefault="00000000">
      <w:pPr>
        <w:pStyle w:val="Zkladntext1"/>
        <w:framePr w:wrap="none" w:vAnchor="page" w:hAnchor="page" w:x="1084" w:y="14608"/>
      </w:pPr>
      <w:r>
        <w:t>Dodavatel svým podpisem stvrzuje akceptaci objednávky, včetně výše uvedených podmínek.</w:t>
      </w:r>
    </w:p>
    <w:p w14:paraId="0158DE54" w14:textId="77777777" w:rsidR="00AD3519" w:rsidRDefault="00AD3519">
      <w:pPr>
        <w:spacing w:line="1" w:lineRule="exact"/>
      </w:pPr>
    </w:p>
    <w:sectPr w:rsidR="00AD35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B3F3" w14:textId="77777777" w:rsidR="00C601A3" w:rsidRDefault="00C601A3">
      <w:r>
        <w:separator/>
      </w:r>
    </w:p>
  </w:endnote>
  <w:endnote w:type="continuationSeparator" w:id="0">
    <w:p w14:paraId="5982AFB3" w14:textId="77777777" w:rsidR="00C601A3" w:rsidRDefault="00C6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F1BB" w14:textId="77777777" w:rsidR="00C601A3" w:rsidRDefault="00C601A3"/>
  </w:footnote>
  <w:footnote w:type="continuationSeparator" w:id="0">
    <w:p w14:paraId="6F08151B" w14:textId="77777777" w:rsidR="00C601A3" w:rsidRDefault="00C601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19"/>
    <w:rsid w:val="0050164F"/>
    <w:rsid w:val="00AD3519"/>
    <w:rsid w:val="00BE35AD"/>
    <w:rsid w:val="00C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7160"/>
  <w15:docId w15:val="{5B6CC1F3-FF71-4F01-B3D9-333047F8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2025-07-17T06:24:00Z</dcterms:created>
  <dcterms:modified xsi:type="dcterms:W3CDTF">2025-07-17T06:25:00Z</dcterms:modified>
</cp:coreProperties>
</file>