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410FA">
        <w:trPr>
          <w:cantSplit/>
          <w:trHeight w:val="916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5358F4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BE072F">
              <w:rPr>
                <w:rFonts w:cs="Georgia"/>
                <w:b/>
                <w:bCs/>
                <w:color w:val="000000"/>
                <w:sz w:val="43"/>
                <w:szCs w:val="43"/>
              </w:rPr>
              <w:t>16</w:t>
            </w:r>
            <w:r w:rsidR="00FA48AA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  <w:p w14:paraId="2F732358" w14:textId="471E48F8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5410FA" w:rsidRPr="005410FA">
              <w:rPr>
                <w:rFonts w:cs="Georgia"/>
                <w:color w:val="000000"/>
                <w:sz w:val="20"/>
                <w:szCs w:val="20"/>
              </w:rPr>
              <w:t>ŘVC/405/2025/ORE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34" w:rsidRPr="00E24129" w14:paraId="0E225351" w14:textId="77777777" w:rsidTr="005410FA">
        <w:trPr>
          <w:cantSplit/>
          <w:trHeight w:val="172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31934" w:rsidRPr="00651FA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5D69D33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EC05F6">
              <w:rPr>
                <w:rFonts w:cs="Georgia"/>
                <w:b/>
                <w:color w:val="000000"/>
              </w:rPr>
              <w:t>SUDOP PRAHA a.s.</w:t>
            </w:r>
          </w:p>
        </w:tc>
      </w:tr>
      <w:tr w:rsidR="00731934" w:rsidRPr="00E24129" w14:paraId="400616F4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31934" w:rsidRPr="00566F6C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8FC47DE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C05F6">
              <w:t>Olšanská 2643/1a, Žižkov, 130 00</w:t>
            </w:r>
          </w:p>
        </w:tc>
      </w:tr>
      <w:tr w:rsidR="00731934" w:rsidRPr="00E24129" w14:paraId="650D2C55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78AD3C7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C05F6">
              <w:t>Praha 3</w:t>
            </w:r>
          </w:p>
        </w:tc>
      </w:tr>
      <w:tr w:rsidR="00731934" w:rsidRPr="00E24129" w14:paraId="4508AEF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31934" w:rsidRPr="00BC6B0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86DB6D7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C05F6">
              <w:t>25793349</w:t>
            </w:r>
          </w:p>
        </w:tc>
      </w:tr>
      <w:tr w:rsidR="00731934" w:rsidRPr="00E24129" w14:paraId="3867A745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3F20483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EC05F6">
              <w:t>CZ25793349</w:t>
            </w:r>
          </w:p>
        </w:tc>
      </w:tr>
      <w:tr w:rsidR="00731934" w:rsidRPr="00E24129" w14:paraId="5A4BFDC1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5870C7D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3366B8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31934" w:rsidRPr="00E24129" w14:paraId="48B7656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68C09B3" w:rsidR="00731934" w:rsidRPr="00AF7E54" w:rsidRDefault="00C977E5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250B932" w:rsidR="00731934" w:rsidRPr="00BB0921" w:rsidRDefault="00C977E5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192B000C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379E031" w:rsidR="00731934" w:rsidRPr="00AF7E54" w:rsidRDefault="00C977E5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1AA66AC" w:rsidR="00731934" w:rsidRPr="00BB0921" w:rsidRDefault="00C977E5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777C17E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D6F324C" w:rsidR="00731934" w:rsidRPr="00AF7E54" w:rsidRDefault="00C977E5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DEA28C3" w:rsidR="00731934" w:rsidRPr="00BB0921" w:rsidRDefault="00C977E5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2561434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31934" w:rsidRPr="00BB0921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6DCBBCD" w:rsidR="00731934" w:rsidRPr="00BB0921" w:rsidRDefault="00C977E5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DCAF372" w:rsidR="00731934" w:rsidRPr="00BB0921" w:rsidRDefault="00C977E5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0ADA6F16" w14:textId="77777777" w:rsidTr="005410FA">
        <w:trPr>
          <w:cantSplit/>
          <w:trHeight w:val="172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31934" w:rsidRPr="00731934" w:rsidRDefault="00731934" w:rsidP="005410FA">
            <w:pPr>
              <w:pStyle w:val="Nadpis3"/>
              <w:spacing w:before="0" w:beforeAutospacing="0" w:after="0" w:afterAutospacing="0"/>
              <w:ind w:left="67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735B04EA" w:rsidR="00731934" w:rsidRPr="00731934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EC05F6">
              <w:rPr>
                <w:rFonts w:cs="Georgia"/>
                <w:color w:val="000000"/>
              </w:rPr>
              <w:t>Zapsána v obchodním rejstříku vedeném u Městského soudu v Praze oddíl B vložka 6088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5481E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447AB5" w14:paraId="297EA611" w14:textId="77777777" w:rsidTr="0055481E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6B8741C" w14:textId="77777777" w:rsidR="0055481E" w:rsidRPr="00E67500" w:rsidRDefault="0055481E" w:rsidP="005548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67500">
              <w:rPr>
                <w:rFonts w:cs="Georgia"/>
                <w:color w:val="000000"/>
                <w:sz w:val="24"/>
                <w:szCs w:val="24"/>
              </w:rPr>
              <w:t>Níže specifikované činnosti</w:t>
            </w:r>
          </w:p>
          <w:p w14:paraId="5D4B1B2E" w14:textId="77777777" w:rsidR="0055481E" w:rsidRDefault="0055481E" w:rsidP="005548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Předmět plnění: </w:t>
            </w:r>
          </w:p>
          <w:p w14:paraId="404D3B44" w14:textId="44AD53A5" w:rsidR="00EC05F6" w:rsidRDefault="00EC05F6" w:rsidP="001938F6">
            <w:pPr>
              <w:tabs>
                <w:tab w:val="left" w:pos="1418"/>
              </w:tabs>
              <w:jc w:val="both"/>
            </w:pPr>
            <w:r w:rsidRPr="00EC05F6">
              <w:t xml:space="preserve">Stanovení zatížitelnosti dvou mostů realizovaných v rámci projektu „Zabezpečení podjezdných výšek na Vltavské vodní cestě“. Jedná se o zdvižné mosty realizované v části 003 stavby – 1) Silniční most na místní komunikaci v Lužci nad Vltavou přes Vraňansko-Hořínský plavební kanál v km 3,66 2) Silniční most na místní komunikaci ve Vraňanech přes Vraňansko-Hořínský plavební kanál v km 0,82. Cena za stanovení zatížitelnosti mostů podrobným statickým výpočtem je předpokládána </w:t>
            </w:r>
            <w:r w:rsidR="00F67DAF">
              <w:t>000</w:t>
            </w:r>
            <w:r w:rsidRPr="00EC05F6">
              <w:t xml:space="preserve">,- Kč za most 1) (68 hodin x </w:t>
            </w:r>
            <w:r w:rsidR="00F67DAF">
              <w:t>000</w:t>
            </w:r>
            <w:r w:rsidRPr="00EC05F6">
              <w:t xml:space="preserve">,- Kč/hod.) a </w:t>
            </w:r>
            <w:r w:rsidR="00F67DAF">
              <w:t>000</w:t>
            </w:r>
            <w:r w:rsidRPr="00EC05F6">
              <w:t xml:space="preserve">,- Kč za most 2) (97 hodin x </w:t>
            </w:r>
            <w:r w:rsidR="00F67DAF">
              <w:t>000</w:t>
            </w:r>
            <w:r w:rsidRPr="00EC05F6">
              <w:t>,- Kč/hod.).</w:t>
            </w:r>
          </w:p>
          <w:p w14:paraId="52412D96" w14:textId="5140DC38" w:rsidR="004E666E" w:rsidRPr="004E666E" w:rsidRDefault="004E666E" w:rsidP="001938F6">
            <w:pPr>
              <w:tabs>
                <w:tab w:val="left" w:pos="1418"/>
              </w:tabs>
              <w:jc w:val="both"/>
              <w:rPr>
                <w:rFonts w:cs="Georgia"/>
              </w:rPr>
            </w:pPr>
            <w:r>
              <w:rPr>
                <w:rFonts w:cs="Georgia"/>
              </w:rPr>
              <w:t>Případné potřebné podklady poskytne objednatel na žádost zhotovitele.</w:t>
            </w:r>
          </w:p>
        </w:tc>
      </w:tr>
      <w:tr w:rsidR="0098229D" w:rsidRPr="00447AB5" w14:paraId="44F37EC5" w14:textId="77777777" w:rsidTr="0055481E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3376192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C977E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, investiční referent </w:t>
            </w:r>
            <w:r w:rsidR="007964E5">
              <w:rPr>
                <w:rFonts w:cs="Arial"/>
                <w:color w:val="000000"/>
                <w:sz w:val="17"/>
                <w:szCs w:val="17"/>
              </w:rPr>
              <w:t>realizace</w:t>
            </w:r>
          </w:p>
          <w:p w14:paraId="22FF4638" w14:textId="75434A34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EC05F6" w:rsidRPr="00EC05F6">
              <w:rPr>
                <w:rFonts w:cs="Georgia"/>
                <w:b/>
                <w:color w:val="000000"/>
                <w:sz w:val="24"/>
                <w:szCs w:val="24"/>
              </w:rPr>
              <w:t>198 000,-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25E2A026" w14:textId="18419A73" w:rsidR="0055481E" w:rsidRPr="00447AB5" w:rsidRDefault="00AF7E54" w:rsidP="00B718B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EC05F6" w:rsidRPr="00EC05F6">
              <w:rPr>
                <w:rFonts w:cs="Georgia"/>
                <w:b/>
                <w:color w:val="000000"/>
                <w:sz w:val="24"/>
                <w:szCs w:val="24"/>
              </w:rPr>
              <w:t>239 580,-</w:t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447AB5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5481E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6FB3D950" w:rsidR="0098229D" w:rsidRPr="0089361D" w:rsidRDefault="00E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EC05F6">
              <w:rPr>
                <w:rFonts w:cs="Arial"/>
                <w:color w:val="000000"/>
                <w:sz w:val="21"/>
                <w:szCs w:val="21"/>
              </w:rPr>
              <w:t>převodem, splatnost faktury je šedesát (60) dnů ode dne, kdy byla Odběrateli prokazatelně doručena</w:t>
            </w:r>
          </w:p>
        </w:tc>
      </w:tr>
      <w:tr w:rsidR="0098229D" w:rsidRPr="000F53D1" w14:paraId="2DF7CFDD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4398E7D" w:rsidR="0098229D" w:rsidRPr="00142CB2" w:rsidRDefault="00EC05F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Od 3 měsíců od akceptace objednatelem</w:t>
            </w:r>
          </w:p>
        </w:tc>
      </w:tr>
      <w:tr w:rsidR="0098229D" w:rsidRPr="000F53D1" w14:paraId="686D046C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5860218" w:rsidR="0098229D" w:rsidRPr="00142CB2" w:rsidRDefault="00EC05F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25.6. 2025</w:t>
            </w:r>
          </w:p>
        </w:tc>
      </w:tr>
      <w:tr w:rsidR="0098229D" w:rsidRPr="000F53D1" w14:paraId="4DD8B3F1" w14:textId="77777777" w:rsidTr="0055481E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1D37F211" w14:textId="77777777" w:rsidR="001938F6" w:rsidRDefault="001938F6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7CA0AD36" w14:textId="064E4A8D" w:rsidR="00F02A52" w:rsidRDefault="00F02A52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Plnění bude financováno z globální položky </w:t>
      </w:r>
      <w:r w:rsidR="007964E5">
        <w:rPr>
          <w:rFonts w:cs="Calibri"/>
          <w:b/>
          <w:bCs/>
        </w:rPr>
        <w:t>„</w:t>
      </w:r>
      <w:r w:rsidR="00B401BB">
        <w:rPr>
          <w:rFonts w:cs="Calibri"/>
          <w:b/>
          <w:bCs/>
        </w:rPr>
        <w:t>Zabezpečení podjezdných výšek na VVC</w:t>
      </w:r>
      <w:r w:rsidR="007964E5">
        <w:rPr>
          <w:rFonts w:cs="Calibri"/>
          <w:b/>
          <w:bCs/>
        </w:rPr>
        <w:t>“</w:t>
      </w:r>
      <w:r>
        <w:rPr>
          <w:rFonts w:cs="Calibri"/>
          <w:b/>
          <w:bCs/>
        </w:rPr>
        <w:t xml:space="preserve"> číslo ISPROF</w:t>
      </w:r>
      <w:r w:rsidR="007964E5">
        <w:rPr>
          <w:rFonts w:cs="Calibri"/>
          <w:b/>
          <w:bCs/>
        </w:rPr>
        <w:t>IN</w:t>
      </w:r>
      <w:r>
        <w:rPr>
          <w:rFonts w:cs="Calibri"/>
          <w:b/>
          <w:bCs/>
        </w:rPr>
        <w:t xml:space="preserve"> 5</w:t>
      </w:r>
      <w:r w:rsidR="00B401BB">
        <w:rPr>
          <w:rFonts w:cs="Calibri"/>
          <w:b/>
          <w:bCs/>
        </w:rPr>
        <w:t>00</w:t>
      </w:r>
      <w:r>
        <w:rPr>
          <w:rFonts w:cs="Calibri"/>
          <w:b/>
          <w:bCs/>
        </w:rPr>
        <w:t> 5</w:t>
      </w:r>
      <w:r w:rsidR="00B401BB">
        <w:rPr>
          <w:rFonts w:cs="Calibri"/>
          <w:b/>
          <w:bCs/>
        </w:rPr>
        <w:t>51</w:t>
      </w:r>
      <w:r>
        <w:rPr>
          <w:rFonts w:cs="Calibri"/>
          <w:b/>
          <w:bCs/>
        </w:rPr>
        <w:t xml:space="preserve"> 000</w:t>
      </w:r>
      <w:r w:rsidR="00B401BB">
        <w:rPr>
          <w:rFonts w:cs="Calibri"/>
          <w:b/>
          <w:bCs/>
        </w:rPr>
        <w:t>4</w:t>
      </w:r>
      <w:r w:rsidRPr="00901E08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</w:p>
    <w:p w14:paraId="6EDFFA15" w14:textId="7ED5AF93" w:rsidR="007A6BD0" w:rsidRPr="00AF2A50" w:rsidRDefault="00F02A52" w:rsidP="00AF2A5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456872F4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A3F6CC2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9B866C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5520AAD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B7FEE0D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A044D40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1D56171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6C10CE0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830C468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A79A15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977E5">
        <w:rPr>
          <w:b/>
          <w:bCs/>
        </w:rPr>
        <w:t>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59723BC5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964E5">
        <w:rPr>
          <w:b/>
          <w:bCs/>
        </w:rPr>
        <w:t>ORE</w:t>
      </w:r>
      <w:r>
        <w:rPr>
          <w:b/>
          <w:bCs/>
        </w:rPr>
        <w:tab/>
        <w:t>ředitel ŘVC ČR</w:t>
      </w:r>
    </w:p>
    <w:p w14:paraId="3986D98F" w14:textId="77777777" w:rsidR="007A6BD0" w:rsidRDefault="007A6BD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3D2B0E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3A6E4726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977E5">
        <w:rPr>
          <w:b/>
          <w:bCs/>
        </w:rPr>
        <w:t>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5596BDF8" w14:textId="77777777" w:rsidR="002B6295" w:rsidRDefault="002B6295" w:rsidP="004C54FB">
      <w:pPr>
        <w:spacing w:after="0"/>
      </w:pPr>
    </w:p>
    <w:p w14:paraId="6B771E8D" w14:textId="77777777" w:rsidR="002B6295" w:rsidRDefault="002B6295" w:rsidP="004C54FB">
      <w:pPr>
        <w:spacing w:after="0"/>
      </w:pPr>
    </w:p>
    <w:p w14:paraId="421E568C" w14:textId="77777777" w:rsidR="00B401BB" w:rsidRDefault="00816AA2" w:rsidP="00B401BB">
      <w:pPr>
        <w:tabs>
          <w:tab w:val="left" w:pos="3969"/>
          <w:tab w:val="right" w:leader="dot" w:pos="6521"/>
        </w:tabs>
        <w:spacing w:after="0" w:line="240" w:lineRule="auto"/>
      </w:pPr>
      <w:r w:rsidRPr="00B401BB">
        <w:rPr>
          <w:b/>
          <w:bCs/>
        </w:rPr>
        <w:t>Za dodavatele převzal a akceptuje</w:t>
      </w:r>
      <w:r w:rsidR="00B401BB">
        <w:rPr>
          <w:b/>
          <w:bCs/>
        </w:rPr>
        <w:t>:</w:t>
      </w:r>
      <w:r w:rsidR="00B401BB">
        <w:rPr>
          <w:b/>
          <w:bCs/>
        </w:rPr>
        <w:tab/>
      </w:r>
      <w:r w:rsidR="00B401BB">
        <w:rPr>
          <w:b/>
          <w:bCs/>
        </w:rPr>
        <w:tab/>
      </w:r>
    </w:p>
    <w:p w14:paraId="20EB061D" w14:textId="7AA71276" w:rsidR="00B401BB" w:rsidRPr="00B401BB" w:rsidRDefault="00B401BB" w:rsidP="00B401BB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977E5">
        <w:rPr>
          <w:b/>
          <w:bCs/>
        </w:rPr>
        <w:t>xxx</w:t>
      </w:r>
      <w:r w:rsidR="00EC05F6" w:rsidRPr="00EC05F6">
        <w:rPr>
          <w:b/>
          <w:bCs/>
        </w:rPr>
        <w:t xml:space="preserve"> </w:t>
      </w:r>
    </w:p>
    <w:p w14:paraId="7356446C" w14:textId="21717B61" w:rsidR="00B401BB" w:rsidRPr="00D11E48" w:rsidRDefault="00EC05F6" w:rsidP="00B401BB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Pr="00EC05F6">
        <w:t>obchodní ředitel</w:t>
      </w:r>
    </w:p>
    <w:p w14:paraId="1D3232BD" w14:textId="732B80D0" w:rsidR="00816AA2" w:rsidRDefault="00EC05F6" w:rsidP="00EC05F6">
      <w:pPr>
        <w:spacing w:after="0"/>
        <w:ind w:left="4320"/>
      </w:pPr>
      <w:r>
        <w:t xml:space="preserve">   </w:t>
      </w:r>
      <w:r w:rsidRPr="00EC05F6">
        <w:t>SUDOP PRAHA a.s.</w:t>
      </w:r>
    </w:p>
    <w:p w14:paraId="79706C7C" w14:textId="77777777" w:rsidR="00BD009D" w:rsidRDefault="00BD009D" w:rsidP="00EC05F6">
      <w:pPr>
        <w:spacing w:after="0"/>
        <w:ind w:left="4320"/>
      </w:pPr>
    </w:p>
    <w:p w14:paraId="7CBF9719" w14:textId="77777777" w:rsidR="00BD009D" w:rsidRDefault="00BD009D" w:rsidP="00BD009D">
      <w:pPr>
        <w:spacing w:after="0"/>
        <w:jc w:val="both"/>
      </w:pPr>
    </w:p>
    <w:p w14:paraId="1E71DA94" w14:textId="77777777" w:rsidR="00BD009D" w:rsidRDefault="00BD009D" w:rsidP="00BD009D">
      <w:pPr>
        <w:spacing w:after="0"/>
        <w:jc w:val="both"/>
      </w:pPr>
    </w:p>
    <w:p w14:paraId="138BABF7" w14:textId="7D6B74EE" w:rsidR="00BD009D" w:rsidRPr="00816AA2" w:rsidRDefault="00BD009D" w:rsidP="00BD009D">
      <w:pPr>
        <w:spacing w:after="0"/>
        <w:jc w:val="both"/>
      </w:pPr>
      <w:r>
        <w:t>Akceptace dne: 08.07.2025</w:t>
      </w:r>
    </w:p>
    <w:p w14:paraId="29D13562" w14:textId="7F846D43" w:rsidR="00816AA2" w:rsidRPr="00566F6C" w:rsidRDefault="00816AA2" w:rsidP="004C54FB">
      <w:pPr>
        <w:spacing w:after="120"/>
      </w:pP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36AF" w14:textId="77777777" w:rsidR="00806494" w:rsidRDefault="00806494">
      <w:pPr>
        <w:spacing w:after="0" w:line="240" w:lineRule="auto"/>
      </w:pPr>
      <w:r>
        <w:separator/>
      </w:r>
    </w:p>
  </w:endnote>
  <w:endnote w:type="continuationSeparator" w:id="0">
    <w:p w14:paraId="43CE1A2E" w14:textId="77777777" w:rsidR="00806494" w:rsidRDefault="0080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E4A1" w14:textId="77777777" w:rsidR="00806494" w:rsidRDefault="00806494">
      <w:pPr>
        <w:spacing w:after="0" w:line="240" w:lineRule="auto"/>
      </w:pPr>
      <w:r>
        <w:separator/>
      </w:r>
    </w:p>
  </w:footnote>
  <w:footnote w:type="continuationSeparator" w:id="0">
    <w:p w14:paraId="11841BFE" w14:textId="77777777" w:rsidR="00806494" w:rsidRDefault="0080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E94D50"/>
    <w:multiLevelType w:val="hybridMultilevel"/>
    <w:tmpl w:val="FC74B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3"/>
  </w:num>
  <w:num w:numId="2" w16cid:durableId="552959251">
    <w:abstractNumId w:val="1"/>
  </w:num>
  <w:num w:numId="3" w16cid:durableId="1081803512">
    <w:abstractNumId w:val="0"/>
  </w:num>
  <w:num w:numId="4" w16cid:durableId="29421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6B65"/>
    <w:rsid w:val="000477D3"/>
    <w:rsid w:val="00055D85"/>
    <w:rsid w:val="000563D1"/>
    <w:rsid w:val="00056FCC"/>
    <w:rsid w:val="00065F35"/>
    <w:rsid w:val="00067C02"/>
    <w:rsid w:val="00067CF9"/>
    <w:rsid w:val="00074BC3"/>
    <w:rsid w:val="00083B76"/>
    <w:rsid w:val="00085BD1"/>
    <w:rsid w:val="00090F8F"/>
    <w:rsid w:val="00092777"/>
    <w:rsid w:val="0009450E"/>
    <w:rsid w:val="00096AFA"/>
    <w:rsid w:val="000A0FEC"/>
    <w:rsid w:val="000B11E8"/>
    <w:rsid w:val="000B3347"/>
    <w:rsid w:val="000B78F4"/>
    <w:rsid w:val="000C40A6"/>
    <w:rsid w:val="000D052F"/>
    <w:rsid w:val="000D521B"/>
    <w:rsid w:val="000E1D6A"/>
    <w:rsid w:val="000F432D"/>
    <w:rsid w:val="000F53D1"/>
    <w:rsid w:val="0010131A"/>
    <w:rsid w:val="001050F4"/>
    <w:rsid w:val="00107D35"/>
    <w:rsid w:val="00125477"/>
    <w:rsid w:val="00131935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8F6"/>
    <w:rsid w:val="001A29F8"/>
    <w:rsid w:val="001D0FE1"/>
    <w:rsid w:val="001E581C"/>
    <w:rsid w:val="001E5ECB"/>
    <w:rsid w:val="001F0568"/>
    <w:rsid w:val="001F3008"/>
    <w:rsid w:val="001F3976"/>
    <w:rsid w:val="00200481"/>
    <w:rsid w:val="00213C03"/>
    <w:rsid w:val="00217F55"/>
    <w:rsid w:val="00220D1A"/>
    <w:rsid w:val="00222C17"/>
    <w:rsid w:val="002250B1"/>
    <w:rsid w:val="0023021D"/>
    <w:rsid w:val="0023044E"/>
    <w:rsid w:val="00236388"/>
    <w:rsid w:val="00243120"/>
    <w:rsid w:val="00243A5C"/>
    <w:rsid w:val="00246C94"/>
    <w:rsid w:val="00251675"/>
    <w:rsid w:val="00255985"/>
    <w:rsid w:val="0026146B"/>
    <w:rsid w:val="00267539"/>
    <w:rsid w:val="00267AF8"/>
    <w:rsid w:val="00273403"/>
    <w:rsid w:val="00273631"/>
    <w:rsid w:val="00273FDD"/>
    <w:rsid w:val="0027456E"/>
    <w:rsid w:val="00276DCF"/>
    <w:rsid w:val="002770F8"/>
    <w:rsid w:val="00280F94"/>
    <w:rsid w:val="00295790"/>
    <w:rsid w:val="00297309"/>
    <w:rsid w:val="00297614"/>
    <w:rsid w:val="00297AF2"/>
    <w:rsid w:val="002A5EF2"/>
    <w:rsid w:val="002A6A77"/>
    <w:rsid w:val="002B5756"/>
    <w:rsid w:val="002B6295"/>
    <w:rsid w:val="002B71D9"/>
    <w:rsid w:val="002C087F"/>
    <w:rsid w:val="002D437A"/>
    <w:rsid w:val="002E6984"/>
    <w:rsid w:val="002F673C"/>
    <w:rsid w:val="00300D0B"/>
    <w:rsid w:val="00320EF4"/>
    <w:rsid w:val="003347D7"/>
    <w:rsid w:val="0034167F"/>
    <w:rsid w:val="00341E73"/>
    <w:rsid w:val="00345FD9"/>
    <w:rsid w:val="00360C8B"/>
    <w:rsid w:val="00374631"/>
    <w:rsid w:val="003872C4"/>
    <w:rsid w:val="00390A7A"/>
    <w:rsid w:val="0039145E"/>
    <w:rsid w:val="003A64DD"/>
    <w:rsid w:val="003B25AA"/>
    <w:rsid w:val="003D08ED"/>
    <w:rsid w:val="003D0BA5"/>
    <w:rsid w:val="003E2D12"/>
    <w:rsid w:val="003E50DC"/>
    <w:rsid w:val="003E5966"/>
    <w:rsid w:val="003F2364"/>
    <w:rsid w:val="004013FC"/>
    <w:rsid w:val="004120C5"/>
    <w:rsid w:val="0043082B"/>
    <w:rsid w:val="004308AD"/>
    <w:rsid w:val="004336B4"/>
    <w:rsid w:val="00433A2A"/>
    <w:rsid w:val="00445B8D"/>
    <w:rsid w:val="00447AB5"/>
    <w:rsid w:val="00452B43"/>
    <w:rsid w:val="00454F7B"/>
    <w:rsid w:val="00455802"/>
    <w:rsid w:val="0046035B"/>
    <w:rsid w:val="00463B6A"/>
    <w:rsid w:val="00463D83"/>
    <w:rsid w:val="00483343"/>
    <w:rsid w:val="004909CA"/>
    <w:rsid w:val="004A169C"/>
    <w:rsid w:val="004A292A"/>
    <w:rsid w:val="004C1B08"/>
    <w:rsid w:val="004C1DE1"/>
    <w:rsid w:val="004C4BD3"/>
    <w:rsid w:val="004C54FB"/>
    <w:rsid w:val="004E666E"/>
    <w:rsid w:val="004E6FFC"/>
    <w:rsid w:val="004F1490"/>
    <w:rsid w:val="00504226"/>
    <w:rsid w:val="00504983"/>
    <w:rsid w:val="00505A0C"/>
    <w:rsid w:val="00521651"/>
    <w:rsid w:val="00534A12"/>
    <w:rsid w:val="00535C2D"/>
    <w:rsid w:val="005410FA"/>
    <w:rsid w:val="00541ACA"/>
    <w:rsid w:val="00542083"/>
    <w:rsid w:val="00542F67"/>
    <w:rsid w:val="00547176"/>
    <w:rsid w:val="0055481E"/>
    <w:rsid w:val="00566F6C"/>
    <w:rsid w:val="00567701"/>
    <w:rsid w:val="005716E0"/>
    <w:rsid w:val="00582B3C"/>
    <w:rsid w:val="0058508A"/>
    <w:rsid w:val="00585546"/>
    <w:rsid w:val="005928C8"/>
    <w:rsid w:val="005A6748"/>
    <w:rsid w:val="005C4C2D"/>
    <w:rsid w:val="005C66AB"/>
    <w:rsid w:val="005D0C92"/>
    <w:rsid w:val="005E4993"/>
    <w:rsid w:val="005F1772"/>
    <w:rsid w:val="005F1E73"/>
    <w:rsid w:val="005F4F98"/>
    <w:rsid w:val="00603131"/>
    <w:rsid w:val="00616F9D"/>
    <w:rsid w:val="006221CE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F35"/>
    <w:rsid w:val="00671FEE"/>
    <w:rsid w:val="006757C8"/>
    <w:rsid w:val="00690093"/>
    <w:rsid w:val="006B2D53"/>
    <w:rsid w:val="006B37BF"/>
    <w:rsid w:val="006B71F4"/>
    <w:rsid w:val="006C19DA"/>
    <w:rsid w:val="006D47EE"/>
    <w:rsid w:val="006E65AE"/>
    <w:rsid w:val="006E677B"/>
    <w:rsid w:val="006E75A3"/>
    <w:rsid w:val="006F59A1"/>
    <w:rsid w:val="006F5D79"/>
    <w:rsid w:val="006F7E76"/>
    <w:rsid w:val="007013A3"/>
    <w:rsid w:val="0070144E"/>
    <w:rsid w:val="00704A47"/>
    <w:rsid w:val="0071229C"/>
    <w:rsid w:val="007167D4"/>
    <w:rsid w:val="00717262"/>
    <w:rsid w:val="00720D87"/>
    <w:rsid w:val="00725DCF"/>
    <w:rsid w:val="00730E1E"/>
    <w:rsid w:val="00731934"/>
    <w:rsid w:val="00742CFF"/>
    <w:rsid w:val="007462B0"/>
    <w:rsid w:val="007749D0"/>
    <w:rsid w:val="00775387"/>
    <w:rsid w:val="00775F44"/>
    <w:rsid w:val="007846C5"/>
    <w:rsid w:val="00785B87"/>
    <w:rsid w:val="00785C31"/>
    <w:rsid w:val="00786073"/>
    <w:rsid w:val="0079193B"/>
    <w:rsid w:val="007964E5"/>
    <w:rsid w:val="007A4ABD"/>
    <w:rsid w:val="007A5917"/>
    <w:rsid w:val="007A6BD0"/>
    <w:rsid w:val="007B458E"/>
    <w:rsid w:val="007B4B59"/>
    <w:rsid w:val="007C0851"/>
    <w:rsid w:val="007E37E5"/>
    <w:rsid w:val="007E713C"/>
    <w:rsid w:val="007F333D"/>
    <w:rsid w:val="007F40AB"/>
    <w:rsid w:val="007F5C8C"/>
    <w:rsid w:val="007F6FE4"/>
    <w:rsid w:val="0080434D"/>
    <w:rsid w:val="00805997"/>
    <w:rsid w:val="00806494"/>
    <w:rsid w:val="00816AA2"/>
    <w:rsid w:val="008226DE"/>
    <w:rsid w:val="008302CA"/>
    <w:rsid w:val="00836EC4"/>
    <w:rsid w:val="00840826"/>
    <w:rsid w:val="0084784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C6BAA"/>
    <w:rsid w:val="008E4C60"/>
    <w:rsid w:val="00901E08"/>
    <w:rsid w:val="00902D83"/>
    <w:rsid w:val="009221F7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7E92"/>
    <w:rsid w:val="009936F1"/>
    <w:rsid w:val="00994DDF"/>
    <w:rsid w:val="009C087D"/>
    <w:rsid w:val="009C08F8"/>
    <w:rsid w:val="009C15B8"/>
    <w:rsid w:val="009C5DF7"/>
    <w:rsid w:val="009E6599"/>
    <w:rsid w:val="009E79E1"/>
    <w:rsid w:val="00A005F8"/>
    <w:rsid w:val="00A06F7F"/>
    <w:rsid w:val="00A22369"/>
    <w:rsid w:val="00A30A31"/>
    <w:rsid w:val="00A33837"/>
    <w:rsid w:val="00A33A84"/>
    <w:rsid w:val="00A41E43"/>
    <w:rsid w:val="00A43294"/>
    <w:rsid w:val="00A43D3F"/>
    <w:rsid w:val="00A44C32"/>
    <w:rsid w:val="00A461FE"/>
    <w:rsid w:val="00A56C58"/>
    <w:rsid w:val="00A72BBE"/>
    <w:rsid w:val="00A74B91"/>
    <w:rsid w:val="00A762E5"/>
    <w:rsid w:val="00A76EB4"/>
    <w:rsid w:val="00A814FE"/>
    <w:rsid w:val="00A96809"/>
    <w:rsid w:val="00A978BF"/>
    <w:rsid w:val="00AA611A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7E54"/>
    <w:rsid w:val="00B00AA5"/>
    <w:rsid w:val="00B04813"/>
    <w:rsid w:val="00B203C6"/>
    <w:rsid w:val="00B401BB"/>
    <w:rsid w:val="00B4150D"/>
    <w:rsid w:val="00B43614"/>
    <w:rsid w:val="00B60931"/>
    <w:rsid w:val="00B66EC2"/>
    <w:rsid w:val="00B718B9"/>
    <w:rsid w:val="00B72B00"/>
    <w:rsid w:val="00B92FF6"/>
    <w:rsid w:val="00B936BA"/>
    <w:rsid w:val="00BA0791"/>
    <w:rsid w:val="00BA1D76"/>
    <w:rsid w:val="00BB050A"/>
    <w:rsid w:val="00BB0921"/>
    <w:rsid w:val="00BB50D1"/>
    <w:rsid w:val="00BB5B51"/>
    <w:rsid w:val="00BC1A7F"/>
    <w:rsid w:val="00BC2AB3"/>
    <w:rsid w:val="00BC6236"/>
    <w:rsid w:val="00BC6B04"/>
    <w:rsid w:val="00BD009D"/>
    <w:rsid w:val="00BD086A"/>
    <w:rsid w:val="00BD2091"/>
    <w:rsid w:val="00BD6EAD"/>
    <w:rsid w:val="00BE072F"/>
    <w:rsid w:val="00BE3707"/>
    <w:rsid w:val="00BF0AB9"/>
    <w:rsid w:val="00C10375"/>
    <w:rsid w:val="00C12BCD"/>
    <w:rsid w:val="00C37BCE"/>
    <w:rsid w:val="00C520CE"/>
    <w:rsid w:val="00C53DA1"/>
    <w:rsid w:val="00C7284B"/>
    <w:rsid w:val="00C72860"/>
    <w:rsid w:val="00C80DFF"/>
    <w:rsid w:val="00C80E92"/>
    <w:rsid w:val="00C81B08"/>
    <w:rsid w:val="00C83E3A"/>
    <w:rsid w:val="00C851E4"/>
    <w:rsid w:val="00C91B55"/>
    <w:rsid w:val="00C977E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14041"/>
    <w:rsid w:val="00D334BC"/>
    <w:rsid w:val="00D405C7"/>
    <w:rsid w:val="00D42667"/>
    <w:rsid w:val="00D4300B"/>
    <w:rsid w:val="00D46474"/>
    <w:rsid w:val="00D666B9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2F30"/>
    <w:rsid w:val="00DA3294"/>
    <w:rsid w:val="00DA4087"/>
    <w:rsid w:val="00DA7C89"/>
    <w:rsid w:val="00DC200A"/>
    <w:rsid w:val="00DC7D0A"/>
    <w:rsid w:val="00DD0A8E"/>
    <w:rsid w:val="00DD21B3"/>
    <w:rsid w:val="00DD5DA8"/>
    <w:rsid w:val="00DD6AFD"/>
    <w:rsid w:val="00DE0DDE"/>
    <w:rsid w:val="00E03AEA"/>
    <w:rsid w:val="00E13208"/>
    <w:rsid w:val="00E14D68"/>
    <w:rsid w:val="00E20339"/>
    <w:rsid w:val="00E24129"/>
    <w:rsid w:val="00E31742"/>
    <w:rsid w:val="00E34032"/>
    <w:rsid w:val="00E3559D"/>
    <w:rsid w:val="00E510F5"/>
    <w:rsid w:val="00E5115B"/>
    <w:rsid w:val="00E61B1C"/>
    <w:rsid w:val="00E71112"/>
    <w:rsid w:val="00E840A0"/>
    <w:rsid w:val="00E86BEE"/>
    <w:rsid w:val="00E95710"/>
    <w:rsid w:val="00EA4665"/>
    <w:rsid w:val="00EA547F"/>
    <w:rsid w:val="00EA7FB1"/>
    <w:rsid w:val="00EB1537"/>
    <w:rsid w:val="00EB75C4"/>
    <w:rsid w:val="00EC05F6"/>
    <w:rsid w:val="00EC4EDC"/>
    <w:rsid w:val="00EC6A26"/>
    <w:rsid w:val="00ED13FC"/>
    <w:rsid w:val="00EE1600"/>
    <w:rsid w:val="00EE2D0D"/>
    <w:rsid w:val="00EE5596"/>
    <w:rsid w:val="00EE7917"/>
    <w:rsid w:val="00EF4512"/>
    <w:rsid w:val="00EF5B87"/>
    <w:rsid w:val="00EF79CC"/>
    <w:rsid w:val="00F02A52"/>
    <w:rsid w:val="00F104F1"/>
    <w:rsid w:val="00F1081C"/>
    <w:rsid w:val="00F237B0"/>
    <w:rsid w:val="00F30A08"/>
    <w:rsid w:val="00F3345D"/>
    <w:rsid w:val="00F50067"/>
    <w:rsid w:val="00F526C8"/>
    <w:rsid w:val="00F54D50"/>
    <w:rsid w:val="00F67DAF"/>
    <w:rsid w:val="00F7407D"/>
    <w:rsid w:val="00F85F35"/>
    <w:rsid w:val="00F92078"/>
    <w:rsid w:val="00F92A13"/>
    <w:rsid w:val="00FA1A05"/>
    <w:rsid w:val="00FA48AA"/>
    <w:rsid w:val="00FB4D1A"/>
    <w:rsid w:val="00FC40AA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A731585-F6B3-4C6E-AB42-275E4D7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rsid w:val="0055481E"/>
    <w:rPr>
      <w:rFonts w:eastAsiaTheme="minorHAns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5</cp:revision>
  <cp:lastPrinted>2024-11-27T09:35:00Z</cp:lastPrinted>
  <dcterms:created xsi:type="dcterms:W3CDTF">2025-07-16T12:04:00Z</dcterms:created>
  <dcterms:modified xsi:type="dcterms:W3CDTF">2025-07-16T14:44:00Z</dcterms:modified>
</cp:coreProperties>
</file>