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2B7DF3B0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E32523">
        <w:rPr>
          <w:rFonts w:ascii="Times New Roman" w:hAnsi="Times New Roman"/>
        </w:rPr>
        <w:t>072294/21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5C92D49E" w:rsidR="00B8510B" w:rsidRPr="00C97D38" w:rsidRDefault="00880AD2" w:rsidP="00B8510B">
      <w:pPr>
        <w:pStyle w:val="Spolecnost"/>
      </w:pPr>
      <w:r>
        <w:t>BDS-BUS, s.r.o.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04E3DDB8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880AD2">
        <w:rPr>
          <w:rFonts w:ascii="Times New Roman" w:hAnsi="Times New Roman"/>
        </w:rPr>
        <w:t>072294/21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72F7B2E0" w14:textId="77777777" w:rsidR="000E7569" w:rsidRPr="00987209" w:rsidRDefault="000E7569" w:rsidP="000E7569">
      <w:pPr>
        <w:numPr>
          <w:ilvl w:val="0"/>
          <w:numId w:val="4"/>
        </w:numPr>
        <w:rPr>
          <w:b/>
          <w:szCs w:val="22"/>
        </w:rPr>
      </w:pPr>
      <w:r w:rsidRPr="00987209">
        <w:rPr>
          <w:b/>
          <w:szCs w:val="22"/>
        </w:rPr>
        <w:t>BDS-BUS, s.r.o.</w:t>
      </w:r>
    </w:p>
    <w:p w14:paraId="23962B18" w14:textId="77777777" w:rsidR="000E7569" w:rsidRPr="00987209" w:rsidRDefault="000E7569" w:rsidP="000E7569">
      <w:pPr>
        <w:pStyle w:val="Text11"/>
        <w:rPr>
          <w:szCs w:val="22"/>
        </w:rPr>
      </w:pPr>
      <w:r w:rsidRPr="00987209">
        <w:rPr>
          <w:szCs w:val="22"/>
        </w:rPr>
        <w:t>se sídlem Vlkovská 334, 595 01 Velká Bíteš,</w:t>
      </w:r>
    </w:p>
    <w:p w14:paraId="53000AF7" w14:textId="77777777" w:rsidR="000E7569" w:rsidRPr="00987209" w:rsidRDefault="000E7569" w:rsidP="000E7569">
      <w:pPr>
        <w:pStyle w:val="Text11"/>
        <w:rPr>
          <w:szCs w:val="22"/>
        </w:rPr>
      </w:pPr>
      <w:r w:rsidRPr="00987209">
        <w:rPr>
          <w:szCs w:val="22"/>
        </w:rPr>
        <w:t>zastoupená Ing. Ladislavem Studeným, jednatelem,</w:t>
      </w:r>
    </w:p>
    <w:p w14:paraId="43B17800" w14:textId="77777777" w:rsidR="000E7569" w:rsidRPr="00987209" w:rsidRDefault="000E7569" w:rsidP="000E7569">
      <w:pPr>
        <w:pStyle w:val="Text11"/>
        <w:rPr>
          <w:szCs w:val="22"/>
        </w:rPr>
      </w:pPr>
      <w:r w:rsidRPr="00987209">
        <w:rPr>
          <w:szCs w:val="22"/>
        </w:rPr>
        <w:t>IČO: 25302078,</w:t>
      </w:r>
    </w:p>
    <w:p w14:paraId="6012084C" w14:textId="7843922C" w:rsidR="00AF377A" w:rsidRPr="00BD20D9" w:rsidRDefault="000E7569" w:rsidP="000E7569">
      <w:pPr>
        <w:pStyle w:val="Text11"/>
        <w:rPr>
          <w:szCs w:val="22"/>
        </w:rPr>
      </w:pPr>
      <w:r w:rsidRPr="00987209">
        <w:rPr>
          <w:szCs w:val="22"/>
        </w:rPr>
        <w:t>č. účtu: 5129962/0800</w:t>
      </w:r>
      <w:r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7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6D8E877E" w14:textId="230CC108" w:rsidR="0054787B" w:rsidRPr="00A07A0B" w:rsidRDefault="00891C07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- pro Výběrovou skupinu č. </w:t>
      </w:r>
      <w:r w:rsidR="009C15C2">
        <w:rPr>
          <w:rFonts w:ascii="Times New Roman" w:hAnsi="Times New Roman" w:cs="Times New Roman"/>
          <w:b w:val="0"/>
          <w:iCs w:val="0"/>
          <w:szCs w:val="22"/>
        </w:rPr>
        <w:t>46</w:t>
      </w:r>
      <w:r w:rsidR="0054787B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14984BED" w14:textId="50E5D028" w:rsidR="0086391C" w:rsidRPr="009C15C2" w:rsidRDefault="00891C07" w:rsidP="009C15C2">
      <w:pPr>
        <w:pStyle w:val="Clanek11"/>
        <w:numPr>
          <w:ilvl w:val="0"/>
          <w:numId w:val="25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 w:rsidR="009C15C2">
        <w:rPr>
          <w:rFonts w:ascii="Times New Roman" w:hAnsi="Times New Roman" w:cs="Times New Roman"/>
          <w:b w:val="0"/>
          <w:iCs w:val="0"/>
          <w:szCs w:val="22"/>
        </w:rPr>
        <w:t>18,03</w:t>
      </w:r>
      <w:r w:rsidR="0072626F" w:rsidRPr="00A07A0B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F224C" w:rsidRPr="009C15C2">
        <w:rPr>
          <w:rFonts w:ascii="Times New Roman" w:hAnsi="Times New Roman" w:cs="Times New Roman"/>
          <w:b w:val="0"/>
          <w:iCs w:val="0"/>
          <w:szCs w:val="22"/>
        </w:rPr>
        <w:t>.“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2813655E" w14:textId="3DF9777F" w:rsidR="00891C07" w:rsidRPr="00EF1B56" w:rsidRDefault="00891C07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 xml:space="preserve">Maximální částka korekce mezd pro výběrovou skupinu č. </w:t>
      </w:r>
      <w:r w:rsidR="0021158B">
        <w:rPr>
          <w:bCs/>
          <w:i/>
          <w:szCs w:val="22"/>
        </w:rPr>
        <w:t>46</w:t>
      </w:r>
      <w:r w:rsidRPr="00EF1B56">
        <w:rPr>
          <w:bCs/>
          <w:i/>
          <w:szCs w:val="22"/>
        </w:rPr>
        <w:t xml:space="preserve"> je stanovena v maximální výši </w:t>
      </w:r>
      <w:r w:rsidR="0021158B">
        <w:rPr>
          <w:bCs/>
          <w:i/>
          <w:szCs w:val="22"/>
        </w:rPr>
        <w:t>1.701</w:t>
      </w:r>
      <w:r w:rsidR="00DA117D">
        <w:rPr>
          <w:bCs/>
          <w:i/>
          <w:szCs w:val="22"/>
        </w:rPr>
        <w:t>.386,00</w:t>
      </w:r>
      <w:r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20F04A5C" w14:textId="77777777" w:rsidR="00AC7199" w:rsidRDefault="00AC7199" w:rsidP="00AC7199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255B2D7E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137717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46E8BF80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AC7199">
              <w:rPr>
                <w:szCs w:val="22"/>
              </w:rPr>
              <w:t>Brno</w:t>
            </w:r>
          </w:p>
          <w:p w14:paraId="00098195" w14:textId="2662DA0E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A445E3">
              <w:rPr>
                <w:szCs w:val="22"/>
              </w:rPr>
              <w:t>03.07.2025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27DACD1A" w14:textId="77777777" w:rsidR="00A8241B" w:rsidRPr="00E1515D" w:rsidRDefault="00A8241B" w:rsidP="00A8241B">
            <w:pPr>
              <w:spacing w:before="0" w:after="60"/>
              <w:rPr>
                <w:szCs w:val="22"/>
              </w:rPr>
            </w:pPr>
            <w:r w:rsidRPr="00E1515D">
              <w:rPr>
                <w:szCs w:val="22"/>
              </w:rPr>
              <w:t>Jméno: Ing. Ladislav Studený</w:t>
            </w:r>
          </w:p>
          <w:p w14:paraId="082300C2" w14:textId="0FFB3331" w:rsidR="00D90AEF" w:rsidRPr="00522514" w:rsidRDefault="00A8241B" w:rsidP="00A8241B">
            <w:pPr>
              <w:spacing w:before="0" w:after="60"/>
              <w:rPr>
                <w:szCs w:val="22"/>
              </w:rPr>
            </w:pPr>
            <w:r w:rsidRPr="00E1515D">
              <w:rPr>
                <w:szCs w:val="22"/>
              </w:rPr>
              <w:t>Funkce: jednatel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3216" w14:textId="77777777" w:rsidR="00C94C4D" w:rsidRDefault="00C94C4D">
      <w:r>
        <w:separator/>
      </w:r>
    </w:p>
  </w:endnote>
  <w:endnote w:type="continuationSeparator" w:id="0">
    <w:p w14:paraId="5AC93600" w14:textId="77777777" w:rsidR="00C94C4D" w:rsidRDefault="00C94C4D">
      <w:r>
        <w:continuationSeparator/>
      </w:r>
    </w:p>
  </w:endnote>
  <w:endnote w:type="continuationNotice" w:id="1">
    <w:p w14:paraId="757FC96E" w14:textId="77777777" w:rsidR="00C94C4D" w:rsidRDefault="00C94C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5D6B" w14:textId="77777777" w:rsidR="00AD0B0A" w:rsidRDefault="00AD0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DB93" w14:textId="77777777" w:rsidR="00AD0B0A" w:rsidRDefault="00AD0B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2EA7" w14:textId="77777777" w:rsidR="00AD0B0A" w:rsidRDefault="00AD0B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B046" w14:textId="77777777" w:rsidR="00C94C4D" w:rsidRDefault="00C94C4D">
      <w:r>
        <w:separator/>
      </w:r>
    </w:p>
  </w:footnote>
  <w:footnote w:type="continuationSeparator" w:id="0">
    <w:p w14:paraId="189C3F7E" w14:textId="77777777" w:rsidR="00C94C4D" w:rsidRDefault="00C94C4D">
      <w:r>
        <w:continuationSeparator/>
      </w:r>
    </w:p>
  </w:footnote>
  <w:footnote w:type="continuationNotice" w:id="1">
    <w:p w14:paraId="574219DD" w14:textId="77777777" w:rsidR="00C94C4D" w:rsidRDefault="00C94C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EA33" w14:textId="77777777" w:rsidR="00AD0B0A" w:rsidRDefault="00AD0B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6521" w14:textId="77777777" w:rsidR="00AD0B0A" w:rsidRPr="0084102B" w:rsidRDefault="002751B4" w:rsidP="00AD0B0A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AD0B0A" w:rsidRPr="0084102B">
      <w:rPr>
        <w:rFonts w:ascii="CKGinisSmall" w:hAnsi="CKGinisSmall"/>
        <w:sz w:val="32"/>
        <w:szCs w:val="32"/>
      </w:rPr>
      <w:fldChar w:fldCharType="begin"/>
    </w:r>
    <w:r w:rsidR="00AD0B0A" w:rsidRPr="0084102B">
      <w:rPr>
        <w:rFonts w:ascii="CKGinisSmall" w:hAnsi="CKGinisSmall"/>
        <w:sz w:val="32"/>
        <w:szCs w:val="32"/>
      </w:rPr>
      <w:instrText>MACROBUTTON MSWField(id_pisemnosti_car) *KUJMXOQAZKI9*</w:instrText>
    </w:r>
    <w:r w:rsidR="00AD0B0A" w:rsidRPr="0084102B">
      <w:rPr>
        <w:rFonts w:ascii="CKGinisSmall" w:hAnsi="CKGinisSmall"/>
        <w:sz w:val="32"/>
        <w:szCs w:val="32"/>
      </w:rPr>
      <w:fldChar w:fldCharType="separate"/>
    </w:r>
    <w:r w:rsidR="00AD0B0A">
      <w:t>*KUJMXOQAZKI9*</w:t>
    </w:r>
    <w:r w:rsidR="00AD0B0A" w:rsidRPr="0084102B">
      <w:rPr>
        <w:rFonts w:ascii="CKGinisSmall" w:hAnsi="CKGinisSmall"/>
        <w:sz w:val="32"/>
        <w:szCs w:val="32"/>
      </w:rPr>
      <w:fldChar w:fldCharType="end"/>
    </w:r>
  </w:p>
  <w:p w14:paraId="3487690C" w14:textId="77777777" w:rsidR="00AD0B0A" w:rsidRPr="00AD0B0A" w:rsidRDefault="00AD0B0A" w:rsidP="00AD0B0A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AD0B0A">
      <w:rPr>
        <w:rFonts w:asciiTheme="minorHAnsi" w:hAnsiTheme="minorHAnsi"/>
        <w:sz w:val="22"/>
        <w:szCs w:val="22"/>
      </w:rPr>
      <w:fldChar w:fldCharType="begin"/>
    </w:r>
    <w:r w:rsidRPr="00AD0B0A">
      <w:rPr>
        <w:rFonts w:asciiTheme="minorHAnsi" w:hAnsiTheme="minorHAnsi"/>
        <w:sz w:val="22"/>
        <w:szCs w:val="22"/>
      </w:rPr>
      <w:instrText>MACROBUTTON MSWField(id_pisemnosti) KUJMXOQAZKI9</w:instrText>
    </w:r>
    <w:r w:rsidRPr="00AD0B0A">
      <w:rPr>
        <w:rFonts w:asciiTheme="minorHAnsi" w:hAnsiTheme="minorHAnsi"/>
        <w:sz w:val="22"/>
        <w:szCs w:val="22"/>
      </w:rPr>
      <w:fldChar w:fldCharType="separate"/>
    </w:r>
    <w:r w:rsidRPr="00AD0B0A">
      <w:rPr>
        <w:sz w:val="22"/>
        <w:szCs w:val="22"/>
      </w:rPr>
      <w:t>KUJMXOQAZKI9</w:t>
    </w:r>
    <w:r w:rsidRPr="00AD0B0A">
      <w:rPr>
        <w:rFonts w:asciiTheme="minorHAnsi" w:hAnsiTheme="minorHAnsi"/>
        <w:sz w:val="22"/>
        <w:szCs w:val="22"/>
      </w:rPr>
      <w:fldChar w:fldCharType="end"/>
    </w:r>
  </w:p>
  <w:p w14:paraId="1934E54C" w14:textId="49D5C4D4" w:rsidR="002751B4" w:rsidRDefault="002751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439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167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67A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E7569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17D4F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37717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00D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2EC1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158B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1B4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4A2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153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5CDD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67E4A"/>
    <w:rsid w:val="005714FA"/>
    <w:rsid w:val="0057166C"/>
    <w:rsid w:val="00571C71"/>
    <w:rsid w:val="00572A5D"/>
    <w:rsid w:val="0057452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216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556B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0AD2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5C2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5E3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241B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199"/>
    <w:rsid w:val="00AC7CE1"/>
    <w:rsid w:val="00AD001B"/>
    <w:rsid w:val="00AD0B0A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3FA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4C4D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17D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2523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C07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3CC8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480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spi.cz/products/lawText/1/103430/1/ASPI%253A/567/2006%20Sb.%252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2286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8</cp:revision>
  <cp:lastPrinted>2025-05-05T06:28:00Z</cp:lastPrinted>
  <dcterms:created xsi:type="dcterms:W3CDTF">2025-05-28T09:58:00Z</dcterms:created>
  <dcterms:modified xsi:type="dcterms:W3CDTF">2025-07-11T08:39:00Z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