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7BC82C6" w:rsidR="00947AE5" w:rsidRPr="005977DE" w:rsidRDefault="009515DF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9515DF">
              <w:rPr>
                <w:rFonts w:ascii="Times New Roman" w:hAnsi="Times New Roman"/>
                <w:b/>
                <w:bCs/>
              </w:rPr>
              <w:t>Horna - stavby</w:t>
            </w:r>
            <w:proofErr w:type="gramEnd"/>
            <w:r w:rsidRPr="009515DF">
              <w:rPr>
                <w:rFonts w:ascii="Times New Roman" w:hAnsi="Times New Roman"/>
                <w:b/>
                <w:bCs/>
              </w:rPr>
              <w:t>, reality, oceňování s.r.o.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08160C1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Prosecká 29</w:t>
            </w:r>
          </w:p>
        </w:tc>
        <w:tc>
          <w:tcPr>
            <w:tcW w:w="3434" w:type="dxa"/>
            <w:shd w:val="clear" w:color="auto" w:fill="auto"/>
          </w:tcPr>
          <w:p w14:paraId="10444218" w14:textId="4D33A9F8" w:rsidR="00947AE5" w:rsidRPr="00443330" w:rsidRDefault="00B9283F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9283F">
              <w:rPr>
                <w:rFonts w:ascii="Times New Roman" w:hAnsi="Times New Roman"/>
              </w:rPr>
              <w:t>OBJ 115/2025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E180A70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190 00 Praha 9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9703545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2B20E3">
              <w:rPr>
                <w:rFonts w:ascii="Times New Roman" w:hAnsi="Times New Roman"/>
              </w:rPr>
              <w:t>16.7.2025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0ED13BD4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E11747" w:rsidRPr="00E11747">
              <w:rPr>
                <w:rFonts w:ascii="Times New Roman" w:hAnsi="Times New Roman"/>
              </w:rPr>
              <w:t>1945/2025/Zlic/FOPRI/</w:t>
            </w:r>
            <w:proofErr w:type="spellStart"/>
            <w:r w:rsidR="00E11747" w:rsidRPr="00E11747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26034E04" w14:textId="606F1E5B" w:rsidR="003014E6" w:rsidRDefault="00F27DB8" w:rsidP="009515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 w:rsidR="002B20E3">
        <w:rPr>
          <w:rFonts w:ascii="Times New Roman" w:hAnsi="Times New Roman"/>
        </w:rPr>
        <w:t>15.7.2025</w:t>
      </w:r>
      <w:r w:rsidR="00AF0E7F">
        <w:rPr>
          <w:rFonts w:ascii="Times New Roman" w:hAnsi="Times New Roman"/>
        </w:rPr>
        <w:t xml:space="preserve"> </w:t>
      </w:r>
      <w:r w:rsidR="003014E6" w:rsidRPr="003014E6">
        <w:rPr>
          <w:rFonts w:ascii="Times New Roman" w:hAnsi="Times New Roman"/>
        </w:rPr>
        <w:t>v</w:t>
      </w:r>
      <w:r w:rsidR="003014E6">
        <w:rPr>
          <w:rFonts w:ascii="Times New Roman" w:hAnsi="Times New Roman"/>
        </w:rPr>
        <w:t>y</w:t>
      </w:r>
      <w:r w:rsidR="003014E6" w:rsidRPr="003014E6">
        <w:rPr>
          <w:rFonts w:ascii="Times New Roman" w:hAnsi="Times New Roman"/>
        </w:rPr>
        <w:t>kon</w:t>
      </w:r>
      <w:r w:rsidR="003014E6">
        <w:rPr>
          <w:rFonts w:ascii="Times New Roman" w:hAnsi="Times New Roman"/>
        </w:rPr>
        <w:t>ávání</w:t>
      </w:r>
      <w:r w:rsidR="003014E6" w:rsidRPr="003014E6">
        <w:rPr>
          <w:rFonts w:ascii="Times New Roman" w:hAnsi="Times New Roman"/>
        </w:rPr>
        <w:t xml:space="preserve"> technického dozoru stavebníka a koordinátora BOZP</w:t>
      </w:r>
      <w:r w:rsidR="003014E6">
        <w:rPr>
          <w:rFonts w:ascii="Times New Roman" w:hAnsi="Times New Roman"/>
        </w:rPr>
        <w:t xml:space="preserve"> na stavbě „</w:t>
      </w:r>
      <w:r w:rsidR="002B20E3">
        <w:rPr>
          <w:rFonts w:ascii="Times New Roman" w:hAnsi="Times New Roman"/>
        </w:rPr>
        <w:t xml:space="preserve">Novostavba modulového pavilonu ZŠ </w:t>
      </w:r>
      <w:proofErr w:type="spellStart"/>
      <w:r w:rsidR="002B20E3">
        <w:rPr>
          <w:rFonts w:ascii="Times New Roman" w:hAnsi="Times New Roman"/>
        </w:rPr>
        <w:t>Zličín</w:t>
      </w:r>
      <w:r w:rsidR="003014E6">
        <w:rPr>
          <w:rFonts w:ascii="Times New Roman" w:hAnsi="Times New Roman"/>
        </w:rPr>
        <w:t>á</w:t>
      </w:r>
      <w:proofErr w:type="spellEnd"/>
      <w:r w:rsidR="003014E6">
        <w:rPr>
          <w:rFonts w:ascii="Times New Roman" w:hAnsi="Times New Roman"/>
        </w:rPr>
        <w:t xml:space="preserve">“. Cena </w:t>
      </w:r>
      <w:r w:rsidR="003014E6" w:rsidRPr="003014E6">
        <w:rPr>
          <w:rFonts w:ascii="Times New Roman" w:hAnsi="Times New Roman"/>
        </w:rPr>
        <w:t xml:space="preserve">za přípravnou fázi a zpracování plánu BOZP činí </w:t>
      </w:r>
      <w:proofErr w:type="gramStart"/>
      <w:r w:rsidR="003014E6" w:rsidRPr="003014E6">
        <w:rPr>
          <w:rFonts w:ascii="Times New Roman" w:hAnsi="Times New Roman"/>
        </w:rPr>
        <w:t>30.000,-</w:t>
      </w:r>
      <w:proofErr w:type="gramEnd"/>
      <w:r w:rsidR="003014E6" w:rsidRPr="003014E6">
        <w:rPr>
          <w:rFonts w:ascii="Times New Roman" w:hAnsi="Times New Roman"/>
        </w:rPr>
        <w:t xml:space="preserve"> Kč bez DPH. Cena za výkon technického dozoru stavebníka a </w:t>
      </w:r>
      <w:r w:rsidR="003014E6">
        <w:rPr>
          <w:rFonts w:ascii="Times New Roman" w:hAnsi="Times New Roman"/>
        </w:rPr>
        <w:t>koordinátora BO</w:t>
      </w:r>
      <w:r w:rsidR="003014E6" w:rsidRPr="003014E6">
        <w:rPr>
          <w:rFonts w:ascii="Times New Roman" w:hAnsi="Times New Roman"/>
        </w:rPr>
        <w:t xml:space="preserve">ZP </w:t>
      </w:r>
      <w:r w:rsidR="003014E6">
        <w:rPr>
          <w:rFonts w:ascii="Times New Roman" w:hAnsi="Times New Roman"/>
        </w:rPr>
        <w:t xml:space="preserve">v realizační fázi </w:t>
      </w:r>
      <w:r w:rsidR="003014E6" w:rsidRPr="003014E6">
        <w:rPr>
          <w:rFonts w:ascii="Times New Roman" w:hAnsi="Times New Roman"/>
        </w:rPr>
        <w:t xml:space="preserve">je kalkulována po dobu stavby a činí </w:t>
      </w:r>
      <w:proofErr w:type="gramStart"/>
      <w:r w:rsidR="002B20E3">
        <w:rPr>
          <w:rFonts w:ascii="Times New Roman" w:hAnsi="Times New Roman"/>
        </w:rPr>
        <w:t>45.000</w:t>
      </w:r>
      <w:r w:rsidR="003014E6" w:rsidRPr="003014E6">
        <w:rPr>
          <w:rFonts w:ascii="Times New Roman" w:hAnsi="Times New Roman"/>
        </w:rPr>
        <w:t>,-</w:t>
      </w:r>
      <w:proofErr w:type="gramEnd"/>
      <w:r w:rsidR="003014E6" w:rsidRPr="003014E6">
        <w:rPr>
          <w:rFonts w:ascii="Times New Roman" w:hAnsi="Times New Roman"/>
        </w:rPr>
        <w:t xml:space="preserve"> Kč bez DPH za měsíc. Fakturováno bude na základě skutečnosti.</w:t>
      </w:r>
      <w:r w:rsidR="002B20E3">
        <w:rPr>
          <w:rFonts w:ascii="Times New Roman" w:hAnsi="Times New Roman"/>
        </w:rPr>
        <w:t xml:space="preserve"> </w:t>
      </w:r>
      <w:bookmarkStart w:id="0" w:name="_Hlk203555240"/>
      <w:r w:rsidR="002B20E3">
        <w:rPr>
          <w:rFonts w:ascii="Times New Roman" w:hAnsi="Times New Roman"/>
        </w:rPr>
        <w:t>Vše dle Vaší cenové nabídky ze dne 13.6.2025.</w:t>
      </w:r>
    </w:p>
    <w:bookmarkEnd w:id="0"/>
    <w:p w14:paraId="2847EB36" w14:textId="77777777" w:rsidR="002C785C" w:rsidRDefault="002C785C" w:rsidP="00D55AC4">
      <w:pPr>
        <w:spacing w:after="0" w:line="240" w:lineRule="auto"/>
        <w:rPr>
          <w:rFonts w:ascii="Times New Roman" w:hAnsi="Times New Roman"/>
        </w:rPr>
      </w:pPr>
    </w:p>
    <w:p w14:paraId="7F0EB220" w14:textId="77777777" w:rsidR="003014E6" w:rsidRPr="00443330" w:rsidRDefault="003014E6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690DA815" w:rsidR="00F23DEE" w:rsidRPr="00F23DEE" w:rsidRDefault="00E11747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1EDD8422" wp14:editId="3322CC91">
          <wp:extent cx="5753100" cy="361950"/>
          <wp:effectExtent l="0" t="0" r="0" b="0"/>
          <wp:docPr id="72208576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B73A3"/>
    <w:rsid w:val="00140525"/>
    <w:rsid w:val="0016060C"/>
    <w:rsid w:val="00160A46"/>
    <w:rsid w:val="0016468F"/>
    <w:rsid w:val="001667DA"/>
    <w:rsid w:val="001A522C"/>
    <w:rsid w:val="001B3592"/>
    <w:rsid w:val="001C2223"/>
    <w:rsid w:val="001C75FB"/>
    <w:rsid w:val="001E20D6"/>
    <w:rsid w:val="001E2C9B"/>
    <w:rsid w:val="001E36E0"/>
    <w:rsid w:val="00211A3E"/>
    <w:rsid w:val="00223582"/>
    <w:rsid w:val="0023619A"/>
    <w:rsid w:val="002A08C8"/>
    <w:rsid w:val="002A24CD"/>
    <w:rsid w:val="002B20E3"/>
    <w:rsid w:val="002C1DF5"/>
    <w:rsid w:val="002C785C"/>
    <w:rsid w:val="002D2D3F"/>
    <w:rsid w:val="002D3EE9"/>
    <w:rsid w:val="003014E6"/>
    <w:rsid w:val="003376BE"/>
    <w:rsid w:val="00347691"/>
    <w:rsid w:val="00353FF8"/>
    <w:rsid w:val="00354F15"/>
    <w:rsid w:val="003576A9"/>
    <w:rsid w:val="003F5E1D"/>
    <w:rsid w:val="00413E04"/>
    <w:rsid w:val="00415AC7"/>
    <w:rsid w:val="004262B2"/>
    <w:rsid w:val="00431A09"/>
    <w:rsid w:val="00434A39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17BE"/>
    <w:rsid w:val="005977DE"/>
    <w:rsid w:val="005A2E96"/>
    <w:rsid w:val="005A41DB"/>
    <w:rsid w:val="005A631F"/>
    <w:rsid w:val="005A6A08"/>
    <w:rsid w:val="005C2F2B"/>
    <w:rsid w:val="006156B8"/>
    <w:rsid w:val="00624327"/>
    <w:rsid w:val="0068734D"/>
    <w:rsid w:val="006B5EF5"/>
    <w:rsid w:val="006D5031"/>
    <w:rsid w:val="00715A65"/>
    <w:rsid w:val="00715F63"/>
    <w:rsid w:val="0071661F"/>
    <w:rsid w:val="007402F4"/>
    <w:rsid w:val="00776F2D"/>
    <w:rsid w:val="0077787C"/>
    <w:rsid w:val="007803F7"/>
    <w:rsid w:val="00794B1C"/>
    <w:rsid w:val="007D143F"/>
    <w:rsid w:val="007D3DC4"/>
    <w:rsid w:val="00810D5E"/>
    <w:rsid w:val="00823E5D"/>
    <w:rsid w:val="00836E3A"/>
    <w:rsid w:val="00837930"/>
    <w:rsid w:val="00870A10"/>
    <w:rsid w:val="00891A6B"/>
    <w:rsid w:val="008A2A07"/>
    <w:rsid w:val="008C0223"/>
    <w:rsid w:val="008C3507"/>
    <w:rsid w:val="008D3995"/>
    <w:rsid w:val="008D39C3"/>
    <w:rsid w:val="009009F7"/>
    <w:rsid w:val="009235DC"/>
    <w:rsid w:val="009401AE"/>
    <w:rsid w:val="00946E1A"/>
    <w:rsid w:val="00947AE5"/>
    <w:rsid w:val="009515DF"/>
    <w:rsid w:val="009573FC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B41F1"/>
    <w:rsid w:val="00AE2D02"/>
    <w:rsid w:val="00AE3061"/>
    <w:rsid w:val="00AF0E7F"/>
    <w:rsid w:val="00B239B7"/>
    <w:rsid w:val="00B26CA4"/>
    <w:rsid w:val="00B5033C"/>
    <w:rsid w:val="00B640C8"/>
    <w:rsid w:val="00B64387"/>
    <w:rsid w:val="00B73373"/>
    <w:rsid w:val="00B76E3B"/>
    <w:rsid w:val="00B90A73"/>
    <w:rsid w:val="00B9283F"/>
    <w:rsid w:val="00B9319A"/>
    <w:rsid w:val="00B96CB6"/>
    <w:rsid w:val="00BE23F8"/>
    <w:rsid w:val="00C12248"/>
    <w:rsid w:val="00C52A0D"/>
    <w:rsid w:val="00C622FB"/>
    <w:rsid w:val="00C7640E"/>
    <w:rsid w:val="00C90D27"/>
    <w:rsid w:val="00CA47EA"/>
    <w:rsid w:val="00CE416F"/>
    <w:rsid w:val="00CF4ABF"/>
    <w:rsid w:val="00D55AC4"/>
    <w:rsid w:val="00D94FDC"/>
    <w:rsid w:val="00DE14D4"/>
    <w:rsid w:val="00E11747"/>
    <w:rsid w:val="00E12374"/>
    <w:rsid w:val="00E25469"/>
    <w:rsid w:val="00E43BCB"/>
    <w:rsid w:val="00E46243"/>
    <w:rsid w:val="00E54E32"/>
    <w:rsid w:val="00E56DD2"/>
    <w:rsid w:val="00E66A66"/>
    <w:rsid w:val="00E81598"/>
    <w:rsid w:val="00E92B08"/>
    <w:rsid w:val="00EC742F"/>
    <w:rsid w:val="00F23DEE"/>
    <w:rsid w:val="00F27DB8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2025-07-16T09:08:00Z</cp:lastPrinted>
  <dcterms:created xsi:type="dcterms:W3CDTF">2025-07-16T09:08:00Z</dcterms:created>
  <dcterms:modified xsi:type="dcterms:W3CDTF">2025-07-16T09:08:00Z</dcterms:modified>
</cp:coreProperties>
</file>