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DED2" w14:textId="25CEE04C" w:rsidR="00F572B3" w:rsidRPr="00C61D44" w:rsidRDefault="00C61D44" w:rsidP="00C61D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D44">
        <w:rPr>
          <w:rFonts w:ascii="Times New Roman" w:hAnsi="Times New Roman" w:cs="Times New Roman"/>
          <w:b/>
          <w:sz w:val="24"/>
          <w:szCs w:val="24"/>
          <w:u w:val="single"/>
        </w:rPr>
        <w:t xml:space="preserve">AMENDMENT #1 TO </w:t>
      </w:r>
      <w:r w:rsidR="00C62AAE">
        <w:rPr>
          <w:rFonts w:ascii="Times New Roman" w:hAnsi="Times New Roman" w:cs="Times New Roman"/>
          <w:b/>
          <w:sz w:val="24"/>
          <w:szCs w:val="24"/>
          <w:u w:val="single"/>
        </w:rPr>
        <w:t>MATERIAL TRANSFER</w:t>
      </w:r>
      <w:r w:rsidRPr="00C61D44">
        <w:rPr>
          <w:rFonts w:ascii="Times New Roman" w:hAnsi="Times New Roman" w:cs="Times New Roman"/>
          <w:b/>
          <w:sz w:val="24"/>
          <w:szCs w:val="24"/>
          <w:u w:val="single"/>
        </w:rPr>
        <w:t xml:space="preserve"> AGREEMENT</w:t>
      </w:r>
    </w:p>
    <w:p w14:paraId="5CE30CF5" w14:textId="77777777" w:rsidR="00C61D44" w:rsidRPr="00C61D44" w:rsidRDefault="00C61D44">
      <w:pPr>
        <w:rPr>
          <w:rFonts w:ascii="Times New Roman" w:hAnsi="Times New Roman" w:cs="Times New Roman"/>
          <w:sz w:val="24"/>
          <w:szCs w:val="24"/>
        </w:rPr>
      </w:pPr>
    </w:p>
    <w:p w14:paraId="62622C12" w14:textId="6B41956A" w:rsidR="00C62AAE" w:rsidRDefault="00C61D44" w:rsidP="00C62AA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61D44">
        <w:rPr>
          <w:rFonts w:ascii="Times New Roman" w:hAnsi="Times New Roman" w:cs="Times New Roman"/>
          <w:sz w:val="24"/>
          <w:szCs w:val="24"/>
        </w:rPr>
        <w:t xml:space="preserve">BETWEEN: </w:t>
      </w:r>
      <w:r>
        <w:rPr>
          <w:rFonts w:ascii="Times New Roman" w:hAnsi="Times New Roman" w:cs="Times New Roman"/>
          <w:sz w:val="24"/>
          <w:szCs w:val="24"/>
        </w:rPr>
        <w:tab/>
      </w:r>
      <w:r w:rsidR="00C62AAE">
        <w:rPr>
          <w:rFonts w:ascii="Times New Roman" w:hAnsi="Times New Roman" w:cs="Times New Roman"/>
          <w:sz w:val="24"/>
          <w:szCs w:val="24"/>
        </w:rPr>
        <w:t>PROVIDER:</w:t>
      </w:r>
    </w:p>
    <w:p w14:paraId="31B89E79" w14:textId="4E0DEC68" w:rsidR="00C62AAE" w:rsidRDefault="00C62AAE" w:rsidP="00C62AA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1512">
        <w:rPr>
          <w:rFonts w:ascii="Times New Roman" w:hAnsi="Times New Roman" w:cs="Times New Roman"/>
          <w:sz w:val="24"/>
          <w:szCs w:val="24"/>
        </w:rPr>
        <w:t xml:space="preserve">University of Connecticut </w:t>
      </w:r>
    </w:p>
    <w:p w14:paraId="12A467CB" w14:textId="77777777" w:rsidR="00C62AAE" w:rsidRPr="00721512" w:rsidRDefault="00C62AAE" w:rsidP="00C62AA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1512">
        <w:rPr>
          <w:rFonts w:ascii="Times New Roman" w:hAnsi="Times New Roman" w:cs="Times New Roman"/>
          <w:sz w:val="24"/>
          <w:szCs w:val="24"/>
        </w:rPr>
        <w:t>c/o Technology Commercialization Services</w:t>
      </w:r>
    </w:p>
    <w:p w14:paraId="482E966F" w14:textId="77777777" w:rsidR="00C62AAE" w:rsidRPr="00721512" w:rsidRDefault="00C62AAE" w:rsidP="00C62AA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1512">
        <w:rPr>
          <w:rFonts w:ascii="Times New Roman" w:hAnsi="Times New Roman" w:cs="Times New Roman"/>
          <w:sz w:val="24"/>
          <w:szCs w:val="24"/>
        </w:rPr>
        <w:tab/>
        <w:t>400 Farmington Ave.</w:t>
      </w:r>
    </w:p>
    <w:p w14:paraId="1A3A5597" w14:textId="1D45723E" w:rsidR="00C62AAE" w:rsidRDefault="00C62AAE" w:rsidP="00C62AA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1512">
        <w:rPr>
          <w:rFonts w:ascii="Times New Roman" w:hAnsi="Times New Roman" w:cs="Times New Roman"/>
          <w:sz w:val="24"/>
          <w:szCs w:val="24"/>
        </w:rPr>
        <w:tab/>
        <w:t>Farmington, CT 06032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497BE979" w14:textId="77777777" w:rsidR="00C62AAE" w:rsidRDefault="00C62AAE" w:rsidP="00C62AA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74F7C9" w14:textId="0AF4DC89" w:rsidR="00C61D44" w:rsidRDefault="00C62AAE" w:rsidP="00105C16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  <w:r>
        <w:rPr>
          <w:rFonts w:ascii="Times New Roman" w:hAnsi="Times New Roman" w:cs="Times New Roman"/>
          <w:sz w:val="24"/>
          <w:szCs w:val="24"/>
        </w:rPr>
        <w:tab/>
        <w:t>RECIPIENT:</w:t>
      </w:r>
    </w:p>
    <w:p w14:paraId="36293587" w14:textId="4A07553A" w:rsidR="00AB61F1" w:rsidRPr="00AB61F1" w:rsidRDefault="00AB61F1" w:rsidP="00AB61F1">
      <w:pPr>
        <w:tabs>
          <w:tab w:val="left" w:pos="2880"/>
        </w:tabs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AB61F1">
        <w:rPr>
          <w:rFonts w:ascii="Times New Roman" w:hAnsi="Times New Roman" w:cs="Times New Roman"/>
          <w:sz w:val="24"/>
          <w:szCs w:val="24"/>
        </w:rPr>
        <w:t>Ústav molekulární genetiky AV ČR, v.v. i. (in English commonly referred to as the Institute of Molecular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F1">
        <w:rPr>
          <w:rFonts w:ascii="Times New Roman" w:hAnsi="Times New Roman" w:cs="Times New Roman"/>
          <w:sz w:val="24"/>
          <w:szCs w:val="24"/>
        </w:rPr>
        <w:t>Genetics of the Czech Academy of Sciences)</w:t>
      </w:r>
    </w:p>
    <w:p w14:paraId="65F74073" w14:textId="165D6DC9" w:rsidR="00AB61F1" w:rsidRPr="00AB61F1" w:rsidRDefault="00AB61F1" w:rsidP="00AB61F1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61F1">
        <w:rPr>
          <w:rFonts w:ascii="Times New Roman" w:hAnsi="Times New Roman" w:cs="Times New Roman"/>
          <w:sz w:val="24"/>
          <w:szCs w:val="24"/>
        </w:rPr>
        <w:t>Vídeňská 1083, 142 20 Praha-Libuš, Czechia</w:t>
      </w:r>
    </w:p>
    <w:p w14:paraId="0F3190A6" w14:textId="19497816" w:rsidR="00AB61F1" w:rsidRDefault="00AB61F1" w:rsidP="00AB61F1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61F1">
        <w:rPr>
          <w:rFonts w:ascii="Times New Roman" w:hAnsi="Times New Roman" w:cs="Times New Roman"/>
          <w:sz w:val="24"/>
          <w:szCs w:val="24"/>
        </w:rPr>
        <w:t>Identification number: 68378050</w:t>
      </w:r>
    </w:p>
    <w:p w14:paraId="71FBD953" w14:textId="77777777" w:rsidR="00F22BB9" w:rsidRDefault="00F22BB9" w:rsidP="00C62AAE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CE5E82" w14:textId="65E1527A" w:rsidR="00C61D44" w:rsidRPr="00C61D44" w:rsidRDefault="0004265A" w:rsidP="00F25899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0C596D" w14:textId="28FE6CB4" w:rsidR="00C61D44" w:rsidRPr="00C61D44" w:rsidRDefault="00C61D44" w:rsidP="00C61D44">
      <w:pPr>
        <w:rPr>
          <w:rFonts w:ascii="Times New Roman" w:hAnsi="Times New Roman" w:cs="Times New Roman"/>
          <w:sz w:val="24"/>
          <w:szCs w:val="24"/>
        </w:rPr>
      </w:pPr>
      <w:r w:rsidRPr="00C61D44">
        <w:rPr>
          <w:rFonts w:ascii="Times New Roman" w:hAnsi="Times New Roman" w:cs="Times New Roman"/>
          <w:sz w:val="24"/>
          <w:szCs w:val="24"/>
        </w:rPr>
        <w:t xml:space="preserve">WHEREAS, </w:t>
      </w:r>
      <w:r w:rsidR="00C62AAE">
        <w:rPr>
          <w:rFonts w:ascii="Times New Roman" w:hAnsi="Times New Roman" w:cs="Times New Roman"/>
          <w:sz w:val="24"/>
          <w:szCs w:val="24"/>
        </w:rPr>
        <w:t>PROVIDER</w:t>
      </w:r>
      <w:r w:rsidRPr="00C61D44">
        <w:rPr>
          <w:rFonts w:ascii="Times New Roman" w:hAnsi="Times New Roman" w:cs="Times New Roman"/>
          <w:sz w:val="24"/>
          <w:szCs w:val="24"/>
        </w:rPr>
        <w:t xml:space="preserve"> and </w:t>
      </w:r>
      <w:r w:rsidR="00C62AAE">
        <w:rPr>
          <w:rFonts w:ascii="Times New Roman" w:hAnsi="Times New Roman" w:cs="Times New Roman"/>
          <w:sz w:val="24"/>
          <w:szCs w:val="24"/>
        </w:rPr>
        <w:t>RECIPIENT</w:t>
      </w:r>
      <w:r w:rsidRPr="00C61D44">
        <w:rPr>
          <w:rFonts w:ascii="Times New Roman" w:hAnsi="Times New Roman" w:cs="Times New Roman"/>
          <w:sz w:val="24"/>
          <w:szCs w:val="24"/>
        </w:rPr>
        <w:t xml:space="preserve"> have entered into </w:t>
      </w:r>
      <w:r w:rsidR="00C62AAE">
        <w:rPr>
          <w:rFonts w:ascii="Times New Roman" w:hAnsi="Times New Roman" w:cs="Times New Roman"/>
          <w:sz w:val="24"/>
          <w:szCs w:val="24"/>
        </w:rPr>
        <w:t>Material Transfer</w:t>
      </w:r>
      <w:r w:rsidRPr="00C61D44">
        <w:rPr>
          <w:rFonts w:ascii="Times New Roman" w:hAnsi="Times New Roman" w:cs="Times New Roman"/>
          <w:sz w:val="24"/>
          <w:szCs w:val="24"/>
        </w:rPr>
        <w:t xml:space="preserve"> Agreement ("Agreement") between the Parties</w:t>
      </w:r>
      <w:r w:rsidR="00C62AAE">
        <w:rPr>
          <w:rFonts w:ascii="Times New Roman" w:hAnsi="Times New Roman" w:cs="Times New Roman"/>
          <w:sz w:val="24"/>
          <w:szCs w:val="24"/>
        </w:rPr>
        <w:t xml:space="preserve">, effective on </w:t>
      </w:r>
      <w:r w:rsidR="00105C16">
        <w:rPr>
          <w:rFonts w:ascii="Times New Roman" w:hAnsi="Times New Roman" w:cs="Times New Roman"/>
          <w:sz w:val="24"/>
          <w:szCs w:val="24"/>
        </w:rPr>
        <w:t>October 1</w:t>
      </w:r>
      <w:r w:rsidR="00105C16" w:rsidRPr="00105C1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5C16">
        <w:rPr>
          <w:rFonts w:ascii="Times New Roman" w:hAnsi="Times New Roman" w:cs="Times New Roman"/>
          <w:sz w:val="24"/>
          <w:szCs w:val="24"/>
        </w:rPr>
        <w:t>, 2024</w:t>
      </w:r>
      <w:r w:rsidR="00C62AAE">
        <w:rPr>
          <w:rFonts w:ascii="Times New Roman" w:hAnsi="Times New Roman" w:cs="Times New Roman"/>
          <w:sz w:val="24"/>
          <w:szCs w:val="24"/>
        </w:rPr>
        <w:t>.</w:t>
      </w:r>
    </w:p>
    <w:p w14:paraId="348BAE91" w14:textId="3449B25D" w:rsidR="00406D2B" w:rsidRDefault="00C61D44" w:rsidP="20D68C98">
      <w:pPr>
        <w:rPr>
          <w:rFonts w:ascii="Times New Roman" w:hAnsi="Times New Roman" w:cs="Times New Roman"/>
          <w:sz w:val="24"/>
          <w:szCs w:val="24"/>
        </w:rPr>
      </w:pPr>
      <w:r w:rsidRPr="20D68C98">
        <w:rPr>
          <w:rFonts w:ascii="Times New Roman" w:hAnsi="Times New Roman" w:cs="Times New Roman"/>
          <w:sz w:val="24"/>
          <w:szCs w:val="24"/>
        </w:rPr>
        <w:t xml:space="preserve">ACCORDINGLY, </w:t>
      </w:r>
      <w:r w:rsidR="00C62AAE" w:rsidRPr="20D68C98">
        <w:rPr>
          <w:rFonts w:ascii="Times New Roman" w:hAnsi="Times New Roman" w:cs="Times New Roman"/>
          <w:sz w:val="24"/>
          <w:szCs w:val="24"/>
        </w:rPr>
        <w:t xml:space="preserve">PROVIDER and RECIPIENT </w:t>
      </w:r>
      <w:r w:rsidRPr="20D68C98">
        <w:rPr>
          <w:rFonts w:ascii="Times New Roman" w:hAnsi="Times New Roman" w:cs="Times New Roman"/>
          <w:sz w:val="24"/>
          <w:szCs w:val="24"/>
        </w:rPr>
        <w:t xml:space="preserve">hereby agree to amend the Agreement </w:t>
      </w:r>
      <w:r w:rsidR="000C3C30" w:rsidRPr="20D68C98">
        <w:rPr>
          <w:rFonts w:ascii="Times New Roman" w:hAnsi="Times New Roman" w:cs="Times New Roman"/>
          <w:sz w:val="24"/>
          <w:szCs w:val="24"/>
        </w:rPr>
        <w:t>by</w:t>
      </w:r>
      <w:r w:rsidR="00690A45" w:rsidRPr="20D68C98">
        <w:rPr>
          <w:rFonts w:ascii="Times New Roman" w:hAnsi="Times New Roman" w:cs="Times New Roman"/>
          <w:sz w:val="24"/>
          <w:szCs w:val="24"/>
        </w:rPr>
        <w:t xml:space="preserve"> </w:t>
      </w:r>
      <w:r w:rsidR="00C62AAE" w:rsidRPr="20D68C98">
        <w:rPr>
          <w:rFonts w:ascii="Times New Roman" w:hAnsi="Times New Roman" w:cs="Times New Roman"/>
          <w:sz w:val="24"/>
          <w:szCs w:val="24"/>
        </w:rPr>
        <w:t xml:space="preserve">adding </w:t>
      </w:r>
      <w:r w:rsidR="00BE42E6">
        <w:rPr>
          <w:rFonts w:ascii="Times New Roman" w:hAnsi="Times New Roman" w:cs="Times New Roman"/>
          <w:sz w:val="24"/>
          <w:szCs w:val="24"/>
        </w:rPr>
        <w:t>three</w:t>
      </w:r>
      <w:r w:rsidR="00D4223D">
        <w:rPr>
          <w:rFonts w:ascii="Times New Roman" w:hAnsi="Times New Roman" w:cs="Times New Roman"/>
          <w:sz w:val="24"/>
          <w:szCs w:val="24"/>
        </w:rPr>
        <w:t xml:space="preserve"> </w:t>
      </w:r>
      <w:r w:rsidR="00C62AAE" w:rsidRPr="20D68C98">
        <w:rPr>
          <w:rFonts w:ascii="Times New Roman" w:hAnsi="Times New Roman" w:cs="Times New Roman"/>
          <w:sz w:val="24"/>
          <w:szCs w:val="24"/>
        </w:rPr>
        <w:t>additional cell line</w:t>
      </w:r>
      <w:r w:rsidR="00BE42E6">
        <w:rPr>
          <w:rFonts w:ascii="Times New Roman" w:hAnsi="Times New Roman" w:cs="Times New Roman"/>
          <w:sz w:val="24"/>
          <w:szCs w:val="24"/>
        </w:rPr>
        <w:t>s</w:t>
      </w:r>
      <w:r w:rsidR="00C62AAE" w:rsidRPr="20D68C98">
        <w:rPr>
          <w:rFonts w:ascii="Times New Roman" w:hAnsi="Times New Roman" w:cs="Times New Roman"/>
          <w:sz w:val="24"/>
          <w:szCs w:val="24"/>
        </w:rPr>
        <w:t>, cell line</w:t>
      </w:r>
      <w:r w:rsidR="00BE42E6">
        <w:rPr>
          <w:rFonts w:ascii="Times New Roman" w:hAnsi="Times New Roman" w:cs="Times New Roman"/>
          <w:sz w:val="24"/>
          <w:szCs w:val="24"/>
        </w:rPr>
        <w:t xml:space="preserve">s </w:t>
      </w:r>
      <w:r w:rsidR="00BE42E6" w:rsidRPr="00BE42E6">
        <w:rPr>
          <w:rFonts w:ascii="Times New Roman" w:hAnsi="Times New Roman" w:cs="Times New Roman"/>
          <w:sz w:val="24"/>
          <w:szCs w:val="24"/>
        </w:rPr>
        <w:t>AG1-0, AS UPD-9, and MCH2-10</w:t>
      </w:r>
      <w:r w:rsidR="0016680F">
        <w:rPr>
          <w:rFonts w:ascii="Times New Roman" w:hAnsi="Times New Roman" w:cs="Times New Roman"/>
          <w:sz w:val="24"/>
          <w:szCs w:val="24"/>
        </w:rPr>
        <w:t xml:space="preserve">, </w:t>
      </w:r>
      <w:r w:rsidR="00C62AAE" w:rsidRPr="20D68C98">
        <w:rPr>
          <w:rFonts w:ascii="Times New Roman" w:hAnsi="Times New Roman" w:cs="Times New Roman"/>
          <w:sz w:val="24"/>
          <w:szCs w:val="24"/>
        </w:rPr>
        <w:t>to the ORIGINAL MATERIAL, described in Appendix A of the original Agreement.</w:t>
      </w:r>
      <w:r w:rsidR="39A57F5B" w:rsidRPr="20D68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9EDAA" w14:textId="77777777" w:rsidR="00F22BB9" w:rsidRPr="00F22BB9" w:rsidRDefault="00F22BB9" w:rsidP="00F22BB9">
      <w:pPr>
        <w:rPr>
          <w:rFonts w:ascii="Times New Roman" w:hAnsi="Times New Roman" w:cs="Times New Roman"/>
          <w:sz w:val="24"/>
          <w:szCs w:val="24"/>
        </w:rPr>
      </w:pPr>
    </w:p>
    <w:p w14:paraId="04B476E5" w14:textId="17ED10EC" w:rsidR="00C61D44" w:rsidRPr="00F22BB9" w:rsidRDefault="00C61D44" w:rsidP="007D3A13">
      <w:pPr>
        <w:rPr>
          <w:rFonts w:ascii="Times New Roman" w:hAnsi="Times New Roman" w:cs="Times New Roman"/>
          <w:sz w:val="24"/>
          <w:szCs w:val="24"/>
        </w:rPr>
      </w:pPr>
      <w:r w:rsidRPr="00F22BB9">
        <w:rPr>
          <w:rFonts w:ascii="Times New Roman" w:hAnsi="Times New Roman" w:cs="Times New Roman"/>
          <w:sz w:val="24"/>
          <w:szCs w:val="24"/>
        </w:rPr>
        <w:t xml:space="preserve">IN WITNESS WHEREOF, </w:t>
      </w:r>
      <w:r w:rsidR="00C62AAE" w:rsidRPr="00F22BB9">
        <w:rPr>
          <w:rFonts w:ascii="Times New Roman" w:hAnsi="Times New Roman" w:cs="Times New Roman"/>
          <w:sz w:val="24"/>
          <w:szCs w:val="24"/>
        </w:rPr>
        <w:t xml:space="preserve">PROVIDER and RECIPIENT </w:t>
      </w:r>
      <w:r w:rsidRPr="00F22BB9">
        <w:rPr>
          <w:rFonts w:ascii="Times New Roman" w:hAnsi="Times New Roman" w:cs="Times New Roman"/>
          <w:sz w:val="24"/>
          <w:szCs w:val="24"/>
        </w:rPr>
        <w:t>have executed and delivered this 1st Amendment.</w:t>
      </w:r>
    </w:p>
    <w:p w14:paraId="0AF405BF" w14:textId="77777777" w:rsidR="00F22BB9" w:rsidRPr="00F22BB9" w:rsidRDefault="00F22BB9" w:rsidP="00F22BB9">
      <w:pPr>
        <w:spacing w:before="195"/>
        <w:ind w:left="3428"/>
        <w:rPr>
          <w:rFonts w:ascii="Times New Roman" w:hAnsi="Times New Roman" w:cs="Times New Roman"/>
          <w:i/>
          <w:sz w:val="24"/>
          <w:szCs w:val="24"/>
        </w:rPr>
      </w:pPr>
      <w:r w:rsidRPr="00F22BB9">
        <w:rPr>
          <w:rFonts w:ascii="Times New Roman" w:hAnsi="Times New Roman" w:cs="Times New Roman"/>
          <w:i/>
          <w:sz w:val="24"/>
          <w:szCs w:val="24"/>
        </w:rPr>
        <w:t>[Signature page follows]</w:t>
      </w:r>
    </w:p>
    <w:p w14:paraId="09D93C9A" w14:textId="0A93491A" w:rsidR="00F22BB9" w:rsidRDefault="00F22BB9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w14:paraId="4F6830F4" w14:textId="77777777" w:rsidR="00F22BB9" w:rsidRPr="00F22BB9" w:rsidRDefault="00F22BB9" w:rsidP="007D3A13">
      <w:pPr>
        <w:rPr>
          <w:rFonts w:ascii="Times New Roman" w:hAnsi="Times New Roman" w:cs="Times New Roman"/>
          <w:spacing w:val="-3"/>
          <w:sz w:val="24"/>
          <w:szCs w:val="24"/>
        </w:rPr>
      </w:pPr>
    </w:p>
    <w:p w14:paraId="252925C2" w14:textId="6E474DC4" w:rsid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BB9">
        <w:rPr>
          <w:rFonts w:ascii="Times New Roman" w:hAnsi="Times New Roman" w:cs="Times New Roman"/>
          <w:b/>
          <w:sz w:val="24"/>
          <w:szCs w:val="24"/>
        </w:rPr>
        <w:t xml:space="preserve">PROVIDER – UNIVERSITY OF CONNECTICUT </w:t>
      </w:r>
    </w:p>
    <w:p w14:paraId="659C5766" w14:textId="77777777" w:rsid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773FF7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9A3A06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42CCABBA" w14:textId="77777777" w:rsid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>(Signature)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  <w:t>(Date)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</w:p>
    <w:p w14:paraId="7CCECBF7" w14:textId="5CDDC49D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</w:p>
    <w:p w14:paraId="2473C6AE" w14:textId="5A0A1CB8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="00502DFE">
        <w:rPr>
          <w:rFonts w:ascii="Times New Roman" w:hAnsi="Times New Roman" w:cs="Times New Roman"/>
          <w:bCs/>
          <w:sz w:val="24"/>
          <w:szCs w:val="24"/>
        </w:rPr>
        <w:t>xxx</w:t>
      </w:r>
    </w:p>
    <w:p w14:paraId="0899D61C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  <w:t>Director of Licensing, Life Science</w:t>
      </w:r>
    </w:p>
    <w:p w14:paraId="2762F967" w14:textId="77777777" w:rsid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AE0911D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BAD91B" w14:textId="39B12716" w:rsid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BB9">
        <w:rPr>
          <w:rFonts w:ascii="Times New Roman" w:hAnsi="Times New Roman" w:cs="Times New Roman"/>
          <w:b/>
          <w:sz w:val="24"/>
          <w:szCs w:val="24"/>
        </w:rPr>
        <w:t>PROVIDER’S SCIENTIST</w:t>
      </w:r>
    </w:p>
    <w:p w14:paraId="73A265A8" w14:textId="77777777" w:rsidR="00EE610D" w:rsidRPr="00F22BB9" w:rsidRDefault="00EE610D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7CBF5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BB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4FC85D2E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>(Signature)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  <w:t>(Date)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4AB8C1F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2B5601" w14:textId="2F8774B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</w:r>
      <w:r w:rsidR="00502DFE">
        <w:rPr>
          <w:rFonts w:ascii="Times New Roman" w:hAnsi="Times New Roman" w:cs="Times New Roman"/>
          <w:bCs/>
          <w:sz w:val="24"/>
          <w:szCs w:val="24"/>
        </w:rPr>
        <w:t>xxx</w:t>
      </w:r>
    </w:p>
    <w:p w14:paraId="1D8F4EEA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Cs/>
          <w:sz w:val="24"/>
          <w:szCs w:val="24"/>
        </w:rPr>
        <w:t>Title:</w:t>
      </w:r>
      <w:r w:rsidRPr="00F22BB9">
        <w:rPr>
          <w:rFonts w:ascii="Times New Roman" w:hAnsi="Times New Roman" w:cs="Times New Roman"/>
          <w:bCs/>
          <w:sz w:val="24"/>
          <w:szCs w:val="24"/>
        </w:rPr>
        <w:tab/>
        <w:t>Professor, Genetics and Genome Sciences</w:t>
      </w:r>
    </w:p>
    <w:p w14:paraId="1DD325BA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2BB9">
        <w:rPr>
          <w:rFonts w:ascii="Times New Roman" w:hAnsi="Times New Roman" w:cs="Times New Roman"/>
          <w:b/>
          <w:sz w:val="24"/>
          <w:szCs w:val="24"/>
        </w:rPr>
        <w:tab/>
      </w:r>
      <w:r w:rsidRPr="00F22BB9">
        <w:rPr>
          <w:rFonts w:ascii="Times New Roman" w:hAnsi="Times New Roman" w:cs="Times New Roman"/>
          <w:bCs/>
          <w:sz w:val="24"/>
          <w:szCs w:val="24"/>
        </w:rPr>
        <w:t>Director, University of Connecticut Cell and Genome Engineering Core</w:t>
      </w:r>
    </w:p>
    <w:p w14:paraId="66E7EFD5" w14:textId="77777777" w:rsidR="00F22BB9" w:rsidRPr="00F22BB9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58615" w14:textId="77777777" w:rsidR="00D16A76" w:rsidRPr="00D16A76" w:rsidRDefault="00D16A76" w:rsidP="00D16A76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AADCF4" w14:textId="4C57A92C" w:rsidR="00F22BB9" w:rsidRDefault="00BB1C17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C17">
        <w:rPr>
          <w:rFonts w:ascii="Times New Roman" w:hAnsi="Times New Roman" w:cs="Times New Roman"/>
          <w:b/>
          <w:sz w:val="24"/>
          <w:szCs w:val="24"/>
        </w:rPr>
        <w:t xml:space="preserve">RECIPIENT INSTITUTION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1C17">
        <w:rPr>
          <w:rFonts w:ascii="Times New Roman" w:hAnsi="Times New Roman" w:cs="Times New Roman"/>
          <w:b/>
          <w:sz w:val="24"/>
          <w:szCs w:val="24"/>
        </w:rPr>
        <w:t>INSTITUTE OF MOLECULAR GENETICS OF THE CZECH ACADEMY OF SCIENCES</w:t>
      </w:r>
    </w:p>
    <w:p w14:paraId="49216CA8" w14:textId="77777777" w:rsidR="00EE610D" w:rsidRDefault="00EE610D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A7E5CF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10D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EE610D">
        <w:rPr>
          <w:rFonts w:ascii="Times New Roman" w:hAnsi="Times New Roman" w:cs="Times New Roman"/>
          <w:b/>
          <w:sz w:val="24"/>
          <w:szCs w:val="24"/>
        </w:rPr>
        <w:tab/>
      </w:r>
      <w:r w:rsidRPr="00EE610D">
        <w:rPr>
          <w:rFonts w:ascii="Times New Roman" w:hAnsi="Times New Roman" w:cs="Times New Roman"/>
          <w:b/>
          <w:sz w:val="24"/>
          <w:szCs w:val="24"/>
        </w:rPr>
        <w:tab/>
      </w:r>
    </w:p>
    <w:p w14:paraId="6F2804A6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 xml:space="preserve"> (Signature)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  <w:t>(Date)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</w:p>
    <w:p w14:paraId="6D4734F6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C7A77E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  <w:t>RNDr. Petr Dráber, DrSc.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</w:p>
    <w:p w14:paraId="09717CCB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>Title: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  <w:t>Director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</w:p>
    <w:p w14:paraId="61CD406D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D76C8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10D">
        <w:rPr>
          <w:rFonts w:ascii="Times New Roman" w:hAnsi="Times New Roman" w:cs="Times New Roman"/>
          <w:b/>
          <w:sz w:val="24"/>
          <w:szCs w:val="24"/>
        </w:rPr>
        <w:t>RECIPIENT’S SCIENTIST</w:t>
      </w:r>
    </w:p>
    <w:p w14:paraId="5D32A0AF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4B4518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69CA9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D4CB72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14:paraId="5C8DBC43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>(Signature)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  <w:t>(Date)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</w:p>
    <w:p w14:paraId="447C4D40" w14:textId="77777777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FAC7434" w14:textId="2FD6DB68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="00502DFE">
        <w:rPr>
          <w:rFonts w:ascii="Times New Roman" w:hAnsi="Times New Roman" w:cs="Times New Roman"/>
          <w:bCs/>
          <w:sz w:val="24"/>
          <w:szCs w:val="24"/>
        </w:rPr>
        <w:t>xxx</w:t>
      </w:r>
      <w:r w:rsidRPr="00EE61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5B0803" w14:textId="45F2D491" w:rsidR="00EE610D" w:rsidRPr="00EE610D" w:rsidRDefault="00EE610D" w:rsidP="00EE610D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>Title:</w:t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  <w:t>Czech Centre for Phenogenomics, director</w:t>
      </w:r>
    </w:p>
    <w:p w14:paraId="79130347" w14:textId="225238D5" w:rsidR="00F22BB9" w:rsidRPr="00EE610D" w:rsidRDefault="00F22BB9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  <w:r w:rsidRPr="00EE610D">
        <w:rPr>
          <w:rFonts w:ascii="Times New Roman" w:hAnsi="Times New Roman" w:cs="Times New Roman"/>
          <w:bCs/>
          <w:sz w:val="24"/>
          <w:szCs w:val="24"/>
        </w:rPr>
        <w:tab/>
      </w:r>
    </w:p>
    <w:p w14:paraId="20CC1CD8" w14:textId="6D390519" w:rsidR="00C62AAE" w:rsidRPr="00D16A76" w:rsidRDefault="00C62AAE" w:rsidP="00F22BB9">
      <w:pPr>
        <w:tabs>
          <w:tab w:val="left" w:pos="0"/>
          <w:tab w:val="left" w:pos="778"/>
          <w:tab w:val="left" w:pos="1469"/>
          <w:tab w:val="left" w:pos="2160"/>
          <w:tab w:val="left" w:pos="2938"/>
          <w:tab w:val="left" w:pos="3629"/>
          <w:tab w:val="left" w:pos="4320"/>
          <w:tab w:val="left" w:pos="5098"/>
          <w:tab w:val="left" w:pos="5789"/>
          <w:tab w:val="left" w:pos="6480"/>
          <w:tab w:val="left" w:pos="7258"/>
          <w:tab w:val="left" w:pos="7949"/>
          <w:tab w:val="left" w:pos="864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C62AAE" w:rsidRPr="00D1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A4297"/>
    <w:multiLevelType w:val="hybridMultilevel"/>
    <w:tmpl w:val="AF0AA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6DB5"/>
    <w:multiLevelType w:val="hybridMultilevel"/>
    <w:tmpl w:val="DEE2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298">
    <w:abstractNumId w:val="1"/>
  </w:num>
  <w:num w:numId="2" w16cid:durableId="81953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44"/>
    <w:rsid w:val="00021501"/>
    <w:rsid w:val="0002556A"/>
    <w:rsid w:val="0004265A"/>
    <w:rsid w:val="0005087A"/>
    <w:rsid w:val="00052222"/>
    <w:rsid w:val="00057192"/>
    <w:rsid w:val="000C3C30"/>
    <w:rsid w:val="00101D9A"/>
    <w:rsid w:val="00105C16"/>
    <w:rsid w:val="00137382"/>
    <w:rsid w:val="0016680F"/>
    <w:rsid w:val="001B6400"/>
    <w:rsid w:val="001C139B"/>
    <w:rsid w:val="002B4899"/>
    <w:rsid w:val="002F0713"/>
    <w:rsid w:val="0032138D"/>
    <w:rsid w:val="00386595"/>
    <w:rsid w:val="00387279"/>
    <w:rsid w:val="003E5CCE"/>
    <w:rsid w:val="00405CD5"/>
    <w:rsid w:val="00406D2B"/>
    <w:rsid w:val="00497E08"/>
    <w:rsid w:val="00502DFE"/>
    <w:rsid w:val="005F200E"/>
    <w:rsid w:val="00690A45"/>
    <w:rsid w:val="006F4112"/>
    <w:rsid w:val="00701C24"/>
    <w:rsid w:val="00721512"/>
    <w:rsid w:val="00742BD5"/>
    <w:rsid w:val="007A6A5C"/>
    <w:rsid w:val="007D3A13"/>
    <w:rsid w:val="007E162F"/>
    <w:rsid w:val="007E7BF8"/>
    <w:rsid w:val="008D4303"/>
    <w:rsid w:val="00944FFC"/>
    <w:rsid w:val="009915A1"/>
    <w:rsid w:val="009F1D6B"/>
    <w:rsid w:val="00AB61F1"/>
    <w:rsid w:val="00B13E29"/>
    <w:rsid w:val="00B22C61"/>
    <w:rsid w:val="00B41720"/>
    <w:rsid w:val="00B55711"/>
    <w:rsid w:val="00BB1C17"/>
    <w:rsid w:val="00BC3867"/>
    <w:rsid w:val="00BC5F1C"/>
    <w:rsid w:val="00BE42E6"/>
    <w:rsid w:val="00C61D44"/>
    <w:rsid w:val="00C62AAE"/>
    <w:rsid w:val="00C6577C"/>
    <w:rsid w:val="00CA7450"/>
    <w:rsid w:val="00CC4705"/>
    <w:rsid w:val="00D16A76"/>
    <w:rsid w:val="00D4223D"/>
    <w:rsid w:val="00DA5E65"/>
    <w:rsid w:val="00DE352A"/>
    <w:rsid w:val="00E31170"/>
    <w:rsid w:val="00EA19BF"/>
    <w:rsid w:val="00EE610D"/>
    <w:rsid w:val="00EF0E6D"/>
    <w:rsid w:val="00F22BB9"/>
    <w:rsid w:val="00F25899"/>
    <w:rsid w:val="00F572B3"/>
    <w:rsid w:val="00F83AE5"/>
    <w:rsid w:val="00FC1A45"/>
    <w:rsid w:val="00FC49A9"/>
    <w:rsid w:val="20D68C98"/>
    <w:rsid w:val="39A57F5B"/>
    <w:rsid w:val="4C20A977"/>
    <w:rsid w:val="705E699F"/>
    <w:rsid w:val="77CEE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5A44"/>
  <w15:chartTrackingRefBased/>
  <w15:docId w15:val="{F59333F6-E0E2-45F0-BA7A-0A59C49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1D44"/>
    <w:pPr>
      <w:keepNext/>
      <w:tabs>
        <w:tab w:val="left" w:pos="0"/>
        <w:tab w:val="left" w:pos="778"/>
        <w:tab w:val="left" w:pos="1469"/>
        <w:tab w:val="left" w:pos="2160"/>
        <w:tab w:val="left" w:pos="2938"/>
        <w:tab w:val="left" w:pos="3629"/>
        <w:tab w:val="left" w:pos="4320"/>
        <w:tab w:val="left" w:pos="5098"/>
        <w:tab w:val="left" w:pos="5789"/>
        <w:tab w:val="left" w:pos="6480"/>
        <w:tab w:val="left" w:pos="7258"/>
        <w:tab w:val="left" w:pos="7949"/>
        <w:tab w:val="left" w:pos="8640"/>
      </w:tabs>
      <w:suppressAutoHyphens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1D44"/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C61D44"/>
    <w:pPr>
      <w:tabs>
        <w:tab w:val="left" w:pos="0"/>
        <w:tab w:val="left" w:pos="778"/>
        <w:tab w:val="left" w:pos="1469"/>
        <w:tab w:val="left" w:pos="2160"/>
        <w:tab w:val="left" w:pos="2938"/>
        <w:tab w:val="left" w:pos="3629"/>
        <w:tab w:val="left" w:pos="4320"/>
        <w:tab w:val="left" w:pos="5098"/>
        <w:tab w:val="left" w:pos="5789"/>
        <w:tab w:val="left" w:pos="6480"/>
        <w:tab w:val="left" w:pos="7258"/>
        <w:tab w:val="left" w:pos="7949"/>
        <w:tab w:val="left" w:pos="8640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61D44"/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1D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00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71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22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49896-b68f-4ba0-b78f-a3c6dd99ae1a">
      <Terms xmlns="http://schemas.microsoft.com/office/infopath/2007/PartnerControls"/>
    </lcf76f155ced4ddcb4097134ff3c332f>
    <TaxCatchAll xmlns="9e9f8728-302a-43e9-a692-8c94b53894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D831AE6211F41AEE0C14B1D0398A8" ma:contentTypeVersion="16" ma:contentTypeDescription="Create a new document." ma:contentTypeScope="" ma:versionID="2322bc25f36e6ddcc25108327268ff2e">
  <xsd:schema xmlns:xsd="http://www.w3.org/2001/XMLSchema" xmlns:xs="http://www.w3.org/2001/XMLSchema" xmlns:p="http://schemas.microsoft.com/office/2006/metadata/properties" xmlns:ns2="9e9f8728-302a-43e9-a692-8c94b53894d3" xmlns:ns3="f2749896-b68f-4ba0-b78f-a3c6dd99ae1a" targetNamespace="http://schemas.microsoft.com/office/2006/metadata/properties" ma:root="true" ma:fieldsID="803005f74ea15baae3177752ae710b63" ns2:_="" ns3:_="">
    <xsd:import namespace="9e9f8728-302a-43e9-a692-8c94b53894d3"/>
    <xsd:import namespace="f2749896-b68f-4ba0-b78f-a3c6dd99ae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f8728-302a-43e9-a692-8c94b53894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0b9b9a-7587-45af-bdcf-1a21467fef7f}" ma:internalName="TaxCatchAll" ma:showField="CatchAllData" ma:web="9e9f8728-302a-43e9-a692-8c94b5389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9896-b68f-4ba0-b78f-a3c6dd99a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AF61C-2EDF-42BC-AE45-F99206880EF6}">
  <ds:schemaRefs>
    <ds:schemaRef ds:uri="http://schemas.openxmlformats.org/package/2006/metadata/core-properties"/>
    <ds:schemaRef ds:uri="http://purl.org/dc/elements/1.1/"/>
    <ds:schemaRef ds:uri="f2749896-b68f-4ba0-b78f-a3c6dd99ae1a"/>
    <ds:schemaRef ds:uri="http://schemas.microsoft.com/office/2006/metadata/properties"/>
    <ds:schemaRef ds:uri="http://purl.org/dc/terms/"/>
    <ds:schemaRef ds:uri="9e9f8728-302a-43e9-a692-8c94b53894d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8A38B5-C824-44AC-A1BB-E062F953D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f8728-302a-43e9-a692-8c94b53894d3"/>
    <ds:schemaRef ds:uri="f2749896-b68f-4ba0-b78f-a3c6dd99a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0AC27-3A25-4598-BCA0-AACF73A8F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 for Research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Fidantsef, Ana</dc:creator>
  <cp:keywords/>
  <dc:description/>
  <cp:lastModifiedBy>Vladimira Hladka</cp:lastModifiedBy>
  <cp:revision>3</cp:revision>
  <dcterms:created xsi:type="dcterms:W3CDTF">2025-07-16T09:03:00Z</dcterms:created>
  <dcterms:modified xsi:type="dcterms:W3CDTF">2025-07-16T09:03:00Z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0x010100B864A801F4D2F8458714C436F54F9388</vt:lpwstr>
  </property>
</Properties>
</file>