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FD" w:rsidRDefault="001B32FD" w:rsidP="001B32FD">
      <w:pPr>
        <w:pStyle w:val="Bezmezer1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Objednávka B</w:t>
      </w:r>
      <w:r w:rsidR="00AD6CBB">
        <w:rPr>
          <w:b/>
          <w:sz w:val="28"/>
          <w:szCs w:val="28"/>
          <w:u w:val="single"/>
        </w:rPr>
        <w:t>auer</w:t>
      </w:r>
      <w:r w:rsidR="00A928A1">
        <w:rPr>
          <w:b/>
          <w:sz w:val="28"/>
          <w:szCs w:val="28"/>
          <w:u w:val="single"/>
        </w:rPr>
        <w:t xml:space="preserve"> </w:t>
      </w:r>
      <w:r w:rsidR="006D4A7C">
        <w:rPr>
          <w:b/>
          <w:sz w:val="28"/>
          <w:szCs w:val="28"/>
          <w:u w:val="single"/>
        </w:rPr>
        <w:t>5</w:t>
      </w:r>
      <w:r w:rsidR="00AD6CBB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/2025</w:t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1B32FD" w:rsidRDefault="001B32FD" w:rsidP="001B32FD">
      <w:pPr>
        <w:pStyle w:val="Bezmezer1"/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ALL SPORTS a.s.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Blanenská 1996/12a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767 01 Kroměříž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664 34 Kuřim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DIČ: CZ26770164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/>
    <w:p w:rsidR="001B32FD" w:rsidRDefault="001B32FD" w:rsidP="001B32FD">
      <w:pPr>
        <w:tabs>
          <w:tab w:val="left" w:pos="5125"/>
        </w:tabs>
      </w:pPr>
      <w:r>
        <w:tab/>
      </w:r>
    </w:p>
    <w:p w:rsidR="001B32FD" w:rsidRDefault="001B32FD" w:rsidP="001B32FD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1B32FD" w:rsidRDefault="001B32FD" w:rsidP="001B32FD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1B32FD" w:rsidRDefault="001B32FD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objednávám u Vás</w:t>
      </w:r>
      <w:r w:rsidR="00AD6CBB">
        <w:rPr>
          <w:rFonts w:ascii="Arial" w:hAnsi="Arial" w:cs="Arial"/>
          <w:color w:val="000000"/>
          <w:sz w:val="23"/>
          <w:szCs w:val="23"/>
        </w:rPr>
        <w:t xml:space="preserve"> hokejky, brusle, holeně, lokty, ramena, rukavice a další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928A1">
        <w:rPr>
          <w:rFonts w:ascii="Arial" w:hAnsi="Arial" w:cs="Arial"/>
          <w:color w:val="000000"/>
          <w:sz w:val="23"/>
          <w:szCs w:val="23"/>
        </w:rPr>
        <w:t>hokejové vybavení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D6CBB">
        <w:rPr>
          <w:rFonts w:ascii="Arial" w:hAnsi="Arial" w:cs="Arial"/>
          <w:color w:val="000000"/>
          <w:sz w:val="23"/>
          <w:szCs w:val="23"/>
        </w:rPr>
        <w:t xml:space="preserve">pro novou sezónu. </w:t>
      </w:r>
      <w:r>
        <w:rPr>
          <w:rFonts w:ascii="Arial" w:hAnsi="Arial" w:cs="Arial"/>
          <w:color w:val="000000"/>
          <w:sz w:val="23"/>
          <w:szCs w:val="23"/>
        </w:rPr>
        <w:t>Místem určení je</w:t>
      </w:r>
      <w:r w:rsidR="00AD6CBB">
        <w:rPr>
          <w:rFonts w:ascii="Arial" w:hAnsi="Arial" w:cs="Arial"/>
          <w:color w:val="000000"/>
          <w:sz w:val="23"/>
          <w:szCs w:val="23"/>
        </w:rPr>
        <w:t xml:space="preserve"> prodejna se sportovním zbožím </w:t>
      </w:r>
      <w:r w:rsidR="00AD6CBB">
        <w:rPr>
          <w:rFonts w:ascii="Arial" w:hAnsi="Arial" w:cs="Arial"/>
          <w:color w:val="000000"/>
          <w:sz w:val="23"/>
          <w:szCs w:val="23"/>
        </w:rPr>
        <w:br/>
        <w:t>na ul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AD6CBB">
        <w:rPr>
          <w:rFonts w:ascii="Arial" w:hAnsi="Arial" w:cs="Arial"/>
          <w:color w:val="000000"/>
          <w:sz w:val="23"/>
          <w:szCs w:val="23"/>
        </w:rPr>
        <w:t xml:space="preserve"> Obvodová v Kroměříži.</w:t>
      </w:r>
    </w:p>
    <w:p w:rsidR="001B32FD" w:rsidRDefault="001B32FD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</w:t>
      </w:r>
      <w:r w:rsidR="00AD6CBB">
        <w:rPr>
          <w:rFonts w:ascii="Arial" w:hAnsi="Arial" w:cs="Arial"/>
          <w:color w:val="000000"/>
          <w:sz w:val="23"/>
          <w:szCs w:val="23"/>
        </w:rPr>
        <w:t>y</w:t>
      </w:r>
      <w:r>
        <w:rPr>
          <w:rFonts w:ascii="Arial" w:hAnsi="Arial" w:cs="Arial"/>
          <w:color w:val="000000"/>
          <w:sz w:val="23"/>
          <w:szCs w:val="23"/>
        </w:rPr>
        <w:t>, kter</w:t>
      </w:r>
      <w:r w:rsidR="00AD6CBB">
        <w:rPr>
          <w:rFonts w:ascii="Arial" w:hAnsi="Arial" w:cs="Arial"/>
          <w:color w:val="000000"/>
          <w:sz w:val="23"/>
          <w:szCs w:val="23"/>
        </w:rPr>
        <w:t>ou</w:t>
      </w:r>
      <w:r>
        <w:rPr>
          <w:rFonts w:ascii="Arial" w:hAnsi="Arial" w:cs="Arial"/>
          <w:color w:val="000000"/>
          <w:sz w:val="23"/>
          <w:szCs w:val="23"/>
        </w:rPr>
        <w:t xml:space="preserve"> po přijetí proplatíme převodem z účtu. Dále žádáme o potvrzení objednávk</w:t>
      </w:r>
      <w:r w:rsidR="00AD6CBB">
        <w:rPr>
          <w:rFonts w:ascii="Arial" w:hAnsi="Arial" w:cs="Arial"/>
          <w:color w:val="000000"/>
          <w:sz w:val="23"/>
          <w:szCs w:val="23"/>
        </w:rPr>
        <w:t>y</w:t>
      </w:r>
      <w:r>
        <w:rPr>
          <w:rFonts w:ascii="Arial" w:hAnsi="Arial" w:cs="Arial"/>
          <w:color w:val="000000"/>
          <w:sz w:val="23"/>
          <w:szCs w:val="23"/>
        </w:rPr>
        <w:t xml:space="preserve"> telefonicky na číslo 777 326 212.</w:t>
      </w:r>
    </w:p>
    <w:p w:rsidR="001B32FD" w:rsidRDefault="001B32FD" w:rsidP="001B32FD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r w:rsidR="00A928A1">
        <w:rPr>
          <w:rFonts w:ascii="Arial" w:hAnsi="Arial" w:cs="Arial"/>
          <w:color w:val="000000"/>
          <w:sz w:val="23"/>
          <w:szCs w:val="23"/>
        </w:rPr>
        <w:t xml:space="preserve"> </w:t>
      </w:r>
      <w:r w:rsidR="00AD6CBB">
        <w:rPr>
          <w:rFonts w:ascii="Arial" w:hAnsi="Arial" w:cs="Arial"/>
          <w:color w:val="000000"/>
          <w:sz w:val="23"/>
          <w:szCs w:val="23"/>
        </w:rPr>
        <w:t>14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AD6CBB">
        <w:rPr>
          <w:rFonts w:ascii="Arial" w:hAnsi="Arial" w:cs="Arial"/>
          <w:color w:val="000000"/>
          <w:sz w:val="23"/>
          <w:szCs w:val="23"/>
        </w:rPr>
        <w:t>7</w:t>
      </w:r>
      <w:r>
        <w:rPr>
          <w:rFonts w:ascii="Arial" w:hAnsi="Arial" w:cs="Arial"/>
          <w:color w:val="000000"/>
          <w:sz w:val="23"/>
          <w:szCs w:val="23"/>
        </w:rPr>
        <w:t>.2025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Setinský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Martin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Prodavač obchodu Bauer</w:t>
      </w:r>
    </w:p>
    <w:p w:rsidR="001B32FD" w:rsidRDefault="001B32FD" w:rsidP="001B32FD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1B32FD" w:rsidRDefault="001B32FD" w:rsidP="001B32FD"/>
    <w:p w:rsidR="00A10CB0" w:rsidRDefault="00A10CB0" w:rsidP="00A10CB0"/>
    <w:p w:rsidR="00E51B16" w:rsidRPr="00A10CB0" w:rsidRDefault="00E51B16" w:rsidP="00A10CB0"/>
    <w:sectPr w:rsidR="00E51B16" w:rsidRPr="00A1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E0"/>
    <w:rsid w:val="001B32FD"/>
    <w:rsid w:val="001E71F9"/>
    <w:rsid w:val="00203AE1"/>
    <w:rsid w:val="00240FE3"/>
    <w:rsid w:val="003135AE"/>
    <w:rsid w:val="004F5186"/>
    <w:rsid w:val="00603C5B"/>
    <w:rsid w:val="0063646E"/>
    <w:rsid w:val="0068106E"/>
    <w:rsid w:val="006B751D"/>
    <w:rsid w:val="006C4D3D"/>
    <w:rsid w:val="006D3A26"/>
    <w:rsid w:val="006D4A7C"/>
    <w:rsid w:val="007B58D5"/>
    <w:rsid w:val="007E0856"/>
    <w:rsid w:val="008439AA"/>
    <w:rsid w:val="008704FB"/>
    <w:rsid w:val="00883BB0"/>
    <w:rsid w:val="008F37E0"/>
    <w:rsid w:val="009B53ED"/>
    <w:rsid w:val="00A10CB0"/>
    <w:rsid w:val="00A360D0"/>
    <w:rsid w:val="00A928A1"/>
    <w:rsid w:val="00AD6CBB"/>
    <w:rsid w:val="00AE2996"/>
    <w:rsid w:val="00B20F11"/>
    <w:rsid w:val="00B635BD"/>
    <w:rsid w:val="00BF629D"/>
    <w:rsid w:val="00CD477E"/>
    <w:rsid w:val="00D706FE"/>
    <w:rsid w:val="00E33EB9"/>
    <w:rsid w:val="00E42872"/>
    <w:rsid w:val="00E51B16"/>
    <w:rsid w:val="00E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4</cp:revision>
  <cp:lastPrinted>2025-07-16T05:56:00Z</cp:lastPrinted>
  <dcterms:created xsi:type="dcterms:W3CDTF">2025-04-03T06:47:00Z</dcterms:created>
  <dcterms:modified xsi:type="dcterms:W3CDTF">2025-07-16T05:57:00Z</dcterms:modified>
</cp:coreProperties>
</file>