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2324"/>
        <w:gridCol w:w="465"/>
        <w:gridCol w:w="3720"/>
      </w:tblGrid>
      <w:tr w:rsidR="009E4B40" w14:paraId="4042095E" w14:textId="77777777">
        <w:trPr>
          <w:cantSplit/>
        </w:trPr>
        <w:tc>
          <w:tcPr>
            <w:tcW w:w="2789" w:type="dxa"/>
          </w:tcPr>
          <w:p w14:paraId="6B505CBA" w14:textId="77777777" w:rsidR="009E4B40" w:rsidRDefault="007E24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905223" wp14:editId="72ABD6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3"/>
          </w:tcPr>
          <w:p w14:paraId="050231ED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9E4B40" w14:paraId="27473773" w14:textId="77777777">
        <w:trPr>
          <w:cantSplit/>
        </w:trPr>
        <w:tc>
          <w:tcPr>
            <w:tcW w:w="2789" w:type="dxa"/>
          </w:tcPr>
          <w:p w14:paraId="406E44CC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6152244B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9E4B40" w14:paraId="5F8BF4A2" w14:textId="77777777">
        <w:trPr>
          <w:cantSplit/>
        </w:trPr>
        <w:tc>
          <w:tcPr>
            <w:tcW w:w="2789" w:type="dxa"/>
          </w:tcPr>
          <w:p w14:paraId="72270753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5E50DF1B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9E4B40" w14:paraId="1A2E974A" w14:textId="77777777">
        <w:trPr>
          <w:cantSplit/>
        </w:trPr>
        <w:tc>
          <w:tcPr>
            <w:tcW w:w="2789" w:type="dxa"/>
          </w:tcPr>
          <w:p w14:paraId="1734E54A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634CF3B7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9E4B40" w14:paraId="40B9B92B" w14:textId="77777777">
        <w:trPr>
          <w:cantSplit/>
        </w:trPr>
        <w:tc>
          <w:tcPr>
            <w:tcW w:w="2789" w:type="dxa"/>
          </w:tcPr>
          <w:p w14:paraId="086EA344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177A0FB8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9E4B40" w14:paraId="429349CC" w14:textId="77777777">
        <w:trPr>
          <w:cantSplit/>
        </w:trPr>
        <w:tc>
          <w:tcPr>
            <w:tcW w:w="2789" w:type="dxa"/>
          </w:tcPr>
          <w:p w14:paraId="300190B9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4719C47A" w14:textId="77777777" w:rsidR="009E4B40" w:rsidRDefault="007E245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9E4B40" w14:paraId="6454381B" w14:textId="77777777">
        <w:trPr>
          <w:cantSplit/>
          <w:trHeight w:hRule="exact" w:val="816"/>
        </w:trPr>
        <w:tc>
          <w:tcPr>
            <w:tcW w:w="9298" w:type="dxa"/>
            <w:gridSpan w:val="4"/>
          </w:tcPr>
          <w:p w14:paraId="2782E9E8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40" w14:paraId="7D24E8C3" w14:textId="77777777">
        <w:trPr>
          <w:cantSplit/>
        </w:trPr>
        <w:tc>
          <w:tcPr>
            <w:tcW w:w="5113" w:type="dxa"/>
            <w:gridSpan w:val="2"/>
          </w:tcPr>
          <w:p w14:paraId="0DF940F3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0206/2025/SM</w:t>
            </w:r>
          </w:p>
        </w:tc>
        <w:tc>
          <w:tcPr>
            <w:tcW w:w="465" w:type="dxa"/>
          </w:tcPr>
          <w:p w14:paraId="2E3D554A" w14:textId="77777777" w:rsidR="009E4B40" w:rsidRDefault="009E4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1FDB567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46348034, DIČ: CZ46348034</w:t>
            </w:r>
          </w:p>
        </w:tc>
      </w:tr>
      <w:tr w:rsidR="009E4B40" w14:paraId="778B2B12" w14:textId="77777777">
        <w:trPr>
          <w:cantSplit/>
        </w:trPr>
        <w:tc>
          <w:tcPr>
            <w:tcW w:w="5113" w:type="dxa"/>
            <w:gridSpan w:val="2"/>
          </w:tcPr>
          <w:p w14:paraId="0C027177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Vyřizuje:  Petr</w:t>
            </w:r>
            <w:proofErr w:type="gramEnd"/>
            <w:r>
              <w:rPr>
                <w:rFonts w:ascii="Arial" w:hAnsi="Arial"/>
                <w:sz w:val="18"/>
              </w:rPr>
              <w:t xml:space="preserve"> Král </w:t>
            </w:r>
          </w:p>
        </w:tc>
        <w:tc>
          <w:tcPr>
            <w:tcW w:w="465" w:type="dxa"/>
          </w:tcPr>
          <w:p w14:paraId="54C78692" w14:textId="77777777" w:rsidR="009E4B40" w:rsidRDefault="009E4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5826C8E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THERMOSERVIS spol. s r.o.</w:t>
            </w:r>
          </w:p>
        </w:tc>
      </w:tr>
      <w:tr w:rsidR="009E4B40" w14:paraId="5E29EBA7" w14:textId="77777777">
        <w:trPr>
          <w:cantSplit/>
        </w:trPr>
        <w:tc>
          <w:tcPr>
            <w:tcW w:w="5113" w:type="dxa"/>
            <w:gridSpan w:val="2"/>
          </w:tcPr>
          <w:p w14:paraId="3100472D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</w:p>
        </w:tc>
        <w:tc>
          <w:tcPr>
            <w:tcW w:w="465" w:type="dxa"/>
          </w:tcPr>
          <w:p w14:paraId="72B76A14" w14:textId="77777777" w:rsidR="009E4B40" w:rsidRDefault="009E4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16D6E37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Generála Antonína Sochora 2175</w:t>
            </w:r>
          </w:p>
        </w:tc>
      </w:tr>
      <w:tr w:rsidR="009E4B40" w14:paraId="590EBE27" w14:textId="77777777">
        <w:trPr>
          <w:cantSplit/>
        </w:trPr>
        <w:tc>
          <w:tcPr>
            <w:tcW w:w="5113" w:type="dxa"/>
            <w:gridSpan w:val="2"/>
          </w:tcPr>
          <w:p w14:paraId="09423DF0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petr.kral@mestolysa.cz</w:t>
            </w:r>
          </w:p>
        </w:tc>
        <w:tc>
          <w:tcPr>
            <w:tcW w:w="465" w:type="dxa"/>
          </w:tcPr>
          <w:p w14:paraId="4D4EDE14" w14:textId="77777777" w:rsidR="009E4B40" w:rsidRDefault="009E4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65AA8074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Nymburk</w:t>
            </w:r>
          </w:p>
        </w:tc>
      </w:tr>
      <w:tr w:rsidR="009E4B40" w14:paraId="08162952" w14:textId="77777777">
        <w:trPr>
          <w:cantSplit/>
        </w:trPr>
        <w:tc>
          <w:tcPr>
            <w:tcW w:w="5113" w:type="dxa"/>
            <w:gridSpan w:val="2"/>
          </w:tcPr>
          <w:p w14:paraId="25A1BA1B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24.06.2025</w:t>
            </w:r>
          </w:p>
        </w:tc>
        <w:tc>
          <w:tcPr>
            <w:tcW w:w="465" w:type="dxa"/>
          </w:tcPr>
          <w:p w14:paraId="486D72C7" w14:textId="77777777" w:rsidR="009E4B40" w:rsidRDefault="009E4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9D91562" w14:textId="77777777" w:rsidR="009E4B40" w:rsidRDefault="007E2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28802</w:t>
            </w:r>
          </w:p>
        </w:tc>
      </w:tr>
      <w:tr w:rsidR="009E4B40" w14:paraId="75C0183C" w14:textId="77777777">
        <w:trPr>
          <w:cantSplit/>
          <w:trHeight w:hRule="exact" w:val="532"/>
        </w:trPr>
        <w:tc>
          <w:tcPr>
            <w:tcW w:w="9298" w:type="dxa"/>
            <w:gridSpan w:val="4"/>
          </w:tcPr>
          <w:p w14:paraId="553BE4A9" w14:textId="77777777" w:rsidR="009E4B40" w:rsidRDefault="009E4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40" w14:paraId="60B3CD7D" w14:textId="77777777">
        <w:trPr>
          <w:cantSplit/>
          <w:trHeight w:hRule="exact" w:val="532"/>
        </w:trPr>
        <w:tc>
          <w:tcPr>
            <w:tcW w:w="9298" w:type="dxa"/>
            <w:gridSpan w:val="4"/>
          </w:tcPr>
          <w:p w14:paraId="656EA4C4" w14:textId="77777777" w:rsidR="009E4B40" w:rsidRDefault="007E245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9E4B40" w14:paraId="493D24DB" w14:textId="77777777">
        <w:trPr>
          <w:cantSplit/>
        </w:trPr>
        <w:tc>
          <w:tcPr>
            <w:tcW w:w="9298" w:type="dxa"/>
            <w:gridSpan w:val="4"/>
          </w:tcPr>
          <w:p w14:paraId="6CDF2FE4" w14:textId="77777777" w:rsidR="009E4B40" w:rsidRDefault="007E245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9E4B40" w14:paraId="41460DC3" w14:textId="77777777">
        <w:trPr>
          <w:cantSplit/>
        </w:trPr>
        <w:tc>
          <w:tcPr>
            <w:tcW w:w="9298" w:type="dxa"/>
            <w:gridSpan w:val="4"/>
          </w:tcPr>
          <w:p w14:paraId="49BBB61B" w14:textId="77777777" w:rsidR="009E4B40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Výměna kotle pro předehřev vody ve </w:t>
            </w:r>
            <w:r>
              <w:rPr>
                <w:rFonts w:ascii="Arial" w:hAnsi="Arial"/>
                <w:sz w:val="20"/>
              </w:rPr>
              <w:t>stávajícím zásobníku v kotelně objektu ZŠ J. A. Komenského.</w:t>
            </w:r>
          </w:p>
        </w:tc>
      </w:tr>
      <w:tr w:rsidR="009E4B40" w14:paraId="647ACF73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378AD785" w14:textId="77777777" w:rsidR="009E4B40" w:rsidRDefault="007E245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9E4B40" w14:paraId="6C86A609" w14:textId="77777777">
        <w:trPr>
          <w:cantSplit/>
        </w:trPr>
        <w:tc>
          <w:tcPr>
            <w:tcW w:w="9298" w:type="dxa"/>
            <w:gridSpan w:val="4"/>
          </w:tcPr>
          <w:p w14:paraId="56754937" w14:textId="77777777" w:rsidR="009E4B40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Výměna kotle pro předehřev vody ve stávajícím zásobníku v kotelně objektu ZŠ J. A. Komenského dle nabídky z 26.5.2025 viz příloha. Vše včetně dodávky, likvidace odpadu a dopravy.</w:t>
            </w:r>
          </w:p>
        </w:tc>
      </w:tr>
      <w:tr w:rsidR="009E4B40" w14:paraId="03CF9863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049C860F" w14:textId="77777777" w:rsidR="009E4B40" w:rsidRDefault="007E245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9E4B40" w14:paraId="3420B86C" w14:textId="77777777">
        <w:trPr>
          <w:cantSplit/>
        </w:trPr>
        <w:tc>
          <w:tcPr>
            <w:tcW w:w="9298" w:type="dxa"/>
            <w:gridSpan w:val="4"/>
          </w:tcPr>
          <w:p w14:paraId="4E15C483" w14:textId="77777777" w:rsidR="009E4B40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31.08.2025</w:t>
            </w:r>
          </w:p>
        </w:tc>
      </w:tr>
      <w:tr w:rsidR="009E4B40" w14:paraId="1F16231F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664FD11D" w14:textId="77777777" w:rsidR="009E4B40" w:rsidRDefault="007E245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9E4B40" w14:paraId="65BDBDC8" w14:textId="77777777">
        <w:trPr>
          <w:cantSplit/>
        </w:trPr>
        <w:tc>
          <w:tcPr>
            <w:tcW w:w="9298" w:type="dxa"/>
            <w:gridSpan w:val="4"/>
          </w:tcPr>
          <w:p w14:paraId="1C4DE502" w14:textId="77777777" w:rsidR="009E4B40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216 323,80 Kč</w:t>
            </w:r>
          </w:p>
          <w:p w14:paraId="73CAE0C4" w14:textId="77777777" w:rsidR="007E2454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</w:p>
          <w:p w14:paraId="491DB36B" w14:textId="77777777" w:rsidR="007E2454" w:rsidRDefault="007E2454" w:rsidP="007E2454">
            <w:pPr>
              <w:widowControl w:val="0"/>
              <w:autoSpaceDE w:val="0"/>
              <w:autoSpaceDN w:val="0"/>
              <w:adjustRightInd w:val="0"/>
              <w:spacing w:before="283" w:after="4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Příkazce operace:</w:t>
            </w:r>
          </w:p>
          <w:tbl>
            <w:tblPr>
              <w:tblW w:w="9298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19"/>
              <w:gridCol w:w="5579"/>
            </w:tblGrid>
            <w:tr w:rsidR="007E2454" w14:paraId="02978215" w14:textId="77777777" w:rsidTr="00E33C5B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66" w:type="dxa"/>
                  </w:tcMar>
                </w:tcPr>
                <w:p w14:paraId="1378DF39" w14:textId="77777777" w:rsidR="007E2454" w:rsidRDefault="007E2454" w:rsidP="007E2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84EE6" w14:textId="77777777" w:rsidR="007E2454" w:rsidRDefault="007E2454" w:rsidP="007E2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E2454" w14:paraId="27B57A97" w14:textId="77777777" w:rsidTr="00E33C5B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61FC5" w14:textId="77777777" w:rsidR="007E2454" w:rsidRDefault="007E2454" w:rsidP="007E2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Mgr. Karel Marek </w:t>
                  </w: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D8EA1" w14:textId="77777777" w:rsidR="007E2454" w:rsidRDefault="007E2454" w:rsidP="007E2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82CC1B7" w14:textId="77777777" w:rsidR="007E2454" w:rsidRPr="007916E4" w:rsidRDefault="007E2454" w:rsidP="007E2454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8107D48" w14:textId="77777777" w:rsidR="007E2454" w:rsidRPr="007916E4" w:rsidRDefault="007E2454" w:rsidP="007E2454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Prohlašujeme, že objednávka je pro nás závazná:</w:t>
            </w:r>
          </w:p>
          <w:p w14:paraId="5BA315B0" w14:textId="03485DC8" w:rsidR="007E2454" w:rsidRPr="007916E4" w:rsidRDefault="007E2454" w:rsidP="007E2454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……………………………………………….</w:t>
            </w:r>
          </w:p>
          <w:p w14:paraId="1A83D54F" w14:textId="3426D8EC" w:rsidR="007E2454" w:rsidRPr="007916E4" w:rsidRDefault="007E2454" w:rsidP="007E2454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Podpis dodavatel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</w:t>
            </w:r>
          </w:p>
          <w:p w14:paraId="4E9AFF68" w14:textId="77777777" w:rsidR="007E2454" w:rsidRPr="007916E4" w:rsidRDefault="007E2454" w:rsidP="007E2454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Upozornění</w:t>
            </w:r>
          </w:p>
          <w:p w14:paraId="2B450C1A" w14:textId="77777777" w:rsidR="007E2454" w:rsidRDefault="007E2454" w:rsidP="007E24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 faktuře uvádějte číslo objednávky, jinak bude faktura vrácena zpět dodavateli.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Splatnost faktury 30 dní od doručení.</w:t>
            </w:r>
          </w:p>
          <w:p w14:paraId="124C3959" w14:textId="77777777" w:rsidR="007E2454" w:rsidRDefault="007E2454" w:rsidP="007E24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98"/>
            </w:tblGrid>
            <w:tr w:rsidR="007E2454" w14:paraId="5382923A" w14:textId="77777777" w:rsidTr="00E33C5B">
              <w:trPr>
                <w:cantSplit/>
                <w:trHeight w:hRule="exact" w:val="130"/>
              </w:trPr>
              <w:tc>
                <w:tcPr>
                  <w:tcW w:w="9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E1AB0" w14:textId="77777777" w:rsidR="007E2454" w:rsidRDefault="007E2454" w:rsidP="007E2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14:paraId="53308F10" w14:textId="77777777" w:rsidR="007E2454" w:rsidRDefault="007E2454" w:rsidP="007E24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0"/>
                <w:sz w:val="2"/>
                <w:szCs w:val="2"/>
              </w:rPr>
              <w:t> </w:t>
            </w:r>
          </w:p>
          <w:p w14:paraId="2F4E3115" w14:textId="77777777" w:rsidR="007E2454" w:rsidRDefault="007E2454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14:paraId="3BC8DB42" w14:textId="77777777" w:rsidR="007E2454" w:rsidRDefault="007E2454"/>
    <w:sectPr w:rsidR="00000000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40"/>
    <w:rsid w:val="00516677"/>
    <w:rsid w:val="007E2454"/>
    <w:rsid w:val="009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CDA"/>
  <w15:docId w15:val="{11DA0CE7-B728-48C1-A1D9-9977B15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Král Petr</cp:lastModifiedBy>
  <cp:revision>2</cp:revision>
  <dcterms:created xsi:type="dcterms:W3CDTF">2025-06-24T08:42:00Z</dcterms:created>
  <dcterms:modified xsi:type="dcterms:W3CDTF">2025-06-24T08:45:00Z</dcterms:modified>
</cp:coreProperties>
</file>