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EFCA" w14:textId="77777777" w:rsidR="00E86957" w:rsidRDefault="00E869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2F4EB" w14:textId="77777777" w:rsidR="00E86957" w:rsidRDefault="00E8695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9EAC1B8" w14:textId="77777777" w:rsidR="00E86957" w:rsidRDefault="003F65DE">
      <w:pPr>
        <w:pStyle w:val="Nadpis1"/>
        <w:spacing w:before="44"/>
        <w:ind w:left="3935" w:right="3936"/>
        <w:jc w:val="center"/>
        <w:rPr>
          <w:rFonts w:cs="Calibri"/>
          <w:b w:val="0"/>
          <w:bCs w:val="0"/>
        </w:rPr>
      </w:pPr>
      <w:bookmarkStart w:id="0" w:name="AUGER-CZ_Změna_2_Dodatek_č._2_navýšení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</w:p>
    <w:p w14:paraId="3E16B4D8" w14:textId="77777777" w:rsidR="00E86957" w:rsidRDefault="00E8695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82485D5" w14:textId="77777777" w:rsidR="00E86957" w:rsidRDefault="003F65DE">
      <w:pPr>
        <w:spacing w:before="240" w:line="323" w:lineRule="auto"/>
        <w:ind w:left="1027" w:right="1030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o</w:t>
      </w:r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MSMT-32/2023)</w:t>
      </w:r>
      <w:r>
        <w:rPr>
          <w:rFonts w:ascii="Calibri" w:hAnsi="Calibri"/>
          <w:b/>
          <w:spacing w:val="29"/>
          <w:sz w:val="28"/>
        </w:rPr>
        <w:t xml:space="preserve"> </w:t>
      </w: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3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  <w:r>
        <w:rPr>
          <w:rFonts w:ascii="Calibri" w:hAnsi="Calibri"/>
          <w:spacing w:val="47"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Observatoř</w:t>
      </w:r>
      <w:proofErr w:type="spellEnd"/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Pierra</w:t>
      </w:r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3"/>
          <w:sz w:val="28"/>
        </w:rPr>
        <w:t>Augera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účast</w:t>
      </w:r>
      <w:proofErr w:type="spellEnd"/>
      <w:r>
        <w:rPr>
          <w:rFonts w:ascii="Calibri" w:hAnsi="Calibri"/>
          <w:b/>
          <w:sz w:val="28"/>
        </w:rPr>
        <w:t xml:space="preserve"> ČR</w:t>
      </w:r>
    </w:p>
    <w:p w14:paraId="7C2EFB2A" w14:textId="77777777" w:rsidR="00E86957" w:rsidRDefault="003F65DE">
      <w:pPr>
        <w:pStyle w:val="Nadpis1"/>
        <w:spacing w:line="323" w:lineRule="auto"/>
        <w:ind w:right="3389" w:firstLine="160"/>
        <w:rPr>
          <w:rFonts w:cs="Calibri"/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rPr>
          <w:spacing w:val="-1"/>
        </w:rPr>
        <w:t xml:space="preserve"> „</w:t>
      </w:r>
      <w:proofErr w:type="spellStart"/>
      <w:proofErr w:type="gramStart"/>
      <w:r>
        <w:rPr>
          <w:spacing w:val="-1"/>
        </w:rPr>
        <w:t>Smlouva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  <w:r>
        <w:rPr>
          <w:spacing w:val="28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"/>
        </w:rPr>
        <w:t>j.: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MSMT-32/2023-12</w:t>
      </w:r>
    </w:p>
    <w:p w14:paraId="316682B4" w14:textId="77777777" w:rsidR="00E86957" w:rsidRDefault="00E86957">
      <w:pPr>
        <w:spacing w:before="11"/>
        <w:rPr>
          <w:rFonts w:ascii="Calibri" w:eastAsia="Calibri" w:hAnsi="Calibri" w:cs="Calibri"/>
          <w:b/>
          <w:bCs/>
          <w:sz w:val="37"/>
          <w:szCs w:val="37"/>
        </w:rPr>
      </w:pPr>
    </w:p>
    <w:p w14:paraId="44B10463" w14:textId="77777777" w:rsidR="00E86957" w:rsidRDefault="003F65DE">
      <w:pPr>
        <w:pStyle w:val="Nadpis3"/>
        <w:spacing w:before="0"/>
        <w:rPr>
          <w:b w:val="0"/>
          <w:bCs w:val="0"/>
        </w:rPr>
      </w:pPr>
      <w:r>
        <w:rPr>
          <w:spacing w:val="-1"/>
        </w:rPr>
        <w:t xml:space="preserve">Česká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5602315D" w14:textId="77777777" w:rsidR="00E86957" w:rsidRDefault="003F65DE">
      <w:pPr>
        <w:pStyle w:val="Zkladntext"/>
      </w:pPr>
      <w:r>
        <w:rPr>
          <w:spacing w:val="-1"/>
        </w:rPr>
        <w:t>IČO: 00022985</w:t>
      </w:r>
    </w:p>
    <w:p w14:paraId="2D2CB01A" w14:textId="77777777" w:rsidR="00E86957" w:rsidRDefault="003F65DE">
      <w:pPr>
        <w:pStyle w:val="Zkladntext"/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529/5,</w:t>
      </w:r>
      <w:r>
        <w:rPr>
          <w:spacing w:val="-2"/>
        </w:rPr>
        <w:t xml:space="preserve"> </w:t>
      </w:r>
      <w:r>
        <w:rPr>
          <w:spacing w:val="-1"/>
        </w:rPr>
        <w:t xml:space="preserve">118 </w:t>
      </w:r>
      <w:r>
        <w:t>12</w:t>
      </w:r>
      <w:r>
        <w:rPr>
          <w:spacing w:val="-1"/>
        </w:rPr>
        <w:t xml:space="preserve"> Praha</w:t>
      </w:r>
      <w:r>
        <w:t xml:space="preserve"> 1,</w:t>
      </w:r>
    </w:p>
    <w:p w14:paraId="266C9DD4" w14:textId="77777777" w:rsidR="00E86957" w:rsidRDefault="003F65DE">
      <w:pPr>
        <w:pStyle w:val="Zkladntext"/>
        <w:ind w:right="1988"/>
      </w:pPr>
      <w:proofErr w:type="spellStart"/>
      <w:r>
        <w:rPr>
          <w:spacing w:val="-1"/>
        </w:rPr>
        <w:t>jednající</w:t>
      </w:r>
      <w:proofErr w:type="spellEnd"/>
      <w:r>
        <w:t xml:space="preserve"> </w: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Lucií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Nú</w:t>
      </w:r>
      <w:r>
        <w:rPr>
          <w:rFonts w:cs="Calibri"/>
          <w:spacing w:val="-1"/>
        </w:rPr>
        <w:t>ñ</w:t>
      </w:r>
      <w:r>
        <w:rPr>
          <w:spacing w:val="-1"/>
        </w:rPr>
        <w:t>ez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Tayupantou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Ph.D.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2FEF9353" w14:textId="77777777" w:rsidR="00E86957" w:rsidRDefault="003F65DE">
      <w:pPr>
        <w:pStyle w:val="Nadpis3"/>
        <w:spacing w:before="120"/>
        <w:ind w:left="1027" w:right="1028"/>
        <w:jc w:val="center"/>
        <w:rPr>
          <w:b w:val="0"/>
          <w:bCs w:val="0"/>
        </w:rPr>
      </w:pPr>
      <w:r>
        <w:t>a</w:t>
      </w:r>
    </w:p>
    <w:p w14:paraId="14F3B1AB" w14:textId="77777777" w:rsidR="00E86957" w:rsidRDefault="003F65DE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Fyzikální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ústav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63F3B0C8" w14:textId="77777777" w:rsidR="00E86957" w:rsidRDefault="003F65DE">
      <w:pPr>
        <w:pStyle w:val="Zkladntext"/>
      </w:pPr>
      <w:r>
        <w:rPr>
          <w:spacing w:val="-1"/>
        </w:rPr>
        <w:t>IČO: 68378271</w:t>
      </w:r>
    </w:p>
    <w:p w14:paraId="16D1C353" w14:textId="77777777" w:rsidR="00E86957" w:rsidRDefault="003F65DE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 xml:space="preserve">forma: </w:t>
      </w:r>
      <w:proofErr w:type="spellStart"/>
      <w:r>
        <w:rPr>
          <w:spacing w:val="-1"/>
        </w:rPr>
        <w:t>veřejná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výzkumná</w:t>
      </w:r>
      <w:proofErr w:type="spellEnd"/>
      <w:r>
        <w:t xml:space="preserve"> </w:t>
      </w:r>
      <w:proofErr w:type="spellStart"/>
      <w:r>
        <w:rPr>
          <w:spacing w:val="-1"/>
        </w:rPr>
        <w:t>instituce</w:t>
      </w:r>
      <w:proofErr w:type="spellEnd"/>
    </w:p>
    <w:p w14:paraId="083EF264" w14:textId="77777777" w:rsidR="00E86957" w:rsidRDefault="003F65DE">
      <w:pPr>
        <w:pStyle w:val="Zkladntext"/>
        <w:ind w:right="4908"/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>: Na</w:t>
      </w:r>
      <w:r>
        <w:t xml:space="preserve"> </w:t>
      </w:r>
      <w:proofErr w:type="spellStart"/>
      <w:r>
        <w:rPr>
          <w:spacing w:val="-1"/>
        </w:rPr>
        <w:t>Slovance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1999/2,</w:t>
      </w:r>
      <w:r>
        <w:rPr>
          <w:spacing w:val="-2"/>
        </w:rPr>
        <w:t xml:space="preserve"> </w:t>
      </w:r>
      <w:r>
        <w:rPr>
          <w:spacing w:val="-1"/>
        </w:rPr>
        <w:t>182</w:t>
      </w:r>
      <w:r>
        <w:rPr>
          <w:spacing w:val="1"/>
        </w:rPr>
        <w:t xml:space="preserve"> </w:t>
      </w:r>
      <w:r>
        <w:rPr>
          <w:spacing w:val="-1"/>
        </w:rPr>
        <w:t>00 Praha</w:t>
      </w:r>
      <w:r>
        <w:rPr>
          <w:spacing w:val="-2"/>
        </w:rPr>
        <w:t xml:space="preserve"> </w:t>
      </w:r>
      <w:r>
        <w:t>8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: 94</w:t>
      </w:r>
      <w:r>
        <w:rPr>
          <w:spacing w:val="-1"/>
        </w:rPr>
        <w:t>-</w:t>
      </w:r>
      <w:r>
        <w:rPr>
          <w:spacing w:val="-1"/>
        </w:rPr>
        <w:t>11326081/0710</w:t>
      </w:r>
    </w:p>
    <w:p w14:paraId="71E59262" w14:textId="77777777" w:rsidR="00E86957" w:rsidRDefault="003F65DE">
      <w:pPr>
        <w:pStyle w:val="Zkladntext"/>
        <w:ind w:right="4908"/>
      </w:pPr>
      <w:proofErr w:type="spellStart"/>
      <w:r>
        <w:rPr>
          <w:spacing w:val="-1"/>
        </w:rPr>
        <w:t>zastoupení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Michael</w:t>
      </w:r>
      <w:r>
        <w:rPr>
          <w:spacing w:val="-2"/>
        </w:rPr>
        <w:t xml:space="preserve"> </w:t>
      </w:r>
      <w:r>
        <w:rPr>
          <w:spacing w:val="-1"/>
        </w:rPr>
        <w:t>Prouza,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ředitel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0F2DB250" w14:textId="77777777" w:rsidR="00E86957" w:rsidRDefault="003F65DE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671E7283" w14:textId="77777777" w:rsidR="00E86957" w:rsidRDefault="003F65DE">
      <w:pPr>
        <w:pStyle w:val="Nadpis3"/>
        <w:spacing w:before="120"/>
        <w:ind w:left="1027" w:right="1027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161C086C" w14:textId="77777777" w:rsidR="00E86957" w:rsidRDefault="003F65DE">
      <w:pPr>
        <w:pStyle w:val="Zkladntext"/>
        <w:spacing w:before="118"/>
        <w:ind w:left="102" w:right="99"/>
        <w:jc w:val="both"/>
      </w:pPr>
      <w:proofErr w:type="spellStart"/>
      <w:r>
        <w:rPr>
          <w:spacing w:val="-1"/>
        </w:rPr>
        <w:t>podle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t xml:space="preserve"> §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d),</w:t>
      </w:r>
      <w:r>
        <w:rPr>
          <w:spacing w:val="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 §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proofErr w:type="spellStart"/>
      <w:r>
        <w:t>odst</w:t>
      </w:r>
      <w:proofErr w:type="spellEnd"/>
      <w:r>
        <w:t>. 1, 2</w:t>
      </w:r>
      <w:r>
        <w:rPr>
          <w:spacing w:val="3"/>
        </w:rPr>
        <w:t xml:space="preserve"> </w:t>
      </w:r>
      <w:r>
        <w:t>a 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č.</w:t>
      </w:r>
      <w:r>
        <w:rPr>
          <w:spacing w:val="2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7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dále</w:t>
      </w:r>
      <w:proofErr w:type="spellEnd"/>
      <w:r>
        <w:rPr>
          <w:rFonts w:cs="Calibri"/>
          <w:spacing w:val="49"/>
        </w:rPr>
        <w:t xml:space="preserve"> </w:t>
      </w:r>
      <w:proofErr w:type="spellStart"/>
      <w:r>
        <w:rPr>
          <w:rFonts w:cs="Calibri"/>
          <w:spacing w:val="-1"/>
        </w:rPr>
        <w:t>jen</w:t>
      </w:r>
      <w:proofErr w:type="spellEnd"/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"/>
        </w:rPr>
        <w:t>130/2002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Sb.“</w:t>
      </w:r>
      <w:proofErr w:type="gramEnd"/>
      <w:r>
        <w:rPr>
          <w:spacing w:val="-1"/>
        </w:rPr>
        <w:t>),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9</w:t>
      </w:r>
      <w:r>
        <w:rPr>
          <w:spacing w:val="3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59"/>
        </w:rPr>
        <w:t xml:space="preserve"> </w:t>
      </w:r>
      <w:r>
        <w:t xml:space="preserve">č. </w:t>
      </w:r>
      <w:r>
        <w:rPr>
          <w:spacing w:val="-1"/>
        </w:rPr>
        <w:t>130/2002</w:t>
      </w:r>
      <w:r>
        <w:rPr>
          <w:spacing w:val="29"/>
        </w:rPr>
        <w:t xml:space="preserve"> </w:t>
      </w:r>
      <w:r>
        <w:rPr>
          <w:spacing w:val="-1"/>
        </w:rPr>
        <w:t>Sb.,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2"/>
        </w:rPr>
        <w:t>Dodatek</w:t>
      </w:r>
      <w:proofErr w:type="spellEnd"/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51"/>
        </w:rPr>
        <w:t xml:space="preserve"> </w:t>
      </w:r>
      <w:proofErr w:type="spellStart"/>
      <w:r>
        <w:rPr>
          <w:spacing w:val="-1"/>
        </w:rP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30.</w:t>
      </w:r>
      <w:r>
        <w:t xml:space="preserve"> </w:t>
      </w:r>
      <w:proofErr w:type="spellStart"/>
      <w:r>
        <w:rPr>
          <w:spacing w:val="-1"/>
        </w:rPr>
        <w:t>března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2023</w:t>
      </w:r>
      <w:r>
        <w:rPr>
          <w:spacing w:val="-1"/>
        </w:rPr>
        <w:t>:</w:t>
      </w:r>
    </w:p>
    <w:p w14:paraId="4C7BE23D" w14:textId="77777777" w:rsidR="00E86957" w:rsidRDefault="00E86957">
      <w:pPr>
        <w:rPr>
          <w:rFonts w:ascii="Calibri" w:eastAsia="Calibri" w:hAnsi="Calibri" w:cs="Calibri"/>
        </w:rPr>
      </w:pPr>
    </w:p>
    <w:p w14:paraId="47A3112E" w14:textId="77777777" w:rsidR="00E86957" w:rsidRDefault="00E86957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5D6F571" w14:textId="77777777" w:rsidR="00E86957" w:rsidRDefault="003F65DE">
      <w:pPr>
        <w:pStyle w:val="Nadpis3"/>
        <w:spacing w:before="0"/>
        <w:ind w:left="3934" w:right="3936"/>
        <w:jc w:val="center"/>
        <w:rPr>
          <w:b w:val="0"/>
          <w:bCs w:val="0"/>
        </w:rPr>
      </w:pPr>
      <w:r>
        <w:rPr>
          <w:spacing w:val="1"/>
        </w:rPr>
        <w:t>I.</w:t>
      </w:r>
    </w:p>
    <w:p w14:paraId="3292C0D3" w14:textId="77777777" w:rsidR="00E86957" w:rsidRDefault="003F65D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hanging="359"/>
        <w:jc w:val="both"/>
      </w:pPr>
      <w:proofErr w:type="spellStart"/>
      <w:r>
        <w:rPr>
          <w:spacing w:val="-1"/>
        </w:rPr>
        <w:t>Smluvní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42FC3126" w14:textId="77777777" w:rsidR="00E86957" w:rsidRDefault="003F65DE">
      <w:pPr>
        <w:pStyle w:val="Zkladntext"/>
        <w:ind w:left="530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768 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konkrétně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2025.</w:t>
      </w:r>
    </w:p>
    <w:p w14:paraId="5FF6581E" w14:textId="77777777" w:rsidR="00E86957" w:rsidRDefault="003F65DE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ind w:left="530" w:hanging="360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11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rFonts w:cs="Calibri"/>
          <w:b/>
          <w:bCs/>
          <w:spacing w:val="-1"/>
        </w:rPr>
        <w:t>60 344</w:t>
      </w:r>
      <w:r>
        <w:rPr>
          <w:rFonts w:cs="Calibri"/>
          <w:b/>
          <w:bCs/>
          <w:spacing w:val="11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000,-</w:t>
      </w:r>
      <w:proofErr w:type="gramEnd"/>
      <w:r>
        <w:rPr>
          <w:rFonts w:cs="Calibri"/>
          <w:b/>
          <w:bCs/>
          <w:spacing w:val="12"/>
        </w:rPr>
        <w:t xml:space="preserve"> </w:t>
      </w:r>
      <w:proofErr w:type="spellStart"/>
      <w:r>
        <w:rPr>
          <w:rFonts w:cs="Calibri"/>
          <w:b/>
          <w:bCs/>
          <w:spacing w:val="-6"/>
        </w:rPr>
        <w:t>Kč</w:t>
      </w:r>
      <w:proofErr w:type="spellEnd"/>
    </w:p>
    <w:p w14:paraId="089F6486" w14:textId="77777777" w:rsidR="00E86957" w:rsidRDefault="003F65DE">
      <w:pPr>
        <w:pStyle w:val="Zkladntext"/>
        <w:ind w:left="530"/>
      </w:pP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šedesát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t xml:space="preserve"> </w:t>
      </w:r>
      <w:proofErr w:type="spellStart"/>
      <w:r>
        <w:rPr>
          <w:spacing w:val="-1"/>
        </w:rPr>
        <w:t>tři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</w:t>
      </w:r>
      <w:proofErr w:type="spellEnd"/>
      <w:r>
        <w:t xml:space="preserve"> </w:t>
      </w:r>
      <w:proofErr w:type="spellStart"/>
      <w:r>
        <w:rPr>
          <w:spacing w:val="-1"/>
        </w:rPr>
        <w:t>čtyřicet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čtyři</w:t>
      </w:r>
      <w:proofErr w:type="spellEnd"/>
      <w:r>
        <w:t xml:space="preserve"> </w:t>
      </w:r>
      <w:proofErr w:type="spellStart"/>
      <w:r>
        <w:rPr>
          <w:spacing w:val="-1"/>
        </w:rPr>
        <w:t>tisíc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65E01230" w14:textId="77777777" w:rsidR="00E86957" w:rsidRDefault="003F65DE">
      <w:pPr>
        <w:pStyle w:val="Zkladntext"/>
        <w:numPr>
          <w:ilvl w:val="0"/>
          <w:numId w:val="2"/>
        </w:numPr>
        <w:tabs>
          <w:tab w:val="left" w:pos="530"/>
        </w:tabs>
        <w:spacing w:before="120"/>
        <w:ind w:right="100" w:hanging="36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 xml:space="preserve">: </w:t>
      </w:r>
      <w:r>
        <w:rPr>
          <w:rFonts w:cs="Calibri"/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celé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7"/>
        </w:rPr>
        <w:t xml:space="preserve"> </w:t>
      </w:r>
      <w:r>
        <w:rPr>
          <w:rFonts w:cs="Calibri"/>
          <w:b/>
          <w:bCs/>
          <w:spacing w:val="-1"/>
        </w:rPr>
        <w:t>60 344</w:t>
      </w:r>
      <w:r>
        <w:rPr>
          <w:rFonts w:cs="Calibri"/>
          <w:b/>
          <w:bCs/>
          <w:spacing w:val="18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000,-</w:t>
      </w:r>
      <w:proofErr w:type="gramEnd"/>
      <w:r>
        <w:rPr>
          <w:rFonts w:cs="Calibri"/>
          <w:b/>
          <w:bCs/>
          <w:spacing w:val="1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Kč</w:t>
      </w:r>
      <w:proofErr w:type="spellEnd"/>
      <w:r>
        <w:rPr>
          <w:rFonts w:cs="Calibri"/>
          <w:b/>
          <w:bCs/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20"/>
        </w:rPr>
        <w:t xml:space="preserve"> </w:t>
      </w:r>
      <w:proofErr w:type="spellStart"/>
      <w:r>
        <w:rPr>
          <w:rFonts w:cs="Calibri"/>
          <w:spacing w:val="-1"/>
        </w:rPr>
        <w:t>šedesát</w:t>
      </w:r>
      <w:proofErr w:type="spellEnd"/>
      <w:r>
        <w:rPr>
          <w:rFonts w:cs="Calibri"/>
          <w:spacing w:val="17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tři</w:t>
      </w:r>
      <w:proofErr w:type="spellEnd"/>
      <w:r>
        <w:rPr>
          <w:spacing w:val="17"/>
        </w:rPr>
        <w:t xml:space="preserve"> </w:t>
      </w:r>
      <w:proofErr w:type="spellStart"/>
      <w:r>
        <w:t>sta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čtyřicet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čtyři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tisíc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6026AD67" w14:textId="77777777" w:rsidR="00E86957" w:rsidRDefault="003F65DE">
      <w:pPr>
        <w:pStyle w:val="Zkladntext"/>
        <w:numPr>
          <w:ilvl w:val="0"/>
          <w:numId w:val="2"/>
        </w:numPr>
        <w:tabs>
          <w:tab w:val="left" w:pos="530"/>
        </w:tabs>
        <w:spacing w:before="120"/>
        <w:ind w:hanging="360"/>
        <w:jc w:val="both"/>
      </w:pPr>
      <w:proofErr w:type="spellStart"/>
      <w:r>
        <w:rPr>
          <w:spacing w:val="-1"/>
        </w:rPr>
        <w:t>Ostatní</w:t>
      </w:r>
      <w:proofErr w:type="spellEnd"/>
      <w: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beze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46D72CD2" w14:textId="77777777" w:rsidR="00E86957" w:rsidRDefault="00E86957">
      <w:pPr>
        <w:jc w:val="both"/>
        <w:sectPr w:rsidR="00E86957">
          <w:headerReference w:type="default" r:id="rId7"/>
          <w:footerReference w:type="default" r:id="rId8"/>
          <w:type w:val="continuous"/>
          <w:pgSz w:w="11910" w:h="16840"/>
          <w:pgMar w:top="1180" w:right="1200" w:bottom="780" w:left="1200" w:header="751" w:footer="592" w:gutter="0"/>
          <w:pgNumType w:start="1"/>
          <w:cols w:space="708"/>
        </w:sectPr>
      </w:pPr>
    </w:p>
    <w:p w14:paraId="47DF5D6A" w14:textId="77777777" w:rsidR="00E86957" w:rsidRDefault="00E86957">
      <w:pPr>
        <w:rPr>
          <w:rFonts w:ascii="Calibri" w:eastAsia="Calibri" w:hAnsi="Calibri" w:cs="Calibri"/>
          <w:sz w:val="20"/>
          <w:szCs w:val="20"/>
        </w:rPr>
      </w:pPr>
    </w:p>
    <w:p w14:paraId="5F0F7F47" w14:textId="77777777" w:rsidR="00E86957" w:rsidRDefault="00E86957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092A37A" w14:textId="77777777" w:rsidR="00E86957" w:rsidRDefault="003F65DE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left="530" w:right="101" w:hanging="360"/>
        <w:jc w:val="both"/>
      </w:pPr>
      <w:proofErr w:type="spellStart"/>
      <w: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4496739C" w14:textId="77777777" w:rsidR="00E86957" w:rsidRDefault="00E86957">
      <w:pPr>
        <w:rPr>
          <w:rFonts w:ascii="Calibri" w:eastAsia="Calibri" w:hAnsi="Calibri" w:cs="Calibri"/>
        </w:rPr>
      </w:pPr>
    </w:p>
    <w:p w14:paraId="5ADDFDEA" w14:textId="77777777" w:rsidR="00E86957" w:rsidRDefault="00E86957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162D679" w14:textId="77777777" w:rsidR="00E86957" w:rsidRDefault="003F65DE">
      <w:pPr>
        <w:pStyle w:val="Nadpis3"/>
        <w:spacing w:before="0"/>
        <w:ind w:left="1027" w:right="1029"/>
        <w:jc w:val="center"/>
        <w:rPr>
          <w:b w:val="0"/>
          <w:bCs w:val="0"/>
        </w:rPr>
      </w:pPr>
      <w:r>
        <w:rPr>
          <w:spacing w:val="-1"/>
        </w:rPr>
        <w:t>II.</w:t>
      </w:r>
    </w:p>
    <w:p w14:paraId="17CA98FB" w14:textId="77777777" w:rsidR="00E86957" w:rsidRDefault="003F65D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9" w:hanging="360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5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6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znění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525B916D" w14:textId="77777777" w:rsidR="00E86957" w:rsidRDefault="003F65D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hanging="360"/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2"/>
        </w:rPr>
        <w:t>každá</w:t>
      </w:r>
      <w:proofErr w:type="spellEnd"/>
      <w:r>
        <w:t xml:space="preserve"> </w:t>
      </w:r>
      <w:r>
        <w:rPr>
          <w:spacing w:val="-1"/>
        </w:rPr>
        <w:t>ze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1DE6DDF0" w14:textId="77777777" w:rsidR="00E86957" w:rsidRDefault="003F65D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9" w:hanging="360"/>
        <w:jc w:val="both"/>
      </w:pPr>
      <w:proofErr w:type="spellStart"/>
      <w:r>
        <w:rPr>
          <w:spacing w:val="-1"/>
        </w:rPr>
        <w:t>Poskytovatel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uveřejnění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9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 xml:space="preserve">s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případných</w:t>
      </w:r>
      <w:proofErr w:type="spellEnd"/>
      <w:r>
        <w:t xml:space="preserve">  </w:t>
      </w:r>
      <w:proofErr w:type="spellStart"/>
      <w:r>
        <w:rPr>
          <w:spacing w:val="-1"/>
        </w:rPr>
        <w:t>osobních</w:t>
      </w:r>
      <w:proofErr w:type="spellEnd"/>
      <w:proofErr w:type="gramEnd"/>
      <w:r>
        <w:rPr>
          <w:spacing w:val="57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3CDD03C6" w14:textId="77777777" w:rsidR="00E86957" w:rsidRDefault="00E86957">
      <w:pPr>
        <w:rPr>
          <w:rFonts w:ascii="Calibri" w:eastAsia="Calibri" w:hAnsi="Calibri" w:cs="Calibri"/>
        </w:rPr>
      </w:pPr>
    </w:p>
    <w:p w14:paraId="05E696A1" w14:textId="77777777" w:rsidR="00E86957" w:rsidRDefault="00E86957">
      <w:pPr>
        <w:rPr>
          <w:rFonts w:ascii="Calibri" w:eastAsia="Calibri" w:hAnsi="Calibri" w:cs="Calibri"/>
        </w:rPr>
      </w:pPr>
    </w:p>
    <w:p w14:paraId="7A2D4DD7" w14:textId="77777777" w:rsidR="00E86957" w:rsidRDefault="00E86957">
      <w:pPr>
        <w:rPr>
          <w:rFonts w:ascii="Calibri" w:eastAsia="Calibri" w:hAnsi="Calibri" w:cs="Calibri"/>
        </w:rPr>
      </w:pPr>
    </w:p>
    <w:p w14:paraId="37102984" w14:textId="77777777" w:rsidR="00E86957" w:rsidRDefault="00E86957">
      <w:pPr>
        <w:rPr>
          <w:rFonts w:ascii="Calibri" w:eastAsia="Calibri" w:hAnsi="Calibri" w:cs="Calibri"/>
        </w:rPr>
      </w:pPr>
    </w:p>
    <w:p w14:paraId="021582E6" w14:textId="77777777" w:rsidR="00E86957" w:rsidRDefault="00E86957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E4B7225" w14:textId="77777777" w:rsidR="00E86957" w:rsidRDefault="003F65DE">
      <w:pPr>
        <w:pStyle w:val="Nadpis3"/>
        <w:tabs>
          <w:tab w:val="left" w:pos="5774"/>
        </w:tabs>
        <w:spacing w:before="0"/>
        <w:rPr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:</w:t>
      </w:r>
    </w:p>
    <w:p w14:paraId="7F66BEF2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23B84207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6EC9C09C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4CEF181B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0B7CB255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49D21748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1BD40C09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30DE77CF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61A6FF10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5E93F1DC" w14:textId="77777777" w:rsidR="00E86957" w:rsidRDefault="00E86957">
      <w:pPr>
        <w:rPr>
          <w:rFonts w:ascii="Calibri" w:eastAsia="Calibri" w:hAnsi="Calibri" w:cs="Calibri"/>
          <w:b/>
          <w:bCs/>
        </w:rPr>
      </w:pPr>
    </w:p>
    <w:p w14:paraId="6CB27816" w14:textId="77777777" w:rsidR="00E86957" w:rsidRDefault="003F65DE">
      <w:pPr>
        <w:tabs>
          <w:tab w:val="left" w:pos="5774"/>
        </w:tabs>
        <w:spacing w:before="154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PhDr</w:t>
      </w:r>
      <w:proofErr w:type="spellEnd"/>
      <w:r>
        <w:rPr>
          <w:rFonts w:ascii="Calibri" w:hAnsi="Calibri"/>
          <w:b/>
          <w:spacing w:val="-1"/>
        </w:rPr>
        <w:t>. Lucie 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</w:r>
      <w:proofErr w:type="spellStart"/>
      <w:r>
        <w:rPr>
          <w:rFonts w:ascii="Calibri" w:hAnsi="Calibri"/>
          <w:b/>
          <w:spacing w:val="-1"/>
        </w:rPr>
        <w:t>RNDr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Michael Prouza,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15B5C4CD" w14:textId="77777777" w:rsidR="00E86957" w:rsidRDefault="003F65DE">
      <w:pPr>
        <w:pStyle w:val="Zkladntext"/>
        <w:tabs>
          <w:tab w:val="left" w:pos="5774"/>
        </w:tabs>
        <w:spacing w:before="120"/>
      </w:pPr>
      <w:proofErr w:type="spellStart"/>
      <w:r>
        <w:rPr>
          <w:spacing w:val="-1"/>
        </w:rPr>
        <w:t>ředitelka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vývoje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ředitel</w:t>
      </w:r>
      <w:proofErr w:type="spellEnd"/>
    </w:p>
    <w:p w14:paraId="794BBA05" w14:textId="77777777" w:rsidR="00E86957" w:rsidRDefault="00E86957">
      <w:pPr>
        <w:rPr>
          <w:rFonts w:ascii="Calibri" w:eastAsia="Calibri" w:hAnsi="Calibri" w:cs="Calibri"/>
        </w:rPr>
      </w:pPr>
    </w:p>
    <w:p w14:paraId="692C51F1" w14:textId="77777777" w:rsidR="00E86957" w:rsidRDefault="00E86957">
      <w:pPr>
        <w:rPr>
          <w:rFonts w:ascii="Calibri" w:eastAsia="Calibri" w:hAnsi="Calibri" w:cs="Calibri"/>
        </w:rPr>
      </w:pPr>
    </w:p>
    <w:p w14:paraId="64507BC4" w14:textId="77777777" w:rsidR="00E86957" w:rsidRDefault="00E86957">
      <w:pPr>
        <w:rPr>
          <w:rFonts w:ascii="Calibri" w:eastAsia="Calibri" w:hAnsi="Calibri" w:cs="Calibri"/>
        </w:rPr>
      </w:pPr>
    </w:p>
    <w:p w14:paraId="7EA8F9A6" w14:textId="77777777" w:rsidR="00E86957" w:rsidRDefault="00E86957">
      <w:pPr>
        <w:rPr>
          <w:rFonts w:ascii="Calibri" w:eastAsia="Calibri" w:hAnsi="Calibri" w:cs="Calibri"/>
        </w:rPr>
      </w:pPr>
    </w:p>
    <w:p w14:paraId="337E4147" w14:textId="77777777" w:rsidR="00E86957" w:rsidRDefault="00E86957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0D9B10E5" w14:textId="77777777" w:rsidR="00E86957" w:rsidRDefault="003F65DE">
      <w:pPr>
        <w:pStyle w:val="Zkladntext"/>
        <w:tabs>
          <w:tab w:val="left" w:pos="5713"/>
        </w:tabs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Fyzikální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ústav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t xml:space="preserve"> v.</w:t>
      </w:r>
      <w:r>
        <w:rPr>
          <w:spacing w:val="-3"/>
        </w:rPr>
        <w:t xml:space="preserve"> </w:t>
      </w:r>
      <w:r>
        <w:t xml:space="preserve">v.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.</w:t>
      </w:r>
    </w:p>
    <w:p w14:paraId="10E3DB57" w14:textId="77777777" w:rsidR="00E86957" w:rsidRDefault="00E86957">
      <w:pPr>
        <w:sectPr w:rsidR="00E86957">
          <w:pgSz w:w="11910" w:h="16840"/>
          <w:pgMar w:top="1180" w:right="1200" w:bottom="780" w:left="1200" w:header="751" w:footer="592" w:gutter="0"/>
          <w:cols w:space="708"/>
        </w:sectPr>
      </w:pPr>
    </w:p>
    <w:p w14:paraId="10624A49" w14:textId="77777777" w:rsidR="00E86957" w:rsidRDefault="00E86957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25C89668" w14:textId="77777777" w:rsidR="00E86957" w:rsidRDefault="003F65DE">
      <w:pPr>
        <w:pStyle w:val="Nadpis3"/>
        <w:ind w:left="3111" w:right="3090"/>
        <w:jc w:val="center"/>
        <w:rPr>
          <w:rFonts w:cs="Calibri"/>
          <w:b w:val="0"/>
          <w:bCs w:val="0"/>
        </w:rPr>
      </w:pPr>
      <w:bookmarkStart w:id="1" w:name="AUGER-CZ_Změna_2_Příloha_II"/>
      <w:bookmarkStart w:id="2" w:name="Projekt"/>
      <w:bookmarkEnd w:id="1"/>
      <w:bookmarkEnd w:id="2"/>
      <w:r>
        <w:rPr>
          <w:spacing w:val="-1"/>
        </w:rPr>
        <w:t>AUGER-CZ</w:t>
      </w:r>
    </w:p>
    <w:p w14:paraId="1B3EDCFD" w14:textId="77777777" w:rsidR="00E86957" w:rsidRDefault="003F65DE">
      <w:pPr>
        <w:spacing w:before="24"/>
        <w:ind w:left="3111" w:right="30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TIS.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55B09B25" w14:textId="77777777" w:rsidR="00E86957" w:rsidRDefault="00E86957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E86957" w14:paraId="2534D1D1" w14:textId="77777777">
        <w:trPr>
          <w:trHeight w:hRule="exact" w:val="2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33CADFC" w14:textId="77777777" w:rsidR="00E86957" w:rsidRDefault="003F65DE">
            <w:pPr>
              <w:pStyle w:val="TableParagraph"/>
              <w:spacing w:before="9"/>
              <w:ind w:right="87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8AB0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82BD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6FCA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7E23" w14:textId="77777777" w:rsidR="00E86957" w:rsidRDefault="003F65DE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E86957" w14:paraId="30017E1D" w14:textId="77777777">
        <w:trPr>
          <w:trHeight w:hRule="exact" w:val="581"/>
        </w:trPr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62153D" w14:textId="77777777" w:rsidR="00E86957" w:rsidRDefault="00E8695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CEF4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41FA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FDC5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4243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ADA0F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437E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3502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4780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AEB3" w14:textId="77777777" w:rsidR="00E86957" w:rsidRDefault="003F65DE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E185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</w:tr>
      <w:tr w:rsidR="00E86957" w14:paraId="6719EE9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ED5C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BF8F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A252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07AA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831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109D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831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FAA1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F2EB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EFF9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EBB0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C9CAB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553D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585</w:t>
            </w:r>
          </w:p>
        </w:tc>
      </w:tr>
      <w:tr w:rsidR="00E86957" w14:paraId="289E1DD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2B9C5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AD21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C0C7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5A72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C48C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EF86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B827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F8D27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6FAF7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C1DB" w14:textId="77777777" w:rsidR="00E86957" w:rsidRDefault="003F65DE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A628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</w:tr>
      <w:tr w:rsidR="00E86957" w14:paraId="6F3F6BF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2AED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A8ED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7C57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F331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739F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65E9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A2F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9B95E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92AB0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45C1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D035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931</w:t>
            </w:r>
          </w:p>
        </w:tc>
      </w:tr>
      <w:tr w:rsidR="00E86957" w14:paraId="72D420C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D3C4A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DC31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20A4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E913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7243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77EA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2459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84A18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3370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3CC9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B07B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628</w:t>
            </w:r>
          </w:p>
        </w:tc>
      </w:tr>
      <w:tr w:rsidR="00E86957" w14:paraId="78DC7A0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0759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BCD1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95D0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01804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27EB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53BE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4CAE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92F0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F853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5AA6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6B9E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344</w:t>
            </w:r>
          </w:p>
        </w:tc>
      </w:tr>
    </w:tbl>
    <w:p w14:paraId="3D41E1C4" w14:textId="77777777" w:rsidR="00E86957" w:rsidRDefault="00E86957">
      <w:pPr>
        <w:spacing w:line="267" w:lineRule="exact"/>
        <w:rPr>
          <w:rFonts w:ascii="Calibri" w:eastAsia="Calibri" w:hAnsi="Calibri" w:cs="Calibri"/>
        </w:rPr>
        <w:sectPr w:rsidR="00E86957">
          <w:headerReference w:type="default" r:id="rId9"/>
          <w:footerReference w:type="default" r:id="rId10"/>
          <w:pgSz w:w="16840" w:h="11910" w:orient="landscape"/>
          <w:pgMar w:top="1220" w:right="980" w:bottom="820" w:left="960" w:header="777" w:footer="630" w:gutter="0"/>
          <w:pgNumType w:start="1"/>
          <w:cols w:space="708"/>
        </w:sectPr>
      </w:pPr>
    </w:p>
    <w:p w14:paraId="237EEEDA" w14:textId="77777777" w:rsidR="00E86957" w:rsidRDefault="00E86957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579DE215" w14:textId="77777777" w:rsidR="00E86957" w:rsidRDefault="003F65DE">
      <w:pPr>
        <w:spacing w:before="56"/>
        <w:ind w:left="3111" w:right="309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AUGER-CZ</w:t>
      </w:r>
    </w:p>
    <w:p w14:paraId="5EF72501" w14:textId="77777777" w:rsidR="00E86957" w:rsidRDefault="003F65DE">
      <w:pPr>
        <w:spacing w:before="24"/>
        <w:ind w:left="3111" w:right="30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TIS.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A538E59" w14:textId="77777777" w:rsidR="00E86957" w:rsidRDefault="00E86957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0288D742" w14:textId="77777777" w:rsidR="00E86957" w:rsidRDefault="003F65DE">
      <w:pPr>
        <w:spacing w:before="56"/>
        <w:ind w:left="109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Fyzikální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56B6BA2B" w14:textId="77777777" w:rsidR="00E86957" w:rsidRDefault="00E86957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E86957" w14:paraId="33284BC4" w14:textId="77777777">
        <w:trPr>
          <w:trHeight w:hRule="exact" w:val="2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B10F07F" w14:textId="77777777" w:rsidR="00E86957" w:rsidRDefault="003F65DE">
            <w:pPr>
              <w:pStyle w:val="TableParagraph"/>
              <w:spacing w:before="9"/>
              <w:ind w:right="87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FFB2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150D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4ED7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D7403" w14:textId="77777777" w:rsidR="00E86957" w:rsidRDefault="003F65DE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E86957" w14:paraId="0D432F22" w14:textId="77777777">
        <w:trPr>
          <w:trHeight w:hRule="exact" w:val="581"/>
        </w:trPr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EF6C48" w14:textId="77777777" w:rsidR="00E86957" w:rsidRDefault="00E8695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C3FA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FBAD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FBFB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A7BF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22E0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D912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5E62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9D15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1368" w14:textId="77777777" w:rsidR="00E86957" w:rsidRDefault="003F65DE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6262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</w:tr>
      <w:tr w:rsidR="00E86957" w14:paraId="46C546F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E38C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548B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1471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9F284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860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665F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54AE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6EF4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5505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5425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D32C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</w:tr>
      <w:tr w:rsidR="00E86957" w14:paraId="07DAA75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D8BD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7E0F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F684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0376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BA15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86FB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0C5F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B7366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F68E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9203" w14:textId="77777777" w:rsidR="00E86957" w:rsidRDefault="003F65DE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2A32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</w:tr>
      <w:tr w:rsidR="00E86957" w14:paraId="5C6DEEF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9303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D532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C9B7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3058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8904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51C4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9BB05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A175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6DBE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CA98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D9FF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931</w:t>
            </w:r>
          </w:p>
        </w:tc>
      </w:tr>
      <w:tr w:rsidR="00E86957" w14:paraId="30E6E92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5AB9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1384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A484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4107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AB0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B3DB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DEFB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717ED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C9A5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672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A42C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EEC0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940</w:t>
            </w:r>
          </w:p>
        </w:tc>
      </w:tr>
      <w:tr w:rsidR="00E86957" w14:paraId="766A86E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8038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B244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D750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CE3C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BA27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224B" w14:textId="77777777" w:rsidR="00E86957" w:rsidRDefault="003F65DE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4C98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49A6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2465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0E49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C6F6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397</w:t>
            </w:r>
          </w:p>
        </w:tc>
      </w:tr>
    </w:tbl>
    <w:p w14:paraId="6FC7682C" w14:textId="77777777" w:rsidR="00E86957" w:rsidRDefault="00E86957">
      <w:pPr>
        <w:spacing w:line="267" w:lineRule="exact"/>
        <w:rPr>
          <w:rFonts w:ascii="Calibri" w:eastAsia="Calibri" w:hAnsi="Calibri" w:cs="Calibri"/>
        </w:rPr>
        <w:sectPr w:rsidR="00E86957">
          <w:pgSz w:w="16840" w:h="11910" w:orient="landscape"/>
          <w:pgMar w:top="1220" w:right="980" w:bottom="820" w:left="960" w:header="777" w:footer="630" w:gutter="0"/>
          <w:cols w:space="708"/>
        </w:sectPr>
      </w:pPr>
    </w:p>
    <w:p w14:paraId="4FF448CF" w14:textId="77777777" w:rsidR="00E86957" w:rsidRDefault="00E86957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699A0B88" w14:textId="77777777" w:rsidR="00E86957" w:rsidRDefault="003F65DE">
      <w:pPr>
        <w:spacing w:before="56"/>
        <w:ind w:left="3111" w:right="309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AUGER-CZ</w:t>
      </w:r>
    </w:p>
    <w:p w14:paraId="55B9548B" w14:textId="77777777" w:rsidR="00E86957" w:rsidRDefault="003F65DE">
      <w:pPr>
        <w:spacing w:before="24"/>
        <w:ind w:left="3111" w:right="30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TIS.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1ED472A" w14:textId="77777777" w:rsidR="00E86957" w:rsidRDefault="00E86957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46CFFAF6" w14:textId="77777777" w:rsidR="00E86957" w:rsidRDefault="003F65DE">
      <w:pPr>
        <w:spacing w:before="56"/>
        <w:ind w:left="109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Palackého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Olomouci</w:t>
      </w:r>
      <w:proofErr w:type="spellEnd"/>
    </w:p>
    <w:p w14:paraId="33DB8E01" w14:textId="77777777" w:rsidR="00E86957" w:rsidRDefault="00E86957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E86957" w14:paraId="6577884E" w14:textId="77777777">
        <w:trPr>
          <w:trHeight w:hRule="exact" w:val="2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E37FA7" w14:textId="77777777" w:rsidR="00E86957" w:rsidRDefault="003F65DE">
            <w:pPr>
              <w:pStyle w:val="TableParagraph"/>
              <w:spacing w:before="9"/>
              <w:ind w:right="87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E17E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5E9D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7D96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A115" w14:textId="77777777" w:rsidR="00E86957" w:rsidRDefault="003F65DE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E86957" w14:paraId="138B523C" w14:textId="77777777">
        <w:trPr>
          <w:trHeight w:hRule="exact" w:val="581"/>
        </w:trPr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B504D5" w14:textId="77777777" w:rsidR="00E86957" w:rsidRDefault="00E8695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39D0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E9FB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211F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5B0F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1C26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C581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CEAF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A1432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AF7C" w14:textId="77777777" w:rsidR="00E86957" w:rsidRDefault="003F65DE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A0269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</w:tr>
      <w:tr w:rsidR="00E86957" w14:paraId="647A25D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8456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CE75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119B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3C82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E87F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51C7E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C4C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9FD7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787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F8FD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787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BB61" w14:textId="77777777" w:rsidR="00E86957" w:rsidRDefault="003F65DE">
            <w:pPr>
              <w:pStyle w:val="TableParagraph"/>
              <w:spacing w:line="267" w:lineRule="exact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5E4A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559</w:t>
            </w:r>
          </w:p>
        </w:tc>
      </w:tr>
      <w:tr w:rsidR="00E86957" w14:paraId="671CFE6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2EC1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870A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7E2C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3B6C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651F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034B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3475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28AC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22DA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F345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4B06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E86957" w14:paraId="576B032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93585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29AD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9D13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C9D5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A161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FE7F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3C82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C1022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B813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94EE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5B1C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E86957" w14:paraId="772066C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FCE3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7000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7A2F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09CF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D0E89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6A6C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841B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D59A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4DF7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A81D" w14:textId="77777777" w:rsidR="00E86957" w:rsidRDefault="003F65DE">
            <w:pPr>
              <w:pStyle w:val="TableParagraph"/>
              <w:spacing w:line="267" w:lineRule="exact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40E6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984</w:t>
            </w:r>
          </w:p>
        </w:tc>
      </w:tr>
      <w:tr w:rsidR="00E86957" w14:paraId="2D31B56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0AF4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0164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2F7F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F0A1" w14:textId="77777777" w:rsidR="00E86957" w:rsidRDefault="003F65DE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33FF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7982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28BA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1967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32FE0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8BB4" w14:textId="77777777" w:rsidR="00E86957" w:rsidRDefault="003F65DE">
            <w:pPr>
              <w:pStyle w:val="TableParagraph"/>
              <w:spacing w:line="267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3E61" w14:textId="77777777" w:rsidR="00E86957" w:rsidRDefault="003F65DE">
            <w:pPr>
              <w:pStyle w:val="TableParagraph"/>
              <w:spacing w:line="267" w:lineRule="exact"/>
              <w:ind w:left="4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543</w:t>
            </w:r>
          </w:p>
        </w:tc>
      </w:tr>
    </w:tbl>
    <w:p w14:paraId="67080F2C" w14:textId="77777777" w:rsidR="00E86957" w:rsidRDefault="00E86957">
      <w:pPr>
        <w:spacing w:line="267" w:lineRule="exact"/>
        <w:rPr>
          <w:rFonts w:ascii="Calibri" w:eastAsia="Calibri" w:hAnsi="Calibri" w:cs="Calibri"/>
        </w:rPr>
        <w:sectPr w:rsidR="00E86957">
          <w:pgSz w:w="16840" w:h="11910" w:orient="landscape"/>
          <w:pgMar w:top="1220" w:right="980" w:bottom="820" w:left="960" w:header="777" w:footer="630" w:gutter="0"/>
          <w:cols w:space="708"/>
        </w:sectPr>
      </w:pPr>
    </w:p>
    <w:p w14:paraId="3B3AE905" w14:textId="77777777" w:rsidR="00E86957" w:rsidRDefault="00E86957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5E0A3D15" w14:textId="77777777" w:rsidR="00E86957" w:rsidRDefault="003F65DE">
      <w:pPr>
        <w:spacing w:before="56"/>
        <w:ind w:left="3111" w:right="309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AUGER-CZ</w:t>
      </w:r>
    </w:p>
    <w:p w14:paraId="49D6276B" w14:textId="77777777" w:rsidR="00E86957" w:rsidRDefault="003F65DE">
      <w:pPr>
        <w:spacing w:before="24"/>
        <w:ind w:left="3111" w:right="30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TIS.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7B31714" w14:textId="77777777" w:rsidR="00E86957" w:rsidRDefault="00E86957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C89209F" w14:textId="77777777" w:rsidR="00E86957" w:rsidRDefault="003F65DE">
      <w:pPr>
        <w:spacing w:before="56"/>
        <w:ind w:left="109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Univerzita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63B5631A" w14:textId="77777777" w:rsidR="00E86957" w:rsidRDefault="00E86957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E86957" w14:paraId="511926B9" w14:textId="77777777">
        <w:trPr>
          <w:trHeight w:hRule="exact" w:val="2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A7D9A7" w14:textId="77777777" w:rsidR="00E86957" w:rsidRDefault="003F65DE">
            <w:pPr>
              <w:pStyle w:val="TableParagraph"/>
              <w:spacing w:before="9"/>
              <w:ind w:right="87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A327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CD96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B2BC" w14:textId="77777777" w:rsidR="00E86957" w:rsidRDefault="003F65D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4AC76" w14:textId="77777777" w:rsidR="00E86957" w:rsidRDefault="003F65DE">
            <w:pPr>
              <w:pStyle w:val="TableParagraph"/>
              <w:spacing w:line="267" w:lineRule="exact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E86957" w14:paraId="7A353802" w14:textId="77777777">
        <w:trPr>
          <w:trHeight w:hRule="exact" w:val="581"/>
        </w:trPr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EF6AB6" w14:textId="77777777" w:rsidR="00E86957" w:rsidRDefault="00E86957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AA5A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CF731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3EAFF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E418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540B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1658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FA78" w14:textId="77777777" w:rsidR="00E86957" w:rsidRDefault="003F65D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B8E4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5E0DE" w14:textId="77777777" w:rsidR="00E86957" w:rsidRDefault="003F65DE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568E" w14:textId="77777777" w:rsidR="00E86957" w:rsidRDefault="003F65DE">
            <w:pPr>
              <w:pStyle w:val="TableParagraph"/>
              <w:spacing w:line="259" w:lineRule="auto"/>
              <w:ind w:left="246" w:right="215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MŠMT</w:t>
            </w:r>
          </w:p>
        </w:tc>
      </w:tr>
      <w:tr w:rsidR="00E86957" w14:paraId="420776E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AE4B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5FF7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7612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8DBF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9FDD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EC6D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F746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24ED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7289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D4D4" w14:textId="77777777" w:rsidR="00E86957" w:rsidRDefault="003F65DE">
            <w:pPr>
              <w:pStyle w:val="TableParagraph"/>
              <w:spacing w:line="267" w:lineRule="exact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816F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700</w:t>
            </w:r>
          </w:p>
        </w:tc>
      </w:tr>
      <w:tr w:rsidR="00E86957" w14:paraId="450B3E9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9E97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C771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29EB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FD8D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FAB0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62481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385D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16E8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BB4B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ED35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F699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E86957" w14:paraId="7BA70EC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4687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85CF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04BC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4C0E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91EC" w14:textId="77777777" w:rsidR="00E86957" w:rsidRDefault="003F65D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E699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4994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9B658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4FFF2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C6AC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9392" w14:textId="77777777" w:rsidR="00E86957" w:rsidRDefault="003F65DE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E86957" w14:paraId="2584C81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E8763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C97E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A92A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8612F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395F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AE47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BF8C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2AF6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F5AF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1E01" w14:textId="77777777" w:rsidR="00E86957" w:rsidRDefault="003F65DE">
            <w:pPr>
              <w:pStyle w:val="TableParagraph"/>
              <w:spacing w:line="267" w:lineRule="exact"/>
              <w:ind w:left="6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E7A0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704</w:t>
            </w:r>
          </w:p>
        </w:tc>
      </w:tr>
      <w:tr w:rsidR="00E86957" w14:paraId="6BB2B74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8B9F" w14:textId="77777777" w:rsidR="00E86957" w:rsidRDefault="003F65D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24E78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273C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31A3D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7027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4169" w14:textId="77777777" w:rsidR="00E86957" w:rsidRDefault="003F65DE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50A8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0C02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6D6F" w14:textId="77777777" w:rsidR="00E86957" w:rsidRDefault="003F65DE">
            <w:pPr>
              <w:pStyle w:val="TableParagraph"/>
              <w:spacing w:line="267" w:lineRule="exact"/>
              <w:ind w:left="7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2AD2" w14:textId="77777777" w:rsidR="00E86957" w:rsidRDefault="003F65DE">
            <w:pPr>
              <w:pStyle w:val="TableParagraph"/>
              <w:spacing w:line="267" w:lineRule="exact"/>
              <w:ind w:left="5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788F" w14:textId="77777777" w:rsidR="00E86957" w:rsidRDefault="003F65DE">
            <w:pPr>
              <w:pStyle w:val="TableParagraph"/>
              <w:spacing w:line="267" w:lineRule="exact"/>
              <w:ind w:left="5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404</w:t>
            </w:r>
          </w:p>
        </w:tc>
      </w:tr>
    </w:tbl>
    <w:p w14:paraId="422D0005" w14:textId="77777777" w:rsidR="003F65DE" w:rsidRDefault="003F65DE"/>
    <w:sectPr w:rsidR="00000000">
      <w:pgSz w:w="16840" w:h="11910" w:orient="landscape"/>
      <w:pgMar w:top="1220" w:right="980" w:bottom="820" w:left="960" w:header="777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B27C" w14:textId="77777777" w:rsidR="003F65DE" w:rsidRDefault="003F65DE">
      <w:r>
        <w:separator/>
      </w:r>
    </w:p>
  </w:endnote>
  <w:endnote w:type="continuationSeparator" w:id="0">
    <w:p w14:paraId="6C141A08" w14:textId="77777777" w:rsidR="003F65DE" w:rsidRDefault="003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11A9" w14:textId="77777777" w:rsidR="00E86957" w:rsidRDefault="003F65DE">
    <w:pPr>
      <w:spacing w:line="14" w:lineRule="auto"/>
      <w:rPr>
        <w:sz w:val="20"/>
        <w:szCs w:val="20"/>
      </w:rPr>
    </w:pPr>
    <w:r>
      <w:pict w14:anchorId="17DC9E7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85pt;margin-top:801.3pt;width:9.6pt;height:13.05pt;z-index:-26704;mso-position-horizontal-relative:page;mso-position-vertical-relative:page" filled="f" stroked="f">
          <v:textbox inset="0,0,0,0">
            <w:txbxContent>
              <w:p w14:paraId="2F73C678" w14:textId="77777777" w:rsidR="00E86957" w:rsidRDefault="003F65DE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87EF" w14:textId="77777777" w:rsidR="00E86957" w:rsidRDefault="003F65DE">
    <w:pPr>
      <w:spacing w:line="14" w:lineRule="auto"/>
      <w:rPr>
        <w:sz w:val="20"/>
        <w:szCs w:val="20"/>
      </w:rPr>
    </w:pPr>
    <w:r>
      <w:pict w14:anchorId="075F58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4pt;margin-top:552.8pt;width:23.25pt;height:13.05pt;z-index:-26632;mso-position-horizontal-relative:page;mso-position-vertical-relative:page" filled="f" stroked="f">
          <v:textbox inset="0,0,0,0">
            <w:txbxContent>
              <w:p w14:paraId="118D6C3F" w14:textId="77777777" w:rsidR="00E86957" w:rsidRDefault="003F65DE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CCB9" w14:textId="77777777" w:rsidR="003F65DE" w:rsidRDefault="003F65DE">
      <w:r>
        <w:separator/>
      </w:r>
    </w:p>
  </w:footnote>
  <w:footnote w:type="continuationSeparator" w:id="0">
    <w:p w14:paraId="56CA66D4" w14:textId="77777777" w:rsidR="003F65DE" w:rsidRDefault="003F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3D75" w14:textId="77777777" w:rsidR="00E86957" w:rsidRDefault="003F65DE">
    <w:pPr>
      <w:spacing w:line="14" w:lineRule="auto"/>
      <w:rPr>
        <w:sz w:val="20"/>
        <w:szCs w:val="20"/>
      </w:rPr>
    </w:pPr>
    <w:r>
      <w:pict w14:anchorId="446E717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15pt;margin-top:36.55pt;width:182.7pt;height:24.2pt;z-index:-26752;mso-position-horizontal-relative:page;mso-position-vertical-relative:page" filled="f" stroked="f">
          <v:textbox inset="0,0,0,0">
            <w:txbxContent>
              <w:p w14:paraId="6FE417D9" w14:textId="77777777" w:rsidR="00E86957" w:rsidRDefault="003F65D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1C73DB2B" w14:textId="77777777" w:rsidR="00E86957" w:rsidRDefault="003F65DE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LM2023032</w:t>
                </w:r>
              </w:p>
            </w:txbxContent>
          </v:textbox>
          <w10:wrap anchorx="page" anchory="page"/>
        </v:shape>
      </w:pict>
    </w:r>
    <w:r>
      <w:pict w14:anchorId="5C03C655">
        <v:shape id="_x0000_s1029" type="#_x0000_t202" style="position:absolute;margin-left:420.7pt;margin-top:36.55pt;width:99pt;height:12pt;z-index:-26728;mso-position-horizontal-relative:page;mso-position-vertical-relative:page" filled="f" stroked="f">
          <v:textbox inset="0,0,0,0">
            <w:txbxContent>
              <w:p w14:paraId="0D11F5CB" w14:textId="77777777" w:rsidR="00E86957" w:rsidRDefault="003F65D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MSMT-32/2023-12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F778" w14:textId="77777777" w:rsidR="00E86957" w:rsidRDefault="003F65DE">
    <w:pPr>
      <w:spacing w:line="14" w:lineRule="auto"/>
      <w:rPr>
        <w:sz w:val="20"/>
        <w:szCs w:val="20"/>
      </w:rPr>
    </w:pPr>
    <w:r>
      <w:pict w14:anchorId="05B92C0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85pt;width:181.85pt;height:25.05pt;z-index:-26680;mso-position-horizontal-relative:page;mso-position-vertical-relative:page" filled="f" stroked="f">
          <v:textbox inset="0,0,0,0">
            <w:txbxContent>
              <w:p w14:paraId="7A5FF4E5" w14:textId="77777777" w:rsidR="00E86957" w:rsidRDefault="003F65D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proofErr w:type="spellEnd"/>
              </w:p>
              <w:p w14:paraId="4E42ED73" w14:textId="77777777" w:rsidR="00E86957" w:rsidRDefault="003F65DE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LM2023032</w:t>
                </w:r>
              </w:p>
            </w:txbxContent>
          </v:textbox>
          <w10:wrap anchorx="page" anchory="page"/>
        </v:shape>
      </w:pict>
    </w:r>
    <w:r>
      <w:pict w14:anchorId="2BDAE3BB">
        <v:shape id="_x0000_s1026" type="#_x0000_t202" style="position:absolute;margin-left:689.45pt;margin-top:38.85pt;width:98.5pt;height:12pt;z-index:-26656;mso-position-horizontal-relative:page;mso-position-vertical-relative:page" filled="f" stroked="f">
          <v:textbox inset="0,0,0,0">
            <w:txbxContent>
              <w:p w14:paraId="1DC8D1A3" w14:textId="77777777" w:rsidR="00E86957" w:rsidRDefault="003F65D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MSMT-32/2023-12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230"/>
    <w:multiLevelType w:val="hybridMultilevel"/>
    <w:tmpl w:val="B6267656"/>
    <w:lvl w:ilvl="0" w:tplc="4AD654E2">
      <w:start w:val="1"/>
      <w:numFmt w:val="decimal"/>
      <w:lvlText w:val="(%1)"/>
      <w:lvlJc w:val="left"/>
      <w:pPr>
        <w:ind w:left="529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CC9296FC">
      <w:start w:val="1"/>
      <w:numFmt w:val="bullet"/>
      <w:lvlText w:val="•"/>
      <w:lvlJc w:val="left"/>
      <w:pPr>
        <w:ind w:left="693" w:hanging="361"/>
      </w:pPr>
      <w:rPr>
        <w:rFonts w:hint="default"/>
      </w:rPr>
    </w:lvl>
    <w:lvl w:ilvl="2" w:tplc="EC426768">
      <w:start w:val="1"/>
      <w:numFmt w:val="bullet"/>
      <w:lvlText w:val="•"/>
      <w:lvlJc w:val="left"/>
      <w:pPr>
        <w:ind w:left="1672" w:hanging="361"/>
      </w:pPr>
      <w:rPr>
        <w:rFonts w:hint="default"/>
      </w:rPr>
    </w:lvl>
    <w:lvl w:ilvl="3" w:tplc="A1525378">
      <w:start w:val="1"/>
      <w:numFmt w:val="bullet"/>
      <w:lvlText w:val="•"/>
      <w:lvlJc w:val="left"/>
      <w:pPr>
        <w:ind w:left="2651" w:hanging="361"/>
      </w:pPr>
      <w:rPr>
        <w:rFonts w:hint="default"/>
      </w:rPr>
    </w:lvl>
    <w:lvl w:ilvl="4" w:tplc="8EC6EE42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5" w:tplc="F8B00612">
      <w:start w:val="1"/>
      <w:numFmt w:val="bullet"/>
      <w:lvlText w:val="•"/>
      <w:lvlJc w:val="left"/>
      <w:pPr>
        <w:ind w:left="4610" w:hanging="361"/>
      </w:pPr>
      <w:rPr>
        <w:rFonts w:hint="default"/>
      </w:rPr>
    </w:lvl>
    <w:lvl w:ilvl="6" w:tplc="1AE66C88">
      <w:start w:val="1"/>
      <w:numFmt w:val="bullet"/>
      <w:lvlText w:val="•"/>
      <w:lvlJc w:val="left"/>
      <w:pPr>
        <w:ind w:left="5589" w:hanging="361"/>
      </w:pPr>
      <w:rPr>
        <w:rFonts w:hint="default"/>
      </w:rPr>
    </w:lvl>
    <w:lvl w:ilvl="7" w:tplc="0A70DE02">
      <w:start w:val="1"/>
      <w:numFmt w:val="bullet"/>
      <w:lvlText w:val="•"/>
      <w:lvlJc w:val="left"/>
      <w:pPr>
        <w:ind w:left="6568" w:hanging="361"/>
      </w:pPr>
      <w:rPr>
        <w:rFonts w:hint="default"/>
      </w:rPr>
    </w:lvl>
    <w:lvl w:ilvl="8" w:tplc="A6742A54">
      <w:start w:val="1"/>
      <w:numFmt w:val="bullet"/>
      <w:lvlText w:val="•"/>
      <w:lvlJc w:val="left"/>
      <w:pPr>
        <w:ind w:left="7547" w:hanging="361"/>
      </w:pPr>
      <w:rPr>
        <w:rFonts w:hint="default"/>
      </w:rPr>
    </w:lvl>
  </w:abstractNum>
  <w:abstractNum w:abstractNumId="1" w15:restartNumberingAfterBreak="0">
    <w:nsid w:val="21A27DB9"/>
    <w:multiLevelType w:val="hybridMultilevel"/>
    <w:tmpl w:val="EF80C7AE"/>
    <w:lvl w:ilvl="0" w:tplc="DCAEB628">
      <w:start w:val="1"/>
      <w:numFmt w:val="decimal"/>
      <w:lvlText w:val="(%1)"/>
      <w:lvlJc w:val="left"/>
      <w:pPr>
        <w:ind w:left="53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91862E2A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2" w:tplc="6778E992">
      <w:start w:val="1"/>
      <w:numFmt w:val="bullet"/>
      <w:lvlText w:val="•"/>
      <w:lvlJc w:val="left"/>
      <w:pPr>
        <w:ind w:left="2325" w:hanging="361"/>
      </w:pPr>
      <w:rPr>
        <w:rFonts w:hint="default"/>
      </w:rPr>
    </w:lvl>
    <w:lvl w:ilvl="3" w:tplc="2BB62958">
      <w:start w:val="1"/>
      <w:numFmt w:val="bullet"/>
      <w:lvlText w:val="•"/>
      <w:lvlJc w:val="left"/>
      <w:pPr>
        <w:ind w:left="3222" w:hanging="361"/>
      </w:pPr>
      <w:rPr>
        <w:rFonts w:hint="default"/>
      </w:rPr>
    </w:lvl>
    <w:lvl w:ilvl="4" w:tplc="6666D21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FE628D80">
      <w:start w:val="1"/>
      <w:numFmt w:val="bullet"/>
      <w:lvlText w:val="•"/>
      <w:lvlJc w:val="left"/>
      <w:pPr>
        <w:ind w:left="5018" w:hanging="361"/>
      </w:pPr>
      <w:rPr>
        <w:rFonts w:hint="default"/>
      </w:rPr>
    </w:lvl>
    <w:lvl w:ilvl="6" w:tplc="EE9A48B8">
      <w:start w:val="1"/>
      <w:numFmt w:val="bullet"/>
      <w:lvlText w:val="•"/>
      <w:lvlJc w:val="left"/>
      <w:pPr>
        <w:ind w:left="5915" w:hanging="361"/>
      </w:pPr>
      <w:rPr>
        <w:rFonts w:hint="default"/>
      </w:rPr>
    </w:lvl>
    <w:lvl w:ilvl="7" w:tplc="37702718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8" w:tplc="41C6AAF0">
      <w:start w:val="1"/>
      <w:numFmt w:val="bullet"/>
      <w:lvlText w:val="•"/>
      <w:lvlJc w:val="left"/>
      <w:pPr>
        <w:ind w:left="7711" w:hanging="361"/>
      </w:pPr>
      <w:rPr>
        <w:rFonts w:hint="default"/>
      </w:rPr>
    </w:lvl>
  </w:abstractNum>
  <w:num w:numId="1" w16cid:durableId="722218366">
    <w:abstractNumId w:val="1"/>
  </w:num>
  <w:num w:numId="2" w16cid:durableId="9989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957"/>
    <w:rsid w:val="003F65DE"/>
    <w:rsid w:val="00C4488E"/>
    <w:rsid w:val="00E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9D74C"/>
  <w15:docId w15:val="{89736D3B-2CAF-403C-92A5-E3A56A2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38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4"/>
      <w:ind w:left="311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752</Words>
  <Characters>4440</Characters>
  <Application>Microsoft Office Word</Application>
  <DocSecurity>0</DocSecurity>
  <Lines>37</Lines>
  <Paragraphs>10</Paragraphs>
  <ScaleCrop>false</ScaleCrop>
  <Company>MSMT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Pektorová Magda</cp:lastModifiedBy>
  <cp:revision>2</cp:revision>
  <dcterms:created xsi:type="dcterms:W3CDTF">2025-07-15T16:36:00Z</dcterms:created>
  <dcterms:modified xsi:type="dcterms:W3CDTF">2025-07-15T16:36:00Z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2025-06-27T00:00:00Z</vt:filetime>
  </property>
</Properties>
</file>