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418"/>
        <w:gridCol w:w="3061"/>
        <w:gridCol w:w="1751"/>
        <w:gridCol w:w="853"/>
      </w:tblGrid>
      <w:tr w:rsidR="00420D75" w:rsidTr="00FF35F0">
        <w:trPr>
          <w:trHeight w:val="1427"/>
        </w:trPr>
        <w:tc>
          <w:tcPr>
            <w:tcW w:w="3552" w:type="dxa"/>
            <w:gridSpan w:val="2"/>
            <w:vMerge w:val="restart"/>
            <w:vAlign w:val="center"/>
          </w:tcPr>
          <w:p w:rsidR="00420D75" w:rsidRDefault="00420D75" w:rsidP="00417FE0">
            <w:r>
              <w:rPr>
                <w:noProof/>
                <w:lang w:eastAsia="cs-CZ"/>
              </w:rPr>
              <w:drawing>
                <wp:inline distT="0" distB="0" distL="0" distR="0" wp14:anchorId="4168C65B" wp14:editId="6B8E7A68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  <w:gridSpan w:val="3"/>
          </w:tcPr>
          <w:p w:rsidR="00420D75" w:rsidRDefault="00420D75"/>
        </w:tc>
      </w:tr>
      <w:tr w:rsidR="00713A1D" w:rsidTr="00FF35F0">
        <w:trPr>
          <w:trHeight w:val="426"/>
        </w:trPr>
        <w:tc>
          <w:tcPr>
            <w:tcW w:w="3552" w:type="dxa"/>
            <w:gridSpan w:val="2"/>
            <w:vMerge/>
          </w:tcPr>
          <w:p w:rsidR="00713A1D" w:rsidRDefault="00713A1D" w:rsidP="00713A1D"/>
        </w:tc>
        <w:tc>
          <w:tcPr>
            <w:tcW w:w="4812" w:type="dxa"/>
            <w:gridSpan w:val="2"/>
          </w:tcPr>
          <w:p w:rsidR="00713A1D" w:rsidRDefault="00713A1D" w:rsidP="00FF35F0">
            <w:pPr>
              <w:ind w:right="-817"/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  <w:r w:rsidR="00FF35F0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alias w:val="CisloObjednavky"/>
                <w:tag w:val="CisloObjednavky"/>
                <w:id w:val="-827206994"/>
                <w:placeholder>
                  <w:docPart w:val="0AE72A12D2804EEB9C32F2F645F3FE76"/>
                </w:placeholder>
              </w:sdtPr>
              <w:sdtEndPr/>
              <w:sdtContent>
                <w:r w:rsidR="00FF35F0"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EO-25-023</w:t>
                </w:r>
              </w:sdtContent>
            </w:sdt>
          </w:p>
        </w:tc>
        <w:tc>
          <w:tcPr>
            <w:tcW w:w="850" w:type="dxa"/>
            <w:vAlign w:val="center"/>
          </w:tcPr>
          <w:p w:rsidR="00713A1D" w:rsidRPr="00CB016F" w:rsidRDefault="00713A1D" w:rsidP="00FF35F0">
            <w:pPr>
              <w:ind w:left="-811" w:firstLine="7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A1D" w:rsidTr="00FF35F0">
        <w:tc>
          <w:tcPr>
            <w:tcW w:w="9217" w:type="dxa"/>
            <w:gridSpan w:val="5"/>
          </w:tcPr>
          <w:p w:rsidR="00713A1D" w:rsidRDefault="00713A1D" w:rsidP="00713A1D"/>
        </w:tc>
      </w:tr>
      <w:tr w:rsidR="00713A1D" w:rsidTr="00FF35F0">
        <w:trPr>
          <w:trHeight w:val="397"/>
        </w:trPr>
        <w:tc>
          <w:tcPr>
            <w:tcW w:w="3552" w:type="dxa"/>
            <w:gridSpan w:val="2"/>
            <w:tcBorders>
              <w:right w:val="single" w:sz="4" w:space="0" w:color="auto"/>
            </w:tcBorders>
          </w:tcPr>
          <w:p w:rsidR="00713A1D" w:rsidRDefault="00713A1D" w:rsidP="00713A1D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4E850EE7A6EA456B9BEDDF40F848096E"/>
            </w:placeholder>
          </w:sdtPr>
          <w:sdtEndPr/>
          <w:sdtContent>
            <w:tc>
              <w:tcPr>
                <w:tcW w:w="5665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Stavby Smékal, s. r. o.</w:t>
                </w:r>
              </w:p>
            </w:tc>
          </w:sdtContent>
        </w:sdt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04.07.2025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Nazev2"/>
            <w:tag w:val="DodavatelNazev2"/>
            <w:id w:val="1908106819"/>
            <w:placeholder>
              <w:docPart w:val="B85BAF4A6EBF42159EEC9DD7E1A5EB17"/>
            </w:placeholder>
          </w:sdtPr>
          <w:sdtEndPr/>
          <w:sdtContent>
            <w:tc>
              <w:tcPr>
                <w:tcW w:w="5665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Jmeno"/>
            <w:tag w:val="VystavilJmeno"/>
            <w:id w:val="980814021"/>
            <w:placeholder>
              <w:docPart w:val="419FCA65E086481CAE400B41B01544E3"/>
            </w:placeholder>
            <w:showingPlcHdr/>
          </w:sdtPr>
          <w:sdtEndPr/>
          <w:sdtContent>
            <w:tc>
              <w:tcPr>
                <w:tcW w:w="2418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D36CB2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01158FA74F1547848366AF61117CBE06"/>
            </w:placeholder>
          </w:sdtPr>
          <w:sdtEndPr/>
          <w:sdtContent>
            <w:tc>
              <w:tcPr>
                <w:tcW w:w="3061" w:type="dxa"/>
                <w:tcBorders>
                  <w:lef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Regnerova 1432</w:t>
                </w:r>
              </w:p>
            </w:tc>
          </w:sdtContent>
        </w:sdt>
        <w:tc>
          <w:tcPr>
            <w:tcW w:w="2604" w:type="dxa"/>
            <w:gridSpan w:val="2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Telefon"/>
            <w:tag w:val="VystavilTelefon"/>
            <w:id w:val="-234392159"/>
            <w:placeholder>
              <w:docPart w:val="419FCA65E086481CAE400B41B01544E3"/>
            </w:placeholder>
            <w:showingPlcHdr/>
          </w:sdtPr>
          <w:sdtEndPr/>
          <w:sdtContent>
            <w:tc>
              <w:tcPr>
                <w:tcW w:w="2418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D36CB2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48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3A1D" w:rsidRPr="00AC73A7" w:rsidRDefault="007E66CE" w:rsidP="00713A1D">
            <w:pPr>
              <w:ind w:right="-42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Psc"/>
                <w:tag w:val="DodavatelSidloPsc"/>
                <w:id w:val="1858770756"/>
                <w:placeholder>
                  <w:docPart w:val="B9688D9A07684B2F854B5C5CDA2AEA73"/>
                </w:placeholder>
              </w:sdtPr>
              <w:sdtEndPr/>
              <w:sdtContent>
                <w:r w:rsidR="00713A1D" w:rsidRPr="00AC73A7">
                  <w:rPr>
                    <w:rFonts w:ascii="Arial" w:hAnsi="Arial" w:cs="Arial"/>
                    <w:sz w:val="20"/>
                    <w:szCs w:val="20"/>
                  </w:rPr>
                  <w:t>29301</w:t>
                </w:r>
                <w:r w:rsidR="00713A1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Misto"/>
                <w:tag w:val="DodavatelSidloMisto"/>
                <w:id w:val="-123071888"/>
                <w:placeholder>
                  <w:docPart w:val="D024388BB72D4177B3D45CD40A6CCCC6"/>
                </w:placeholder>
              </w:sdtPr>
              <w:sdtEndPr/>
              <w:sdtContent>
                <w:r w:rsidR="00713A1D">
                  <w:rPr>
                    <w:rFonts w:ascii="Arial" w:hAnsi="Arial" w:cs="Arial"/>
                    <w:sz w:val="20"/>
                    <w:szCs w:val="20"/>
                  </w:rPr>
                  <w:t>Mladá Boleslav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ind w:left="-1" w:firstLine="3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2" w:colLast="2"/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EMail"/>
            <w:tag w:val="VystavilEMail"/>
            <w:id w:val="-1984693976"/>
            <w:placeholder>
              <w:docPart w:val="419FCA65E086481CAE400B41B01544E3"/>
            </w:placeholder>
            <w:showingPlcHdr/>
          </w:sdtPr>
          <w:sdtEndPr/>
          <w:sdtContent>
            <w:tc>
              <w:tcPr>
                <w:tcW w:w="2418" w:type="dxa"/>
                <w:vAlign w:val="center"/>
              </w:tcPr>
              <w:p w:rsidR="00713A1D" w:rsidRPr="00AC73A7" w:rsidRDefault="00D36CB2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5665" w:type="dxa"/>
            <w:gridSpan w:val="3"/>
          </w:tcPr>
          <w:p w:rsidR="00713A1D" w:rsidRDefault="00713A1D" w:rsidP="00713A1D"/>
        </w:tc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5665" w:type="dxa"/>
            <w:gridSpan w:val="3"/>
            <w:vMerge w:val="restart"/>
          </w:tcPr>
          <w:p w:rsidR="00713A1D" w:rsidRDefault="00713A1D" w:rsidP="00713A1D"/>
        </w:tc>
      </w:tr>
      <w:bookmarkEnd w:id="0"/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5665" w:type="dxa"/>
            <w:gridSpan w:val="3"/>
            <w:vMerge/>
          </w:tcPr>
          <w:p w:rsidR="00713A1D" w:rsidRDefault="00713A1D" w:rsidP="00713A1D"/>
        </w:tc>
      </w:tr>
    </w:tbl>
    <w:p w:rsidR="00F2211E" w:rsidRDefault="00F221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5"/>
        <w:gridCol w:w="4245"/>
        <w:gridCol w:w="1001"/>
        <w:gridCol w:w="1421"/>
        <w:gridCol w:w="1320"/>
      </w:tblGrid>
      <w:tr w:rsidR="003979A9" w:rsidTr="00417FE0">
        <w:tc>
          <w:tcPr>
            <w:tcW w:w="1075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Věc</w:t>
            </w:r>
          </w:p>
        </w:tc>
        <w:tc>
          <w:tcPr>
            <w:tcW w:w="4245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Specifikace</w:t>
            </w:r>
          </w:p>
        </w:tc>
        <w:tc>
          <w:tcPr>
            <w:tcW w:w="1001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Množství</w:t>
            </w:r>
          </w:p>
        </w:tc>
        <w:tc>
          <w:tcPr>
            <w:tcW w:w="1421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bez DPH</w:t>
            </w:r>
          </w:p>
        </w:tc>
        <w:tc>
          <w:tcPr>
            <w:tcW w:w="1320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Cena </w:t>
            </w:r>
            <w:r w:rsidR="00417FE0">
              <w:rPr>
                <w:color w:val="000000"/>
                <w:spacing w:val="-4"/>
                <w:position w:val="4"/>
                <w:szCs w:val="16"/>
                <w:lang w:eastAsia="cs-CZ"/>
              </w:rPr>
              <w:t>s</w:t>
            </w: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 DPH</w:t>
            </w:r>
          </w:p>
        </w:tc>
      </w:tr>
      <w:tr w:rsidR="003979A9" w:rsidTr="00417FE0">
        <w:sdt>
          <w:sdtPr>
            <w:alias w:val="PolozkaKomodita"/>
            <w:tag w:val="PolozkaKomodita"/>
            <w:id w:val="87516590"/>
            <w:placeholder>
              <w:docPart w:val="3E325B6B878C4BC9BA354E9801EE1C5F"/>
            </w:placeholder>
          </w:sdtPr>
          <w:sdtEndPr/>
          <w:sdtContent>
            <w:tc>
              <w:tcPr>
                <w:tcW w:w="1075" w:type="dxa"/>
              </w:tcPr>
              <w:p w:rsidR="003979A9" w:rsidRDefault="003979A9" w:rsidP="003979A9"/>
            </w:tc>
          </w:sdtContent>
        </w:sdt>
        <w:sdt>
          <w:sdtPr>
            <w:alias w:val="PolozkaText"/>
            <w:tag w:val="PolozkaText"/>
            <w:id w:val="1078799351"/>
            <w:placeholder>
              <w:docPart w:val="3E325B6B878C4BC9BA354E9801EE1C5F"/>
            </w:placeholder>
          </w:sdtPr>
          <w:sdtEndPr/>
          <w:sdtContent>
            <w:tc>
              <w:tcPr>
                <w:tcW w:w="4245" w:type="dxa"/>
              </w:tcPr>
              <w:p w:rsidR="003979A9" w:rsidRDefault="003979A9" w:rsidP="003979A9">
                <w:r>
                  <w:t>Sanace suterénu nopovou fólii ZPŠ Husova 212</w:t>
                </w:r>
              </w:p>
            </w:tc>
          </w:sdtContent>
        </w:sdt>
        <w:sdt>
          <w:sdtPr>
            <w:alias w:val="MnozstviObjednane"/>
            <w:tag w:val="MnozstviObjednane"/>
            <w:id w:val="4713088"/>
            <w:placeholder>
              <w:docPart w:val="3E325B6B878C4BC9BA354E9801EE1C5F"/>
            </w:placeholder>
          </w:sdtPr>
          <w:sdtEndPr/>
          <w:sdtContent>
            <w:tc>
              <w:tcPr>
                <w:tcW w:w="1001" w:type="dxa"/>
              </w:tcPr>
              <w:p w:rsidR="003979A9" w:rsidRDefault="003979A9" w:rsidP="003979A9">
                <w:r>
                  <w:t>1,00</w:t>
                </w:r>
              </w:p>
            </w:tc>
          </w:sdtContent>
        </w:sdt>
        <w:sdt>
          <w:sdtPr>
            <w:alias w:val="CastkaCenaPolBezDPH"/>
            <w:tag w:val="CastkaCenaPolBezDPH"/>
            <w:id w:val="203302633"/>
            <w:placeholder>
              <w:docPart w:val="3E325B6B878C4BC9BA354E9801EE1C5F"/>
            </w:placeholder>
          </w:sdtPr>
          <w:sdtEndPr/>
          <w:sdtContent>
            <w:tc>
              <w:tcPr>
                <w:tcW w:w="1421" w:type="dxa"/>
              </w:tcPr>
              <w:p w:rsidR="003979A9" w:rsidRDefault="003979A9" w:rsidP="003979A9">
                <w:r>
                  <w:t>73 945,00</w:t>
                </w:r>
              </w:p>
            </w:tc>
          </w:sdtContent>
        </w:sdt>
        <w:sdt>
          <w:sdtPr>
            <w:alias w:val="CastkaCenaPolSDPH"/>
            <w:tag w:val="CastkaCenaPolSDPH"/>
            <w:id w:val="-1866513668"/>
            <w:placeholder>
              <w:docPart w:val="3E325B6B878C4BC9BA354E9801EE1C5F"/>
            </w:placeholder>
          </w:sdtPr>
          <w:sdtEndPr/>
          <w:sdtContent>
            <w:tc>
              <w:tcPr>
                <w:tcW w:w="1320" w:type="dxa"/>
              </w:tcPr>
              <w:p w:rsidR="003979A9" w:rsidRDefault="003979A9" w:rsidP="003979A9">
                <w:r>
                  <w:t>89 473,45</w:t>
                </w:r>
              </w:p>
            </w:tc>
          </w:sdtContent>
        </w:sdt>
      </w:tr>
    </w:tbl>
    <w:p w:rsidR="00AC73A7" w:rsidRDefault="00AC73A7"/>
    <w:p w:rsidR="003979A9" w:rsidRDefault="003979A9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7E66CE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73 945,00</w:t>
                </w:r>
              </w:sdtContent>
            </w:sdt>
            <w:r w:rsidR="00677BE7" w:rsidRPr="00A700C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A700C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sdt>
          <w:sdtPr>
            <w:alias w:val="CastkaCelkem"/>
            <w:tag w:val="CastkaCelkem"/>
            <w:id w:val="2051791656"/>
            <w:placeholder>
              <w:docPart w:val="DefaultPlaceholder_1081868574"/>
            </w:placeholder>
          </w:sdtPr>
          <w:sdtEndPr/>
          <w:sdtContent>
            <w:tc>
              <w:tcPr>
                <w:tcW w:w="6085" w:type="dxa"/>
              </w:tcPr>
              <w:p w:rsidR="00677BE7" w:rsidRDefault="008D1FCA" w:rsidP="008D1FCA">
                <w:r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89 473,45</w:t>
                </w:r>
              </w:p>
            </w:tc>
          </w:sdtContent>
        </w:sdt>
      </w:tr>
    </w:tbl>
    <w:p w:rsidR="00AC73A7" w:rsidRPr="00E93362" w:rsidRDefault="00AC73A7" w:rsidP="00E93362">
      <w:pPr>
        <w:spacing w:after="0"/>
        <w:rPr>
          <w:sz w:val="16"/>
          <w:szCs w:val="16"/>
        </w:rPr>
      </w:pPr>
    </w:p>
    <w:p w:rsidR="00A2314B" w:rsidRDefault="00A2314B"/>
    <w:p w:rsidR="00784E99" w:rsidRDefault="00784E99"/>
    <w:p w:rsidR="00784E99" w:rsidRDefault="00784E99" w:rsidP="00784E99">
      <w:pPr>
        <w:jc w:val="right"/>
        <w:rPr>
          <w:rFonts w:ascii="Arial" w:hAnsi="Arial" w:cs="Arial"/>
          <w:b/>
          <w:sz w:val="16"/>
          <w:szCs w:val="16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AD5962" w:rsidTr="00AD5962">
        <w:tc>
          <w:tcPr>
            <w:tcW w:w="4395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  <w:r w:rsidRPr="00AD5962">
              <w:rPr>
                <w:rFonts w:ascii="Helv" w:hAnsi="Helv" w:cs="Helv"/>
                <w:color w:val="000000"/>
                <w:sz w:val="20"/>
                <w:szCs w:val="20"/>
              </w:rPr>
              <w:t>Tato objednávka je činěna na základě smlouvy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odkladObjednavky"/>
            <w:tag w:val="PodkladObjednavky"/>
            <w:id w:val="1208452273"/>
            <w:placeholder>
              <w:docPart w:val="DefaultPlaceholder_1081868574"/>
            </w:placeholder>
          </w:sdtPr>
          <w:sdtEndPr/>
          <w:sdtContent>
            <w:tc>
              <w:tcPr>
                <w:tcW w:w="4667" w:type="dxa"/>
              </w:tcPr>
              <w:p w:rsidR="00AD5962" w:rsidRPr="00AD5962" w:rsidRDefault="00AD5962" w:rsidP="00AD59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D5962">
                  <w:rPr>
                    <w:rFonts w:ascii="Arial" w:hAnsi="Arial" w:cs="Arial"/>
                    <w:sz w:val="20"/>
                    <w:szCs w:val="20"/>
                  </w:rPr>
                  <w:t>2024/EO-0003/00</w:t>
                </w:r>
              </w:p>
            </w:tc>
          </w:sdtContent>
        </w:sdt>
      </w:tr>
    </w:tbl>
    <w:p w:rsidR="00167C95" w:rsidRDefault="00167C95" w:rsidP="00167C95">
      <w:pPr>
        <w:spacing w:after="0"/>
        <w:rPr>
          <w:rFonts w:ascii="Helv" w:hAnsi="Helv" w:cs="Helv"/>
          <w:color w:val="000000"/>
        </w:rPr>
      </w:pPr>
    </w:p>
    <w:p w:rsidR="007410E7" w:rsidRPr="00784E99" w:rsidRDefault="007410E7" w:rsidP="00321B7C">
      <w:pPr>
        <w:spacing w:after="0"/>
        <w:ind w:left="180"/>
        <w:rPr>
          <w:rFonts w:ascii="Arial" w:hAnsi="Arial" w:cs="Arial"/>
        </w:rPr>
      </w:pPr>
      <w:r>
        <w:rPr>
          <w:rFonts w:ascii="Helv" w:hAnsi="Helv" w:cs="Helv"/>
          <w:color w:val="000000"/>
        </w:rPr>
        <w:t xml:space="preserve">V plném rozsahu akceptujeme výše uvedenou objednávku, která je nad 50 000 Kč </w:t>
      </w:r>
      <w:r w:rsidR="00321B7C">
        <w:rPr>
          <w:rFonts w:ascii="Helv" w:hAnsi="Helv" w:cs="Helv"/>
          <w:color w:val="000000"/>
        </w:rPr>
        <w:t xml:space="preserve">    </w:t>
      </w:r>
      <w:r>
        <w:rPr>
          <w:rFonts w:ascii="Helv" w:hAnsi="Helv" w:cs="Helv"/>
          <w:color w:val="000000"/>
        </w:rPr>
        <w:t>bez</w:t>
      </w:r>
      <w:r w:rsidR="00321B7C">
        <w:rPr>
          <w:rFonts w:ascii="Helv" w:hAnsi="Helv" w:cs="Helv"/>
          <w:color w:val="000000"/>
        </w:rPr>
        <w:t> </w:t>
      </w:r>
      <w:proofErr w:type="gramStart"/>
      <w:r>
        <w:rPr>
          <w:rFonts w:ascii="Helv" w:hAnsi="Helv" w:cs="Helv"/>
          <w:color w:val="000000"/>
        </w:rPr>
        <w:t xml:space="preserve">DPH </w:t>
      </w:r>
      <w:r w:rsidR="00321B7C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t>a</w:t>
      </w:r>
      <w:proofErr w:type="gramEnd"/>
      <w:r>
        <w:rPr>
          <w:rFonts w:ascii="Helv" w:hAnsi="Helv" w:cs="Helv"/>
          <w:color w:val="000000"/>
        </w:rPr>
        <w:t xml:space="preserve"> zavazujeme se plnění dle ní poskytnout.</w:t>
      </w:r>
      <w:bookmarkStart w:id="1" w:name="_PictureBullets"/>
      <w:bookmarkEnd w:id="1"/>
    </w:p>
    <w:sectPr w:rsidR="007410E7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6CE" w:rsidRDefault="007E66CE" w:rsidP="00DF0D81">
      <w:pPr>
        <w:spacing w:after="0" w:line="240" w:lineRule="auto"/>
      </w:pPr>
      <w:r>
        <w:separator/>
      </w:r>
    </w:p>
  </w:endnote>
  <w:endnote w:type="continuationSeparator" w:id="0">
    <w:p w:rsidR="007E66CE" w:rsidRDefault="007E66CE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E752DF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-512445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6CE" w:rsidRDefault="007E66CE" w:rsidP="00DF0D81">
      <w:pPr>
        <w:spacing w:after="0" w:line="240" w:lineRule="auto"/>
      </w:pPr>
      <w:r>
        <w:separator/>
      </w:r>
    </w:p>
  </w:footnote>
  <w:footnote w:type="continuationSeparator" w:id="0">
    <w:p w:rsidR="007E66CE" w:rsidRDefault="007E66CE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532BA"/>
    <w:rsid w:val="000A475E"/>
    <w:rsid w:val="000C79A3"/>
    <w:rsid w:val="00166266"/>
    <w:rsid w:val="00167C95"/>
    <w:rsid w:val="00181A0D"/>
    <w:rsid w:val="00321B7C"/>
    <w:rsid w:val="003979A9"/>
    <w:rsid w:val="00417FE0"/>
    <w:rsid w:val="00420D75"/>
    <w:rsid w:val="00456519"/>
    <w:rsid w:val="004B432E"/>
    <w:rsid w:val="004C1174"/>
    <w:rsid w:val="005067F4"/>
    <w:rsid w:val="005D54BF"/>
    <w:rsid w:val="005E403A"/>
    <w:rsid w:val="00677BE7"/>
    <w:rsid w:val="00713A1D"/>
    <w:rsid w:val="007410E7"/>
    <w:rsid w:val="00784E99"/>
    <w:rsid w:val="007E66CE"/>
    <w:rsid w:val="00801537"/>
    <w:rsid w:val="00876D34"/>
    <w:rsid w:val="008B6454"/>
    <w:rsid w:val="008D1FCA"/>
    <w:rsid w:val="00934414"/>
    <w:rsid w:val="009E2568"/>
    <w:rsid w:val="00A2314B"/>
    <w:rsid w:val="00A700CE"/>
    <w:rsid w:val="00A9062F"/>
    <w:rsid w:val="00AC73A7"/>
    <w:rsid w:val="00AD3A56"/>
    <w:rsid w:val="00AD5962"/>
    <w:rsid w:val="00AE6BB4"/>
    <w:rsid w:val="00B533DE"/>
    <w:rsid w:val="00B6395A"/>
    <w:rsid w:val="00B63E5C"/>
    <w:rsid w:val="00CD7930"/>
    <w:rsid w:val="00D23EAA"/>
    <w:rsid w:val="00D31EFD"/>
    <w:rsid w:val="00D36CB2"/>
    <w:rsid w:val="00D428BC"/>
    <w:rsid w:val="00D5132B"/>
    <w:rsid w:val="00DF0D81"/>
    <w:rsid w:val="00E752DF"/>
    <w:rsid w:val="00E8355D"/>
    <w:rsid w:val="00E93362"/>
    <w:rsid w:val="00E9732C"/>
    <w:rsid w:val="00EE05DC"/>
    <w:rsid w:val="00F2211E"/>
    <w:rsid w:val="00F531CB"/>
    <w:rsid w:val="00F75498"/>
    <w:rsid w:val="00F83CD7"/>
    <w:rsid w:val="00F9777F"/>
    <w:rsid w:val="00FC2ABD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3E325B6B878C4BC9BA354E9801EE1C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7FEB4-FF59-418C-9DC6-F38A1207C289}"/>
      </w:docPartPr>
      <w:docPartBody>
        <w:p w:rsidR="003A2DA0" w:rsidRDefault="00BB0989" w:rsidP="00BB0989">
          <w:pPr>
            <w:pStyle w:val="3E325B6B878C4BC9BA354E9801EE1C5F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E850EE7A6EA456B9BEDDF40F8480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17B25-09CA-4C6E-8CE2-87EA431278A3}"/>
      </w:docPartPr>
      <w:docPartBody>
        <w:p w:rsidR="0076610B" w:rsidRDefault="006D41A5" w:rsidP="006D41A5">
          <w:pPr>
            <w:pStyle w:val="4E850EE7A6EA456B9BEDDF40F848096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19FCA65E086481CAE400B41B0154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D896A-DC35-4ABA-8D6F-D4AEEA8FA703}"/>
      </w:docPartPr>
      <w:docPartBody>
        <w:p w:rsidR="0076610B" w:rsidRDefault="006D41A5" w:rsidP="006D41A5">
          <w:pPr>
            <w:pStyle w:val="419FCA65E086481CAE400B41B01544E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85BAF4A6EBF42159EEC9DD7E1A5E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C15F7-BDFB-4026-8D8F-ED7777510C47}"/>
      </w:docPartPr>
      <w:docPartBody>
        <w:p w:rsidR="0076610B" w:rsidRDefault="006D41A5" w:rsidP="006D41A5">
          <w:pPr>
            <w:pStyle w:val="B85BAF4A6EBF42159EEC9DD7E1A5EB1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1158FA74F1547848366AF61117CB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44E53-ABD7-48E0-8F29-5D9487430423}"/>
      </w:docPartPr>
      <w:docPartBody>
        <w:p w:rsidR="0076610B" w:rsidRDefault="006D41A5" w:rsidP="006D41A5">
          <w:pPr>
            <w:pStyle w:val="01158FA74F1547848366AF61117CBE0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9688D9A07684B2F854B5C5CDA2AE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837CB-1C28-420E-81BC-6AEB66F4A524}"/>
      </w:docPartPr>
      <w:docPartBody>
        <w:p w:rsidR="0076610B" w:rsidRDefault="006D41A5" w:rsidP="006D41A5">
          <w:pPr>
            <w:pStyle w:val="B9688D9A07684B2F854B5C5CDA2AEA7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024388BB72D4177B3D45CD40A6CC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1E65A-4489-4724-9356-A2C2388C74AE}"/>
      </w:docPartPr>
      <w:docPartBody>
        <w:p w:rsidR="0076610B" w:rsidRDefault="006D41A5" w:rsidP="006D41A5">
          <w:pPr>
            <w:pStyle w:val="D024388BB72D4177B3D45CD40A6CCCC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AE72A12D2804EEB9C32F2F645F3FE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86A9E5-85BE-40D9-872C-C994A4921746}"/>
      </w:docPartPr>
      <w:docPartBody>
        <w:p w:rsidR="00E923BF" w:rsidRDefault="0076610B" w:rsidP="0076610B">
          <w:pPr>
            <w:pStyle w:val="0AE72A12D2804EEB9C32F2F645F3FE76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081AE4"/>
    <w:rsid w:val="000B6894"/>
    <w:rsid w:val="00210074"/>
    <w:rsid w:val="003A2DA0"/>
    <w:rsid w:val="003D6D0D"/>
    <w:rsid w:val="003F25C0"/>
    <w:rsid w:val="004E26A4"/>
    <w:rsid w:val="00510C76"/>
    <w:rsid w:val="00595C50"/>
    <w:rsid w:val="005A3A73"/>
    <w:rsid w:val="005C3CD3"/>
    <w:rsid w:val="00642DAF"/>
    <w:rsid w:val="006D41A5"/>
    <w:rsid w:val="0070290E"/>
    <w:rsid w:val="0076610B"/>
    <w:rsid w:val="009A0641"/>
    <w:rsid w:val="00A663BC"/>
    <w:rsid w:val="00B82F34"/>
    <w:rsid w:val="00BB0989"/>
    <w:rsid w:val="00CF3CA1"/>
    <w:rsid w:val="00DC5EB8"/>
    <w:rsid w:val="00DF428D"/>
    <w:rsid w:val="00E85A54"/>
    <w:rsid w:val="00E923BF"/>
    <w:rsid w:val="00E9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6610B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7D8700CA5FF74EFBAF07EC2DC5F3C9B1">
    <w:name w:val="7D8700CA5FF74EFBAF07EC2DC5F3C9B1"/>
    <w:rsid w:val="006D41A5"/>
  </w:style>
  <w:style w:type="paragraph" w:customStyle="1" w:styleId="D092E340874A42F3925FDB539FC40483">
    <w:name w:val="D092E340874A42F3925FDB539FC40483"/>
    <w:rsid w:val="006D41A5"/>
  </w:style>
  <w:style w:type="paragraph" w:customStyle="1" w:styleId="6B206C04CD1548878BDCF1860CC039EB">
    <w:name w:val="6B206C04CD1548878BDCF1860CC039EB"/>
    <w:rsid w:val="006D41A5"/>
  </w:style>
  <w:style w:type="paragraph" w:customStyle="1" w:styleId="D61E60BD81274BC2AC04619034F2A4C8">
    <w:name w:val="D61E60BD81274BC2AC04619034F2A4C8"/>
    <w:rsid w:val="006D41A5"/>
  </w:style>
  <w:style w:type="paragraph" w:customStyle="1" w:styleId="95F422C7327A478E837D29B34ABDFE4D">
    <w:name w:val="95F422C7327A478E837D29B34ABDFE4D"/>
    <w:rsid w:val="006D41A5"/>
  </w:style>
  <w:style w:type="paragraph" w:customStyle="1" w:styleId="7CED6A2D464947CE89D15C9ED038B9BD">
    <w:name w:val="7CED6A2D464947CE89D15C9ED038B9BD"/>
    <w:rsid w:val="006D41A5"/>
  </w:style>
  <w:style w:type="paragraph" w:customStyle="1" w:styleId="27B25F69956F405A95438492AAF3A22B">
    <w:name w:val="27B25F69956F405A95438492AAF3A22B"/>
    <w:rsid w:val="006D41A5"/>
  </w:style>
  <w:style w:type="paragraph" w:customStyle="1" w:styleId="8CA2BCCCDD93462D927D8AEB5A08B95C">
    <w:name w:val="8CA2BCCCDD93462D927D8AEB5A08B95C"/>
    <w:rsid w:val="006D41A5"/>
  </w:style>
  <w:style w:type="paragraph" w:customStyle="1" w:styleId="97158495A8A64335A99468EC99377D83">
    <w:name w:val="97158495A8A64335A99468EC99377D83"/>
    <w:rsid w:val="006D41A5"/>
  </w:style>
  <w:style w:type="paragraph" w:customStyle="1" w:styleId="4606502841394B92BB26CBB4BC973ED5">
    <w:name w:val="4606502841394B92BB26CBB4BC973ED5"/>
    <w:rsid w:val="006D41A5"/>
  </w:style>
  <w:style w:type="paragraph" w:customStyle="1" w:styleId="F7A129ED011847648B22A29E734086C6">
    <w:name w:val="F7A129ED011847648B22A29E734086C6"/>
    <w:rsid w:val="006D41A5"/>
  </w:style>
  <w:style w:type="paragraph" w:customStyle="1" w:styleId="34EDA85F3CBB4471BA26FCA5750E064E">
    <w:name w:val="34EDA85F3CBB4471BA26FCA5750E064E"/>
    <w:rsid w:val="006D41A5"/>
  </w:style>
  <w:style w:type="paragraph" w:customStyle="1" w:styleId="7D42B3A994BA4866A18AC4578EB459C9">
    <w:name w:val="7D42B3A994BA4866A18AC4578EB459C9"/>
    <w:rsid w:val="006D41A5"/>
  </w:style>
  <w:style w:type="paragraph" w:customStyle="1" w:styleId="09401DA054624D52B8C3CB67E348243B">
    <w:name w:val="09401DA054624D52B8C3CB67E348243B"/>
    <w:rsid w:val="006D41A5"/>
  </w:style>
  <w:style w:type="paragraph" w:customStyle="1" w:styleId="4E850EE7A6EA456B9BEDDF40F848096E">
    <w:name w:val="4E850EE7A6EA456B9BEDDF40F848096E"/>
    <w:rsid w:val="006D41A5"/>
  </w:style>
  <w:style w:type="paragraph" w:customStyle="1" w:styleId="419FCA65E086481CAE400B41B01544E3">
    <w:name w:val="419FCA65E086481CAE400B41B01544E3"/>
    <w:rsid w:val="006D41A5"/>
  </w:style>
  <w:style w:type="paragraph" w:customStyle="1" w:styleId="B85BAF4A6EBF42159EEC9DD7E1A5EB17">
    <w:name w:val="B85BAF4A6EBF42159EEC9DD7E1A5EB17"/>
    <w:rsid w:val="006D41A5"/>
  </w:style>
  <w:style w:type="paragraph" w:customStyle="1" w:styleId="01158FA74F1547848366AF61117CBE06">
    <w:name w:val="01158FA74F1547848366AF61117CBE06"/>
    <w:rsid w:val="006D41A5"/>
  </w:style>
  <w:style w:type="paragraph" w:customStyle="1" w:styleId="B9688D9A07684B2F854B5C5CDA2AEA73">
    <w:name w:val="B9688D9A07684B2F854B5C5CDA2AEA73"/>
    <w:rsid w:val="006D41A5"/>
  </w:style>
  <w:style w:type="paragraph" w:customStyle="1" w:styleId="D024388BB72D4177B3D45CD40A6CCCC6">
    <w:name w:val="D024388BB72D4177B3D45CD40A6CCCC6"/>
    <w:rsid w:val="006D41A5"/>
  </w:style>
  <w:style w:type="paragraph" w:customStyle="1" w:styleId="0AE72A12D2804EEB9C32F2F645F3FE76">
    <w:name w:val="0AE72A12D2804EEB9C32F2F645F3FE76"/>
    <w:rsid w:val="007661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070A5-2A17-4697-90F9-08D4D7C6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Zumr, Aleš</cp:lastModifiedBy>
  <cp:revision>14</cp:revision>
  <dcterms:created xsi:type="dcterms:W3CDTF">2021-11-29T11:55:00Z</dcterms:created>
  <dcterms:modified xsi:type="dcterms:W3CDTF">2025-07-15T10:58:00Z</dcterms:modified>
</cp:coreProperties>
</file>