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9688" w14:textId="77777777" w:rsidR="001929C2" w:rsidRPr="00925583" w:rsidRDefault="001929C2">
      <w:pPr>
        <w:pStyle w:val="Nzev"/>
        <w:spacing w:after="120"/>
        <w:rPr>
          <w:sz w:val="24"/>
        </w:rPr>
      </w:pPr>
      <w:r w:rsidRPr="00925583">
        <w:rPr>
          <w:sz w:val="24"/>
        </w:rPr>
        <w:t>Kupní smlouva</w:t>
      </w:r>
    </w:p>
    <w:p w14:paraId="745EAEE7" w14:textId="77777777" w:rsidR="001929C2" w:rsidRPr="00925583" w:rsidRDefault="002B3AAC" w:rsidP="002B3AAC">
      <w:pPr>
        <w:jc w:val="center"/>
        <w:rPr>
          <w:bCs/>
        </w:rPr>
      </w:pPr>
      <w:r w:rsidRPr="00925583">
        <w:rPr>
          <w:bCs/>
        </w:rPr>
        <w:t>uzavřená podle § 2079 a násl. zákona č. 89/2012 Sb., občanského zákoníku</w:t>
      </w:r>
      <w:r w:rsidR="00295443" w:rsidRPr="00925583">
        <w:rPr>
          <w:bCs/>
        </w:rPr>
        <w:t>, ve znění pozdějších předpisů</w:t>
      </w:r>
    </w:p>
    <w:p w14:paraId="6F68C967" w14:textId="77777777" w:rsidR="00295443" w:rsidRPr="00925583" w:rsidRDefault="00295443" w:rsidP="002B3AAC">
      <w:pPr>
        <w:jc w:val="center"/>
      </w:pPr>
    </w:p>
    <w:p w14:paraId="22036D6E" w14:textId="77777777" w:rsidR="001929C2" w:rsidRPr="00925583" w:rsidRDefault="001929C2">
      <w:pPr>
        <w:ind w:firstLine="180"/>
        <w:jc w:val="center"/>
        <w:rPr>
          <w:b/>
          <w:bCs/>
        </w:rPr>
      </w:pPr>
      <w:r w:rsidRPr="00925583">
        <w:rPr>
          <w:b/>
          <w:bCs/>
        </w:rPr>
        <w:t>I.</w:t>
      </w:r>
    </w:p>
    <w:p w14:paraId="7889D5EC" w14:textId="77777777" w:rsidR="001929C2" w:rsidRPr="00925583" w:rsidRDefault="001929C2">
      <w:pPr>
        <w:ind w:firstLine="180"/>
        <w:jc w:val="center"/>
      </w:pPr>
      <w:r w:rsidRPr="00925583">
        <w:rPr>
          <w:b/>
          <w:bCs/>
        </w:rPr>
        <w:t>Smluvní strany</w:t>
      </w:r>
    </w:p>
    <w:p w14:paraId="5FE6B1C8" w14:textId="77777777" w:rsidR="001929C2" w:rsidRPr="00925583" w:rsidRDefault="001929C2"/>
    <w:p w14:paraId="303F3B72" w14:textId="0B59F7B8" w:rsidR="00295443" w:rsidRPr="00925583" w:rsidRDefault="001929C2">
      <w:pPr>
        <w:jc w:val="both"/>
      </w:pPr>
      <w:r w:rsidRPr="00925583">
        <w:rPr>
          <w:b/>
          <w:bCs/>
        </w:rPr>
        <w:t xml:space="preserve">Česká </w:t>
      </w:r>
      <w:r w:rsidR="00EA68C5" w:rsidRPr="00925583">
        <w:rPr>
          <w:b/>
          <w:bCs/>
        </w:rPr>
        <w:t>republika – Ústřední</w:t>
      </w:r>
      <w:r w:rsidRPr="00925583">
        <w:rPr>
          <w:b/>
          <w:bCs/>
        </w:rPr>
        <w:t xml:space="preserve"> kontrolní a zkušební ústav zemědělský</w:t>
      </w:r>
    </w:p>
    <w:p w14:paraId="04D84C93" w14:textId="158112EE" w:rsidR="00295443" w:rsidRPr="00925583" w:rsidRDefault="001929C2">
      <w:pPr>
        <w:jc w:val="both"/>
      </w:pPr>
      <w:r w:rsidRPr="00925583">
        <w:t xml:space="preserve">organizační složka státu </w:t>
      </w:r>
    </w:p>
    <w:p w14:paraId="78FE53CE" w14:textId="13BFFA13" w:rsidR="001929C2" w:rsidRPr="00925583" w:rsidRDefault="00295443">
      <w:pPr>
        <w:jc w:val="both"/>
      </w:pPr>
      <w:r w:rsidRPr="00925583">
        <w:t xml:space="preserve">se sídlem </w:t>
      </w:r>
      <w:r w:rsidR="001929C2" w:rsidRPr="00925583">
        <w:t xml:space="preserve">Hroznová </w:t>
      </w:r>
      <w:r w:rsidR="00C669A6" w:rsidRPr="00925583">
        <w:t>63/2</w:t>
      </w:r>
      <w:r w:rsidR="001929C2" w:rsidRPr="00925583">
        <w:t xml:space="preserve">, </w:t>
      </w:r>
      <w:r w:rsidR="003F6A5B" w:rsidRPr="00925583">
        <w:t>603 00</w:t>
      </w:r>
      <w:r w:rsidR="001929C2" w:rsidRPr="00925583">
        <w:t xml:space="preserve"> Brno </w:t>
      </w:r>
    </w:p>
    <w:p w14:paraId="2942EB18" w14:textId="1E8AD3B0" w:rsidR="001929C2" w:rsidRDefault="001929C2">
      <w:pPr>
        <w:jc w:val="both"/>
      </w:pPr>
      <w:r w:rsidRPr="00925583">
        <w:t>jejímž jménem jedná</w:t>
      </w:r>
      <w:r w:rsidR="004B0D61" w:rsidRPr="00925583">
        <w:t xml:space="preserve">: </w:t>
      </w:r>
      <w:r w:rsidR="00925583" w:rsidRPr="00925583">
        <w:t>Ing. Daniel Jurečka, ředitel</w:t>
      </w:r>
    </w:p>
    <w:p w14:paraId="79669DAF" w14:textId="418C3E98" w:rsidR="00CC7CFA" w:rsidRDefault="00CC7CFA">
      <w:pPr>
        <w:jc w:val="both"/>
      </w:pPr>
      <w:r w:rsidRPr="00CC7CFA">
        <w:t>IČ: 00020338, DIČ: CZ0020338</w:t>
      </w:r>
    </w:p>
    <w:p w14:paraId="23D4DF92" w14:textId="706139B6" w:rsidR="00224C24" w:rsidRDefault="00224C24" w:rsidP="00224C24">
      <w:pPr>
        <w:jc w:val="both"/>
      </w:pPr>
      <w:r>
        <w:t xml:space="preserve">kontaktní </w:t>
      </w:r>
      <w:proofErr w:type="gramStart"/>
      <w:r>
        <w:t>osoba:  odd.</w:t>
      </w:r>
      <w:proofErr w:type="gramEnd"/>
      <w:r>
        <w:t xml:space="preserve"> provozu ICT, e-mail:</w:t>
      </w:r>
    </w:p>
    <w:p w14:paraId="18D2D731" w14:textId="44BE0623" w:rsidR="00224C24" w:rsidRDefault="00224C24" w:rsidP="00224C24">
      <w:pPr>
        <w:jc w:val="both"/>
      </w:pPr>
      <w:r>
        <w:t>telefon:</w:t>
      </w:r>
    </w:p>
    <w:p w14:paraId="0741BD8E" w14:textId="1D63C4E7" w:rsidR="001929C2" w:rsidRPr="00925583" w:rsidRDefault="001929C2">
      <w:pPr>
        <w:jc w:val="both"/>
      </w:pPr>
      <w:r w:rsidRPr="00925583">
        <w:t>(dále jen „</w:t>
      </w:r>
      <w:r w:rsidR="00925583" w:rsidRPr="00925583">
        <w:t>kupující</w:t>
      </w:r>
      <w:r w:rsidRPr="00925583">
        <w:t>“)</w:t>
      </w:r>
    </w:p>
    <w:p w14:paraId="0011AF28" w14:textId="77777777" w:rsidR="001929C2" w:rsidRPr="00925583" w:rsidRDefault="001929C2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1793858" w14:textId="3A27D8CF" w:rsidR="001929C2" w:rsidRPr="00925583" w:rsidRDefault="00925583">
      <w:r w:rsidRPr="00925583">
        <w:t>a</w:t>
      </w:r>
    </w:p>
    <w:p w14:paraId="6286DB58" w14:textId="77777777" w:rsidR="00925583" w:rsidRPr="00925583" w:rsidRDefault="00925583"/>
    <w:p w14:paraId="53FBCAA8" w14:textId="357ABCD0" w:rsidR="00EA0BDF" w:rsidRPr="002803BE" w:rsidRDefault="00EA0BDF" w:rsidP="00925583">
      <w:pPr>
        <w:rPr>
          <w:b/>
          <w:bCs/>
        </w:rPr>
      </w:pPr>
      <w:r w:rsidRPr="002803BE">
        <w:rPr>
          <w:b/>
          <w:bCs/>
        </w:rPr>
        <w:t xml:space="preserve">Konica Minolta Business </w:t>
      </w:r>
      <w:proofErr w:type="spellStart"/>
      <w:r w:rsidRPr="002803BE">
        <w:rPr>
          <w:b/>
          <w:bCs/>
        </w:rPr>
        <w:t>Solutions</w:t>
      </w:r>
      <w:proofErr w:type="spellEnd"/>
      <w:r w:rsidRPr="002803BE">
        <w:rPr>
          <w:b/>
          <w:bCs/>
        </w:rPr>
        <w:t xml:space="preserve"> Czech, spol. s r.o.</w:t>
      </w:r>
    </w:p>
    <w:p w14:paraId="74822534" w14:textId="7B9549B0" w:rsidR="00925583" w:rsidRPr="00925583" w:rsidRDefault="00925583" w:rsidP="00925583">
      <w:r w:rsidRPr="00925583">
        <w:t xml:space="preserve">sídlo: </w:t>
      </w:r>
      <w:r w:rsidR="00EA0BDF" w:rsidRPr="00EA0BDF">
        <w:t>Žarošická 13, 628 00 Brno</w:t>
      </w:r>
    </w:p>
    <w:p w14:paraId="3FDA3234" w14:textId="25F6ECEA" w:rsidR="00925583" w:rsidRPr="00925583" w:rsidRDefault="00EA0BDF" w:rsidP="00925583">
      <w:r w:rsidRPr="004D789E">
        <w:t>zastoupená</w:t>
      </w:r>
      <w:r w:rsidR="00925583" w:rsidRPr="00925583">
        <w:t>:</w:t>
      </w:r>
      <w:r w:rsidR="004D789E">
        <w:t xml:space="preserve"> na zákl. plné moci ze 12.12.2024</w:t>
      </w:r>
      <w:r w:rsidR="00925583" w:rsidRPr="00925583">
        <w:t xml:space="preserve"> </w:t>
      </w:r>
    </w:p>
    <w:p w14:paraId="0827BA06" w14:textId="1FC63443" w:rsidR="00925583" w:rsidRPr="00925583" w:rsidRDefault="00925583" w:rsidP="00925583">
      <w:r w:rsidRPr="00925583">
        <w:t xml:space="preserve">IČO: </w:t>
      </w:r>
      <w:r w:rsidR="00EA0BDF" w:rsidRPr="00EA0BDF">
        <w:t>00176150</w:t>
      </w:r>
      <w:r w:rsidR="00EA0BDF">
        <w:t xml:space="preserve">, </w:t>
      </w:r>
      <w:r w:rsidRPr="00925583">
        <w:t>DIČ: CZ</w:t>
      </w:r>
      <w:r w:rsidR="00EA0BDF" w:rsidRPr="00EA0BDF">
        <w:t>00176150</w:t>
      </w:r>
    </w:p>
    <w:p w14:paraId="770A49C9" w14:textId="39728A5C" w:rsidR="00925583" w:rsidRPr="00925583" w:rsidRDefault="00925583" w:rsidP="00925583">
      <w:r w:rsidRPr="00925583">
        <w:t>kontaktní osoba: e-mail: telefon:</w:t>
      </w:r>
    </w:p>
    <w:p w14:paraId="60BD8EF1" w14:textId="5B1001FC" w:rsidR="00925583" w:rsidRPr="00925583" w:rsidRDefault="00925583" w:rsidP="00925583">
      <w:r w:rsidRPr="004D789E">
        <w:t>bankovní spojení</w:t>
      </w:r>
      <w:r w:rsidR="00EA0BDF" w:rsidRPr="004D789E">
        <w:t>:</w:t>
      </w:r>
      <w:r w:rsidRPr="004D789E">
        <w:t xml:space="preserve"> </w:t>
      </w:r>
      <w:r w:rsidR="004D789E" w:rsidRPr="004D789E">
        <w:t>2550460107</w:t>
      </w:r>
      <w:r w:rsidR="004D789E">
        <w:t>/2600</w:t>
      </w:r>
    </w:p>
    <w:p w14:paraId="4C5E5AA1" w14:textId="7B44AE37" w:rsidR="00925583" w:rsidRDefault="00925583" w:rsidP="00925583">
      <w:r w:rsidRPr="00925583">
        <w:t>zapsaná v obchodním rejstříku vedeném Krajským soudem v</w:t>
      </w:r>
      <w:r w:rsidR="00EA0BDF">
        <w:t> </w:t>
      </w:r>
      <w:r w:rsidRPr="00925583">
        <w:t>Brně</w:t>
      </w:r>
      <w:r w:rsidR="00EA0BDF">
        <w:t>, oddíl C, vložka 21999</w:t>
      </w:r>
    </w:p>
    <w:p w14:paraId="60E96D43" w14:textId="040D8D78" w:rsidR="00EA0BDF" w:rsidRPr="00925583" w:rsidRDefault="00EA0BDF" w:rsidP="00925583">
      <w:r w:rsidRPr="00EA0BDF">
        <w:t>(dále jen „</w:t>
      </w:r>
      <w:r>
        <w:t>prodávající</w:t>
      </w:r>
      <w:r w:rsidRPr="00EA0BDF">
        <w:t>“)</w:t>
      </w:r>
    </w:p>
    <w:p w14:paraId="272A0E96" w14:textId="77777777" w:rsidR="008D1755" w:rsidRDefault="008D1755">
      <w:pPr>
        <w:jc w:val="center"/>
        <w:rPr>
          <w:b/>
          <w:bCs/>
        </w:rPr>
      </w:pPr>
    </w:p>
    <w:p w14:paraId="62736541" w14:textId="241A7C94" w:rsidR="001929C2" w:rsidRPr="00925583" w:rsidRDefault="001929C2">
      <w:pPr>
        <w:jc w:val="center"/>
        <w:rPr>
          <w:b/>
          <w:bCs/>
        </w:rPr>
      </w:pPr>
      <w:r w:rsidRPr="00925583">
        <w:rPr>
          <w:b/>
          <w:bCs/>
        </w:rPr>
        <w:t>II.</w:t>
      </w:r>
    </w:p>
    <w:p w14:paraId="00005B90" w14:textId="77777777" w:rsidR="001929C2" w:rsidRPr="00925583" w:rsidRDefault="001929C2">
      <w:pPr>
        <w:jc w:val="center"/>
      </w:pPr>
      <w:r w:rsidRPr="00925583">
        <w:rPr>
          <w:b/>
          <w:bCs/>
        </w:rPr>
        <w:t>Předmět smlouvy</w:t>
      </w:r>
    </w:p>
    <w:p w14:paraId="28C55AD6" w14:textId="77777777" w:rsidR="001929C2" w:rsidRPr="00925583" w:rsidRDefault="001929C2">
      <w:pPr>
        <w:ind w:left="2832"/>
      </w:pPr>
    </w:p>
    <w:p w14:paraId="7F69375B" w14:textId="7AB664B8" w:rsidR="003522F4" w:rsidRDefault="00DE201E">
      <w:pPr>
        <w:jc w:val="both"/>
      </w:pPr>
      <w:r w:rsidRPr="00925583">
        <w:t xml:space="preserve">1. </w:t>
      </w:r>
      <w:r w:rsidR="00CC7CFA" w:rsidRPr="00CC7CFA">
        <w:t xml:space="preserve">Předmětem této smlouvy </w:t>
      </w:r>
      <w:r w:rsidR="00FB2C15">
        <w:t>je závazek prodávajícího</w:t>
      </w:r>
      <w:r w:rsidR="00CC7CFA" w:rsidRPr="00CC7CFA">
        <w:t xml:space="preserve"> řádně a včas dodat kupujícímu </w:t>
      </w:r>
      <w:r w:rsidR="00FB2C15">
        <w:t>3</w:t>
      </w:r>
      <w:r w:rsidR="00CC7CFA" w:rsidRPr="00CC7CFA">
        <w:t xml:space="preserve"> ks multifunkčních barevných chodbových tiskáren, zn. Konica Minolta </w:t>
      </w:r>
      <w:proofErr w:type="spellStart"/>
      <w:r w:rsidR="00CC7CFA" w:rsidRPr="00CC7CFA">
        <w:t>Bizhub</w:t>
      </w:r>
      <w:proofErr w:type="spellEnd"/>
      <w:r w:rsidR="00CC7CFA" w:rsidRPr="00CC7CFA">
        <w:t xml:space="preserve"> C30</w:t>
      </w:r>
      <w:r w:rsidR="00FB2C15">
        <w:t>1</w:t>
      </w:r>
      <w:r w:rsidR="00CC7CFA" w:rsidRPr="00CC7CFA">
        <w:t>i</w:t>
      </w:r>
      <w:r w:rsidR="00FB2C15">
        <w:t xml:space="preserve"> (dále jen „zboží“)</w:t>
      </w:r>
      <w:r w:rsidR="00CC7CFA" w:rsidRPr="00CC7CFA">
        <w:t xml:space="preserve">, včetně </w:t>
      </w:r>
      <w:r w:rsidR="00B778C2">
        <w:t xml:space="preserve">všech </w:t>
      </w:r>
      <w:r w:rsidR="00CC7CFA" w:rsidRPr="00CC7CFA">
        <w:t>dokladů vztahujících se ke zboží</w:t>
      </w:r>
      <w:r w:rsidR="00B778C2">
        <w:t xml:space="preserve">. </w:t>
      </w:r>
      <w:r w:rsidR="00FB2C15" w:rsidRPr="00FB2C15">
        <w:t xml:space="preserve">Úplná specifikace zboží je uvedena </w:t>
      </w:r>
      <w:r w:rsidR="00FB2C15">
        <w:br/>
      </w:r>
      <w:r w:rsidR="00FB2C15" w:rsidRPr="00FB2C15">
        <w:t xml:space="preserve">v nabídce prodávajícího </w:t>
      </w:r>
      <w:r w:rsidR="00FB2C15">
        <w:t xml:space="preserve">č. </w:t>
      </w:r>
      <w:r w:rsidR="00FB2C15" w:rsidRPr="00FB2C15">
        <w:t>QU2-</w:t>
      </w:r>
      <w:proofErr w:type="gramStart"/>
      <w:r w:rsidR="00FB2C15" w:rsidRPr="00FB2C15">
        <w:t>772586-L3W5C6</w:t>
      </w:r>
      <w:proofErr w:type="gramEnd"/>
      <w:r w:rsidR="00FB2C15" w:rsidRPr="00FB2C15">
        <w:t xml:space="preserve">|1 ze dne 2. </w:t>
      </w:r>
      <w:r w:rsidR="00FB2C15">
        <w:t>6</w:t>
      </w:r>
      <w:r w:rsidR="00FB2C15" w:rsidRPr="00FB2C15">
        <w:t>. 20</w:t>
      </w:r>
      <w:r w:rsidR="00FB2C15">
        <w:t>25</w:t>
      </w:r>
      <w:r w:rsidR="00FB2C15" w:rsidRPr="00FB2C15">
        <w:t>, která je jako příloha</w:t>
      </w:r>
      <w:r w:rsidR="00B778C2">
        <w:t xml:space="preserve"> č. 1</w:t>
      </w:r>
      <w:r w:rsidR="00FB2C15" w:rsidRPr="00FB2C15">
        <w:t xml:space="preserve"> nedílnou součástí této kupní smlouvy</w:t>
      </w:r>
      <w:r w:rsidR="001929C2" w:rsidRPr="00925583">
        <w:t xml:space="preserve">. </w:t>
      </w:r>
    </w:p>
    <w:p w14:paraId="3A9B3B60" w14:textId="77777777" w:rsidR="00FB2C15" w:rsidRDefault="00FB2C15">
      <w:pPr>
        <w:jc w:val="both"/>
      </w:pPr>
    </w:p>
    <w:p w14:paraId="15F15DAA" w14:textId="3FD8AD03" w:rsidR="00FB2C15" w:rsidRDefault="00FB2C15">
      <w:pPr>
        <w:jc w:val="both"/>
      </w:pPr>
      <w:r>
        <w:t xml:space="preserve">2. </w:t>
      </w:r>
      <w:r w:rsidRPr="00FB2C15">
        <w:t>Součástí dodávky je doprava zboží na míst</w:t>
      </w:r>
      <w:r>
        <w:t>a</w:t>
      </w:r>
      <w:r w:rsidRPr="00FB2C15">
        <w:t xml:space="preserve"> plnění, jeho instalace a uvedení do provozu, předvedení a zaškolení na pracovišt</w:t>
      </w:r>
      <w:r>
        <w:t>ích</w:t>
      </w:r>
      <w:r w:rsidRPr="00FB2C15">
        <w:t xml:space="preserve"> </w:t>
      </w:r>
      <w:r>
        <w:t>k</w:t>
      </w:r>
      <w:r w:rsidRPr="00FB2C15">
        <w:t>upujícího</w:t>
      </w:r>
      <w:r>
        <w:t>.</w:t>
      </w:r>
    </w:p>
    <w:p w14:paraId="1EC8902F" w14:textId="77777777" w:rsidR="00FB2C15" w:rsidRPr="00925583" w:rsidRDefault="00FB2C15">
      <w:pPr>
        <w:jc w:val="both"/>
      </w:pPr>
    </w:p>
    <w:p w14:paraId="027D90B4" w14:textId="6E352331" w:rsidR="00913FDD" w:rsidRPr="00925583" w:rsidRDefault="00FB2C15">
      <w:pPr>
        <w:jc w:val="both"/>
      </w:pPr>
      <w:r>
        <w:t>3</w:t>
      </w:r>
      <w:r w:rsidR="00913FDD" w:rsidRPr="00925583">
        <w:t xml:space="preserve">. </w:t>
      </w:r>
      <w:r w:rsidRPr="00FB2C15">
        <w:t xml:space="preserve">Prodávající se za podmínek sjednaných v této </w:t>
      </w:r>
      <w:r>
        <w:t>s</w:t>
      </w:r>
      <w:r w:rsidRPr="00FB2C15">
        <w:t xml:space="preserve">mlouvě zavazuje </w:t>
      </w:r>
      <w:r>
        <w:t>z</w:t>
      </w:r>
      <w:r w:rsidRPr="00FB2C15">
        <w:t xml:space="preserve">boží odevzdat </w:t>
      </w:r>
      <w:r>
        <w:t>k</w:t>
      </w:r>
      <w:r w:rsidRPr="00FB2C15">
        <w:t xml:space="preserve">upujícímu, a umožnit </w:t>
      </w:r>
      <w:r>
        <w:t>k</w:t>
      </w:r>
      <w:r w:rsidRPr="00FB2C15">
        <w:t xml:space="preserve">upujícímu nabýt ke </w:t>
      </w:r>
      <w:r>
        <w:t>z</w:t>
      </w:r>
      <w:r w:rsidRPr="00FB2C15">
        <w:t>boží vlastnické právo</w:t>
      </w:r>
      <w:r>
        <w:t>,</w:t>
      </w:r>
      <w:r w:rsidRPr="00FB2C15">
        <w:t xml:space="preserve"> a </w:t>
      </w:r>
      <w:r>
        <w:t>k</w:t>
      </w:r>
      <w:r w:rsidRPr="00FB2C15">
        <w:t xml:space="preserve">upující se touto </w:t>
      </w:r>
      <w:r>
        <w:t>s</w:t>
      </w:r>
      <w:r w:rsidRPr="00FB2C15">
        <w:t xml:space="preserve">mlouvou zavazuje </w:t>
      </w:r>
      <w:r>
        <w:t>zboží</w:t>
      </w:r>
      <w:r w:rsidRPr="00FB2C15">
        <w:t xml:space="preserve"> převzít do svého vlastnictví a zaplatit za něj </w:t>
      </w:r>
      <w:r>
        <w:t>p</w:t>
      </w:r>
      <w:r w:rsidRPr="00FB2C15">
        <w:t>rodávajícímu v souladu s</w:t>
      </w:r>
      <w:r>
        <w:t> čl. V</w:t>
      </w:r>
      <w:r w:rsidRPr="00FB2C15">
        <w:t xml:space="preserve"> sjednanou kupní cenu</w:t>
      </w:r>
      <w:r w:rsidR="00913FDD" w:rsidRPr="00925583">
        <w:t>.</w:t>
      </w:r>
    </w:p>
    <w:p w14:paraId="73872803" w14:textId="77777777" w:rsidR="001929C2" w:rsidRPr="00925583" w:rsidRDefault="001929C2">
      <w:pPr>
        <w:jc w:val="both"/>
      </w:pPr>
    </w:p>
    <w:p w14:paraId="2316E0FF" w14:textId="77777777" w:rsidR="001929C2" w:rsidRPr="00925583" w:rsidRDefault="001929C2">
      <w:pPr>
        <w:jc w:val="center"/>
        <w:rPr>
          <w:b/>
          <w:bCs/>
        </w:rPr>
      </w:pPr>
      <w:r w:rsidRPr="00925583">
        <w:rPr>
          <w:b/>
          <w:bCs/>
        </w:rPr>
        <w:t>III.</w:t>
      </w:r>
    </w:p>
    <w:p w14:paraId="3FC24B50" w14:textId="19ABCAC4" w:rsidR="001929C2" w:rsidRPr="00925583" w:rsidRDefault="00FB2C15">
      <w:pPr>
        <w:jc w:val="center"/>
      </w:pPr>
      <w:r>
        <w:rPr>
          <w:b/>
          <w:bCs/>
        </w:rPr>
        <w:t>Termín a místo plnění</w:t>
      </w:r>
    </w:p>
    <w:p w14:paraId="1BD00A24" w14:textId="77777777" w:rsidR="001929C2" w:rsidRPr="00925583" w:rsidRDefault="001929C2">
      <w:pPr>
        <w:ind w:left="1416" w:firstLine="708"/>
      </w:pPr>
    </w:p>
    <w:p w14:paraId="3F46D5F6" w14:textId="03DFFDA5" w:rsidR="00FB2C15" w:rsidRDefault="00FB2C15" w:rsidP="00FB2C15">
      <w:pPr>
        <w:pStyle w:val="Zkladntext"/>
      </w:pPr>
      <w:r>
        <w:t xml:space="preserve">1. Prodávající je povinen na své náklady dodat zboží určené touto smlouvou nejpozději </w:t>
      </w:r>
      <w:r w:rsidR="008D1755">
        <w:br/>
      </w:r>
      <w:r>
        <w:t xml:space="preserve">do </w:t>
      </w:r>
      <w:r w:rsidR="004D789E">
        <w:t>31.7.2025</w:t>
      </w:r>
      <w:r>
        <w:t xml:space="preserve"> ve stanoveném množství na adresu pracoviš</w:t>
      </w:r>
      <w:r w:rsidR="008D1755">
        <w:t>ť</w:t>
      </w:r>
      <w:r>
        <w:t xml:space="preserve"> kupujícího dle odst. 2 tohoto článku.</w:t>
      </w:r>
    </w:p>
    <w:p w14:paraId="7058F20E" w14:textId="77777777" w:rsidR="008D1755" w:rsidRDefault="008D1755" w:rsidP="00FB2C15">
      <w:pPr>
        <w:pStyle w:val="Zkladntext"/>
      </w:pPr>
    </w:p>
    <w:p w14:paraId="1B8B0254" w14:textId="60F79B15" w:rsidR="00FB2C15" w:rsidRDefault="00FB2C15" w:rsidP="008D1755">
      <w:pPr>
        <w:pStyle w:val="Zkladntext"/>
        <w:spacing w:after="120"/>
      </w:pPr>
      <w:r>
        <w:lastRenderedPageBreak/>
        <w:t xml:space="preserve">2. Místem </w:t>
      </w:r>
      <w:r w:rsidR="008D1755">
        <w:t xml:space="preserve">plnění </w:t>
      </w:r>
      <w:r>
        <w:t>j</w:t>
      </w:r>
      <w:r w:rsidR="008D1755">
        <w:t>sou</w:t>
      </w:r>
      <w:r>
        <w:t xml:space="preserve"> pracoviště kupujícího:</w:t>
      </w:r>
    </w:p>
    <w:p w14:paraId="36FB2E15" w14:textId="41EE9C79" w:rsidR="008D1755" w:rsidRDefault="008D1755" w:rsidP="008D1755">
      <w:pPr>
        <w:pStyle w:val="Zkladntext"/>
      </w:pPr>
      <w:r>
        <w:t>- ÚKZÚZ, Slovanská alej 2179/20, Východní Předměstí, 326 00 Plzeň – 2 ks</w:t>
      </w:r>
    </w:p>
    <w:p w14:paraId="41AACB3E" w14:textId="7A32C6FB" w:rsidR="008D1755" w:rsidRDefault="008D1755" w:rsidP="008D1755">
      <w:pPr>
        <w:pStyle w:val="Zkladntext"/>
        <w:spacing w:after="120"/>
      </w:pPr>
      <w:r>
        <w:t xml:space="preserve">kontakt: </w:t>
      </w:r>
    </w:p>
    <w:p w14:paraId="62BA18F8" w14:textId="5D3F10CB" w:rsidR="008D1755" w:rsidRDefault="008D1755" w:rsidP="008D1755">
      <w:pPr>
        <w:pStyle w:val="Zkladntext"/>
      </w:pPr>
      <w:r>
        <w:t xml:space="preserve">- </w:t>
      </w:r>
      <w:r w:rsidRPr="008D1755">
        <w:t>ÚKZÚZ</w:t>
      </w:r>
      <w:r>
        <w:t xml:space="preserve">, Za opravnou 4/4, Motol, 150 00 Praha </w:t>
      </w:r>
      <w:proofErr w:type="gramStart"/>
      <w:r>
        <w:t>5 – 1</w:t>
      </w:r>
      <w:proofErr w:type="gramEnd"/>
      <w:r>
        <w:t xml:space="preserve"> ks</w:t>
      </w:r>
    </w:p>
    <w:p w14:paraId="14AD3C06" w14:textId="09088A0A" w:rsidR="008D1755" w:rsidRDefault="008D1755" w:rsidP="008D1755">
      <w:pPr>
        <w:pStyle w:val="Zkladntext"/>
      </w:pPr>
      <w:r>
        <w:t xml:space="preserve">kontakt: </w:t>
      </w:r>
    </w:p>
    <w:p w14:paraId="59814B2D" w14:textId="77777777" w:rsidR="008D1755" w:rsidRDefault="008D1755" w:rsidP="00FB2C15">
      <w:pPr>
        <w:pStyle w:val="Zkladntext"/>
      </w:pPr>
    </w:p>
    <w:p w14:paraId="4810548E" w14:textId="77777777" w:rsidR="00B778C2" w:rsidRDefault="00B778C2" w:rsidP="008D1755">
      <w:pPr>
        <w:jc w:val="center"/>
        <w:rPr>
          <w:b/>
          <w:bCs/>
        </w:rPr>
      </w:pPr>
    </w:p>
    <w:p w14:paraId="678E1EEC" w14:textId="62AF0592" w:rsidR="008D1755" w:rsidRPr="008D1755" w:rsidRDefault="008D1755" w:rsidP="008D1755">
      <w:pPr>
        <w:jc w:val="center"/>
        <w:rPr>
          <w:b/>
          <w:bCs/>
        </w:rPr>
      </w:pPr>
      <w:r w:rsidRPr="008D1755">
        <w:rPr>
          <w:b/>
          <w:bCs/>
        </w:rPr>
        <w:t>I</w:t>
      </w:r>
      <w:r>
        <w:rPr>
          <w:b/>
          <w:bCs/>
        </w:rPr>
        <w:t>V</w:t>
      </w:r>
      <w:r w:rsidRPr="008D1755">
        <w:rPr>
          <w:b/>
          <w:bCs/>
        </w:rPr>
        <w:t>.</w:t>
      </w:r>
    </w:p>
    <w:p w14:paraId="52453686" w14:textId="77777777" w:rsidR="008D1755" w:rsidRDefault="008D1755" w:rsidP="008D1755">
      <w:pPr>
        <w:jc w:val="center"/>
        <w:rPr>
          <w:b/>
          <w:bCs/>
        </w:rPr>
      </w:pPr>
      <w:r w:rsidRPr="008D1755">
        <w:rPr>
          <w:b/>
          <w:bCs/>
        </w:rPr>
        <w:t>Dodací podmínky, předání a převzetí zboží</w:t>
      </w:r>
    </w:p>
    <w:p w14:paraId="30AEBA98" w14:textId="77777777" w:rsidR="008D1755" w:rsidRPr="008D1755" w:rsidRDefault="008D1755" w:rsidP="008D1755">
      <w:pPr>
        <w:jc w:val="center"/>
        <w:rPr>
          <w:b/>
          <w:bCs/>
        </w:rPr>
      </w:pPr>
    </w:p>
    <w:p w14:paraId="44499702" w14:textId="5CD154FF" w:rsidR="008D1755" w:rsidRDefault="008D1755" w:rsidP="008D1755">
      <w:pPr>
        <w:jc w:val="both"/>
      </w:pPr>
      <w:r w:rsidRPr="008D1755">
        <w:t>1. Vzájemný styk mezi smluvními stranami bude probíhat prostřednictvím kontaktních osob uvedených v</w:t>
      </w:r>
      <w:r>
        <w:t> č</w:t>
      </w:r>
      <w:r w:rsidR="00B778C2">
        <w:t>l</w:t>
      </w:r>
      <w:r>
        <w:t>. III odst. 2 této smlouvy</w:t>
      </w:r>
      <w:r w:rsidRPr="008D1755">
        <w:t>. V případě jakýchkoli změn kontaktních osob, popř. jejich kontaktních údajů apod. jsou smluvní strany povinny si tyto změny bez zbytečného odkladu písemně oznámit.</w:t>
      </w:r>
    </w:p>
    <w:p w14:paraId="3B4F6753" w14:textId="77777777" w:rsidR="008D1755" w:rsidRPr="008D1755" w:rsidRDefault="008D1755" w:rsidP="008D1755">
      <w:pPr>
        <w:jc w:val="both"/>
      </w:pPr>
    </w:p>
    <w:p w14:paraId="563309E2" w14:textId="77777777" w:rsidR="008D1755" w:rsidRDefault="008D1755" w:rsidP="008D1755">
      <w:pPr>
        <w:jc w:val="both"/>
      </w:pPr>
      <w:r w:rsidRPr="008D1755">
        <w:t>2. Prodávající má povinnost uvědomit kupujícího o připravenosti zboží k dodání nejpozději 2 pracovní dny přede dnem jeho dodání.</w:t>
      </w:r>
    </w:p>
    <w:p w14:paraId="677E34BD" w14:textId="77777777" w:rsidR="008D1755" w:rsidRPr="008D1755" w:rsidRDefault="008D1755" w:rsidP="008D1755">
      <w:pPr>
        <w:jc w:val="both"/>
      </w:pPr>
    </w:p>
    <w:p w14:paraId="7F0EFAFD" w14:textId="1A1719E2" w:rsidR="008D1755" w:rsidRDefault="008D1755" w:rsidP="008D1755">
      <w:pPr>
        <w:jc w:val="both"/>
      </w:pPr>
      <w:r w:rsidRPr="008D1755">
        <w:t>3. Prodávající je povinen dodat zboží kupujícímu v místě, v množství, provedení a jakosti podle podmínek této smlouvy, ve vhodném, nepoškozeném obalu a s doklady umožňujícími jeho řádné převzetí a užívání (</w:t>
      </w:r>
      <w:r w:rsidR="00B778C2" w:rsidRPr="00B778C2">
        <w:t>DVD s</w:t>
      </w:r>
      <w:r w:rsidR="00B778C2">
        <w:t> </w:t>
      </w:r>
      <w:r w:rsidR="00B778C2" w:rsidRPr="00B778C2">
        <w:t>ovladači</w:t>
      </w:r>
      <w:r w:rsidR="00B778C2">
        <w:t xml:space="preserve">, </w:t>
      </w:r>
      <w:r w:rsidRPr="008D1755">
        <w:t>návod k použití v češtině, prokázání shody s předpisy ČR a EU, licence k SW).</w:t>
      </w:r>
      <w:r w:rsidR="00B778C2">
        <w:t xml:space="preserve"> </w:t>
      </w:r>
    </w:p>
    <w:p w14:paraId="16985D04" w14:textId="77777777" w:rsidR="00B778C2" w:rsidRDefault="00B778C2" w:rsidP="008D1755">
      <w:pPr>
        <w:jc w:val="both"/>
      </w:pPr>
    </w:p>
    <w:p w14:paraId="62FF51F0" w14:textId="4BDD2105" w:rsidR="008D1755" w:rsidRDefault="00B778C2" w:rsidP="008D1755">
      <w:pPr>
        <w:jc w:val="both"/>
      </w:pPr>
      <w:r>
        <w:t>4</w:t>
      </w:r>
      <w:r w:rsidR="008D1755" w:rsidRPr="008D1755">
        <w:t>. Řádné předání</w:t>
      </w:r>
      <w:r>
        <w:t xml:space="preserve"> a</w:t>
      </w:r>
      <w:r w:rsidR="008D1755" w:rsidRPr="008D1755">
        <w:t xml:space="preserve"> převzetí zboží a proškolení zaměstnanců kupujícího bude potvrzeno podpisem předávacího protokolu oběma smluvními stranami. Podpisem předávacího protokolu je zboží dodáno dle této smlouvy. Tímto okamžikem přechází vlastnické právo a nebezpečí škody </w:t>
      </w:r>
      <w:r>
        <w:br/>
      </w:r>
      <w:r w:rsidR="008D1755" w:rsidRPr="008D1755">
        <w:t>na zboží na kupujícího.</w:t>
      </w:r>
    </w:p>
    <w:p w14:paraId="329BBD22" w14:textId="77777777" w:rsidR="008D1755" w:rsidRPr="008D1755" w:rsidRDefault="008D1755" w:rsidP="008D1755">
      <w:pPr>
        <w:jc w:val="both"/>
      </w:pPr>
    </w:p>
    <w:p w14:paraId="2456AFC1" w14:textId="1277F9E4" w:rsidR="008D1755" w:rsidRPr="008D1755" w:rsidRDefault="00B778C2" w:rsidP="008D1755">
      <w:pPr>
        <w:jc w:val="both"/>
      </w:pPr>
      <w:r>
        <w:t>5</w:t>
      </w:r>
      <w:r w:rsidR="008D1755" w:rsidRPr="008D1755">
        <w:t xml:space="preserve">. Kupující není povinen převzít zboží, které vykazuje zjevné vady či odchylky od popisu dle této smlouvy, její </w:t>
      </w:r>
      <w:r>
        <w:t>p</w:t>
      </w:r>
      <w:r w:rsidR="008D1755" w:rsidRPr="008D1755">
        <w:t>řílohy č. 1 nebo dle dokumentace ke zboží. V takovém případě je kupující povinen sepsat zápis o zjištěných vadách podepsaný osobou kupujícího oprávněnou k</w:t>
      </w:r>
      <w:r>
        <w:t> </w:t>
      </w:r>
      <w:r w:rsidR="008D1755" w:rsidRPr="008D1755">
        <w:t>převzetí</w:t>
      </w:r>
      <w:r>
        <w:t xml:space="preserve"> </w:t>
      </w:r>
      <w:r w:rsidRPr="00B778C2">
        <w:t xml:space="preserve">zboží a předat jej prodávajícímu. Do odstranění vad není kupující povinen převzít zboží, podepsat dodací list ani zaplatit </w:t>
      </w:r>
      <w:r>
        <w:t xml:space="preserve">kupní </w:t>
      </w:r>
      <w:r w:rsidRPr="00B778C2">
        <w:t>cenu za zboží</w:t>
      </w:r>
      <w:r>
        <w:t>.</w:t>
      </w:r>
    </w:p>
    <w:p w14:paraId="404F4ED2" w14:textId="77777777" w:rsidR="008D1755" w:rsidRPr="00925583" w:rsidRDefault="008D1755">
      <w:pPr>
        <w:jc w:val="center"/>
        <w:rPr>
          <w:b/>
          <w:bCs/>
        </w:rPr>
      </w:pPr>
    </w:p>
    <w:p w14:paraId="2CBD8C34" w14:textId="77777777" w:rsidR="00B778C2" w:rsidRDefault="00B778C2" w:rsidP="00B778C2">
      <w:pPr>
        <w:jc w:val="center"/>
        <w:rPr>
          <w:b/>
          <w:bCs/>
        </w:rPr>
      </w:pPr>
    </w:p>
    <w:p w14:paraId="0867BF06" w14:textId="6F75A427" w:rsidR="00B778C2" w:rsidRPr="00B778C2" w:rsidRDefault="001E37BA" w:rsidP="00B778C2">
      <w:pPr>
        <w:jc w:val="center"/>
        <w:rPr>
          <w:b/>
          <w:bCs/>
        </w:rPr>
      </w:pPr>
      <w:r>
        <w:rPr>
          <w:b/>
          <w:bCs/>
        </w:rPr>
        <w:t>V</w:t>
      </w:r>
      <w:r w:rsidR="00B778C2" w:rsidRPr="00B778C2">
        <w:rPr>
          <w:b/>
          <w:bCs/>
        </w:rPr>
        <w:t>.</w:t>
      </w:r>
    </w:p>
    <w:p w14:paraId="0F180234" w14:textId="77777777" w:rsidR="00B778C2" w:rsidRDefault="00B778C2" w:rsidP="00B778C2">
      <w:pPr>
        <w:jc w:val="center"/>
        <w:rPr>
          <w:b/>
          <w:bCs/>
        </w:rPr>
      </w:pPr>
      <w:r w:rsidRPr="00B778C2">
        <w:rPr>
          <w:b/>
          <w:bCs/>
        </w:rPr>
        <w:t>Kupní cena, platební a fakturační podmínky</w:t>
      </w:r>
    </w:p>
    <w:p w14:paraId="65D91143" w14:textId="77777777" w:rsidR="00B778C2" w:rsidRPr="00B778C2" w:rsidRDefault="00B778C2" w:rsidP="00B778C2">
      <w:pPr>
        <w:jc w:val="center"/>
        <w:rPr>
          <w:b/>
          <w:bCs/>
        </w:rPr>
      </w:pPr>
    </w:p>
    <w:p w14:paraId="27194123" w14:textId="228D1DE2" w:rsidR="00B778C2" w:rsidRDefault="00B778C2" w:rsidP="00B778C2">
      <w:pPr>
        <w:jc w:val="both"/>
      </w:pPr>
      <w:r w:rsidRPr="00B778C2">
        <w:t xml:space="preserve">1. Smluvní strany se dohodly, že kupní cena za </w:t>
      </w:r>
      <w:r w:rsidR="00F61CDC" w:rsidRPr="00F61CDC">
        <w:t xml:space="preserve">1 ks </w:t>
      </w:r>
      <w:r w:rsidR="00F61CDC">
        <w:t xml:space="preserve">zboží </w:t>
      </w:r>
      <w:r w:rsidR="00F61CDC" w:rsidRPr="00F61CDC">
        <w:t>dle specifikace v příloze č. 1 činí 121.700,- Kč bez DPH, tj. 147.257,- Kč s 21% DPH</w:t>
      </w:r>
      <w:r w:rsidR="00F61CDC">
        <w:t xml:space="preserve">; celková cena </w:t>
      </w:r>
      <w:r w:rsidRPr="00B778C2">
        <w:t>zboží činí</w:t>
      </w:r>
      <w:r w:rsidR="001E37BA">
        <w:t xml:space="preserve"> </w:t>
      </w:r>
      <w:proofErr w:type="gramStart"/>
      <w:r>
        <w:t>365</w:t>
      </w:r>
      <w:r w:rsidRPr="00B778C2">
        <w:t>.</w:t>
      </w:r>
      <w:r>
        <w:t>100</w:t>
      </w:r>
      <w:r w:rsidRPr="00B778C2">
        <w:t>,-</w:t>
      </w:r>
      <w:proofErr w:type="gramEnd"/>
      <w:r w:rsidRPr="00B778C2">
        <w:t xml:space="preserve"> Kč bez DPH, tj. </w:t>
      </w:r>
      <w:r>
        <w:t>441.771</w:t>
      </w:r>
      <w:r w:rsidRPr="00B778C2">
        <w:t xml:space="preserve"> Kč s</w:t>
      </w:r>
      <w:r w:rsidR="001E37BA">
        <w:t xml:space="preserve"> 21% </w:t>
      </w:r>
      <w:r w:rsidRPr="00B778C2">
        <w:t>DPH.</w:t>
      </w:r>
    </w:p>
    <w:p w14:paraId="4DB36BAB" w14:textId="77777777" w:rsidR="001E37BA" w:rsidRDefault="001E37BA" w:rsidP="00B778C2">
      <w:pPr>
        <w:jc w:val="both"/>
      </w:pPr>
    </w:p>
    <w:p w14:paraId="718F99E2" w14:textId="523EADFF" w:rsidR="00B778C2" w:rsidRDefault="00B778C2" w:rsidP="00B778C2">
      <w:pPr>
        <w:jc w:val="both"/>
      </w:pPr>
      <w:r w:rsidRPr="00B778C2">
        <w:t>2. Cena uvedená v odst. 1 tohoto článku je cenou nejvýše přípustnou a zahrnuje veškeré náklady prodávajícího spojené s</w:t>
      </w:r>
      <w:r w:rsidR="001E37BA">
        <w:t xml:space="preserve"> dodáním zboží </w:t>
      </w:r>
      <w:r w:rsidRPr="00B778C2">
        <w:t>dle čl. II. této smlouvy.</w:t>
      </w:r>
    </w:p>
    <w:p w14:paraId="1634F25C" w14:textId="77777777" w:rsidR="001E37BA" w:rsidRPr="00B778C2" w:rsidRDefault="001E37BA" w:rsidP="00B778C2">
      <w:pPr>
        <w:jc w:val="both"/>
      </w:pPr>
    </w:p>
    <w:p w14:paraId="59BD9FF3" w14:textId="1CBE7396" w:rsidR="00B778C2" w:rsidRDefault="001E37BA" w:rsidP="00B778C2">
      <w:pPr>
        <w:jc w:val="both"/>
      </w:pPr>
      <w:r>
        <w:t>3</w:t>
      </w:r>
      <w:r w:rsidR="00B778C2" w:rsidRPr="00B778C2">
        <w:t xml:space="preserve">. Prodávající je oprávněn fakturovat cenu za zboží až po řádném předání a převzetí zboží </w:t>
      </w:r>
      <w:r>
        <w:br/>
      </w:r>
      <w:r w:rsidR="00B778C2" w:rsidRPr="00B778C2">
        <w:t>v souladu s článkem I</w:t>
      </w:r>
      <w:r>
        <w:t>V</w:t>
      </w:r>
      <w:r w:rsidR="00B778C2" w:rsidRPr="00B778C2">
        <w:t xml:space="preserve">. </w:t>
      </w:r>
      <w:r w:rsidR="002803BE">
        <w:t xml:space="preserve">odst. 4 </w:t>
      </w:r>
      <w:r w:rsidR="00B778C2" w:rsidRPr="00B778C2">
        <w:t xml:space="preserve">této smlouvy. V případě daňového dokladu v elektronické podobě </w:t>
      </w:r>
      <w:r w:rsidR="00F61CDC">
        <w:t>prodávající zašle</w:t>
      </w:r>
      <w:r w:rsidR="00B778C2" w:rsidRPr="00B778C2">
        <w:t xml:space="preserve"> fakturu na emailovou adresu </w:t>
      </w:r>
      <w:r w:rsidRPr="001E37BA">
        <w:t>podatelna@ukzuz.gov.cz</w:t>
      </w:r>
      <w:r w:rsidR="00B778C2" w:rsidRPr="00B778C2">
        <w:t>.</w:t>
      </w:r>
    </w:p>
    <w:p w14:paraId="5AAE2563" w14:textId="51651064" w:rsidR="00B778C2" w:rsidRDefault="001E37BA" w:rsidP="00B778C2">
      <w:pPr>
        <w:jc w:val="both"/>
      </w:pPr>
      <w:r>
        <w:lastRenderedPageBreak/>
        <w:t>4</w:t>
      </w:r>
      <w:r w:rsidR="00B778C2" w:rsidRPr="00B778C2">
        <w:t>. Faktura vystavená prodávajícím musí obsahovat náležitosti daňového dokladu stanovené platnými právními předpisy. K faktuře musí být jako nedílná součást připojena kopie dodacího listu podepsaného osobou kupujícího oprávněnou k převzetí zboží.</w:t>
      </w:r>
    </w:p>
    <w:p w14:paraId="4AA53D8E" w14:textId="77777777" w:rsidR="001E37BA" w:rsidRPr="00B778C2" w:rsidRDefault="001E37BA" w:rsidP="00B778C2">
      <w:pPr>
        <w:jc w:val="both"/>
      </w:pPr>
    </w:p>
    <w:p w14:paraId="65DD2752" w14:textId="780FF744" w:rsidR="00B778C2" w:rsidRDefault="001E37BA" w:rsidP="00B778C2">
      <w:pPr>
        <w:jc w:val="both"/>
      </w:pPr>
      <w:r>
        <w:t>5</w:t>
      </w:r>
      <w:r w:rsidR="00B778C2" w:rsidRPr="00B778C2">
        <w:t xml:space="preserve">. Smluvní strany sjednávají splatnost faktury vystavené dle tohoto článku smlouvy do </w:t>
      </w:r>
      <w:r>
        <w:t>14</w:t>
      </w:r>
      <w:r w:rsidR="00B778C2" w:rsidRPr="00B778C2">
        <w:t xml:space="preserve"> dnů ode dne jejího doručení kupujícímu. Nebude-li faktura obsahovat stanovené náležitosti nebo uvedené údaje budou nesprávné, je kupující oprávněn vrátit ji ve lhůtě splatnosti prodávajícímu, aniž se tím dostane do prodlení s její úhradou. Lhůta splatnosti počíná běžet znovu ode dne doručení bezvadné faktury kupujícímu.</w:t>
      </w:r>
    </w:p>
    <w:p w14:paraId="389D6C1A" w14:textId="77777777" w:rsidR="001E37BA" w:rsidRDefault="001E37BA" w:rsidP="00B778C2">
      <w:pPr>
        <w:jc w:val="both"/>
      </w:pPr>
    </w:p>
    <w:p w14:paraId="2B7AB21A" w14:textId="0F275E83" w:rsidR="001E37BA" w:rsidRPr="001E37BA" w:rsidRDefault="001E37BA" w:rsidP="001E37BA">
      <w:pPr>
        <w:jc w:val="center"/>
        <w:rPr>
          <w:b/>
          <w:bCs/>
        </w:rPr>
      </w:pPr>
      <w:r w:rsidRPr="001E37BA">
        <w:rPr>
          <w:b/>
          <w:bCs/>
        </w:rPr>
        <w:t>V</w:t>
      </w:r>
      <w:r>
        <w:rPr>
          <w:b/>
          <w:bCs/>
        </w:rPr>
        <w:t>I</w:t>
      </w:r>
      <w:r w:rsidRPr="001E37BA">
        <w:rPr>
          <w:b/>
          <w:bCs/>
        </w:rPr>
        <w:t>.</w:t>
      </w:r>
    </w:p>
    <w:p w14:paraId="1D0F4A7E" w14:textId="77777777" w:rsidR="001E37BA" w:rsidRDefault="001E37BA" w:rsidP="001E37BA">
      <w:pPr>
        <w:jc w:val="center"/>
        <w:rPr>
          <w:b/>
          <w:bCs/>
        </w:rPr>
      </w:pPr>
      <w:r w:rsidRPr="001E37BA">
        <w:rPr>
          <w:b/>
          <w:bCs/>
        </w:rPr>
        <w:t>Záruka za jakost, odpovědnost za vady</w:t>
      </w:r>
    </w:p>
    <w:p w14:paraId="0FC4111A" w14:textId="77777777" w:rsidR="001E37BA" w:rsidRPr="001E37BA" w:rsidRDefault="001E37BA" w:rsidP="001E37BA">
      <w:pPr>
        <w:jc w:val="center"/>
        <w:rPr>
          <w:b/>
          <w:bCs/>
        </w:rPr>
      </w:pPr>
    </w:p>
    <w:p w14:paraId="6EA97C57" w14:textId="77777777" w:rsidR="001E37BA" w:rsidRDefault="001E37BA" w:rsidP="001E37BA">
      <w:pPr>
        <w:jc w:val="both"/>
      </w:pPr>
      <w:r w:rsidRPr="001E37BA">
        <w:t>1. Poruší-li prodávající povinnosti stanovené touto smlouvou a příslušnými ustanoveními občanského zákoníku, má zboží vady. Za vady se považuje i dodání zboží, které neodpovídá podmínkám stanoveným touto smlouvou, nebo vady v dokladech nutných k užívání zboží. Prodávající zaručuje kupujícímu, že zboží má vlastnosti deklarované při nabídce zboží.</w:t>
      </w:r>
    </w:p>
    <w:p w14:paraId="3AAD595A" w14:textId="77777777" w:rsidR="001E37BA" w:rsidRPr="001E37BA" w:rsidRDefault="001E37BA" w:rsidP="001E37BA">
      <w:pPr>
        <w:jc w:val="both"/>
      </w:pPr>
    </w:p>
    <w:p w14:paraId="77141B20" w14:textId="77777777" w:rsidR="001E37BA" w:rsidRDefault="001E37BA" w:rsidP="001E37BA">
      <w:pPr>
        <w:jc w:val="both"/>
      </w:pPr>
      <w:r w:rsidRPr="001E37BA">
        <w:t>2. Prodávající odpovídá za vady zboží zjištěné při převzetí zboží nebo v průběhu záruční doby zboží. Prodávající poskytuje touto smlouvou na zboží dodané podle této smlouvy záruční dobu v délce 36 měsíců ode dne řádného převzetí zboží kupujícím. Po tuto dobu se prodávající zavazuje provádět na vlastní náklady záruční servis.</w:t>
      </w:r>
    </w:p>
    <w:p w14:paraId="3A326791" w14:textId="77777777" w:rsidR="001E37BA" w:rsidRPr="001E37BA" w:rsidRDefault="001E37BA" w:rsidP="001E37BA">
      <w:pPr>
        <w:jc w:val="both"/>
      </w:pPr>
    </w:p>
    <w:p w14:paraId="59618ED6" w14:textId="474DEA06" w:rsidR="001E37BA" w:rsidRDefault="001E37BA" w:rsidP="001E37BA">
      <w:pPr>
        <w:jc w:val="both"/>
      </w:pPr>
      <w:r w:rsidRPr="001E37BA">
        <w:t xml:space="preserve">3. Prodávající je povinen zahájit činnosti potřebné k co nejrychlejšímu odstranění závady </w:t>
      </w:r>
      <w:r w:rsidR="00417153">
        <w:br/>
      </w:r>
      <w:r w:rsidRPr="001E37BA">
        <w:t>do 1 pracovního dne po oznámení závady kupujícím. Lhůta pro odstranění vad zboží v záruční době činí 30 dní, pokud kupující písemně nestanoví lhůtu delší.</w:t>
      </w:r>
    </w:p>
    <w:p w14:paraId="587FE58C" w14:textId="77777777" w:rsidR="001E37BA" w:rsidRPr="001E37BA" w:rsidRDefault="001E37BA" w:rsidP="001E37BA">
      <w:pPr>
        <w:jc w:val="both"/>
      </w:pPr>
    </w:p>
    <w:p w14:paraId="0EB19D75" w14:textId="77777777" w:rsidR="001E37BA" w:rsidRDefault="001E37BA" w:rsidP="001E37BA">
      <w:pPr>
        <w:jc w:val="both"/>
      </w:pPr>
      <w:r w:rsidRPr="001E37BA">
        <w:t>4. Písemnou reklamaci lze uplatnit nejpozději do posledního dne záruční doby, přičemž reklamace odeslaná kupujícím v poslední den záruční doby se považuje za včas uplatněnou.</w:t>
      </w:r>
    </w:p>
    <w:p w14:paraId="41B2BB30" w14:textId="77777777" w:rsidR="001E37BA" w:rsidRPr="001E37BA" w:rsidRDefault="001E37BA" w:rsidP="001E37BA">
      <w:pPr>
        <w:jc w:val="both"/>
      </w:pPr>
    </w:p>
    <w:p w14:paraId="4EF252B1" w14:textId="77777777" w:rsidR="001E37BA" w:rsidRDefault="001E37BA" w:rsidP="001E37BA">
      <w:pPr>
        <w:jc w:val="both"/>
      </w:pPr>
      <w:r w:rsidRPr="001E37BA">
        <w:t>5. Kupující je oprávněn požadovat odstranění vady opravou, jde-li o vadu opravitelnou. Není-li to možné nebo je-li vada opakovaná, je prodávající povinen provést odstranění vady nahrazením novým bezvadným zbožím.</w:t>
      </w:r>
    </w:p>
    <w:p w14:paraId="793469A9" w14:textId="77777777" w:rsidR="001E37BA" w:rsidRPr="001E37BA" w:rsidRDefault="001E37BA" w:rsidP="001E37BA">
      <w:pPr>
        <w:jc w:val="both"/>
      </w:pPr>
    </w:p>
    <w:p w14:paraId="415B2B30" w14:textId="5F46EA06" w:rsidR="001E37BA" w:rsidRDefault="001E37BA" w:rsidP="001E37BA">
      <w:pPr>
        <w:jc w:val="both"/>
      </w:pPr>
      <w:r w:rsidRPr="001E37BA">
        <w:t>6. Reklamaci je kupující oprávněn uplatnit u prodávajícího</w:t>
      </w:r>
      <w:r w:rsidR="00C35F7E" w:rsidRPr="00C35F7E">
        <w:t xml:space="preserve"> telefonicky na tel. čísle: </w:t>
      </w:r>
      <w:r w:rsidR="004D789E">
        <w:t>+420 841 777 777</w:t>
      </w:r>
      <w:r w:rsidR="00C35F7E" w:rsidRPr="00C35F7E">
        <w:t xml:space="preserve"> nebo na e-mailu: </w:t>
      </w:r>
      <w:r w:rsidR="004D789E">
        <w:t>info@konicaminolta.cz</w:t>
      </w:r>
      <w:r w:rsidRPr="001E37BA">
        <w:t xml:space="preserve"> nebo v autorizovaném servisu </w:t>
      </w:r>
      <w:r w:rsidR="00C35F7E">
        <w:t>určeném prodávajícím</w:t>
      </w:r>
      <w:r w:rsidRPr="001E37BA">
        <w:t>. Autorizované servisy jsou subjekty určenými k provedení záruční opravy.</w:t>
      </w:r>
    </w:p>
    <w:p w14:paraId="296CEE5C" w14:textId="77777777" w:rsidR="001E37BA" w:rsidRPr="001E37BA" w:rsidRDefault="001E37BA" w:rsidP="001E37BA">
      <w:pPr>
        <w:jc w:val="both"/>
      </w:pPr>
    </w:p>
    <w:p w14:paraId="213B019C" w14:textId="42F4E782" w:rsidR="001E37BA" w:rsidRDefault="002803BE" w:rsidP="001E37BA">
      <w:pPr>
        <w:jc w:val="both"/>
      </w:pPr>
      <w:r>
        <w:t>7</w:t>
      </w:r>
      <w:r w:rsidR="001E37BA" w:rsidRPr="001E37BA">
        <w:t>. Prodávající neodpovídá za vady prokazatelně způsobené kupujícím, neodbornou manipulací nebo mechanickým poškozením.</w:t>
      </w:r>
    </w:p>
    <w:p w14:paraId="06C4F052" w14:textId="77777777" w:rsidR="001E37BA" w:rsidRPr="001E37BA" w:rsidRDefault="001E37BA" w:rsidP="001E37BA">
      <w:pPr>
        <w:jc w:val="both"/>
      </w:pPr>
    </w:p>
    <w:p w14:paraId="2E1C02D6" w14:textId="79DC5964" w:rsidR="001E37BA" w:rsidRPr="001E37BA" w:rsidRDefault="002803BE" w:rsidP="001E37BA">
      <w:pPr>
        <w:jc w:val="both"/>
      </w:pPr>
      <w:r>
        <w:t>8</w:t>
      </w:r>
      <w:r w:rsidR="001E37BA" w:rsidRPr="001E37BA">
        <w:t>. Uplatněním nároku z odpovědnosti za vady nejsou dotčeny nároky na náhradu škody nebo na uplatnění smluvní pokuty.</w:t>
      </w:r>
    </w:p>
    <w:p w14:paraId="5209A33A" w14:textId="77777777" w:rsidR="00417153" w:rsidRDefault="00417153">
      <w:pPr>
        <w:jc w:val="center"/>
        <w:rPr>
          <w:b/>
          <w:bCs/>
        </w:rPr>
      </w:pPr>
    </w:p>
    <w:p w14:paraId="704B6FB1" w14:textId="74618241" w:rsidR="00417153" w:rsidRPr="00417153" w:rsidRDefault="00417153" w:rsidP="00417153">
      <w:pPr>
        <w:jc w:val="center"/>
        <w:rPr>
          <w:b/>
          <w:bCs/>
        </w:rPr>
      </w:pPr>
      <w:r w:rsidRPr="00417153">
        <w:rPr>
          <w:b/>
          <w:bCs/>
        </w:rPr>
        <w:t>V</w:t>
      </w:r>
      <w:r>
        <w:rPr>
          <w:b/>
          <w:bCs/>
        </w:rPr>
        <w:t>I</w:t>
      </w:r>
      <w:r w:rsidRPr="00417153">
        <w:rPr>
          <w:b/>
          <w:bCs/>
        </w:rPr>
        <w:t>I.</w:t>
      </w:r>
    </w:p>
    <w:p w14:paraId="1908C3ED" w14:textId="0517EC57" w:rsidR="00417153" w:rsidRDefault="00417153" w:rsidP="00417153">
      <w:pPr>
        <w:jc w:val="center"/>
        <w:rPr>
          <w:b/>
          <w:bCs/>
        </w:rPr>
      </w:pPr>
      <w:r w:rsidRPr="00417153">
        <w:rPr>
          <w:b/>
          <w:bCs/>
        </w:rPr>
        <w:t>Smluvní pokuta</w:t>
      </w:r>
    </w:p>
    <w:p w14:paraId="07092D4A" w14:textId="77777777" w:rsidR="00C35F7E" w:rsidRDefault="00C35F7E" w:rsidP="00417153">
      <w:pPr>
        <w:jc w:val="both"/>
      </w:pPr>
    </w:p>
    <w:p w14:paraId="005120DC" w14:textId="3DE4F407" w:rsidR="00417153" w:rsidRDefault="00417153" w:rsidP="00417153">
      <w:pPr>
        <w:jc w:val="both"/>
      </w:pPr>
      <w:r w:rsidRPr="00417153">
        <w:t>1. V případě prodlení prodávajícího s řádným předáním zboží v termínu dle čl. I</w:t>
      </w:r>
      <w:r>
        <w:t>I</w:t>
      </w:r>
      <w:r w:rsidRPr="00417153">
        <w:t xml:space="preserve">I </w:t>
      </w:r>
      <w:r w:rsidR="00AF4690">
        <w:t xml:space="preserve">odst. 1 </w:t>
      </w:r>
      <w:r w:rsidRPr="00417153">
        <w:t xml:space="preserve">této smlouvy je prodávající povinen zaplatit kupujícímu smluvní pokutu ve výši 0,1 % z kupní ceny </w:t>
      </w:r>
      <w:r w:rsidRPr="00417153">
        <w:lastRenderedPageBreak/>
        <w:t>bez DPH za každý den prodlení. To platí i v případě, kdy kupující nepřevezme zboží z důvodu dle článku I</w:t>
      </w:r>
      <w:r>
        <w:t>V</w:t>
      </w:r>
      <w:r w:rsidRPr="00417153">
        <w:t xml:space="preserve">. odst. </w:t>
      </w:r>
      <w:r>
        <w:t>5</w:t>
      </w:r>
      <w:r w:rsidRPr="00417153">
        <w:t xml:space="preserve"> této smlouvy.</w:t>
      </w:r>
    </w:p>
    <w:p w14:paraId="3C28148D" w14:textId="77777777" w:rsidR="00417153" w:rsidRPr="00417153" w:rsidRDefault="00417153" w:rsidP="00417153">
      <w:pPr>
        <w:jc w:val="both"/>
      </w:pPr>
    </w:p>
    <w:p w14:paraId="43664F85" w14:textId="0609086D" w:rsidR="00417153" w:rsidRPr="00417153" w:rsidRDefault="00417153" w:rsidP="00417153">
      <w:pPr>
        <w:jc w:val="both"/>
      </w:pPr>
      <w:r w:rsidRPr="00417153">
        <w:t>2. V případě prodlení kupujícího se zaplacením řádně vystavené faktury je kupující povinen zaplatit prodávajícímu smluvní pokutu ve výši 0,1 % z kupní ceny bez DPH za každý den prodlení.</w:t>
      </w:r>
    </w:p>
    <w:p w14:paraId="4705729D" w14:textId="75E9BEC9" w:rsidR="00417153" w:rsidRPr="00417153" w:rsidRDefault="00417153" w:rsidP="00417153">
      <w:pPr>
        <w:jc w:val="both"/>
      </w:pPr>
    </w:p>
    <w:p w14:paraId="370ADC55" w14:textId="019FDFBF" w:rsidR="00417153" w:rsidRDefault="00417153" w:rsidP="00417153">
      <w:pPr>
        <w:jc w:val="both"/>
      </w:pPr>
      <w:r w:rsidRPr="00417153">
        <w:t xml:space="preserve">3. Smluvní pokuta </w:t>
      </w:r>
      <w:r>
        <w:t>je</w:t>
      </w:r>
      <w:r w:rsidRPr="00417153">
        <w:t xml:space="preserve"> splatn</w:t>
      </w:r>
      <w:r>
        <w:t>á</w:t>
      </w:r>
      <w:r w:rsidRPr="00417153">
        <w:t xml:space="preserve"> ve lhůtě </w:t>
      </w:r>
      <w:r w:rsidR="00F61CDC">
        <w:t>14</w:t>
      </w:r>
      <w:r w:rsidRPr="00417153">
        <w:t xml:space="preserve"> kalendářních dnů ode dne doručení jejich vyúčtování druhé smluvní straně.</w:t>
      </w:r>
    </w:p>
    <w:p w14:paraId="45A7AA2A" w14:textId="77777777" w:rsidR="00417153" w:rsidRPr="00417153" w:rsidRDefault="00417153" w:rsidP="00417153">
      <w:pPr>
        <w:jc w:val="both"/>
      </w:pPr>
    </w:p>
    <w:p w14:paraId="4AB13EEF" w14:textId="36B386EA" w:rsidR="00417153" w:rsidRPr="00417153" w:rsidRDefault="00417153" w:rsidP="00417153">
      <w:pPr>
        <w:jc w:val="both"/>
      </w:pPr>
      <w:r w:rsidRPr="00417153">
        <w:t>4. Zaplacením smluvní pokuty není dotčen nárok na náhradu škody ani na řádné dokončení plnění předmětu této smlouvy, popř. odstranění vad.</w:t>
      </w:r>
    </w:p>
    <w:p w14:paraId="776CF683" w14:textId="77777777" w:rsidR="00417153" w:rsidRPr="00417153" w:rsidRDefault="00417153" w:rsidP="00417153">
      <w:pPr>
        <w:jc w:val="both"/>
      </w:pPr>
    </w:p>
    <w:p w14:paraId="28C79099" w14:textId="77777777" w:rsidR="00F61CDC" w:rsidRDefault="00F61CDC" w:rsidP="00417153">
      <w:pPr>
        <w:jc w:val="center"/>
        <w:rPr>
          <w:b/>
          <w:bCs/>
        </w:rPr>
      </w:pPr>
    </w:p>
    <w:p w14:paraId="3AB6A01F" w14:textId="4EC2F897" w:rsidR="00417153" w:rsidRPr="00417153" w:rsidRDefault="00417153" w:rsidP="00417153">
      <w:pPr>
        <w:jc w:val="center"/>
        <w:rPr>
          <w:b/>
          <w:bCs/>
        </w:rPr>
      </w:pPr>
      <w:r w:rsidRPr="00417153">
        <w:rPr>
          <w:b/>
          <w:bCs/>
        </w:rPr>
        <w:t>VI</w:t>
      </w:r>
      <w:r>
        <w:rPr>
          <w:b/>
          <w:bCs/>
        </w:rPr>
        <w:t>I</w:t>
      </w:r>
      <w:r w:rsidRPr="00417153">
        <w:rPr>
          <w:b/>
          <w:bCs/>
        </w:rPr>
        <w:t>I.</w:t>
      </w:r>
    </w:p>
    <w:p w14:paraId="0B29A027" w14:textId="77777777" w:rsidR="00417153" w:rsidRDefault="00417153" w:rsidP="00417153">
      <w:pPr>
        <w:jc w:val="center"/>
        <w:rPr>
          <w:b/>
          <w:bCs/>
        </w:rPr>
      </w:pPr>
      <w:r w:rsidRPr="00417153">
        <w:rPr>
          <w:b/>
          <w:bCs/>
        </w:rPr>
        <w:t>Ukončení smlouvy, odstoupení od smlouvy</w:t>
      </w:r>
    </w:p>
    <w:p w14:paraId="5C9734D1" w14:textId="77777777" w:rsidR="00417153" w:rsidRPr="00417153" w:rsidRDefault="00417153" w:rsidP="00417153">
      <w:pPr>
        <w:jc w:val="center"/>
        <w:rPr>
          <w:b/>
          <w:bCs/>
        </w:rPr>
      </w:pPr>
    </w:p>
    <w:p w14:paraId="56F1B84E" w14:textId="77777777" w:rsidR="00417153" w:rsidRDefault="00417153" w:rsidP="00417153">
      <w:pPr>
        <w:jc w:val="both"/>
      </w:pPr>
      <w:r w:rsidRPr="00417153">
        <w:t>1. Tuto smlouvu lze ukončit písemnou dohodou smluvních stran podle § 1981 občanského zákoníku, přičemž účinky ukončení smlouvy nastanou k okamžiku stanovenému v takovéto dohodě. Nebude-li takovýto okamžik dohodou stanoven, pak tyto účinky nastanou ke dni podpisu takovéto dohody oběma smluvními stranami.</w:t>
      </w:r>
    </w:p>
    <w:p w14:paraId="19696322" w14:textId="77777777" w:rsidR="00417153" w:rsidRPr="00417153" w:rsidRDefault="00417153" w:rsidP="00417153">
      <w:pPr>
        <w:jc w:val="both"/>
      </w:pPr>
    </w:p>
    <w:p w14:paraId="123874C3" w14:textId="77777777" w:rsidR="00417153" w:rsidRDefault="00417153" w:rsidP="00417153">
      <w:pPr>
        <w:jc w:val="both"/>
      </w:pPr>
      <w:r w:rsidRPr="00417153">
        <w:t>2. Smluvní strany jsou oprávněny od této smlouvy písemně odstoupit v případě podstatného porušení smlouvy druhou smluvní stranou za podmínek uvedených v § 2002 a násl. občanského zákoníku.</w:t>
      </w:r>
    </w:p>
    <w:p w14:paraId="02318CE4" w14:textId="77777777" w:rsidR="00417153" w:rsidRPr="00417153" w:rsidRDefault="00417153" w:rsidP="00417153">
      <w:pPr>
        <w:jc w:val="both"/>
      </w:pPr>
    </w:p>
    <w:p w14:paraId="1AE409F3" w14:textId="77777777" w:rsidR="00417153" w:rsidRPr="00417153" w:rsidRDefault="00417153" w:rsidP="00417153">
      <w:pPr>
        <w:spacing w:after="120"/>
        <w:jc w:val="both"/>
      </w:pPr>
      <w:r w:rsidRPr="00417153">
        <w:t>3. Smluvní strany jsou oprávněny od této smlouvy písemně odstoupit v souladu s § 2001 občanského zákoníku v případě následujících porušení smluvní povinnosti druhou smluvní stranou:</w:t>
      </w:r>
    </w:p>
    <w:p w14:paraId="395E7017" w14:textId="70534099" w:rsidR="00417153" w:rsidRPr="00417153" w:rsidRDefault="00417153" w:rsidP="00417153">
      <w:pPr>
        <w:spacing w:after="120"/>
        <w:ind w:left="709"/>
        <w:jc w:val="both"/>
      </w:pPr>
      <w:r w:rsidRPr="00417153">
        <w:t>a) prodlení prodávajícího delší než 1 měsíc s řádným a včasným dodáním zboží ve lhůtě dle čl. II</w:t>
      </w:r>
      <w:r>
        <w:t>I</w:t>
      </w:r>
      <w:r w:rsidRPr="00417153">
        <w:t xml:space="preserve">. </w:t>
      </w:r>
      <w:r w:rsidR="00AF4690">
        <w:t xml:space="preserve">odst. 1 </w:t>
      </w:r>
      <w:r w:rsidRPr="00417153">
        <w:t>této smlouvy;</w:t>
      </w:r>
    </w:p>
    <w:p w14:paraId="76FF00C3" w14:textId="77777777" w:rsidR="00417153" w:rsidRDefault="00417153" w:rsidP="00417153">
      <w:pPr>
        <w:ind w:left="708"/>
        <w:jc w:val="both"/>
      </w:pPr>
      <w:r w:rsidRPr="00417153">
        <w:t>b) prodlení kupujícího se zaplacením řádně vystavené faktury delší než 30 kalendářních dnů v případě, že kupující nezjednal nápravu ani po písemném upozornění prodávajícího.</w:t>
      </w:r>
    </w:p>
    <w:p w14:paraId="2689C63A" w14:textId="77777777" w:rsidR="00417153" w:rsidRPr="00417153" w:rsidRDefault="00417153" w:rsidP="00417153">
      <w:pPr>
        <w:jc w:val="both"/>
      </w:pPr>
    </w:p>
    <w:p w14:paraId="2F506FE0" w14:textId="16A4CE75" w:rsidR="00417153" w:rsidRPr="00417153" w:rsidRDefault="00417153" w:rsidP="00417153">
      <w:pPr>
        <w:jc w:val="both"/>
      </w:pPr>
      <w:r w:rsidRPr="00417153">
        <w:t xml:space="preserve">4. Účinky odstoupení od smlouvy nastávají okamžikem doručení písemného projevu vůle odstoupit od této smlouvy druhé smluvní straně. Odstoupením od smlouvy nezaniká nárok </w:t>
      </w:r>
      <w:r>
        <w:br/>
      </w:r>
      <w:r w:rsidRPr="00417153">
        <w:t>na náhradu škody vzniklé porušením smlouvy ani nárok na zaplacení řádně uplatněných smluvních pokut.</w:t>
      </w:r>
    </w:p>
    <w:p w14:paraId="37EB35C8" w14:textId="77777777" w:rsidR="00417153" w:rsidRDefault="00417153">
      <w:pPr>
        <w:jc w:val="center"/>
        <w:rPr>
          <w:b/>
          <w:bCs/>
        </w:rPr>
      </w:pPr>
    </w:p>
    <w:p w14:paraId="0C0E59EB" w14:textId="0C5D80A9" w:rsidR="00C35F7E" w:rsidRPr="00C35F7E" w:rsidRDefault="00C35F7E" w:rsidP="00C35F7E">
      <w:pPr>
        <w:jc w:val="center"/>
        <w:rPr>
          <w:b/>
          <w:bCs/>
        </w:rPr>
      </w:pPr>
      <w:r>
        <w:rPr>
          <w:b/>
          <w:bCs/>
        </w:rPr>
        <w:t>IX</w:t>
      </w:r>
      <w:r w:rsidRPr="00C35F7E">
        <w:rPr>
          <w:b/>
          <w:bCs/>
        </w:rPr>
        <w:t>.</w:t>
      </w:r>
    </w:p>
    <w:p w14:paraId="1D9C36DC" w14:textId="77777777" w:rsidR="00C35F7E" w:rsidRDefault="00C35F7E" w:rsidP="00C35F7E">
      <w:pPr>
        <w:jc w:val="center"/>
        <w:rPr>
          <w:b/>
          <w:bCs/>
        </w:rPr>
      </w:pPr>
      <w:r w:rsidRPr="00C35F7E">
        <w:rPr>
          <w:b/>
          <w:bCs/>
        </w:rPr>
        <w:t>Další ujednání, Licenční podmínky</w:t>
      </w:r>
    </w:p>
    <w:p w14:paraId="3CDBEC9A" w14:textId="77777777" w:rsidR="00C35F7E" w:rsidRDefault="00C35F7E" w:rsidP="00C35F7E">
      <w:pPr>
        <w:jc w:val="both"/>
      </w:pPr>
    </w:p>
    <w:p w14:paraId="0CF14907" w14:textId="0B030BF6" w:rsidR="00C35F7E" w:rsidRDefault="00C35F7E" w:rsidP="00C35F7E">
      <w:pPr>
        <w:jc w:val="both"/>
      </w:pPr>
      <w:r w:rsidRPr="00C35F7E">
        <w:t xml:space="preserve">1. Prodávající odpovídá za to, že plnění předmětu smlouvy nezasahuje a nebude zasahovat </w:t>
      </w:r>
      <w:r w:rsidR="00F61CDC">
        <w:br/>
      </w:r>
      <w:r w:rsidRPr="00C35F7E">
        <w:t>do práv jiných osob, zejména práv z průmyslového nebo jiného duševního vlastnictví, a to pro jakékoliv využití v České republice i v zahraničí.</w:t>
      </w:r>
    </w:p>
    <w:p w14:paraId="5D1EC467" w14:textId="77777777" w:rsidR="00C35F7E" w:rsidRPr="00C35F7E" w:rsidRDefault="00C35F7E" w:rsidP="00C35F7E">
      <w:pPr>
        <w:jc w:val="both"/>
      </w:pPr>
    </w:p>
    <w:p w14:paraId="1F8B4060" w14:textId="77777777" w:rsidR="00C35F7E" w:rsidRDefault="00C35F7E" w:rsidP="00C35F7E">
      <w:pPr>
        <w:jc w:val="both"/>
      </w:pPr>
      <w:r w:rsidRPr="00C35F7E">
        <w:t>2. Žádná ze smluvních stran není oprávněna postoupit či jinak převést svá práva či povinnosti vyplývající z této smlouvy bez předchozího písemného souhlasu druhé smluvní strany.</w:t>
      </w:r>
    </w:p>
    <w:p w14:paraId="432D4886" w14:textId="77777777" w:rsidR="00C35F7E" w:rsidRPr="00C35F7E" w:rsidRDefault="00C35F7E" w:rsidP="00C35F7E">
      <w:pPr>
        <w:jc w:val="both"/>
      </w:pPr>
    </w:p>
    <w:p w14:paraId="5D7BF71B" w14:textId="3C316A82" w:rsidR="00C35F7E" w:rsidRPr="00C35F7E" w:rsidRDefault="00C35F7E" w:rsidP="00C35F7E">
      <w:pPr>
        <w:jc w:val="both"/>
      </w:pPr>
      <w:r w:rsidRPr="00C35F7E">
        <w:lastRenderedPageBreak/>
        <w:t>3. Licenční ujednání. Veškerý software nutný k provozu (řádnému užívání) zboží musí být při dodávce řádně nainstalován. Právo k užití software musí být časově neomezené a svědčit kupujícímu. Software zmíněný v tomto odstavci tohoto článku smlouvy je nedílnou, trvalou součástí řádné dodávky.</w:t>
      </w:r>
    </w:p>
    <w:p w14:paraId="27332F43" w14:textId="77777777" w:rsidR="00C35F7E" w:rsidRDefault="00C35F7E">
      <w:pPr>
        <w:jc w:val="center"/>
        <w:rPr>
          <w:b/>
          <w:bCs/>
        </w:rPr>
      </w:pPr>
    </w:p>
    <w:p w14:paraId="48D7E421" w14:textId="4FD0B649" w:rsidR="001929C2" w:rsidRPr="00925583" w:rsidRDefault="00F61CDC">
      <w:pPr>
        <w:jc w:val="center"/>
        <w:rPr>
          <w:b/>
          <w:bCs/>
        </w:rPr>
      </w:pPr>
      <w:r>
        <w:rPr>
          <w:b/>
          <w:bCs/>
        </w:rPr>
        <w:t>X</w:t>
      </w:r>
      <w:r w:rsidR="001929C2" w:rsidRPr="00925583">
        <w:rPr>
          <w:b/>
          <w:bCs/>
        </w:rPr>
        <w:t>.</w:t>
      </w:r>
    </w:p>
    <w:p w14:paraId="1D57A107" w14:textId="77777777" w:rsidR="001929C2" w:rsidRPr="00925583" w:rsidRDefault="001929C2">
      <w:pPr>
        <w:jc w:val="center"/>
      </w:pPr>
      <w:r w:rsidRPr="00925583">
        <w:rPr>
          <w:b/>
          <w:bCs/>
        </w:rPr>
        <w:t>Závěrečná ustanovení</w:t>
      </w:r>
    </w:p>
    <w:p w14:paraId="45C9579E" w14:textId="77777777" w:rsidR="001929C2" w:rsidRPr="00925583" w:rsidRDefault="001929C2">
      <w:pPr>
        <w:pStyle w:val="Zkladntext"/>
      </w:pPr>
    </w:p>
    <w:p w14:paraId="46BE2C1E" w14:textId="3F928364" w:rsidR="00FE39F8" w:rsidRDefault="001929C2">
      <w:pPr>
        <w:pStyle w:val="Zkladntext"/>
      </w:pPr>
      <w:r w:rsidRPr="00925583">
        <w:t xml:space="preserve">1. Vztahy mezi smluvními stranami výslovně neupravené touto smlouvou se řídí zákonem </w:t>
      </w:r>
      <w:r w:rsidRPr="00925583">
        <w:br/>
        <w:t xml:space="preserve">č. </w:t>
      </w:r>
      <w:r w:rsidR="00913FDD" w:rsidRPr="00925583">
        <w:t>89/2012</w:t>
      </w:r>
      <w:r w:rsidRPr="00925583">
        <w:t xml:space="preserve"> Sb., </w:t>
      </w:r>
      <w:r w:rsidR="00CA5655" w:rsidRPr="00925583">
        <w:t>občanský zákoník</w:t>
      </w:r>
      <w:r w:rsidR="00662C33" w:rsidRPr="00925583">
        <w:t>, ve znění pozdějších předpisů.</w:t>
      </w:r>
      <w:r w:rsidRPr="00925583">
        <w:t xml:space="preserve"> </w:t>
      </w:r>
    </w:p>
    <w:p w14:paraId="59F11D02" w14:textId="77777777" w:rsidR="00F61CDC" w:rsidRDefault="00F61CDC">
      <w:pPr>
        <w:pStyle w:val="Zkladntext"/>
      </w:pPr>
    </w:p>
    <w:p w14:paraId="7BEA75D7" w14:textId="23C25F1C" w:rsidR="00F61CDC" w:rsidRPr="00925583" w:rsidRDefault="00F61CDC">
      <w:pPr>
        <w:pStyle w:val="Zkladntext"/>
      </w:pPr>
      <w:r>
        <w:t xml:space="preserve">2. </w:t>
      </w:r>
      <w:r w:rsidRPr="00F61CDC">
        <w:t>Tato smlouva může být měněna nebo doplňována pouze písemnými, smluvními stranami dohodnutými, postupně číslovanými dodatky. Tyto dodatky musí být podepsány oběma smluvními stranami a stávají se nedílnou součástí této smlouvy</w:t>
      </w:r>
    </w:p>
    <w:p w14:paraId="4C92E9C2" w14:textId="77777777" w:rsidR="00876745" w:rsidRPr="00925583" w:rsidRDefault="00876745">
      <w:pPr>
        <w:pStyle w:val="Zkladntext"/>
      </w:pPr>
    </w:p>
    <w:p w14:paraId="1FE494A6" w14:textId="6A4254BA" w:rsidR="00876745" w:rsidRPr="00925583" w:rsidRDefault="00F61CDC">
      <w:pPr>
        <w:pStyle w:val="Zkladntext"/>
      </w:pPr>
      <w:r>
        <w:t>3</w:t>
      </w:r>
      <w:r w:rsidR="00C05D6A" w:rsidRPr="00925583">
        <w:t>. Smluvní strany prohlašují, že smlouva neosahuje žádné obchodní tajemství ani jiné utajované skutečnosti</w:t>
      </w:r>
      <w:r w:rsidR="00AD104F" w:rsidRPr="00925583">
        <w:t xml:space="preserve">. </w:t>
      </w:r>
      <w:r w:rsidRPr="00F61CDC">
        <w:t xml:space="preserve">Prodávající bere na vědomí, že kupující v souladu se zákonem č. 340/2015 Sb., </w:t>
      </w:r>
      <w:r>
        <w:br/>
      </w:r>
      <w:r w:rsidRPr="00F61CDC">
        <w:t>o zvláštních podmínkách účinnosti některých smluv, uveřejňování těchto smluv a o registru smluv (zákon o registru smluv), ve znění pozdějších předpisů, uveřejní celé znění této smlouvy, včetně jejich příloh, změn a dodatků v registru smluv</w:t>
      </w:r>
      <w:r w:rsidR="00AF74DF" w:rsidRPr="00925583">
        <w:t xml:space="preserve">. </w:t>
      </w:r>
    </w:p>
    <w:p w14:paraId="411F9B3F" w14:textId="77777777" w:rsidR="000A2A81" w:rsidRPr="00925583" w:rsidRDefault="000A2A81">
      <w:pPr>
        <w:pStyle w:val="Zkladntext"/>
      </w:pPr>
    </w:p>
    <w:p w14:paraId="5CF06C94" w14:textId="1C85F0FC" w:rsidR="000A2A81" w:rsidRPr="00925583" w:rsidRDefault="00F61CDC">
      <w:pPr>
        <w:pStyle w:val="Zkladntext"/>
      </w:pPr>
      <w:r>
        <w:t>4</w:t>
      </w:r>
      <w:r w:rsidR="000A2A81" w:rsidRPr="00925583">
        <w:t>. Tato smlouva nabývá platnosti oboustranným podpisem smluvníc</w:t>
      </w:r>
      <w:r w:rsidR="001C0A4E" w:rsidRPr="00925583">
        <w:t>h stran a účinnost dnem zveřejnění v registru smluv.</w:t>
      </w:r>
    </w:p>
    <w:p w14:paraId="5D56CAC6" w14:textId="77777777" w:rsidR="001929C2" w:rsidRPr="00925583" w:rsidRDefault="001929C2">
      <w:pPr>
        <w:pStyle w:val="Zkladntext"/>
      </w:pPr>
    </w:p>
    <w:p w14:paraId="319FCCFA" w14:textId="5149A425" w:rsidR="00524A5A" w:rsidRPr="00925583" w:rsidRDefault="00F61CDC">
      <w:pPr>
        <w:pStyle w:val="Zkladntext"/>
      </w:pPr>
      <w:r>
        <w:t>5</w:t>
      </w:r>
      <w:r w:rsidR="00B761BF" w:rsidRPr="00925583">
        <w:t xml:space="preserve">.  </w:t>
      </w:r>
      <w:r w:rsidR="001929C2" w:rsidRPr="00925583">
        <w:t>Kupní smlouva je sepsána ve dvou vyhotoveních</w:t>
      </w:r>
      <w:r>
        <w:t xml:space="preserve"> s</w:t>
      </w:r>
      <w:r w:rsidR="001929C2" w:rsidRPr="00925583">
        <w:t xml:space="preserve"> </w:t>
      </w:r>
      <w:r w:rsidRPr="00F61CDC">
        <w:t>platností originálu, z nichž každá smluvní strana obdrží po jednom vyhotovení</w:t>
      </w:r>
      <w:r>
        <w:t>, nebo je vyhotovena v elektronické podobě.</w:t>
      </w:r>
      <w:r w:rsidR="001929C2" w:rsidRPr="00925583">
        <w:t xml:space="preserve">   </w:t>
      </w:r>
    </w:p>
    <w:p w14:paraId="1715CFF1" w14:textId="77777777" w:rsidR="00524A5A" w:rsidRPr="00925583" w:rsidRDefault="00524A5A">
      <w:pPr>
        <w:pStyle w:val="Zkladntext"/>
      </w:pPr>
    </w:p>
    <w:p w14:paraId="240237B5" w14:textId="39060CB1" w:rsidR="001929C2" w:rsidRPr="00925583" w:rsidRDefault="00F61CDC">
      <w:pPr>
        <w:jc w:val="both"/>
      </w:pPr>
      <w:r>
        <w:t>6</w:t>
      </w:r>
      <w:r w:rsidR="00662C33" w:rsidRPr="00925583">
        <w:t xml:space="preserve">. </w:t>
      </w:r>
      <w:r w:rsidR="001929C2" w:rsidRPr="00925583">
        <w:t xml:space="preserve">Smluvní strany prohlašují, že si tuto smlouvu přečetly, s jejím obsahem, který považují za </w:t>
      </w:r>
      <w:r w:rsidR="00533205" w:rsidRPr="00925583">
        <w:t>určitý, a srozumitelný</w:t>
      </w:r>
      <w:r w:rsidR="001929C2" w:rsidRPr="00925583">
        <w:t xml:space="preserve"> souhlasí, a uzavírají ji na základě své pravé, svobodné a vážné vůle; to vše stvrzují svými podpisy. </w:t>
      </w:r>
    </w:p>
    <w:p w14:paraId="041FD2F4" w14:textId="77777777" w:rsidR="001929C2" w:rsidRPr="00925583" w:rsidRDefault="001929C2">
      <w:pPr>
        <w:pStyle w:val="Zkladntext"/>
      </w:pPr>
      <w:r w:rsidRPr="00925583">
        <w:t xml:space="preserve"> </w:t>
      </w:r>
    </w:p>
    <w:p w14:paraId="53EC96F5" w14:textId="23C72249" w:rsidR="001929C2" w:rsidRDefault="00F61CDC">
      <w:pPr>
        <w:pStyle w:val="Zkladntext"/>
      </w:pPr>
      <w:r>
        <w:t xml:space="preserve">Příloha č. 1: </w:t>
      </w:r>
      <w:r w:rsidRPr="00F61CDC">
        <w:t>nabíd</w:t>
      </w:r>
      <w:r>
        <w:t>ka</w:t>
      </w:r>
      <w:r w:rsidRPr="00F61CDC">
        <w:t xml:space="preserve"> prodávajícího č. QU2-</w:t>
      </w:r>
      <w:proofErr w:type="gramStart"/>
      <w:r w:rsidRPr="00F61CDC">
        <w:t>772586-L3W5C6</w:t>
      </w:r>
      <w:proofErr w:type="gramEnd"/>
      <w:r w:rsidRPr="00F61CDC">
        <w:t>|1 ze dne 2. 6. 2025</w:t>
      </w:r>
    </w:p>
    <w:p w14:paraId="10765519" w14:textId="77777777" w:rsidR="00F61CDC" w:rsidRPr="00925583" w:rsidRDefault="00F61CDC">
      <w:pPr>
        <w:pStyle w:val="Zkladntext"/>
      </w:pPr>
    </w:p>
    <w:p w14:paraId="36681750" w14:textId="77777777" w:rsidR="001929C2" w:rsidRPr="00925583" w:rsidRDefault="001929C2">
      <w:pPr>
        <w:pStyle w:val="Zkladntext"/>
      </w:pPr>
    </w:p>
    <w:p w14:paraId="52531787" w14:textId="4A6A624E" w:rsidR="001929C2" w:rsidRPr="00925583" w:rsidRDefault="001929C2">
      <w:r w:rsidRPr="00925583">
        <w:t>V </w:t>
      </w:r>
      <w:r w:rsidR="006462A9" w:rsidRPr="00925583">
        <w:t>Brně</w:t>
      </w:r>
      <w:r w:rsidRPr="00925583">
        <w:t xml:space="preserve"> dne </w:t>
      </w:r>
    </w:p>
    <w:p w14:paraId="58BA6A1D" w14:textId="77777777" w:rsidR="001929C2" w:rsidRPr="00925583" w:rsidRDefault="001929C2"/>
    <w:p w14:paraId="0285ACBC" w14:textId="77777777" w:rsidR="001929C2" w:rsidRPr="00925583" w:rsidRDefault="001929C2"/>
    <w:p w14:paraId="5D4065BD" w14:textId="232DFAB7" w:rsidR="001929C2" w:rsidRPr="00925583" w:rsidRDefault="001929C2"/>
    <w:p w14:paraId="0A8BDB68" w14:textId="7168BF9F" w:rsidR="001929C2" w:rsidRPr="00925583" w:rsidRDefault="00A96CBE">
      <w:r w:rsidRPr="00925583">
        <w:t xml:space="preserve">  </w:t>
      </w:r>
      <w:r w:rsidR="001929C2" w:rsidRPr="00925583">
        <w:t>……………………</w:t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  <w:t xml:space="preserve">  …………………….</w:t>
      </w:r>
    </w:p>
    <w:p w14:paraId="2354A442" w14:textId="5A3C1650" w:rsidR="00F61CDC" w:rsidRDefault="004D789E">
      <w:pPr>
        <w:pStyle w:val="Zkladntext"/>
      </w:pPr>
      <w:r>
        <w:t>obchodní ředitel oblasti</w:t>
      </w:r>
      <w:r>
        <w:tab/>
      </w:r>
      <w:r w:rsidR="00F61CDC">
        <w:tab/>
      </w:r>
      <w:r w:rsidR="00F61CDC">
        <w:tab/>
      </w:r>
      <w:r w:rsidR="00F61CDC">
        <w:tab/>
        <w:t>Ing. Daniel Jurečka, ředitel</w:t>
      </w:r>
    </w:p>
    <w:p w14:paraId="326CE3CC" w14:textId="59CCDD5A" w:rsidR="001929C2" w:rsidRPr="00925583" w:rsidRDefault="00F61CDC">
      <w:pPr>
        <w:pStyle w:val="Zkladntext"/>
      </w:pPr>
      <w:r>
        <w:t>za p</w:t>
      </w:r>
      <w:r w:rsidR="001929C2" w:rsidRPr="00925583">
        <w:t>rodávající</w:t>
      </w:r>
      <w:r>
        <w:t>ho</w:t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</w:r>
      <w:r w:rsidR="001929C2" w:rsidRPr="00925583">
        <w:tab/>
        <w:t xml:space="preserve">           </w:t>
      </w:r>
      <w:r>
        <w:t>za</w:t>
      </w:r>
      <w:r w:rsidR="001929C2" w:rsidRPr="00925583">
        <w:t xml:space="preserve"> </w:t>
      </w:r>
      <w:r>
        <w:t>k</w:t>
      </w:r>
      <w:r w:rsidR="001929C2" w:rsidRPr="00925583">
        <w:t>upující</w:t>
      </w:r>
      <w:r>
        <w:t>ho</w:t>
      </w:r>
      <w:r w:rsidR="001929C2" w:rsidRPr="00925583">
        <w:tab/>
      </w:r>
    </w:p>
    <w:p w14:paraId="0BD1F709" w14:textId="79A7F858" w:rsidR="00F61CDC" w:rsidRPr="00925583" w:rsidRDefault="001929C2" w:rsidP="00F61CDC">
      <w:pPr>
        <w:jc w:val="both"/>
      </w:pPr>
      <w:r w:rsidRPr="00925583">
        <w:t xml:space="preserve">    </w:t>
      </w:r>
      <w:r w:rsidR="00A96CBE" w:rsidRPr="00925583">
        <w:t xml:space="preserve">  </w:t>
      </w:r>
      <w:r w:rsidRPr="00925583">
        <w:t xml:space="preserve"> </w:t>
      </w:r>
      <w:r w:rsidR="00A96CBE" w:rsidRPr="00925583">
        <w:t xml:space="preserve"> </w:t>
      </w:r>
    </w:p>
    <w:p w14:paraId="0565BE66" w14:textId="26671FA6" w:rsidR="00D605FD" w:rsidRPr="00925583" w:rsidRDefault="00D605FD" w:rsidP="00D605FD">
      <w:pPr>
        <w:jc w:val="both"/>
      </w:pPr>
      <w:r w:rsidRPr="00925583">
        <w:tab/>
      </w:r>
      <w:r w:rsidRPr="00925583">
        <w:tab/>
      </w:r>
      <w:r w:rsidRPr="00925583">
        <w:tab/>
      </w:r>
      <w:r w:rsidRPr="00925583">
        <w:tab/>
      </w:r>
      <w:r w:rsidRPr="00925583">
        <w:tab/>
      </w:r>
      <w:r w:rsidRPr="00925583">
        <w:tab/>
        <w:t xml:space="preserve">            </w:t>
      </w:r>
    </w:p>
    <w:p w14:paraId="03A93973" w14:textId="2B46029B" w:rsidR="00D605FD" w:rsidRPr="00925583" w:rsidRDefault="00D605FD" w:rsidP="00D605FD">
      <w:pPr>
        <w:jc w:val="both"/>
      </w:pPr>
    </w:p>
    <w:p w14:paraId="428CC5DB" w14:textId="45443FA8" w:rsidR="001929C2" w:rsidRPr="00925583" w:rsidRDefault="00EF3AD0">
      <w:pPr>
        <w:jc w:val="both"/>
      </w:pPr>
      <w:r w:rsidRPr="00925583">
        <w:t xml:space="preserve">         </w:t>
      </w:r>
      <w:r w:rsidR="00A96CBE" w:rsidRPr="00925583">
        <w:tab/>
      </w:r>
      <w:r w:rsidR="00A96CBE" w:rsidRPr="00925583">
        <w:tab/>
      </w:r>
      <w:r w:rsidR="00A96CBE" w:rsidRPr="00925583">
        <w:tab/>
      </w:r>
      <w:r w:rsidR="00A96CBE" w:rsidRPr="00925583">
        <w:tab/>
      </w:r>
      <w:r w:rsidR="00A96CBE" w:rsidRPr="00925583">
        <w:tab/>
        <w:t xml:space="preserve">             </w:t>
      </w:r>
    </w:p>
    <w:p w14:paraId="2D8F441E" w14:textId="77777777" w:rsidR="001929C2" w:rsidRPr="00925583" w:rsidRDefault="001929C2">
      <w:pPr>
        <w:jc w:val="both"/>
      </w:pPr>
    </w:p>
    <w:sectPr w:rsidR="001929C2" w:rsidRPr="00925583" w:rsidSect="00527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6966" w14:textId="77777777" w:rsidR="00E2649A" w:rsidRDefault="00E2649A">
      <w:r>
        <w:separator/>
      </w:r>
    </w:p>
  </w:endnote>
  <w:endnote w:type="continuationSeparator" w:id="0">
    <w:p w14:paraId="7017F403" w14:textId="77777777" w:rsidR="00E2649A" w:rsidRDefault="00E2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FF1F" w14:textId="77777777" w:rsidR="00EF3AD0" w:rsidRDefault="00EF3A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9D4E" w14:textId="05667D42" w:rsidR="001929C2" w:rsidRDefault="001929C2">
    <w:pPr>
      <w:pStyle w:val="Zpat"/>
      <w:jc w:val="right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593820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>/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 w:rsidR="00593820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C3B7" w14:textId="77777777" w:rsidR="00EF3AD0" w:rsidRDefault="00EF3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8D1" w14:textId="77777777" w:rsidR="00E2649A" w:rsidRDefault="00E2649A">
      <w:r>
        <w:separator/>
      </w:r>
    </w:p>
  </w:footnote>
  <w:footnote w:type="continuationSeparator" w:id="0">
    <w:p w14:paraId="66BE66AC" w14:textId="77777777" w:rsidR="00E2649A" w:rsidRDefault="00E2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9AF" w14:textId="77777777" w:rsidR="00EF3AD0" w:rsidRDefault="00EF3A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EEF8" w14:textId="77777777" w:rsidR="00EF3AD0" w:rsidRDefault="00EF3A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D974" w14:textId="77777777" w:rsidR="00EF3AD0" w:rsidRDefault="00EF3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99A"/>
    <w:multiLevelType w:val="hybridMultilevel"/>
    <w:tmpl w:val="ED5ED4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F26B1"/>
    <w:multiLevelType w:val="hybridMultilevel"/>
    <w:tmpl w:val="24E00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E2400"/>
    <w:multiLevelType w:val="hybridMultilevel"/>
    <w:tmpl w:val="98B83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42EED"/>
    <w:multiLevelType w:val="hybridMultilevel"/>
    <w:tmpl w:val="206C3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86AFB"/>
    <w:multiLevelType w:val="hybridMultilevel"/>
    <w:tmpl w:val="D03036E8"/>
    <w:lvl w:ilvl="0" w:tplc="040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D9C61488">
      <w:start w:val="2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65B4679F"/>
    <w:multiLevelType w:val="hybridMultilevel"/>
    <w:tmpl w:val="0D30708C"/>
    <w:lvl w:ilvl="0" w:tplc="5538CE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E1C09FB"/>
    <w:multiLevelType w:val="hybridMultilevel"/>
    <w:tmpl w:val="133C4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744637">
    <w:abstractNumId w:val="6"/>
  </w:num>
  <w:num w:numId="2" w16cid:durableId="545920452">
    <w:abstractNumId w:val="2"/>
  </w:num>
  <w:num w:numId="3" w16cid:durableId="569464804">
    <w:abstractNumId w:val="0"/>
  </w:num>
  <w:num w:numId="4" w16cid:durableId="1463694031">
    <w:abstractNumId w:val="3"/>
  </w:num>
  <w:num w:numId="5" w16cid:durableId="1128627451">
    <w:abstractNumId w:val="5"/>
  </w:num>
  <w:num w:numId="6" w16cid:durableId="1705061200">
    <w:abstractNumId w:val="4"/>
  </w:num>
  <w:num w:numId="7" w16cid:durableId="9240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78"/>
    <w:rsid w:val="00011592"/>
    <w:rsid w:val="00011711"/>
    <w:rsid w:val="00027D38"/>
    <w:rsid w:val="0004524D"/>
    <w:rsid w:val="00046D82"/>
    <w:rsid w:val="00051CD3"/>
    <w:rsid w:val="0005239A"/>
    <w:rsid w:val="00053436"/>
    <w:rsid w:val="00054434"/>
    <w:rsid w:val="00054E78"/>
    <w:rsid w:val="0007283F"/>
    <w:rsid w:val="0009502E"/>
    <w:rsid w:val="000967EB"/>
    <w:rsid w:val="00097F1A"/>
    <w:rsid w:val="000A2A81"/>
    <w:rsid w:val="000A48FA"/>
    <w:rsid w:val="000C7FCC"/>
    <w:rsid w:val="000D5E5C"/>
    <w:rsid w:val="000F116C"/>
    <w:rsid w:val="00131E75"/>
    <w:rsid w:val="001353F2"/>
    <w:rsid w:val="001376E1"/>
    <w:rsid w:val="0014298C"/>
    <w:rsid w:val="00143BBD"/>
    <w:rsid w:val="00152814"/>
    <w:rsid w:val="00163B73"/>
    <w:rsid w:val="00164961"/>
    <w:rsid w:val="001662A4"/>
    <w:rsid w:val="00184E8C"/>
    <w:rsid w:val="00187B10"/>
    <w:rsid w:val="00192983"/>
    <w:rsid w:val="001929C2"/>
    <w:rsid w:val="001A4ACD"/>
    <w:rsid w:val="001C0A4E"/>
    <w:rsid w:val="001E1BEA"/>
    <w:rsid w:val="001E37BA"/>
    <w:rsid w:val="00222223"/>
    <w:rsid w:val="00224C24"/>
    <w:rsid w:val="00226123"/>
    <w:rsid w:val="00233D2F"/>
    <w:rsid w:val="00244623"/>
    <w:rsid w:val="00246D95"/>
    <w:rsid w:val="0025000E"/>
    <w:rsid w:val="0025671B"/>
    <w:rsid w:val="002613BD"/>
    <w:rsid w:val="00264E67"/>
    <w:rsid w:val="002803BE"/>
    <w:rsid w:val="00281B48"/>
    <w:rsid w:val="00282DEA"/>
    <w:rsid w:val="00290767"/>
    <w:rsid w:val="00291F9F"/>
    <w:rsid w:val="00295443"/>
    <w:rsid w:val="002A016A"/>
    <w:rsid w:val="002A0851"/>
    <w:rsid w:val="002A2ECC"/>
    <w:rsid w:val="002B3AAC"/>
    <w:rsid w:val="002C6FC3"/>
    <w:rsid w:val="002C7C35"/>
    <w:rsid w:val="002D2AA9"/>
    <w:rsid w:val="002D5BC4"/>
    <w:rsid w:val="002D60E2"/>
    <w:rsid w:val="002D7462"/>
    <w:rsid w:val="002F3338"/>
    <w:rsid w:val="002F3D37"/>
    <w:rsid w:val="002F7522"/>
    <w:rsid w:val="003058D7"/>
    <w:rsid w:val="00310781"/>
    <w:rsid w:val="003111E2"/>
    <w:rsid w:val="00324B93"/>
    <w:rsid w:val="00340842"/>
    <w:rsid w:val="00350ADB"/>
    <w:rsid w:val="003522F4"/>
    <w:rsid w:val="00354643"/>
    <w:rsid w:val="00372CE5"/>
    <w:rsid w:val="00373DEB"/>
    <w:rsid w:val="003767E7"/>
    <w:rsid w:val="003807ED"/>
    <w:rsid w:val="00385F69"/>
    <w:rsid w:val="00392E9B"/>
    <w:rsid w:val="003B76F2"/>
    <w:rsid w:val="003C0176"/>
    <w:rsid w:val="003C7284"/>
    <w:rsid w:val="003D058C"/>
    <w:rsid w:val="003D4950"/>
    <w:rsid w:val="003D7F21"/>
    <w:rsid w:val="003F6A5B"/>
    <w:rsid w:val="003F7FE7"/>
    <w:rsid w:val="00417153"/>
    <w:rsid w:val="004204CB"/>
    <w:rsid w:val="00422827"/>
    <w:rsid w:val="004245FC"/>
    <w:rsid w:val="00426E7A"/>
    <w:rsid w:val="004320B7"/>
    <w:rsid w:val="00435DE3"/>
    <w:rsid w:val="0044758A"/>
    <w:rsid w:val="004519B7"/>
    <w:rsid w:val="0046049A"/>
    <w:rsid w:val="00460EED"/>
    <w:rsid w:val="00463975"/>
    <w:rsid w:val="0046680D"/>
    <w:rsid w:val="00486B57"/>
    <w:rsid w:val="004A068C"/>
    <w:rsid w:val="004A6F82"/>
    <w:rsid w:val="004B0D61"/>
    <w:rsid w:val="004B5F61"/>
    <w:rsid w:val="004D7464"/>
    <w:rsid w:val="004D789E"/>
    <w:rsid w:val="004E40CE"/>
    <w:rsid w:val="004E740C"/>
    <w:rsid w:val="004F5121"/>
    <w:rsid w:val="004F6E31"/>
    <w:rsid w:val="004F72A8"/>
    <w:rsid w:val="0050705F"/>
    <w:rsid w:val="00512EC5"/>
    <w:rsid w:val="00516785"/>
    <w:rsid w:val="005208C3"/>
    <w:rsid w:val="0052222F"/>
    <w:rsid w:val="0052428D"/>
    <w:rsid w:val="00524A5A"/>
    <w:rsid w:val="005255A3"/>
    <w:rsid w:val="0052746C"/>
    <w:rsid w:val="00532CF3"/>
    <w:rsid w:val="00533205"/>
    <w:rsid w:val="00534CD3"/>
    <w:rsid w:val="00547A53"/>
    <w:rsid w:val="005718DA"/>
    <w:rsid w:val="00593820"/>
    <w:rsid w:val="00595845"/>
    <w:rsid w:val="005B4EE7"/>
    <w:rsid w:val="005D16EC"/>
    <w:rsid w:val="005D30D7"/>
    <w:rsid w:val="005E640F"/>
    <w:rsid w:val="005F0913"/>
    <w:rsid w:val="005F6A74"/>
    <w:rsid w:val="00601748"/>
    <w:rsid w:val="006135D6"/>
    <w:rsid w:val="00620713"/>
    <w:rsid w:val="0064384F"/>
    <w:rsid w:val="006462A9"/>
    <w:rsid w:val="00662C33"/>
    <w:rsid w:val="006634C4"/>
    <w:rsid w:val="00676863"/>
    <w:rsid w:val="00693804"/>
    <w:rsid w:val="006B6EAF"/>
    <w:rsid w:val="006C7FC8"/>
    <w:rsid w:val="006F0550"/>
    <w:rsid w:val="007003FA"/>
    <w:rsid w:val="0070310E"/>
    <w:rsid w:val="0070495D"/>
    <w:rsid w:val="0071573B"/>
    <w:rsid w:val="00727AE7"/>
    <w:rsid w:val="00734F5F"/>
    <w:rsid w:val="00743892"/>
    <w:rsid w:val="007438F5"/>
    <w:rsid w:val="00756220"/>
    <w:rsid w:val="0076076D"/>
    <w:rsid w:val="00761108"/>
    <w:rsid w:val="007A1821"/>
    <w:rsid w:val="007B148F"/>
    <w:rsid w:val="007B2DF7"/>
    <w:rsid w:val="007B7FFD"/>
    <w:rsid w:val="007C1099"/>
    <w:rsid w:val="007D716C"/>
    <w:rsid w:val="007E24FD"/>
    <w:rsid w:val="007F2334"/>
    <w:rsid w:val="007F59C1"/>
    <w:rsid w:val="008122AF"/>
    <w:rsid w:val="00824E0F"/>
    <w:rsid w:val="008277A6"/>
    <w:rsid w:val="00832EBE"/>
    <w:rsid w:val="00844A13"/>
    <w:rsid w:val="008453C7"/>
    <w:rsid w:val="00853666"/>
    <w:rsid w:val="00855AC8"/>
    <w:rsid w:val="00860D0E"/>
    <w:rsid w:val="00864B7D"/>
    <w:rsid w:val="0086699D"/>
    <w:rsid w:val="00872885"/>
    <w:rsid w:val="00872B1C"/>
    <w:rsid w:val="00876745"/>
    <w:rsid w:val="00881081"/>
    <w:rsid w:val="00881B60"/>
    <w:rsid w:val="008826BF"/>
    <w:rsid w:val="008A2BC4"/>
    <w:rsid w:val="008A792A"/>
    <w:rsid w:val="008B0FBE"/>
    <w:rsid w:val="008C0E45"/>
    <w:rsid w:val="008D090A"/>
    <w:rsid w:val="008D1755"/>
    <w:rsid w:val="008D17CC"/>
    <w:rsid w:val="008D5313"/>
    <w:rsid w:val="008E6F03"/>
    <w:rsid w:val="00900D77"/>
    <w:rsid w:val="00911B11"/>
    <w:rsid w:val="00913FDD"/>
    <w:rsid w:val="009148F7"/>
    <w:rsid w:val="00925583"/>
    <w:rsid w:val="00940AED"/>
    <w:rsid w:val="009465DE"/>
    <w:rsid w:val="00956A83"/>
    <w:rsid w:val="0096049D"/>
    <w:rsid w:val="0097016D"/>
    <w:rsid w:val="0098371A"/>
    <w:rsid w:val="00995719"/>
    <w:rsid w:val="009962DA"/>
    <w:rsid w:val="00997F3F"/>
    <w:rsid w:val="009A67AE"/>
    <w:rsid w:val="009D0578"/>
    <w:rsid w:val="009D1E7B"/>
    <w:rsid w:val="009E41CF"/>
    <w:rsid w:val="009F471E"/>
    <w:rsid w:val="009F662D"/>
    <w:rsid w:val="009F6D33"/>
    <w:rsid w:val="00A02BFE"/>
    <w:rsid w:val="00A10480"/>
    <w:rsid w:val="00A123BE"/>
    <w:rsid w:val="00A20433"/>
    <w:rsid w:val="00A324CF"/>
    <w:rsid w:val="00A33FB2"/>
    <w:rsid w:val="00A42421"/>
    <w:rsid w:val="00A46907"/>
    <w:rsid w:val="00A62807"/>
    <w:rsid w:val="00A64E42"/>
    <w:rsid w:val="00A96CBE"/>
    <w:rsid w:val="00AA4CDF"/>
    <w:rsid w:val="00AA66A2"/>
    <w:rsid w:val="00AB26F6"/>
    <w:rsid w:val="00AB612D"/>
    <w:rsid w:val="00AB6AB4"/>
    <w:rsid w:val="00AC21D5"/>
    <w:rsid w:val="00AD104F"/>
    <w:rsid w:val="00AE1359"/>
    <w:rsid w:val="00AE3B1B"/>
    <w:rsid w:val="00AE6EFE"/>
    <w:rsid w:val="00AF08F8"/>
    <w:rsid w:val="00AF4690"/>
    <w:rsid w:val="00AF5F51"/>
    <w:rsid w:val="00AF74DF"/>
    <w:rsid w:val="00B019CC"/>
    <w:rsid w:val="00B03101"/>
    <w:rsid w:val="00B1142E"/>
    <w:rsid w:val="00B1147D"/>
    <w:rsid w:val="00B223BB"/>
    <w:rsid w:val="00B35800"/>
    <w:rsid w:val="00B35AAF"/>
    <w:rsid w:val="00B52C25"/>
    <w:rsid w:val="00B53E37"/>
    <w:rsid w:val="00B57E7C"/>
    <w:rsid w:val="00B62308"/>
    <w:rsid w:val="00B73D1C"/>
    <w:rsid w:val="00B761BF"/>
    <w:rsid w:val="00B77346"/>
    <w:rsid w:val="00B778C2"/>
    <w:rsid w:val="00B943D5"/>
    <w:rsid w:val="00BA03B3"/>
    <w:rsid w:val="00BC751A"/>
    <w:rsid w:val="00BD05EA"/>
    <w:rsid w:val="00BD06DF"/>
    <w:rsid w:val="00BD5F07"/>
    <w:rsid w:val="00BD60B7"/>
    <w:rsid w:val="00BD74E0"/>
    <w:rsid w:val="00BF17CD"/>
    <w:rsid w:val="00BF24BD"/>
    <w:rsid w:val="00C02AAE"/>
    <w:rsid w:val="00C02DB6"/>
    <w:rsid w:val="00C05D6A"/>
    <w:rsid w:val="00C249E7"/>
    <w:rsid w:val="00C30A70"/>
    <w:rsid w:val="00C357E0"/>
    <w:rsid w:val="00C35F7E"/>
    <w:rsid w:val="00C51272"/>
    <w:rsid w:val="00C53250"/>
    <w:rsid w:val="00C53869"/>
    <w:rsid w:val="00C669A6"/>
    <w:rsid w:val="00C72C6E"/>
    <w:rsid w:val="00C81875"/>
    <w:rsid w:val="00C83990"/>
    <w:rsid w:val="00CA2638"/>
    <w:rsid w:val="00CA5655"/>
    <w:rsid w:val="00CB43E7"/>
    <w:rsid w:val="00CC3320"/>
    <w:rsid w:val="00CC5B80"/>
    <w:rsid w:val="00CC7CFA"/>
    <w:rsid w:val="00CD2E9D"/>
    <w:rsid w:val="00CD7CF4"/>
    <w:rsid w:val="00CD7D2B"/>
    <w:rsid w:val="00CE629D"/>
    <w:rsid w:val="00CE7EFA"/>
    <w:rsid w:val="00D111D9"/>
    <w:rsid w:val="00D15560"/>
    <w:rsid w:val="00D2437D"/>
    <w:rsid w:val="00D271CA"/>
    <w:rsid w:val="00D358D8"/>
    <w:rsid w:val="00D37A50"/>
    <w:rsid w:val="00D536C6"/>
    <w:rsid w:val="00D57DE5"/>
    <w:rsid w:val="00D605FD"/>
    <w:rsid w:val="00D62B12"/>
    <w:rsid w:val="00D72E03"/>
    <w:rsid w:val="00D86D25"/>
    <w:rsid w:val="00D95C2B"/>
    <w:rsid w:val="00DC3113"/>
    <w:rsid w:val="00DD58D0"/>
    <w:rsid w:val="00DD6049"/>
    <w:rsid w:val="00DE1C6D"/>
    <w:rsid w:val="00DE201E"/>
    <w:rsid w:val="00DE75E5"/>
    <w:rsid w:val="00DF3C0F"/>
    <w:rsid w:val="00E00166"/>
    <w:rsid w:val="00E2649A"/>
    <w:rsid w:val="00E47E85"/>
    <w:rsid w:val="00E8032D"/>
    <w:rsid w:val="00E83586"/>
    <w:rsid w:val="00E854F9"/>
    <w:rsid w:val="00E90782"/>
    <w:rsid w:val="00EA0BDF"/>
    <w:rsid w:val="00EA68C5"/>
    <w:rsid w:val="00EB608A"/>
    <w:rsid w:val="00EC23C0"/>
    <w:rsid w:val="00ED64F0"/>
    <w:rsid w:val="00EE5695"/>
    <w:rsid w:val="00EF3AD0"/>
    <w:rsid w:val="00EF7DAE"/>
    <w:rsid w:val="00F03FD1"/>
    <w:rsid w:val="00F04983"/>
    <w:rsid w:val="00F13292"/>
    <w:rsid w:val="00F21366"/>
    <w:rsid w:val="00F2353E"/>
    <w:rsid w:val="00F33CEA"/>
    <w:rsid w:val="00F35A31"/>
    <w:rsid w:val="00F36944"/>
    <w:rsid w:val="00F52BF3"/>
    <w:rsid w:val="00F54353"/>
    <w:rsid w:val="00F5561D"/>
    <w:rsid w:val="00F61CDC"/>
    <w:rsid w:val="00F6244C"/>
    <w:rsid w:val="00F6287F"/>
    <w:rsid w:val="00F841ED"/>
    <w:rsid w:val="00FA0529"/>
    <w:rsid w:val="00FA7B62"/>
    <w:rsid w:val="00FB2C15"/>
    <w:rsid w:val="00FB2F31"/>
    <w:rsid w:val="00FB30AA"/>
    <w:rsid w:val="00FB760A"/>
    <w:rsid w:val="00FD1BE0"/>
    <w:rsid w:val="00FE0BB2"/>
    <w:rsid w:val="00FE35F8"/>
    <w:rsid w:val="00FE39F8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A74E2"/>
  <w15:docId w15:val="{4109F9AA-4D1D-48CA-AA04-361A268F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7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66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semiHidden/>
    <w:pPr>
      <w:autoSpaceDE w:val="0"/>
      <w:autoSpaceDN w:val="0"/>
      <w:ind w:left="284" w:hanging="284"/>
      <w:jc w:val="both"/>
    </w:pPr>
    <w:rPr>
      <w:color w:val="FF0000"/>
      <w:sz w:val="22"/>
      <w:szCs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uiPriority w:val="99"/>
    <w:unhideWhenUsed/>
    <w:rsid w:val="002B3AA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9584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595845"/>
    <w:rPr>
      <w:sz w:val="24"/>
      <w:szCs w:val="24"/>
    </w:rPr>
  </w:style>
  <w:style w:type="character" w:customStyle="1" w:styleId="preformatted">
    <w:name w:val="preformatted"/>
    <w:rsid w:val="003807ED"/>
  </w:style>
  <w:style w:type="character" w:customStyle="1" w:styleId="Nadpis2Char">
    <w:name w:val="Nadpis 2 Char"/>
    <w:basedOn w:val="Standardnpsmoodstavce"/>
    <w:link w:val="Nadpis2"/>
    <w:uiPriority w:val="9"/>
    <w:semiHidden/>
    <w:rsid w:val="003807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295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4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44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43"/>
    <w:rPr>
      <w:b/>
      <w:bCs/>
    </w:rPr>
  </w:style>
  <w:style w:type="character" w:styleId="Siln">
    <w:name w:val="Strong"/>
    <w:basedOn w:val="Standardnpsmoodstavce"/>
    <w:uiPriority w:val="22"/>
    <w:qFormat/>
    <w:rsid w:val="00CE629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1078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66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F7DAE"/>
    <w:rPr>
      <w:color w:val="808080"/>
    </w:rPr>
  </w:style>
  <w:style w:type="paragraph" w:styleId="Revize">
    <w:name w:val="Revision"/>
    <w:hidden/>
    <w:uiPriority w:val="99"/>
    <w:semiHidden/>
    <w:rsid w:val="00EE569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CDA46-8937-4AD9-82B5-DC3DEA627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5915-5962-4705-8A5D-B8B7F1A04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7AB6D-56D2-4457-87FC-E035619D99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073E8-BBA5-4B2C-A23E-609F0915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1630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Czerný Krzysztof (60218)</dc:creator>
  <cp:lastModifiedBy>Linhartová Sylva</cp:lastModifiedBy>
  <cp:revision>2</cp:revision>
  <cp:lastPrinted>2022-07-12T09:28:00Z</cp:lastPrinted>
  <dcterms:created xsi:type="dcterms:W3CDTF">2025-07-15T10:29:00Z</dcterms:created>
  <dcterms:modified xsi:type="dcterms:W3CDTF">2025-07-15T10:29:00Z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2019-08-26T10:53:24.2267220Z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a9a30df9-a084-443e-b168-8046fd198f59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