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2276A6">
        <w:t>JNA-V-1/2025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276A6" w:rsidRPr="002276A6">
        <w:rPr>
          <w:rFonts w:cs="Arial"/>
          <w:szCs w:val="20"/>
        </w:rPr>
        <w:t xml:space="preserve">Ing. </w:t>
      </w:r>
      <w:r w:rsidR="002276A6">
        <w:t>Marie Kopalová</w:t>
      </w:r>
      <w:r w:rsidRPr="00A3020E">
        <w:rPr>
          <w:rFonts w:cs="Arial"/>
          <w:szCs w:val="20"/>
        </w:rPr>
        <w:t xml:space="preserve">, </w:t>
      </w:r>
      <w:r w:rsidR="002276A6" w:rsidRPr="002276A6">
        <w:rPr>
          <w:rFonts w:cs="Arial"/>
          <w:szCs w:val="20"/>
        </w:rPr>
        <w:t>ředitelka Kontaktního</w:t>
      </w:r>
      <w:r w:rsidR="002276A6">
        <w:t xml:space="preserve"> pracoviště Jablonec n/N na základě příkazu k zastupování</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2276A6" w:rsidRPr="002276A6">
        <w:rPr>
          <w:rFonts w:cs="Arial"/>
          <w:szCs w:val="20"/>
        </w:rPr>
        <w:t>Dobrovského 1278</w:t>
      </w:r>
      <w:r w:rsidR="002276A6">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2276A6" w:rsidRPr="002276A6">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2276A6" w:rsidRPr="002276A6">
        <w:rPr>
          <w:rFonts w:cs="Arial"/>
          <w:szCs w:val="20"/>
        </w:rPr>
        <w:t>Emilie Floriánové</w:t>
      </w:r>
      <w:r w:rsidR="002276A6">
        <w:t xml:space="preserve"> č.p. 1004/3, 466 01 Jablonec nad Nisou 1</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2276A6"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2276A6" w:rsidRPr="002276A6">
        <w:rPr>
          <w:rFonts w:cs="Arial"/>
          <w:szCs w:val="20"/>
        </w:rPr>
        <w:t>Statutární město</w:t>
      </w:r>
      <w:r w:rsidR="002276A6">
        <w:t xml:space="preserve"> Jablonec nad Nisou</w:t>
      </w:r>
      <w:r w:rsidR="002276A6" w:rsidRPr="002276A6">
        <w:rPr>
          <w:rFonts w:cs="Arial"/>
          <w:vanish/>
          <w:szCs w:val="20"/>
        </w:rPr>
        <w:t>0</w:t>
      </w:r>
    </w:p>
    <w:p w:rsidR="00B72145" w:rsidRPr="00A3020E" w:rsidRDefault="002276A6"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2276A6">
        <w:rPr>
          <w:rFonts w:cs="Arial"/>
          <w:noProof/>
          <w:szCs w:val="20"/>
        </w:rPr>
        <w:t xml:space="preserve">JUDr. </w:t>
      </w:r>
      <w:r>
        <w:rPr>
          <w:noProof/>
        </w:rPr>
        <w:t>Marek Řeháček, tajemník</w:t>
      </w:r>
    </w:p>
    <w:p w:rsidR="00B72145" w:rsidRPr="00A3020E" w:rsidRDefault="002276A6"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2276A6">
        <w:rPr>
          <w:rFonts w:cs="Arial"/>
          <w:szCs w:val="20"/>
        </w:rPr>
        <w:t>Mírové náměstí</w:t>
      </w:r>
      <w:r>
        <w:t xml:space="preserve"> č.p. 3100/19, 466 01 Jablonec nad Nisou 1</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2276A6" w:rsidRPr="002276A6">
        <w:rPr>
          <w:rFonts w:cs="Arial"/>
          <w:szCs w:val="20"/>
        </w:rPr>
        <w:t>00262340</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2276A6">
        <w:rPr>
          <w:noProof/>
        </w:rPr>
        <w:t>1.6.2025</w:t>
      </w:r>
      <w:r>
        <w:t xml:space="preserve"> do </w:t>
      </w:r>
      <w:r w:rsidR="009910C1">
        <w:rPr>
          <w:noProof/>
        </w:rPr>
        <w:t>30.11</w:t>
      </w:r>
      <w:r w:rsidR="002276A6">
        <w:rPr>
          <w:noProof/>
        </w:rPr>
        <w:t>.2025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2276A6"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2276A6" w:rsidRPr="008F1A38" w:rsidRDefault="002276A6"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rsidR="002276A6" w:rsidRPr="00612679" w:rsidRDefault="002276A6" w:rsidP="002276A6">
            <w:pPr>
              <w:spacing w:before="20" w:after="20"/>
              <w:jc w:val="center"/>
              <w:rPr>
                <w:rFonts w:cs="Arial"/>
                <w:szCs w:val="20"/>
              </w:rPr>
            </w:pPr>
            <w:r>
              <w:rPr>
                <w:rFonts w:cs="Arial"/>
                <w:szCs w:val="20"/>
              </w:rPr>
              <w:t>5</w:t>
            </w:r>
          </w:p>
        </w:tc>
        <w:tc>
          <w:tcPr>
            <w:tcW w:w="2268" w:type="dxa"/>
            <w:tcBorders>
              <w:left w:val="single" w:sz="4" w:space="0" w:color="auto"/>
              <w:right w:val="single" w:sz="4" w:space="0" w:color="auto"/>
            </w:tcBorders>
          </w:tcPr>
          <w:p w:rsidR="002276A6" w:rsidRPr="0028078F" w:rsidRDefault="002276A6" w:rsidP="002276A6">
            <w:pPr>
              <w:spacing w:before="20" w:after="20"/>
              <w:jc w:val="center"/>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2276A6" w:rsidP="002276A6">
            <w:pPr>
              <w:spacing w:before="20" w:after="20"/>
              <w:jc w:val="center"/>
              <w:rPr>
                <w:rFonts w:cs="Arial"/>
                <w:szCs w:val="20"/>
              </w:rPr>
            </w:pPr>
            <w:r w:rsidRPr="002276A6">
              <w:rPr>
                <w:rFonts w:cs="Arial"/>
                <w:szCs w:val="20"/>
              </w:rPr>
              <w:t>5</w:t>
            </w:r>
          </w:p>
        </w:tc>
        <w:tc>
          <w:tcPr>
            <w:tcW w:w="2268" w:type="dxa"/>
            <w:tcBorders>
              <w:left w:val="single" w:sz="4" w:space="0" w:color="auto"/>
              <w:right w:val="single" w:sz="4" w:space="0" w:color="auto"/>
            </w:tcBorders>
            <w:shd w:val="clear" w:color="auto" w:fill="E6E6E6"/>
          </w:tcPr>
          <w:p w:rsidR="009D3732" w:rsidRPr="0028078F" w:rsidRDefault="002276A6" w:rsidP="002276A6">
            <w:pPr>
              <w:spacing w:before="20" w:after="20"/>
              <w:jc w:val="center"/>
              <w:rPr>
                <w:rFonts w:cs="Arial"/>
                <w:szCs w:val="20"/>
              </w:rPr>
            </w:pPr>
            <w:r>
              <w:rPr>
                <w:rFonts w:cs="Arial"/>
                <w:szCs w:val="20"/>
              </w:rPr>
              <w:t>40</w:t>
            </w: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9910C1">
        <w:rPr>
          <w:noProof/>
        </w:rPr>
        <w:t>30.11</w:t>
      </w:r>
      <w:r w:rsidR="002276A6">
        <w:rPr>
          <w:noProof/>
        </w:rPr>
        <w:t>.2025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190DD0" w:rsidRPr="008F1A38" w:rsidRDefault="00190DD0" w:rsidP="00190DD0">
      <w:pPr>
        <w:rPr>
          <w:rFonts w:cs="Arial"/>
          <w:szCs w:val="20"/>
        </w:rPr>
      </w:pPr>
    </w:p>
    <w:p w:rsidR="00190DD0" w:rsidRPr="008F1A38" w:rsidRDefault="00190DD0" w:rsidP="00190DD0">
      <w:pPr>
        <w:rPr>
          <w:rFonts w:cs="Arial"/>
          <w:vanish/>
          <w:szCs w:val="20"/>
        </w:rPr>
      </w:pP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2276A6"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2276A6" w:rsidRPr="008F1A38" w:rsidRDefault="002276A6"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rsidR="002276A6" w:rsidRPr="008F1A38" w:rsidRDefault="002276A6" w:rsidP="002276A6">
            <w:pPr>
              <w:spacing w:before="20" w:after="20"/>
              <w:jc w:val="center"/>
              <w:rPr>
                <w:rFonts w:cs="Arial"/>
                <w:szCs w:val="20"/>
              </w:rPr>
            </w:pPr>
            <w:r>
              <w:rPr>
                <w:rFonts w:cs="Arial"/>
                <w:szCs w:val="20"/>
              </w:rPr>
              <w:t>5</w:t>
            </w:r>
          </w:p>
        </w:tc>
        <w:tc>
          <w:tcPr>
            <w:tcW w:w="1578" w:type="dxa"/>
            <w:gridSpan w:val="2"/>
            <w:tcBorders>
              <w:left w:val="single" w:sz="4" w:space="0" w:color="auto"/>
              <w:right w:val="single" w:sz="4" w:space="0" w:color="auto"/>
            </w:tcBorders>
          </w:tcPr>
          <w:p w:rsidR="002276A6" w:rsidRPr="00612679" w:rsidRDefault="002276A6" w:rsidP="002276A6">
            <w:pPr>
              <w:spacing w:before="20" w:after="20"/>
              <w:jc w:val="center"/>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2276A6" w:rsidRPr="00612679" w:rsidRDefault="002276A6" w:rsidP="002276A6">
            <w:pPr>
              <w:spacing w:before="20" w:after="20"/>
              <w:jc w:val="center"/>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2276A6" w:rsidRPr="002276A6">
        <w:rPr>
          <w:rFonts w:ascii="Arial" w:hAnsi="Arial" w:cs="Arial"/>
          <w:sz w:val="20"/>
          <w:szCs w:val="20"/>
        </w:rPr>
        <w:t>4</w:t>
      </w:r>
      <w:r w:rsidR="009910C1">
        <w:rPr>
          <w:rFonts w:ascii="Arial" w:hAnsi="Arial" w:cs="Arial"/>
          <w:sz w:val="20"/>
          <w:szCs w:val="20"/>
        </w:rPr>
        <w:t>2</w:t>
      </w:r>
      <w:r w:rsidR="002276A6" w:rsidRPr="002276A6">
        <w:rPr>
          <w:rFonts w:ascii="Arial" w:hAnsi="Arial" w:cs="Arial"/>
          <w:sz w:val="20"/>
          <w:szCs w:val="20"/>
        </w:rPr>
        <w:t>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2276A6">
        <w:t>94-3816451/0710</w:t>
      </w:r>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2276A6" w:rsidP="009B751F">
      <w:pPr>
        <w:keepNext/>
        <w:keepLines/>
        <w:tabs>
          <w:tab w:val="left" w:pos="2520"/>
        </w:tabs>
        <w:rPr>
          <w:rFonts w:cs="Arial"/>
          <w:szCs w:val="20"/>
        </w:rPr>
      </w:pPr>
      <w:r>
        <w:rPr>
          <w:noProof/>
        </w:rPr>
        <w:t>V Jablonci nad Nisou</w:t>
      </w:r>
      <w:r w:rsidR="000378AA" w:rsidRPr="008F1A38">
        <w:rPr>
          <w:rFonts w:cs="Arial"/>
          <w:szCs w:val="20"/>
        </w:rPr>
        <w:t xml:space="preserve"> dne </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9910C1">
          <w:footerReference w:type="default" r:id="rId7"/>
          <w:footerReference w:type="first" r:id="rId8"/>
          <w:type w:val="continuous"/>
          <w:pgSz w:w="1207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2276A6" w:rsidP="009B751F">
      <w:pPr>
        <w:keepNext/>
        <w:keepLines/>
        <w:jc w:val="center"/>
        <w:rPr>
          <w:rFonts w:cs="Arial"/>
          <w:szCs w:val="20"/>
        </w:rPr>
      </w:pPr>
      <w:r w:rsidRPr="002276A6">
        <w:rPr>
          <w:rFonts w:cs="Arial"/>
          <w:szCs w:val="20"/>
        </w:rPr>
        <w:t xml:space="preserve">JUDr. </w:t>
      </w:r>
      <w:r>
        <w:t>Marek Řeháček</w:t>
      </w:r>
      <w:r>
        <w:tab/>
      </w:r>
      <w:r>
        <w:br/>
        <w:t>tajemník</w:t>
      </w:r>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2276A6" w:rsidP="009B751F">
      <w:pPr>
        <w:keepNext/>
        <w:keepLines/>
        <w:jc w:val="center"/>
        <w:rPr>
          <w:rFonts w:cs="Arial"/>
          <w:szCs w:val="20"/>
        </w:rPr>
      </w:pPr>
      <w:r w:rsidRPr="002276A6">
        <w:rPr>
          <w:rFonts w:cs="Arial"/>
          <w:szCs w:val="20"/>
        </w:rPr>
        <w:t xml:space="preserve">Ing. </w:t>
      </w:r>
      <w:r>
        <w:t>Marie Kopalová</w:t>
      </w:r>
    </w:p>
    <w:p w:rsidR="00E73C9C" w:rsidRDefault="002276A6" w:rsidP="00E73C9C">
      <w:pPr>
        <w:keepNext/>
        <w:keepLines/>
        <w:jc w:val="center"/>
        <w:rPr>
          <w:rFonts w:cs="Arial"/>
          <w:szCs w:val="20"/>
        </w:rPr>
      </w:pPr>
      <w:r w:rsidRPr="002276A6">
        <w:rPr>
          <w:rFonts w:cs="Arial"/>
          <w:szCs w:val="20"/>
        </w:rPr>
        <w:t>ředitelka Kontaktního</w:t>
      </w:r>
      <w:r>
        <w:t xml:space="preserve"> pracoviště Jablonec n/N na základě příkazu k zastupování</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9910C1">
          <w:type w:val="continuous"/>
          <w:pgSz w:w="1207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2276A6" w:rsidRPr="002276A6">
        <w:rPr>
          <w:rFonts w:cs="Arial"/>
          <w:szCs w:val="20"/>
        </w:rPr>
        <w:t xml:space="preserve">Ing. </w:t>
      </w:r>
      <w:r w:rsidR="002276A6">
        <w:t>Petra Kosinová</w:t>
      </w:r>
    </w:p>
    <w:p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2276A6" w:rsidRPr="002276A6">
        <w:rPr>
          <w:rFonts w:cs="Arial"/>
          <w:szCs w:val="20"/>
        </w:rPr>
        <w:t>950 120</w:t>
      </w:r>
      <w:r w:rsidR="002276A6">
        <w:t xml:space="preserve"> 465</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9910C1">
      <w:footerReference w:type="default" r:id="rId9"/>
      <w:type w:val="continuous"/>
      <w:pgSz w:w="1207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FD1" w:rsidRDefault="00997FD1">
      <w:r>
        <w:separator/>
      </w:r>
    </w:p>
  </w:endnote>
  <w:endnote w:type="continuationSeparator" w:id="0">
    <w:p w:rsidR="00997FD1" w:rsidRDefault="0099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FD1" w:rsidRDefault="00997FD1">
      <w:r>
        <w:separator/>
      </w:r>
    </w:p>
  </w:footnote>
  <w:footnote w:type="continuationSeparator" w:id="0">
    <w:p w:rsidR="00997FD1" w:rsidRDefault="00997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49604503">
    <w:abstractNumId w:val="6"/>
    <w:lvlOverride w:ilvl="0">
      <w:startOverride w:val="1"/>
    </w:lvlOverride>
  </w:num>
  <w:num w:numId="2" w16cid:durableId="1609965136">
    <w:abstractNumId w:val="6"/>
    <w:lvlOverride w:ilvl="0">
      <w:startOverride w:val="1"/>
    </w:lvlOverride>
  </w:num>
  <w:num w:numId="3" w16cid:durableId="706177533">
    <w:abstractNumId w:val="6"/>
    <w:lvlOverride w:ilvl="0">
      <w:startOverride w:val="1"/>
    </w:lvlOverride>
  </w:num>
  <w:num w:numId="4" w16cid:durableId="1773240019">
    <w:abstractNumId w:val="6"/>
  </w:num>
  <w:num w:numId="5" w16cid:durableId="1094473088">
    <w:abstractNumId w:val="6"/>
    <w:lvlOverride w:ilvl="0">
      <w:startOverride w:val="1"/>
    </w:lvlOverride>
  </w:num>
  <w:num w:numId="6" w16cid:durableId="1287658699">
    <w:abstractNumId w:val="6"/>
    <w:lvlOverride w:ilvl="0">
      <w:startOverride w:val="1"/>
    </w:lvlOverride>
  </w:num>
  <w:num w:numId="7" w16cid:durableId="1630546691">
    <w:abstractNumId w:val="0"/>
  </w:num>
  <w:num w:numId="8" w16cid:durableId="1438911708">
    <w:abstractNumId w:val="6"/>
    <w:lvlOverride w:ilvl="0">
      <w:startOverride w:val="1"/>
    </w:lvlOverride>
  </w:num>
  <w:num w:numId="9" w16cid:durableId="135687791">
    <w:abstractNumId w:val="3"/>
  </w:num>
  <w:num w:numId="10" w16cid:durableId="1603027022">
    <w:abstractNumId w:val="4"/>
  </w:num>
  <w:num w:numId="11" w16cid:durableId="1099056905">
    <w:abstractNumId w:val="5"/>
  </w:num>
  <w:num w:numId="12" w16cid:durableId="1502352652">
    <w:abstractNumId w:val="2"/>
  </w:num>
  <w:num w:numId="13" w16cid:durableId="629896029">
    <w:abstractNumId w:val="1"/>
  </w:num>
  <w:num w:numId="14" w16cid:durableId="1381530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D1"/>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2BE9"/>
    <w:rsid w:val="001C745C"/>
    <w:rsid w:val="001D121E"/>
    <w:rsid w:val="001D22FC"/>
    <w:rsid w:val="001E62C8"/>
    <w:rsid w:val="0020384A"/>
    <w:rsid w:val="00224DC9"/>
    <w:rsid w:val="002276A6"/>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3CD8"/>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6F87"/>
    <w:rsid w:val="00417150"/>
    <w:rsid w:val="00422784"/>
    <w:rsid w:val="00425EB1"/>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00"/>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4FFF"/>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10C1"/>
    <w:rsid w:val="009932BE"/>
    <w:rsid w:val="00997FD1"/>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170FE"/>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E1DAA"/>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1DB9"/>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E3C75"/>
    <w:rsid w:val="00CF4FCB"/>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5A1E"/>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6750"/>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5886"/>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7829"/>
  <w15:chartTrackingRefBased/>
  <w15:docId w15:val="{184C5B01-E16A-4984-A201-D006E3FA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2940</Words>
  <Characters>17348</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Kosinová Petra Ing. (UPL-JNA)</cp:lastModifiedBy>
  <cp:revision>1</cp:revision>
  <cp:lastPrinted>1601-01-01T00:00:00Z</cp:lastPrinted>
  <dcterms:created xsi:type="dcterms:W3CDTF">2025-07-15T09:01:00Z</dcterms:created>
  <dcterms:modified xsi:type="dcterms:W3CDTF">2025-07-15T09:01:00Z</dcterms:modified>
</cp:coreProperties>
</file>