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F4C7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Default="00AA1D6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1D68">
        <w:rPr>
          <w:rFonts w:ascii="Courier New" w:hAnsi="Courier New" w:cs="Courier New"/>
          <w:i/>
          <w:iCs/>
          <w:color w:val="000000"/>
          <w:sz w:val="20"/>
          <w:szCs w:val="20"/>
        </w:rPr>
        <w:t>0194523     GIOTRIF 30 MG           TBL FLM 30MG         1,00 32100,64</w:t>
      </w:r>
    </w:p>
    <w:p w:rsidR="00AA1D68" w:rsidRPr="009C06AA" w:rsidRDefault="00AA1D6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A1D68">
        <w:rPr>
          <w:rFonts w:ascii="Courier New" w:hAnsi="Courier New" w:cs="Courier New"/>
          <w:i/>
          <w:iCs/>
          <w:color w:val="000000"/>
          <w:sz w:val="20"/>
          <w:szCs w:val="20"/>
        </w:rPr>
        <w:t>0194526     GIOTRIF 40 MG           TBL FLM 40MG         1,00 42282,96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AA1D68">
        <w:rPr>
          <w:rFonts w:ascii="Helv" w:hAnsi="Helv" w:cs="Helv"/>
          <w:i/>
          <w:iCs/>
          <w:color w:val="000000"/>
          <w:sz w:val="20"/>
          <w:szCs w:val="20"/>
        </w:rPr>
        <w:t xml:space="preserve"> 74383,6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F4C77"/>
    <w:rsid w:val="00131F3D"/>
    <w:rsid w:val="00150EC0"/>
    <w:rsid w:val="0015337A"/>
    <w:rsid w:val="0020737C"/>
    <w:rsid w:val="00207912"/>
    <w:rsid w:val="0021458B"/>
    <w:rsid w:val="0024759E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52FFF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A1D68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D687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635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52</cp:revision>
  <cp:lastPrinted>2016-08-16T09:23:00Z</cp:lastPrinted>
  <dcterms:created xsi:type="dcterms:W3CDTF">2016-07-21T13:13:00Z</dcterms:created>
  <dcterms:modified xsi:type="dcterms:W3CDTF">2016-09-27T10:14:00Z</dcterms:modified>
</cp:coreProperties>
</file>