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F64F10">
        <w:trPr>
          <w:trHeight w:val="20"/>
        </w:trPr>
        <w:tc>
          <w:tcPr>
            <w:tcW w:w="2551" w:type="dxa"/>
            <w:gridSpan w:val="2"/>
            <w:tcBorders>
              <w:top w:val="nil"/>
              <w:bottom w:val="single" w:sz="4" w:space="0" w:color="C81428"/>
              <w:right w:val="single" w:sz="4" w:space="0" w:color="C81428"/>
            </w:tcBorders>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Borders>
              <w:top w:val="nil"/>
              <w:left w:val="single" w:sz="4" w:space="0" w:color="C81428"/>
              <w:bottom w:val="single" w:sz="4" w:space="0" w:color="C81428"/>
            </w:tcBorders>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77834F26" w14:textId="582E8E81" w:rsidR="00A06B3E" w:rsidRPr="00A06B3E" w:rsidRDefault="00A06B3E" w:rsidP="004E3A81">
            <w:pPr>
              <w:pStyle w:val="Tab"/>
            </w:pPr>
            <w:r w:rsidRPr="00A06B3E">
              <w:t>Sídlo</w:t>
            </w:r>
          </w:p>
        </w:tc>
        <w:tc>
          <w:tcPr>
            <w:tcW w:w="6520" w:type="dxa"/>
            <w:tcBorders>
              <w:top w:val="single" w:sz="4" w:space="0" w:color="C81428"/>
              <w:left w:val="single" w:sz="4" w:space="0" w:color="C81428"/>
              <w:bottom w:val="single" w:sz="4" w:space="0" w:color="C81428"/>
            </w:tcBorders>
            <w:tcMar>
              <w:left w:w="113" w:type="dxa"/>
            </w:tcMar>
          </w:tcPr>
          <w:p w14:paraId="03805D25" w14:textId="24BDAEA2" w:rsidR="00A06B3E" w:rsidRPr="00A06B3E" w:rsidRDefault="006E64E9" w:rsidP="004E3A81">
            <w:pPr>
              <w:pStyle w:val="Tab"/>
            </w:pPr>
            <w:r w:rsidRPr="006E64E9">
              <w:rPr>
                <w:rFonts w:eastAsia="Arial"/>
              </w:rPr>
              <w:t>Veletržní 1623/24, 170 00 Praha 7</w:t>
            </w:r>
          </w:p>
        </w:tc>
      </w:tr>
      <w:tr w:rsidR="00A06B3E" w:rsidRPr="00A06B3E" w14:paraId="44B09DBC"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0BD8A6AB" w14:textId="6F5F9EAD" w:rsidR="00A06B3E" w:rsidRPr="00A06B3E" w:rsidRDefault="00A06B3E" w:rsidP="004E3A81">
            <w:pPr>
              <w:pStyle w:val="Tab"/>
            </w:pPr>
            <w:r w:rsidRPr="00A06B3E">
              <w:t>IČO</w:t>
            </w:r>
          </w:p>
        </w:tc>
        <w:tc>
          <w:tcPr>
            <w:tcW w:w="6520" w:type="dxa"/>
            <w:tcBorders>
              <w:top w:val="single" w:sz="4" w:space="0" w:color="C81428"/>
              <w:left w:val="single" w:sz="4" w:space="0" w:color="C81428"/>
              <w:bottom w:val="single" w:sz="4" w:space="0" w:color="C81428"/>
            </w:tcBorders>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46A00133" w14:textId="5FAF82B2" w:rsidR="00A06B3E" w:rsidRPr="00A06B3E" w:rsidRDefault="00A06B3E" w:rsidP="004E3A81">
            <w:pPr>
              <w:pStyle w:val="Tab"/>
            </w:pPr>
            <w:r w:rsidRPr="00A06B3E">
              <w:t>DIČ</w:t>
            </w:r>
          </w:p>
        </w:tc>
        <w:tc>
          <w:tcPr>
            <w:tcW w:w="6520" w:type="dxa"/>
            <w:tcBorders>
              <w:top w:val="single" w:sz="4" w:space="0" w:color="C81428"/>
              <w:left w:val="single" w:sz="4" w:space="0" w:color="C81428"/>
              <w:bottom w:val="single" w:sz="4" w:space="0" w:color="C81428"/>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81428"/>
              <w:left w:val="single" w:sz="4" w:space="0" w:color="C81428"/>
              <w:bottom w:val="single" w:sz="4" w:space="0" w:color="C81428"/>
            </w:tcBorders>
            <w:tcMar>
              <w:left w:w="113" w:type="dxa"/>
            </w:tcMar>
          </w:tcPr>
          <w:p w14:paraId="47EF9BFA" w14:textId="7D91A9B6" w:rsidR="00AD76A8" w:rsidRDefault="00AD76A8" w:rsidP="00AD76A8">
            <w:pPr>
              <w:pStyle w:val="Tab"/>
              <w:rPr>
                <w:rFonts w:eastAsia="Arial" w:cstheme="minorHAnsi"/>
              </w:rPr>
            </w:pPr>
            <w:proofErr w:type="spellStart"/>
            <w:r w:rsidRPr="00343718">
              <w:t>sp</w:t>
            </w:r>
            <w:proofErr w:type="spellEnd"/>
            <w:r w:rsidRPr="00343718">
              <w:t>. zn. B 20059 vedená u Městského soudu v Praze</w:t>
            </w:r>
          </w:p>
        </w:tc>
      </w:tr>
      <w:tr w:rsidR="007F41CC" w:rsidRPr="00A06B3E" w14:paraId="07EF67AA"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2C135B98" w14:textId="23B8A0B9" w:rsidR="007F41CC" w:rsidRPr="00343718" w:rsidRDefault="007F41CC" w:rsidP="007F41CC">
            <w:pPr>
              <w:pStyle w:val="Tab"/>
            </w:pPr>
            <w:r>
              <w:t>Zastoupen</w:t>
            </w:r>
          </w:p>
        </w:tc>
        <w:tc>
          <w:tcPr>
            <w:tcW w:w="6520" w:type="dxa"/>
            <w:tcBorders>
              <w:top w:val="single" w:sz="4" w:space="0" w:color="C81428"/>
              <w:left w:val="single" w:sz="4" w:space="0" w:color="C81428"/>
              <w:bottom w:val="single" w:sz="4" w:space="0" w:color="C81428"/>
            </w:tcBorders>
            <w:tcMar>
              <w:left w:w="113" w:type="dxa"/>
            </w:tcMar>
          </w:tcPr>
          <w:p w14:paraId="27B0CD76" w14:textId="77777777" w:rsidR="00955BC3" w:rsidRDefault="00955BC3" w:rsidP="00955BC3">
            <w:pPr>
              <w:pStyle w:val="Tab"/>
            </w:pPr>
            <w:r>
              <w:t xml:space="preserve">PhDr. Filipem Hájkem, předsedou představenstva </w:t>
            </w:r>
          </w:p>
          <w:p w14:paraId="7DAD99BA" w14:textId="44C6F32C" w:rsidR="007F41CC" w:rsidRPr="00343718" w:rsidRDefault="00955BC3" w:rsidP="00955BC3">
            <w:pPr>
              <w:pStyle w:val="Tab"/>
            </w:pPr>
            <w:r>
              <w:t>Ing. Josefem Richtrem, místopředsedou představenstva</w:t>
            </w:r>
          </w:p>
        </w:tc>
      </w:tr>
      <w:tr w:rsidR="007F41CC" w:rsidRPr="00A06B3E" w14:paraId="391C3E25" w14:textId="77777777" w:rsidTr="00F64F10">
        <w:trPr>
          <w:trHeight w:val="20"/>
        </w:trPr>
        <w:tc>
          <w:tcPr>
            <w:tcW w:w="2551" w:type="dxa"/>
            <w:gridSpan w:val="2"/>
            <w:tcBorders>
              <w:top w:val="single" w:sz="4" w:space="0" w:color="C81428"/>
              <w:bottom w:val="nil"/>
              <w:right w:val="single" w:sz="4" w:space="0" w:color="C81428"/>
            </w:tcBorders>
            <w:tcMar>
              <w:right w:w="113" w:type="dxa"/>
            </w:tcMar>
          </w:tcPr>
          <w:p w14:paraId="2CDF3203" w14:textId="147D2534" w:rsidR="007F41CC" w:rsidRPr="00343718" w:rsidRDefault="007F41CC" w:rsidP="007F41CC">
            <w:pPr>
              <w:pStyle w:val="Tab"/>
            </w:pPr>
            <w:r w:rsidRPr="00F440D4">
              <w:t>Číslo účtu</w:t>
            </w:r>
          </w:p>
        </w:tc>
        <w:tc>
          <w:tcPr>
            <w:tcW w:w="6520" w:type="dxa"/>
            <w:tcBorders>
              <w:top w:val="single" w:sz="4" w:space="0" w:color="C81428"/>
              <w:left w:val="single" w:sz="4" w:space="0" w:color="C81428"/>
              <w:bottom w:val="nil"/>
            </w:tcBorders>
            <w:tcMar>
              <w:left w:w="113" w:type="dxa"/>
            </w:tcMar>
          </w:tcPr>
          <w:p w14:paraId="098E749C" w14:textId="0C0C716C" w:rsidR="007F41CC" w:rsidRPr="00343718" w:rsidRDefault="007F41CC" w:rsidP="007F41CC">
            <w:pPr>
              <w:pStyle w:val="Tab"/>
            </w:pPr>
            <w:r w:rsidRPr="00F440D4">
              <w:t>2023100003/6000</w:t>
            </w:r>
          </w:p>
        </w:tc>
      </w:tr>
      <w:tr w:rsidR="007F41CC" w:rsidRPr="00A06B3E" w14:paraId="35722B52" w14:textId="77777777" w:rsidTr="00F64F10">
        <w:trPr>
          <w:trHeight w:val="20"/>
        </w:trPr>
        <w:tc>
          <w:tcPr>
            <w:tcW w:w="2268" w:type="dxa"/>
            <w:tcBorders>
              <w:top w:val="nil"/>
              <w:bottom w:val="nil"/>
              <w:right w:val="nil"/>
            </w:tcBorders>
            <w:tcMar>
              <w:right w:w="113" w:type="dxa"/>
            </w:tcMar>
          </w:tcPr>
          <w:p w14:paraId="71DF35CD" w14:textId="77777777" w:rsidR="007F41CC" w:rsidRPr="00A06B3E" w:rsidRDefault="007F41CC" w:rsidP="007F41CC">
            <w:pPr>
              <w:pStyle w:val="Tab"/>
            </w:pPr>
            <w:r w:rsidRPr="00A06B3E">
              <w:t>a</w:t>
            </w:r>
          </w:p>
        </w:tc>
        <w:tc>
          <w:tcPr>
            <w:tcW w:w="6803" w:type="dxa"/>
            <w:gridSpan w:val="2"/>
            <w:tcBorders>
              <w:top w:val="nil"/>
              <w:left w:val="nil"/>
              <w:bottom w:val="nil"/>
            </w:tcBorders>
            <w:tcMar>
              <w:left w:w="113" w:type="dxa"/>
            </w:tcMar>
          </w:tcPr>
          <w:p w14:paraId="1B1FFE79" w14:textId="77777777" w:rsidR="007F41CC" w:rsidRPr="00A06B3E" w:rsidRDefault="007F41CC" w:rsidP="007F41CC">
            <w:pPr>
              <w:pStyle w:val="Tab"/>
              <w:rPr>
                <w:highlight w:val="green"/>
              </w:rPr>
            </w:pPr>
          </w:p>
        </w:tc>
      </w:tr>
      <w:tr w:rsidR="007F41CC" w:rsidRPr="00A06B3E" w14:paraId="1285E7D5" w14:textId="77777777" w:rsidTr="00F64F10">
        <w:trPr>
          <w:trHeight w:val="20"/>
        </w:trPr>
        <w:tc>
          <w:tcPr>
            <w:tcW w:w="2551" w:type="dxa"/>
            <w:gridSpan w:val="2"/>
            <w:tcBorders>
              <w:top w:val="nil"/>
              <w:bottom w:val="single" w:sz="4" w:space="0" w:color="C81428"/>
              <w:right w:val="single" w:sz="4" w:space="0" w:color="C81428"/>
            </w:tcBorders>
            <w:tcMar>
              <w:right w:w="113" w:type="dxa"/>
            </w:tcMar>
          </w:tcPr>
          <w:p w14:paraId="77F4A793" w14:textId="53F42838" w:rsidR="007F41CC" w:rsidRPr="00A06B3E" w:rsidRDefault="007F41CC" w:rsidP="007F41CC">
            <w:pPr>
              <w:pStyle w:val="Tab"/>
              <w:rPr>
                <w:b/>
                <w:bCs/>
              </w:rPr>
            </w:pPr>
            <w:r>
              <w:rPr>
                <w:b/>
                <w:bCs/>
              </w:rPr>
              <w:t>Konzultant</w:t>
            </w:r>
          </w:p>
        </w:tc>
        <w:tc>
          <w:tcPr>
            <w:tcW w:w="6520" w:type="dxa"/>
            <w:tcBorders>
              <w:top w:val="nil"/>
              <w:left w:val="single" w:sz="4" w:space="0" w:color="C81428"/>
              <w:bottom w:val="single" w:sz="4" w:space="0" w:color="C81428"/>
            </w:tcBorders>
            <w:tcMar>
              <w:left w:w="113" w:type="dxa"/>
            </w:tcMar>
          </w:tcPr>
          <w:p w14:paraId="7FCDBAD8" w14:textId="18C4F4C0" w:rsidR="007F41CC" w:rsidRPr="00A06B3E" w:rsidRDefault="00D20F1D" w:rsidP="007F41CC">
            <w:pPr>
              <w:pStyle w:val="Tab"/>
              <w:rPr>
                <w:b/>
                <w:bCs/>
              </w:rPr>
            </w:pPr>
            <w:r w:rsidRPr="00D20F1D">
              <w:rPr>
                <w:b/>
                <w:bCs/>
              </w:rPr>
              <w:t>Sdružení CM_INFRAM_SGS_TUBES</w:t>
            </w:r>
          </w:p>
        </w:tc>
      </w:tr>
      <w:tr w:rsidR="00D20F1D" w:rsidRPr="00A06B3E" w14:paraId="2A936A70" w14:textId="77777777" w:rsidTr="00B13D77">
        <w:trPr>
          <w:trHeight w:val="20"/>
        </w:trPr>
        <w:tc>
          <w:tcPr>
            <w:tcW w:w="2551" w:type="dxa"/>
            <w:gridSpan w:val="2"/>
            <w:tcBorders>
              <w:top w:val="nil"/>
              <w:bottom w:val="single" w:sz="4" w:space="0" w:color="C81428"/>
              <w:right w:val="single" w:sz="4" w:space="0" w:color="C81428"/>
            </w:tcBorders>
            <w:tcMar>
              <w:right w:w="113" w:type="dxa"/>
            </w:tcMar>
          </w:tcPr>
          <w:p w14:paraId="5F69527C" w14:textId="77777777" w:rsidR="00D20F1D" w:rsidRPr="00F12543" w:rsidRDefault="00D20F1D" w:rsidP="00D20F1D">
            <w:pPr>
              <w:pStyle w:val="Tab"/>
              <w:rPr>
                <w:b/>
                <w:bCs/>
              </w:rPr>
            </w:pPr>
            <w:r w:rsidRPr="00F12543">
              <w:rPr>
                <w:b/>
                <w:bCs/>
              </w:rPr>
              <w:t>Společník 1</w:t>
            </w:r>
          </w:p>
          <w:p w14:paraId="6F5EF279" w14:textId="668E3FA1" w:rsidR="00D20F1D" w:rsidRDefault="00D20F1D" w:rsidP="00D20F1D">
            <w:pPr>
              <w:pStyle w:val="Tab"/>
              <w:rPr>
                <w:b/>
                <w:bCs/>
              </w:rPr>
            </w:pPr>
            <w:r w:rsidRPr="00F12543">
              <w:rPr>
                <w:b/>
                <w:bCs/>
              </w:rPr>
              <w:t>(vedoucí společník)</w:t>
            </w:r>
          </w:p>
        </w:tc>
        <w:tc>
          <w:tcPr>
            <w:tcW w:w="6520" w:type="dxa"/>
            <w:tcBorders>
              <w:top w:val="nil"/>
              <w:left w:val="single" w:sz="4" w:space="0" w:color="C81428"/>
              <w:bottom w:val="single" w:sz="4" w:space="0" w:color="C81428"/>
            </w:tcBorders>
            <w:tcMar>
              <w:left w:w="113" w:type="dxa"/>
            </w:tcMar>
            <w:vAlign w:val="center"/>
          </w:tcPr>
          <w:p w14:paraId="2888FE60" w14:textId="44D1836A" w:rsidR="00D20F1D" w:rsidRPr="00A06B3E" w:rsidRDefault="00D20F1D" w:rsidP="00D20F1D">
            <w:pPr>
              <w:pStyle w:val="Tab"/>
              <w:rPr>
                <w:b/>
                <w:bCs/>
                <w:highlight w:val="lightGray"/>
              </w:rPr>
            </w:pPr>
            <w:proofErr w:type="spellStart"/>
            <w:r>
              <w:rPr>
                <w:rFonts w:ascii="Arial" w:hAnsi="Arial" w:cs="Arial"/>
                <w:b/>
                <w:bCs/>
                <w:color w:val="000000"/>
                <w:szCs w:val="20"/>
              </w:rPr>
              <w:t>Contract</w:t>
            </w:r>
            <w:proofErr w:type="spellEnd"/>
            <w:r>
              <w:rPr>
                <w:rFonts w:ascii="Arial" w:hAnsi="Arial" w:cs="Arial"/>
                <w:b/>
                <w:bCs/>
                <w:color w:val="000000"/>
                <w:szCs w:val="20"/>
              </w:rPr>
              <w:t xml:space="preserve"> management, a.s.</w:t>
            </w:r>
          </w:p>
        </w:tc>
      </w:tr>
      <w:tr w:rsidR="00D20F1D" w:rsidRPr="00A06B3E" w14:paraId="2DAEC0ED" w14:textId="77777777" w:rsidTr="00B13D77">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361B977E" w14:textId="34D886A2" w:rsidR="00D20F1D" w:rsidRPr="00A06B3E" w:rsidRDefault="00D20F1D" w:rsidP="00D20F1D">
            <w:pPr>
              <w:pStyle w:val="Tab"/>
            </w:pPr>
            <w:r w:rsidRPr="00A06B3E">
              <w:t>Sídlo</w:t>
            </w:r>
          </w:p>
        </w:tc>
        <w:tc>
          <w:tcPr>
            <w:tcW w:w="6520" w:type="dxa"/>
            <w:tcBorders>
              <w:top w:val="single" w:sz="4" w:space="0" w:color="C81428"/>
              <w:left w:val="single" w:sz="4" w:space="0" w:color="C81428"/>
              <w:bottom w:val="single" w:sz="4" w:space="0" w:color="C81428"/>
            </w:tcBorders>
            <w:tcMar>
              <w:left w:w="113" w:type="dxa"/>
            </w:tcMar>
            <w:vAlign w:val="center"/>
          </w:tcPr>
          <w:p w14:paraId="5B8F90B1" w14:textId="291CCC5D" w:rsidR="00D20F1D" w:rsidRPr="00A06B3E" w:rsidRDefault="00D20F1D" w:rsidP="00D20F1D">
            <w:pPr>
              <w:pStyle w:val="Tab"/>
            </w:pPr>
            <w:r>
              <w:rPr>
                <w:rFonts w:ascii="Arial" w:hAnsi="Arial" w:cs="Arial"/>
                <w:color w:val="000000"/>
                <w:szCs w:val="20"/>
              </w:rPr>
              <w:t>Pujmanové 1753/</w:t>
            </w:r>
            <w:proofErr w:type="gramStart"/>
            <w:r>
              <w:rPr>
                <w:rFonts w:ascii="Arial" w:hAnsi="Arial" w:cs="Arial"/>
                <w:color w:val="000000"/>
                <w:szCs w:val="20"/>
              </w:rPr>
              <w:t>10a</w:t>
            </w:r>
            <w:proofErr w:type="gramEnd"/>
            <w:r>
              <w:rPr>
                <w:rFonts w:ascii="Arial" w:hAnsi="Arial" w:cs="Arial"/>
                <w:color w:val="000000"/>
                <w:szCs w:val="20"/>
              </w:rPr>
              <w:t>, 140 00 Praha 4</w:t>
            </w:r>
          </w:p>
        </w:tc>
      </w:tr>
      <w:tr w:rsidR="00D20F1D" w:rsidRPr="00A06B3E" w14:paraId="74A4F9B8" w14:textId="77777777" w:rsidTr="00B13D77">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242C09C8" w14:textId="5E2E8979" w:rsidR="00D20F1D" w:rsidRPr="00A06B3E" w:rsidRDefault="00D20F1D" w:rsidP="00D20F1D">
            <w:pPr>
              <w:pStyle w:val="Tab"/>
            </w:pPr>
            <w:r w:rsidRPr="00A06B3E">
              <w:t>IČO</w:t>
            </w:r>
          </w:p>
        </w:tc>
        <w:tc>
          <w:tcPr>
            <w:tcW w:w="6520" w:type="dxa"/>
            <w:tcBorders>
              <w:top w:val="single" w:sz="4" w:space="0" w:color="C81428"/>
              <w:left w:val="single" w:sz="4" w:space="0" w:color="C81428"/>
              <w:bottom w:val="single" w:sz="4" w:space="0" w:color="C81428"/>
            </w:tcBorders>
            <w:tcMar>
              <w:left w:w="113" w:type="dxa"/>
            </w:tcMar>
            <w:vAlign w:val="center"/>
          </w:tcPr>
          <w:p w14:paraId="488014A6" w14:textId="481D8207" w:rsidR="00D20F1D" w:rsidRPr="00A06B3E" w:rsidRDefault="00D20F1D" w:rsidP="00D20F1D">
            <w:pPr>
              <w:pStyle w:val="Tab"/>
            </w:pPr>
            <w:r>
              <w:rPr>
                <w:rFonts w:ascii="Arial" w:hAnsi="Arial" w:cs="Arial"/>
                <w:color w:val="000000"/>
                <w:szCs w:val="20"/>
              </w:rPr>
              <w:t>05306035</w:t>
            </w:r>
          </w:p>
        </w:tc>
      </w:tr>
      <w:tr w:rsidR="007F41CC" w:rsidRPr="00A06B3E" w14:paraId="75DE7E4D"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780D0ABE" w14:textId="6FECD652" w:rsidR="007F41CC" w:rsidRPr="00A06B3E" w:rsidRDefault="007F41CC" w:rsidP="007F41CC">
            <w:pPr>
              <w:pStyle w:val="Tab"/>
            </w:pPr>
            <w:r w:rsidRPr="00A06B3E">
              <w:t>DIČ</w:t>
            </w:r>
          </w:p>
        </w:tc>
        <w:tc>
          <w:tcPr>
            <w:tcW w:w="6520" w:type="dxa"/>
            <w:tcBorders>
              <w:top w:val="single" w:sz="4" w:space="0" w:color="C81428"/>
              <w:left w:val="single" w:sz="4" w:space="0" w:color="C81428"/>
              <w:bottom w:val="single" w:sz="4" w:space="0" w:color="C81428"/>
            </w:tcBorders>
            <w:tcMar>
              <w:left w:w="113" w:type="dxa"/>
            </w:tcMar>
          </w:tcPr>
          <w:p w14:paraId="27620174" w14:textId="2234B9A5" w:rsidR="007F41CC" w:rsidRPr="00A06B3E" w:rsidRDefault="00D20F1D" w:rsidP="007F41CC">
            <w:pPr>
              <w:pStyle w:val="Tab"/>
            </w:pPr>
            <w:r w:rsidRPr="00D20F1D">
              <w:t>CZ05306035</w:t>
            </w:r>
          </w:p>
        </w:tc>
      </w:tr>
      <w:tr w:rsidR="007F41CC" w:rsidRPr="00A06B3E" w14:paraId="4D747971"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7D580E9F" w14:textId="42FE37EC" w:rsidR="007F41CC" w:rsidRPr="00A06B3E" w:rsidRDefault="007F41CC" w:rsidP="007F41CC">
            <w:pPr>
              <w:pStyle w:val="Tab"/>
            </w:pPr>
            <w:r w:rsidRPr="00313997">
              <w:t>Zápis v obchodním rejstříku</w:t>
            </w:r>
          </w:p>
        </w:tc>
        <w:tc>
          <w:tcPr>
            <w:tcW w:w="6520" w:type="dxa"/>
            <w:tcBorders>
              <w:top w:val="single" w:sz="4" w:space="0" w:color="C81428"/>
              <w:left w:val="single" w:sz="4" w:space="0" w:color="C81428"/>
              <w:bottom w:val="single" w:sz="4" w:space="0" w:color="C81428"/>
            </w:tcBorders>
            <w:tcMar>
              <w:left w:w="113" w:type="dxa"/>
            </w:tcMar>
          </w:tcPr>
          <w:p w14:paraId="3635EA90" w14:textId="63591C39" w:rsidR="007F41CC" w:rsidRPr="00A06B3E" w:rsidRDefault="00C31B1E" w:rsidP="007F41CC">
            <w:pPr>
              <w:pStyle w:val="Tab"/>
              <w:rPr>
                <w:highlight w:val="lightGray"/>
              </w:rPr>
            </w:pPr>
            <w:proofErr w:type="spellStart"/>
            <w:r w:rsidRPr="00343718">
              <w:t>sp</w:t>
            </w:r>
            <w:proofErr w:type="spellEnd"/>
            <w:r w:rsidRPr="00343718">
              <w:t>. zn.</w:t>
            </w:r>
            <w:r>
              <w:t xml:space="preserve"> </w:t>
            </w:r>
            <w:r w:rsidRPr="00C31B1E">
              <w:t>B 21757 vedená u Městského soudu v Praze</w:t>
            </w:r>
          </w:p>
        </w:tc>
      </w:tr>
      <w:tr w:rsidR="007F41CC" w:rsidRPr="00A06B3E" w14:paraId="5A56F1FB"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2D4A218B" w14:textId="1B6CAA1D" w:rsidR="007F41CC" w:rsidRPr="00313997" w:rsidRDefault="007F41CC" w:rsidP="007F41CC">
            <w:pPr>
              <w:pStyle w:val="Tab"/>
            </w:pPr>
            <w:r>
              <w:t>Zastoupen</w:t>
            </w:r>
          </w:p>
        </w:tc>
        <w:tc>
          <w:tcPr>
            <w:tcW w:w="6520" w:type="dxa"/>
            <w:tcBorders>
              <w:top w:val="single" w:sz="4" w:space="0" w:color="C81428"/>
              <w:left w:val="single" w:sz="4" w:space="0" w:color="C81428"/>
              <w:bottom w:val="single" w:sz="4" w:space="0" w:color="C81428"/>
            </w:tcBorders>
            <w:tcMar>
              <w:left w:w="113" w:type="dxa"/>
            </w:tcMar>
          </w:tcPr>
          <w:p w14:paraId="0FF58E0B" w14:textId="1B88930A" w:rsidR="007F41CC" w:rsidRPr="00A06B3E" w:rsidRDefault="00C31B1E" w:rsidP="007F41CC">
            <w:pPr>
              <w:pStyle w:val="Tab"/>
              <w:rPr>
                <w:highlight w:val="lightGray"/>
              </w:rPr>
            </w:pPr>
            <w:r w:rsidRPr="00C31B1E">
              <w:t>Ing. Martinem Bártou, členem představenstva</w:t>
            </w:r>
          </w:p>
        </w:tc>
      </w:tr>
      <w:tr w:rsidR="007F41CC" w:rsidRPr="00A06B3E" w14:paraId="57E0BE36" w14:textId="77777777" w:rsidTr="00F12543">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44EB8FA9" w14:textId="549ACA3E" w:rsidR="007F41CC" w:rsidRPr="00313997" w:rsidRDefault="007F41CC" w:rsidP="007F41CC">
            <w:pPr>
              <w:pStyle w:val="Tab"/>
            </w:pPr>
            <w:r w:rsidRPr="007C3278">
              <w:t>Číslo účtu</w:t>
            </w:r>
          </w:p>
        </w:tc>
        <w:tc>
          <w:tcPr>
            <w:tcW w:w="6520" w:type="dxa"/>
            <w:tcBorders>
              <w:top w:val="single" w:sz="4" w:space="0" w:color="C81428"/>
              <w:left w:val="single" w:sz="4" w:space="0" w:color="C81428"/>
              <w:bottom w:val="single" w:sz="4" w:space="0" w:color="C81428"/>
            </w:tcBorders>
            <w:tcMar>
              <w:left w:w="113" w:type="dxa"/>
            </w:tcMar>
          </w:tcPr>
          <w:p w14:paraId="1BF317B2" w14:textId="7BFC3A55" w:rsidR="007F41CC" w:rsidRPr="00A06B3E" w:rsidRDefault="00965936" w:rsidP="007F41CC">
            <w:pPr>
              <w:pStyle w:val="Tab"/>
              <w:rPr>
                <w:highlight w:val="lightGray"/>
              </w:rPr>
            </w:pPr>
            <w:r w:rsidRPr="00965936">
              <w:t>2359999235/0300</w:t>
            </w:r>
          </w:p>
        </w:tc>
      </w:tr>
      <w:tr w:rsidR="00D20F1D" w:rsidRPr="00A06B3E" w14:paraId="6ED3C75F" w14:textId="77777777" w:rsidTr="00C21DE1">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4D2DA1E7" w14:textId="03912E0D" w:rsidR="00D20F1D" w:rsidRPr="007C3278" w:rsidRDefault="00D20F1D" w:rsidP="00D20F1D">
            <w:pPr>
              <w:pStyle w:val="Tab"/>
            </w:pPr>
            <w:r>
              <w:rPr>
                <w:b/>
                <w:bCs/>
              </w:rPr>
              <w:t>Společník 2</w:t>
            </w:r>
          </w:p>
        </w:tc>
        <w:tc>
          <w:tcPr>
            <w:tcW w:w="6520" w:type="dxa"/>
            <w:tcBorders>
              <w:top w:val="single" w:sz="4" w:space="0" w:color="C81428"/>
              <w:left w:val="single" w:sz="4" w:space="0" w:color="C81428"/>
              <w:bottom w:val="single" w:sz="4" w:space="0" w:color="C81428"/>
            </w:tcBorders>
            <w:tcMar>
              <w:left w:w="113" w:type="dxa"/>
            </w:tcMar>
            <w:vAlign w:val="center"/>
          </w:tcPr>
          <w:p w14:paraId="6AA8F534" w14:textId="053A80E6" w:rsidR="00D20F1D" w:rsidRPr="00A06B3E" w:rsidRDefault="00D20F1D" w:rsidP="00D20F1D">
            <w:pPr>
              <w:pStyle w:val="Tab"/>
              <w:rPr>
                <w:highlight w:val="lightGray"/>
              </w:rPr>
            </w:pPr>
            <w:r>
              <w:rPr>
                <w:rFonts w:ascii="Arial" w:hAnsi="Arial" w:cs="Arial"/>
                <w:b/>
                <w:bCs/>
                <w:color w:val="000000"/>
                <w:szCs w:val="20"/>
              </w:rPr>
              <w:t>INFRAM a.s.</w:t>
            </w:r>
          </w:p>
        </w:tc>
      </w:tr>
      <w:tr w:rsidR="00D20F1D" w:rsidRPr="00A06B3E" w14:paraId="76F53522" w14:textId="77777777" w:rsidTr="00C21DE1">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2E68BB10" w14:textId="73A065CA" w:rsidR="00D20F1D" w:rsidRPr="007C3278" w:rsidRDefault="00D20F1D" w:rsidP="00D20F1D">
            <w:pPr>
              <w:pStyle w:val="Tab"/>
            </w:pPr>
            <w:r>
              <w:t>Sídlo</w:t>
            </w:r>
          </w:p>
        </w:tc>
        <w:tc>
          <w:tcPr>
            <w:tcW w:w="6520" w:type="dxa"/>
            <w:tcBorders>
              <w:top w:val="single" w:sz="4" w:space="0" w:color="C81428"/>
              <w:left w:val="single" w:sz="4" w:space="0" w:color="C81428"/>
              <w:bottom w:val="single" w:sz="4" w:space="0" w:color="C81428"/>
            </w:tcBorders>
            <w:tcMar>
              <w:left w:w="113" w:type="dxa"/>
            </w:tcMar>
            <w:vAlign w:val="center"/>
          </w:tcPr>
          <w:p w14:paraId="02DD182D" w14:textId="456ED61B" w:rsidR="00D20F1D" w:rsidRPr="00A06B3E" w:rsidRDefault="00D20F1D" w:rsidP="00D20F1D">
            <w:pPr>
              <w:pStyle w:val="Tab"/>
              <w:rPr>
                <w:highlight w:val="lightGray"/>
              </w:rPr>
            </w:pPr>
            <w:r>
              <w:rPr>
                <w:rFonts w:ascii="Arial" w:hAnsi="Arial" w:cs="Arial"/>
                <w:color w:val="000000"/>
                <w:szCs w:val="20"/>
              </w:rPr>
              <w:t>Peluškov</w:t>
            </w:r>
            <w:r w:rsidR="00965936">
              <w:rPr>
                <w:rFonts w:ascii="Arial" w:hAnsi="Arial" w:cs="Arial"/>
                <w:color w:val="000000"/>
                <w:szCs w:val="20"/>
              </w:rPr>
              <w:t>á</w:t>
            </w:r>
            <w:r>
              <w:rPr>
                <w:rFonts w:ascii="Arial" w:hAnsi="Arial" w:cs="Arial"/>
                <w:color w:val="000000"/>
                <w:szCs w:val="20"/>
              </w:rPr>
              <w:t xml:space="preserve"> 1407, 198 00 Praha 9</w:t>
            </w:r>
          </w:p>
        </w:tc>
      </w:tr>
      <w:tr w:rsidR="00D20F1D" w:rsidRPr="00A06B3E" w14:paraId="6402CF31" w14:textId="77777777" w:rsidTr="00C21DE1">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7E6444B4" w14:textId="6B6DE8A3" w:rsidR="00D20F1D" w:rsidRPr="007C3278" w:rsidRDefault="00D20F1D" w:rsidP="00D20F1D">
            <w:pPr>
              <w:pStyle w:val="Tab"/>
            </w:pPr>
            <w:r>
              <w:t>IČO</w:t>
            </w:r>
          </w:p>
        </w:tc>
        <w:tc>
          <w:tcPr>
            <w:tcW w:w="6520" w:type="dxa"/>
            <w:tcBorders>
              <w:top w:val="single" w:sz="4" w:space="0" w:color="C81428"/>
              <w:left w:val="single" w:sz="4" w:space="0" w:color="C81428"/>
              <w:bottom w:val="single" w:sz="4" w:space="0" w:color="C81428"/>
            </w:tcBorders>
            <w:tcMar>
              <w:left w:w="113" w:type="dxa"/>
            </w:tcMar>
            <w:vAlign w:val="center"/>
          </w:tcPr>
          <w:p w14:paraId="67AC9CA8" w14:textId="6140A2EA" w:rsidR="00D20F1D" w:rsidRPr="00A06B3E" w:rsidRDefault="00565E44" w:rsidP="00D20F1D">
            <w:pPr>
              <w:pStyle w:val="Tab"/>
              <w:rPr>
                <w:highlight w:val="lightGray"/>
              </w:rPr>
            </w:pPr>
            <w:r w:rsidRPr="00565E44">
              <w:rPr>
                <w:rFonts w:ascii="Arial" w:hAnsi="Arial" w:cs="Arial"/>
                <w:color w:val="000000"/>
                <w:szCs w:val="20"/>
              </w:rPr>
              <w:t>25070282</w:t>
            </w:r>
          </w:p>
        </w:tc>
      </w:tr>
      <w:tr w:rsidR="00F12543" w:rsidRPr="00A06B3E" w14:paraId="38FD5213" w14:textId="77777777" w:rsidTr="00F12543">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44690A8D" w14:textId="7282A647" w:rsidR="00F12543" w:rsidRPr="007C3278" w:rsidRDefault="00F12543" w:rsidP="00F12543">
            <w:pPr>
              <w:pStyle w:val="Tab"/>
            </w:pPr>
            <w:r>
              <w:t>DIČ</w:t>
            </w:r>
          </w:p>
        </w:tc>
        <w:tc>
          <w:tcPr>
            <w:tcW w:w="6520" w:type="dxa"/>
            <w:tcBorders>
              <w:top w:val="single" w:sz="4" w:space="0" w:color="C81428"/>
              <w:left w:val="single" w:sz="4" w:space="0" w:color="C81428"/>
              <w:bottom w:val="single" w:sz="4" w:space="0" w:color="C81428"/>
            </w:tcBorders>
            <w:tcMar>
              <w:left w:w="113" w:type="dxa"/>
            </w:tcMar>
          </w:tcPr>
          <w:p w14:paraId="0CC692E0" w14:textId="7CEBCF92" w:rsidR="00F12543" w:rsidRPr="00A06B3E" w:rsidRDefault="00272D75" w:rsidP="00F12543">
            <w:pPr>
              <w:pStyle w:val="Tab"/>
              <w:rPr>
                <w:highlight w:val="lightGray"/>
              </w:rPr>
            </w:pPr>
            <w:r w:rsidRPr="00272D75">
              <w:t>CZ25070282</w:t>
            </w:r>
          </w:p>
        </w:tc>
      </w:tr>
      <w:tr w:rsidR="00F12543" w:rsidRPr="00A06B3E" w14:paraId="1A74E43F" w14:textId="77777777" w:rsidTr="00F12543">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52A6335E" w14:textId="1931F5BF" w:rsidR="00F12543" w:rsidRPr="007C3278" w:rsidRDefault="00F12543" w:rsidP="00F12543">
            <w:pPr>
              <w:pStyle w:val="Tab"/>
            </w:pPr>
            <w:r>
              <w:lastRenderedPageBreak/>
              <w:t>Zápis v obchodním rejstříku</w:t>
            </w:r>
          </w:p>
        </w:tc>
        <w:tc>
          <w:tcPr>
            <w:tcW w:w="6520" w:type="dxa"/>
            <w:tcBorders>
              <w:top w:val="single" w:sz="4" w:space="0" w:color="C81428"/>
              <w:left w:val="single" w:sz="4" w:space="0" w:color="C81428"/>
              <w:bottom w:val="single" w:sz="4" w:space="0" w:color="C81428"/>
            </w:tcBorders>
            <w:tcMar>
              <w:left w:w="113" w:type="dxa"/>
            </w:tcMar>
          </w:tcPr>
          <w:p w14:paraId="4D0D835A" w14:textId="15843A00" w:rsidR="00F12543" w:rsidRPr="00A06B3E" w:rsidRDefault="008C68DC" w:rsidP="00F12543">
            <w:pPr>
              <w:pStyle w:val="Tab"/>
              <w:rPr>
                <w:highlight w:val="lightGray"/>
              </w:rPr>
            </w:pPr>
            <w:proofErr w:type="spellStart"/>
            <w:r w:rsidRPr="00343718">
              <w:t>sp</w:t>
            </w:r>
            <w:proofErr w:type="spellEnd"/>
            <w:r w:rsidRPr="00343718">
              <w:t>. zn.</w:t>
            </w:r>
            <w:r>
              <w:t xml:space="preserve"> </w:t>
            </w:r>
            <w:r w:rsidRPr="008C68DC">
              <w:t>B 4235 vedená u Městského soudu v Praze</w:t>
            </w:r>
          </w:p>
        </w:tc>
      </w:tr>
      <w:tr w:rsidR="00D20F1D" w:rsidRPr="00A06B3E" w14:paraId="60216064" w14:textId="77777777" w:rsidTr="003F47C3">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4D095F91" w14:textId="35A856AA" w:rsidR="00D20F1D" w:rsidRPr="007C3278" w:rsidRDefault="00D20F1D" w:rsidP="00D20F1D">
            <w:pPr>
              <w:pStyle w:val="Tab"/>
            </w:pPr>
            <w:r>
              <w:rPr>
                <w:b/>
                <w:bCs/>
              </w:rPr>
              <w:t>Společník 3</w:t>
            </w:r>
          </w:p>
        </w:tc>
        <w:tc>
          <w:tcPr>
            <w:tcW w:w="6520" w:type="dxa"/>
            <w:tcBorders>
              <w:top w:val="single" w:sz="4" w:space="0" w:color="C81428"/>
              <w:left w:val="single" w:sz="4" w:space="0" w:color="C81428"/>
              <w:bottom w:val="single" w:sz="4" w:space="0" w:color="C81428"/>
            </w:tcBorders>
            <w:tcMar>
              <w:left w:w="113" w:type="dxa"/>
            </w:tcMar>
            <w:vAlign w:val="center"/>
          </w:tcPr>
          <w:p w14:paraId="7BA410B1" w14:textId="460E3326" w:rsidR="00D20F1D" w:rsidRPr="00A06B3E" w:rsidRDefault="00D20F1D" w:rsidP="00D20F1D">
            <w:pPr>
              <w:pStyle w:val="Tab"/>
              <w:rPr>
                <w:highlight w:val="lightGray"/>
              </w:rPr>
            </w:pPr>
            <w:r>
              <w:rPr>
                <w:rFonts w:ascii="Arial" w:hAnsi="Arial" w:cs="Arial"/>
                <w:b/>
                <w:bCs/>
                <w:color w:val="000000"/>
                <w:szCs w:val="20"/>
              </w:rPr>
              <w:t>SGS Czech Republic, s.r.o.</w:t>
            </w:r>
          </w:p>
        </w:tc>
      </w:tr>
      <w:tr w:rsidR="00D20F1D" w:rsidRPr="00A06B3E" w14:paraId="1A6ED9AD" w14:textId="77777777" w:rsidTr="003F47C3">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0838C56D" w14:textId="4EBAC831" w:rsidR="00D20F1D" w:rsidRPr="007C3278" w:rsidRDefault="00D20F1D" w:rsidP="00D20F1D">
            <w:pPr>
              <w:pStyle w:val="Tab"/>
            </w:pPr>
            <w:r>
              <w:t>Sídlo</w:t>
            </w:r>
          </w:p>
        </w:tc>
        <w:tc>
          <w:tcPr>
            <w:tcW w:w="6520" w:type="dxa"/>
            <w:tcBorders>
              <w:top w:val="single" w:sz="4" w:space="0" w:color="C81428"/>
              <w:left w:val="single" w:sz="4" w:space="0" w:color="C81428"/>
              <w:bottom w:val="single" w:sz="4" w:space="0" w:color="C81428"/>
            </w:tcBorders>
            <w:tcMar>
              <w:left w:w="113" w:type="dxa"/>
            </w:tcMar>
            <w:vAlign w:val="center"/>
          </w:tcPr>
          <w:p w14:paraId="04FA8938" w14:textId="29CD1066" w:rsidR="00D20F1D" w:rsidRPr="00A06B3E" w:rsidRDefault="00D20F1D" w:rsidP="00D20F1D">
            <w:pPr>
              <w:pStyle w:val="Tab"/>
              <w:rPr>
                <w:highlight w:val="lightGray"/>
              </w:rPr>
            </w:pPr>
            <w:r>
              <w:rPr>
                <w:rFonts w:ascii="Arial" w:hAnsi="Arial" w:cs="Arial"/>
                <w:color w:val="000000"/>
                <w:szCs w:val="20"/>
              </w:rPr>
              <w:t>K Hájům 1233/2, 155 00 Praha 5</w:t>
            </w:r>
          </w:p>
        </w:tc>
      </w:tr>
      <w:tr w:rsidR="00D20F1D" w:rsidRPr="00A06B3E" w14:paraId="7F8B7072" w14:textId="77777777" w:rsidTr="003F47C3">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050DA4BF" w14:textId="6E9EE507" w:rsidR="00D20F1D" w:rsidRPr="007C3278" w:rsidRDefault="00D20F1D" w:rsidP="00D20F1D">
            <w:pPr>
              <w:pStyle w:val="Tab"/>
            </w:pPr>
            <w:r>
              <w:t>IČO</w:t>
            </w:r>
          </w:p>
        </w:tc>
        <w:tc>
          <w:tcPr>
            <w:tcW w:w="6520" w:type="dxa"/>
            <w:tcBorders>
              <w:top w:val="single" w:sz="4" w:space="0" w:color="C81428"/>
              <w:left w:val="single" w:sz="4" w:space="0" w:color="C81428"/>
              <w:bottom w:val="single" w:sz="4" w:space="0" w:color="C81428"/>
            </w:tcBorders>
            <w:tcMar>
              <w:left w:w="113" w:type="dxa"/>
            </w:tcMar>
            <w:vAlign w:val="center"/>
          </w:tcPr>
          <w:p w14:paraId="7775DC25" w14:textId="3AFAD97E" w:rsidR="00D20F1D" w:rsidRPr="00A06B3E" w:rsidRDefault="00D20F1D" w:rsidP="00D20F1D">
            <w:pPr>
              <w:pStyle w:val="Tab"/>
              <w:rPr>
                <w:highlight w:val="lightGray"/>
              </w:rPr>
            </w:pPr>
            <w:r>
              <w:rPr>
                <w:rFonts w:ascii="Arial" w:hAnsi="Arial" w:cs="Arial"/>
                <w:color w:val="000000"/>
                <w:szCs w:val="20"/>
              </w:rPr>
              <w:t>48589241</w:t>
            </w:r>
          </w:p>
        </w:tc>
      </w:tr>
      <w:tr w:rsidR="00F12543" w:rsidRPr="00A06B3E" w14:paraId="71067916" w14:textId="77777777" w:rsidTr="00F12543">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298E6316" w14:textId="60C52697" w:rsidR="00F12543" w:rsidRPr="00D20F1D" w:rsidRDefault="00F12543" w:rsidP="00F12543">
            <w:pPr>
              <w:pStyle w:val="Tab"/>
            </w:pPr>
            <w:r w:rsidRPr="00D20F1D">
              <w:t>DIČ</w:t>
            </w:r>
          </w:p>
        </w:tc>
        <w:tc>
          <w:tcPr>
            <w:tcW w:w="6520" w:type="dxa"/>
            <w:tcBorders>
              <w:top w:val="single" w:sz="4" w:space="0" w:color="C81428"/>
              <w:left w:val="single" w:sz="4" w:space="0" w:color="C81428"/>
              <w:bottom w:val="single" w:sz="4" w:space="0" w:color="C81428"/>
            </w:tcBorders>
            <w:tcMar>
              <w:left w:w="113" w:type="dxa"/>
            </w:tcMar>
          </w:tcPr>
          <w:p w14:paraId="567C138A" w14:textId="1FBE974E" w:rsidR="00F12543" w:rsidRPr="00D20F1D" w:rsidRDefault="00D20F1D" w:rsidP="00F12543">
            <w:pPr>
              <w:pStyle w:val="Tab"/>
            </w:pPr>
            <w:r w:rsidRPr="001322B3">
              <w:rPr>
                <w:rFonts w:ascii="Arial" w:hAnsi="Arial" w:cs="Arial"/>
                <w:color w:val="000000"/>
                <w:szCs w:val="20"/>
              </w:rPr>
              <w:t>CZ</w:t>
            </w:r>
            <w:r w:rsidRPr="00D20F1D">
              <w:rPr>
                <w:rFonts w:ascii="Arial" w:hAnsi="Arial" w:cs="Arial"/>
                <w:color w:val="000000"/>
                <w:szCs w:val="20"/>
              </w:rPr>
              <w:t>48589241</w:t>
            </w:r>
          </w:p>
        </w:tc>
      </w:tr>
      <w:tr w:rsidR="00F12543" w:rsidRPr="00A06B3E" w14:paraId="7C65BE44" w14:textId="77777777" w:rsidTr="00F12543">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08411E7A" w14:textId="0666622D" w:rsidR="00F12543" w:rsidRPr="007C3278" w:rsidRDefault="00F12543" w:rsidP="00F12543">
            <w:pPr>
              <w:pStyle w:val="Tab"/>
            </w:pPr>
            <w:r>
              <w:t>Zápis v obchodním rejstříku</w:t>
            </w:r>
          </w:p>
        </w:tc>
        <w:tc>
          <w:tcPr>
            <w:tcW w:w="6520" w:type="dxa"/>
            <w:tcBorders>
              <w:top w:val="single" w:sz="4" w:space="0" w:color="C81428"/>
              <w:left w:val="single" w:sz="4" w:space="0" w:color="C81428"/>
              <w:bottom w:val="single" w:sz="4" w:space="0" w:color="C81428"/>
            </w:tcBorders>
            <w:tcMar>
              <w:left w:w="113" w:type="dxa"/>
            </w:tcMar>
          </w:tcPr>
          <w:p w14:paraId="453AD0B6" w14:textId="4E0B7CE6" w:rsidR="00F12543" w:rsidRPr="00A06B3E" w:rsidRDefault="00E5170D" w:rsidP="00F12543">
            <w:pPr>
              <w:pStyle w:val="Tab"/>
              <w:rPr>
                <w:highlight w:val="lightGray"/>
              </w:rPr>
            </w:pPr>
            <w:proofErr w:type="spellStart"/>
            <w:r w:rsidRPr="00343718">
              <w:t>sp</w:t>
            </w:r>
            <w:proofErr w:type="spellEnd"/>
            <w:r w:rsidRPr="00343718">
              <w:t>. zn.</w:t>
            </w:r>
            <w:r>
              <w:t xml:space="preserve"> </w:t>
            </w:r>
            <w:r w:rsidRPr="00E5170D">
              <w:t>C 18205 vedená u Městského soudu v Praze</w:t>
            </w:r>
          </w:p>
        </w:tc>
      </w:tr>
      <w:tr w:rsidR="00D20F1D" w:rsidRPr="00A06B3E" w14:paraId="12BF4606" w14:textId="77777777" w:rsidTr="00FA5F72">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2DE0F368" w14:textId="2FDA9DC0" w:rsidR="00D20F1D" w:rsidRPr="007C3278" w:rsidRDefault="00D20F1D" w:rsidP="00D20F1D">
            <w:pPr>
              <w:pStyle w:val="Tab"/>
            </w:pPr>
            <w:r>
              <w:rPr>
                <w:b/>
                <w:bCs/>
              </w:rPr>
              <w:t>Společník 4</w:t>
            </w:r>
          </w:p>
        </w:tc>
        <w:tc>
          <w:tcPr>
            <w:tcW w:w="6520" w:type="dxa"/>
            <w:tcBorders>
              <w:top w:val="single" w:sz="4" w:space="0" w:color="C81428"/>
              <w:left w:val="single" w:sz="4" w:space="0" w:color="C81428"/>
              <w:bottom w:val="single" w:sz="4" w:space="0" w:color="C81428"/>
            </w:tcBorders>
            <w:tcMar>
              <w:left w:w="113" w:type="dxa"/>
            </w:tcMar>
            <w:vAlign w:val="center"/>
          </w:tcPr>
          <w:p w14:paraId="29E6B520" w14:textId="526B0A62" w:rsidR="00D20F1D" w:rsidRPr="00A06B3E" w:rsidRDefault="00D20F1D" w:rsidP="00D20F1D">
            <w:pPr>
              <w:pStyle w:val="Tab"/>
              <w:rPr>
                <w:highlight w:val="lightGray"/>
              </w:rPr>
            </w:pPr>
            <w:r>
              <w:rPr>
                <w:rFonts w:ascii="Arial" w:hAnsi="Arial" w:cs="Arial"/>
                <w:b/>
                <w:bCs/>
                <w:color w:val="000000"/>
                <w:szCs w:val="20"/>
              </w:rPr>
              <w:t>TUBES spol. s.r.o.</w:t>
            </w:r>
          </w:p>
        </w:tc>
      </w:tr>
      <w:tr w:rsidR="00D20F1D" w:rsidRPr="00A06B3E" w14:paraId="44E73067" w14:textId="77777777" w:rsidTr="00FA5F72">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42D36BCA" w14:textId="1CCA32AC" w:rsidR="00D20F1D" w:rsidRPr="007C3278" w:rsidRDefault="00D20F1D" w:rsidP="00D20F1D">
            <w:pPr>
              <w:pStyle w:val="Tab"/>
            </w:pPr>
            <w:r>
              <w:t>Sídlo</w:t>
            </w:r>
          </w:p>
        </w:tc>
        <w:tc>
          <w:tcPr>
            <w:tcW w:w="6520" w:type="dxa"/>
            <w:tcBorders>
              <w:top w:val="single" w:sz="4" w:space="0" w:color="C81428"/>
              <w:left w:val="single" w:sz="4" w:space="0" w:color="C81428"/>
              <w:bottom w:val="single" w:sz="4" w:space="0" w:color="C81428"/>
            </w:tcBorders>
            <w:tcMar>
              <w:left w:w="113" w:type="dxa"/>
            </w:tcMar>
            <w:vAlign w:val="center"/>
          </w:tcPr>
          <w:p w14:paraId="43DB08A3" w14:textId="6F7A218C" w:rsidR="00D20F1D" w:rsidRPr="00A06B3E" w:rsidRDefault="00D20F1D" w:rsidP="00D20F1D">
            <w:pPr>
              <w:pStyle w:val="Tab"/>
              <w:rPr>
                <w:highlight w:val="lightGray"/>
              </w:rPr>
            </w:pPr>
            <w:r>
              <w:rPr>
                <w:rFonts w:ascii="Arial" w:hAnsi="Arial" w:cs="Arial"/>
                <w:color w:val="000000"/>
                <w:szCs w:val="20"/>
              </w:rPr>
              <w:t>Nad Zátiším 345/12, 142 00 Praha 4</w:t>
            </w:r>
          </w:p>
        </w:tc>
      </w:tr>
      <w:tr w:rsidR="00D20F1D" w:rsidRPr="00A06B3E" w14:paraId="1C63869E" w14:textId="77777777" w:rsidTr="00FA5F72">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469C3DB1" w14:textId="1406B14D" w:rsidR="00D20F1D" w:rsidRPr="007C3278" w:rsidRDefault="00D20F1D" w:rsidP="00D20F1D">
            <w:pPr>
              <w:pStyle w:val="Tab"/>
            </w:pPr>
            <w:r>
              <w:t>IČO</w:t>
            </w:r>
          </w:p>
        </w:tc>
        <w:tc>
          <w:tcPr>
            <w:tcW w:w="6520" w:type="dxa"/>
            <w:tcBorders>
              <w:top w:val="single" w:sz="4" w:space="0" w:color="C81428"/>
              <w:left w:val="single" w:sz="4" w:space="0" w:color="C81428"/>
              <w:bottom w:val="single" w:sz="4" w:space="0" w:color="C81428"/>
            </w:tcBorders>
            <w:tcMar>
              <w:left w:w="113" w:type="dxa"/>
            </w:tcMar>
            <w:vAlign w:val="center"/>
          </w:tcPr>
          <w:p w14:paraId="72F782D8" w14:textId="3B65F0CB" w:rsidR="00D20F1D" w:rsidRPr="00A06B3E" w:rsidRDefault="00D20F1D" w:rsidP="00D20F1D">
            <w:pPr>
              <w:pStyle w:val="Tab"/>
              <w:rPr>
                <w:highlight w:val="lightGray"/>
              </w:rPr>
            </w:pPr>
            <w:r>
              <w:rPr>
                <w:rFonts w:ascii="Arial" w:hAnsi="Arial" w:cs="Arial"/>
                <w:color w:val="000000"/>
                <w:szCs w:val="20"/>
              </w:rPr>
              <w:t>25062255</w:t>
            </w:r>
          </w:p>
        </w:tc>
      </w:tr>
      <w:tr w:rsidR="00F12543" w:rsidRPr="00A06B3E" w14:paraId="434F297A" w14:textId="77777777" w:rsidTr="00F12543">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3B91F426" w14:textId="5FCC8F04" w:rsidR="00F12543" w:rsidRPr="007C3278" w:rsidRDefault="00F12543" w:rsidP="00F12543">
            <w:pPr>
              <w:pStyle w:val="Tab"/>
            </w:pPr>
            <w:r>
              <w:t>DIČ</w:t>
            </w:r>
          </w:p>
        </w:tc>
        <w:tc>
          <w:tcPr>
            <w:tcW w:w="6520" w:type="dxa"/>
            <w:tcBorders>
              <w:top w:val="single" w:sz="4" w:space="0" w:color="C81428"/>
              <w:left w:val="single" w:sz="4" w:space="0" w:color="C81428"/>
              <w:bottom w:val="single" w:sz="4" w:space="0" w:color="C81428"/>
            </w:tcBorders>
            <w:tcMar>
              <w:left w:w="113" w:type="dxa"/>
            </w:tcMar>
          </w:tcPr>
          <w:p w14:paraId="69502959" w14:textId="1F322200" w:rsidR="00F12543" w:rsidRPr="00A06B3E" w:rsidRDefault="00CB0B79" w:rsidP="00F12543">
            <w:pPr>
              <w:pStyle w:val="Tab"/>
              <w:rPr>
                <w:highlight w:val="lightGray"/>
              </w:rPr>
            </w:pPr>
            <w:r w:rsidRPr="00CB0B79">
              <w:t>CZ25062255</w:t>
            </w:r>
          </w:p>
        </w:tc>
      </w:tr>
      <w:tr w:rsidR="00F12543" w:rsidRPr="00A06B3E" w14:paraId="733D2709" w14:textId="77777777" w:rsidTr="00F64F10">
        <w:trPr>
          <w:trHeight w:val="20"/>
        </w:trPr>
        <w:tc>
          <w:tcPr>
            <w:tcW w:w="2551" w:type="dxa"/>
            <w:gridSpan w:val="2"/>
            <w:tcBorders>
              <w:top w:val="single" w:sz="4" w:space="0" w:color="C81428"/>
              <w:bottom w:val="nil"/>
              <w:right w:val="single" w:sz="4" w:space="0" w:color="C81428"/>
            </w:tcBorders>
            <w:tcMar>
              <w:right w:w="113" w:type="dxa"/>
            </w:tcMar>
          </w:tcPr>
          <w:p w14:paraId="0162EB1E" w14:textId="106276BB" w:rsidR="00F12543" w:rsidRPr="007C3278" w:rsidRDefault="00F12543" w:rsidP="00F12543">
            <w:pPr>
              <w:pStyle w:val="Tab"/>
            </w:pPr>
            <w:r>
              <w:t>Zápis v obchodním rejstříku</w:t>
            </w:r>
          </w:p>
        </w:tc>
        <w:tc>
          <w:tcPr>
            <w:tcW w:w="6520" w:type="dxa"/>
            <w:tcBorders>
              <w:top w:val="single" w:sz="4" w:space="0" w:color="C81428"/>
              <w:left w:val="single" w:sz="4" w:space="0" w:color="C81428"/>
              <w:bottom w:val="nil"/>
            </w:tcBorders>
            <w:tcMar>
              <w:left w:w="113" w:type="dxa"/>
            </w:tcMar>
          </w:tcPr>
          <w:p w14:paraId="4AE2A0BC" w14:textId="1BA10E14" w:rsidR="00F12543" w:rsidRPr="00A06B3E" w:rsidRDefault="00E5170D" w:rsidP="00F12543">
            <w:pPr>
              <w:pStyle w:val="Tab"/>
              <w:rPr>
                <w:highlight w:val="lightGray"/>
              </w:rPr>
            </w:pPr>
            <w:proofErr w:type="spellStart"/>
            <w:r w:rsidRPr="00343718">
              <w:t>sp</w:t>
            </w:r>
            <w:proofErr w:type="spellEnd"/>
            <w:r w:rsidRPr="00343718">
              <w:t>. zn.</w:t>
            </w:r>
            <w:r>
              <w:t xml:space="preserve"> </w:t>
            </w:r>
            <w:r w:rsidRPr="00E5170D">
              <w:t>C 46359 vedená u Městského soudu v Praze</w:t>
            </w:r>
          </w:p>
        </w:tc>
      </w:tr>
    </w:tbl>
    <w:p w14:paraId="26986E70" w14:textId="77777777" w:rsidR="00162868" w:rsidRDefault="00162868" w:rsidP="00F91B95">
      <w:pPr>
        <w:pStyle w:val="Text"/>
      </w:pPr>
    </w:p>
    <w:p w14:paraId="6B780B05" w14:textId="380772BD" w:rsidR="00F12543" w:rsidRPr="00CF5689" w:rsidRDefault="00F12543" w:rsidP="00CF5689">
      <w:pPr>
        <w:spacing w:after="0" w:line="240" w:lineRule="auto"/>
        <w:jc w:val="both"/>
        <w:rPr>
          <w:rFonts w:cs="Tahoma"/>
        </w:rPr>
      </w:pPr>
      <w:r w:rsidRPr="00CF5689">
        <w:rPr>
          <w:rFonts w:cs="Tahoma"/>
        </w:rPr>
        <w:t xml:space="preserve">Společníci jsou sdružení na základě Smlouvy o společnosti ze dne </w:t>
      </w:r>
      <w:r w:rsidR="00CF5689" w:rsidRPr="00CF5689">
        <w:rPr>
          <w:rFonts w:cs="Tahoma"/>
        </w:rPr>
        <w:t>31.3.</w:t>
      </w:r>
      <w:r w:rsidRPr="00CF5689">
        <w:rPr>
          <w:rFonts w:cs="Tahoma"/>
        </w:rPr>
        <w:t>2025 ve společnosti s názvem „</w:t>
      </w:r>
      <w:r w:rsidR="00D20F1D" w:rsidRPr="00CF5689">
        <w:rPr>
          <w:rFonts w:eastAsia="Times New Roman" w:cs="Tahoma"/>
          <w:b/>
          <w:bCs/>
          <w:color w:val="000000"/>
          <w:szCs w:val="20"/>
          <w:lang w:eastAsia="cs-CZ"/>
        </w:rPr>
        <w:t>Sdružení CM_INFRAM_SGS_TUBES</w:t>
      </w:r>
      <w:r w:rsidRPr="00CF5689">
        <w:rPr>
          <w:rFonts w:cs="Tahoma"/>
        </w:rPr>
        <w:t xml:space="preserve">“ a jsou zastoupeni </w:t>
      </w:r>
      <w:r w:rsidR="00CF5689" w:rsidRPr="00CF5689">
        <w:rPr>
          <w:rFonts w:cs="Tahoma"/>
        </w:rPr>
        <w:t>s</w:t>
      </w:r>
      <w:r w:rsidRPr="00CF5689">
        <w:rPr>
          <w:rFonts w:cs="Tahoma"/>
        </w:rPr>
        <w:t>polečníkem 1 (</w:t>
      </w:r>
      <w:r w:rsidR="00CF5689" w:rsidRPr="00CF5689">
        <w:rPr>
          <w:rFonts w:cs="Tahoma"/>
        </w:rPr>
        <w:t>Správcem</w:t>
      </w:r>
      <w:r w:rsidRPr="00CF5689">
        <w:rPr>
          <w:rFonts w:cs="Tahoma"/>
        </w:rPr>
        <w:t>)</w:t>
      </w:r>
      <w:r w:rsidR="00CF5689" w:rsidRPr="00CF5689">
        <w:rPr>
          <w:rFonts w:cs="Tahoma"/>
        </w:rPr>
        <w:t xml:space="preserve"> </w:t>
      </w:r>
      <w:proofErr w:type="spellStart"/>
      <w:r w:rsidR="00D20F1D" w:rsidRPr="00CF5689">
        <w:rPr>
          <w:rFonts w:cs="Tahoma"/>
        </w:rPr>
        <w:t>Contract</w:t>
      </w:r>
      <w:proofErr w:type="spellEnd"/>
      <w:r w:rsidR="00D20F1D" w:rsidRPr="00CF5689">
        <w:rPr>
          <w:rFonts w:cs="Tahoma"/>
        </w:rPr>
        <w:t xml:space="preserve"> management, a.s., který</w:t>
      </w:r>
      <w:r w:rsidRPr="00CF5689">
        <w:rPr>
          <w:rFonts w:cs="Tahoma"/>
        </w:rPr>
        <w:t xml:space="preserve"> je oprávněn za </w:t>
      </w:r>
      <w:r w:rsidR="00CF5689" w:rsidRPr="00CF5689">
        <w:rPr>
          <w:rFonts w:cs="Tahoma"/>
        </w:rPr>
        <w:t>s</w:t>
      </w:r>
      <w:r w:rsidRPr="00CF5689">
        <w:rPr>
          <w:rFonts w:cs="Tahoma"/>
        </w:rPr>
        <w:t>polečníka 2</w:t>
      </w:r>
      <w:r w:rsidR="00D20F1D" w:rsidRPr="00CF5689">
        <w:rPr>
          <w:rFonts w:cs="Tahoma"/>
        </w:rPr>
        <w:t xml:space="preserve">, </w:t>
      </w:r>
      <w:r w:rsidRPr="00CF5689">
        <w:rPr>
          <w:rFonts w:cs="Tahoma"/>
        </w:rPr>
        <w:t xml:space="preserve">společníka </w:t>
      </w:r>
      <w:proofErr w:type="gramStart"/>
      <w:r w:rsidRPr="00CF5689">
        <w:rPr>
          <w:rFonts w:cs="Tahoma"/>
        </w:rPr>
        <w:t xml:space="preserve">3 </w:t>
      </w:r>
      <w:r w:rsidR="00D20F1D" w:rsidRPr="00CF5689">
        <w:rPr>
          <w:rFonts w:cs="Tahoma"/>
        </w:rPr>
        <w:t xml:space="preserve"> a</w:t>
      </w:r>
      <w:proofErr w:type="gramEnd"/>
      <w:r w:rsidR="00D20F1D" w:rsidRPr="00CF5689">
        <w:rPr>
          <w:rFonts w:cs="Tahoma"/>
        </w:rPr>
        <w:t xml:space="preserve"> společníka 4 </w:t>
      </w:r>
      <w:r w:rsidRPr="00CF5689">
        <w:rPr>
          <w:rFonts w:cs="Tahoma"/>
        </w:rPr>
        <w:t>k podpisu Smlouvy.</w:t>
      </w:r>
    </w:p>
    <w:p w14:paraId="20FBEE4C" w14:textId="77777777" w:rsidR="00F12543" w:rsidRPr="00CF5689" w:rsidRDefault="00F12543" w:rsidP="00F91B95">
      <w:pPr>
        <w:pStyle w:val="Text"/>
      </w:pPr>
    </w:p>
    <w:p w14:paraId="38B26FCA" w14:textId="32861A0D" w:rsidR="00657280" w:rsidRPr="00CF5689" w:rsidRDefault="00F66735" w:rsidP="00D25B06">
      <w:pPr>
        <w:pStyle w:val="Tab"/>
        <w:jc w:val="both"/>
        <w:rPr>
          <w:rFonts w:cs="Tahoma"/>
        </w:rPr>
      </w:pPr>
      <w:r w:rsidRPr="00CF5689">
        <w:rPr>
          <w:rFonts w:cs="Tahoma"/>
        </w:rPr>
        <w:t>Vzhledem k tomu, že</w:t>
      </w:r>
      <w:r w:rsidR="00414F9B" w:rsidRPr="00CF5689">
        <w:rPr>
          <w:rFonts w:cs="Tahoma"/>
        </w:rPr>
        <w:t xml:space="preserve"> Objednatel </w:t>
      </w:r>
      <w:r w:rsidR="00F548D1" w:rsidRPr="00CF5689">
        <w:rPr>
          <w:rFonts w:cs="Tahoma"/>
        </w:rPr>
        <w:t xml:space="preserve">vybral </w:t>
      </w:r>
      <w:r w:rsidR="00942AA4" w:rsidRPr="00CF5689">
        <w:rPr>
          <w:rFonts w:cs="Tahoma"/>
        </w:rPr>
        <w:t>Konzultanta</w:t>
      </w:r>
      <w:r w:rsidR="00A2333B" w:rsidRPr="00CF5689">
        <w:rPr>
          <w:rFonts w:cs="Tahoma"/>
        </w:rPr>
        <w:t xml:space="preserve"> k uzavření smlouvy </w:t>
      </w:r>
      <w:r w:rsidR="00773E5E" w:rsidRPr="00CF5689">
        <w:rPr>
          <w:rFonts w:cs="Tahoma"/>
        </w:rPr>
        <w:t xml:space="preserve">na veřejnou zakázku </w:t>
      </w:r>
      <w:r w:rsidR="004F3F3A" w:rsidRPr="00CF5689">
        <w:rPr>
          <w:rFonts w:cs="Tahoma"/>
        </w:rPr>
        <w:t>„</w:t>
      </w:r>
      <w:r w:rsidR="003F575A" w:rsidRPr="00CF5689">
        <w:rPr>
          <w:rFonts w:cs="Tahoma"/>
          <w:b/>
          <w:bCs/>
        </w:rPr>
        <w:t>Radlická, rozšíření komunikace, P5, č. akce 1000023 – Správce stavby</w:t>
      </w:r>
      <w:r w:rsidR="00916539" w:rsidRPr="00CF5689">
        <w:rPr>
          <w:rFonts w:cs="Tahoma"/>
        </w:rPr>
        <w:t>“</w:t>
      </w:r>
      <w:r w:rsidR="00D76580" w:rsidRPr="00CF5689">
        <w:rPr>
          <w:rFonts w:cs="Tahoma"/>
        </w:rPr>
        <w:t>, dohodly</w:t>
      </w:r>
      <w:r w:rsidR="0049058A" w:rsidRPr="00CF5689">
        <w:rPr>
          <w:rFonts w:cs="Tahoma"/>
        </w:rPr>
        <w:t> </w:t>
      </w:r>
      <w:r w:rsidR="00D76580" w:rsidRPr="00CF5689">
        <w:rPr>
          <w:rFonts w:cs="Tahoma"/>
        </w:rPr>
        <w:t>se</w:t>
      </w:r>
      <w:r w:rsidR="00F548D1" w:rsidRPr="00CF5689">
        <w:rPr>
          <w:rFonts w:cs="Tahoma"/>
        </w:rPr>
        <w:t xml:space="preserve"> </w:t>
      </w:r>
      <w:r w:rsidR="00D76580" w:rsidRPr="00CF5689">
        <w:rPr>
          <w:rFonts w:cs="Tahoma"/>
        </w:rPr>
        <w:t>Strany na</w:t>
      </w:r>
      <w:r w:rsidR="006C0035" w:rsidRPr="00CF5689">
        <w:rPr>
          <w:rFonts w:cs="Tahoma"/>
        </w:rPr>
        <w:t> </w:t>
      </w:r>
      <w:r w:rsidR="00D76580" w:rsidRPr="00CF5689">
        <w:rPr>
          <w:rFonts w:cs="Tahoma"/>
        </w:rPr>
        <w:t>následujícím</w:t>
      </w:r>
      <w:r w:rsidR="006C0035" w:rsidRPr="00CF5689">
        <w:rPr>
          <w:rFonts w:cs="Tahoma"/>
        </w:rPr>
        <w:t>:</w:t>
      </w:r>
    </w:p>
    <w:p w14:paraId="4C73B544" w14:textId="77777777" w:rsidR="00657280" w:rsidRPr="0008336E" w:rsidRDefault="00657280" w:rsidP="0008336E">
      <w:r w:rsidRPr="0008336E">
        <w:br w:type="page"/>
      </w:r>
    </w:p>
    <w:p w14:paraId="151E9665" w14:textId="6A51F3AB" w:rsidR="00315D2E" w:rsidRPr="0090779C" w:rsidRDefault="002146BE" w:rsidP="0073715D">
      <w:pPr>
        <w:pStyle w:val="lnesl"/>
      </w:pPr>
      <w:r>
        <w:lastRenderedPageBreak/>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46F091FC"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2CD3474F"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76A78F63" w:rsidR="00942AA4" w:rsidRPr="00AD0890" w:rsidRDefault="00942AA4" w:rsidP="2ECBBCA6">
      <w:pPr>
        <w:pStyle w:val="FSSeznam2"/>
      </w:pPr>
      <w:r w:rsidRPr="00AD0890">
        <w:rPr>
          <w:b/>
          <w:bCs/>
        </w:rPr>
        <w:t>Obecné podmínky</w:t>
      </w:r>
      <w:r w:rsidRPr="00AD0890">
        <w:t>;</w:t>
      </w:r>
    </w:p>
    <w:p w14:paraId="1491FAC8" w14:textId="55D80B13"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w:t>
      </w:r>
      <w:r w:rsidR="00BB46BC">
        <w:t>;</w:t>
      </w:r>
      <w:r w:rsidRPr="00AD0890">
        <w:t xml:space="preserve"> </w:t>
      </w:r>
      <w:r w:rsidRPr="00AD0890">
        <w:rPr>
          <w:b/>
          <w:bCs/>
        </w:rPr>
        <w:t>Příloha 4</w:t>
      </w:r>
      <w:r w:rsidRPr="00AD0890">
        <w:t xml:space="preserve"> [Harmonogram];</w:t>
      </w:r>
    </w:p>
    <w:p w14:paraId="3F4E888C" w14:textId="35ECE04D"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7AF598C1" w:rsidR="00E50640" w:rsidRPr="00AD0890" w:rsidRDefault="00942AA4" w:rsidP="2ECBBCA6">
      <w:pPr>
        <w:pStyle w:val="FSOdst"/>
      </w:pPr>
      <w:r w:rsidRPr="00AD0890">
        <w:t>Nabídková cena</w:t>
      </w:r>
      <w:r w:rsidR="00E50640" w:rsidRPr="00AD0890">
        <w:t xml:space="preserve"> je </w:t>
      </w:r>
      <w:r w:rsidR="00D20F1D" w:rsidRPr="00D20F1D">
        <w:rPr>
          <w:b/>
          <w:bCs/>
        </w:rPr>
        <w:t>11 038 300,-</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proofErr w:type="spellStart"/>
      <w:r>
        <w:t>Compliance</w:t>
      </w:r>
      <w:proofErr w:type="spellEnd"/>
      <w:r>
        <w:t xml:space="preserv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w:t>
      </w:r>
      <w:proofErr w:type="spellStart"/>
      <w:r w:rsidR="007B57E7" w:rsidRPr="00456730">
        <w:t>Compliance</w:t>
      </w:r>
      <w:proofErr w:type="spellEnd"/>
      <w:r w:rsidR="007B57E7" w:rsidRPr="00456730">
        <w:t xml:space="preserv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28E58448" w:rsidR="00C03C87" w:rsidRDefault="0008336E" w:rsidP="0008336E">
      <w:pPr>
        <w:pStyle w:val="FSSeznam2"/>
      </w:pPr>
      <w:r>
        <w:t>zamezování</w:t>
      </w:r>
      <w:r w:rsidR="00C03C87">
        <w:t xml:space="preserve"> střetu zájmů </w:t>
      </w:r>
      <w:r w:rsidR="003E0547" w:rsidRPr="003E0547">
        <w:t>ve smyslu zákona č. 159/2006 Sb.</w:t>
      </w:r>
      <w:r w:rsidR="007110EE">
        <w:t>,</w:t>
      </w:r>
      <w:r w:rsidR="007110EE" w:rsidRPr="007110EE">
        <w:t xml:space="preserve"> o střetu zájmů</w:t>
      </w:r>
      <w:r w:rsidR="007110EE">
        <w:t>,</w:t>
      </w:r>
      <w:r w:rsidR="003E0547" w:rsidRPr="003E0547">
        <w:t xml:space="preserve"> </w:t>
      </w:r>
      <w:r w:rsidR="003E0547">
        <w:t xml:space="preserve">ve 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lastRenderedPageBreak/>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6749B51E" w14:textId="77777777" w:rsidR="00551B89" w:rsidRDefault="00551B89" w:rsidP="00551B89">
      <w:pPr>
        <w:pStyle w:val="FSOdst"/>
        <w:numPr>
          <w:ilvl w:val="0"/>
          <w:numId w:val="0"/>
        </w:numPr>
        <w:ind w:left="567"/>
      </w:pP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F64F10">
        <w:trPr>
          <w:trHeight w:val="20"/>
        </w:trPr>
        <w:tc>
          <w:tcPr>
            <w:tcW w:w="4535" w:type="dxa"/>
            <w:tcBorders>
              <w:top w:val="nil"/>
              <w:bottom w:val="single" w:sz="4" w:space="0" w:color="C81428"/>
              <w:right w:val="single" w:sz="4" w:space="0" w:color="C81428"/>
            </w:tcBorders>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Borders>
              <w:top w:val="nil"/>
              <w:left w:val="single" w:sz="4" w:space="0" w:color="C81428"/>
              <w:bottom w:val="single" w:sz="4" w:space="0" w:color="C81428"/>
            </w:tcBorders>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F64F10">
        <w:trPr>
          <w:trHeight w:val="20"/>
        </w:trPr>
        <w:tc>
          <w:tcPr>
            <w:tcW w:w="4535" w:type="dxa"/>
            <w:tcBorders>
              <w:top w:val="single" w:sz="4" w:space="0" w:color="C81428"/>
              <w:bottom w:val="single" w:sz="4" w:space="0" w:color="C81428"/>
              <w:right w:val="single" w:sz="4" w:space="0" w:color="C81428"/>
            </w:tcBorders>
            <w:tcMar>
              <w:right w:w="113" w:type="dxa"/>
            </w:tcMar>
          </w:tcPr>
          <w:p w14:paraId="03F01916" w14:textId="65361CEE" w:rsidR="00E42E59" w:rsidRDefault="00E42E59" w:rsidP="00A73CBB">
            <w:pPr>
              <w:pStyle w:val="Tab"/>
              <w:keepNext/>
            </w:pPr>
            <w:r>
              <w:t>Praha</w:t>
            </w:r>
            <w:r w:rsidRPr="00A06B3E">
              <w:t xml:space="preserve">, </w:t>
            </w:r>
            <w:r>
              <w:t xml:space="preserve">datum </w:t>
            </w:r>
            <w:r w:rsidR="00AC07BA">
              <w:t>14. 7. 2025</w:t>
            </w:r>
          </w:p>
        </w:tc>
        <w:tc>
          <w:tcPr>
            <w:tcW w:w="4535" w:type="dxa"/>
            <w:tcBorders>
              <w:top w:val="single" w:sz="4" w:space="0" w:color="C81428"/>
              <w:left w:val="single" w:sz="4" w:space="0" w:color="C81428"/>
              <w:bottom w:val="single" w:sz="4" w:space="0" w:color="C81428"/>
            </w:tcBorders>
            <w:tcMar>
              <w:left w:w="113" w:type="dxa"/>
            </w:tcMar>
          </w:tcPr>
          <w:p w14:paraId="2CFF0170" w14:textId="2FFDFCEF" w:rsidR="00E42E59" w:rsidRPr="00A06B3E" w:rsidRDefault="002F3BC9" w:rsidP="00A73CBB">
            <w:pPr>
              <w:pStyle w:val="Tab"/>
              <w:keepNext/>
              <w:rPr>
                <w:highlight w:val="lightGray"/>
              </w:rPr>
            </w:pPr>
            <w:r>
              <w:t>Praha</w:t>
            </w:r>
            <w:r w:rsidR="00E42E59" w:rsidRPr="005B3199">
              <w:t>, datum podle el. podpisu</w:t>
            </w:r>
          </w:p>
        </w:tc>
      </w:tr>
      <w:tr w:rsidR="00E42E59" w:rsidRPr="00A06B3E" w14:paraId="588B1C6D" w14:textId="77777777" w:rsidTr="00F64F10">
        <w:trPr>
          <w:trHeight w:val="170"/>
        </w:trPr>
        <w:tc>
          <w:tcPr>
            <w:tcW w:w="4535" w:type="dxa"/>
            <w:tcBorders>
              <w:top w:val="single" w:sz="4" w:space="0" w:color="C81428"/>
              <w:bottom w:val="single" w:sz="4" w:space="0" w:color="C81428"/>
              <w:right w:val="single" w:sz="4" w:space="0" w:color="C81428"/>
            </w:tcBorders>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Borders>
              <w:top w:val="single" w:sz="4" w:space="0" w:color="C81428"/>
              <w:left w:val="single" w:sz="4" w:space="0" w:color="C81428"/>
              <w:bottom w:val="single" w:sz="4" w:space="0" w:color="C81428"/>
            </w:tcBorders>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E42E59" w:rsidRPr="00A06B3E" w14:paraId="5E3A15E7" w14:textId="77777777" w:rsidTr="00F64F10">
        <w:trPr>
          <w:trHeight w:val="20"/>
        </w:trPr>
        <w:tc>
          <w:tcPr>
            <w:tcW w:w="4535" w:type="dxa"/>
            <w:tcBorders>
              <w:top w:val="single" w:sz="4" w:space="0" w:color="C81428"/>
              <w:bottom w:val="single" w:sz="4" w:space="0" w:color="C81428"/>
              <w:right w:val="single" w:sz="4" w:space="0" w:color="C81428"/>
            </w:tcBorders>
            <w:tcMar>
              <w:right w:w="113" w:type="dxa"/>
            </w:tcMar>
          </w:tcPr>
          <w:p w14:paraId="6BCE6254" w14:textId="56CEB07D" w:rsidR="00E42E59" w:rsidRPr="00A06B3E" w:rsidRDefault="009F747A" w:rsidP="00A73CBB">
            <w:pPr>
              <w:pStyle w:val="Tab"/>
              <w:keepNext/>
            </w:pPr>
            <w:r>
              <w:t>Ing. Josef Richtr</w:t>
            </w:r>
          </w:p>
        </w:tc>
        <w:tc>
          <w:tcPr>
            <w:tcW w:w="4535" w:type="dxa"/>
            <w:tcBorders>
              <w:top w:val="single" w:sz="4" w:space="0" w:color="C81428"/>
              <w:left w:val="single" w:sz="4" w:space="0" w:color="C81428"/>
              <w:bottom w:val="single" w:sz="4" w:space="0" w:color="C81428"/>
            </w:tcBorders>
            <w:tcMar>
              <w:left w:w="113" w:type="dxa"/>
            </w:tcMar>
          </w:tcPr>
          <w:p w14:paraId="679F1D76" w14:textId="38C1898C" w:rsidR="00E42E59" w:rsidRPr="00A06B3E" w:rsidRDefault="002F3BC9" w:rsidP="00A73CBB">
            <w:pPr>
              <w:pStyle w:val="Tab"/>
              <w:keepNext/>
            </w:pPr>
            <w:r>
              <w:t>Ing. Martin Bárta</w:t>
            </w:r>
          </w:p>
        </w:tc>
      </w:tr>
      <w:tr w:rsidR="00E42E59" w:rsidRPr="00A06B3E" w14:paraId="58058790" w14:textId="77777777" w:rsidTr="00F64F10">
        <w:trPr>
          <w:trHeight w:val="20"/>
        </w:trPr>
        <w:tc>
          <w:tcPr>
            <w:tcW w:w="4535" w:type="dxa"/>
            <w:tcBorders>
              <w:top w:val="single" w:sz="4" w:space="0" w:color="C81428"/>
              <w:bottom w:val="single" w:sz="4" w:space="0" w:color="C81428"/>
              <w:right w:val="single" w:sz="4" w:space="0" w:color="C81428"/>
            </w:tcBorders>
            <w:tcMar>
              <w:right w:w="113" w:type="dxa"/>
            </w:tcMar>
          </w:tcPr>
          <w:p w14:paraId="7567172E" w14:textId="33C7DB59" w:rsidR="00E42E59" w:rsidRPr="00A06B3E" w:rsidRDefault="009F747A" w:rsidP="00A73CBB">
            <w:pPr>
              <w:pStyle w:val="Tab"/>
              <w:keepNext/>
            </w:pPr>
            <w:r>
              <w:t>místopředseda představenstva</w:t>
            </w:r>
          </w:p>
        </w:tc>
        <w:tc>
          <w:tcPr>
            <w:tcW w:w="4535" w:type="dxa"/>
            <w:tcBorders>
              <w:top w:val="single" w:sz="4" w:space="0" w:color="C81428"/>
              <w:left w:val="single" w:sz="4" w:space="0" w:color="C81428"/>
              <w:bottom w:val="single" w:sz="4" w:space="0" w:color="C81428"/>
            </w:tcBorders>
            <w:tcMar>
              <w:left w:w="113" w:type="dxa"/>
            </w:tcMar>
          </w:tcPr>
          <w:p w14:paraId="0EF13EDE" w14:textId="3E255492" w:rsidR="00E42E59" w:rsidRPr="00A06B3E" w:rsidRDefault="009F747A" w:rsidP="00A73CBB">
            <w:pPr>
              <w:pStyle w:val="Tab"/>
              <w:keepNext/>
            </w:pPr>
            <w:r>
              <w:t>č</w:t>
            </w:r>
            <w:r w:rsidR="002F3BC9">
              <w:t>len představenstva</w:t>
            </w:r>
          </w:p>
        </w:tc>
      </w:tr>
      <w:tr w:rsidR="00024143" w:rsidRPr="00A06B3E" w14:paraId="3D89639F" w14:textId="77777777" w:rsidTr="00F64F10">
        <w:trPr>
          <w:trHeight w:val="170"/>
        </w:trPr>
        <w:tc>
          <w:tcPr>
            <w:tcW w:w="4535" w:type="dxa"/>
            <w:tcBorders>
              <w:top w:val="single" w:sz="4" w:space="0" w:color="C81428"/>
              <w:bottom w:val="single" w:sz="4" w:space="0" w:color="C81428"/>
              <w:right w:val="single" w:sz="4" w:space="0" w:color="C81428"/>
            </w:tcBorders>
            <w:tcMar>
              <w:right w:w="113" w:type="dxa"/>
            </w:tcMar>
          </w:tcPr>
          <w:p w14:paraId="57671C3F" w14:textId="77777777" w:rsidR="00024143" w:rsidRPr="00A06B3E" w:rsidRDefault="00024143" w:rsidP="00024143">
            <w:pPr>
              <w:pStyle w:val="Tab"/>
              <w:keepNext/>
            </w:pPr>
          </w:p>
          <w:p w14:paraId="29B391ED" w14:textId="77777777" w:rsidR="00024143" w:rsidRPr="00A06B3E" w:rsidRDefault="00024143" w:rsidP="00024143">
            <w:pPr>
              <w:pStyle w:val="Tab"/>
              <w:keepNext/>
            </w:pPr>
          </w:p>
          <w:p w14:paraId="68F2004B" w14:textId="77777777" w:rsidR="00024143" w:rsidRPr="00A06B3E" w:rsidRDefault="00024143" w:rsidP="00024143">
            <w:pPr>
              <w:pStyle w:val="Tab"/>
              <w:keepNext/>
            </w:pPr>
          </w:p>
          <w:p w14:paraId="27023D3A" w14:textId="77777777" w:rsidR="00024143" w:rsidRPr="00A06B3E" w:rsidRDefault="00024143" w:rsidP="00024143">
            <w:pPr>
              <w:pStyle w:val="Tab"/>
              <w:keepNext/>
            </w:pPr>
          </w:p>
        </w:tc>
        <w:tc>
          <w:tcPr>
            <w:tcW w:w="4535" w:type="dxa"/>
            <w:tcBorders>
              <w:top w:val="single" w:sz="4" w:space="0" w:color="C81428"/>
              <w:left w:val="single" w:sz="4" w:space="0" w:color="C81428"/>
              <w:bottom w:val="nil"/>
            </w:tcBorders>
            <w:tcMar>
              <w:left w:w="113" w:type="dxa"/>
            </w:tcMar>
          </w:tcPr>
          <w:p w14:paraId="7BDF388D" w14:textId="525587CC" w:rsidR="00024143" w:rsidRPr="000738D4" w:rsidRDefault="00206B4D" w:rsidP="00024143">
            <w:pPr>
              <w:pStyle w:val="Tab"/>
              <w:keepNext/>
              <w:rPr>
                <w:b/>
                <w:bCs/>
              </w:rPr>
            </w:pPr>
            <w:proofErr w:type="spellStart"/>
            <w:r>
              <w:rPr>
                <w:b/>
                <w:bCs/>
              </w:rPr>
              <w:t>Contract</w:t>
            </w:r>
            <w:proofErr w:type="spellEnd"/>
            <w:r>
              <w:rPr>
                <w:b/>
                <w:bCs/>
              </w:rPr>
              <w:t xml:space="preserve"> management, a.s.</w:t>
            </w:r>
          </w:p>
        </w:tc>
      </w:tr>
      <w:tr w:rsidR="00024143" w:rsidRPr="00A06B3E" w14:paraId="61D197B9" w14:textId="77777777" w:rsidTr="00F64F10">
        <w:trPr>
          <w:trHeight w:val="20"/>
        </w:trPr>
        <w:tc>
          <w:tcPr>
            <w:tcW w:w="4535" w:type="dxa"/>
            <w:tcBorders>
              <w:top w:val="single" w:sz="4" w:space="0" w:color="C81428"/>
              <w:bottom w:val="single" w:sz="4" w:space="0" w:color="C81428"/>
              <w:right w:val="single" w:sz="4" w:space="0" w:color="C81428"/>
            </w:tcBorders>
            <w:tcMar>
              <w:right w:w="113" w:type="dxa"/>
            </w:tcMar>
          </w:tcPr>
          <w:p w14:paraId="5ABFA1E7" w14:textId="2F359CAF" w:rsidR="00024143" w:rsidRPr="00A06B3E" w:rsidRDefault="009F747A" w:rsidP="00024143">
            <w:pPr>
              <w:pStyle w:val="Tab"/>
              <w:keepNext/>
            </w:pPr>
            <w:r>
              <w:t>PhDr. Filip Hájek</w:t>
            </w:r>
          </w:p>
        </w:tc>
        <w:tc>
          <w:tcPr>
            <w:tcW w:w="4535" w:type="dxa"/>
            <w:tcBorders>
              <w:top w:val="nil"/>
              <w:left w:val="single" w:sz="4" w:space="0" w:color="C81428"/>
              <w:bottom w:val="nil"/>
            </w:tcBorders>
            <w:tcMar>
              <w:left w:w="113" w:type="dxa"/>
            </w:tcMar>
          </w:tcPr>
          <w:p w14:paraId="04B2FE47" w14:textId="258A1432" w:rsidR="00024143" w:rsidRPr="00A06B3E" w:rsidRDefault="00024143" w:rsidP="00024143">
            <w:pPr>
              <w:pStyle w:val="Tab"/>
              <w:keepNext/>
            </w:pPr>
          </w:p>
        </w:tc>
      </w:tr>
      <w:tr w:rsidR="00024143" w:rsidRPr="00A06B3E" w14:paraId="69F306F1" w14:textId="77777777" w:rsidTr="00F64F10">
        <w:trPr>
          <w:trHeight w:val="20"/>
        </w:trPr>
        <w:tc>
          <w:tcPr>
            <w:tcW w:w="4535" w:type="dxa"/>
            <w:tcBorders>
              <w:top w:val="single" w:sz="4" w:space="0" w:color="C81428"/>
              <w:bottom w:val="single" w:sz="4" w:space="0" w:color="C81428"/>
              <w:right w:val="single" w:sz="4" w:space="0" w:color="C81428"/>
            </w:tcBorders>
            <w:tcMar>
              <w:right w:w="113" w:type="dxa"/>
            </w:tcMar>
          </w:tcPr>
          <w:p w14:paraId="40B67B4F" w14:textId="35B1092D" w:rsidR="00024143" w:rsidRPr="00A06B3E" w:rsidRDefault="009F747A" w:rsidP="00024143">
            <w:pPr>
              <w:pStyle w:val="Tab"/>
              <w:keepNext/>
            </w:pPr>
            <w:r>
              <w:t>předseda představenstva</w:t>
            </w:r>
          </w:p>
        </w:tc>
        <w:tc>
          <w:tcPr>
            <w:tcW w:w="4535" w:type="dxa"/>
            <w:tcBorders>
              <w:top w:val="nil"/>
              <w:left w:val="single" w:sz="4" w:space="0" w:color="C81428"/>
              <w:bottom w:val="nil"/>
            </w:tcBorders>
            <w:tcMar>
              <w:left w:w="113" w:type="dxa"/>
            </w:tcMar>
          </w:tcPr>
          <w:p w14:paraId="33A55D24" w14:textId="3D358946" w:rsidR="00024143" w:rsidRPr="00A06B3E" w:rsidRDefault="00024143" w:rsidP="00024143">
            <w:pPr>
              <w:pStyle w:val="Tab"/>
              <w:keepNext/>
            </w:pPr>
          </w:p>
        </w:tc>
      </w:tr>
      <w:tr w:rsidR="00024143" w:rsidRPr="00A06B3E" w14:paraId="1C06FC30" w14:textId="77777777" w:rsidTr="00F64F10">
        <w:trPr>
          <w:trHeight w:val="170"/>
        </w:trPr>
        <w:tc>
          <w:tcPr>
            <w:tcW w:w="4535" w:type="dxa"/>
            <w:tcBorders>
              <w:top w:val="single" w:sz="4" w:space="0" w:color="C81428"/>
              <w:bottom w:val="nil"/>
              <w:right w:val="single" w:sz="4" w:space="0" w:color="C81428"/>
            </w:tcBorders>
            <w:tcMar>
              <w:right w:w="113" w:type="dxa"/>
            </w:tcMar>
          </w:tcPr>
          <w:p w14:paraId="0CA262C3" w14:textId="432F530E" w:rsidR="00024143" w:rsidRPr="000E1B13" w:rsidRDefault="00E56149" w:rsidP="00024143">
            <w:pPr>
              <w:pStyle w:val="Tab"/>
              <w:keepNext/>
              <w:rPr>
                <w:b/>
                <w:bCs/>
              </w:rPr>
            </w:pPr>
            <w:r w:rsidRPr="000E1B13">
              <w:rPr>
                <w:b/>
                <w:bCs/>
              </w:rPr>
              <w:t>Technická správa komunikací hl.</w:t>
            </w:r>
            <w:r w:rsidR="000E1B13">
              <w:rPr>
                <w:b/>
                <w:bCs/>
              </w:rPr>
              <w:t> </w:t>
            </w:r>
            <w:r w:rsidRPr="000E1B13">
              <w:rPr>
                <w:b/>
                <w:bCs/>
              </w:rPr>
              <w:t>m.</w:t>
            </w:r>
            <w:r w:rsidR="000E1B13">
              <w:rPr>
                <w:b/>
                <w:bCs/>
              </w:rPr>
              <w:t> </w:t>
            </w:r>
            <w:r w:rsidRPr="000E1B13">
              <w:rPr>
                <w:b/>
                <w:bCs/>
              </w:rPr>
              <w:t>Prahy,</w:t>
            </w:r>
            <w:r w:rsidR="000E1B13">
              <w:rPr>
                <w:b/>
                <w:bCs/>
              </w:rPr>
              <w:t> </w:t>
            </w:r>
            <w:r w:rsidRPr="000E1B13">
              <w:rPr>
                <w:b/>
                <w:bCs/>
              </w:rPr>
              <w:t>a.s.</w:t>
            </w:r>
          </w:p>
        </w:tc>
        <w:tc>
          <w:tcPr>
            <w:tcW w:w="4535" w:type="dxa"/>
            <w:tcBorders>
              <w:top w:val="nil"/>
              <w:left w:val="single" w:sz="4" w:space="0" w:color="C81428"/>
              <w:bottom w:val="nil"/>
            </w:tcBorders>
            <w:tcMar>
              <w:left w:w="113" w:type="dxa"/>
            </w:tcMar>
          </w:tcPr>
          <w:p w14:paraId="4CB377C7" w14:textId="49E0045E" w:rsidR="00024143" w:rsidRPr="00A06B3E" w:rsidRDefault="00024143" w:rsidP="00024143">
            <w:pPr>
              <w:pStyle w:val="Tab"/>
              <w:keepNext/>
            </w:pP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C5312" w14:textId="77777777" w:rsidR="00662E11" w:rsidRDefault="00662E11" w:rsidP="00677FBA">
      <w:pPr>
        <w:spacing w:after="0" w:line="240" w:lineRule="auto"/>
      </w:pPr>
      <w:r>
        <w:separator/>
      </w:r>
    </w:p>
  </w:endnote>
  <w:endnote w:type="continuationSeparator" w:id="0">
    <w:p w14:paraId="3404A758" w14:textId="77777777" w:rsidR="00662E11" w:rsidRDefault="00662E11" w:rsidP="00677FBA">
      <w:pPr>
        <w:spacing w:after="0" w:line="240" w:lineRule="auto"/>
      </w:pPr>
      <w:r>
        <w:continuationSeparator/>
      </w:r>
    </w:p>
  </w:endnote>
  <w:endnote w:type="continuationNotice" w:id="1">
    <w:p w14:paraId="2E095BFB" w14:textId="77777777" w:rsidR="00662E11" w:rsidRDefault="00662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1E4ACEA9"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AC07BA">
              <w:rPr>
                <w:noProof/>
              </w:rPr>
              <w:t>4</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0615C2D9"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AC07BA">
              <w:rPr>
                <w:noProof/>
              </w:rPr>
              <w:t>4</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B91BC" w14:textId="77777777" w:rsidR="00662E11" w:rsidRDefault="00662E11" w:rsidP="00677FBA">
      <w:pPr>
        <w:spacing w:after="0" w:line="240" w:lineRule="auto"/>
      </w:pPr>
      <w:r>
        <w:separator/>
      </w:r>
    </w:p>
  </w:footnote>
  <w:footnote w:type="continuationSeparator" w:id="0">
    <w:p w14:paraId="6980525B" w14:textId="77777777" w:rsidR="00662E11" w:rsidRDefault="00662E11" w:rsidP="00677FBA">
      <w:pPr>
        <w:spacing w:after="0" w:line="240" w:lineRule="auto"/>
      </w:pPr>
      <w:r>
        <w:continuationSeparator/>
      </w:r>
    </w:p>
  </w:footnote>
  <w:footnote w:type="continuationNotice" w:id="1">
    <w:p w14:paraId="281836D3" w14:textId="77777777" w:rsidR="00662E11" w:rsidRDefault="00662E11">
      <w:pPr>
        <w:spacing w:after="0" w:line="240" w:lineRule="auto"/>
      </w:pPr>
    </w:p>
  </w:footnote>
  <w:footnote w:id="2">
    <w:p w14:paraId="0E333E5C" w14:textId="6FA00934"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65F6" w14:textId="6434CC88"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13D0D77E">
          <wp:simplePos x="0" y="0"/>
          <wp:positionH relativeFrom="column">
            <wp:posOffset>-4445</wp:posOffset>
          </wp:positionH>
          <wp:positionV relativeFrom="paragraph">
            <wp:posOffset>1060</wp:posOffset>
          </wp:positionV>
          <wp:extent cx="918000" cy="91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96DAC541-7B7A-43D3-8B79-37D633B846F1}">
                        <asvg:svgBlip xmlns:asvg="http://schemas.microsoft.com/office/drawing/2016/SVG/main" r:embed="rId2"/>
                      </a:ext>
                    </a:extLst>
                  </a:blip>
                  <a:stretch>
                    <a:fillRect/>
                  </a:stretch>
                </pic:blipFill>
                <pic:spPr>
                  <a:xfrm>
                    <a:off x="0" y="0"/>
                    <a:ext cx="918000" cy="9180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9F747A">
      <w:rPr>
        <w:b/>
        <w:bCs/>
        <w:sz w:val="16"/>
      </w:rPr>
      <w:t>3/25/7100/007</w:t>
    </w:r>
  </w:p>
  <w:p w14:paraId="56C16236" w14:textId="6FDBBFF3"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9C33C9" w:rsidRPr="009C33C9">
      <w:rPr>
        <w:b/>
        <w:bCs/>
        <w:sz w:val="16"/>
      </w:rPr>
      <w:t>ZAK_2025_141</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3EA"/>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49D6"/>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2587"/>
    <w:rsid w:val="0008336E"/>
    <w:rsid w:val="0008352B"/>
    <w:rsid w:val="000838D9"/>
    <w:rsid w:val="00084481"/>
    <w:rsid w:val="0008716C"/>
    <w:rsid w:val="0008768D"/>
    <w:rsid w:val="000902E8"/>
    <w:rsid w:val="00091502"/>
    <w:rsid w:val="000925E4"/>
    <w:rsid w:val="00092A32"/>
    <w:rsid w:val="00093609"/>
    <w:rsid w:val="00096F6E"/>
    <w:rsid w:val="0009717D"/>
    <w:rsid w:val="000A08AE"/>
    <w:rsid w:val="000A24D6"/>
    <w:rsid w:val="000A26F5"/>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7DF"/>
    <w:rsid w:val="000C4801"/>
    <w:rsid w:val="000C51CC"/>
    <w:rsid w:val="000C5432"/>
    <w:rsid w:val="000C5451"/>
    <w:rsid w:val="000C5A43"/>
    <w:rsid w:val="000C5BB1"/>
    <w:rsid w:val="000C5C9C"/>
    <w:rsid w:val="000C6D1B"/>
    <w:rsid w:val="000C7E2C"/>
    <w:rsid w:val="000C7F05"/>
    <w:rsid w:val="000D056D"/>
    <w:rsid w:val="000D09E4"/>
    <w:rsid w:val="000D0A18"/>
    <w:rsid w:val="000D1048"/>
    <w:rsid w:val="000D24A8"/>
    <w:rsid w:val="000D277B"/>
    <w:rsid w:val="000D2C1E"/>
    <w:rsid w:val="000D5BB9"/>
    <w:rsid w:val="000E0470"/>
    <w:rsid w:val="000E04B4"/>
    <w:rsid w:val="000E06FB"/>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22B3"/>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ABE"/>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6B4D"/>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47E09"/>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2D75"/>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B748B"/>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4F23"/>
    <w:rsid w:val="002E526F"/>
    <w:rsid w:val="002E6157"/>
    <w:rsid w:val="002E65F4"/>
    <w:rsid w:val="002F06CA"/>
    <w:rsid w:val="002F1124"/>
    <w:rsid w:val="002F1D3D"/>
    <w:rsid w:val="002F2E46"/>
    <w:rsid w:val="002F3BC9"/>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768"/>
    <w:rsid w:val="00306E4C"/>
    <w:rsid w:val="00311E7D"/>
    <w:rsid w:val="00312229"/>
    <w:rsid w:val="00312F15"/>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527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575A"/>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E1B"/>
    <w:rsid w:val="00412F7B"/>
    <w:rsid w:val="00414F69"/>
    <w:rsid w:val="00414F9B"/>
    <w:rsid w:val="004163CC"/>
    <w:rsid w:val="00416A61"/>
    <w:rsid w:val="0041761D"/>
    <w:rsid w:val="00417E2B"/>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54D"/>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8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1B89"/>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5E44"/>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1758"/>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194B"/>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C65"/>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2E1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2CC8"/>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6F0D"/>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0EE"/>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1CC"/>
    <w:rsid w:val="007F4283"/>
    <w:rsid w:val="007F46A4"/>
    <w:rsid w:val="007F4BC1"/>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8DC"/>
    <w:rsid w:val="008C6C38"/>
    <w:rsid w:val="008C718B"/>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39CA"/>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016"/>
    <w:rsid w:val="00951AF9"/>
    <w:rsid w:val="00952D5D"/>
    <w:rsid w:val="00952DF8"/>
    <w:rsid w:val="00954256"/>
    <w:rsid w:val="0095542E"/>
    <w:rsid w:val="009557D5"/>
    <w:rsid w:val="00955BC3"/>
    <w:rsid w:val="00956AD9"/>
    <w:rsid w:val="00961BED"/>
    <w:rsid w:val="009647E4"/>
    <w:rsid w:val="00965936"/>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C9"/>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47A"/>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7791A"/>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5F4"/>
    <w:rsid w:val="00AB3B0C"/>
    <w:rsid w:val="00AB527D"/>
    <w:rsid w:val="00AB5DAD"/>
    <w:rsid w:val="00AB79AB"/>
    <w:rsid w:val="00AB7BEA"/>
    <w:rsid w:val="00AB7F94"/>
    <w:rsid w:val="00AC07BA"/>
    <w:rsid w:val="00AC1568"/>
    <w:rsid w:val="00AC296B"/>
    <w:rsid w:val="00AC2D3B"/>
    <w:rsid w:val="00AC3785"/>
    <w:rsid w:val="00AC39FB"/>
    <w:rsid w:val="00AC3DB3"/>
    <w:rsid w:val="00AC4CA7"/>
    <w:rsid w:val="00AC4D20"/>
    <w:rsid w:val="00AC677A"/>
    <w:rsid w:val="00AC690D"/>
    <w:rsid w:val="00AD0890"/>
    <w:rsid w:val="00AD1E0F"/>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37B8"/>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4EA5"/>
    <w:rsid w:val="00BA5A1E"/>
    <w:rsid w:val="00BA7B68"/>
    <w:rsid w:val="00BB2197"/>
    <w:rsid w:val="00BB2686"/>
    <w:rsid w:val="00BB2F9C"/>
    <w:rsid w:val="00BB442F"/>
    <w:rsid w:val="00BB46BC"/>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2B7"/>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7CA"/>
    <w:rsid w:val="00C31B1E"/>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0B7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09A9"/>
    <w:rsid w:val="00CF156A"/>
    <w:rsid w:val="00CF1AF8"/>
    <w:rsid w:val="00CF42CA"/>
    <w:rsid w:val="00CF43A6"/>
    <w:rsid w:val="00CF44DB"/>
    <w:rsid w:val="00CF50B2"/>
    <w:rsid w:val="00CF521F"/>
    <w:rsid w:val="00CF5689"/>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0F1D"/>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0CA"/>
    <w:rsid w:val="00E1649E"/>
    <w:rsid w:val="00E168AE"/>
    <w:rsid w:val="00E16BFE"/>
    <w:rsid w:val="00E16DC4"/>
    <w:rsid w:val="00E17000"/>
    <w:rsid w:val="00E174BA"/>
    <w:rsid w:val="00E174F4"/>
    <w:rsid w:val="00E2023B"/>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170D"/>
    <w:rsid w:val="00E525A8"/>
    <w:rsid w:val="00E52A12"/>
    <w:rsid w:val="00E52FA5"/>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543"/>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6D32"/>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4F10"/>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F64F10"/>
    <w:pPr>
      <w:spacing w:before="240" w:after="0"/>
    </w:pPr>
    <w:rPr>
      <w:rFonts w:ascii="Arial" w:hAnsi="Arial"/>
      <w:b/>
      <w:bCs/>
      <w:color w:val="C81428"/>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F64F10"/>
    <w:rPr>
      <w:rFonts w:ascii="Arial" w:hAnsi="Arial"/>
      <w:b/>
      <w:bCs/>
      <w:color w:val="C81428"/>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F64F10"/>
    <w:pPr>
      <w:keepNext/>
      <w:numPr>
        <w:numId w:val="36"/>
      </w:numPr>
      <w:pBdr>
        <w:bottom w:val="single" w:sz="12" w:space="1" w:color="595959" w:themeColor="text1" w:themeTint="A6"/>
      </w:pBdr>
      <w:spacing w:before="360"/>
      <w:outlineLvl w:val="0"/>
    </w:pPr>
    <w:rPr>
      <w:rFonts w:ascii="Arial" w:hAnsi="Arial"/>
      <w:b/>
      <w:bCs/>
      <w:caps/>
      <w:color w:val="C81428"/>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F64F10"/>
    <w:rPr>
      <w:rFonts w:ascii="Arial" w:hAnsi="Arial"/>
      <w:b/>
      <w:bCs/>
      <w:caps/>
      <w:color w:val="C81428"/>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F64F10"/>
    <w:pPr>
      <w:keepNext/>
      <w:pBdr>
        <w:bottom w:val="single" w:sz="12" w:space="1" w:color="595959" w:themeColor="text1" w:themeTint="A6"/>
      </w:pBdr>
      <w:spacing w:before="360"/>
      <w:outlineLvl w:val="0"/>
    </w:pPr>
    <w:rPr>
      <w:rFonts w:ascii="Arial" w:hAnsi="Arial" w:cs="Arial"/>
      <w:b/>
      <w:bCs/>
      <w:caps/>
      <w:color w:val="C81428"/>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F64F10"/>
    <w:rPr>
      <w:rFonts w:ascii="Arial" w:hAnsi="Arial" w:cs="Arial"/>
      <w:b/>
      <w:bCs/>
      <w:caps/>
      <w:color w:val="C81428"/>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21373">
      <w:bodyDiv w:val="1"/>
      <w:marLeft w:val="0"/>
      <w:marRight w:val="0"/>
      <w:marTop w:val="0"/>
      <w:marBottom w:val="0"/>
      <w:divBdr>
        <w:top w:val="none" w:sz="0" w:space="0" w:color="auto"/>
        <w:left w:val="none" w:sz="0" w:space="0" w:color="auto"/>
        <w:bottom w:val="none" w:sz="0" w:space="0" w:color="auto"/>
        <w:right w:val="none" w:sz="0" w:space="0" w:color="auto"/>
      </w:divBdr>
    </w:div>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496775149">
      <w:bodyDiv w:val="1"/>
      <w:marLeft w:val="0"/>
      <w:marRight w:val="0"/>
      <w:marTop w:val="0"/>
      <w:marBottom w:val="0"/>
      <w:divBdr>
        <w:top w:val="none" w:sz="0" w:space="0" w:color="auto"/>
        <w:left w:val="none" w:sz="0" w:space="0" w:color="auto"/>
        <w:bottom w:val="none" w:sz="0" w:space="0" w:color="auto"/>
        <w:right w:val="none" w:sz="0" w:space="0" w:color="auto"/>
      </w:divBdr>
    </w:div>
    <w:div w:id="552425561">
      <w:bodyDiv w:val="1"/>
      <w:marLeft w:val="0"/>
      <w:marRight w:val="0"/>
      <w:marTop w:val="0"/>
      <w:marBottom w:val="0"/>
      <w:divBdr>
        <w:top w:val="none" w:sz="0" w:space="0" w:color="auto"/>
        <w:left w:val="none" w:sz="0" w:space="0" w:color="auto"/>
        <w:bottom w:val="none" w:sz="0" w:space="0" w:color="auto"/>
        <w:right w:val="none" w:sz="0" w:space="0" w:color="auto"/>
      </w:divBdr>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666907147">
      <w:bodyDiv w:val="1"/>
      <w:marLeft w:val="0"/>
      <w:marRight w:val="0"/>
      <w:marTop w:val="0"/>
      <w:marBottom w:val="0"/>
      <w:divBdr>
        <w:top w:val="none" w:sz="0" w:space="0" w:color="auto"/>
        <w:left w:val="none" w:sz="0" w:space="0" w:color="auto"/>
        <w:bottom w:val="none" w:sz="0" w:space="0" w:color="auto"/>
        <w:right w:val="none" w:sz="0" w:space="0" w:color="auto"/>
      </w:divBdr>
      <w:divsChild>
        <w:div w:id="376928555">
          <w:marLeft w:val="0"/>
          <w:marRight w:val="0"/>
          <w:marTop w:val="0"/>
          <w:marBottom w:val="0"/>
          <w:divBdr>
            <w:top w:val="none" w:sz="0" w:space="0" w:color="auto"/>
            <w:left w:val="none" w:sz="0" w:space="0" w:color="auto"/>
            <w:bottom w:val="none" w:sz="0" w:space="0" w:color="auto"/>
            <w:right w:val="none" w:sz="0" w:space="0" w:color="auto"/>
          </w:divBdr>
          <w:divsChild>
            <w:div w:id="1615940861">
              <w:marLeft w:val="0"/>
              <w:marRight w:val="0"/>
              <w:marTop w:val="0"/>
              <w:marBottom w:val="0"/>
              <w:divBdr>
                <w:top w:val="none" w:sz="0" w:space="0" w:color="auto"/>
                <w:left w:val="none" w:sz="0" w:space="0" w:color="auto"/>
                <w:bottom w:val="none" w:sz="0" w:space="0" w:color="auto"/>
                <w:right w:val="none" w:sz="0" w:space="0" w:color="auto"/>
              </w:divBdr>
              <w:divsChild>
                <w:div w:id="654073328">
                  <w:marLeft w:val="0"/>
                  <w:marRight w:val="0"/>
                  <w:marTop w:val="0"/>
                  <w:marBottom w:val="0"/>
                  <w:divBdr>
                    <w:top w:val="none" w:sz="0" w:space="0" w:color="auto"/>
                    <w:left w:val="none" w:sz="0" w:space="0" w:color="auto"/>
                    <w:bottom w:val="none" w:sz="0" w:space="0" w:color="auto"/>
                    <w:right w:val="none" w:sz="0" w:space="0" w:color="auto"/>
                  </w:divBdr>
                  <w:divsChild>
                    <w:div w:id="728647492">
                      <w:marLeft w:val="0"/>
                      <w:marRight w:val="0"/>
                      <w:marTop w:val="0"/>
                      <w:marBottom w:val="150"/>
                      <w:divBdr>
                        <w:top w:val="none" w:sz="0" w:space="0" w:color="auto"/>
                        <w:left w:val="none" w:sz="0" w:space="0" w:color="auto"/>
                        <w:bottom w:val="none" w:sz="0" w:space="0" w:color="auto"/>
                        <w:right w:val="none" w:sz="0" w:space="0" w:color="auto"/>
                      </w:divBdr>
                      <w:divsChild>
                        <w:div w:id="1906335805">
                          <w:marLeft w:val="0"/>
                          <w:marRight w:val="0"/>
                          <w:marTop w:val="0"/>
                          <w:marBottom w:val="0"/>
                          <w:divBdr>
                            <w:top w:val="none" w:sz="0" w:space="0" w:color="auto"/>
                            <w:left w:val="none" w:sz="0" w:space="0" w:color="auto"/>
                            <w:bottom w:val="none" w:sz="0" w:space="0" w:color="auto"/>
                            <w:right w:val="none" w:sz="0" w:space="0" w:color="auto"/>
                          </w:divBdr>
                          <w:divsChild>
                            <w:div w:id="1614247043">
                              <w:marLeft w:val="0"/>
                              <w:marRight w:val="0"/>
                              <w:marTop w:val="0"/>
                              <w:marBottom w:val="0"/>
                              <w:divBdr>
                                <w:top w:val="none" w:sz="0" w:space="0" w:color="auto"/>
                                <w:left w:val="none" w:sz="0" w:space="0" w:color="auto"/>
                                <w:bottom w:val="none" w:sz="0" w:space="0" w:color="auto"/>
                                <w:right w:val="none" w:sz="0" w:space="0" w:color="auto"/>
                              </w:divBdr>
                              <w:divsChild>
                                <w:div w:id="16322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5163">
      <w:bodyDiv w:val="1"/>
      <w:marLeft w:val="0"/>
      <w:marRight w:val="0"/>
      <w:marTop w:val="0"/>
      <w:marBottom w:val="0"/>
      <w:divBdr>
        <w:top w:val="none" w:sz="0" w:space="0" w:color="auto"/>
        <w:left w:val="none" w:sz="0" w:space="0" w:color="auto"/>
        <w:bottom w:val="none" w:sz="0" w:space="0" w:color="auto"/>
        <w:right w:val="none" w:sz="0" w:space="0" w:color="auto"/>
      </w:divBdr>
      <w:divsChild>
        <w:div w:id="1594702309">
          <w:marLeft w:val="0"/>
          <w:marRight w:val="0"/>
          <w:marTop w:val="0"/>
          <w:marBottom w:val="0"/>
          <w:divBdr>
            <w:top w:val="none" w:sz="0" w:space="0" w:color="auto"/>
            <w:left w:val="none" w:sz="0" w:space="0" w:color="auto"/>
            <w:bottom w:val="none" w:sz="0" w:space="0" w:color="auto"/>
            <w:right w:val="none" w:sz="0" w:space="0" w:color="auto"/>
          </w:divBdr>
          <w:divsChild>
            <w:div w:id="1851135453">
              <w:marLeft w:val="0"/>
              <w:marRight w:val="0"/>
              <w:marTop w:val="0"/>
              <w:marBottom w:val="0"/>
              <w:divBdr>
                <w:top w:val="none" w:sz="0" w:space="0" w:color="auto"/>
                <w:left w:val="none" w:sz="0" w:space="0" w:color="auto"/>
                <w:bottom w:val="none" w:sz="0" w:space="0" w:color="auto"/>
                <w:right w:val="none" w:sz="0" w:space="0" w:color="auto"/>
              </w:divBdr>
              <w:divsChild>
                <w:div w:id="1336495155">
                  <w:marLeft w:val="0"/>
                  <w:marRight w:val="0"/>
                  <w:marTop w:val="0"/>
                  <w:marBottom w:val="0"/>
                  <w:divBdr>
                    <w:top w:val="none" w:sz="0" w:space="0" w:color="auto"/>
                    <w:left w:val="none" w:sz="0" w:space="0" w:color="auto"/>
                    <w:bottom w:val="none" w:sz="0" w:space="0" w:color="auto"/>
                    <w:right w:val="none" w:sz="0" w:space="0" w:color="auto"/>
                  </w:divBdr>
                  <w:divsChild>
                    <w:div w:id="1886868484">
                      <w:marLeft w:val="0"/>
                      <w:marRight w:val="0"/>
                      <w:marTop w:val="0"/>
                      <w:marBottom w:val="150"/>
                      <w:divBdr>
                        <w:top w:val="none" w:sz="0" w:space="0" w:color="auto"/>
                        <w:left w:val="none" w:sz="0" w:space="0" w:color="auto"/>
                        <w:bottom w:val="none" w:sz="0" w:space="0" w:color="auto"/>
                        <w:right w:val="none" w:sz="0" w:space="0" w:color="auto"/>
                      </w:divBdr>
                      <w:divsChild>
                        <w:div w:id="1676230099">
                          <w:marLeft w:val="0"/>
                          <w:marRight w:val="0"/>
                          <w:marTop w:val="0"/>
                          <w:marBottom w:val="0"/>
                          <w:divBdr>
                            <w:top w:val="none" w:sz="0" w:space="0" w:color="auto"/>
                            <w:left w:val="none" w:sz="0" w:space="0" w:color="auto"/>
                            <w:bottom w:val="none" w:sz="0" w:space="0" w:color="auto"/>
                            <w:right w:val="none" w:sz="0" w:space="0" w:color="auto"/>
                          </w:divBdr>
                          <w:divsChild>
                            <w:div w:id="10185054">
                              <w:marLeft w:val="0"/>
                              <w:marRight w:val="0"/>
                              <w:marTop w:val="0"/>
                              <w:marBottom w:val="0"/>
                              <w:divBdr>
                                <w:top w:val="none" w:sz="0" w:space="0" w:color="auto"/>
                                <w:left w:val="none" w:sz="0" w:space="0" w:color="auto"/>
                                <w:bottom w:val="none" w:sz="0" w:space="0" w:color="auto"/>
                                <w:right w:val="none" w:sz="0" w:space="0" w:color="auto"/>
                              </w:divBdr>
                              <w:divsChild>
                                <w:div w:id="14401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723988">
      <w:bodyDiv w:val="1"/>
      <w:marLeft w:val="0"/>
      <w:marRight w:val="0"/>
      <w:marTop w:val="0"/>
      <w:marBottom w:val="0"/>
      <w:divBdr>
        <w:top w:val="none" w:sz="0" w:space="0" w:color="auto"/>
        <w:left w:val="none" w:sz="0" w:space="0" w:color="auto"/>
        <w:bottom w:val="none" w:sz="0" w:space="0" w:color="auto"/>
        <w:right w:val="none" w:sz="0" w:space="0" w:color="auto"/>
      </w:divBdr>
    </w:div>
    <w:div w:id="768546990">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048797946">
      <w:bodyDiv w:val="1"/>
      <w:marLeft w:val="0"/>
      <w:marRight w:val="0"/>
      <w:marTop w:val="0"/>
      <w:marBottom w:val="0"/>
      <w:divBdr>
        <w:top w:val="none" w:sz="0" w:space="0" w:color="auto"/>
        <w:left w:val="none" w:sz="0" w:space="0" w:color="auto"/>
        <w:bottom w:val="none" w:sz="0" w:space="0" w:color="auto"/>
        <w:right w:val="none" w:sz="0" w:space="0" w:color="auto"/>
      </w:divBdr>
    </w:div>
    <w:div w:id="1247298536">
      <w:bodyDiv w:val="1"/>
      <w:marLeft w:val="0"/>
      <w:marRight w:val="0"/>
      <w:marTop w:val="0"/>
      <w:marBottom w:val="0"/>
      <w:divBdr>
        <w:top w:val="none" w:sz="0" w:space="0" w:color="auto"/>
        <w:left w:val="none" w:sz="0" w:space="0" w:color="auto"/>
        <w:bottom w:val="none" w:sz="0" w:space="0" w:color="auto"/>
        <w:right w:val="none" w:sz="0" w:space="0" w:color="auto"/>
      </w:divBdr>
      <w:divsChild>
        <w:div w:id="1258055079">
          <w:marLeft w:val="0"/>
          <w:marRight w:val="0"/>
          <w:marTop w:val="0"/>
          <w:marBottom w:val="0"/>
          <w:divBdr>
            <w:top w:val="none" w:sz="0" w:space="0" w:color="auto"/>
            <w:left w:val="none" w:sz="0" w:space="0" w:color="auto"/>
            <w:bottom w:val="none" w:sz="0" w:space="0" w:color="auto"/>
            <w:right w:val="none" w:sz="0" w:space="0" w:color="auto"/>
          </w:divBdr>
          <w:divsChild>
            <w:div w:id="1749813274">
              <w:marLeft w:val="0"/>
              <w:marRight w:val="0"/>
              <w:marTop w:val="0"/>
              <w:marBottom w:val="0"/>
              <w:divBdr>
                <w:top w:val="none" w:sz="0" w:space="0" w:color="auto"/>
                <w:left w:val="none" w:sz="0" w:space="0" w:color="auto"/>
                <w:bottom w:val="none" w:sz="0" w:space="0" w:color="auto"/>
                <w:right w:val="none" w:sz="0" w:space="0" w:color="auto"/>
              </w:divBdr>
              <w:divsChild>
                <w:div w:id="1932931535">
                  <w:marLeft w:val="0"/>
                  <w:marRight w:val="0"/>
                  <w:marTop w:val="0"/>
                  <w:marBottom w:val="0"/>
                  <w:divBdr>
                    <w:top w:val="none" w:sz="0" w:space="0" w:color="auto"/>
                    <w:left w:val="none" w:sz="0" w:space="0" w:color="auto"/>
                    <w:bottom w:val="none" w:sz="0" w:space="0" w:color="auto"/>
                    <w:right w:val="none" w:sz="0" w:space="0" w:color="auto"/>
                  </w:divBdr>
                  <w:divsChild>
                    <w:div w:id="381364253">
                      <w:marLeft w:val="0"/>
                      <w:marRight w:val="0"/>
                      <w:marTop w:val="0"/>
                      <w:marBottom w:val="150"/>
                      <w:divBdr>
                        <w:top w:val="none" w:sz="0" w:space="0" w:color="auto"/>
                        <w:left w:val="none" w:sz="0" w:space="0" w:color="auto"/>
                        <w:bottom w:val="none" w:sz="0" w:space="0" w:color="auto"/>
                        <w:right w:val="none" w:sz="0" w:space="0" w:color="auto"/>
                      </w:divBdr>
                      <w:divsChild>
                        <w:div w:id="1148279251">
                          <w:marLeft w:val="0"/>
                          <w:marRight w:val="0"/>
                          <w:marTop w:val="0"/>
                          <w:marBottom w:val="0"/>
                          <w:divBdr>
                            <w:top w:val="none" w:sz="0" w:space="0" w:color="auto"/>
                            <w:left w:val="none" w:sz="0" w:space="0" w:color="auto"/>
                            <w:bottom w:val="none" w:sz="0" w:space="0" w:color="auto"/>
                            <w:right w:val="none" w:sz="0" w:space="0" w:color="auto"/>
                          </w:divBdr>
                          <w:divsChild>
                            <w:div w:id="227155144">
                              <w:marLeft w:val="0"/>
                              <w:marRight w:val="0"/>
                              <w:marTop w:val="0"/>
                              <w:marBottom w:val="0"/>
                              <w:divBdr>
                                <w:top w:val="none" w:sz="0" w:space="0" w:color="auto"/>
                                <w:left w:val="none" w:sz="0" w:space="0" w:color="auto"/>
                                <w:bottom w:val="none" w:sz="0" w:space="0" w:color="auto"/>
                                <w:right w:val="none" w:sz="0" w:space="0" w:color="auto"/>
                              </w:divBdr>
                              <w:divsChild>
                                <w:div w:id="1284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691762">
      <w:bodyDiv w:val="1"/>
      <w:marLeft w:val="0"/>
      <w:marRight w:val="0"/>
      <w:marTop w:val="0"/>
      <w:marBottom w:val="0"/>
      <w:divBdr>
        <w:top w:val="none" w:sz="0" w:space="0" w:color="auto"/>
        <w:left w:val="none" w:sz="0" w:space="0" w:color="auto"/>
        <w:bottom w:val="none" w:sz="0" w:space="0" w:color="auto"/>
        <w:right w:val="none" w:sz="0" w:space="0" w:color="auto"/>
      </w:divBdr>
      <w:divsChild>
        <w:div w:id="261455123">
          <w:marLeft w:val="0"/>
          <w:marRight w:val="0"/>
          <w:marTop w:val="0"/>
          <w:marBottom w:val="0"/>
          <w:divBdr>
            <w:top w:val="none" w:sz="0" w:space="0" w:color="auto"/>
            <w:left w:val="none" w:sz="0" w:space="0" w:color="auto"/>
            <w:bottom w:val="none" w:sz="0" w:space="0" w:color="auto"/>
            <w:right w:val="none" w:sz="0" w:space="0" w:color="auto"/>
          </w:divBdr>
          <w:divsChild>
            <w:div w:id="2107532465">
              <w:marLeft w:val="0"/>
              <w:marRight w:val="0"/>
              <w:marTop w:val="0"/>
              <w:marBottom w:val="0"/>
              <w:divBdr>
                <w:top w:val="none" w:sz="0" w:space="0" w:color="auto"/>
                <w:left w:val="none" w:sz="0" w:space="0" w:color="auto"/>
                <w:bottom w:val="none" w:sz="0" w:space="0" w:color="auto"/>
                <w:right w:val="none" w:sz="0" w:space="0" w:color="auto"/>
              </w:divBdr>
              <w:divsChild>
                <w:div w:id="1982614890">
                  <w:marLeft w:val="0"/>
                  <w:marRight w:val="0"/>
                  <w:marTop w:val="0"/>
                  <w:marBottom w:val="0"/>
                  <w:divBdr>
                    <w:top w:val="none" w:sz="0" w:space="0" w:color="auto"/>
                    <w:left w:val="none" w:sz="0" w:space="0" w:color="auto"/>
                    <w:bottom w:val="none" w:sz="0" w:space="0" w:color="auto"/>
                    <w:right w:val="none" w:sz="0" w:space="0" w:color="auto"/>
                  </w:divBdr>
                  <w:divsChild>
                    <w:div w:id="561717020">
                      <w:marLeft w:val="0"/>
                      <w:marRight w:val="0"/>
                      <w:marTop w:val="0"/>
                      <w:marBottom w:val="150"/>
                      <w:divBdr>
                        <w:top w:val="none" w:sz="0" w:space="0" w:color="auto"/>
                        <w:left w:val="none" w:sz="0" w:space="0" w:color="auto"/>
                        <w:bottom w:val="none" w:sz="0" w:space="0" w:color="auto"/>
                        <w:right w:val="none" w:sz="0" w:space="0" w:color="auto"/>
                      </w:divBdr>
                      <w:divsChild>
                        <w:div w:id="1480031999">
                          <w:marLeft w:val="0"/>
                          <w:marRight w:val="0"/>
                          <w:marTop w:val="0"/>
                          <w:marBottom w:val="0"/>
                          <w:divBdr>
                            <w:top w:val="none" w:sz="0" w:space="0" w:color="auto"/>
                            <w:left w:val="none" w:sz="0" w:space="0" w:color="auto"/>
                            <w:bottom w:val="none" w:sz="0" w:space="0" w:color="auto"/>
                            <w:right w:val="none" w:sz="0" w:space="0" w:color="auto"/>
                          </w:divBdr>
                          <w:divsChild>
                            <w:div w:id="135227145">
                              <w:marLeft w:val="0"/>
                              <w:marRight w:val="0"/>
                              <w:marTop w:val="0"/>
                              <w:marBottom w:val="0"/>
                              <w:divBdr>
                                <w:top w:val="none" w:sz="0" w:space="0" w:color="auto"/>
                                <w:left w:val="none" w:sz="0" w:space="0" w:color="auto"/>
                                <w:bottom w:val="none" w:sz="0" w:space="0" w:color="auto"/>
                                <w:right w:val="none" w:sz="0" w:space="0" w:color="auto"/>
                              </w:divBdr>
                              <w:divsChild>
                                <w:div w:id="13221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71004">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552424213">
      <w:bodyDiv w:val="1"/>
      <w:marLeft w:val="0"/>
      <w:marRight w:val="0"/>
      <w:marTop w:val="0"/>
      <w:marBottom w:val="0"/>
      <w:divBdr>
        <w:top w:val="none" w:sz="0" w:space="0" w:color="auto"/>
        <w:left w:val="none" w:sz="0" w:space="0" w:color="auto"/>
        <w:bottom w:val="none" w:sz="0" w:space="0" w:color="auto"/>
        <w:right w:val="none" w:sz="0" w:space="0" w:color="auto"/>
      </w:divBdr>
      <w:divsChild>
        <w:div w:id="1666786227">
          <w:marLeft w:val="0"/>
          <w:marRight w:val="0"/>
          <w:marTop w:val="0"/>
          <w:marBottom w:val="0"/>
          <w:divBdr>
            <w:top w:val="none" w:sz="0" w:space="0" w:color="auto"/>
            <w:left w:val="none" w:sz="0" w:space="0" w:color="auto"/>
            <w:bottom w:val="none" w:sz="0" w:space="0" w:color="auto"/>
            <w:right w:val="none" w:sz="0" w:space="0" w:color="auto"/>
          </w:divBdr>
          <w:divsChild>
            <w:div w:id="1286161725">
              <w:marLeft w:val="0"/>
              <w:marRight w:val="0"/>
              <w:marTop w:val="0"/>
              <w:marBottom w:val="0"/>
              <w:divBdr>
                <w:top w:val="none" w:sz="0" w:space="0" w:color="auto"/>
                <w:left w:val="none" w:sz="0" w:space="0" w:color="auto"/>
                <w:bottom w:val="none" w:sz="0" w:space="0" w:color="auto"/>
                <w:right w:val="none" w:sz="0" w:space="0" w:color="auto"/>
              </w:divBdr>
              <w:divsChild>
                <w:div w:id="1036079939">
                  <w:marLeft w:val="0"/>
                  <w:marRight w:val="0"/>
                  <w:marTop w:val="0"/>
                  <w:marBottom w:val="0"/>
                  <w:divBdr>
                    <w:top w:val="none" w:sz="0" w:space="0" w:color="auto"/>
                    <w:left w:val="none" w:sz="0" w:space="0" w:color="auto"/>
                    <w:bottom w:val="none" w:sz="0" w:space="0" w:color="auto"/>
                    <w:right w:val="none" w:sz="0" w:space="0" w:color="auto"/>
                  </w:divBdr>
                  <w:divsChild>
                    <w:div w:id="1424494394">
                      <w:marLeft w:val="0"/>
                      <w:marRight w:val="0"/>
                      <w:marTop w:val="0"/>
                      <w:marBottom w:val="150"/>
                      <w:divBdr>
                        <w:top w:val="none" w:sz="0" w:space="0" w:color="auto"/>
                        <w:left w:val="none" w:sz="0" w:space="0" w:color="auto"/>
                        <w:bottom w:val="none" w:sz="0" w:space="0" w:color="auto"/>
                        <w:right w:val="none" w:sz="0" w:space="0" w:color="auto"/>
                      </w:divBdr>
                      <w:divsChild>
                        <w:div w:id="1452439466">
                          <w:marLeft w:val="0"/>
                          <w:marRight w:val="0"/>
                          <w:marTop w:val="0"/>
                          <w:marBottom w:val="0"/>
                          <w:divBdr>
                            <w:top w:val="none" w:sz="0" w:space="0" w:color="auto"/>
                            <w:left w:val="none" w:sz="0" w:space="0" w:color="auto"/>
                            <w:bottom w:val="none" w:sz="0" w:space="0" w:color="auto"/>
                            <w:right w:val="none" w:sz="0" w:space="0" w:color="auto"/>
                          </w:divBdr>
                          <w:divsChild>
                            <w:div w:id="1896886468">
                              <w:marLeft w:val="0"/>
                              <w:marRight w:val="0"/>
                              <w:marTop w:val="0"/>
                              <w:marBottom w:val="0"/>
                              <w:divBdr>
                                <w:top w:val="none" w:sz="0" w:space="0" w:color="auto"/>
                                <w:left w:val="none" w:sz="0" w:space="0" w:color="auto"/>
                                <w:bottom w:val="none" w:sz="0" w:space="0" w:color="auto"/>
                                <w:right w:val="none" w:sz="0" w:space="0" w:color="auto"/>
                              </w:divBdr>
                              <w:divsChild>
                                <w:div w:id="13137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443962">
      <w:bodyDiv w:val="1"/>
      <w:marLeft w:val="0"/>
      <w:marRight w:val="0"/>
      <w:marTop w:val="0"/>
      <w:marBottom w:val="0"/>
      <w:divBdr>
        <w:top w:val="none" w:sz="0" w:space="0" w:color="auto"/>
        <w:left w:val="none" w:sz="0" w:space="0" w:color="auto"/>
        <w:bottom w:val="none" w:sz="0" w:space="0" w:color="auto"/>
        <w:right w:val="none" w:sz="0" w:space="0" w:color="auto"/>
      </w:divBdr>
      <w:divsChild>
        <w:div w:id="26806034">
          <w:marLeft w:val="0"/>
          <w:marRight w:val="0"/>
          <w:marTop w:val="0"/>
          <w:marBottom w:val="0"/>
          <w:divBdr>
            <w:top w:val="none" w:sz="0" w:space="0" w:color="auto"/>
            <w:left w:val="none" w:sz="0" w:space="0" w:color="auto"/>
            <w:bottom w:val="none" w:sz="0" w:space="0" w:color="auto"/>
            <w:right w:val="none" w:sz="0" w:space="0" w:color="auto"/>
          </w:divBdr>
          <w:divsChild>
            <w:div w:id="1065253867">
              <w:marLeft w:val="0"/>
              <w:marRight w:val="0"/>
              <w:marTop w:val="0"/>
              <w:marBottom w:val="0"/>
              <w:divBdr>
                <w:top w:val="none" w:sz="0" w:space="0" w:color="auto"/>
                <w:left w:val="none" w:sz="0" w:space="0" w:color="auto"/>
                <w:bottom w:val="none" w:sz="0" w:space="0" w:color="auto"/>
                <w:right w:val="none" w:sz="0" w:space="0" w:color="auto"/>
              </w:divBdr>
              <w:divsChild>
                <w:div w:id="2032603392">
                  <w:marLeft w:val="0"/>
                  <w:marRight w:val="0"/>
                  <w:marTop w:val="0"/>
                  <w:marBottom w:val="0"/>
                  <w:divBdr>
                    <w:top w:val="none" w:sz="0" w:space="0" w:color="auto"/>
                    <w:left w:val="none" w:sz="0" w:space="0" w:color="auto"/>
                    <w:bottom w:val="none" w:sz="0" w:space="0" w:color="auto"/>
                    <w:right w:val="none" w:sz="0" w:space="0" w:color="auto"/>
                  </w:divBdr>
                  <w:divsChild>
                    <w:div w:id="1942566659">
                      <w:marLeft w:val="0"/>
                      <w:marRight w:val="0"/>
                      <w:marTop w:val="0"/>
                      <w:marBottom w:val="150"/>
                      <w:divBdr>
                        <w:top w:val="none" w:sz="0" w:space="0" w:color="auto"/>
                        <w:left w:val="none" w:sz="0" w:space="0" w:color="auto"/>
                        <w:bottom w:val="none" w:sz="0" w:space="0" w:color="auto"/>
                        <w:right w:val="none" w:sz="0" w:space="0" w:color="auto"/>
                      </w:divBdr>
                      <w:divsChild>
                        <w:div w:id="1385645107">
                          <w:marLeft w:val="0"/>
                          <w:marRight w:val="0"/>
                          <w:marTop w:val="0"/>
                          <w:marBottom w:val="0"/>
                          <w:divBdr>
                            <w:top w:val="none" w:sz="0" w:space="0" w:color="auto"/>
                            <w:left w:val="none" w:sz="0" w:space="0" w:color="auto"/>
                            <w:bottom w:val="none" w:sz="0" w:space="0" w:color="auto"/>
                            <w:right w:val="none" w:sz="0" w:space="0" w:color="auto"/>
                          </w:divBdr>
                          <w:divsChild>
                            <w:div w:id="1730374435">
                              <w:marLeft w:val="0"/>
                              <w:marRight w:val="0"/>
                              <w:marTop w:val="0"/>
                              <w:marBottom w:val="0"/>
                              <w:divBdr>
                                <w:top w:val="none" w:sz="0" w:space="0" w:color="auto"/>
                                <w:left w:val="none" w:sz="0" w:space="0" w:color="auto"/>
                                <w:bottom w:val="none" w:sz="0" w:space="0" w:color="auto"/>
                                <w:right w:val="none" w:sz="0" w:space="0" w:color="auto"/>
                              </w:divBdr>
                              <w:divsChild>
                                <w:div w:id="18815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1924026406">
      <w:bodyDiv w:val="1"/>
      <w:marLeft w:val="0"/>
      <w:marRight w:val="0"/>
      <w:marTop w:val="0"/>
      <w:marBottom w:val="0"/>
      <w:divBdr>
        <w:top w:val="none" w:sz="0" w:space="0" w:color="auto"/>
        <w:left w:val="none" w:sz="0" w:space="0" w:color="auto"/>
        <w:bottom w:val="none" w:sz="0" w:space="0" w:color="auto"/>
        <w:right w:val="none" w:sz="0" w:space="0" w:color="auto"/>
      </w:divBdr>
    </w:div>
    <w:div w:id="1987582879">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D02840B944C546A8FFB3BEE68E8FD7" ma:contentTypeVersion="40" ma:contentTypeDescription="Vytvoří nový dokument" ma:contentTypeScope="" ma:versionID="09084ee19973f5c4f14fbf5cd2845ab0">
  <xsd:schema xmlns:xsd="http://www.w3.org/2001/XMLSchema" xmlns:xs="http://www.w3.org/2001/XMLSchema" xmlns:p="http://schemas.microsoft.com/office/2006/metadata/properties" xmlns:ns1="http://schemas.microsoft.com/sharepoint/v3" xmlns:ns2="1c5afdd9-10a7-4471-939e-3b6fefddb120" xmlns:ns3="1b0a2e31-377b-4a4f-8b74-191dd8e2e1a2" xmlns:ns4="http://schemas.microsoft.com/sharepoint/v3/fields" targetNamespace="http://schemas.microsoft.com/office/2006/metadata/properties" ma:root="true" ma:fieldsID="868427b91c1e2909f3b1aa54b7e7f642" ns1:_="" ns2:_="" ns3:_="" ns4:_="">
    <xsd:import namespace="http://schemas.microsoft.com/sharepoint/v3"/>
    <xsd:import namespace="1c5afdd9-10a7-4471-939e-3b6fefddb120"/>
    <xsd:import namespace="1b0a2e31-377b-4a4f-8b74-191dd8e2e1a2"/>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A" minOccurs="0"/>
                <xsd:element ref="ns1:ClientSideApplicationId" minOccurs="0"/>
                <xsd:element ref="ns1:PageLayoutType" minOccurs="0"/>
                <xsd:element ref="ns1:CanvasContent1" minOccurs="0"/>
                <xsd:element ref="ns1:BannerImageUrl" minOccurs="0"/>
                <xsd:element ref="ns1:BannerImageOffset" minOccurs="0"/>
                <xsd:element ref="ns4:Description" minOccurs="0"/>
                <xsd:element ref="ns1:PromotedState" minOccurs="0"/>
                <xsd:element ref="ns3:MediaServiceAutoKeyPoints" minOccurs="0"/>
                <xsd:element ref="ns3:MediaServiceKeyPoints" minOccurs="0"/>
                <xsd:element ref="ns3:Odkaz" minOccurs="0"/>
                <xsd:element ref="ns3:MediaLengthInSeconds" minOccurs="0"/>
                <xsd:element ref="ns3:Pozn_x00e1_mka" minOccurs="0"/>
                <xsd:element ref="ns2:TaxCatchAll" minOccurs="0"/>
                <xsd:element ref="ns3:lcf76f155ced4ddcb4097134ff3c332f" minOccurs="0"/>
                <xsd:element ref="ns3:_Flow_SignoffStatus" minOccurs="0"/>
                <xsd:element ref="ns3:MediaServiceObjectDetectorVersions" minOccurs="0"/>
                <xsd:element ref="ns3:Objednatel" minOccurs="0"/>
                <xsd:element ref="ns3:MediaServiceSearchProperties" minOccurs="0"/>
                <xsd:element ref="ns3:Dynamics" minOccurs="0"/>
                <xsd:element ref="ns3:Vlastn_x00ed_kkontrak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ientSideApplicationId" ma:index="20" nillable="true" ma:displayName="ID stránky klientské aplikace" ma:description="ID stránky klientské aplikace" ma:hidden="true" ma:internalName="ClientSideApplicationId">
      <xsd:simpleType>
        <xsd:restriction base="dms:Unknown"/>
      </xsd:simpleType>
    </xsd:element>
    <xsd:element name="PageLayoutType" ma:index="21" nillable="true" ma:displayName="Typ rozložení stránky" ma:description="Typ rozložení stránky" ma:hidden="true" ma:internalName="PageLayoutType">
      <xsd:simpleType>
        <xsd:restriction base="dms:Text">
          <xsd:maxLength value="255"/>
        </xsd:restriction>
      </xsd:simpleType>
    </xsd:element>
    <xsd:element name="CanvasContent1" ma:index="22" nillable="true" ma:displayName="Obsah plátna pro vytváření webového obsahu" ma:description="V tomto sloupci se ukládá obsah plátna pro vytváření webového obsahu na stránce webu." ma:internalName="CanvasContent1" ma:readOnly="false">
      <xsd:simpleType>
        <xsd:restriction base="dms:Unknown"/>
      </xsd:simpleType>
    </xsd:element>
    <xsd:element name="BannerImageUrl" ma:index="23" nillable="true" ma:displayName="Adresa URL obrázku banneru" ma:description="Adresa URL obrázku banneru" ma:internalName="BannerImag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nnerImageOffset" ma:index="24" nillable="true" ma:displayName="Posun obrázku banneru" ma:description="Posun obrázku banneru" ma:hidden="true" ma:internalName="BannerImageOffset">
      <xsd:simpleType>
        <xsd:restriction base="dms:Text"/>
      </xsd:simpleType>
    </xsd:element>
    <xsd:element name="PromotedState" ma:index="26" nillable="true" ma:displayName="Stav se zvýšenou úrovní" ma:default="0" ma:description="" ma:internalName="PromotedStat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5afdd9-10a7-4471-939e-3b6fefddb1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288e5711-1c27-48ea-9f57-f75b0e4f0198}" ma:internalName="TaxCatchAll" ma:showField="CatchAllData" ma:web="1c5afdd9-10a7-4471-939e-3b6fefddb1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0a2e31-377b-4a4f-8b74-191dd8e2e1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 ma:index="19" nillable="true" ma:displayName="A" ma:format="Image" ma:internalName="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Odkaz" ma:index="29"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0" nillable="true" ma:displayName="Length (seconds)" ma:internalName="MediaLengthInSeconds" ma:readOnly="true">
      <xsd:simpleType>
        <xsd:restriction base="dms:Unknown"/>
      </xsd:simpleType>
    </xsd:element>
    <xsd:element name="Pozn_x00e1_mka" ma:index="31" nillable="true" ma:displayName="Poznámka" ma:format="Dropdown" ma:internalName="Pozn_x00e1_mka">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e55adb0b-e27a-463e-bbaa-ef01d4c7bcf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tav odsouhlasení" ma:internalName="Stav_x0020_odsouhlasen_x00ed_">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Objednatel" ma:index="37" nillable="true" ma:displayName="Objednatel" ma:format="Dropdown" ma:internalName="Objednatel">
      <xsd:simpleType>
        <xsd:restriction base="dms:Choice">
          <xsd:enumeration value="ŘSD SP"/>
          <xsd:enumeration value="ŘSD ZP"/>
          <xsd:enumeration value="ŘSD CH"/>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Dynamics" ma:index="39" nillable="true" ma:displayName="Dynamics " ma:format="Hyperlink" ma:internalName="Dynamics">
      <xsd:complexType>
        <xsd:complexContent>
          <xsd:extension base="dms:URL">
            <xsd:sequence>
              <xsd:element name="Url" type="dms:ValidUrl" minOccurs="0" nillable="true"/>
              <xsd:element name="Description" type="xsd:string" nillable="true"/>
            </xsd:sequence>
          </xsd:extension>
        </xsd:complexContent>
      </xsd:complexType>
    </xsd:element>
    <xsd:element name="Vlastn_x00ed_kkontraktu" ma:index="40" nillable="true" ma:displayName="Vlastník kontraktu" ma:format="Dropdown" ma:internalName="Vlastn_x00ed_kkontrakt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5" nillable="true" ma:displayName="Popis"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0a2e31-377b-4a4f-8b74-191dd8e2e1a2">
      <Terms xmlns="http://schemas.microsoft.com/office/infopath/2007/PartnerControls"/>
    </lcf76f155ced4ddcb4097134ff3c332f>
    <TaxCatchAll xmlns="1c5afdd9-10a7-4471-939e-3b6fefddb120" xsi:nil="true"/>
    <ClientSideApplicationId xmlns="http://schemas.microsoft.com/sharepoint/v3" xsi:nil="true"/>
    <Objednatel xmlns="1b0a2e31-377b-4a4f-8b74-191dd8e2e1a2" xsi:nil="true"/>
    <CanvasContent1 xmlns="http://schemas.microsoft.com/sharepoint/v3" xsi:nil="true"/>
    <BannerImageUrl xmlns="http://schemas.microsoft.com/sharepoint/v3">
      <Url xsi:nil="true"/>
      <Description xsi:nil="true"/>
    </BannerImageUrl>
    <Odkaz xmlns="1b0a2e31-377b-4a4f-8b74-191dd8e2e1a2">
      <Url xsi:nil="true"/>
      <Description xsi:nil="true"/>
    </Odkaz>
    <_Flow_SignoffStatus xmlns="1b0a2e31-377b-4a4f-8b74-191dd8e2e1a2" xsi:nil="true"/>
    <PageLayoutType xmlns="http://schemas.microsoft.com/sharepoint/v3" xsi:nil="true"/>
    <Dynamics xmlns="1b0a2e31-377b-4a4f-8b74-191dd8e2e1a2">
      <Url xsi:nil="true"/>
      <Description xsi:nil="true"/>
    </Dynamics>
    <Vlastn_x00ed_kkontraktu xmlns="1b0a2e31-377b-4a4f-8b74-191dd8e2e1a2" xsi:nil="true"/>
    <BannerImageOffset xmlns="http://schemas.microsoft.com/sharepoint/v3" xsi:nil="true"/>
    <A xmlns="1b0a2e31-377b-4a4f-8b74-191dd8e2e1a2">
      <Url xsi:nil="true"/>
      <Description xsi:nil="true"/>
    </A>
    <Pozn_x00e1_mka xmlns="1b0a2e31-377b-4a4f-8b74-191dd8e2e1a2" xsi:nil="true"/>
    <PromotedState xmlns="http://schemas.microsoft.com/sharepoint/v3">0</PromotedState>
  </documentManagement>
</p:properties>
</file>

<file path=customXml/itemProps1.xml><?xml version="1.0" encoding="utf-8"?>
<ds:datastoreItem xmlns:ds="http://schemas.openxmlformats.org/officeDocument/2006/customXml" ds:itemID="{4D8E087F-298D-4492-A17E-AF1F68280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afdd9-10a7-4471-939e-3b6fefddb120"/>
    <ds:schemaRef ds:uri="1b0a2e31-377b-4a4f-8b74-191dd8e2e1a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3.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4.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1b0a2e31-377b-4a4f-8b74-191dd8e2e1a2"/>
    <ds:schemaRef ds:uri="1c5afdd9-10a7-4471-939e-3b6fefddb12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4035</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Svoboda</dc:creator>
  <cp:keywords/>
  <dc:description/>
  <cp:lastModifiedBy>Suchánková Lenka</cp:lastModifiedBy>
  <cp:revision>3</cp:revision>
  <dcterms:created xsi:type="dcterms:W3CDTF">2025-07-15T04:44:00Z</dcterms:created>
  <dcterms:modified xsi:type="dcterms:W3CDTF">2025-07-15T04:44:00Z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0x010100D6D02840B944C546A8FFB3BEE68E8FD7</vt:lpwstr>
  </property>
  <property fmtid="{D5CDD505-2E9C-101B-9397-08002B2CF9AE}" pid="3" name="MediaServiceImageTags">
    <vt:lpwstr/>
  </property>
</Properties>
</file>