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AF8BC" w14:textId="13558B84" w:rsidR="00FF6A54" w:rsidRPr="00250361" w:rsidRDefault="0012285F" w:rsidP="00AC28CF">
      <w:pPr>
        <w:jc w:val="center"/>
        <w:rPr>
          <w:rFonts w:ascii="Tahoma" w:hAnsi="Tahoma" w:cs="Tahoma"/>
          <w:b/>
          <w:color w:val="000000"/>
          <w:sz w:val="28"/>
          <w:szCs w:val="28"/>
        </w:rPr>
      </w:pPr>
      <w:r w:rsidRPr="00250361">
        <w:rPr>
          <w:rFonts w:ascii="Tahoma" w:hAnsi="Tahoma" w:cs="Tahoma"/>
          <w:b/>
          <w:color w:val="000000"/>
          <w:sz w:val="28"/>
          <w:szCs w:val="28"/>
        </w:rPr>
        <w:t>Smlouva o dílo</w:t>
      </w:r>
    </w:p>
    <w:p w14:paraId="2B4AF8BD" w14:textId="77961A2E" w:rsidR="00FF6A54" w:rsidRDefault="0012285F" w:rsidP="00AC28CF">
      <w:pPr>
        <w:pStyle w:val="Nadpis2"/>
        <w:ind w:left="180"/>
        <w:jc w:val="center"/>
        <w:rPr>
          <w:rFonts w:ascii="Tahoma" w:hAnsi="Tahoma" w:cs="Tahoma"/>
          <w:b w:val="0"/>
          <w:sz w:val="20"/>
          <w:u w:val="none"/>
        </w:rPr>
      </w:pPr>
      <w:r w:rsidRPr="00604F2B">
        <w:rPr>
          <w:rFonts w:ascii="Tahoma" w:hAnsi="Tahoma" w:cs="Tahoma"/>
          <w:b w:val="0"/>
          <w:sz w:val="20"/>
          <w:u w:val="none"/>
        </w:rPr>
        <w:t>uzavřená</w:t>
      </w:r>
      <w:r w:rsidR="00FF6A54" w:rsidRPr="00604F2B">
        <w:rPr>
          <w:rFonts w:ascii="Tahoma" w:hAnsi="Tahoma" w:cs="Tahoma"/>
          <w:b w:val="0"/>
          <w:sz w:val="20"/>
          <w:u w:val="none"/>
        </w:rPr>
        <w:t xml:space="preserve"> mezi smluvními stranami podle § 2586 a násl. zákona č. 89/2012 Sb., občanského zákoníku (dále jen </w:t>
      </w:r>
      <w:r w:rsidR="003C48E6" w:rsidRPr="00604F2B">
        <w:rPr>
          <w:rFonts w:ascii="Tahoma" w:hAnsi="Tahoma" w:cs="Tahoma"/>
          <w:b w:val="0"/>
          <w:sz w:val="20"/>
          <w:u w:val="none"/>
        </w:rPr>
        <w:t xml:space="preserve">jako </w:t>
      </w:r>
      <w:r w:rsidR="00FF6A54" w:rsidRPr="00604F2B">
        <w:rPr>
          <w:rFonts w:ascii="Tahoma" w:hAnsi="Tahoma" w:cs="Tahoma"/>
          <w:b w:val="0"/>
          <w:sz w:val="20"/>
          <w:u w:val="none"/>
        </w:rPr>
        <w:t>„</w:t>
      </w:r>
      <w:r w:rsidR="00A55D9F" w:rsidRPr="00604F2B">
        <w:rPr>
          <w:rFonts w:ascii="Tahoma" w:hAnsi="Tahoma" w:cs="Tahoma"/>
          <w:b w:val="0"/>
          <w:sz w:val="20"/>
          <w:u w:val="none"/>
        </w:rPr>
        <w:t>O</w:t>
      </w:r>
      <w:r w:rsidR="00FF6A54" w:rsidRPr="00604F2B">
        <w:rPr>
          <w:rFonts w:ascii="Tahoma" w:hAnsi="Tahoma" w:cs="Tahoma"/>
          <w:b w:val="0"/>
          <w:sz w:val="20"/>
          <w:u w:val="none"/>
        </w:rPr>
        <w:t>bčanský zákoník“)</w:t>
      </w:r>
    </w:p>
    <w:p w14:paraId="2B4AF8BE" w14:textId="12AAA20C" w:rsidR="00FF6A54" w:rsidRPr="00604F2B" w:rsidRDefault="00FF6A54" w:rsidP="00AC28CF">
      <w:pPr>
        <w:keepNext/>
        <w:spacing w:before="240" w:after="120"/>
        <w:jc w:val="center"/>
        <w:outlineLvl w:val="0"/>
        <w:rPr>
          <w:rFonts w:ascii="Tahoma" w:hAnsi="Tahoma" w:cs="Tahoma"/>
          <w:b/>
          <w:sz w:val="20"/>
          <w:szCs w:val="20"/>
        </w:rPr>
      </w:pPr>
      <w:r w:rsidRPr="00604F2B">
        <w:rPr>
          <w:rFonts w:ascii="Tahoma" w:hAnsi="Tahoma" w:cs="Tahoma"/>
          <w:b/>
          <w:sz w:val="20"/>
          <w:szCs w:val="20"/>
        </w:rPr>
        <w:t xml:space="preserve">Článek I </w:t>
      </w:r>
      <w:r w:rsidR="00A96C23">
        <w:rPr>
          <w:rFonts w:ascii="Tahoma" w:hAnsi="Tahoma" w:cs="Tahoma"/>
          <w:b/>
          <w:sz w:val="20"/>
          <w:szCs w:val="20"/>
        </w:rPr>
        <w:t xml:space="preserve">– </w:t>
      </w:r>
      <w:r w:rsidRPr="00604F2B">
        <w:rPr>
          <w:rFonts w:ascii="Tahoma" w:hAnsi="Tahoma" w:cs="Tahoma"/>
          <w:b/>
          <w:sz w:val="20"/>
          <w:szCs w:val="20"/>
        </w:rPr>
        <w:t>Smluvní strany</w:t>
      </w:r>
    </w:p>
    <w:p w14:paraId="0BDE5C77" w14:textId="0EAD5B78" w:rsidR="000D4698" w:rsidRPr="00604F2B" w:rsidRDefault="000D4698" w:rsidP="00AC28CF">
      <w:pPr>
        <w:pStyle w:val="Odstavecseseznamem"/>
        <w:numPr>
          <w:ilvl w:val="0"/>
          <w:numId w:val="32"/>
        </w:numPr>
        <w:spacing w:after="0" w:line="240" w:lineRule="auto"/>
        <w:ind w:left="284" w:hanging="284"/>
        <w:rPr>
          <w:rFonts w:ascii="Tahoma" w:hAnsi="Tahoma" w:cs="Tahoma"/>
          <w:bCs/>
          <w:sz w:val="20"/>
        </w:rPr>
      </w:pPr>
      <w:r w:rsidRPr="00604F2B">
        <w:rPr>
          <w:rFonts w:ascii="Tahoma" w:hAnsi="Tahoma" w:cs="Tahoma"/>
          <w:bCs/>
          <w:sz w:val="20"/>
        </w:rPr>
        <w:t xml:space="preserve">MUSEum+, Industriální muzeum v Ostravě </w:t>
      </w:r>
    </w:p>
    <w:p w14:paraId="0857BF5D" w14:textId="77777777" w:rsidR="000D4698" w:rsidRPr="00604F2B" w:rsidRDefault="0012285F" w:rsidP="00AC28CF">
      <w:pPr>
        <w:pStyle w:val="Odstavecseseznamem"/>
        <w:tabs>
          <w:tab w:val="num" w:pos="284"/>
        </w:tabs>
        <w:spacing w:after="0" w:line="240" w:lineRule="auto"/>
        <w:ind w:left="284"/>
        <w:rPr>
          <w:rFonts w:ascii="Tahoma" w:hAnsi="Tahoma" w:cs="Tahoma"/>
          <w:b w:val="0"/>
          <w:bCs/>
          <w:sz w:val="20"/>
        </w:rPr>
      </w:pPr>
      <w:r w:rsidRPr="00604F2B">
        <w:rPr>
          <w:rFonts w:ascii="Tahoma" w:hAnsi="Tahoma" w:cs="Tahoma"/>
          <w:b w:val="0"/>
          <w:bCs/>
          <w:sz w:val="20"/>
        </w:rPr>
        <w:t>s</w:t>
      </w:r>
      <w:r w:rsidR="003E0DFA" w:rsidRPr="00604F2B">
        <w:rPr>
          <w:rFonts w:ascii="Tahoma" w:hAnsi="Tahoma" w:cs="Tahoma"/>
          <w:b w:val="0"/>
          <w:bCs/>
          <w:sz w:val="20"/>
        </w:rPr>
        <w:t>e sídlem:</w:t>
      </w:r>
      <w:r w:rsidR="003E0DFA" w:rsidRPr="00604F2B">
        <w:rPr>
          <w:rFonts w:ascii="Tahoma" w:hAnsi="Tahoma" w:cs="Tahoma"/>
          <w:b w:val="0"/>
          <w:bCs/>
          <w:sz w:val="20"/>
        </w:rPr>
        <w:tab/>
      </w:r>
      <w:r w:rsidRPr="00604F2B">
        <w:rPr>
          <w:rFonts w:ascii="Tahoma" w:hAnsi="Tahoma" w:cs="Tahoma"/>
          <w:b w:val="0"/>
          <w:bCs/>
          <w:sz w:val="20"/>
        </w:rPr>
        <w:tab/>
      </w:r>
      <w:r w:rsidR="000D4698" w:rsidRPr="00604F2B">
        <w:rPr>
          <w:rFonts w:ascii="Tahoma" w:hAnsi="Tahoma" w:cs="Tahoma"/>
          <w:b w:val="0"/>
          <w:bCs/>
          <w:sz w:val="20"/>
        </w:rPr>
        <w:t>Maltézské náměstí 1, 118 00 Praha 1</w:t>
      </w:r>
    </w:p>
    <w:p w14:paraId="2B4AF8C2" w14:textId="4BBB65F6" w:rsidR="003E0DFA" w:rsidRPr="00604F2B" w:rsidRDefault="0012285F" w:rsidP="00AC28CF">
      <w:pPr>
        <w:pStyle w:val="Odstavecseseznamem"/>
        <w:tabs>
          <w:tab w:val="num" w:pos="284"/>
        </w:tabs>
        <w:spacing w:after="0" w:line="240" w:lineRule="auto"/>
        <w:ind w:left="284"/>
        <w:rPr>
          <w:rFonts w:ascii="Tahoma" w:hAnsi="Tahoma" w:cs="Tahoma"/>
          <w:b w:val="0"/>
          <w:bCs/>
          <w:color w:val="FF0000"/>
          <w:sz w:val="20"/>
        </w:rPr>
      </w:pPr>
      <w:r w:rsidRPr="00604F2B">
        <w:rPr>
          <w:rFonts w:ascii="Tahoma" w:hAnsi="Tahoma" w:cs="Tahoma"/>
          <w:b w:val="0"/>
          <w:bCs/>
          <w:sz w:val="20"/>
        </w:rPr>
        <w:t>z</w:t>
      </w:r>
      <w:r w:rsidR="003E0DFA" w:rsidRPr="00604F2B">
        <w:rPr>
          <w:rFonts w:ascii="Tahoma" w:hAnsi="Tahoma" w:cs="Tahoma"/>
          <w:b w:val="0"/>
          <w:bCs/>
          <w:sz w:val="20"/>
        </w:rPr>
        <w:t xml:space="preserve">astoupena: </w:t>
      </w:r>
      <w:r w:rsidR="003E0DFA" w:rsidRPr="00604F2B">
        <w:rPr>
          <w:rFonts w:ascii="Tahoma" w:hAnsi="Tahoma" w:cs="Tahoma"/>
          <w:b w:val="0"/>
          <w:bCs/>
          <w:sz w:val="20"/>
        </w:rPr>
        <w:tab/>
      </w:r>
      <w:r w:rsidRPr="00604F2B">
        <w:rPr>
          <w:rFonts w:ascii="Tahoma" w:hAnsi="Tahoma" w:cs="Tahoma"/>
          <w:b w:val="0"/>
          <w:bCs/>
          <w:sz w:val="20"/>
        </w:rPr>
        <w:tab/>
      </w:r>
      <w:r w:rsidR="00AA7BAD" w:rsidRPr="00604F2B">
        <w:rPr>
          <w:rStyle w:val="normaltextrun"/>
          <w:rFonts w:ascii="Tahoma" w:hAnsi="Tahoma" w:cs="Tahoma"/>
          <w:b w:val="0"/>
          <w:bCs/>
          <w:sz w:val="20"/>
        </w:rPr>
        <w:t xml:space="preserve">Ing. </w:t>
      </w:r>
      <w:r w:rsidR="005B7099">
        <w:rPr>
          <w:rStyle w:val="normaltextrun"/>
          <w:rFonts w:ascii="Tahoma" w:hAnsi="Tahoma" w:cs="Tahoma"/>
          <w:b w:val="0"/>
          <w:bCs/>
          <w:sz w:val="20"/>
        </w:rPr>
        <w:t>a</w:t>
      </w:r>
      <w:r w:rsidR="000D4698" w:rsidRPr="00604F2B">
        <w:rPr>
          <w:rStyle w:val="normaltextrun"/>
          <w:rFonts w:ascii="Tahoma" w:hAnsi="Tahoma" w:cs="Tahoma"/>
          <w:b w:val="0"/>
          <w:bCs/>
          <w:sz w:val="20"/>
        </w:rPr>
        <w:t xml:space="preserve">rch. Naděždou </w:t>
      </w:r>
      <w:proofErr w:type="spellStart"/>
      <w:r w:rsidR="000D4698" w:rsidRPr="00604F2B">
        <w:rPr>
          <w:rStyle w:val="normaltextrun"/>
          <w:rFonts w:ascii="Tahoma" w:hAnsi="Tahoma" w:cs="Tahoma"/>
          <w:b w:val="0"/>
          <w:bCs/>
          <w:sz w:val="20"/>
        </w:rPr>
        <w:t>Goryczkovou</w:t>
      </w:r>
      <w:proofErr w:type="spellEnd"/>
      <w:r w:rsidR="000D4698" w:rsidRPr="00604F2B">
        <w:rPr>
          <w:rStyle w:val="normaltextrun"/>
          <w:rFonts w:ascii="Tahoma" w:hAnsi="Tahoma" w:cs="Tahoma"/>
          <w:b w:val="0"/>
          <w:bCs/>
          <w:sz w:val="20"/>
        </w:rPr>
        <w:t>, ředitelkou</w:t>
      </w:r>
    </w:p>
    <w:p w14:paraId="2B4AF8C3" w14:textId="7F56F95F" w:rsidR="003E0DFA" w:rsidRPr="00604F2B" w:rsidRDefault="0012285F" w:rsidP="00AC28CF">
      <w:pPr>
        <w:pStyle w:val="Odstavecseseznamem"/>
        <w:tabs>
          <w:tab w:val="num" w:pos="284"/>
        </w:tabs>
        <w:spacing w:after="0" w:line="240" w:lineRule="auto"/>
        <w:ind w:left="284"/>
        <w:rPr>
          <w:rFonts w:ascii="Tahoma" w:hAnsi="Tahoma" w:cs="Tahoma"/>
          <w:b w:val="0"/>
          <w:bCs/>
          <w:sz w:val="20"/>
        </w:rPr>
      </w:pPr>
      <w:r w:rsidRPr="00604F2B">
        <w:rPr>
          <w:rFonts w:ascii="Tahoma" w:hAnsi="Tahoma" w:cs="Tahoma"/>
          <w:b w:val="0"/>
          <w:bCs/>
          <w:sz w:val="20"/>
        </w:rPr>
        <w:t xml:space="preserve">IČO: </w:t>
      </w:r>
      <w:r w:rsidRPr="00604F2B">
        <w:rPr>
          <w:rFonts w:ascii="Tahoma" w:hAnsi="Tahoma" w:cs="Tahoma"/>
          <w:b w:val="0"/>
          <w:bCs/>
          <w:sz w:val="20"/>
        </w:rPr>
        <w:tab/>
      </w:r>
      <w:r w:rsidRPr="00604F2B">
        <w:rPr>
          <w:rFonts w:ascii="Tahoma" w:hAnsi="Tahoma" w:cs="Tahoma"/>
          <w:b w:val="0"/>
          <w:bCs/>
          <w:sz w:val="20"/>
        </w:rPr>
        <w:tab/>
      </w:r>
      <w:r w:rsidR="000D4698" w:rsidRPr="00604F2B">
        <w:rPr>
          <w:rFonts w:ascii="Tahoma" w:hAnsi="Tahoma" w:cs="Tahoma"/>
          <w:b w:val="0"/>
          <w:bCs/>
          <w:sz w:val="20"/>
        </w:rPr>
        <w:t>10732845</w:t>
      </w:r>
    </w:p>
    <w:p w14:paraId="2B4AF8C5" w14:textId="3FDEEE8E" w:rsidR="003E0DFA" w:rsidRPr="00603CBE" w:rsidRDefault="0012285F" w:rsidP="00AC28CF">
      <w:pPr>
        <w:numPr>
          <w:ilvl w:val="12"/>
          <w:numId w:val="0"/>
        </w:numPr>
        <w:tabs>
          <w:tab w:val="num" w:pos="284"/>
          <w:tab w:val="left" w:pos="2127"/>
        </w:tabs>
        <w:jc w:val="both"/>
        <w:rPr>
          <w:rFonts w:ascii="Tahoma" w:hAnsi="Tahoma" w:cs="Tahoma"/>
          <w:i/>
          <w:iCs/>
          <w:sz w:val="20"/>
          <w:szCs w:val="20"/>
          <w:highlight w:val="yellow"/>
        </w:rPr>
      </w:pPr>
      <w:r w:rsidRPr="00604F2B">
        <w:rPr>
          <w:rFonts w:ascii="Tahoma" w:hAnsi="Tahoma" w:cs="Tahoma"/>
          <w:sz w:val="20"/>
          <w:szCs w:val="20"/>
        </w:rPr>
        <w:tab/>
      </w:r>
      <w:r w:rsidR="005B7099">
        <w:rPr>
          <w:rFonts w:ascii="Tahoma" w:hAnsi="Tahoma" w:cs="Tahoma"/>
          <w:sz w:val="20"/>
          <w:szCs w:val="20"/>
        </w:rPr>
        <w:t>b</w:t>
      </w:r>
      <w:r w:rsidR="003E0DFA" w:rsidRPr="00604F2B">
        <w:rPr>
          <w:rFonts w:ascii="Tahoma" w:hAnsi="Tahoma" w:cs="Tahoma"/>
          <w:sz w:val="20"/>
          <w:szCs w:val="20"/>
        </w:rPr>
        <w:t>ankovní spojení:</w:t>
      </w:r>
      <w:r w:rsidR="003E0DFA" w:rsidRPr="00604F2B">
        <w:rPr>
          <w:rFonts w:ascii="Tahoma" w:hAnsi="Tahoma" w:cs="Tahoma"/>
          <w:color w:val="FF0000"/>
          <w:sz w:val="20"/>
          <w:szCs w:val="20"/>
        </w:rPr>
        <w:t xml:space="preserve"> </w:t>
      </w:r>
      <w:r w:rsidRPr="00604F2B">
        <w:rPr>
          <w:rFonts w:ascii="Tahoma" w:hAnsi="Tahoma" w:cs="Tahoma"/>
          <w:color w:val="FF0000"/>
          <w:sz w:val="20"/>
          <w:szCs w:val="20"/>
        </w:rPr>
        <w:tab/>
      </w:r>
      <w:r w:rsidR="00603CBE" w:rsidRPr="00603CBE">
        <w:rPr>
          <w:rFonts w:ascii="Tahoma" w:hAnsi="Tahoma" w:cs="Tahoma"/>
          <w:iCs/>
          <w:sz w:val="20"/>
          <w:szCs w:val="20"/>
        </w:rPr>
        <w:t>Česká národní banka</w:t>
      </w:r>
    </w:p>
    <w:p w14:paraId="2B4AF8C6" w14:textId="102F3A13" w:rsidR="003E0DFA" w:rsidRDefault="0012285F" w:rsidP="00AC28CF">
      <w:pPr>
        <w:pStyle w:val="dajeOSmluvnStran"/>
        <w:tabs>
          <w:tab w:val="num" w:pos="284"/>
          <w:tab w:val="left" w:pos="2127"/>
        </w:tabs>
        <w:ind w:left="0"/>
        <w:rPr>
          <w:rFonts w:ascii="Tahoma" w:hAnsi="Tahoma" w:cs="Tahoma"/>
          <w:iCs/>
          <w:sz w:val="20"/>
        </w:rPr>
      </w:pPr>
      <w:r w:rsidRPr="00603CBE">
        <w:rPr>
          <w:rFonts w:ascii="Tahoma" w:hAnsi="Tahoma" w:cs="Tahoma"/>
          <w:sz w:val="20"/>
        </w:rPr>
        <w:tab/>
      </w:r>
      <w:r w:rsidR="005B7099" w:rsidRPr="00603CBE">
        <w:rPr>
          <w:rFonts w:ascii="Tahoma" w:hAnsi="Tahoma" w:cs="Tahoma"/>
          <w:sz w:val="20"/>
        </w:rPr>
        <w:t>č</w:t>
      </w:r>
      <w:r w:rsidR="003E0DFA" w:rsidRPr="00603CBE">
        <w:rPr>
          <w:rFonts w:ascii="Tahoma" w:hAnsi="Tahoma" w:cs="Tahoma"/>
          <w:sz w:val="20"/>
        </w:rPr>
        <w:t>íslo účtu:</w:t>
      </w:r>
      <w:r w:rsidR="003E0DFA" w:rsidRPr="00603CBE">
        <w:rPr>
          <w:rFonts w:ascii="Tahoma" w:hAnsi="Tahoma" w:cs="Tahoma"/>
          <w:color w:val="FF0000"/>
          <w:sz w:val="20"/>
        </w:rPr>
        <w:t xml:space="preserve"> </w:t>
      </w:r>
      <w:r w:rsidRPr="00603CBE">
        <w:rPr>
          <w:rFonts w:ascii="Tahoma" w:hAnsi="Tahoma" w:cs="Tahoma"/>
          <w:color w:val="FF0000"/>
          <w:sz w:val="20"/>
        </w:rPr>
        <w:tab/>
      </w:r>
      <w:r w:rsidR="00F83F2E">
        <w:rPr>
          <w:rFonts w:ascii="Tahoma" w:hAnsi="Tahoma" w:cs="Tahoma"/>
          <w:iCs/>
          <w:sz w:val="20"/>
        </w:rPr>
        <w:t>237761/0710</w:t>
      </w:r>
    </w:p>
    <w:p w14:paraId="1F83735B" w14:textId="77777777" w:rsidR="0039756F" w:rsidRDefault="00250361" w:rsidP="00AC28CF">
      <w:pPr>
        <w:tabs>
          <w:tab w:val="left" w:pos="284"/>
        </w:tabs>
        <w:spacing w:before="60"/>
        <w:ind w:left="284"/>
        <w:jc w:val="both"/>
        <w:rPr>
          <w:rFonts w:ascii="Tahoma" w:hAnsi="Tahoma" w:cs="Tahoma"/>
          <w:sz w:val="20"/>
          <w:szCs w:val="20"/>
        </w:rPr>
      </w:pPr>
      <w:bookmarkStart w:id="0" w:name="_Hlk203043939"/>
      <w:r w:rsidRPr="00B0626A">
        <w:rPr>
          <w:rFonts w:ascii="Tahoma" w:hAnsi="Tahoma" w:cs="Tahoma"/>
          <w:sz w:val="20"/>
          <w:szCs w:val="20"/>
        </w:rPr>
        <w:t>Osoba oprávněná jednat ve věcech technických a realizace díla</w:t>
      </w:r>
      <w:r w:rsidR="0039756F">
        <w:rPr>
          <w:rFonts w:ascii="Tahoma" w:hAnsi="Tahoma" w:cs="Tahoma"/>
          <w:sz w:val="20"/>
          <w:szCs w:val="20"/>
        </w:rPr>
        <w:t xml:space="preserve"> </w:t>
      </w:r>
    </w:p>
    <w:p w14:paraId="04B2C5D8" w14:textId="2454C411" w:rsidR="00250361" w:rsidRPr="00B0626A" w:rsidRDefault="00213E6B" w:rsidP="00AC28CF">
      <w:pPr>
        <w:tabs>
          <w:tab w:val="left" w:pos="284"/>
        </w:tabs>
        <w:spacing w:before="60"/>
        <w:ind w:left="284"/>
        <w:jc w:val="both"/>
        <w:rPr>
          <w:rFonts w:ascii="Tahoma" w:hAnsi="Tahoma" w:cs="Tahoma"/>
          <w:sz w:val="20"/>
          <w:szCs w:val="20"/>
        </w:rPr>
      </w:pPr>
      <w:r>
        <w:t>-----</w:t>
      </w:r>
      <w:r w:rsidR="0039756F">
        <w:rPr>
          <w:rFonts w:ascii="Tahoma" w:hAnsi="Tahoma" w:cs="Tahoma"/>
          <w:sz w:val="20"/>
          <w:szCs w:val="20"/>
        </w:rPr>
        <w:t xml:space="preserve">, e-mail: </w:t>
      </w:r>
      <w:r>
        <w:t>-----</w:t>
      </w:r>
    </w:p>
    <w:bookmarkEnd w:id="0"/>
    <w:p w14:paraId="1E3B97E1" w14:textId="7ED394C9" w:rsidR="0012285F" w:rsidRPr="00604F2B" w:rsidRDefault="0012285F" w:rsidP="00AC28CF">
      <w:pPr>
        <w:tabs>
          <w:tab w:val="num" w:pos="284"/>
        </w:tabs>
        <w:rPr>
          <w:rFonts w:ascii="Tahoma" w:hAnsi="Tahoma" w:cs="Tahoma"/>
          <w:sz w:val="20"/>
          <w:szCs w:val="20"/>
        </w:rPr>
      </w:pPr>
    </w:p>
    <w:p w14:paraId="2B4AF8C8" w14:textId="62EA9011" w:rsidR="00A24E42" w:rsidRPr="00604F2B" w:rsidRDefault="0012285F" w:rsidP="00AC28CF">
      <w:pPr>
        <w:tabs>
          <w:tab w:val="num" w:pos="284"/>
        </w:tabs>
        <w:rPr>
          <w:rFonts w:ascii="Tahoma" w:hAnsi="Tahoma" w:cs="Tahoma"/>
          <w:sz w:val="20"/>
          <w:szCs w:val="20"/>
        </w:rPr>
      </w:pPr>
      <w:r w:rsidRPr="00604F2B">
        <w:rPr>
          <w:rFonts w:ascii="Tahoma" w:hAnsi="Tahoma" w:cs="Tahoma"/>
          <w:sz w:val="20"/>
          <w:szCs w:val="20"/>
        </w:rPr>
        <w:tab/>
      </w:r>
      <w:r w:rsidR="00A24E42" w:rsidRPr="00604F2B">
        <w:rPr>
          <w:rFonts w:ascii="Tahoma" w:hAnsi="Tahoma" w:cs="Tahoma"/>
          <w:sz w:val="20"/>
          <w:szCs w:val="20"/>
        </w:rPr>
        <w:t>(dále jen</w:t>
      </w:r>
      <w:r w:rsidR="00F7715B" w:rsidRPr="00604F2B">
        <w:rPr>
          <w:rFonts w:ascii="Tahoma" w:hAnsi="Tahoma" w:cs="Tahoma"/>
          <w:sz w:val="20"/>
          <w:szCs w:val="20"/>
        </w:rPr>
        <w:t xml:space="preserve"> </w:t>
      </w:r>
      <w:r w:rsidR="006A2F52" w:rsidRPr="00604F2B">
        <w:rPr>
          <w:rFonts w:ascii="Tahoma" w:hAnsi="Tahoma" w:cs="Tahoma"/>
          <w:sz w:val="20"/>
          <w:szCs w:val="20"/>
        </w:rPr>
        <w:t>jako</w:t>
      </w:r>
      <w:r w:rsidR="00A24E42" w:rsidRPr="00604F2B">
        <w:rPr>
          <w:rFonts w:ascii="Tahoma" w:hAnsi="Tahoma" w:cs="Tahoma"/>
          <w:sz w:val="20"/>
          <w:szCs w:val="20"/>
        </w:rPr>
        <w:t xml:space="preserve"> „</w:t>
      </w:r>
      <w:r w:rsidR="004D06D1" w:rsidRPr="00604F2B">
        <w:rPr>
          <w:rFonts w:ascii="Tahoma" w:hAnsi="Tahoma" w:cs="Tahoma"/>
          <w:sz w:val="20"/>
          <w:szCs w:val="20"/>
        </w:rPr>
        <w:t>Objednatel</w:t>
      </w:r>
      <w:r w:rsidR="00A24E42" w:rsidRPr="00604F2B">
        <w:rPr>
          <w:rFonts w:ascii="Tahoma" w:hAnsi="Tahoma" w:cs="Tahoma"/>
          <w:sz w:val="20"/>
          <w:szCs w:val="20"/>
        </w:rPr>
        <w:t>“)</w:t>
      </w:r>
    </w:p>
    <w:p w14:paraId="2B4AF8C9" w14:textId="77777777" w:rsidR="00FF6A54" w:rsidRPr="00604F2B" w:rsidRDefault="00FF6A54" w:rsidP="00AC28CF">
      <w:pPr>
        <w:tabs>
          <w:tab w:val="left" w:pos="426"/>
        </w:tabs>
        <w:spacing w:after="120"/>
        <w:jc w:val="both"/>
        <w:rPr>
          <w:rFonts w:ascii="Tahoma" w:hAnsi="Tahoma" w:cs="Tahoma"/>
          <w:b/>
          <w:i/>
          <w:iCs/>
          <w:color w:val="FF0000"/>
          <w:sz w:val="20"/>
          <w:szCs w:val="20"/>
        </w:rPr>
      </w:pPr>
    </w:p>
    <w:p w14:paraId="13F5A7F0" w14:textId="3E6EE86F" w:rsidR="006D11E2" w:rsidRPr="006D11E2" w:rsidRDefault="002B1D15" w:rsidP="00AC28CF">
      <w:pPr>
        <w:pStyle w:val="Odstavecseseznamem"/>
        <w:numPr>
          <w:ilvl w:val="0"/>
          <w:numId w:val="32"/>
        </w:numPr>
        <w:spacing w:after="60" w:line="240" w:lineRule="auto"/>
        <w:ind w:left="284" w:hanging="284"/>
        <w:rPr>
          <w:rFonts w:ascii="Tahoma" w:hAnsi="Tahoma" w:cs="Tahoma"/>
          <w:sz w:val="20"/>
        </w:rPr>
      </w:pPr>
      <w:r w:rsidRPr="006D11E2">
        <w:rPr>
          <w:rFonts w:ascii="Tahoma" w:hAnsi="Tahoma" w:cs="Tahoma"/>
          <w:sz w:val="20"/>
        </w:rPr>
        <w:t>S</w:t>
      </w:r>
      <w:r w:rsidR="005B7099">
        <w:rPr>
          <w:rFonts w:ascii="Tahoma" w:hAnsi="Tahoma" w:cs="Tahoma"/>
          <w:sz w:val="20"/>
        </w:rPr>
        <w:t>polečnost</w:t>
      </w:r>
      <w:r w:rsidR="006D11E2" w:rsidRPr="006D11E2">
        <w:rPr>
          <w:rFonts w:ascii="Tahoma" w:hAnsi="Tahoma" w:cs="Tahoma"/>
          <w:sz w:val="20"/>
        </w:rPr>
        <w:t xml:space="preserve"> „Sdružení pro MUSEum+“</w:t>
      </w:r>
    </w:p>
    <w:p w14:paraId="0F7BDFCD" w14:textId="2A372EE4" w:rsidR="000F2635" w:rsidRDefault="000F2635" w:rsidP="00AC28CF">
      <w:pPr>
        <w:spacing w:after="60"/>
        <w:ind w:left="284"/>
        <w:rPr>
          <w:rFonts w:ascii="Tahoma" w:hAnsi="Tahoma" w:cs="Tahoma"/>
          <w:b/>
          <w:sz w:val="20"/>
        </w:rPr>
      </w:pPr>
      <w:r>
        <w:rPr>
          <w:rFonts w:ascii="Tahoma" w:hAnsi="Tahoma" w:cs="Tahoma"/>
          <w:b/>
          <w:sz w:val="20"/>
        </w:rPr>
        <w:t>Vedoucí společník:</w:t>
      </w:r>
    </w:p>
    <w:p w14:paraId="1E6BD7DB" w14:textId="635EBABA" w:rsidR="00D17A03" w:rsidRPr="006D11E2" w:rsidRDefault="006D11E2" w:rsidP="00AC28CF">
      <w:pPr>
        <w:spacing w:after="60"/>
        <w:ind w:left="284"/>
        <w:rPr>
          <w:rFonts w:ascii="Tahoma" w:hAnsi="Tahoma" w:cs="Tahoma"/>
          <w:b/>
          <w:sz w:val="20"/>
        </w:rPr>
      </w:pPr>
      <w:r w:rsidRPr="006D11E2">
        <w:rPr>
          <w:rFonts w:ascii="Tahoma" w:hAnsi="Tahoma" w:cs="Tahoma"/>
          <w:b/>
          <w:sz w:val="20"/>
        </w:rPr>
        <w:t>C</w:t>
      </w:r>
      <w:r w:rsidR="00D17A03" w:rsidRPr="006D11E2">
        <w:rPr>
          <w:rFonts w:ascii="Tahoma" w:hAnsi="Tahoma" w:cs="Tahoma"/>
          <w:b/>
          <w:sz w:val="20"/>
        </w:rPr>
        <w:t>HVÁLEK ATELIÉR s.r.o.</w:t>
      </w:r>
    </w:p>
    <w:p w14:paraId="2B4AF8CB" w14:textId="67B072AF" w:rsidR="00FF6A54" w:rsidRPr="00B21701" w:rsidRDefault="0012285F" w:rsidP="00AC28CF">
      <w:pPr>
        <w:numPr>
          <w:ilvl w:val="12"/>
          <w:numId w:val="0"/>
        </w:numPr>
        <w:tabs>
          <w:tab w:val="num" w:pos="360"/>
          <w:tab w:val="left" w:pos="2127"/>
        </w:tabs>
        <w:ind w:left="284"/>
        <w:jc w:val="both"/>
        <w:rPr>
          <w:rFonts w:ascii="Tahoma" w:hAnsi="Tahoma"/>
          <w:sz w:val="20"/>
        </w:rPr>
      </w:pPr>
      <w:r w:rsidRPr="00B0626A">
        <w:rPr>
          <w:rFonts w:ascii="Tahoma" w:hAnsi="Tahoma" w:cs="Tahoma"/>
          <w:sz w:val="20"/>
          <w:szCs w:val="20"/>
        </w:rPr>
        <w:t>s</w:t>
      </w:r>
      <w:r w:rsidR="00FF6A54" w:rsidRPr="00B0626A">
        <w:rPr>
          <w:rFonts w:ascii="Tahoma" w:hAnsi="Tahoma" w:cs="Tahoma"/>
          <w:sz w:val="20"/>
          <w:szCs w:val="20"/>
        </w:rPr>
        <w:t>e sídlem:</w:t>
      </w:r>
      <w:r w:rsidR="00FF6A54" w:rsidRPr="00B0626A">
        <w:rPr>
          <w:rFonts w:ascii="Tahoma" w:hAnsi="Tahoma" w:cs="Tahoma"/>
          <w:color w:val="FF0000"/>
          <w:sz w:val="20"/>
          <w:szCs w:val="20"/>
        </w:rPr>
        <w:t xml:space="preserve"> </w:t>
      </w:r>
      <w:r w:rsidR="005B7099">
        <w:rPr>
          <w:rFonts w:ascii="Tahoma" w:hAnsi="Tahoma" w:cs="Tahoma"/>
          <w:color w:val="FF0000"/>
          <w:sz w:val="20"/>
          <w:szCs w:val="20"/>
        </w:rPr>
        <w:tab/>
      </w:r>
      <w:r w:rsidR="00DF204C" w:rsidRPr="00DF204C">
        <w:rPr>
          <w:rFonts w:ascii="Tahoma" w:hAnsi="Tahoma" w:cs="Tahoma"/>
          <w:sz w:val="20"/>
          <w:szCs w:val="20"/>
        </w:rPr>
        <w:t xml:space="preserve">Kafkova 1064/12, </w:t>
      </w:r>
      <w:r w:rsidR="005B7099">
        <w:rPr>
          <w:rFonts w:ascii="Tahoma" w:hAnsi="Tahoma" w:cs="Tahoma"/>
          <w:sz w:val="20"/>
          <w:szCs w:val="20"/>
        </w:rPr>
        <w:t xml:space="preserve">Moravská Ostrava, </w:t>
      </w:r>
      <w:r w:rsidR="00DF204C" w:rsidRPr="00DF204C">
        <w:rPr>
          <w:rFonts w:ascii="Tahoma" w:hAnsi="Tahoma" w:cs="Tahoma"/>
          <w:sz w:val="20"/>
          <w:szCs w:val="20"/>
        </w:rPr>
        <w:t xml:space="preserve">702 00 Ostrava </w:t>
      </w:r>
    </w:p>
    <w:p w14:paraId="2B4AF8CC" w14:textId="772C8414" w:rsidR="00FF6A54" w:rsidRPr="00DF204C" w:rsidRDefault="0012285F" w:rsidP="00AC28CF">
      <w:pPr>
        <w:numPr>
          <w:ilvl w:val="12"/>
          <w:numId w:val="0"/>
        </w:numPr>
        <w:tabs>
          <w:tab w:val="num" w:pos="360"/>
          <w:tab w:val="left" w:pos="2127"/>
        </w:tabs>
        <w:ind w:left="284"/>
        <w:jc w:val="both"/>
        <w:rPr>
          <w:rFonts w:ascii="Tahoma" w:hAnsi="Tahoma" w:cs="Tahoma"/>
          <w:sz w:val="20"/>
          <w:szCs w:val="20"/>
        </w:rPr>
      </w:pPr>
      <w:r w:rsidRPr="00DF204C">
        <w:rPr>
          <w:rFonts w:ascii="Tahoma" w:hAnsi="Tahoma" w:cs="Tahoma"/>
          <w:sz w:val="20"/>
          <w:szCs w:val="20"/>
        </w:rPr>
        <w:t>z</w:t>
      </w:r>
      <w:r w:rsidR="00FF6A54" w:rsidRPr="00DF204C">
        <w:rPr>
          <w:rFonts w:ascii="Tahoma" w:hAnsi="Tahoma" w:cs="Tahoma"/>
          <w:sz w:val="20"/>
          <w:szCs w:val="20"/>
        </w:rPr>
        <w:t>astoupena:</w:t>
      </w:r>
      <w:r w:rsidR="00DC5996">
        <w:rPr>
          <w:rFonts w:ascii="Tahoma" w:hAnsi="Tahoma" w:cs="Tahoma"/>
          <w:sz w:val="20"/>
          <w:szCs w:val="20"/>
        </w:rPr>
        <w:t xml:space="preserve"> </w:t>
      </w:r>
      <w:r w:rsidR="005B7099">
        <w:rPr>
          <w:rFonts w:ascii="Tahoma" w:hAnsi="Tahoma" w:cs="Tahoma"/>
          <w:sz w:val="20"/>
          <w:szCs w:val="20"/>
        </w:rPr>
        <w:tab/>
      </w:r>
      <w:r w:rsidR="00DC5996">
        <w:rPr>
          <w:rFonts w:ascii="Tahoma" w:hAnsi="Tahoma" w:cs="Tahoma"/>
          <w:sz w:val="20"/>
          <w:szCs w:val="20"/>
        </w:rPr>
        <w:t>Ing. arch</w:t>
      </w:r>
      <w:r w:rsidR="00615D9A">
        <w:rPr>
          <w:rFonts w:ascii="Tahoma" w:hAnsi="Tahoma" w:cs="Tahoma"/>
          <w:sz w:val="20"/>
          <w:szCs w:val="20"/>
        </w:rPr>
        <w:t xml:space="preserve">. Martinem </w:t>
      </w:r>
      <w:proofErr w:type="spellStart"/>
      <w:r w:rsidR="00615D9A">
        <w:rPr>
          <w:rFonts w:ascii="Tahoma" w:hAnsi="Tahoma" w:cs="Tahoma"/>
          <w:sz w:val="20"/>
          <w:szCs w:val="20"/>
        </w:rPr>
        <w:t>Chválkem</w:t>
      </w:r>
      <w:proofErr w:type="spellEnd"/>
      <w:r w:rsidR="00615D9A">
        <w:rPr>
          <w:rFonts w:ascii="Tahoma" w:hAnsi="Tahoma" w:cs="Tahoma"/>
          <w:sz w:val="20"/>
          <w:szCs w:val="20"/>
        </w:rPr>
        <w:t>, jednatelem</w:t>
      </w:r>
    </w:p>
    <w:p w14:paraId="2B4AF8CD" w14:textId="5865A0E2" w:rsidR="00FF6A54" w:rsidRPr="00B0626A" w:rsidRDefault="00FF6A54" w:rsidP="00AC28CF">
      <w:pPr>
        <w:numPr>
          <w:ilvl w:val="12"/>
          <w:numId w:val="0"/>
        </w:numPr>
        <w:tabs>
          <w:tab w:val="num" w:pos="360"/>
        </w:tabs>
        <w:ind w:left="284"/>
        <w:jc w:val="both"/>
        <w:rPr>
          <w:rFonts w:ascii="Tahoma" w:hAnsi="Tahoma" w:cs="Tahoma"/>
          <w:sz w:val="20"/>
          <w:szCs w:val="20"/>
        </w:rPr>
      </w:pPr>
      <w:r w:rsidRPr="00B0626A">
        <w:rPr>
          <w:rFonts w:ascii="Tahoma" w:hAnsi="Tahoma" w:cs="Tahoma"/>
          <w:sz w:val="20"/>
          <w:szCs w:val="20"/>
        </w:rPr>
        <w:t>IČ</w:t>
      </w:r>
      <w:r w:rsidR="00DC3143" w:rsidRPr="00B0626A">
        <w:rPr>
          <w:rFonts w:ascii="Tahoma" w:hAnsi="Tahoma" w:cs="Tahoma"/>
          <w:sz w:val="20"/>
          <w:szCs w:val="20"/>
        </w:rPr>
        <w:t>O</w:t>
      </w:r>
      <w:r w:rsidRPr="00B0626A">
        <w:rPr>
          <w:rFonts w:ascii="Tahoma" w:hAnsi="Tahoma" w:cs="Tahoma"/>
          <w:sz w:val="20"/>
          <w:szCs w:val="20"/>
        </w:rPr>
        <w:t>:</w:t>
      </w:r>
      <w:r w:rsidR="00915C1C" w:rsidRPr="00915C1C">
        <w:t xml:space="preserve"> </w:t>
      </w:r>
      <w:r w:rsidR="005B7099">
        <w:tab/>
      </w:r>
      <w:r w:rsidR="005B7099">
        <w:tab/>
      </w:r>
      <w:r w:rsidR="00915C1C" w:rsidRPr="00915C1C">
        <w:rPr>
          <w:rFonts w:ascii="Tahoma" w:hAnsi="Tahoma" w:cs="Tahoma"/>
          <w:sz w:val="20"/>
          <w:szCs w:val="20"/>
        </w:rPr>
        <w:t>05725674</w:t>
      </w:r>
    </w:p>
    <w:p w14:paraId="2B4AF8CE" w14:textId="464DE9B2" w:rsidR="00FF6A54" w:rsidRPr="00B0626A" w:rsidRDefault="00FF6A54" w:rsidP="00AC28CF">
      <w:pPr>
        <w:numPr>
          <w:ilvl w:val="12"/>
          <w:numId w:val="0"/>
        </w:numPr>
        <w:tabs>
          <w:tab w:val="num" w:pos="360"/>
          <w:tab w:val="left" w:pos="2127"/>
        </w:tabs>
        <w:ind w:left="284"/>
        <w:jc w:val="both"/>
        <w:rPr>
          <w:rFonts w:ascii="Tahoma" w:hAnsi="Tahoma" w:cs="Tahoma"/>
          <w:sz w:val="20"/>
          <w:szCs w:val="20"/>
        </w:rPr>
      </w:pPr>
      <w:r w:rsidRPr="00B0626A">
        <w:rPr>
          <w:rFonts w:ascii="Tahoma" w:hAnsi="Tahoma" w:cs="Tahoma"/>
          <w:sz w:val="20"/>
          <w:szCs w:val="20"/>
        </w:rPr>
        <w:t>DIČ:</w:t>
      </w:r>
      <w:r w:rsidR="00915C1C" w:rsidRPr="00915C1C">
        <w:t xml:space="preserve"> </w:t>
      </w:r>
      <w:r w:rsidR="005B7099">
        <w:tab/>
      </w:r>
      <w:r w:rsidR="00915C1C" w:rsidRPr="00915C1C">
        <w:rPr>
          <w:rFonts w:ascii="Tahoma" w:hAnsi="Tahoma" w:cs="Tahoma"/>
          <w:sz w:val="20"/>
          <w:szCs w:val="20"/>
        </w:rPr>
        <w:t>CZ05725674</w:t>
      </w:r>
    </w:p>
    <w:p w14:paraId="2B4AF8CF" w14:textId="5C748FF2" w:rsidR="00FF6A54" w:rsidRPr="00B0626A" w:rsidRDefault="0012285F" w:rsidP="00AC28CF">
      <w:pPr>
        <w:numPr>
          <w:ilvl w:val="12"/>
          <w:numId w:val="0"/>
        </w:numPr>
        <w:tabs>
          <w:tab w:val="num" w:pos="360"/>
          <w:tab w:val="left" w:pos="2127"/>
        </w:tabs>
        <w:ind w:left="284"/>
        <w:jc w:val="both"/>
        <w:rPr>
          <w:rFonts w:ascii="Tahoma" w:hAnsi="Tahoma" w:cs="Tahoma"/>
          <w:sz w:val="20"/>
          <w:szCs w:val="20"/>
        </w:rPr>
      </w:pPr>
      <w:r w:rsidRPr="00B0626A">
        <w:rPr>
          <w:rFonts w:ascii="Tahoma" w:hAnsi="Tahoma" w:cs="Tahoma"/>
          <w:sz w:val="20"/>
          <w:szCs w:val="20"/>
        </w:rPr>
        <w:t>b</w:t>
      </w:r>
      <w:r w:rsidR="00FF6A54" w:rsidRPr="00B0626A">
        <w:rPr>
          <w:rFonts w:ascii="Tahoma" w:hAnsi="Tahoma" w:cs="Tahoma"/>
          <w:sz w:val="20"/>
          <w:szCs w:val="20"/>
        </w:rPr>
        <w:t>ankovní spojení:</w:t>
      </w:r>
      <w:r w:rsidR="00915C1C" w:rsidRPr="00915C1C">
        <w:t xml:space="preserve"> </w:t>
      </w:r>
      <w:r w:rsidR="005B7099">
        <w:tab/>
      </w:r>
      <w:r w:rsidR="00915C1C" w:rsidRPr="00915C1C">
        <w:rPr>
          <w:rFonts w:ascii="Tahoma" w:hAnsi="Tahoma" w:cs="Tahoma"/>
          <w:sz w:val="20"/>
          <w:szCs w:val="20"/>
        </w:rPr>
        <w:t>Raiffeisenbank a.s.</w:t>
      </w:r>
    </w:p>
    <w:p w14:paraId="2B4AF8D0" w14:textId="11E6C086" w:rsidR="00FF6A54" w:rsidRPr="00B0626A" w:rsidRDefault="0012285F" w:rsidP="00AC28CF">
      <w:pPr>
        <w:numPr>
          <w:ilvl w:val="12"/>
          <w:numId w:val="0"/>
        </w:numPr>
        <w:tabs>
          <w:tab w:val="num" w:pos="360"/>
          <w:tab w:val="left" w:pos="2127"/>
        </w:tabs>
        <w:ind w:left="284"/>
        <w:jc w:val="both"/>
        <w:rPr>
          <w:rFonts w:ascii="Tahoma" w:hAnsi="Tahoma" w:cs="Tahoma"/>
          <w:sz w:val="20"/>
          <w:szCs w:val="20"/>
        </w:rPr>
      </w:pPr>
      <w:r w:rsidRPr="00B0626A">
        <w:rPr>
          <w:rFonts w:ascii="Tahoma" w:hAnsi="Tahoma" w:cs="Tahoma"/>
          <w:sz w:val="20"/>
          <w:szCs w:val="20"/>
        </w:rPr>
        <w:t>č</w:t>
      </w:r>
      <w:r w:rsidR="00FF6A54" w:rsidRPr="00B0626A">
        <w:rPr>
          <w:rFonts w:ascii="Tahoma" w:hAnsi="Tahoma" w:cs="Tahoma"/>
          <w:sz w:val="20"/>
          <w:szCs w:val="20"/>
        </w:rPr>
        <w:t>íslo účtu:</w:t>
      </w:r>
      <w:r w:rsidR="00915C1C" w:rsidRPr="00915C1C">
        <w:rPr>
          <w:rFonts w:ascii="Tahoma" w:hAnsi="Tahoma" w:cs="Tahoma"/>
          <w:sz w:val="20"/>
          <w:szCs w:val="20"/>
        </w:rPr>
        <w:t xml:space="preserve"> </w:t>
      </w:r>
      <w:r w:rsidR="005B7099">
        <w:rPr>
          <w:rFonts w:ascii="Tahoma" w:hAnsi="Tahoma" w:cs="Tahoma"/>
          <w:sz w:val="20"/>
          <w:szCs w:val="20"/>
        </w:rPr>
        <w:tab/>
      </w:r>
      <w:r w:rsidR="00915C1C" w:rsidRPr="00915C1C">
        <w:rPr>
          <w:rFonts w:ascii="Tahoma" w:hAnsi="Tahoma" w:cs="Tahoma"/>
          <w:sz w:val="20"/>
          <w:szCs w:val="20"/>
        </w:rPr>
        <w:t>1022017/5500</w:t>
      </w:r>
    </w:p>
    <w:p w14:paraId="2B4AF8D1" w14:textId="2D12E56A" w:rsidR="00FF6A54" w:rsidRPr="00B0626A" w:rsidRDefault="0012285F" w:rsidP="00AC28CF">
      <w:pPr>
        <w:numPr>
          <w:ilvl w:val="12"/>
          <w:numId w:val="0"/>
        </w:numPr>
        <w:tabs>
          <w:tab w:val="num" w:pos="360"/>
          <w:tab w:val="left" w:pos="2977"/>
        </w:tabs>
        <w:ind w:left="284"/>
        <w:jc w:val="both"/>
        <w:rPr>
          <w:rFonts w:ascii="Tahoma" w:hAnsi="Tahoma" w:cs="Tahoma"/>
          <w:sz w:val="20"/>
          <w:szCs w:val="20"/>
        </w:rPr>
      </w:pPr>
      <w:r w:rsidRPr="00B0626A">
        <w:rPr>
          <w:rFonts w:ascii="Tahoma" w:hAnsi="Tahoma" w:cs="Tahoma"/>
          <w:sz w:val="20"/>
          <w:szCs w:val="20"/>
        </w:rPr>
        <w:t>z</w:t>
      </w:r>
      <w:r w:rsidR="00FF6A54" w:rsidRPr="00B0626A">
        <w:rPr>
          <w:rFonts w:ascii="Tahoma" w:hAnsi="Tahoma" w:cs="Tahoma"/>
          <w:sz w:val="20"/>
          <w:szCs w:val="20"/>
        </w:rPr>
        <w:t xml:space="preserve">apsána v obchodním rejstříku vedeném </w:t>
      </w:r>
      <w:r w:rsidR="004946FE">
        <w:rPr>
          <w:rFonts w:ascii="Tahoma" w:hAnsi="Tahoma" w:cs="Tahoma"/>
          <w:sz w:val="20"/>
          <w:szCs w:val="20"/>
        </w:rPr>
        <w:t>Krajským</w:t>
      </w:r>
      <w:r w:rsidR="00FF6A54" w:rsidRPr="00B0626A">
        <w:rPr>
          <w:rFonts w:ascii="Tahoma" w:hAnsi="Tahoma" w:cs="Tahoma"/>
          <w:sz w:val="20"/>
          <w:szCs w:val="20"/>
        </w:rPr>
        <w:t xml:space="preserve"> soudem v </w:t>
      </w:r>
      <w:r w:rsidR="004946FE">
        <w:rPr>
          <w:rFonts w:ascii="Tahoma" w:hAnsi="Tahoma" w:cs="Tahoma"/>
          <w:sz w:val="20"/>
          <w:szCs w:val="20"/>
        </w:rPr>
        <w:t>Ostravě</w:t>
      </w:r>
      <w:r w:rsidR="00FF6A54" w:rsidRPr="00B0626A">
        <w:rPr>
          <w:rFonts w:ascii="Tahoma" w:hAnsi="Tahoma" w:cs="Tahoma"/>
          <w:sz w:val="20"/>
          <w:szCs w:val="20"/>
        </w:rPr>
        <w:t xml:space="preserve">, oddíl </w:t>
      </w:r>
      <w:r w:rsidR="00A274E3">
        <w:rPr>
          <w:rFonts w:ascii="Tahoma" w:hAnsi="Tahoma" w:cs="Tahoma"/>
          <w:sz w:val="20"/>
          <w:szCs w:val="20"/>
        </w:rPr>
        <w:t>C</w:t>
      </w:r>
      <w:r w:rsidR="00FF6A54" w:rsidRPr="00B0626A">
        <w:rPr>
          <w:rFonts w:ascii="Tahoma" w:hAnsi="Tahoma" w:cs="Tahoma"/>
          <w:sz w:val="20"/>
          <w:szCs w:val="20"/>
        </w:rPr>
        <w:t xml:space="preserve">, vložka </w:t>
      </w:r>
      <w:r w:rsidR="00A274E3">
        <w:rPr>
          <w:rFonts w:ascii="Tahoma" w:hAnsi="Tahoma" w:cs="Tahoma"/>
          <w:sz w:val="20"/>
          <w:szCs w:val="20"/>
        </w:rPr>
        <w:t>69052</w:t>
      </w:r>
      <w:r w:rsidR="00FF6A54" w:rsidRPr="00B0626A">
        <w:rPr>
          <w:rFonts w:ascii="Tahoma" w:hAnsi="Tahoma" w:cs="Tahoma"/>
          <w:sz w:val="20"/>
          <w:szCs w:val="20"/>
        </w:rPr>
        <w:t xml:space="preserve"> </w:t>
      </w:r>
    </w:p>
    <w:p w14:paraId="2631758B" w14:textId="48DDC1F7" w:rsidR="00ED52F7" w:rsidRDefault="00ED52F7" w:rsidP="00AC28CF">
      <w:pPr>
        <w:pStyle w:val="Smlouva-slo"/>
        <w:tabs>
          <w:tab w:val="left" w:pos="0"/>
          <w:tab w:val="left" w:pos="284"/>
          <w:tab w:val="right" w:pos="6804"/>
        </w:tabs>
        <w:spacing w:before="0" w:line="240" w:lineRule="auto"/>
        <w:ind w:left="357" w:hanging="357"/>
        <w:rPr>
          <w:bCs/>
          <w:sz w:val="20"/>
          <w:szCs w:val="20"/>
        </w:rPr>
      </w:pPr>
      <w:r w:rsidRPr="00B0626A">
        <w:rPr>
          <w:bCs/>
          <w:sz w:val="20"/>
          <w:szCs w:val="20"/>
        </w:rPr>
        <w:tab/>
      </w:r>
      <w:r w:rsidR="005B7099">
        <w:rPr>
          <w:bCs/>
          <w:sz w:val="20"/>
          <w:szCs w:val="20"/>
        </w:rPr>
        <w:t>zhotovitel</w:t>
      </w:r>
      <w:r w:rsidR="00DB05C1">
        <w:rPr>
          <w:bCs/>
          <w:sz w:val="20"/>
          <w:szCs w:val="20"/>
        </w:rPr>
        <w:t xml:space="preserve"> </w:t>
      </w:r>
      <w:r w:rsidR="00DB05C1" w:rsidRPr="00B21701">
        <w:rPr>
          <w:sz w:val="20"/>
        </w:rPr>
        <w:t>je</w:t>
      </w:r>
      <w:r w:rsidRPr="00B0626A">
        <w:rPr>
          <w:bCs/>
          <w:sz w:val="20"/>
          <w:szCs w:val="20"/>
        </w:rPr>
        <w:t xml:space="preserve"> plátcem DPH</w:t>
      </w:r>
    </w:p>
    <w:p w14:paraId="208A326E" w14:textId="77777777" w:rsidR="005B7099" w:rsidRPr="00AC28CF" w:rsidRDefault="005B7099" w:rsidP="00AC28CF">
      <w:pPr>
        <w:pStyle w:val="Smlouva-slo"/>
        <w:tabs>
          <w:tab w:val="left" w:pos="0"/>
          <w:tab w:val="left" w:pos="284"/>
          <w:tab w:val="right" w:pos="6804"/>
        </w:tabs>
        <w:spacing w:before="0" w:line="240" w:lineRule="auto"/>
        <w:ind w:left="357" w:hanging="357"/>
        <w:rPr>
          <w:sz w:val="10"/>
          <w:szCs w:val="10"/>
        </w:rPr>
      </w:pPr>
    </w:p>
    <w:p w14:paraId="33D90121" w14:textId="0FB6A9E7" w:rsidR="002B1D15" w:rsidRDefault="00D17A03" w:rsidP="00AC28CF">
      <w:pPr>
        <w:tabs>
          <w:tab w:val="left" w:pos="2268"/>
        </w:tabs>
        <w:ind w:left="284"/>
        <w:rPr>
          <w:rFonts w:ascii="Tahoma" w:hAnsi="Tahoma" w:cs="Tahoma"/>
          <w:sz w:val="20"/>
          <w:szCs w:val="20"/>
        </w:rPr>
      </w:pPr>
      <w:r>
        <w:rPr>
          <w:rFonts w:ascii="Tahoma" w:hAnsi="Tahoma" w:cs="Tahoma"/>
          <w:sz w:val="20"/>
          <w:szCs w:val="20"/>
        </w:rPr>
        <w:t>a</w:t>
      </w:r>
    </w:p>
    <w:p w14:paraId="5C130EE3" w14:textId="77777777" w:rsidR="00D17A03" w:rsidRPr="00AC28CF" w:rsidRDefault="00D17A03" w:rsidP="00AC28CF">
      <w:pPr>
        <w:tabs>
          <w:tab w:val="left" w:pos="2268"/>
        </w:tabs>
        <w:ind w:left="284"/>
        <w:rPr>
          <w:rFonts w:ascii="Tahoma" w:hAnsi="Tahoma" w:cs="Tahoma"/>
          <w:sz w:val="10"/>
          <w:szCs w:val="10"/>
        </w:rPr>
      </w:pPr>
    </w:p>
    <w:p w14:paraId="2B4AF8DA" w14:textId="60F21D3A" w:rsidR="006B1EDD" w:rsidRPr="00B61D84" w:rsidRDefault="00D17A03" w:rsidP="00AC28CF">
      <w:pPr>
        <w:numPr>
          <w:ilvl w:val="12"/>
          <w:numId w:val="0"/>
        </w:numPr>
        <w:tabs>
          <w:tab w:val="left" w:pos="284"/>
          <w:tab w:val="left" w:pos="2977"/>
        </w:tabs>
        <w:jc w:val="both"/>
        <w:rPr>
          <w:rFonts w:ascii="Tahoma" w:hAnsi="Tahoma" w:cs="Tahoma"/>
          <w:b/>
          <w:bCs/>
          <w:sz w:val="20"/>
          <w:szCs w:val="20"/>
        </w:rPr>
      </w:pPr>
      <w:r>
        <w:rPr>
          <w:rFonts w:ascii="Tahoma" w:hAnsi="Tahoma" w:cs="Tahoma"/>
          <w:sz w:val="20"/>
          <w:szCs w:val="20"/>
        </w:rPr>
        <w:t xml:space="preserve">    </w:t>
      </w:r>
      <w:r w:rsidR="007A7755">
        <w:rPr>
          <w:rFonts w:ascii="Tahoma" w:hAnsi="Tahoma" w:cs="Tahoma"/>
          <w:sz w:val="20"/>
          <w:szCs w:val="20"/>
        </w:rPr>
        <w:tab/>
      </w:r>
      <w:proofErr w:type="spellStart"/>
      <w:r w:rsidRPr="00B61D84">
        <w:rPr>
          <w:rFonts w:ascii="Tahoma" w:hAnsi="Tahoma" w:cs="Tahoma"/>
          <w:b/>
          <w:bCs/>
          <w:sz w:val="20"/>
          <w:szCs w:val="20"/>
        </w:rPr>
        <w:t>E</w:t>
      </w:r>
      <w:r w:rsidR="008B726C" w:rsidRPr="00B61D84">
        <w:rPr>
          <w:rFonts w:ascii="Tahoma" w:hAnsi="Tahoma" w:cs="Tahoma"/>
          <w:b/>
          <w:bCs/>
          <w:sz w:val="20"/>
          <w:szCs w:val="20"/>
        </w:rPr>
        <w:t>nergy</w:t>
      </w:r>
      <w:proofErr w:type="spellEnd"/>
      <w:r w:rsidR="008B726C" w:rsidRPr="00B61D84">
        <w:rPr>
          <w:rFonts w:ascii="Tahoma" w:hAnsi="Tahoma" w:cs="Tahoma"/>
          <w:b/>
          <w:bCs/>
          <w:sz w:val="20"/>
          <w:szCs w:val="20"/>
        </w:rPr>
        <w:t xml:space="preserve"> Benefit</w:t>
      </w:r>
      <w:r w:rsidRPr="00B61D84">
        <w:rPr>
          <w:rFonts w:ascii="Tahoma" w:hAnsi="Tahoma" w:cs="Tahoma"/>
          <w:b/>
          <w:bCs/>
          <w:sz w:val="20"/>
          <w:szCs w:val="20"/>
        </w:rPr>
        <w:t xml:space="preserve"> </w:t>
      </w:r>
      <w:r w:rsidR="006C2844">
        <w:rPr>
          <w:rFonts w:ascii="Tahoma" w:hAnsi="Tahoma" w:cs="Tahoma"/>
          <w:b/>
          <w:bCs/>
          <w:sz w:val="20"/>
          <w:szCs w:val="20"/>
        </w:rPr>
        <w:t>Centre a.s.</w:t>
      </w:r>
    </w:p>
    <w:p w14:paraId="3F42E7B5" w14:textId="25711719" w:rsidR="002B1D15" w:rsidRPr="008B0D55" w:rsidRDefault="002B1D15" w:rsidP="00AC28CF">
      <w:pPr>
        <w:numPr>
          <w:ilvl w:val="12"/>
          <w:numId w:val="0"/>
        </w:numPr>
        <w:tabs>
          <w:tab w:val="num" w:pos="360"/>
          <w:tab w:val="left" w:pos="2127"/>
        </w:tabs>
        <w:ind w:left="284"/>
        <w:jc w:val="both"/>
        <w:rPr>
          <w:rFonts w:ascii="Tahoma" w:hAnsi="Tahoma" w:cs="Tahoma"/>
          <w:sz w:val="20"/>
          <w:szCs w:val="20"/>
        </w:rPr>
      </w:pPr>
      <w:r w:rsidRPr="00B0626A">
        <w:rPr>
          <w:rFonts w:ascii="Tahoma" w:hAnsi="Tahoma" w:cs="Tahoma"/>
          <w:sz w:val="20"/>
          <w:szCs w:val="20"/>
        </w:rPr>
        <w:t>se sídlem:</w:t>
      </w:r>
      <w:r w:rsidRPr="00B0626A">
        <w:rPr>
          <w:rFonts w:ascii="Tahoma" w:hAnsi="Tahoma" w:cs="Tahoma"/>
          <w:color w:val="FF0000"/>
          <w:sz w:val="20"/>
          <w:szCs w:val="20"/>
        </w:rPr>
        <w:t xml:space="preserve"> </w:t>
      </w:r>
      <w:r w:rsidR="005B7099">
        <w:rPr>
          <w:rFonts w:ascii="Tahoma" w:hAnsi="Tahoma" w:cs="Tahoma"/>
          <w:color w:val="FF0000"/>
          <w:sz w:val="20"/>
          <w:szCs w:val="20"/>
        </w:rPr>
        <w:tab/>
      </w:r>
      <w:r w:rsidR="006C2844" w:rsidRPr="008B0D55">
        <w:rPr>
          <w:rFonts w:ascii="Tahoma" w:hAnsi="Tahoma" w:cs="Tahoma"/>
          <w:sz w:val="20"/>
          <w:szCs w:val="20"/>
        </w:rPr>
        <w:t xml:space="preserve">Křenova 438/3, </w:t>
      </w:r>
      <w:r w:rsidR="005B7099">
        <w:rPr>
          <w:rFonts w:ascii="Tahoma" w:hAnsi="Tahoma" w:cs="Tahoma"/>
          <w:sz w:val="20"/>
          <w:szCs w:val="20"/>
        </w:rPr>
        <w:t xml:space="preserve">Veleslavín, </w:t>
      </w:r>
      <w:r w:rsidR="006C2844" w:rsidRPr="008B0D55">
        <w:rPr>
          <w:rFonts w:ascii="Tahoma" w:hAnsi="Tahoma" w:cs="Tahoma"/>
          <w:sz w:val="20"/>
          <w:szCs w:val="20"/>
        </w:rPr>
        <w:t>162 00 Praha 6</w:t>
      </w:r>
    </w:p>
    <w:p w14:paraId="04BFD037" w14:textId="7E8FD7BF" w:rsidR="002B1D15" w:rsidRPr="00B0626A" w:rsidRDefault="002B1D15" w:rsidP="00AC28CF">
      <w:pPr>
        <w:numPr>
          <w:ilvl w:val="12"/>
          <w:numId w:val="0"/>
        </w:numPr>
        <w:tabs>
          <w:tab w:val="num" w:pos="360"/>
          <w:tab w:val="left" w:pos="2127"/>
        </w:tabs>
        <w:ind w:left="284"/>
        <w:jc w:val="both"/>
        <w:rPr>
          <w:rFonts w:ascii="Tahoma" w:hAnsi="Tahoma" w:cs="Tahoma"/>
          <w:sz w:val="20"/>
          <w:szCs w:val="20"/>
        </w:rPr>
      </w:pPr>
      <w:r w:rsidRPr="00B0626A">
        <w:rPr>
          <w:rFonts w:ascii="Tahoma" w:hAnsi="Tahoma" w:cs="Tahoma"/>
          <w:sz w:val="20"/>
          <w:szCs w:val="20"/>
        </w:rPr>
        <w:t>zastoupena:</w:t>
      </w:r>
      <w:r w:rsidR="006C2844">
        <w:rPr>
          <w:rFonts w:ascii="Tahoma" w:hAnsi="Tahoma" w:cs="Tahoma"/>
          <w:sz w:val="20"/>
          <w:szCs w:val="20"/>
        </w:rPr>
        <w:t xml:space="preserve"> </w:t>
      </w:r>
      <w:r w:rsidR="005B7099">
        <w:rPr>
          <w:rFonts w:ascii="Tahoma" w:hAnsi="Tahoma" w:cs="Tahoma"/>
          <w:sz w:val="20"/>
          <w:szCs w:val="20"/>
        </w:rPr>
        <w:tab/>
      </w:r>
      <w:r w:rsidR="006C2844">
        <w:rPr>
          <w:rFonts w:ascii="Tahoma" w:hAnsi="Tahoma" w:cs="Tahoma"/>
          <w:sz w:val="20"/>
          <w:szCs w:val="20"/>
        </w:rPr>
        <w:t>Ing. Miroslavem Hořejším</w:t>
      </w:r>
      <w:r w:rsidR="002F3F7B">
        <w:rPr>
          <w:rFonts w:ascii="Tahoma" w:hAnsi="Tahoma" w:cs="Tahoma"/>
          <w:sz w:val="20"/>
          <w:szCs w:val="20"/>
        </w:rPr>
        <w:t>, předsedou představenstva</w:t>
      </w:r>
    </w:p>
    <w:p w14:paraId="4DA39011" w14:textId="6F54A708" w:rsidR="002B1D15" w:rsidRPr="00B0626A" w:rsidRDefault="002B1D15" w:rsidP="00AC28CF">
      <w:pPr>
        <w:numPr>
          <w:ilvl w:val="12"/>
          <w:numId w:val="0"/>
        </w:numPr>
        <w:tabs>
          <w:tab w:val="num" w:pos="360"/>
          <w:tab w:val="left" w:pos="2127"/>
        </w:tabs>
        <w:ind w:left="284"/>
        <w:jc w:val="both"/>
        <w:rPr>
          <w:rFonts w:ascii="Tahoma" w:hAnsi="Tahoma" w:cs="Tahoma"/>
          <w:sz w:val="20"/>
          <w:szCs w:val="20"/>
        </w:rPr>
      </w:pPr>
      <w:r w:rsidRPr="00B0626A">
        <w:rPr>
          <w:rFonts w:ascii="Tahoma" w:hAnsi="Tahoma" w:cs="Tahoma"/>
          <w:sz w:val="20"/>
          <w:szCs w:val="20"/>
        </w:rPr>
        <w:t>IČO:</w:t>
      </w:r>
      <w:r w:rsidR="002F3F7B">
        <w:rPr>
          <w:rFonts w:ascii="Tahoma" w:hAnsi="Tahoma" w:cs="Tahoma"/>
          <w:sz w:val="20"/>
          <w:szCs w:val="20"/>
        </w:rPr>
        <w:t xml:space="preserve"> </w:t>
      </w:r>
      <w:r w:rsidR="005B7099">
        <w:rPr>
          <w:rFonts w:ascii="Tahoma" w:hAnsi="Tahoma" w:cs="Tahoma"/>
          <w:sz w:val="20"/>
          <w:szCs w:val="20"/>
        </w:rPr>
        <w:tab/>
      </w:r>
      <w:r w:rsidR="002F3F7B">
        <w:rPr>
          <w:rFonts w:ascii="Tahoma" w:hAnsi="Tahoma" w:cs="Tahoma"/>
          <w:sz w:val="20"/>
          <w:szCs w:val="20"/>
        </w:rPr>
        <w:t>29029210</w:t>
      </w:r>
    </w:p>
    <w:p w14:paraId="16DABDF6" w14:textId="1D98C66F" w:rsidR="002B1D15" w:rsidRPr="00B0626A" w:rsidRDefault="002B1D15" w:rsidP="00AC28CF">
      <w:pPr>
        <w:numPr>
          <w:ilvl w:val="12"/>
          <w:numId w:val="0"/>
        </w:numPr>
        <w:tabs>
          <w:tab w:val="num" w:pos="360"/>
          <w:tab w:val="left" w:pos="2127"/>
        </w:tabs>
        <w:ind w:left="284"/>
        <w:jc w:val="both"/>
        <w:rPr>
          <w:rFonts w:ascii="Tahoma" w:hAnsi="Tahoma" w:cs="Tahoma"/>
          <w:sz w:val="20"/>
          <w:szCs w:val="20"/>
        </w:rPr>
      </w:pPr>
      <w:r w:rsidRPr="00B0626A">
        <w:rPr>
          <w:rFonts w:ascii="Tahoma" w:hAnsi="Tahoma" w:cs="Tahoma"/>
          <w:sz w:val="20"/>
          <w:szCs w:val="20"/>
        </w:rPr>
        <w:t>DIČ:</w:t>
      </w:r>
      <w:r w:rsidR="002F3F7B">
        <w:rPr>
          <w:rFonts w:ascii="Tahoma" w:hAnsi="Tahoma" w:cs="Tahoma"/>
          <w:sz w:val="20"/>
          <w:szCs w:val="20"/>
        </w:rPr>
        <w:t xml:space="preserve"> </w:t>
      </w:r>
      <w:r w:rsidR="005B7099">
        <w:rPr>
          <w:rFonts w:ascii="Tahoma" w:hAnsi="Tahoma" w:cs="Tahoma"/>
          <w:sz w:val="20"/>
          <w:szCs w:val="20"/>
        </w:rPr>
        <w:tab/>
      </w:r>
      <w:r w:rsidR="002F3F7B">
        <w:rPr>
          <w:rFonts w:ascii="Tahoma" w:hAnsi="Tahoma" w:cs="Tahoma"/>
          <w:sz w:val="20"/>
          <w:szCs w:val="20"/>
        </w:rPr>
        <w:t>CZ290292</w:t>
      </w:r>
      <w:r w:rsidR="008226C9">
        <w:rPr>
          <w:rFonts w:ascii="Tahoma" w:hAnsi="Tahoma" w:cs="Tahoma"/>
          <w:sz w:val="20"/>
          <w:szCs w:val="20"/>
        </w:rPr>
        <w:t>10</w:t>
      </w:r>
    </w:p>
    <w:p w14:paraId="60B63B6A" w14:textId="090152CA" w:rsidR="002B1D15" w:rsidRPr="00B0626A" w:rsidRDefault="002B1D15" w:rsidP="00AC28CF">
      <w:pPr>
        <w:numPr>
          <w:ilvl w:val="12"/>
          <w:numId w:val="0"/>
        </w:numPr>
        <w:tabs>
          <w:tab w:val="num" w:pos="360"/>
          <w:tab w:val="left" w:pos="2127"/>
        </w:tabs>
        <w:ind w:left="284"/>
        <w:jc w:val="both"/>
        <w:rPr>
          <w:rFonts w:ascii="Tahoma" w:hAnsi="Tahoma" w:cs="Tahoma"/>
          <w:sz w:val="20"/>
          <w:szCs w:val="20"/>
        </w:rPr>
      </w:pPr>
      <w:r w:rsidRPr="00B0626A">
        <w:rPr>
          <w:rFonts w:ascii="Tahoma" w:hAnsi="Tahoma" w:cs="Tahoma"/>
          <w:sz w:val="20"/>
          <w:szCs w:val="20"/>
        </w:rPr>
        <w:t>bankovní spojení:</w:t>
      </w:r>
      <w:r w:rsidR="008226C9">
        <w:rPr>
          <w:rFonts w:ascii="Tahoma" w:hAnsi="Tahoma" w:cs="Tahoma"/>
          <w:sz w:val="20"/>
          <w:szCs w:val="20"/>
        </w:rPr>
        <w:t xml:space="preserve"> </w:t>
      </w:r>
      <w:r w:rsidR="005B7099">
        <w:rPr>
          <w:rFonts w:ascii="Tahoma" w:hAnsi="Tahoma" w:cs="Tahoma"/>
          <w:sz w:val="20"/>
          <w:szCs w:val="20"/>
        </w:rPr>
        <w:tab/>
      </w:r>
      <w:r w:rsidR="008226C9">
        <w:rPr>
          <w:rFonts w:ascii="Tahoma" w:hAnsi="Tahoma" w:cs="Tahoma"/>
          <w:sz w:val="20"/>
          <w:szCs w:val="20"/>
        </w:rPr>
        <w:t>Komerční banka, a.s.</w:t>
      </w:r>
    </w:p>
    <w:p w14:paraId="4A12426D" w14:textId="12D1C748" w:rsidR="002B1D15" w:rsidRPr="00B0626A" w:rsidRDefault="002B1D15" w:rsidP="00AC28CF">
      <w:pPr>
        <w:numPr>
          <w:ilvl w:val="12"/>
          <w:numId w:val="0"/>
        </w:numPr>
        <w:tabs>
          <w:tab w:val="num" w:pos="360"/>
          <w:tab w:val="left" w:pos="2127"/>
        </w:tabs>
        <w:ind w:left="284"/>
        <w:jc w:val="both"/>
        <w:rPr>
          <w:rFonts w:ascii="Tahoma" w:hAnsi="Tahoma" w:cs="Tahoma"/>
          <w:sz w:val="20"/>
          <w:szCs w:val="20"/>
        </w:rPr>
      </w:pPr>
      <w:r w:rsidRPr="00B0626A">
        <w:rPr>
          <w:rFonts w:ascii="Tahoma" w:hAnsi="Tahoma" w:cs="Tahoma"/>
          <w:sz w:val="20"/>
          <w:szCs w:val="20"/>
        </w:rPr>
        <w:t>číslo účtu:</w:t>
      </w:r>
      <w:r w:rsidR="008226C9">
        <w:rPr>
          <w:rFonts w:ascii="Tahoma" w:hAnsi="Tahoma" w:cs="Tahoma"/>
          <w:sz w:val="20"/>
          <w:szCs w:val="20"/>
        </w:rPr>
        <w:t xml:space="preserve"> </w:t>
      </w:r>
      <w:r w:rsidR="005B7099">
        <w:rPr>
          <w:rFonts w:ascii="Tahoma" w:hAnsi="Tahoma" w:cs="Tahoma"/>
          <w:sz w:val="20"/>
          <w:szCs w:val="20"/>
        </w:rPr>
        <w:tab/>
      </w:r>
      <w:r w:rsidR="008226C9">
        <w:rPr>
          <w:rFonts w:ascii="Tahoma" w:hAnsi="Tahoma" w:cs="Tahoma"/>
          <w:sz w:val="20"/>
          <w:szCs w:val="20"/>
        </w:rPr>
        <w:t>43-6354140227/0100</w:t>
      </w:r>
    </w:p>
    <w:p w14:paraId="398B1F2C" w14:textId="6B1C5DFD" w:rsidR="002B1D15" w:rsidRPr="00B0626A" w:rsidRDefault="002B1D15" w:rsidP="00AC28CF">
      <w:pPr>
        <w:numPr>
          <w:ilvl w:val="12"/>
          <w:numId w:val="0"/>
        </w:numPr>
        <w:tabs>
          <w:tab w:val="num" w:pos="360"/>
          <w:tab w:val="left" w:pos="2977"/>
        </w:tabs>
        <w:ind w:left="284"/>
        <w:jc w:val="both"/>
        <w:rPr>
          <w:rFonts w:ascii="Tahoma" w:hAnsi="Tahoma" w:cs="Tahoma"/>
          <w:sz w:val="20"/>
          <w:szCs w:val="20"/>
        </w:rPr>
      </w:pPr>
      <w:r w:rsidRPr="00B0626A">
        <w:rPr>
          <w:rFonts w:ascii="Tahoma" w:hAnsi="Tahoma" w:cs="Tahoma"/>
          <w:sz w:val="20"/>
          <w:szCs w:val="20"/>
        </w:rPr>
        <w:t xml:space="preserve">zapsána v obchodním rejstříku vedeném </w:t>
      </w:r>
      <w:r w:rsidR="000D2082">
        <w:rPr>
          <w:rFonts w:ascii="Tahoma" w:hAnsi="Tahoma" w:cs="Tahoma"/>
          <w:sz w:val="20"/>
          <w:szCs w:val="20"/>
        </w:rPr>
        <w:t xml:space="preserve">Městským </w:t>
      </w:r>
      <w:r w:rsidRPr="00B0626A">
        <w:rPr>
          <w:rFonts w:ascii="Tahoma" w:hAnsi="Tahoma" w:cs="Tahoma"/>
          <w:sz w:val="20"/>
          <w:szCs w:val="20"/>
        </w:rPr>
        <w:t xml:space="preserve">soudem v </w:t>
      </w:r>
      <w:r w:rsidR="000D2082">
        <w:rPr>
          <w:rFonts w:ascii="Tahoma" w:hAnsi="Tahoma" w:cs="Tahoma"/>
          <w:sz w:val="20"/>
          <w:szCs w:val="20"/>
        </w:rPr>
        <w:t>Praze</w:t>
      </w:r>
      <w:r w:rsidRPr="00B0626A">
        <w:rPr>
          <w:rFonts w:ascii="Tahoma" w:hAnsi="Tahoma" w:cs="Tahoma"/>
          <w:sz w:val="20"/>
          <w:szCs w:val="20"/>
        </w:rPr>
        <w:t xml:space="preserve">, oddíl </w:t>
      </w:r>
      <w:r w:rsidR="000D2082">
        <w:rPr>
          <w:rFonts w:ascii="Tahoma" w:hAnsi="Tahoma" w:cs="Tahoma"/>
          <w:sz w:val="20"/>
          <w:szCs w:val="20"/>
        </w:rPr>
        <w:t>B</w:t>
      </w:r>
      <w:r w:rsidRPr="00B0626A">
        <w:rPr>
          <w:rFonts w:ascii="Tahoma" w:hAnsi="Tahoma" w:cs="Tahoma"/>
          <w:sz w:val="20"/>
          <w:szCs w:val="20"/>
        </w:rPr>
        <w:t xml:space="preserve">, vložka </w:t>
      </w:r>
      <w:r w:rsidR="000D2082">
        <w:rPr>
          <w:rFonts w:ascii="Tahoma" w:hAnsi="Tahoma" w:cs="Tahoma"/>
          <w:sz w:val="20"/>
          <w:szCs w:val="20"/>
        </w:rPr>
        <w:t>15915</w:t>
      </w:r>
      <w:r w:rsidRPr="00B0626A">
        <w:rPr>
          <w:rFonts w:ascii="Tahoma" w:hAnsi="Tahoma" w:cs="Tahoma"/>
          <w:sz w:val="20"/>
          <w:szCs w:val="20"/>
        </w:rPr>
        <w:t xml:space="preserve"> </w:t>
      </w:r>
    </w:p>
    <w:p w14:paraId="2937B114" w14:textId="11C15F29" w:rsidR="002B1D15" w:rsidRPr="00B0626A" w:rsidRDefault="002B1D15" w:rsidP="00AC28CF">
      <w:pPr>
        <w:pStyle w:val="Smlouva-slo"/>
        <w:tabs>
          <w:tab w:val="left" w:pos="0"/>
          <w:tab w:val="left" w:pos="284"/>
          <w:tab w:val="right" w:pos="6804"/>
        </w:tabs>
        <w:spacing w:before="0" w:after="60" w:line="240" w:lineRule="auto"/>
        <w:ind w:left="357" w:hanging="357"/>
        <w:rPr>
          <w:sz w:val="20"/>
          <w:szCs w:val="20"/>
        </w:rPr>
      </w:pPr>
      <w:r w:rsidRPr="00B0626A">
        <w:rPr>
          <w:bCs/>
          <w:sz w:val="20"/>
          <w:szCs w:val="20"/>
        </w:rPr>
        <w:tab/>
      </w:r>
      <w:r w:rsidR="005B7099">
        <w:rPr>
          <w:bCs/>
          <w:sz w:val="20"/>
          <w:szCs w:val="20"/>
        </w:rPr>
        <w:t>z</w:t>
      </w:r>
      <w:r w:rsidRPr="00B0626A">
        <w:rPr>
          <w:bCs/>
          <w:sz w:val="20"/>
          <w:szCs w:val="20"/>
        </w:rPr>
        <w:t>hotovitel</w:t>
      </w:r>
      <w:r w:rsidR="000D2082">
        <w:rPr>
          <w:bCs/>
          <w:sz w:val="20"/>
          <w:szCs w:val="20"/>
        </w:rPr>
        <w:t xml:space="preserve"> je</w:t>
      </w:r>
      <w:r w:rsidRPr="00B0626A">
        <w:rPr>
          <w:bCs/>
          <w:sz w:val="20"/>
          <w:szCs w:val="20"/>
        </w:rPr>
        <w:t xml:space="preserve"> plátcem DPH</w:t>
      </w:r>
    </w:p>
    <w:p w14:paraId="58911ACA" w14:textId="37AEE49E" w:rsidR="002B1D15" w:rsidRPr="00B0626A" w:rsidRDefault="002B1D15" w:rsidP="00AC28CF">
      <w:pPr>
        <w:tabs>
          <w:tab w:val="left" w:pos="284"/>
        </w:tabs>
        <w:spacing w:before="60"/>
        <w:ind w:left="284"/>
        <w:jc w:val="both"/>
        <w:rPr>
          <w:rFonts w:ascii="Tahoma" w:hAnsi="Tahoma" w:cs="Tahoma"/>
          <w:sz w:val="20"/>
          <w:szCs w:val="20"/>
        </w:rPr>
      </w:pPr>
      <w:r w:rsidRPr="00B0626A">
        <w:rPr>
          <w:rFonts w:ascii="Tahoma" w:hAnsi="Tahoma" w:cs="Tahoma"/>
          <w:sz w:val="20"/>
          <w:szCs w:val="20"/>
        </w:rPr>
        <w:t>Osoba oprávněná jednat ve věcech technických a realizace díla</w:t>
      </w:r>
    </w:p>
    <w:p w14:paraId="716ED013" w14:textId="77777777" w:rsidR="00213E6B" w:rsidRDefault="00B1695C" w:rsidP="00213E6B">
      <w:pPr>
        <w:tabs>
          <w:tab w:val="left" w:pos="2127"/>
        </w:tabs>
        <w:ind w:left="284"/>
      </w:pPr>
      <w:r w:rsidRPr="00B0626A">
        <w:rPr>
          <w:rFonts w:ascii="Tahoma" w:hAnsi="Tahoma" w:cs="Tahoma"/>
          <w:sz w:val="20"/>
          <w:szCs w:val="20"/>
        </w:rPr>
        <w:t xml:space="preserve">Hlavní projektant: </w:t>
      </w:r>
      <w:r w:rsidR="005B7099">
        <w:rPr>
          <w:rFonts w:ascii="Tahoma" w:hAnsi="Tahoma" w:cs="Tahoma"/>
          <w:sz w:val="20"/>
          <w:szCs w:val="20"/>
        </w:rPr>
        <w:tab/>
      </w:r>
      <w:r w:rsidR="00213E6B">
        <w:t>-----</w:t>
      </w:r>
      <w:r w:rsidR="005B7099">
        <w:rPr>
          <w:rFonts w:ascii="Tahoma" w:hAnsi="Tahoma" w:cs="Tahoma"/>
          <w:sz w:val="20"/>
          <w:szCs w:val="20"/>
        </w:rPr>
        <w:t xml:space="preserve">, </w:t>
      </w:r>
      <w:r w:rsidRPr="00B0626A">
        <w:rPr>
          <w:rFonts w:ascii="Tahoma" w:hAnsi="Tahoma" w:cs="Tahoma"/>
          <w:sz w:val="20"/>
          <w:szCs w:val="20"/>
        </w:rPr>
        <w:t xml:space="preserve">tel. </w:t>
      </w:r>
      <w:r w:rsidR="00213E6B">
        <w:t>-----</w:t>
      </w:r>
      <w:r w:rsidR="00E776F8">
        <w:rPr>
          <w:rFonts w:ascii="Tahoma" w:hAnsi="Tahoma" w:cs="Tahoma"/>
          <w:sz w:val="20"/>
          <w:szCs w:val="20"/>
        </w:rPr>
        <w:t xml:space="preserve">, e-mail: </w:t>
      </w:r>
      <w:r w:rsidR="00213E6B">
        <w:t>-----</w:t>
      </w:r>
    </w:p>
    <w:p w14:paraId="2D08A506" w14:textId="77777777" w:rsidR="00213E6B" w:rsidRDefault="00B1695C" w:rsidP="00213E6B">
      <w:pPr>
        <w:tabs>
          <w:tab w:val="left" w:pos="2127"/>
        </w:tabs>
        <w:ind w:left="284"/>
        <w:rPr>
          <w:rFonts w:ascii="Tahoma" w:hAnsi="Tahoma" w:cs="Tahoma"/>
          <w:sz w:val="20"/>
          <w:szCs w:val="20"/>
        </w:rPr>
      </w:pPr>
      <w:r w:rsidRPr="00B0626A">
        <w:rPr>
          <w:rFonts w:ascii="Tahoma" w:hAnsi="Tahoma" w:cs="Tahoma"/>
          <w:sz w:val="20"/>
          <w:szCs w:val="20"/>
        </w:rPr>
        <w:t xml:space="preserve">Zástupce hlavního projektanta: </w:t>
      </w:r>
      <w:r w:rsidR="00213E6B">
        <w:t>-----</w:t>
      </w:r>
      <w:r w:rsidR="005B7099">
        <w:rPr>
          <w:rFonts w:ascii="Tahoma" w:hAnsi="Tahoma" w:cs="Tahoma"/>
          <w:sz w:val="20"/>
          <w:szCs w:val="20"/>
        </w:rPr>
        <w:t xml:space="preserve">, </w:t>
      </w:r>
      <w:r w:rsidRPr="00B0626A">
        <w:rPr>
          <w:rFonts w:ascii="Tahoma" w:hAnsi="Tahoma" w:cs="Tahoma"/>
          <w:sz w:val="20"/>
          <w:szCs w:val="20"/>
        </w:rPr>
        <w:t xml:space="preserve">tel. </w:t>
      </w:r>
      <w:r w:rsidR="00213E6B">
        <w:t>-----</w:t>
      </w:r>
      <w:r w:rsidR="00213E6B" w:rsidRPr="00604F2B">
        <w:rPr>
          <w:rFonts w:ascii="Tahoma" w:hAnsi="Tahoma" w:cs="Tahoma"/>
          <w:sz w:val="20"/>
          <w:szCs w:val="20"/>
        </w:rPr>
        <w:t xml:space="preserve"> </w:t>
      </w:r>
    </w:p>
    <w:p w14:paraId="2B4AF8DB" w14:textId="2ED1431E" w:rsidR="00A24E42" w:rsidRDefault="00A24E42" w:rsidP="00213E6B">
      <w:pPr>
        <w:tabs>
          <w:tab w:val="left" w:pos="2127"/>
        </w:tabs>
        <w:ind w:left="284"/>
        <w:rPr>
          <w:rFonts w:ascii="Tahoma" w:hAnsi="Tahoma" w:cs="Tahoma"/>
          <w:sz w:val="20"/>
          <w:szCs w:val="20"/>
        </w:rPr>
      </w:pPr>
      <w:r w:rsidRPr="00604F2B">
        <w:rPr>
          <w:rFonts w:ascii="Tahoma" w:hAnsi="Tahoma" w:cs="Tahoma"/>
          <w:sz w:val="20"/>
          <w:szCs w:val="20"/>
        </w:rPr>
        <w:t>(dále jen</w:t>
      </w:r>
      <w:r w:rsidR="00BB45A8" w:rsidRPr="00604F2B">
        <w:rPr>
          <w:rFonts w:ascii="Tahoma" w:hAnsi="Tahoma" w:cs="Tahoma"/>
          <w:sz w:val="20"/>
          <w:szCs w:val="20"/>
        </w:rPr>
        <w:t xml:space="preserve"> jako</w:t>
      </w:r>
      <w:r w:rsidRPr="00604F2B">
        <w:rPr>
          <w:rFonts w:ascii="Tahoma" w:hAnsi="Tahoma" w:cs="Tahoma"/>
          <w:sz w:val="20"/>
          <w:szCs w:val="20"/>
        </w:rPr>
        <w:t xml:space="preserve"> „</w:t>
      </w:r>
      <w:r w:rsidR="004D06D1" w:rsidRPr="00604F2B">
        <w:rPr>
          <w:rFonts w:ascii="Tahoma" w:hAnsi="Tahoma" w:cs="Tahoma"/>
          <w:sz w:val="20"/>
          <w:szCs w:val="20"/>
        </w:rPr>
        <w:t>Zhotovitel</w:t>
      </w:r>
      <w:r w:rsidRPr="00604F2B">
        <w:rPr>
          <w:rFonts w:ascii="Tahoma" w:hAnsi="Tahoma" w:cs="Tahoma"/>
          <w:sz w:val="20"/>
          <w:szCs w:val="20"/>
        </w:rPr>
        <w:t>“)</w:t>
      </w:r>
    </w:p>
    <w:p w14:paraId="2B4AF8DC" w14:textId="6DEE4D6E" w:rsidR="00A24E42" w:rsidRPr="00604F2B" w:rsidRDefault="001D0859" w:rsidP="00AC28CF">
      <w:pPr>
        <w:pStyle w:val="slolnkuSmlouvy"/>
        <w:spacing w:after="240"/>
        <w:rPr>
          <w:rFonts w:ascii="Tahoma" w:hAnsi="Tahoma" w:cs="Tahoma"/>
          <w:sz w:val="20"/>
        </w:rPr>
      </w:pPr>
      <w:r w:rsidRPr="00604F2B">
        <w:rPr>
          <w:rFonts w:ascii="Tahoma" w:hAnsi="Tahoma" w:cs="Tahoma"/>
          <w:sz w:val="20"/>
        </w:rPr>
        <w:t xml:space="preserve">Článek II </w:t>
      </w:r>
      <w:r w:rsidR="00A96C23">
        <w:rPr>
          <w:rFonts w:ascii="Tahoma" w:hAnsi="Tahoma" w:cs="Tahoma"/>
          <w:sz w:val="20"/>
        </w:rPr>
        <w:t xml:space="preserve">– </w:t>
      </w:r>
      <w:r w:rsidR="00A24E42" w:rsidRPr="00604F2B">
        <w:rPr>
          <w:rFonts w:ascii="Tahoma" w:hAnsi="Tahoma" w:cs="Tahoma"/>
          <w:sz w:val="20"/>
        </w:rPr>
        <w:t>Základní ustanovení</w:t>
      </w:r>
    </w:p>
    <w:p w14:paraId="2B4AF8DD" w14:textId="02B5AF82" w:rsidR="00C93618" w:rsidRPr="00604F2B" w:rsidRDefault="00EC3766" w:rsidP="00AC28CF">
      <w:pPr>
        <w:pStyle w:val="OdstavecSmlouvy"/>
        <w:keepLines w:val="0"/>
        <w:widowControl w:val="0"/>
        <w:numPr>
          <w:ilvl w:val="0"/>
          <w:numId w:val="4"/>
        </w:numPr>
        <w:tabs>
          <w:tab w:val="clear" w:pos="426"/>
          <w:tab w:val="clear" w:pos="1701"/>
        </w:tabs>
        <w:spacing w:before="120" w:after="0"/>
        <w:ind w:left="357" w:hanging="357"/>
        <w:rPr>
          <w:rFonts w:ascii="Tahoma" w:hAnsi="Tahoma" w:cs="Tahoma"/>
          <w:sz w:val="20"/>
        </w:rPr>
      </w:pPr>
      <w:r w:rsidRPr="00604F2B">
        <w:rPr>
          <w:rFonts w:ascii="Tahoma" w:hAnsi="Tahoma" w:cs="Tahoma"/>
          <w:sz w:val="20"/>
        </w:rPr>
        <w:t>S</w:t>
      </w:r>
      <w:r w:rsidR="00C93618" w:rsidRPr="00604F2B">
        <w:rPr>
          <w:rFonts w:ascii="Tahoma" w:hAnsi="Tahoma" w:cs="Tahoma"/>
          <w:sz w:val="20"/>
        </w:rPr>
        <w:t xml:space="preserve">mluvní strany uzavírají ve smyslu § 2586 a násl. </w:t>
      </w:r>
      <w:r w:rsidR="007E242F">
        <w:rPr>
          <w:rFonts w:ascii="Tahoma" w:hAnsi="Tahoma" w:cs="Tahoma"/>
          <w:sz w:val="20"/>
        </w:rPr>
        <w:t>O</w:t>
      </w:r>
      <w:r w:rsidR="00C93618" w:rsidRPr="00604F2B">
        <w:rPr>
          <w:rFonts w:ascii="Tahoma" w:hAnsi="Tahoma" w:cs="Tahoma"/>
          <w:sz w:val="20"/>
        </w:rPr>
        <w:t>bčanského zákoníku tuto smlouvu o dílo</w:t>
      </w:r>
      <w:r w:rsidR="00C93618" w:rsidRPr="00604F2B">
        <w:rPr>
          <w:rFonts w:ascii="Tahoma" w:hAnsi="Tahoma" w:cs="Tahoma"/>
          <w:bCs/>
          <w:sz w:val="20"/>
        </w:rPr>
        <w:t xml:space="preserve"> (dále jen</w:t>
      </w:r>
      <w:r w:rsidRPr="00604F2B">
        <w:rPr>
          <w:rFonts w:ascii="Tahoma" w:hAnsi="Tahoma" w:cs="Tahoma"/>
          <w:bCs/>
          <w:sz w:val="20"/>
        </w:rPr>
        <w:t xml:space="preserve"> jako</w:t>
      </w:r>
      <w:r w:rsidR="00C93618" w:rsidRPr="00604F2B">
        <w:rPr>
          <w:rFonts w:ascii="Tahoma" w:hAnsi="Tahoma" w:cs="Tahoma"/>
          <w:bCs/>
          <w:sz w:val="20"/>
        </w:rPr>
        <w:t xml:space="preserve"> „smlouva“).</w:t>
      </w:r>
    </w:p>
    <w:p w14:paraId="2B4AF8DE" w14:textId="00E92C38" w:rsidR="005B0384" w:rsidRDefault="005B0384" w:rsidP="00AC28CF">
      <w:pPr>
        <w:pStyle w:val="OdstavecSmlouvy"/>
        <w:keepLines w:val="0"/>
        <w:widowControl w:val="0"/>
        <w:numPr>
          <w:ilvl w:val="0"/>
          <w:numId w:val="4"/>
        </w:numPr>
        <w:tabs>
          <w:tab w:val="clear" w:pos="426"/>
          <w:tab w:val="clear" w:pos="1701"/>
        </w:tabs>
        <w:spacing w:before="120" w:after="0"/>
        <w:ind w:left="357" w:hanging="357"/>
        <w:rPr>
          <w:rFonts w:ascii="Tahoma" w:hAnsi="Tahoma" w:cs="Tahoma"/>
          <w:sz w:val="20"/>
        </w:rPr>
      </w:pPr>
      <w:r w:rsidRPr="00604F2B">
        <w:rPr>
          <w:rFonts w:ascii="Tahoma" w:hAnsi="Tahoma" w:cs="Tahoma"/>
          <w:sz w:val="20"/>
        </w:rPr>
        <w:t>Dílem se rozumí</w:t>
      </w:r>
      <w:r w:rsidR="00A60BED" w:rsidRPr="00604F2B">
        <w:rPr>
          <w:rFonts w:ascii="Tahoma" w:hAnsi="Tahoma" w:cs="Tahoma"/>
          <w:sz w:val="20"/>
        </w:rPr>
        <w:t xml:space="preserve"> projekční a související </w:t>
      </w:r>
      <w:r w:rsidR="004F7C5A" w:rsidRPr="00604F2B">
        <w:rPr>
          <w:rFonts w:ascii="Tahoma" w:hAnsi="Tahoma" w:cs="Tahoma"/>
          <w:sz w:val="20"/>
        </w:rPr>
        <w:t xml:space="preserve">předprojektové </w:t>
      </w:r>
      <w:r w:rsidR="00AA7B68" w:rsidRPr="00604F2B">
        <w:rPr>
          <w:rFonts w:ascii="Tahoma" w:hAnsi="Tahoma" w:cs="Tahoma"/>
          <w:sz w:val="20"/>
        </w:rPr>
        <w:t xml:space="preserve">a inženýrské </w:t>
      </w:r>
      <w:r w:rsidR="00A60BED" w:rsidRPr="00604F2B">
        <w:rPr>
          <w:rFonts w:ascii="Tahoma" w:hAnsi="Tahoma" w:cs="Tahoma"/>
          <w:sz w:val="20"/>
        </w:rPr>
        <w:t>práce</w:t>
      </w:r>
      <w:r w:rsidRPr="00604F2B">
        <w:rPr>
          <w:rFonts w:ascii="Tahoma" w:hAnsi="Tahoma" w:cs="Tahoma"/>
          <w:sz w:val="20"/>
        </w:rPr>
        <w:t xml:space="preserve"> </w:t>
      </w:r>
      <w:r w:rsidR="004F7C5A" w:rsidRPr="00604F2B">
        <w:rPr>
          <w:rFonts w:ascii="Tahoma" w:hAnsi="Tahoma" w:cs="Tahoma"/>
          <w:sz w:val="20"/>
        </w:rPr>
        <w:t xml:space="preserve">za účelem realizace </w:t>
      </w:r>
      <w:r w:rsidR="00A60BED" w:rsidRPr="00604F2B">
        <w:rPr>
          <w:rFonts w:ascii="Tahoma" w:hAnsi="Tahoma" w:cs="Tahoma"/>
          <w:sz w:val="20"/>
        </w:rPr>
        <w:t xml:space="preserve">stavby </w:t>
      </w:r>
      <w:r w:rsidR="00FB63FF" w:rsidRPr="00604F2B">
        <w:rPr>
          <w:rFonts w:ascii="Tahoma" w:hAnsi="Tahoma" w:cs="Tahoma"/>
          <w:sz w:val="20"/>
        </w:rPr>
        <w:t xml:space="preserve">budovy </w:t>
      </w:r>
      <w:proofErr w:type="spellStart"/>
      <w:r w:rsidR="00FB63FF" w:rsidRPr="00604F2B">
        <w:rPr>
          <w:rFonts w:ascii="Tahoma" w:hAnsi="Tahoma" w:cs="Tahoma"/>
          <w:sz w:val="20"/>
        </w:rPr>
        <w:t>MUSEa</w:t>
      </w:r>
      <w:proofErr w:type="spellEnd"/>
      <w:r w:rsidR="00FB63FF" w:rsidRPr="00604F2B">
        <w:rPr>
          <w:rFonts w:ascii="Tahoma" w:hAnsi="Tahoma" w:cs="Tahoma"/>
          <w:sz w:val="20"/>
        </w:rPr>
        <w:t>+</w:t>
      </w:r>
      <w:r w:rsidR="000A4789" w:rsidRPr="00604F2B">
        <w:rPr>
          <w:rFonts w:ascii="Tahoma" w:hAnsi="Tahoma" w:cs="Tahoma"/>
          <w:sz w:val="20"/>
        </w:rPr>
        <w:t xml:space="preserve"> a další plnění v rozsahu dle čl. III. této smlouvy</w:t>
      </w:r>
      <w:r w:rsidR="0089768E" w:rsidRPr="00604F2B">
        <w:rPr>
          <w:rFonts w:ascii="Tahoma" w:hAnsi="Tahoma" w:cs="Tahoma"/>
          <w:sz w:val="20"/>
        </w:rPr>
        <w:t>.</w:t>
      </w:r>
    </w:p>
    <w:p w14:paraId="2B4AF8DF" w14:textId="1F0E418C" w:rsidR="00C93618" w:rsidRPr="00604F2B" w:rsidRDefault="00C93618" w:rsidP="00AC28CF">
      <w:pPr>
        <w:pStyle w:val="OdstavecSmlouvy"/>
        <w:keepLines w:val="0"/>
        <w:widowControl w:val="0"/>
        <w:numPr>
          <w:ilvl w:val="0"/>
          <w:numId w:val="4"/>
        </w:numPr>
        <w:tabs>
          <w:tab w:val="clear" w:pos="426"/>
          <w:tab w:val="clear" w:pos="1701"/>
        </w:tabs>
        <w:spacing w:before="120" w:after="0"/>
        <w:ind w:left="357" w:hanging="357"/>
        <w:rPr>
          <w:rFonts w:ascii="Tahoma" w:hAnsi="Tahoma" w:cs="Tahoma"/>
          <w:sz w:val="20"/>
        </w:rPr>
      </w:pPr>
      <w:r w:rsidRPr="00604F2B">
        <w:rPr>
          <w:rFonts w:ascii="Tahoma" w:hAnsi="Tahoma" w:cs="Tahoma"/>
          <w:sz w:val="20"/>
        </w:rPr>
        <w:t xml:space="preserve">Předmětem této smlouvy je úprava práv a povinností smluvních stran v souvislosti se závazkem </w:t>
      </w:r>
      <w:r w:rsidR="004D06D1" w:rsidRPr="00604F2B">
        <w:rPr>
          <w:rFonts w:ascii="Tahoma" w:hAnsi="Tahoma" w:cs="Tahoma"/>
          <w:sz w:val="20"/>
        </w:rPr>
        <w:t>Zhotovitel</w:t>
      </w:r>
      <w:r w:rsidRPr="00604F2B">
        <w:rPr>
          <w:rFonts w:ascii="Tahoma" w:hAnsi="Tahoma" w:cs="Tahoma"/>
          <w:sz w:val="20"/>
        </w:rPr>
        <w:t xml:space="preserve">e provést na svůj náklad a nebezpečí pro </w:t>
      </w:r>
      <w:r w:rsidR="004D06D1" w:rsidRPr="00604F2B">
        <w:rPr>
          <w:rFonts w:ascii="Tahoma" w:hAnsi="Tahoma" w:cs="Tahoma"/>
          <w:sz w:val="20"/>
        </w:rPr>
        <w:t>Objednatel</w:t>
      </w:r>
      <w:r w:rsidRPr="00604F2B">
        <w:rPr>
          <w:rFonts w:ascii="Tahoma" w:hAnsi="Tahoma" w:cs="Tahoma"/>
          <w:sz w:val="20"/>
        </w:rPr>
        <w:t xml:space="preserve">e dílo a závazek </w:t>
      </w:r>
      <w:r w:rsidR="004D06D1" w:rsidRPr="00604F2B">
        <w:rPr>
          <w:rFonts w:ascii="Tahoma" w:hAnsi="Tahoma" w:cs="Tahoma"/>
          <w:sz w:val="20"/>
        </w:rPr>
        <w:t>Objednatel</w:t>
      </w:r>
      <w:r w:rsidRPr="00604F2B">
        <w:rPr>
          <w:rFonts w:ascii="Tahoma" w:hAnsi="Tahoma" w:cs="Tahoma"/>
          <w:sz w:val="20"/>
        </w:rPr>
        <w:t>e dílo od</w:t>
      </w:r>
      <w:r w:rsidR="00A96C23">
        <w:rPr>
          <w:rFonts w:ascii="Tahoma" w:hAnsi="Tahoma" w:cs="Tahoma"/>
          <w:sz w:val="20"/>
        </w:rPr>
        <w:t> </w:t>
      </w:r>
      <w:r w:rsidR="004D06D1" w:rsidRPr="00604F2B">
        <w:rPr>
          <w:rFonts w:ascii="Tahoma" w:hAnsi="Tahoma" w:cs="Tahoma"/>
          <w:sz w:val="20"/>
        </w:rPr>
        <w:t>Zhotovitel</w:t>
      </w:r>
      <w:r w:rsidRPr="00604F2B">
        <w:rPr>
          <w:rFonts w:ascii="Tahoma" w:hAnsi="Tahoma" w:cs="Tahoma"/>
          <w:sz w:val="20"/>
        </w:rPr>
        <w:t xml:space="preserve">e převzít a zaplatit cenu díla. </w:t>
      </w:r>
    </w:p>
    <w:p w14:paraId="2B4AF8E0" w14:textId="10308F6E" w:rsidR="004E2C80" w:rsidRPr="00604F2B" w:rsidRDefault="00C93618" w:rsidP="00AC28CF">
      <w:pPr>
        <w:pStyle w:val="OdstavecSmlouvy"/>
        <w:keepLines w:val="0"/>
        <w:widowControl w:val="0"/>
        <w:numPr>
          <w:ilvl w:val="0"/>
          <w:numId w:val="4"/>
        </w:numPr>
        <w:tabs>
          <w:tab w:val="clear" w:pos="426"/>
          <w:tab w:val="clear" w:pos="1701"/>
        </w:tabs>
        <w:spacing w:before="120" w:after="0"/>
        <w:ind w:left="357" w:hanging="357"/>
        <w:rPr>
          <w:rFonts w:ascii="Tahoma" w:hAnsi="Tahoma" w:cs="Tahoma"/>
          <w:sz w:val="20"/>
        </w:rPr>
      </w:pPr>
      <w:bookmarkStart w:id="1" w:name="_Hlk4134163"/>
      <w:r w:rsidRPr="00604F2B">
        <w:rPr>
          <w:rFonts w:ascii="Tahoma" w:hAnsi="Tahoma" w:cs="Tahoma"/>
          <w:bCs/>
          <w:sz w:val="20"/>
        </w:rPr>
        <w:lastRenderedPageBreak/>
        <w:t xml:space="preserve">Výběr </w:t>
      </w:r>
      <w:r w:rsidR="004D06D1" w:rsidRPr="00604F2B">
        <w:rPr>
          <w:rFonts w:ascii="Tahoma" w:hAnsi="Tahoma" w:cs="Tahoma"/>
          <w:bCs/>
          <w:sz w:val="20"/>
        </w:rPr>
        <w:t>Zhotovitel</w:t>
      </w:r>
      <w:r w:rsidRPr="00604F2B">
        <w:rPr>
          <w:rFonts w:ascii="Tahoma" w:hAnsi="Tahoma" w:cs="Tahoma"/>
          <w:bCs/>
          <w:sz w:val="20"/>
        </w:rPr>
        <w:t>e díla byl předmětem</w:t>
      </w:r>
      <w:bookmarkEnd w:id="1"/>
      <w:r w:rsidRPr="00604F2B">
        <w:rPr>
          <w:rFonts w:ascii="Tahoma" w:hAnsi="Tahoma" w:cs="Tahoma"/>
          <w:bCs/>
          <w:sz w:val="20"/>
        </w:rPr>
        <w:t xml:space="preserve"> </w:t>
      </w:r>
      <w:r w:rsidR="00B2071A" w:rsidRPr="00604F2B">
        <w:rPr>
          <w:rFonts w:ascii="Tahoma" w:hAnsi="Tahoma" w:cs="Tahoma"/>
          <w:bCs/>
          <w:sz w:val="20"/>
        </w:rPr>
        <w:t>zadávacího</w:t>
      </w:r>
      <w:r w:rsidRPr="00604F2B">
        <w:rPr>
          <w:rFonts w:ascii="Tahoma" w:hAnsi="Tahoma" w:cs="Tahoma"/>
          <w:bCs/>
          <w:sz w:val="20"/>
        </w:rPr>
        <w:t xml:space="preserve"> řízení pod názvem </w:t>
      </w:r>
      <w:r w:rsidR="004E2C80" w:rsidRPr="00604F2B">
        <w:rPr>
          <w:rFonts w:ascii="Tahoma" w:hAnsi="Tahoma" w:cs="Tahoma"/>
          <w:bCs/>
          <w:sz w:val="20"/>
        </w:rPr>
        <w:t>„</w:t>
      </w:r>
      <w:r w:rsidR="00B26D9F">
        <w:rPr>
          <w:rFonts w:ascii="Tahoma" w:hAnsi="Tahoma" w:cs="Tahoma"/>
          <w:sz w:val="20"/>
        </w:rPr>
        <w:t>Zhotovení PD, výkon IČ a </w:t>
      </w:r>
      <w:r w:rsidR="004F7C5A" w:rsidRPr="00604F2B">
        <w:rPr>
          <w:rFonts w:ascii="Tahoma" w:hAnsi="Tahoma" w:cs="Tahoma"/>
          <w:sz w:val="20"/>
        </w:rPr>
        <w:t>dozoru projektanta</w:t>
      </w:r>
      <w:r w:rsidR="00FB63FF" w:rsidRPr="00604F2B">
        <w:rPr>
          <w:rFonts w:ascii="Tahoma" w:hAnsi="Tahoma" w:cs="Tahoma"/>
          <w:sz w:val="20"/>
        </w:rPr>
        <w:t xml:space="preserve"> stavby „Výstavba objektu MUSEum+“</w:t>
      </w:r>
      <w:r w:rsidR="004967CE" w:rsidRPr="00604F2B">
        <w:rPr>
          <w:rFonts w:ascii="Tahoma" w:hAnsi="Tahoma" w:cs="Tahoma"/>
          <w:sz w:val="20"/>
        </w:rPr>
        <w:t>.</w:t>
      </w:r>
      <w:r w:rsidR="004E2C80" w:rsidRPr="00604F2B">
        <w:rPr>
          <w:rFonts w:ascii="Tahoma" w:hAnsi="Tahoma" w:cs="Tahoma"/>
          <w:sz w:val="20"/>
        </w:rPr>
        <w:t xml:space="preserve"> </w:t>
      </w:r>
      <w:r w:rsidR="00A80699" w:rsidRPr="00604F2B">
        <w:rPr>
          <w:rFonts w:ascii="Tahoma" w:hAnsi="Tahoma" w:cs="Tahoma"/>
          <w:sz w:val="20"/>
        </w:rPr>
        <w:t xml:space="preserve"> </w:t>
      </w:r>
      <w:r w:rsidR="00B2071A" w:rsidRPr="00604F2B">
        <w:rPr>
          <w:rFonts w:ascii="Tahoma" w:hAnsi="Tahoma" w:cs="Tahoma"/>
          <w:sz w:val="20"/>
        </w:rPr>
        <w:t xml:space="preserve"> </w:t>
      </w:r>
      <w:r w:rsidR="000577F1" w:rsidRPr="00604F2B">
        <w:rPr>
          <w:rFonts w:ascii="Tahoma" w:hAnsi="Tahoma" w:cs="Tahoma"/>
          <w:sz w:val="20"/>
        </w:rPr>
        <w:t xml:space="preserve"> </w:t>
      </w:r>
    </w:p>
    <w:p w14:paraId="2B4AF8E1" w14:textId="77777777" w:rsidR="00C93618" w:rsidRPr="00604F2B" w:rsidRDefault="00C93618" w:rsidP="00AC28CF">
      <w:pPr>
        <w:pStyle w:val="OdstavecSmlouvy"/>
        <w:keepLines w:val="0"/>
        <w:widowControl w:val="0"/>
        <w:numPr>
          <w:ilvl w:val="0"/>
          <w:numId w:val="4"/>
        </w:numPr>
        <w:tabs>
          <w:tab w:val="clear" w:pos="426"/>
          <w:tab w:val="clear" w:pos="1701"/>
        </w:tabs>
        <w:spacing w:before="120" w:after="0"/>
        <w:ind w:left="357" w:hanging="357"/>
        <w:rPr>
          <w:rFonts w:ascii="Tahoma" w:hAnsi="Tahoma" w:cs="Tahoma"/>
          <w:sz w:val="20"/>
        </w:rPr>
      </w:pPr>
      <w:r w:rsidRPr="00604F2B">
        <w:rPr>
          <w:rFonts w:ascii="Tahoma" w:hAnsi="Tahoma" w:cs="Tahoma"/>
          <w:sz w:val="20"/>
        </w:rPr>
        <w:t xml:space="preserve">Smluvní strany prohlašují, že údaje uvedené v čl. I této smlouvy jsou v souladu s právní skutečností v době uzavření smlouvy. Smluvní strany se zavazují, že změny předmětných údajů oznámí bez prodlení druhé smluvní straně.  </w:t>
      </w:r>
    </w:p>
    <w:p w14:paraId="2B4AF8E2" w14:textId="4477C1E8" w:rsidR="00A24E42" w:rsidRPr="00604F2B" w:rsidRDefault="004D06D1" w:rsidP="00AC28CF">
      <w:pPr>
        <w:pStyle w:val="OdstavecSmlouvy"/>
        <w:keepLines w:val="0"/>
        <w:widowControl w:val="0"/>
        <w:numPr>
          <w:ilvl w:val="0"/>
          <w:numId w:val="4"/>
        </w:numPr>
        <w:tabs>
          <w:tab w:val="clear" w:pos="426"/>
          <w:tab w:val="clear" w:pos="1701"/>
        </w:tabs>
        <w:spacing w:before="120" w:after="0"/>
        <w:ind w:left="357" w:hanging="357"/>
        <w:rPr>
          <w:rFonts w:ascii="Tahoma" w:hAnsi="Tahoma" w:cs="Tahoma"/>
          <w:sz w:val="20"/>
        </w:rPr>
      </w:pPr>
      <w:r w:rsidRPr="00604F2B">
        <w:rPr>
          <w:rFonts w:ascii="Tahoma" w:hAnsi="Tahoma" w:cs="Tahoma"/>
          <w:sz w:val="20"/>
        </w:rPr>
        <w:t>Zhotovitel</w:t>
      </w:r>
      <w:r w:rsidR="00A24E42" w:rsidRPr="00604F2B">
        <w:rPr>
          <w:rFonts w:ascii="Tahoma" w:hAnsi="Tahoma" w:cs="Tahoma"/>
          <w:sz w:val="20"/>
        </w:rPr>
        <w:t xml:space="preserve"> prohlašuje, že je odborně způsobilý k zajištění předmětu plnění podle této smlouvy.</w:t>
      </w:r>
      <w:r w:rsidR="00403C23" w:rsidRPr="00604F2B">
        <w:rPr>
          <w:rFonts w:ascii="Tahoma" w:hAnsi="Tahoma" w:cs="Tahoma"/>
          <w:sz w:val="20"/>
        </w:rPr>
        <w:t xml:space="preserve"> </w:t>
      </w:r>
    </w:p>
    <w:p w14:paraId="03BEDC02" w14:textId="2A021A15" w:rsidR="00177166" w:rsidRPr="00604F2B" w:rsidRDefault="345B6AF9" w:rsidP="00AC28CF">
      <w:pPr>
        <w:pStyle w:val="OdstavecSmlouvy"/>
        <w:keepLines w:val="0"/>
        <w:widowControl w:val="0"/>
        <w:numPr>
          <w:ilvl w:val="0"/>
          <w:numId w:val="4"/>
        </w:numPr>
        <w:tabs>
          <w:tab w:val="clear" w:pos="426"/>
          <w:tab w:val="clear" w:pos="1701"/>
        </w:tabs>
        <w:spacing w:before="120" w:after="0"/>
        <w:ind w:left="357" w:hanging="357"/>
        <w:rPr>
          <w:rFonts w:ascii="Tahoma" w:hAnsi="Tahoma" w:cs="Tahoma"/>
          <w:sz w:val="20"/>
        </w:rPr>
      </w:pPr>
      <w:r w:rsidRPr="00604F2B">
        <w:rPr>
          <w:rFonts w:ascii="Tahoma" w:hAnsi="Tahoma" w:cs="Tahoma"/>
          <w:sz w:val="20"/>
        </w:rPr>
        <w:t xml:space="preserve">Účelem </w:t>
      </w:r>
      <w:r w:rsidR="00950C89" w:rsidRPr="00604F2B">
        <w:rPr>
          <w:rFonts w:ascii="Tahoma" w:hAnsi="Tahoma" w:cs="Tahoma"/>
          <w:sz w:val="20"/>
        </w:rPr>
        <w:t xml:space="preserve">této </w:t>
      </w:r>
      <w:r w:rsidRPr="00604F2B">
        <w:rPr>
          <w:rFonts w:ascii="Tahoma" w:hAnsi="Tahoma" w:cs="Tahoma"/>
          <w:sz w:val="20"/>
        </w:rPr>
        <w:t xml:space="preserve">smlouvy je </w:t>
      </w:r>
      <w:r w:rsidR="00950C89" w:rsidRPr="00604F2B">
        <w:rPr>
          <w:rFonts w:ascii="Tahoma" w:hAnsi="Tahoma" w:cs="Tahoma"/>
          <w:sz w:val="20"/>
        </w:rPr>
        <w:t xml:space="preserve">získání nezbytné dokumentace </w:t>
      </w:r>
      <w:r w:rsidR="00177166" w:rsidRPr="00604F2B">
        <w:rPr>
          <w:rFonts w:ascii="Tahoma" w:hAnsi="Tahoma" w:cs="Tahoma"/>
          <w:sz w:val="20"/>
        </w:rPr>
        <w:t xml:space="preserve">pro následnou realizaci </w:t>
      </w:r>
      <w:r w:rsidR="00E5626B" w:rsidRPr="00604F2B">
        <w:rPr>
          <w:rFonts w:ascii="Tahoma" w:hAnsi="Tahoma" w:cs="Tahoma"/>
          <w:sz w:val="20"/>
        </w:rPr>
        <w:t xml:space="preserve">stavby </w:t>
      </w:r>
      <w:proofErr w:type="spellStart"/>
      <w:r w:rsidR="00E5626B" w:rsidRPr="00604F2B">
        <w:rPr>
          <w:rFonts w:ascii="Tahoma" w:hAnsi="Tahoma" w:cs="Tahoma"/>
          <w:sz w:val="20"/>
        </w:rPr>
        <w:t>MUSEa</w:t>
      </w:r>
      <w:proofErr w:type="spellEnd"/>
      <w:r w:rsidR="00E5626B" w:rsidRPr="00604F2B">
        <w:rPr>
          <w:rFonts w:ascii="Tahoma" w:hAnsi="Tahoma" w:cs="Tahoma"/>
          <w:sz w:val="20"/>
        </w:rPr>
        <w:t>+</w:t>
      </w:r>
      <w:r w:rsidR="00177166" w:rsidRPr="00604F2B">
        <w:rPr>
          <w:rFonts w:ascii="Tahoma" w:hAnsi="Tahoma" w:cs="Tahoma"/>
          <w:sz w:val="20"/>
        </w:rPr>
        <w:t>, stejně jako zajištění následné kontroly souladu prováděné stavby s ověřenou projektovou dokumentací.</w:t>
      </w:r>
    </w:p>
    <w:p w14:paraId="2B4AF8E3" w14:textId="711A181B" w:rsidR="00A24E42" w:rsidRPr="00E016B5" w:rsidRDefault="004D06D1" w:rsidP="00AC28CF">
      <w:pPr>
        <w:pStyle w:val="OdstavecSmlouvy"/>
        <w:keepLines w:val="0"/>
        <w:widowControl w:val="0"/>
        <w:numPr>
          <w:ilvl w:val="0"/>
          <w:numId w:val="4"/>
        </w:numPr>
        <w:tabs>
          <w:tab w:val="clear" w:pos="426"/>
          <w:tab w:val="clear" w:pos="1701"/>
        </w:tabs>
        <w:autoSpaceDE w:val="0"/>
        <w:autoSpaceDN w:val="0"/>
        <w:adjustRightInd w:val="0"/>
        <w:spacing w:before="120" w:after="0"/>
        <w:ind w:left="357" w:hanging="357"/>
        <w:rPr>
          <w:rFonts w:ascii="Tahoma" w:hAnsi="Tahoma" w:cs="Tahoma"/>
          <w:sz w:val="20"/>
        </w:rPr>
      </w:pPr>
      <w:r w:rsidRPr="00E016B5">
        <w:rPr>
          <w:rFonts w:ascii="Tahoma" w:hAnsi="Tahoma" w:cs="Tahoma"/>
          <w:sz w:val="20"/>
        </w:rPr>
        <w:t>Zhotovitel</w:t>
      </w:r>
      <w:r w:rsidR="00177166" w:rsidRPr="00E016B5">
        <w:rPr>
          <w:rFonts w:ascii="Tahoma" w:hAnsi="Tahoma" w:cs="Tahoma"/>
          <w:sz w:val="20"/>
        </w:rPr>
        <w:t xml:space="preserve"> předpokládá </w:t>
      </w:r>
      <w:r w:rsidR="00FB63FF" w:rsidRPr="00E016B5">
        <w:rPr>
          <w:rFonts w:ascii="Tahoma" w:hAnsi="Tahoma" w:cs="Tahoma"/>
          <w:sz w:val="20"/>
        </w:rPr>
        <w:t>spolu</w:t>
      </w:r>
      <w:r w:rsidR="00177166" w:rsidRPr="00E016B5">
        <w:rPr>
          <w:rFonts w:ascii="Tahoma" w:hAnsi="Tahoma" w:cs="Tahoma"/>
          <w:sz w:val="20"/>
        </w:rPr>
        <w:t xml:space="preserve">financování </w:t>
      </w:r>
      <w:r w:rsidR="00FB63FF" w:rsidRPr="00E016B5">
        <w:rPr>
          <w:rFonts w:ascii="Tahoma" w:hAnsi="Tahoma" w:cs="Tahoma"/>
          <w:sz w:val="20"/>
        </w:rPr>
        <w:t>zakázky</w:t>
      </w:r>
      <w:r w:rsidR="00177166" w:rsidRPr="00E016B5">
        <w:rPr>
          <w:rFonts w:ascii="Tahoma" w:hAnsi="Tahoma" w:cs="Tahoma"/>
          <w:sz w:val="20"/>
        </w:rPr>
        <w:t xml:space="preserve"> </w:t>
      </w:r>
      <w:r w:rsidR="000A4789" w:rsidRPr="00E016B5">
        <w:rPr>
          <w:rFonts w:ascii="Tahoma" w:hAnsi="Tahoma" w:cs="Tahoma"/>
          <w:sz w:val="20"/>
        </w:rPr>
        <w:t>v</w:t>
      </w:r>
      <w:r w:rsidR="345B6AF9" w:rsidRPr="00E016B5">
        <w:rPr>
          <w:rFonts w:ascii="Tahoma" w:hAnsi="Tahoma" w:cs="Tahoma"/>
          <w:sz w:val="20"/>
        </w:rPr>
        <w:t xml:space="preserve"> rámci Operačního programu Spravedlivá transformace, přičemž </w:t>
      </w:r>
      <w:r w:rsidR="00043BD3">
        <w:rPr>
          <w:rFonts w:ascii="Tahoma" w:hAnsi="Tahoma" w:cs="Tahoma"/>
          <w:sz w:val="20"/>
        </w:rPr>
        <w:t xml:space="preserve">odkaz na </w:t>
      </w:r>
      <w:r w:rsidR="006041BE">
        <w:rPr>
          <w:rFonts w:ascii="Tahoma" w:hAnsi="Tahoma" w:cs="Tahoma"/>
          <w:sz w:val="20"/>
        </w:rPr>
        <w:t xml:space="preserve">podmínky Operačního programu Spravedlivá transformace </w:t>
      </w:r>
      <w:r w:rsidR="00043BD3">
        <w:rPr>
          <w:rFonts w:ascii="Tahoma" w:hAnsi="Tahoma" w:cs="Tahoma"/>
          <w:sz w:val="20"/>
        </w:rPr>
        <w:t>byl</w:t>
      </w:r>
      <w:r w:rsidR="006041BE">
        <w:rPr>
          <w:rFonts w:ascii="Tahoma" w:hAnsi="Tahoma" w:cs="Tahoma"/>
          <w:sz w:val="20"/>
        </w:rPr>
        <w:t xml:space="preserve"> součástí zadávacích podmínek k veřejné zakázce</w:t>
      </w:r>
      <w:r w:rsidR="00CC7B08">
        <w:rPr>
          <w:rFonts w:ascii="Tahoma" w:hAnsi="Tahoma" w:cs="Tahoma"/>
          <w:sz w:val="20"/>
        </w:rPr>
        <w:t xml:space="preserve"> a</w:t>
      </w:r>
      <w:r w:rsidR="00E016B5" w:rsidRPr="00E016B5">
        <w:rPr>
          <w:rFonts w:ascii="Tahoma" w:hAnsi="Tahoma" w:cs="Tahoma"/>
          <w:sz w:val="20"/>
        </w:rPr>
        <w:t xml:space="preserve"> s ohledem na </w:t>
      </w:r>
      <w:r w:rsidR="00043BD3">
        <w:rPr>
          <w:rFonts w:ascii="Tahoma" w:hAnsi="Tahoma" w:cs="Tahoma"/>
          <w:sz w:val="20"/>
        </w:rPr>
        <w:t xml:space="preserve">jejich </w:t>
      </w:r>
      <w:r w:rsidR="00E016B5" w:rsidRPr="00E016B5">
        <w:rPr>
          <w:rFonts w:ascii="Tahoma" w:hAnsi="Tahoma" w:cs="Tahoma"/>
          <w:sz w:val="20"/>
        </w:rPr>
        <w:t xml:space="preserve">rozsah jsou tyto </w:t>
      </w:r>
      <w:r w:rsidR="006041BE">
        <w:rPr>
          <w:rFonts w:ascii="Tahoma" w:hAnsi="Tahoma" w:cs="Tahoma"/>
          <w:sz w:val="20"/>
        </w:rPr>
        <w:t xml:space="preserve">podmínky </w:t>
      </w:r>
      <w:r w:rsidR="00E016B5" w:rsidRPr="00E016B5">
        <w:rPr>
          <w:rFonts w:ascii="Tahoma" w:hAnsi="Tahoma" w:cs="Tahoma"/>
          <w:sz w:val="20"/>
        </w:rPr>
        <w:t xml:space="preserve">vedeny vně této </w:t>
      </w:r>
      <w:r w:rsidR="006041BE">
        <w:rPr>
          <w:rFonts w:ascii="Tahoma" w:hAnsi="Tahoma" w:cs="Tahoma"/>
          <w:sz w:val="20"/>
        </w:rPr>
        <w:t>s</w:t>
      </w:r>
      <w:r w:rsidR="00E016B5" w:rsidRPr="00E016B5">
        <w:rPr>
          <w:rFonts w:ascii="Tahoma" w:hAnsi="Tahoma" w:cs="Tahoma"/>
          <w:sz w:val="20"/>
        </w:rPr>
        <w:t>mlouvy</w:t>
      </w:r>
      <w:r w:rsidR="00CC7B08">
        <w:rPr>
          <w:rFonts w:ascii="Tahoma" w:hAnsi="Tahoma" w:cs="Tahoma"/>
          <w:sz w:val="20"/>
        </w:rPr>
        <w:t>;</w:t>
      </w:r>
      <w:r w:rsidR="00E016B5" w:rsidRPr="00E016B5">
        <w:rPr>
          <w:rFonts w:ascii="Tahoma" w:hAnsi="Tahoma" w:cs="Tahoma"/>
          <w:sz w:val="20"/>
        </w:rPr>
        <w:t xml:space="preserve"> </w:t>
      </w:r>
      <w:r w:rsidR="006041BE">
        <w:rPr>
          <w:rFonts w:ascii="Tahoma" w:hAnsi="Tahoma" w:cs="Tahoma"/>
          <w:sz w:val="20"/>
        </w:rPr>
        <w:t xml:space="preserve">Objednatel </w:t>
      </w:r>
      <w:r w:rsidR="00E016B5" w:rsidRPr="00E016B5">
        <w:rPr>
          <w:rFonts w:ascii="Tahoma" w:hAnsi="Tahoma" w:cs="Tahoma"/>
          <w:sz w:val="20"/>
        </w:rPr>
        <w:t>je (resp. jejich předmětné část</w:t>
      </w:r>
      <w:r w:rsidR="006041BE">
        <w:rPr>
          <w:rFonts w:ascii="Tahoma" w:hAnsi="Tahoma" w:cs="Tahoma"/>
          <w:sz w:val="20"/>
        </w:rPr>
        <w:t>i</w:t>
      </w:r>
      <w:r w:rsidR="00E016B5" w:rsidRPr="00E016B5">
        <w:rPr>
          <w:rFonts w:ascii="Tahoma" w:hAnsi="Tahoma" w:cs="Tahoma"/>
          <w:sz w:val="20"/>
        </w:rPr>
        <w:t xml:space="preserve">) na žádost </w:t>
      </w:r>
      <w:r w:rsidR="006041BE">
        <w:rPr>
          <w:rFonts w:ascii="Tahoma" w:hAnsi="Tahoma" w:cs="Tahoma"/>
          <w:sz w:val="20"/>
        </w:rPr>
        <w:t>Zhotovitele po</w:t>
      </w:r>
      <w:r w:rsidR="00E016B5" w:rsidRPr="00E016B5">
        <w:rPr>
          <w:rFonts w:ascii="Tahoma" w:hAnsi="Tahoma" w:cs="Tahoma"/>
          <w:sz w:val="20"/>
        </w:rPr>
        <w:t xml:space="preserve">skytne v elektronické podobě </w:t>
      </w:r>
      <w:r w:rsidR="006041BE">
        <w:rPr>
          <w:rFonts w:ascii="Tahoma" w:hAnsi="Tahoma" w:cs="Tahoma"/>
          <w:sz w:val="20"/>
        </w:rPr>
        <w:t xml:space="preserve">kdykoliv </w:t>
      </w:r>
      <w:r w:rsidR="00E016B5" w:rsidRPr="00E016B5">
        <w:rPr>
          <w:rFonts w:ascii="Tahoma" w:hAnsi="Tahoma" w:cs="Tahoma"/>
          <w:sz w:val="20"/>
        </w:rPr>
        <w:t xml:space="preserve">opětovně i po uzavření této </w:t>
      </w:r>
      <w:r w:rsidR="006041BE">
        <w:rPr>
          <w:rFonts w:ascii="Tahoma" w:hAnsi="Tahoma" w:cs="Tahoma"/>
          <w:sz w:val="20"/>
        </w:rPr>
        <w:t>s</w:t>
      </w:r>
      <w:r w:rsidR="00E016B5" w:rsidRPr="00E016B5">
        <w:rPr>
          <w:rFonts w:ascii="Tahoma" w:hAnsi="Tahoma" w:cs="Tahoma"/>
          <w:sz w:val="20"/>
        </w:rPr>
        <w:t xml:space="preserve">mlouvy. </w:t>
      </w:r>
      <w:r w:rsidR="006041BE">
        <w:rPr>
          <w:rFonts w:ascii="Tahoma" w:hAnsi="Tahoma" w:cs="Tahoma"/>
          <w:sz w:val="20"/>
        </w:rPr>
        <w:t xml:space="preserve">Zhotovitel </w:t>
      </w:r>
      <w:r w:rsidR="00E016B5" w:rsidRPr="00E016B5">
        <w:rPr>
          <w:rFonts w:ascii="Tahoma" w:hAnsi="Tahoma" w:cs="Tahoma"/>
          <w:sz w:val="20"/>
        </w:rPr>
        <w:t xml:space="preserve">s ohledem na výše uvedené výslovně prohlašuje, že </w:t>
      </w:r>
      <w:r w:rsidR="006041BE">
        <w:rPr>
          <w:rFonts w:ascii="Tahoma" w:hAnsi="Tahoma" w:cs="Tahoma"/>
          <w:sz w:val="20"/>
        </w:rPr>
        <w:t>mu</w:t>
      </w:r>
      <w:r w:rsidR="00E016B5" w:rsidRPr="00E016B5">
        <w:rPr>
          <w:rFonts w:ascii="Tahoma" w:hAnsi="Tahoma" w:cs="Tahoma"/>
          <w:sz w:val="20"/>
        </w:rPr>
        <w:t xml:space="preserve"> j</w:t>
      </w:r>
      <w:r w:rsidR="006041BE">
        <w:rPr>
          <w:rFonts w:ascii="Tahoma" w:hAnsi="Tahoma" w:cs="Tahoma"/>
          <w:sz w:val="20"/>
        </w:rPr>
        <w:t>sou</w:t>
      </w:r>
      <w:r w:rsidR="00E016B5" w:rsidRPr="00E016B5">
        <w:rPr>
          <w:rFonts w:ascii="Tahoma" w:hAnsi="Tahoma" w:cs="Tahoma"/>
          <w:sz w:val="20"/>
        </w:rPr>
        <w:t xml:space="preserve"> zřejm</w:t>
      </w:r>
      <w:r w:rsidR="006041BE">
        <w:rPr>
          <w:rFonts w:ascii="Tahoma" w:hAnsi="Tahoma" w:cs="Tahoma"/>
          <w:sz w:val="20"/>
        </w:rPr>
        <w:t>é</w:t>
      </w:r>
      <w:r w:rsidR="00E016B5" w:rsidRPr="00E016B5">
        <w:rPr>
          <w:rFonts w:ascii="Tahoma" w:hAnsi="Tahoma" w:cs="Tahoma"/>
          <w:sz w:val="20"/>
        </w:rPr>
        <w:t xml:space="preserve"> </w:t>
      </w:r>
      <w:r w:rsidR="006041BE">
        <w:rPr>
          <w:rFonts w:ascii="Tahoma" w:hAnsi="Tahoma" w:cs="Tahoma"/>
          <w:sz w:val="20"/>
        </w:rPr>
        <w:t>podmínky Operačního programu Spravedlivá transformace</w:t>
      </w:r>
      <w:r w:rsidR="00E016B5" w:rsidRPr="00E016B5">
        <w:rPr>
          <w:rFonts w:ascii="Tahoma" w:hAnsi="Tahoma" w:cs="Tahoma"/>
          <w:sz w:val="20"/>
        </w:rPr>
        <w:t xml:space="preserve">, zejména pokud jde o údaje relevantní pro tuto </w:t>
      </w:r>
      <w:r w:rsidR="006041BE">
        <w:rPr>
          <w:rFonts w:ascii="Tahoma" w:hAnsi="Tahoma" w:cs="Tahoma"/>
          <w:sz w:val="20"/>
        </w:rPr>
        <w:t>s</w:t>
      </w:r>
      <w:r w:rsidR="00E016B5" w:rsidRPr="00E016B5">
        <w:rPr>
          <w:rFonts w:ascii="Tahoma" w:hAnsi="Tahoma" w:cs="Tahoma"/>
          <w:sz w:val="20"/>
        </w:rPr>
        <w:t>mlouvu</w:t>
      </w:r>
      <w:r w:rsidR="003A5282">
        <w:rPr>
          <w:rFonts w:ascii="Tahoma" w:hAnsi="Tahoma" w:cs="Tahoma"/>
          <w:sz w:val="20"/>
        </w:rPr>
        <w:t>, a</w:t>
      </w:r>
      <w:r w:rsidR="006041BE">
        <w:rPr>
          <w:rFonts w:ascii="Tahoma" w:hAnsi="Tahoma" w:cs="Tahoma"/>
          <w:sz w:val="20"/>
        </w:rPr>
        <w:t xml:space="preserve"> </w:t>
      </w:r>
      <w:r w:rsidR="345B6AF9" w:rsidRPr="00E016B5">
        <w:rPr>
          <w:rFonts w:ascii="Tahoma" w:hAnsi="Tahoma" w:cs="Tahoma"/>
          <w:sz w:val="20"/>
        </w:rPr>
        <w:t>zavazuje</w:t>
      </w:r>
      <w:r w:rsidR="003A5282">
        <w:rPr>
          <w:rFonts w:ascii="Tahoma" w:hAnsi="Tahoma" w:cs="Tahoma"/>
          <w:sz w:val="20"/>
        </w:rPr>
        <w:t xml:space="preserve"> se</w:t>
      </w:r>
      <w:r w:rsidR="345B6AF9" w:rsidRPr="00E016B5">
        <w:rPr>
          <w:rFonts w:ascii="Tahoma" w:hAnsi="Tahoma" w:cs="Tahoma"/>
          <w:sz w:val="20"/>
        </w:rPr>
        <w:t xml:space="preserve">, že </w:t>
      </w:r>
      <w:r w:rsidR="00F334D4" w:rsidRPr="00E016B5">
        <w:rPr>
          <w:rFonts w:ascii="Tahoma" w:hAnsi="Tahoma" w:cs="Tahoma"/>
          <w:sz w:val="20"/>
        </w:rPr>
        <w:t xml:space="preserve">bude provádět </w:t>
      </w:r>
      <w:r w:rsidR="005962E8" w:rsidRPr="00E016B5">
        <w:rPr>
          <w:rFonts w:ascii="Tahoma" w:hAnsi="Tahoma" w:cs="Tahoma"/>
          <w:sz w:val="20"/>
        </w:rPr>
        <w:t>dílo a veškerá plnění v rámci dodání díla</w:t>
      </w:r>
      <w:r w:rsidR="345B6AF9" w:rsidRPr="00E016B5">
        <w:rPr>
          <w:rFonts w:ascii="Tahoma" w:hAnsi="Tahoma" w:cs="Tahoma"/>
          <w:sz w:val="20"/>
        </w:rPr>
        <w:t xml:space="preserve"> </w:t>
      </w:r>
      <w:r w:rsidR="00F334D4" w:rsidRPr="00E016B5">
        <w:rPr>
          <w:rFonts w:ascii="Tahoma" w:hAnsi="Tahoma" w:cs="Tahoma"/>
          <w:sz w:val="20"/>
        </w:rPr>
        <w:t xml:space="preserve">v souladu s </w:t>
      </w:r>
      <w:r w:rsidR="345B6AF9" w:rsidRPr="00E016B5">
        <w:rPr>
          <w:rFonts w:ascii="Tahoma" w:hAnsi="Tahoma" w:cs="Tahoma"/>
          <w:sz w:val="20"/>
        </w:rPr>
        <w:t xml:space="preserve">požadavky uvedeného </w:t>
      </w:r>
      <w:r w:rsidR="00731405" w:rsidRPr="00E016B5">
        <w:rPr>
          <w:rFonts w:ascii="Tahoma" w:hAnsi="Tahoma" w:cs="Tahoma"/>
          <w:sz w:val="20"/>
        </w:rPr>
        <w:t>Operačního programu</w:t>
      </w:r>
      <w:r w:rsidR="00CC2838" w:rsidRPr="00CC2838">
        <w:rPr>
          <w:rFonts w:ascii="Tahoma" w:hAnsi="Tahoma" w:cs="Tahoma"/>
          <w:sz w:val="20"/>
        </w:rPr>
        <w:t xml:space="preserve"> </w:t>
      </w:r>
      <w:r w:rsidR="00CC2838">
        <w:rPr>
          <w:rFonts w:ascii="Tahoma" w:hAnsi="Tahoma" w:cs="Tahoma"/>
          <w:sz w:val="20"/>
        </w:rPr>
        <w:t>Spravedlivá transformace</w:t>
      </w:r>
      <w:r w:rsidR="00731405" w:rsidRPr="00E016B5">
        <w:rPr>
          <w:rFonts w:ascii="Tahoma" w:hAnsi="Tahoma" w:cs="Tahoma"/>
          <w:sz w:val="20"/>
        </w:rPr>
        <w:t xml:space="preserve">.     </w:t>
      </w:r>
    </w:p>
    <w:p w14:paraId="2B4AF8E4" w14:textId="560D3C45" w:rsidR="00721B08" w:rsidRDefault="004D06D1" w:rsidP="00AC28CF">
      <w:pPr>
        <w:pStyle w:val="OdstavecSmlouvy"/>
        <w:keepLines w:val="0"/>
        <w:widowControl w:val="0"/>
        <w:numPr>
          <w:ilvl w:val="0"/>
          <w:numId w:val="4"/>
        </w:numPr>
        <w:tabs>
          <w:tab w:val="clear" w:pos="426"/>
          <w:tab w:val="clear" w:pos="1701"/>
        </w:tabs>
        <w:spacing w:before="120" w:after="0"/>
        <w:ind w:left="357" w:hanging="357"/>
        <w:rPr>
          <w:rFonts w:ascii="Tahoma" w:hAnsi="Tahoma" w:cs="Tahoma"/>
          <w:sz w:val="20"/>
        </w:rPr>
      </w:pPr>
      <w:r w:rsidRPr="00604F2B">
        <w:rPr>
          <w:rFonts w:ascii="Tahoma" w:hAnsi="Tahoma" w:cs="Tahoma"/>
          <w:sz w:val="20"/>
        </w:rPr>
        <w:t>Zhotovitel</w:t>
      </w:r>
      <w:r w:rsidR="345B6AF9" w:rsidRPr="00604F2B">
        <w:rPr>
          <w:rFonts w:ascii="Tahoma" w:hAnsi="Tahoma" w:cs="Tahoma"/>
          <w:sz w:val="20"/>
        </w:rPr>
        <w:t xml:space="preserve"> prohlašuje, že před uzavřením smlouvy provedl </w:t>
      </w:r>
      <w:r w:rsidR="0089768E" w:rsidRPr="00604F2B">
        <w:rPr>
          <w:rFonts w:ascii="Tahoma" w:hAnsi="Tahoma" w:cs="Tahoma"/>
          <w:sz w:val="20"/>
        </w:rPr>
        <w:t xml:space="preserve">nebo měl možnost provést v rámci prohlídky místa plnění </w:t>
      </w:r>
      <w:r w:rsidR="345B6AF9" w:rsidRPr="00604F2B">
        <w:rPr>
          <w:rFonts w:ascii="Tahoma" w:hAnsi="Tahoma" w:cs="Tahoma"/>
          <w:sz w:val="20"/>
        </w:rPr>
        <w:t>místní šetření v zájmovém území</w:t>
      </w:r>
      <w:r w:rsidR="00170675" w:rsidRPr="00604F2B">
        <w:rPr>
          <w:rFonts w:ascii="Tahoma" w:hAnsi="Tahoma" w:cs="Tahoma"/>
          <w:sz w:val="20"/>
        </w:rPr>
        <w:t xml:space="preserve"> </w:t>
      </w:r>
      <w:r w:rsidR="345B6AF9" w:rsidRPr="00604F2B">
        <w:rPr>
          <w:rFonts w:ascii="Tahoma" w:hAnsi="Tahoma" w:cs="Tahoma"/>
          <w:sz w:val="20"/>
        </w:rPr>
        <w:t xml:space="preserve">a jsou mu ke dni uzavření této smlouvy známy všechny skutečnosti potřebné k řádné realizaci díla a na základě těchto skutečností uzavírá s plnou odpovědností </w:t>
      </w:r>
      <w:r w:rsidR="000A4789" w:rsidRPr="00604F2B">
        <w:rPr>
          <w:rFonts w:ascii="Tahoma" w:hAnsi="Tahoma" w:cs="Tahoma"/>
          <w:sz w:val="20"/>
        </w:rPr>
        <w:t xml:space="preserve">v této smlouvě </w:t>
      </w:r>
      <w:r w:rsidR="345B6AF9" w:rsidRPr="00604F2B">
        <w:rPr>
          <w:rFonts w:ascii="Tahoma" w:hAnsi="Tahoma" w:cs="Tahoma"/>
          <w:sz w:val="20"/>
        </w:rPr>
        <w:t>uvedená smluvní ujednání.</w:t>
      </w:r>
    </w:p>
    <w:p w14:paraId="54CE0C6A" w14:textId="77777777" w:rsidR="00AC28CF" w:rsidRPr="00604F2B" w:rsidRDefault="00AC28CF" w:rsidP="00AC28CF">
      <w:pPr>
        <w:pStyle w:val="OdstavecSmlouvy"/>
        <w:keepLines w:val="0"/>
        <w:widowControl w:val="0"/>
        <w:tabs>
          <w:tab w:val="clear" w:pos="426"/>
          <w:tab w:val="clear" w:pos="1701"/>
        </w:tabs>
        <w:spacing w:before="120" w:after="0"/>
        <w:ind w:left="357"/>
        <w:rPr>
          <w:rFonts w:ascii="Tahoma" w:hAnsi="Tahoma" w:cs="Tahoma"/>
          <w:sz w:val="20"/>
        </w:rPr>
      </w:pPr>
    </w:p>
    <w:p w14:paraId="2B4AF8E5" w14:textId="0BF413F4" w:rsidR="00A24E42" w:rsidRPr="00604F2B" w:rsidRDefault="00F54572" w:rsidP="00AC28CF">
      <w:pPr>
        <w:pStyle w:val="slolnkuSmlouvy"/>
        <w:spacing w:after="240"/>
        <w:rPr>
          <w:rFonts w:ascii="Tahoma" w:hAnsi="Tahoma" w:cs="Tahoma"/>
          <w:sz w:val="20"/>
        </w:rPr>
      </w:pPr>
      <w:r w:rsidRPr="00604F2B">
        <w:rPr>
          <w:rFonts w:ascii="Tahoma" w:hAnsi="Tahoma" w:cs="Tahoma"/>
          <w:sz w:val="20"/>
        </w:rPr>
        <w:t xml:space="preserve">Článek III </w:t>
      </w:r>
      <w:r w:rsidR="00A96C23">
        <w:rPr>
          <w:rFonts w:ascii="Tahoma" w:hAnsi="Tahoma" w:cs="Tahoma"/>
          <w:sz w:val="20"/>
        </w:rPr>
        <w:t xml:space="preserve">– </w:t>
      </w:r>
      <w:r w:rsidR="00A24E42" w:rsidRPr="00604F2B">
        <w:rPr>
          <w:rFonts w:ascii="Tahoma" w:hAnsi="Tahoma" w:cs="Tahoma"/>
          <w:sz w:val="20"/>
        </w:rPr>
        <w:t>Předmět plnění</w:t>
      </w:r>
    </w:p>
    <w:p w14:paraId="1C5EB6D8" w14:textId="7A5153DD" w:rsidR="0089768E" w:rsidRPr="00604F2B" w:rsidRDefault="004D06D1" w:rsidP="00AC28CF">
      <w:pPr>
        <w:pStyle w:val="OdstavecSmlouvy"/>
        <w:numPr>
          <w:ilvl w:val="0"/>
          <w:numId w:val="2"/>
        </w:numPr>
        <w:ind w:left="357" w:hanging="357"/>
        <w:rPr>
          <w:rFonts w:ascii="Tahoma" w:hAnsi="Tahoma" w:cs="Tahoma"/>
          <w:sz w:val="20"/>
        </w:rPr>
      </w:pPr>
      <w:r w:rsidRPr="00604F2B">
        <w:rPr>
          <w:rFonts w:ascii="Tahoma" w:hAnsi="Tahoma" w:cs="Tahoma"/>
          <w:sz w:val="20"/>
        </w:rPr>
        <w:t>Zhotovitel</w:t>
      </w:r>
      <w:r w:rsidR="003E76B5" w:rsidRPr="00604F2B">
        <w:rPr>
          <w:rFonts w:ascii="Tahoma" w:hAnsi="Tahoma" w:cs="Tahoma"/>
          <w:sz w:val="20"/>
        </w:rPr>
        <w:t xml:space="preserve"> se zavazuje </w:t>
      </w:r>
      <w:r w:rsidR="0089768E" w:rsidRPr="00604F2B">
        <w:rPr>
          <w:rFonts w:ascii="Tahoma" w:hAnsi="Tahoma" w:cs="Tahoma"/>
          <w:sz w:val="20"/>
        </w:rPr>
        <w:t xml:space="preserve">provést na svůj náklad a nebezpečí pro </w:t>
      </w:r>
      <w:r w:rsidRPr="00604F2B">
        <w:rPr>
          <w:rFonts w:ascii="Tahoma" w:hAnsi="Tahoma" w:cs="Tahoma"/>
          <w:sz w:val="20"/>
        </w:rPr>
        <w:t>Objednatel</w:t>
      </w:r>
      <w:r w:rsidR="0089768E" w:rsidRPr="00604F2B">
        <w:rPr>
          <w:rFonts w:ascii="Tahoma" w:hAnsi="Tahoma" w:cs="Tahoma"/>
          <w:sz w:val="20"/>
        </w:rPr>
        <w:t>e dílo specifikované v</w:t>
      </w:r>
      <w:r w:rsidR="000A4789" w:rsidRPr="00604F2B">
        <w:rPr>
          <w:rFonts w:ascii="Tahoma" w:hAnsi="Tahoma" w:cs="Tahoma"/>
          <w:sz w:val="20"/>
        </w:rPr>
        <w:t xml:space="preserve"> následujícím </w:t>
      </w:r>
      <w:r w:rsidR="0089768E" w:rsidRPr="00604F2B">
        <w:rPr>
          <w:rFonts w:ascii="Tahoma" w:hAnsi="Tahoma" w:cs="Tahoma"/>
          <w:sz w:val="20"/>
        </w:rPr>
        <w:t xml:space="preserve">odst. 2. </w:t>
      </w:r>
      <w:r w:rsidR="00704544">
        <w:rPr>
          <w:rFonts w:ascii="Tahoma" w:hAnsi="Tahoma" w:cs="Tahoma"/>
          <w:sz w:val="20"/>
        </w:rPr>
        <w:t xml:space="preserve">a odst. 3 </w:t>
      </w:r>
      <w:r w:rsidR="0089768E" w:rsidRPr="00604F2B">
        <w:rPr>
          <w:rFonts w:ascii="Tahoma" w:hAnsi="Tahoma" w:cs="Tahoma"/>
          <w:sz w:val="20"/>
        </w:rPr>
        <w:t xml:space="preserve">a </w:t>
      </w:r>
      <w:r w:rsidRPr="00604F2B">
        <w:rPr>
          <w:rFonts w:ascii="Tahoma" w:hAnsi="Tahoma" w:cs="Tahoma"/>
          <w:sz w:val="20"/>
        </w:rPr>
        <w:t>Objednatel</w:t>
      </w:r>
      <w:r w:rsidR="0089768E" w:rsidRPr="00604F2B">
        <w:rPr>
          <w:rFonts w:ascii="Tahoma" w:hAnsi="Tahoma" w:cs="Tahoma"/>
          <w:sz w:val="20"/>
        </w:rPr>
        <w:t xml:space="preserve"> se zavazuje dílo převzít a zaplatit cenu díla sjednanou v čl. VII. </w:t>
      </w:r>
      <w:r w:rsidR="00515695" w:rsidRPr="00604F2B">
        <w:rPr>
          <w:rFonts w:ascii="Tahoma" w:hAnsi="Tahoma" w:cs="Tahoma"/>
          <w:sz w:val="20"/>
        </w:rPr>
        <w:t>t</w:t>
      </w:r>
      <w:r w:rsidR="0089768E" w:rsidRPr="00604F2B">
        <w:rPr>
          <w:rFonts w:ascii="Tahoma" w:hAnsi="Tahoma" w:cs="Tahoma"/>
          <w:sz w:val="20"/>
        </w:rPr>
        <w:t>éto smlouvy.</w:t>
      </w:r>
    </w:p>
    <w:p w14:paraId="71B9876A" w14:textId="0CBEDAD3" w:rsidR="000B219A" w:rsidRPr="00604F2B" w:rsidRDefault="0089768E" w:rsidP="00AC28CF">
      <w:pPr>
        <w:pStyle w:val="Odstavecseseznamem"/>
        <w:numPr>
          <w:ilvl w:val="0"/>
          <w:numId w:val="2"/>
        </w:numPr>
        <w:spacing w:after="120" w:line="240" w:lineRule="auto"/>
        <w:ind w:left="357" w:hanging="357"/>
        <w:contextualSpacing w:val="0"/>
        <w:rPr>
          <w:rFonts w:ascii="Tahoma" w:hAnsi="Tahoma" w:cs="Tahoma"/>
          <w:b w:val="0"/>
          <w:bCs/>
          <w:spacing w:val="0"/>
          <w:sz w:val="20"/>
          <w:lang w:eastAsia="cs-CZ"/>
        </w:rPr>
      </w:pPr>
      <w:r w:rsidRPr="00604F2B">
        <w:rPr>
          <w:rFonts w:ascii="Tahoma" w:hAnsi="Tahoma" w:cs="Tahoma"/>
          <w:b w:val="0"/>
          <w:bCs/>
          <w:sz w:val="20"/>
        </w:rPr>
        <w:t xml:space="preserve">Dílem se rozumí zhotovení níže uvedených stupňů projektové dokumentace pro komplexní návrh stavby </w:t>
      </w:r>
      <w:r w:rsidR="00FB63FF" w:rsidRPr="00604F2B">
        <w:rPr>
          <w:rFonts w:ascii="Tahoma" w:hAnsi="Tahoma" w:cs="Tahoma"/>
          <w:b w:val="0"/>
          <w:bCs/>
          <w:sz w:val="20"/>
        </w:rPr>
        <w:t>budovy MUSE</w:t>
      </w:r>
      <w:r w:rsidR="001E46AE" w:rsidRPr="00604F2B">
        <w:rPr>
          <w:rFonts w:ascii="Tahoma" w:hAnsi="Tahoma" w:cs="Tahoma"/>
          <w:b w:val="0"/>
          <w:bCs/>
          <w:sz w:val="20"/>
        </w:rPr>
        <w:t>um</w:t>
      </w:r>
      <w:r w:rsidR="00FB63FF" w:rsidRPr="00604F2B">
        <w:rPr>
          <w:rFonts w:ascii="Tahoma" w:hAnsi="Tahoma" w:cs="Tahoma"/>
          <w:b w:val="0"/>
          <w:bCs/>
          <w:sz w:val="20"/>
        </w:rPr>
        <w:t>+</w:t>
      </w:r>
      <w:r w:rsidR="001E46AE" w:rsidRPr="00604F2B">
        <w:rPr>
          <w:rFonts w:ascii="Tahoma" w:hAnsi="Tahoma" w:cs="Tahoma"/>
          <w:b w:val="0"/>
          <w:bCs/>
          <w:sz w:val="20"/>
        </w:rPr>
        <w:t>,</w:t>
      </w:r>
      <w:r w:rsidR="001E46AE" w:rsidRPr="00604F2B">
        <w:rPr>
          <w:rFonts w:ascii="Tahoma" w:hAnsi="Tahoma" w:cs="Tahoma"/>
          <w:sz w:val="20"/>
        </w:rPr>
        <w:t xml:space="preserve"> </w:t>
      </w:r>
      <w:r w:rsidR="001E46AE" w:rsidRPr="00604F2B">
        <w:rPr>
          <w:rFonts w:ascii="Tahoma" w:hAnsi="Tahoma" w:cs="Tahoma"/>
          <w:b w:val="0"/>
          <w:sz w:val="20"/>
        </w:rPr>
        <w:t>Industriální muzeum v Ostravě</w:t>
      </w:r>
      <w:r w:rsidR="00FB63FF" w:rsidRPr="00604F2B">
        <w:rPr>
          <w:rFonts w:ascii="Tahoma" w:hAnsi="Tahoma" w:cs="Tahoma"/>
          <w:b w:val="0"/>
          <w:bCs/>
          <w:sz w:val="20"/>
        </w:rPr>
        <w:t xml:space="preserve"> </w:t>
      </w:r>
      <w:r w:rsidRPr="00604F2B">
        <w:rPr>
          <w:rFonts w:ascii="Tahoma" w:hAnsi="Tahoma" w:cs="Tahoma"/>
          <w:b w:val="0"/>
          <w:bCs/>
          <w:sz w:val="20"/>
        </w:rPr>
        <w:t>(dále také jen „</w:t>
      </w:r>
      <w:r w:rsidR="00515695" w:rsidRPr="00604F2B">
        <w:rPr>
          <w:rFonts w:ascii="Tahoma" w:hAnsi="Tahoma" w:cs="Tahoma"/>
          <w:b w:val="0"/>
          <w:bCs/>
          <w:sz w:val="20"/>
        </w:rPr>
        <w:t>S</w:t>
      </w:r>
      <w:r w:rsidRPr="00604F2B">
        <w:rPr>
          <w:rFonts w:ascii="Tahoma" w:hAnsi="Tahoma" w:cs="Tahoma"/>
          <w:b w:val="0"/>
          <w:bCs/>
          <w:sz w:val="20"/>
        </w:rPr>
        <w:t>tavba“</w:t>
      </w:r>
      <w:r w:rsidR="003063F5" w:rsidRPr="00604F2B">
        <w:rPr>
          <w:rFonts w:ascii="Tahoma" w:hAnsi="Tahoma" w:cs="Tahoma"/>
          <w:b w:val="0"/>
          <w:bCs/>
          <w:sz w:val="20"/>
        </w:rPr>
        <w:t xml:space="preserve"> nebo „</w:t>
      </w:r>
      <w:r w:rsidR="009B11CD" w:rsidRPr="00604F2B">
        <w:rPr>
          <w:rFonts w:ascii="Tahoma" w:hAnsi="Tahoma" w:cs="Tahoma"/>
          <w:b w:val="0"/>
          <w:bCs/>
          <w:sz w:val="20"/>
        </w:rPr>
        <w:t>Záměr</w:t>
      </w:r>
      <w:r w:rsidR="003063F5" w:rsidRPr="00604F2B">
        <w:rPr>
          <w:rFonts w:ascii="Tahoma" w:hAnsi="Tahoma" w:cs="Tahoma"/>
          <w:b w:val="0"/>
          <w:bCs/>
          <w:sz w:val="20"/>
        </w:rPr>
        <w:t>“</w:t>
      </w:r>
      <w:r w:rsidRPr="00604F2B">
        <w:rPr>
          <w:rFonts w:ascii="Tahoma" w:hAnsi="Tahoma" w:cs="Tahoma"/>
          <w:b w:val="0"/>
          <w:bCs/>
          <w:sz w:val="20"/>
        </w:rPr>
        <w:t xml:space="preserve">), výkon inženýrské činnosti spočívající v zajištění pravomocného povolení </w:t>
      </w:r>
      <w:r w:rsidR="009B11CD" w:rsidRPr="00604F2B">
        <w:rPr>
          <w:rFonts w:ascii="Tahoma" w:hAnsi="Tahoma" w:cs="Tahoma"/>
          <w:b w:val="0"/>
          <w:bCs/>
          <w:sz w:val="20"/>
        </w:rPr>
        <w:t>Záměr</w:t>
      </w:r>
      <w:r w:rsidR="00515695" w:rsidRPr="00604F2B">
        <w:rPr>
          <w:rFonts w:ascii="Tahoma" w:hAnsi="Tahoma" w:cs="Tahoma"/>
          <w:b w:val="0"/>
          <w:bCs/>
          <w:sz w:val="20"/>
        </w:rPr>
        <w:t xml:space="preserve">u </w:t>
      </w:r>
      <w:r w:rsidRPr="00604F2B">
        <w:rPr>
          <w:rFonts w:ascii="Tahoma" w:hAnsi="Tahoma" w:cs="Tahoma"/>
          <w:b w:val="0"/>
          <w:bCs/>
          <w:sz w:val="20"/>
        </w:rPr>
        <w:t>a výkon dozoru</w:t>
      </w:r>
      <w:r w:rsidR="007E0752" w:rsidRPr="00604F2B">
        <w:rPr>
          <w:rFonts w:ascii="Tahoma" w:hAnsi="Tahoma" w:cs="Tahoma"/>
          <w:b w:val="0"/>
          <w:bCs/>
          <w:sz w:val="20"/>
        </w:rPr>
        <w:t xml:space="preserve"> projektanta</w:t>
      </w:r>
      <w:r w:rsidRPr="00604F2B">
        <w:rPr>
          <w:rFonts w:ascii="Tahoma" w:hAnsi="Tahoma" w:cs="Tahoma"/>
          <w:b w:val="0"/>
          <w:bCs/>
          <w:sz w:val="20"/>
        </w:rPr>
        <w:t xml:space="preserve"> při realizaci </w:t>
      </w:r>
      <w:r w:rsidR="00515695" w:rsidRPr="00604F2B">
        <w:rPr>
          <w:rFonts w:ascii="Tahoma" w:hAnsi="Tahoma" w:cs="Tahoma"/>
          <w:b w:val="0"/>
          <w:bCs/>
          <w:sz w:val="20"/>
        </w:rPr>
        <w:t>S</w:t>
      </w:r>
      <w:r w:rsidRPr="00604F2B">
        <w:rPr>
          <w:rFonts w:ascii="Tahoma" w:hAnsi="Tahoma" w:cs="Tahoma"/>
          <w:b w:val="0"/>
          <w:bCs/>
          <w:sz w:val="20"/>
        </w:rPr>
        <w:t>tavby.</w:t>
      </w:r>
      <w:r w:rsidR="003E76B5" w:rsidRPr="00604F2B">
        <w:rPr>
          <w:rFonts w:ascii="Tahoma" w:hAnsi="Tahoma" w:cs="Tahoma"/>
          <w:b w:val="0"/>
          <w:bCs/>
          <w:sz w:val="20"/>
        </w:rPr>
        <w:t xml:space="preserve"> </w:t>
      </w:r>
      <w:r w:rsidR="00EF162C" w:rsidRPr="00604F2B">
        <w:rPr>
          <w:rFonts w:ascii="Tahoma" w:hAnsi="Tahoma" w:cs="Tahoma"/>
          <w:b w:val="0"/>
          <w:bCs/>
          <w:sz w:val="20"/>
        </w:rPr>
        <w:t>Zhotovitel je povinen zpracovat jednotlivé stupně projektové dokumentace tak, aby</w:t>
      </w:r>
      <w:r w:rsidR="00A96C23">
        <w:rPr>
          <w:rFonts w:ascii="Tahoma" w:hAnsi="Tahoma" w:cs="Tahoma"/>
          <w:b w:val="0"/>
          <w:bCs/>
          <w:sz w:val="20"/>
        </w:rPr>
        <w:t> </w:t>
      </w:r>
      <w:r w:rsidR="00EF162C" w:rsidRPr="00604F2B">
        <w:rPr>
          <w:rFonts w:ascii="Tahoma" w:hAnsi="Tahoma" w:cs="Tahoma"/>
          <w:b w:val="0"/>
          <w:bCs/>
          <w:sz w:val="20"/>
        </w:rPr>
        <w:t>obsahovaly</w:t>
      </w:r>
      <w:r w:rsidR="000B6586" w:rsidRPr="00604F2B">
        <w:rPr>
          <w:rFonts w:ascii="Tahoma" w:hAnsi="Tahoma" w:cs="Tahoma"/>
          <w:b w:val="0"/>
          <w:bCs/>
          <w:sz w:val="20"/>
        </w:rPr>
        <w:t xml:space="preserve"> požadavk</w:t>
      </w:r>
      <w:r w:rsidR="00EF162C" w:rsidRPr="00604F2B">
        <w:rPr>
          <w:rFonts w:ascii="Tahoma" w:hAnsi="Tahoma" w:cs="Tahoma"/>
          <w:b w:val="0"/>
          <w:bCs/>
          <w:sz w:val="20"/>
        </w:rPr>
        <w:t>y</w:t>
      </w:r>
      <w:r w:rsidR="000B6586" w:rsidRPr="00604F2B">
        <w:rPr>
          <w:rFonts w:ascii="Tahoma" w:hAnsi="Tahoma" w:cs="Tahoma"/>
          <w:b w:val="0"/>
          <w:bCs/>
          <w:sz w:val="20"/>
        </w:rPr>
        <w:t xml:space="preserve"> </w:t>
      </w:r>
      <w:r w:rsidR="00D145B7">
        <w:rPr>
          <w:rFonts w:ascii="Tahoma" w:hAnsi="Tahoma" w:cs="Tahoma"/>
          <w:b w:val="0"/>
          <w:bCs/>
          <w:sz w:val="20"/>
        </w:rPr>
        <w:t>Objednatele</w:t>
      </w:r>
      <w:r w:rsidR="00D145B7" w:rsidRPr="00604F2B">
        <w:rPr>
          <w:rFonts w:ascii="Tahoma" w:hAnsi="Tahoma" w:cs="Tahoma"/>
          <w:b w:val="0"/>
          <w:bCs/>
          <w:sz w:val="20"/>
        </w:rPr>
        <w:t xml:space="preserve"> </w:t>
      </w:r>
      <w:r w:rsidR="00EF162C" w:rsidRPr="00604F2B">
        <w:rPr>
          <w:rFonts w:ascii="Tahoma" w:hAnsi="Tahoma" w:cs="Tahoma"/>
          <w:b w:val="0"/>
          <w:bCs/>
          <w:sz w:val="20"/>
        </w:rPr>
        <w:t>stanovené</w:t>
      </w:r>
      <w:r w:rsidR="000B6586" w:rsidRPr="00604F2B">
        <w:rPr>
          <w:rFonts w:ascii="Tahoma" w:hAnsi="Tahoma" w:cs="Tahoma"/>
          <w:b w:val="0"/>
          <w:bCs/>
          <w:sz w:val="20"/>
        </w:rPr>
        <w:t xml:space="preserve"> v dokumentech uvedených v čl. VI</w:t>
      </w:r>
      <w:r w:rsidR="00EF162C" w:rsidRPr="00604F2B">
        <w:rPr>
          <w:rFonts w:ascii="Tahoma" w:hAnsi="Tahoma" w:cs="Tahoma"/>
          <w:b w:val="0"/>
          <w:bCs/>
          <w:sz w:val="20"/>
        </w:rPr>
        <w:t>.</w:t>
      </w:r>
      <w:r w:rsidR="000B6586" w:rsidRPr="00604F2B">
        <w:rPr>
          <w:rFonts w:ascii="Tahoma" w:hAnsi="Tahoma" w:cs="Tahoma"/>
          <w:b w:val="0"/>
          <w:bCs/>
          <w:sz w:val="20"/>
        </w:rPr>
        <w:t>, odst. 5. této smlouvy</w:t>
      </w:r>
      <w:r w:rsidR="00EF162C" w:rsidRPr="00604F2B">
        <w:rPr>
          <w:rFonts w:ascii="Tahoma" w:hAnsi="Tahoma" w:cs="Tahoma"/>
          <w:b w:val="0"/>
          <w:bCs/>
          <w:sz w:val="20"/>
        </w:rPr>
        <w:t>, zejména pak požadavky specifikované v dokumentu Závazné podmínky DNSH a způsob doložení, které byly Zhotoviteli předány v souladu s čl. VI., odst. 5. této smlouvy</w:t>
      </w:r>
      <w:r w:rsidR="000B6586" w:rsidRPr="00604F2B">
        <w:rPr>
          <w:rFonts w:ascii="Tahoma" w:hAnsi="Tahoma" w:cs="Tahoma"/>
          <w:b w:val="0"/>
          <w:bCs/>
          <w:sz w:val="20"/>
        </w:rPr>
        <w:t>.</w:t>
      </w:r>
      <w:r w:rsidR="00EF162C" w:rsidRPr="00604F2B">
        <w:rPr>
          <w:rFonts w:ascii="Tahoma" w:hAnsi="Tahoma" w:cs="Tahoma"/>
          <w:b w:val="0"/>
          <w:bCs/>
          <w:sz w:val="20"/>
        </w:rPr>
        <w:t xml:space="preserve"> </w:t>
      </w:r>
    </w:p>
    <w:p w14:paraId="352270F2" w14:textId="21D79BD2" w:rsidR="009077AA" w:rsidRPr="00604F2B" w:rsidRDefault="009077AA" w:rsidP="00AC28CF">
      <w:pPr>
        <w:pStyle w:val="Odstavecseseznamem"/>
        <w:spacing w:after="120" w:line="240" w:lineRule="auto"/>
        <w:ind w:left="357"/>
        <w:contextualSpacing w:val="0"/>
        <w:rPr>
          <w:rFonts w:ascii="Tahoma" w:hAnsi="Tahoma" w:cs="Tahoma"/>
          <w:b w:val="0"/>
          <w:bCs/>
          <w:spacing w:val="0"/>
          <w:sz w:val="20"/>
          <w:lang w:eastAsia="cs-CZ"/>
        </w:rPr>
      </w:pPr>
      <w:r w:rsidRPr="00604F2B">
        <w:rPr>
          <w:rFonts w:ascii="Tahoma" w:hAnsi="Tahoma" w:cs="Tahoma"/>
          <w:b w:val="0"/>
          <w:bCs/>
          <w:spacing w:val="0"/>
          <w:sz w:val="20"/>
          <w:lang w:eastAsia="cs-CZ"/>
        </w:rPr>
        <w:t xml:space="preserve">Pro účely </w:t>
      </w:r>
      <w:r w:rsidR="007E0752" w:rsidRPr="00604F2B">
        <w:rPr>
          <w:rFonts w:ascii="Tahoma" w:hAnsi="Tahoma" w:cs="Tahoma"/>
          <w:b w:val="0"/>
          <w:bCs/>
          <w:spacing w:val="0"/>
          <w:sz w:val="20"/>
          <w:lang w:eastAsia="cs-CZ"/>
        </w:rPr>
        <w:t>S</w:t>
      </w:r>
      <w:r w:rsidRPr="00604F2B">
        <w:rPr>
          <w:rFonts w:ascii="Tahoma" w:hAnsi="Tahoma" w:cs="Tahoma"/>
          <w:b w:val="0"/>
          <w:bCs/>
          <w:spacing w:val="0"/>
          <w:sz w:val="20"/>
          <w:lang w:eastAsia="cs-CZ"/>
        </w:rPr>
        <w:t xml:space="preserve">tavby budou využity objekty Vysoké pece č. 4 a 6 v </w:t>
      </w:r>
      <w:proofErr w:type="spellStart"/>
      <w:r w:rsidRPr="00604F2B">
        <w:rPr>
          <w:rFonts w:ascii="Tahoma" w:hAnsi="Tahoma" w:cs="Tahoma"/>
          <w:b w:val="0"/>
          <w:bCs/>
          <w:spacing w:val="0"/>
          <w:sz w:val="20"/>
          <w:lang w:eastAsia="cs-CZ"/>
        </w:rPr>
        <w:t>k.ú</w:t>
      </w:r>
      <w:proofErr w:type="spellEnd"/>
      <w:r w:rsidRPr="00604F2B">
        <w:rPr>
          <w:rFonts w:ascii="Tahoma" w:hAnsi="Tahoma" w:cs="Tahoma"/>
          <w:b w:val="0"/>
          <w:bCs/>
          <w:spacing w:val="0"/>
          <w:sz w:val="20"/>
          <w:lang w:eastAsia="cs-CZ"/>
        </w:rPr>
        <w:t>. Vítkovice</w:t>
      </w:r>
      <w:r w:rsidR="00B0626A">
        <w:rPr>
          <w:rFonts w:ascii="Tahoma" w:hAnsi="Tahoma" w:cs="Tahoma"/>
          <w:b w:val="0"/>
          <w:bCs/>
          <w:spacing w:val="0"/>
          <w:sz w:val="20"/>
          <w:lang w:eastAsia="cs-CZ"/>
        </w:rPr>
        <w:t xml:space="preserve">, na pozemku </w:t>
      </w:r>
      <w:proofErr w:type="spellStart"/>
      <w:r w:rsidR="00B0626A">
        <w:rPr>
          <w:rFonts w:ascii="Tahoma" w:hAnsi="Tahoma" w:cs="Tahoma"/>
          <w:b w:val="0"/>
          <w:bCs/>
          <w:spacing w:val="0"/>
          <w:sz w:val="20"/>
          <w:lang w:eastAsia="cs-CZ"/>
        </w:rPr>
        <w:t>parc</w:t>
      </w:r>
      <w:proofErr w:type="spellEnd"/>
      <w:r w:rsidR="00B0626A">
        <w:rPr>
          <w:rFonts w:ascii="Tahoma" w:hAnsi="Tahoma" w:cs="Tahoma"/>
          <w:b w:val="0"/>
          <w:bCs/>
          <w:spacing w:val="0"/>
          <w:sz w:val="20"/>
          <w:lang w:eastAsia="cs-CZ"/>
        </w:rPr>
        <w:t>. č. </w:t>
      </w:r>
      <w:r w:rsidR="00AE3A22" w:rsidRPr="00604F2B">
        <w:rPr>
          <w:rFonts w:ascii="Tahoma" w:hAnsi="Tahoma" w:cs="Tahoma"/>
          <w:b w:val="0"/>
          <w:bCs/>
          <w:spacing w:val="0"/>
          <w:sz w:val="20"/>
          <w:lang w:eastAsia="cs-CZ"/>
        </w:rPr>
        <w:t>1051/1 v </w:t>
      </w:r>
      <w:proofErr w:type="spellStart"/>
      <w:r w:rsidR="00AE3A22" w:rsidRPr="00604F2B">
        <w:rPr>
          <w:rFonts w:ascii="Tahoma" w:hAnsi="Tahoma" w:cs="Tahoma"/>
          <w:b w:val="0"/>
          <w:bCs/>
          <w:spacing w:val="0"/>
          <w:sz w:val="20"/>
          <w:lang w:eastAsia="cs-CZ"/>
        </w:rPr>
        <w:t>k.ú</w:t>
      </w:r>
      <w:proofErr w:type="spellEnd"/>
      <w:r w:rsidR="00AE3A22" w:rsidRPr="00604F2B">
        <w:rPr>
          <w:rFonts w:ascii="Tahoma" w:hAnsi="Tahoma" w:cs="Tahoma"/>
          <w:b w:val="0"/>
          <w:bCs/>
          <w:spacing w:val="0"/>
          <w:sz w:val="20"/>
          <w:lang w:eastAsia="cs-CZ"/>
        </w:rPr>
        <w:t>. Vítkovice, obec Ostrava</w:t>
      </w:r>
      <w:r w:rsidRPr="00604F2B">
        <w:rPr>
          <w:rFonts w:ascii="Tahoma" w:hAnsi="Tahoma" w:cs="Tahoma"/>
          <w:b w:val="0"/>
          <w:bCs/>
          <w:spacing w:val="0"/>
          <w:sz w:val="20"/>
          <w:lang w:eastAsia="cs-CZ"/>
        </w:rPr>
        <w:t>, které jsou součástí národní kulturní památky Důl Hlubina a vysoké p</w:t>
      </w:r>
      <w:r w:rsidR="00AE3A22" w:rsidRPr="00604F2B">
        <w:rPr>
          <w:rFonts w:ascii="Tahoma" w:hAnsi="Tahoma" w:cs="Tahoma"/>
          <w:b w:val="0"/>
          <w:bCs/>
          <w:spacing w:val="0"/>
          <w:sz w:val="20"/>
          <w:lang w:eastAsia="cs-CZ"/>
        </w:rPr>
        <w:t>ece a </w:t>
      </w:r>
      <w:r w:rsidRPr="00604F2B">
        <w:rPr>
          <w:rFonts w:ascii="Tahoma" w:hAnsi="Tahoma" w:cs="Tahoma"/>
          <w:b w:val="0"/>
          <w:bCs/>
          <w:spacing w:val="0"/>
          <w:sz w:val="20"/>
          <w:lang w:eastAsia="cs-CZ"/>
        </w:rPr>
        <w:t xml:space="preserve">koksovna Vítkovických </w:t>
      </w:r>
      <w:proofErr w:type="gramStart"/>
      <w:r w:rsidRPr="00604F2B">
        <w:rPr>
          <w:rFonts w:ascii="Tahoma" w:hAnsi="Tahoma" w:cs="Tahoma"/>
          <w:b w:val="0"/>
          <w:bCs/>
          <w:spacing w:val="0"/>
          <w:sz w:val="20"/>
          <w:lang w:eastAsia="cs-CZ"/>
        </w:rPr>
        <w:t>železáren - národní</w:t>
      </w:r>
      <w:proofErr w:type="gramEnd"/>
      <w:r w:rsidRPr="00604F2B">
        <w:rPr>
          <w:rFonts w:ascii="Tahoma" w:hAnsi="Tahoma" w:cs="Tahoma"/>
          <w:b w:val="0"/>
          <w:bCs/>
          <w:spacing w:val="0"/>
          <w:sz w:val="20"/>
          <w:lang w:eastAsia="cs-CZ"/>
        </w:rPr>
        <w:t xml:space="preserve"> kultu</w:t>
      </w:r>
      <w:r w:rsidR="00B0626A">
        <w:rPr>
          <w:rFonts w:ascii="Tahoma" w:hAnsi="Tahoma" w:cs="Tahoma"/>
          <w:b w:val="0"/>
          <w:bCs/>
          <w:spacing w:val="0"/>
          <w:sz w:val="20"/>
          <w:lang w:eastAsia="cs-CZ"/>
        </w:rPr>
        <w:t>rní památka, která je zapsána v </w:t>
      </w:r>
      <w:r w:rsidRPr="00604F2B">
        <w:rPr>
          <w:rFonts w:ascii="Tahoma" w:hAnsi="Tahoma" w:cs="Tahoma"/>
          <w:b w:val="0"/>
          <w:bCs/>
          <w:spacing w:val="0"/>
          <w:sz w:val="20"/>
          <w:lang w:eastAsia="cs-CZ"/>
        </w:rPr>
        <w:t>Ústředním seznamu kulturních památek pod rejstříkovým číslem 296.</w:t>
      </w:r>
    </w:p>
    <w:p w14:paraId="6568B355" w14:textId="0EAF9B5B" w:rsidR="00BA15BD" w:rsidRPr="00604F2B" w:rsidRDefault="00AE1C13" w:rsidP="00AC28CF">
      <w:pPr>
        <w:pStyle w:val="Odstavecseseznamem"/>
        <w:numPr>
          <w:ilvl w:val="0"/>
          <w:numId w:val="18"/>
        </w:numPr>
        <w:spacing w:after="120" w:line="240" w:lineRule="auto"/>
        <w:ind w:left="714" w:hanging="357"/>
        <w:rPr>
          <w:rFonts w:ascii="Tahoma" w:hAnsi="Tahoma" w:cs="Tahoma"/>
          <w:bCs/>
          <w:sz w:val="20"/>
        </w:rPr>
      </w:pPr>
      <w:r w:rsidRPr="00604F2B">
        <w:rPr>
          <w:rFonts w:ascii="Tahoma" w:hAnsi="Tahoma" w:cs="Tahoma"/>
          <w:bCs/>
          <w:sz w:val="20"/>
        </w:rPr>
        <w:t xml:space="preserve">Vypracování projektové dokumentace pro </w:t>
      </w:r>
      <w:r w:rsidR="00515695" w:rsidRPr="00604F2B">
        <w:rPr>
          <w:rFonts w:ascii="Tahoma" w:hAnsi="Tahoma" w:cs="Tahoma"/>
          <w:bCs/>
          <w:sz w:val="20"/>
        </w:rPr>
        <w:t xml:space="preserve">povolení </w:t>
      </w:r>
      <w:r w:rsidR="009B11CD" w:rsidRPr="00604F2B">
        <w:rPr>
          <w:rFonts w:ascii="Tahoma" w:hAnsi="Tahoma" w:cs="Tahoma"/>
          <w:bCs/>
          <w:sz w:val="20"/>
        </w:rPr>
        <w:t>Záměr</w:t>
      </w:r>
      <w:r w:rsidR="00515695" w:rsidRPr="00604F2B">
        <w:rPr>
          <w:rFonts w:ascii="Tahoma" w:hAnsi="Tahoma" w:cs="Tahoma"/>
          <w:bCs/>
          <w:sz w:val="20"/>
        </w:rPr>
        <w:t xml:space="preserve">u </w:t>
      </w:r>
      <w:r w:rsidR="00056FB4">
        <w:rPr>
          <w:rFonts w:ascii="Tahoma" w:hAnsi="Tahoma" w:cs="Tahoma"/>
          <w:bCs/>
          <w:sz w:val="20"/>
        </w:rPr>
        <w:t xml:space="preserve">(dále také jako „Dokumentace pro povolení Záměru“) </w:t>
      </w:r>
      <w:r w:rsidR="00515695" w:rsidRPr="00604F2B">
        <w:rPr>
          <w:rFonts w:ascii="Tahoma" w:hAnsi="Tahoma" w:cs="Tahoma"/>
          <w:bCs/>
          <w:sz w:val="20"/>
        </w:rPr>
        <w:t xml:space="preserve">a výkon inženýrské činnosti směřující k zajištění pravomocného povolení </w:t>
      </w:r>
      <w:r w:rsidR="009B11CD" w:rsidRPr="00604F2B">
        <w:rPr>
          <w:rFonts w:ascii="Tahoma" w:hAnsi="Tahoma" w:cs="Tahoma"/>
          <w:bCs/>
          <w:sz w:val="20"/>
        </w:rPr>
        <w:t>Záměr</w:t>
      </w:r>
      <w:r w:rsidR="00515695" w:rsidRPr="00604F2B">
        <w:rPr>
          <w:rFonts w:ascii="Tahoma" w:hAnsi="Tahoma" w:cs="Tahoma"/>
          <w:bCs/>
          <w:sz w:val="20"/>
        </w:rPr>
        <w:t>u</w:t>
      </w:r>
      <w:r w:rsidRPr="00604F2B">
        <w:rPr>
          <w:rFonts w:ascii="Tahoma" w:hAnsi="Tahoma" w:cs="Tahoma"/>
          <w:bCs/>
          <w:sz w:val="20"/>
        </w:rPr>
        <w:t xml:space="preserve"> </w:t>
      </w:r>
    </w:p>
    <w:p w14:paraId="493A073B" w14:textId="391D1380" w:rsidR="006B440D" w:rsidRPr="00604F2B" w:rsidRDefault="006B440D" w:rsidP="00AC28CF">
      <w:pPr>
        <w:spacing w:after="120"/>
        <w:ind w:left="360"/>
        <w:jc w:val="both"/>
        <w:rPr>
          <w:rFonts w:ascii="Tahoma" w:hAnsi="Tahoma" w:cs="Tahoma"/>
          <w:sz w:val="20"/>
          <w:szCs w:val="20"/>
        </w:rPr>
      </w:pPr>
      <w:r w:rsidRPr="00604F2B">
        <w:rPr>
          <w:rFonts w:ascii="Tahoma" w:hAnsi="Tahoma" w:cs="Tahoma"/>
          <w:sz w:val="20"/>
          <w:szCs w:val="20"/>
        </w:rPr>
        <w:t xml:space="preserve">Projektová dokumentace pro </w:t>
      </w:r>
      <w:r w:rsidR="00515695" w:rsidRPr="00604F2B">
        <w:rPr>
          <w:rFonts w:ascii="Tahoma" w:hAnsi="Tahoma" w:cs="Tahoma"/>
          <w:sz w:val="20"/>
          <w:szCs w:val="20"/>
        </w:rPr>
        <w:t xml:space="preserve">povolení </w:t>
      </w:r>
      <w:r w:rsidR="009B11CD" w:rsidRPr="00604F2B">
        <w:rPr>
          <w:rFonts w:ascii="Tahoma" w:hAnsi="Tahoma" w:cs="Tahoma"/>
          <w:sz w:val="20"/>
          <w:szCs w:val="20"/>
        </w:rPr>
        <w:t>Záměr</w:t>
      </w:r>
      <w:r w:rsidR="00515695" w:rsidRPr="00604F2B">
        <w:rPr>
          <w:rFonts w:ascii="Tahoma" w:hAnsi="Tahoma" w:cs="Tahoma"/>
          <w:sz w:val="20"/>
          <w:szCs w:val="20"/>
        </w:rPr>
        <w:t>u</w:t>
      </w:r>
      <w:r w:rsidRPr="00604F2B">
        <w:rPr>
          <w:rFonts w:ascii="Tahoma" w:hAnsi="Tahoma" w:cs="Tahoma"/>
          <w:sz w:val="20"/>
          <w:szCs w:val="20"/>
        </w:rPr>
        <w:t xml:space="preserve"> bude vypracována v rozsahu a </w:t>
      </w:r>
      <w:r w:rsidR="000A4789" w:rsidRPr="00604F2B">
        <w:rPr>
          <w:rFonts w:ascii="Tahoma" w:hAnsi="Tahoma" w:cs="Tahoma"/>
          <w:sz w:val="20"/>
          <w:szCs w:val="20"/>
        </w:rPr>
        <w:t xml:space="preserve">v </w:t>
      </w:r>
      <w:r w:rsidRPr="00604F2B">
        <w:rPr>
          <w:rFonts w:ascii="Tahoma" w:hAnsi="Tahoma" w:cs="Tahoma"/>
          <w:sz w:val="20"/>
          <w:szCs w:val="20"/>
        </w:rPr>
        <w:t xml:space="preserve">souladu se zákonem </w:t>
      </w:r>
      <w:r w:rsidR="00515695" w:rsidRPr="00604F2B">
        <w:rPr>
          <w:rFonts w:ascii="Tahoma" w:hAnsi="Tahoma" w:cs="Tahoma"/>
          <w:sz w:val="20"/>
          <w:szCs w:val="20"/>
        </w:rPr>
        <w:br/>
      </w:r>
      <w:r w:rsidRPr="00604F2B">
        <w:rPr>
          <w:rFonts w:ascii="Tahoma" w:hAnsi="Tahoma" w:cs="Tahoma"/>
          <w:sz w:val="20"/>
          <w:szCs w:val="20"/>
        </w:rPr>
        <w:t>č. 283/2021 Sb., stavební zákon,</w:t>
      </w:r>
      <w:r w:rsidR="00FD7C3C">
        <w:rPr>
          <w:rFonts w:ascii="Tahoma" w:hAnsi="Tahoma" w:cs="Tahoma"/>
          <w:sz w:val="20"/>
          <w:szCs w:val="20"/>
        </w:rPr>
        <w:t xml:space="preserve"> (dále jen „</w:t>
      </w:r>
      <w:r w:rsidR="00B956F7">
        <w:rPr>
          <w:rFonts w:ascii="Tahoma" w:hAnsi="Tahoma" w:cs="Tahoma"/>
          <w:sz w:val="20"/>
          <w:szCs w:val="20"/>
        </w:rPr>
        <w:t>S</w:t>
      </w:r>
      <w:r w:rsidR="00FD7C3C">
        <w:rPr>
          <w:rFonts w:ascii="Tahoma" w:hAnsi="Tahoma" w:cs="Tahoma"/>
          <w:sz w:val="20"/>
          <w:szCs w:val="20"/>
        </w:rPr>
        <w:t>tavební zákon“)</w:t>
      </w:r>
      <w:r w:rsidRPr="00604F2B">
        <w:rPr>
          <w:rFonts w:ascii="Tahoma" w:hAnsi="Tahoma" w:cs="Tahoma"/>
          <w:sz w:val="20"/>
          <w:szCs w:val="20"/>
        </w:rPr>
        <w:t xml:space="preserve"> ve znění účinném v době provádění díla (zpracování projektové dokumentace pro </w:t>
      </w:r>
      <w:r w:rsidR="00515695" w:rsidRPr="00604F2B">
        <w:rPr>
          <w:rFonts w:ascii="Tahoma" w:hAnsi="Tahoma" w:cs="Tahoma"/>
          <w:sz w:val="20"/>
          <w:szCs w:val="20"/>
        </w:rPr>
        <w:t xml:space="preserve">povolení </w:t>
      </w:r>
      <w:r w:rsidR="009B11CD" w:rsidRPr="00604F2B">
        <w:rPr>
          <w:rFonts w:ascii="Tahoma" w:hAnsi="Tahoma" w:cs="Tahoma"/>
          <w:sz w:val="20"/>
          <w:szCs w:val="20"/>
        </w:rPr>
        <w:t>Záměr</w:t>
      </w:r>
      <w:r w:rsidR="00515695" w:rsidRPr="00604F2B">
        <w:rPr>
          <w:rFonts w:ascii="Tahoma" w:hAnsi="Tahoma" w:cs="Tahoma"/>
          <w:sz w:val="20"/>
          <w:szCs w:val="20"/>
        </w:rPr>
        <w:t>u</w:t>
      </w:r>
      <w:r w:rsidRPr="00604F2B">
        <w:rPr>
          <w:rFonts w:ascii="Tahoma" w:hAnsi="Tahoma" w:cs="Tahoma"/>
          <w:sz w:val="20"/>
          <w:szCs w:val="20"/>
        </w:rPr>
        <w:t>) a jeho prováděcími předpisy</w:t>
      </w:r>
      <w:r w:rsidR="009A5AE2" w:rsidRPr="00604F2B">
        <w:rPr>
          <w:rFonts w:ascii="Tahoma" w:hAnsi="Tahoma" w:cs="Tahoma"/>
          <w:sz w:val="20"/>
          <w:szCs w:val="20"/>
        </w:rPr>
        <w:t xml:space="preserve"> (dále jen „Dokumentace pro povolení Záměru“)</w:t>
      </w:r>
      <w:r w:rsidR="00515695" w:rsidRPr="00604F2B">
        <w:rPr>
          <w:rFonts w:ascii="Tahoma" w:hAnsi="Tahoma" w:cs="Tahoma"/>
          <w:sz w:val="20"/>
          <w:szCs w:val="20"/>
        </w:rPr>
        <w:t>.</w:t>
      </w:r>
    </w:p>
    <w:p w14:paraId="74A8585C" w14:textId="2A8CB27D" w:rsidR="006334DA" w:rsidRDefault="006334DA" w:rsidP="00AC28CF">
      <w:pPr>
        <w:spacing w:after="120"/>
        <w:ind w:left="360"/>
        <w:jc w:val="both"/>
        <w:rPr>
          <w:rFonts w:ascii="Tahoma" w:hAnsi="Tahoma" w:cs="Tahoma"/>
          <w:sz w:val="20"/>
          <w:szCs w:val="20"/>
        </w:rPr>
      </w:pPr>
      <w:r w:rsidRPr="00604F2B">
        <w:rPr>
          <w:rFonts w:ascii="Tahoma" w:hAnsi="Tahoma" w:cs="Tahoma"/>
          <w:sz w:val="20"/>
          <w:szCs w:val="20"/>
        </w:rPr>
        <w:t xml:space="preserve">Dokumentace pro povolení Záměru bude vypracována v souladu s požadavky uvedenými v dokumentech </w:t>
      </w:r>
      <w:r>
        <w:rPr>
          <w:rFonts w:ascii="Tahoma" w:hAnsi="Tahoma" w:cs="Tahoma"/>
          <w:sz w:val="20"/>
          <w:szCs w:val="20"/>
        </w:rPr>
        <w:t>Studie využití</w:t>
      </w:r>
      <w:r w:rsidRPr="00604F2B">
        <w:rPr>
          <w:rFonts w:ascii="Tahoma" w:hAnsi="Tahoma" w:cs="Tahoma"/>
          <w:sz w:val="20"/>
          <w:szCs w:val="20"/>
        </w:rPr>
        <w:t xml:space="preserve"> (příloha č. 1</w:t>
      </w:r>
      <w:r>
        <w:rPr>
          <w:rFonts w:ascii="Tahoma" w:hAnsi="Tahoma" w:cs="Tahoma"/>
          <w:sz w:val="20"/>
          <w:szCs w:val="20"/>
        </w:rPr>
        <w:t>b</w:t>
      </w:r>
      <w:r w:rsidRPr="00604F2B">
        <w:rPr>
          <w:rFonts w:ascii="Tahoma" w:hAnsi="Tahoma" w:cs="Tahoma"/>
          <w:sz w:val="20"/>
          <w:szCs w:val="20"/>
        </w:rPr>
        <w:t xml:space="preserve"> zadávací dokumentace), Studie proveditelnosti (příloha č. 1</w:t>
      </w:r>
      <w:r>
        <w:rPr>
          <w:rFonts w:ascii="Tahoma" w:hAnsi="Tahoma" w:cs="Tahoma"/>
          <w:sz w:val="20"/>
          <w:szCs w:val="20"/>
        </w:rPr>
        <w:t>c</w:t>
      </w:r>
      <w:r w:rsidRPr="00604F2B">
        <w:rPr>
          <w:rFonts w:ascii="Tahoma" w:hAnsi="Tahoma" w:cs="Tahoma"/>
          <w:sz w:val="20"/>
          <w:szCs w:val="20"/>
        </w:rPr>
        <w:t xml:space="preserve"> zadávací dokumentace), Stavební program (příloha č. 1</w:t>
      </w:r>
      <w:r>
        <w:rPr>
          <w:rFonts w:ascii="Tahoma" w:hAnsi="Tahoma" w:cs="Tahoma"/>
          <w:sz w:val="20"/>
          <w:szCs w:val="20"/>
        </w:rPr>
        <w:t>d</w:t>
      </w:r>
      <w:r w:rsidRPr="00604F2B">
        <w:rPr>
          <w:rFonts w:ascii="Tahoma" w:hAnsi="Tahoma" w:cs="Tahoma"/>
          <w:sz w:val="20"/>
          <w:szCs w:val="20"/>
        </w:rPr>
        <w:t xml:space="preserve"> zadávací dokumentace) </w:t>
      </w:r>
      <w:r w:rsidRPr="00B14D3A">
        <w:rPr>
          <w:rFonts w:ascii="Tahoma" w:hAnsi="Tahoma" w:cs="Tahoma"/>
          <w:sz w:val="20"/>
          <w:szCs w:val="20"/>
        </w:rPr>
        <w:t>Statické posouzení stavu ocelových konstrukcí a návrh jejich sanace (přílo</w:t>
      </w:r>
      <w:r w:rsidR="00B26D9F">
        <w:rPr>
          <w:rFonts w:ascii="Tahoma" w:hAnsi="Tahoma" w:cs="Tahoma"/>
          <w:sz w:val="20"/>
          <w:szCs w:val="20"/>
        </w:rPr>
        <w:t>ha č. 1e) a Průzkum SEZ – VP4 a </w:t>
      </w:r>
      <w:r w:rsidRPr="00B14D3A">
        <w:rPr>
          <w:rFonts w:ascii="Tahoma" w:hAnsi="Tahoma" w:cs="Tahoma"/>
          <w:sz w:val="20"/>
          <w:szCs w:val="20"/>
        </w:rPr>
        <w:t xml:space="preserve">VP6 v areálu společnosti Vítkovice a.s. </w:t>
      </w:r>
      <w:r w:rsidRPr="00604F2B">
        <w:rPr>
          <w:rFonts w:ascii="Tahoma" w:hAnsi="Tahoma" w:cs="Tahoma"/>
          <w:sz w:val="20"/>
          <w:szCs w:val="20"/>
        </w:rPr>
        <w:t>(příloha č. 1</w:t>
      </w:r>
      <w:r>
        <w:rPr>
          <w:rFonts w:ascii="Tahoma" w:hAnsi="Tahoma" w:cs="Tahoma"/>
          <w:sz w:val="20"/>
          <w:szCs w:val="20"/>
        </w:rPr>
        <w:t>f</w:t>
      </w:r>
      <w:r w:rsidRPr="00604F2B">
        <w:rPr>
          <w:rFonts w:ascii="Tahoma" w:hAnsi="Tahoma" w:cs="Tahoma"/>
          <w:sz w:val="20"/>
          <w:szCs w:val="20"/>
        </w:rPr>
        <w:t xml:space="preserve"> zadávací dokumentace), která byla Zhotoviteli předána v souladu s čl. VI., odst. 5. této smlouvy.</w:t>
      </w:r>
    </w:p>
    <w:p w14:paraId="41746262" w14:textId="01387E4D" w:rsidR="006B440D" w:rsidRPr="00604F2B" w:rsidRDefault="006B440D" w:rsidP="00AC28CF">
      <w:pPr>
        <w:spacing w:before="120"/>
        <w:ind w:left="360"/>
        <w:jc w:val="both"/>
        <w:rPr>
          <w:rFonts w:ascii="Tahoma" w:hAnsi="Tahoma" w:cs="Tahoma"/>
          <w:sz w:val="20"/>
          <w:szCs w:val="20"/>
        </w:rPr>
      </w:pPr>
      <w:r w:rsidRPr="00604F2B">
        <w:rPr>
          <w:rFonts w:ascii="Tahoma" w:hAnsi="Tahoma" w:cs="Tahoma"/>
          <w:sz w:val="20"/>
          <w:szCs w:val="20"/>
        </w:rPr>
        <w:lastRenderedPageBreak/>
        <w:t>Součástí předmětu plnění je též:</w:t>
      </w:r>
    </w:p>
    <w:p w14:paraId="44584D01" w14:textId="394859D7" w:rsidR="009077AA" w:rsidRPr="00604F2B" w:rsidRDefault="009077AA" w:rsidP="00AC28CF">
      <w:pPr>
        <w:pStyle w:val="Odstavecseseznamem"/>
        <w:numPr>
          <w:ilvl w:val="0"/>
          <w:numId w:val="26"/>
        </w:numPr>
        <w:spacing w:before="120" w:after="120" w:line="240" w:lineRule="auto"/>
        <w:rPr>
          <w:rFonts w:ascii="Tahoma" w:hAnsi="Tahoma" w:cs="Tahoma"/>
          <w:b w:val="0"/>
          <w:sz w:val="20"/>
        </w:rPr>
      </w:pPr>
      <w:r w:rsidRPr="00604F2B">
        <w:rPr>
          <w:rFonts w:ascii="Tahoma" w:hAnsi="Tahoma" w:cs="Tahoma"/>
          <w:b w:val="0"/>
          <w:sz w:val="20"/>
        </w:rPr>
        <w:t xml:space="preserve">geodetické (výškopisné a polohopisné) zaměření místa </w:t>
      </w:r>
      <w:r w:rsidR="002D79DF" w:rsidRPr="00604F2B">
        <w:rPr>
          <w:rFonts w:ascii="Tahoma" w:hAnsi="Tahoma" w:cs="Tahoma"/>
          <w:b w:val="0"/>
          <w:sz w:val="20"/>
        </w:rPr>
        <w:t>S</w:t>
      </w:r>
      <w:r w:rsidRPr="00604F2B">
        <w:rPr>
          <w:rFonts w:ascii="Tahoma" w:hAnsi="Tahoma" w:cs="Tahoma"/>
          <w:b w:val="0"/>
          <w:sz w:val="20"/>
        </w:rPr>
        <w:t>tavby a dotčených navazujících venkovních ploch sousedních pozemků včetně stávajících sítí technické infrastruktury, všech znaků a potřebné doměření stávající zachovávané ocelové konstrukce a objektů. Zdokumentován bude skutečný stav k datu provedení této části díla. Součástí zaměření bude podrobná fotodokumentace stávajícího stavu.</w:t>
      </w:r>
    </w:p>
    <w:p w14:paraId="15C5DCD1" w14:textId="01EF7D7A" w:rsidR="006B440D" w:rsidRPr="00604F2B" w:rsidRDefault="00515695" w:rsidP="00AC28CF">
      <w:pPr>
        <w:pStyle w:val="Odstavecseseznamem"/>
        <w:numPr>
          <w:ilvl w:val="0"/>
          <w:numId w:val="26"/>
        </w:numPr>
        <w:spacing w:before="120" w:after="120" w:line="240" w:lineRule="auto"/>
        <w:rPr>
          <w:rFonts w:ascii="Tahoma" w:hAnsi="Tahoma" w:cs="Tahoma"/>
          <w:b w:val="0"/>
          <w:sz w:val="20"/>
        </w:rPr>
      </w:pPr>
      <w:r w:rsidRPr="00604F2B">
        <w:rPr>
          <w:rFonts w:ascii="Tahoma" w:hAnsi="Tahoma" w:cs="Tahoma"/>
          <w:b w:val="0"/>
          <w:bCs/>
          <w:sz w:val="20"/>
        </w:rPr>
        <w:t xml:space="preserve">zpracování průzkumů, odborných posudků a studií a jiných přípravných prací a odborných činností, které jsou nezbytné pro zpracování </w:t>
      </w:r>
      <w:r w:rsidR="00C16C17" w:rsidRPr="00604F2B">
        <w:rPr>
          <w:rFonts w:ascii="Tahoma" w:hAnsi="Tahoma" w:cs="Tahoma"/>
          <w:b w:val="0"/>
          <w:bCs/>
          <w:sz w:val="20"/>
        </w:rPr>
        <w:t xml:space="preserve">projektové dokumentace pro povolení Záměru (zejména, nikoliv však pouze </w:t>
      </w:r>
      <w:r w:rsidRPr="00604F2B">
        <w:rPr>
          <w:rFonts w:ascii="Tahoma" w:hAnsi="Tahoma" w:cs="Tahoma"/>
          <w:b w:val="0"/>
          <w:bCs/>
          <w:sz w:val="20"/>
        </w:rPr>
        <w:t xml:space="preserve"> </w:t>
      </w:r>
      <w:proofErr w:type="spellStart"/>
      <w:r w:rsidR="006B440D" w:rsidRPr="00604F2B">
        <w:rPr>
          <w:rFonts w:ascii="Tahoma" w:hAnsi="Tahoma" w:cs="Tahoma"/>
          <w:b w:val="0"/>
          <w:sz w:val="20"/>
        </w:rPr>
        <w:t>inženýrsko</w:t>
      </w:r>
      <w:proofErr w:type="spellEnd"/>
      <w:r w:rsidR="006B440D" w:rsidRPr="00604F2B">
        <w:rPr>
          <w:rFonts w:ascii="Tahoma" w:hAnsi="Tahoma" w:cs="Tahoma"/>
          <w:b w:val="0"/>
          <w:sz w:val="20"/>
        </w:rPr>
        <w:t>–</w:t>
      </w:r>
      <w:r w:rsidR="00C16C17" w:rsidRPr="00604F2B">
        <w:rPr>
          <w:rFonts w:ascii="Tahoma" w:hAnsi="Tahoma" w:cs="Tahoma"/>
          <w:b w:val="0"/>
          <w:sz w:val="20"/>
        </w:rPr>
        <w:t>geologický</w:t>
      </w:r>
      <w:r w:rsidR="006B440D" w:rsidRPr="00604F2B">
        <w:rPr>
          <w:rFonts w:ascii="Tahoma" w:hAnsi="Tahoma" w:cs="Tahoma"/>
          <w:b w:val="0"/>
          <w:sz w:val="20"/>
        </w:rPr>
        <w:t xml:space="preserve"> průzkum, </w:t>
      </w:r>
      <w:r w:rsidR="00C16C17" w:rsidRPr="00604F2B">
        <w:rPr>
          <w:rFonts w:ascii="Tahoma" w:hAnsi="Tahoma" w:cs="Tahoma"/>
          <w:b w:val="0"/>
          <w:sz w:val="20"/>
        </w:rPr>
        <w:t>stavebně – technický průzkum, hydrogeologický průzkum, korozivní průzkum, doplnění statické</w:t>
      </w:r>
      <w:r w:rsidR="009077AA" w:rsidRPr="00604F2B">
        <w:rPr>
          <w:rFonts w:ascii="Tahoma" w:hAnsi="Tahoma" w:cs="Tahoma"/>
          <w:b w:val="0"/>
          <w:sz w:val="20"/>
        </w:rPr>
        <w:t>ho</w:t>
      </w:r>
      <w:r w:rsidR="00C16C17" w:rsidRPr="00604F2B">
        <w:rPr>
          <w:rFonts w:ascii="Tahoma" w:hAnsi="Tahoma" w:cs="Tahoma"/>
          <w:b w:val="0"/>
          <w:sz w:val="20"/>
        </w:rPr>
        <w:t xml:space="preserve"> průzkumu včetně ocelových konstrukcí, radonový průzkum, dopravní průzkum</w:t>
      </w:r>
      <w:r w:rsidR="006B440D" w:rsidRPr="00604F2B">
        <w:rPr>
          <w:rFonts w:ascii="Tahoma" w:hAnsi="Tahoma" w:cs="Tahoma"/>
          <w:b w:val="0"/>
          <w:sz w:val="20"/>
        </w:rPr>
        <w:t>, zjištění existence sítí u jejich správců vč. kapacit a jejich budoucího využití, vypracování odborných studií a rozborů jako denní osvětlení, likvidace odpadů, PENB, zásady organizace výstavby, dopravně inženýrská opatření, protokol o určení vnějších vlivů apod.</w:t>
      </w:r>
      <w:r w:rsidRPr="00604F2B">
        <w:rPr>
          <w:rFonts w:ascii="Tahoma" w:hAnsi="Tahoma" w:cs="Tahoma"/>
          <w:b w:val="0"/>
          <w:sz w:val="20"/>
        </w:rPr>
        <w:t>)</w:t>
      </w:r>
    </w:p>
    <w:p w14:paraId="533367B4" w14:textId="2030579F" w:rsidR="009642DD" w:rsidRPr="00604F2B" w:rsidRDefault="00F22FB3" w:rsidP="00AC28CF">
      <w:pPr>
        <w:spacing w:after="120"/>
        <w:ind w:left="408"/>
        <w:jc w:val="both"/>
        <w:rPr>
          <w:rFonts w:ascii="Tahoma" w:hAnsi="Tahoma" w:cs="Tahoma"/>
          <w:bCs/>
          <w:sz w:val="20"/>
          <w:szCs w:val="20"/>
        </w:rPr>
      </w:pPr>
      <w:r w:rsidRPr="00604F2B">
        <w:rPr>
          <w:rFonts w:ascii="Tahoma" w:hAnsi="Tahoma" w:cs="Tahoma"/>
          <w:bCs/>
          <w:sz w:val="20"/>
          <w:szCs w:val="20"/>
        </w:rPr>
        <w:t xml:space="preserve">Předmětem plnění je též kompletní zajištění inženýrské činnosti potřebné pro vydání povolení </w:t>
      </w:r>
      <w:r w:rsidR="009B11CD" w:rsidRPr="00604F2B">
        <w:rPr>
          <w:rFonts w:ascii="Tahoma" w:hAnsi="Tahoma" w:cs="Tahoma"/>
          <w:bCs/>
          <w:sz w:val="20"/>
          <w:szCs w:val="20"/>
        </w:rPr>
        <w:t>Záměr</w:t>
      </w:r>
      <w:r w:rsidR="00515695" w:rsidRPr="00604F2B">
        <w:rPr>
          <w:rFonts w:ascii="Tahoma" w:hAnsi="Tahoma" w:cs="Tahoma"/>
          <w:bCs/>
          <w:sz w:val="20"/>
          <w:szCs w:val="20"/>
        </w:rPr>
        <w:t xml:space="preserve">u </w:t>
      </w:r>
      <w:r w:rsidRPr="00604F2B">
        <w:rPr>
          <w:rFonts w:ascii="Tahoma" w:hAnsi="Tahoma" w:cs="Tahoma"/>
          <w:bCs/>
          <w:sz w:val="20"/>
          <w:szCs w:val="20"/>
        </w:rPr>
        <w:t xml:space="preserve">včetně </w:t>
      </w:r>
      <w:r w:rsidR="00CE1283" w:rsidRPr="00604F2B">
        <w:rPr>
          <w:rFonts w:ascii="Tahoma" w:hAnsi="Tahoma" w:cs="Tahoma"/>
          <w:bCs/>
          <w:sz w:val="20"/>
          <w:szCs w:val="20"/>
        </w:rPr>
        <w:t xml:space="preserve">zajištění </w:t>
      </w:r>
      <w:r w:rsidR="00C16C17" w:rsidRPr="00604F2B">
        <w:rPr>
          <w:rFonts w:ascii="Tahoma" w:hAnsi="Tahoma" w:cs="Tahoma"/>
          <w:bCs/>
          <w:sz w:val="20"/>
          <w:szCs w:val="20"/>
        </w:rPr>
        <w:t xml:space="preserve">vydání </w:t>
      </w:r>
      <w:r w:rsidRPr="00604F2B">
        <w:rPr>
          <w:rFonts w:ascii="Tahoma" w:hAnsi="Tahoma" w:cs="Tahoma"/>
          <w:bCs/>
          <w:sz w:val="20"/>
          <w:szCs w:val="20"/>
        </w:rPr>
        <w:t>pravomocného povolení</w:t>
      </w:r>
      <w:r w:rsidR="00CE1283" w:rsidRPr="00604F2B">
        <w:rPr>
          <w:rFonts w:ascii="Tahoma" w:hAnsi="Tahoma" w:cs="Tahoma"/>
          <w:bCs/>
          <w:sz w:val="20"/>
          <w:szCs w:val="20"/>
        </w:rPr>
        <w:t xml:space="preserve"> </w:t>
      </w:r>
      <w:r w:rsidR="009B11CD" w:rsidRPr="00604F2B">
        <w:rPr>
          <w:rFonts w:ascii="Tahoma" w:hAnsi="Tahoma" w:cs="Tahoma"/>
          <w:bCs/>
          <w:sz w:val="20"/>
          <w:szCs w:val="20"/>
        </w:rPr>
        <w:t>Záměr</w:t>
      </w:r>
      <w:r w:rsidR="00515695" w:rsidRPr="00604F2B">
        <w:rPr>
          <w:rFonts w:ascii="Tahoma" w:hAnsi="Tahoma" w:cs="Tahoma"/>
          <w:bCs/>
          <w:sz w:val="20"/>
          <w:szCs w:val="20"/>
        </w:rPr>
        <w:t>u</w:t>
      </w:r>
      <w:r w:rsidRPr="00604F2B">
        <w:rPr>
          <w:rFonts w:ascii="Tahoma" w:hAnsi="Tahoma" w:cs="Tahoma"/>
          <w:bCs/>
          <w:sz w:val="20"/>
          <w:szCs w:val="20"/>
        </w:rPr>
        <w:t xml:space="preserve">. </w:t>
      </w:r>
    </w:p>
    <w:p w14:paraId="7B2F4973" w14:textId="1F34976E" w:rsidR="003506C3" w:rsidRPr="00604F2B" w:rsidRDefault="003506C3" w:rsidP="00AC28CF">
      <w:pPr>
        <w:pStyle w:val="Zkladntext3"/>
        <w:ind w:left="284"/>
        <w:rPr>
          <w:rFonts w:ascii="Tahoma" w:hAnsi="Tahoma" w:cs="Tahoma"/>
          <w:sz w:val="20"/>
          <w:szCs w:val="20"/>
        </w:rPr>
      </w:pPr>
      <w:bookmarkStart w:id="2" w:name="_Hlk157023233"/>
      <w:r w:rsidRPr="00604F2B">
        <w:rPr>
          <w:rFonts w:ascii="Tahoma" w:hAnsi="Tahoma" w:cs="Tahoma"/>
          <w:sz w:val="20"/>
          <w:szCs w:val="20"/>
        </w:rPr>
        <w:t>Dokumentace pro povolení Záměru bude Objednateli předána:</w:t>
      </w:r>
    </w:p>
    <w:p w14:paraId="6021AD6C" w14:textId="06FCBB9C" w:rsidR="003506C3" w:rsidRPr="00604F2B" w:rsidRDefault="003506C3" w:rsidP="00AC28CF">
      <w:pPr>
        <w:pStyle w:val="Zkladntext3"/>
        <w:numPr>
          <w:ilvl w:val="0"/>
          <w:numId w:val="33"/>
        </w:numPr>
        <w:tabs>
          <w:tab w:val="left" w:pos="3969"/>
          <w:tab w:val="left" w:pos="5387"/>
        </w:tabs>
        <w:ind w:left="567" w:hanging="283"/>
        <w:jc w:val="both"/>
        <w:rPr>
          <w:rFonts w:ascii="Tahoma" w:hAnsi="Tahoma" w:cs="Tahoma"/>
          <w:sz w:val="20"/>
          <w:szCs w:val="20"/>
        </w:rPr>
      </w:pPr>
      <w:r w:rsidRPr="00604F2B">
        <w:rPr>
          <w:rFonts w:ascii="Tahoma" w:hAnsi="Tahoma" w:cs="Tahoma"/>
          <w:sz w:val="20"/>
          <w:szCs w:val="20"/>
        </w:rPr>
        <w:t>po dokončení návrhu Dokumentace pro povolení Záměru k připomínkám v digitální formě v</w:t>
      </w:r>
      <w:r w:rsidR="00A96C23">
        <w:rPr>
          <w:rFonts w:ascii="Tahoma" w:hAnsi="Tahoma" w:cs="Tahoma"/>
          <w:sz w:val="20"/>
          <w:szCs w:val="20"/>
        </w:rPr>
        <w:t> </w:t>
      </w:r>
      <w:r w:rsidRPr="00604F2B">
        <w:rPr>
          <w:rFonts w:ascii="Tahoma" w:hAnsi="Tahoma" w:cs="Tahoma"/>
          <w:sz w:val="20"/>
          <w:szCs w:val="20"/>
        </w:rPr>
        <w:t>1</w:t>
      </w:r>
      <w:r w:rsidR="00A96C23">
        <w:rPr>
          <w:rFonts w:ascii="Tahoma" w:hAnsi="Tahoma" w:cs="Tahoma"/>
          <w:sz w:val="20"/>
          <w:szCs w:val="20"/>
        </w:rPr>
        <w:t> </w:t>
      </w:r>
      <w:r w:rsidRPr="00604F2B">
        <w:rPr>
          <w:rFonts w:ascii="Tahoma" w:hAnsi="Tahoma" w:cs="Tahoma"/>
          <w:sz w:val="20"/>
          <w:szCs w:val="20"/>
        </w:rPr>
        <w:t xml:space="preserve">vyhotovení na CD/DVD nosiči a v 1 vyhotovení na </w:t>
      </w:r>
      <w:proofErr w:type="spellStart"/>
      <w:r w:rsidRPr="00604F2B">
        <w:rPr>
          <w:rFonts w:ascii="Tahoma" w:hAnsi="Tahoma" w:cs="Tahoma"/>
          <w:sz w:val="20"/>
          <w:szCs w:val="20"/>
        </w:rPr>
        <w:t>flash</w:t>
      </w:r>
      <w:proofErr w:type="spellEnd"/>
      <w:r w:rsidRPr="00604F2B">
        <w:rPr>
          <w:rFonts w:ascii="Tahoma" w:hAnsi="Tahoma" w:cs="Tahoma"/>
          <w:sz w:val="20"/>
          <w:szCs w:val="20"/>
        </w:rPr>
        <w:t xml:space="preserve"> disku v otevřených formátech – pro textovou část v *.doc či *.</w:t>
      </w:r>
      <w:proofErr w:type="spellStart"/>
      <w:r w:rsidRPr="00604F2B">
        <w:rPr>
          <w:rFonts w:ascii="Tahoma" w:hAnsi="Tahoma" w:cs="Tahoma"/>
          <w:sz w:val="20"/>
          <w:szCs w:val="20"/>
        </w:rPr>
        <w:t>docx</w:t>
      </w:r>
      <w:proofErr w:type="spellEnd"/>
      <w:r w:rsidRPr="00604F2B">
        <w:rPr>
          <w:rFonts w:ascii="Tahoma" w:hAnsi="Tahoma" w:cs="Tahoma"/>
          <w:sz w:val="20"/>
          <w:szCs w:val="20"/>
        </w:rPr>
        <w:t>, pro případné rozpočty a výkazy výměr v *.</w:t>
      </w:r>
      <w:proofErr w:type="spellStart"/>
      <w:r w:rsidRPr="00604F2B">
        <w:rPr>
          <w:rFonts w:ascii="Tahoma" w:hAnsi="Tahoma" w:cs="Tahoma"/>
          <w:sz w:val="20"/>
          <w:szCs w:val="20"/>
        </w:rPr>
        <w:t>xls</w:t>
      </w:r>
      <w:proofErr w:type="spellEnd"/>
      <w:r w:rsidRPr="00604F2B">
        <w:rPr>
          <w:rFonts w:ascii="Tahoma" w:hAnsi="Tahoma" w:cs="Tahoma"/>
          <w:sz w:val="20"/>
          <w:szCs w:val="20"/>
        </w:rPr>
        <w:t>, či *.</w:t>
      </w:r>
      <w:proofErr w:type="spellStart"/>
      <w:r w:rsidRPr="00604F2B">
        <w:rPr>
          <w:rFonts w:ascii="Tahoma" w:hAnsi="Tahoma" w:cs="Tahoma"/>
          <w:sz w:val="20"/>
          <w:szCs w:val="20"/>
        </w:rPr>
        <w:t>xlsx</w:t>
      </w:r>
      <w:proofErr w:type="spellEnd"/>
      <w:r w:rsidRPr="00604F2B">
        <w:rPr>
          <w:rFonts w:ascii="Tahoma" w:hAnsi="Tahoma" w:cs="Tahoma"/>
          <w:sz w:val="20"/>
          <w:szCs w:val="20"/>
        </w:rPr>
        <w:t xml:space="preserve"> a současně v.*</w:t>
      </w:r>
      <w:proofErr w:type="spellStart"/>
      <w:r w:rsidRPr="00604F2B">
        <w:rPr>
          <w:rFonts w:ascii="Tahoma" w:hAnsi="Tahoma" w:cs="Tahoma"/>
          <w:sz w:val="20"/>
          <w:szCs w:val="20"/>
        </w:rPr>
        <w:t>pdf</w:t>
      </w:r>
      <w:proofErr w:type="spellEnd"/>
      <w:r w:rsidRPr="00604F2B">
        <w:rPr>
          <w:rFonts w:ascii="Tahoma" w:hAnsi="Tahoma" w:cs="Tahoma"/>
          <w:sz w:val="20"/>
          <w:szCs w:val="20"/>
        </w:rPr>
        <w:t>, pro skenované dokumenty v *.</w:t>
      </w:r>
      <w:proofErr w:type="spellStart"/>
      <w:r w:rsidRPr="00604F2B">
        <w:rPr>
          <w:rFonts w:ascii="Tahoma" w:hAnsi="Tahoma" w:cs="Tahoma"/>
          <w:sz w:val="20"/>
          <w:szCs w:val="20"/>
        </w:rPr>
        <w:t>pdf</w:t>
      </w:r>
      <w:proofErr w:type="spellEnd"/>
      <w:r w:rsidRPr="00604F2B">
        <w:rPr>
          <w:rFonts w:ascii="Tahoma" w:hAnsi="Tahoma" w:cs="Tahoma"/>
          <w:sz w:val="20"/>
          <w:szCs w:val="20"/>
        </w:rPr>
        <w:t>, pro výkresovou část dokumentace v *.</w:t>
      </w:r>
      <w:proofErr w:type="spellStart"/>
      <w:r w:rsidRPr="00604F2B">
        <w:rPr>
          <w:rFonts w:ascii="Tahoma" w:hAnsi="Tahoma" w:cs="Tahoma"/>
          <w:sz w:val="20"/>
          <w:szCs w:val="20"/>
        </w:rPr>
        <w:t>dwg</w:t>
      </w:r>
      <w:proofErr w:type="spellEnd"/>
      <w:r w:rsidRPr="00604F2B">
        <w:rPr>
          <w:rFonts w:ascii="Tahoma" w:hAnsi="Tahoma" w:cs="Tahoma"/>
          <w:sz w:val="20"/>
          <w:szCs w:val="20"/>
        </w:rPr>
        <w:t xml:space="preserve"> a zároveň v *.</w:t>
      </w:r>
      <w:proofErr w:type="spellStart"/>
      <w:r w:rsidRPr="00604F2B">
        <w:rPr>
          <w:rFonts w:ascii="Tahoma" w:hAnsi="Tahoma" w:cs="Tahoma"/>
          <w:sz w:val="20"/>
          <w:szCs w:val="20"/>
        </w:rPr>
        <w:t>pdf</w:t>
      </w:r>
      <w:proofErr w:type="spellEnd"/>
      <w:r w:rsidRPr="00604F2B">
        <w:rPr>
          <w:rFonts w:ascii="Tahoma" w:hAnsi="Tahoma" w:cs="Tahoma"/>
          <w:sz w:val="20"/>
          <w:szCs w:val="20"/>
        </w:rPr>
        <w:t xml:space="preserve">.  </w:t>
      </w:r>
    </w:p>
    <w:p w14:paraId="0706F0C3" w14:textId="72617EB2" w:rsidR="003506C3" w:rsidRPr="00604F2B" w:rsidRDefault="003506C3" w:rsidP="00AC28CF">
      <w:pPr>
        <w:pStyle w:val="Zkladntext3"/>
        <w:numPr>
          <w:ilvl w:val="0"/>
          <w:numId w:val="33"/>
        </w:numPr>
        <w:tabs>
          <w:tab w:val="left" w:pos="3969"/>
          <w:tab w:val="left" w:pos="5387"/>
        </w:tabs>
        <w:ind w:left="567" w:hanging="283"/>
        <w:jc w:val="both"/>
        <w:rPr>
          <w:rFonts w:ascii="Tahoma" w:hAnsi="Tahoma" w:cs="Tahoma"/>
          <w:sz w:val="20"/>
          <w:szCs w:val="20"/>
        </w:rPr>
      </w:pPr>
      <w:r w:rsidRPr="00604F2B">
        <w:rPr>
          <w:rFonts w:ascii="Tahoma" w:hAnsi="Tahoma" w:cs="Tahoma"/>
          <w:sz w:val="20"/>
          <w:szCs w:val="20"/>
        </w:rPr>
        <w:t>ve finální podobě připojené k žádosti o povolení Záměru v digitál</w:t>
      </w:r>
      <w:r w:rsidR="00250361">
        <w:rPr>
          <w:rFonts w:ascii="Tahoma" w:hAnsi="Tahoma" w:cs="Tahoma"/>
          <w:sz w:val="20"/>
          <w:szCs w:val="20"/>
        </w:rPr>
        <w:t>ní formě včetně kopie žádosti o </w:t>
      </w:r>
      <w:r w:rsidRPr="00604F2B">
        <w:rPr>
          <w:rFonts w:ascii="Tahoma" w:hAnsi="Tahoma" w:cs="Tahoma"/>
          <w:sz w:val="20"/>
          <w:szCs w:val="20"/>
        </w:rPr>
        <w:t>vydání povolení Záměru společně s dokladem o podání na příslušný stavební úřad v</w:t>
      </w:r>
      <w:r w:rsidR="00A96C23">
        <w:rPr>
          <w:rFonts w:ascii="Tahoma" w:hAnsi="Tahoma" w:cs="Tahoma"/>
          <w:sz w:val="20"/>
          <w:szCs w:val="20"/>
        </w:rPr>
        <w:t> </w:t>
      </w:r>
      <w:r w:rsidRPr="00604F2B">
        <w:rPr>
          <w:rFonts w:ascii="Tahoma" w:hAnsi="Tahoma" w:cs="Tahoma"/>
          <w:sz w:val="20"/>
          <w:szCs w:val="20"/>
        </w:rPr>
        <w:t>1</w:t>
      </w:r>
      <w:r w:rsidR="00A96C23">
        <w:rPr>
          <w:rFonts w:ascii="Tahoma" w:hAnsi="Tahoma" w:cs="Tahoma"/>
          <w:sz w:val="20"/>
          <w:szCs w:val="20"/>
        </w:rPr>
        <w:t> </w:t>
      </w:r>
      <w:r w:rsidRPr="00604F2B">
        <w:rPr>
          <w:rFonts w:ascii="Tahoma" w:hAnsi="Tahoma" w:cs="Tahoma"/>
          <w:sz w:val="20"/>
          <w:szCs w:val="20"/>
        </w:rPr>
        <w:t xml:space="preserve">vyhotovení na CD/DVD nosiči a v 1 vyhotovení na </w:t>
      </w:r>
      <w:proofErr w:type="spellStart"/>
      <w:r w:rsidRPr="00604F2B">
        <w:rPr>
          <w:rFonts w:ascii="Tahoma" w:hAnsi="Tahoma" w:cs="Tahoma"/>
          <w:sz w:val="20"/>
          <w:szCs w:val="20"/>
        </w:rPr>
        <w:t>flash</w:t>
      </w:r>
      <w:proofErr w:type="spellEnd"/>
      <w:r w:rsidRPr="00604F2B">
        <w:rPr>
          <w:rFonts w:ascii="Tahoma" w:hAnsi="Tahoma" w:cs="Tahoma"/>
          <w:sz w:val="20"/>
          <w:szCs w:val="20"/>
        </w:rPr>
        <w:t xml:space="preserve"> disku v otevřených formátech – pro textovou část v *.doc či *.</w:t>
      </w:r>
      <w:proofErr w:type="spellStart"/>
      <w:r w:rsidRPr="00604F2B">
        <w:rPr>
          <w:rFonts w:ascii="Tahoma" w:hAnsi="Tahoma" w:cs="Tahoma"/>
          <w:sz w:val="20"/>
          <w:szCs w:val="20"/>
        </w:rPr>
        <w:t>docx</w:t>
      </w:r>
      <w:proofErr w:type="spellEnd"/>
      <w:r w:rsidRPr="00604F2B">
        <w:rPr>
          <w:rFonts w:ascii="Tahoma" w:hAnsi="Tahoma" w:cs="Tahoma"/>
          <w:sz w:val="20"/>
          <w:szCs w:val="20"/>
        </w:rPr>
        <w:t>, pro případné rozpočty a výkazy výměr v *.</w:t>
      </w:r>
      <w:proofErr w:type="spellStart"/>
      <w:r w:rsidRPr="00604F2B">
        <w:rPr>
          <w:rFonts w:ascii="Tahoma" w:hAnsi="Tahoma" w:cs="Tahoma"/>
          <w:sz w:val="20"/>
          <w:szCs w:val="20"/>
        </w:rPr>
        <w:t>xls</w:t>
      </w:r>
      <w:proofErr w:type="spellEnd"/>
      <w:r w:rsidRPr="00604F2B">
        <w:rPr>
          <w:rFonts w:ascii="Tahoma" w:hAnsi="Tahoma" w:cs="Tahoma"/>
          <w:sz w:val="20"/>
          <w:szCs w:val="20"/>
        </w:rPr>
        <w:t>, či *.</w:t>
      </w:r>
      <w:proofErr w:type="spellStart"/>
      <w:r w:rsidRPr="00604F2B">
        <w:rPr>
          <w:rFonts w:ascii="Tahoma" w:hAnsi="Tahoma" w:cs="Tahoma"/>
          <w:sz w:val="20"/>
          <w:szCs w:val="20"/>
        </w:rPr>
        <w:t>xlsx</w:t>
      </w:r>
      <w:proofErr w:type="spellEnd"/>
      <w:r w:rsidRPr="00604F2B">
        <w:rPr>
          <w:rFonts w:ascii="Tahoma" w:hAnsi="Tahoma" w:cs="Tahoma"/>
          <w:sz w:val="20"/>
          <w:szCs w:val="20"/>
        </w:rPr>
        <w:t xml:space="preserve"> a současně v.*</w:t>
      </w:r>
      <w:proofErr w:type="spellStart"/>
      <w:r w:rsidRPr="00604F2B">
        <w:rPr>
          <w:rFonts w:ascii="Tahoma" w:hAnsi="Tahoma" w:cs="Tahoma"/>
          <w:sz w:val="20"/>
          <w:szCs w:val="20"/>
        </w:rPr>
        <w:t>pdf</w:t>
      </w:r>
      <w:proofErr w:type="spellEnd"/>
      <w:r w:rsidRPr="00604F2B">
        <w:rPr>
          <w:rFonts w:ascii="Tahoma" w:hAnsi="Tahoma" w:cs="Tahoma"/>
          <w:sz w:val="20"/>
          <w:szCs w:val="20"/>
        </w:rPr>
        <w:t>, pro skenované dokumenty v *.</w:t>
      </w:r>
      <w:proofErr w:type="spellStart"/>
      <w:r w:rsidRPr="00604F2B">
        <w:rPr>
          <w:rFonts w:ascii="Tahoma" w:hAnsi="Tahoma" w:cs="Tahoma"/>
          <w:sz w:val="20"/>
          <w:szCs w:val="20"/>
        </w:rPr>
        <w:t>pdf</w:t>
      </w:r>
      <w:proofErr w:type="spellEnd"/>
      <w:r w:rsidRPr="00604F2B">
        <w:rPr>
          <w:rFonts w:ascii="Tahoma" w:hAnsi="Tahoma" w:cs="Tahoma"/>
          <w:sz w:val="20"/>
          <w:szCs w:val="20"/>
        </w:rPr>
        <w:t>, pro výkresovou část dokumentace v *.</w:t>
      </w:r>
      <w:proofErr w:type="spellStart"/>
      <w:r w:rsidRPr="00604F2B">
        <w:rPr>
          <w:rFonts w:ascii="Tahoma" w:hAnsi="Tahoma" w:cs="Tahoma"/>
          <w:sz w:val="20"/>
          <w:szCs w:val="20"/>
        </w:rPr>
        <w:t>dwg</w:t>
      </w:r>
      <w:proofErr w:type="spellEnd"/>
      <w:r w:rsidRPr="00604F2B">
        <w:rPr>
          <w:rFonts w:ascii="Tahoma" w:hAnsi="Tahoma" w:cs="Tahoma"/>
          <w:sz w:val="20"/>
          <w:szCs w:val="20"/>
        </w:rPr>
        <w:t xml:space="preserve"> a zároveň v *.</w:t>
      </w:r>
      <w:proofErr w:type="spellStart"/>
      <w:r w:rsidRPr="00604F2B">
        <w:rPr>
          <w:rFonts w:ascii="Tahoma" w:hAnsi="Tahoma" w:cs="Tahoma"/>
          <w:sz w:val="20"/>
          <w:szCs w:val="20"/>
        </w:rPr>
        <w:t>pdf</w:t>
      </w:r>
      <w:proofErr w:type="spellEnd"/>
      <w:r w:rsidRPr="00604F2B">
        <w:rPr>
          <w:rFonts w:ascii="Tahoma" w:hAnsi="Tahoma" w:cs="Tahoma"/>
          <w:sz w:val="20"/>
          <w:szCs w:val="20"/>
        </w:rPr>
        <w:t xml:space="preserve">.  </w:t>
      </w:r>
    </w:p>
    <w:p w14:paraId="304F2B3A" w14:textId="31A5E8B3" w:rsidR="003506C3" w:rsidRPr="00604F2B" w:rsidRDefault="003506C3" w:rsidP="00AC28CF">
      <w:pPr>
        <w:pStyle w:val="Zkladntext3"/>
        <w:numPr>
          <w:ilvl w:val="0"/>
          <w:numId w:val="33"/>
        </w:numPr>
        <w:tabs>
          <w:tab w:val="left" w:pos="3969"/>
          <w:tab w:val="left" w:pos="5387"/>
        </w:tabs>
        <w:ind w:left="567" w:hanging="283"/>
        <w:jc w:val="both"/>
        <w:rPr>
          <w:rFonts w:ascii="Tahoma" w:hAnsi="Tahoma" w:cs="Tahoma"/>
          <w:sz w:val="20"/>
          <w:szCs w:val="20"/>
        </w:rPr>
      </w:pPr>
      <w:r w:rsidRPr="00604F2B">
        <w:rPr>
          <w:rFonts w:ascii="Tahoma" w:hAnsi="Tahoma" w:cs="Tahoma"/>
          <w:sz w:val="20"/>
          <w:szCs w:val="20"/>
        </w:rPr>
        <w:t xml:space="preserve">po vydání povolení </w:t>
      </w:r>
      <w:r w:rsidR="00820E2E" w:rsidRPr="00604F2B">
        <w:rPr>
          <w:rFonts w:ascii="Tahoma" w:hAnsi="Tahoma" w:cs="Tahoma"/>
          <w:sz w:val="20"/>
          <w:szCs w:val="20"/>
        </w:rPr>
        <w:t xml:space="preserve">Záměru </w:t>
      </w:r>
      <w:r w:rsidRPr="00604F2B">
        <w:rPr>
          <w:rFonts w:ascii="Tahoma" w:hAnsi="Tahoma" w:cs="Tahoma"/>
          <w:sz w:val="20"/>
          <w:szCs w:val="20"/>
        </w:rPr>
        <w:t>ve 3 vyhotoveních v listinné formě (z toho k jednomu vyhotovení bude připojeno oznámení stavebního úřadu o ověření DPZ) a</w:t>
      </w:r>
      <w:r w:rsidR="00820E2E" w:rsidRPr="00604F2B">
        <w:rPr>
          <w:rFonts w:ascii="Tahoma" w:hAnsi="Tahoma" w:cs="Tahoma"/>
          <w:sz w:val="20"/>
          <w:szCs w:val="20"/>
        </w:rPr>
        <w:t xml:space="preserve"> </w:t>
      </w:r>
      <w:r w:rsidRPr="00604F2B">
        <w:rPr>
          <w:rFonts w:ascii="Tahoma" w:hAnsi="Tahoma" w:cs="Tahoma"/>
          <w:sz w:val="20"/>
          <w:szCs w:val="20"/>
        </w:rPr>
        <w:t xml:space="preserve">v digitální formě ve 2 vyhotoveních na CD/DVD nosiči a ve 2 vyhotoveních na </w:t>
      </w:r>
      <w:proofErr w:type="spellStart"/>
      <w:r w:rsidRPr="00604F2B">
        <w:rPr>
          <w:rFonts w:ascii="Tahoma" w:hAnsi="Tahoma" w:cs="Tahoma"/>
          <w:sz w:val="20"/>
          <w:szCs w:val="20"/>
        </w:rPr>
        <w:t>flash</w:t>
      </w:r>
      <w:proofErr w:type="spellEnd"/>
      <w:r w:rsidRPr="00604F2B">
        <w:rPr>
          <w:rFonts w:ascii="Tahoma" w:hAnsi="Tahoma" w:cs="Tahoma"/>
          <w:sz w:val="20"/>
          <w:szCs w:val="20"/>
        </w:rPr>
        <w:t xml:space="preserve"> disku v otev</w:t>
      </w:r>
      <w:r w:rsidR="00250361">
        <w:rPr>
          <w:rFonts w:ascii="Tahoma" w:hAnsi="Tahoma" w:cs="Tahoma"/>
          <w:sz w:val="20"/>
          <w:szCs w:val="20"/>
        </w:rPr>
        <w:t>řených formátech ve struktuře a </w:t>
      </w:r>
      <w:r w:rsidRPr="00604F2B">
        <w:rPr>
          <w:rFonts w:ascii="Tahoma" w:hAnsi="Tahoma" w:cs="Tahoma"/>
          <w:sz w:val="20"/>
          <w:szCs w:val="20"/>
        </w:rPr>
        <w:t>grafickém vyjádření odpovídajícím tištěné verzi ve formátu pro textovou část v *.doc či *.</w:t>
      </w:r>
      <w:proofErr w:type="spellStart"/>
      <w:r w:rsidRPr="00604F2B">
        <w:rPr>
          <w:rFonts w:ascii="Tahoma" w:hAnsi="Tahoma" w:cs="Tahoma"/>
          <w:sz w:val="20"/>
          <w:szCs w:val="20"/>
        </w:rPr>
        <w:t>docx</w:t>
      </w:r>
      <w:proofErr w:type="spellEnd"/>
      <w:r w:rsidRPr="00604F2B">
        <w:rPr>
          <w:rFonts w:ascii="Tahoma" w:hAnsi="Tahoma" w:cs="Tahoma"/>
          <w:sz w:val="20"/>
          <w:szCs w:val="20"/>
        </w:rPr>
        <w:t>, pro případné rozpočty a výkazy výměr v *.</w:t>
      </w:r>
      <w:proofErr w:type="spellStart"/>
      <w:r w:rsidRPr="00604F2B">
        <w:rPr>
          <w:rFonts w:ascii="Tahoma" w:hAnsi="Tahoma" w:cs="Tahoma"/>
          <w:sz w:val="20"/>
          <w:szCs w:val="20"/>
        </w:rPr>
        <w:t>xls</w:t>
      </w:r>
      <w:proofErr w:type="spellEnd"/>
      <w:r w:rsidRPr="00604F2B">
        <w:rPr>
          <w:rFonts w:ascii="Tahoma" w:hAnsi="Tahoma" w:cs="Tahoma"/>
          <w:sz w:val="20"/>
          <w:szCs w:val="20"/>
        </w:rPr>
        <w:t>, či *.</w:t>
      </w:r>
      <w:proofErr w:type="spellStart"/>
      <w:r w:rsidRPr="00604F2B">
        <w:rPr>
          <w:rFonts w:ascii="Tahoma" w:hAnsi="Tahoma" w:cs="Tahoma"/>
          <w:sz w:val="20"/>
          <w:szCs w:val="20"/>
        </w:rPr>
        <w:t>xlsx</w:t>
      </w:r>
      <w:proofErr w:type="spellEnd"/>
      <w:r w:rsidRPr="00604F2B">
        <w:rPr>
          <w:rFonts w:ascii="Tahoma" w:hAnsi="Tahoma" w:cs="Tahoma"/>
          <w:sz w:val="20"/>
          <w:szCs w:val="20"/>
        </w:rPr>
        <w:t xml:space="preserve"> a současně v.*</w:t>
      </w:r>
      <w:proofErr w:type="spellStart"/>
      <w:r w:rsidRPr="00604F2B">
        <w:rPr>
          <w:rFonts w:ascii="Tahoma" w:hAnsi="Tahoma" w:cs="Tahoma"/>
          <w:sz w:val="20"/>
          <w:szCs w:val="20"/>
        </w:rPr>
        <w:t>pdf</w:t>
      </w:r>
      <w:proofErr w:type="spellEnd"/>
      <w:r w:rsidRPr="00604F2B">
        <w:rPr>
          <w:rFonts w:ascii="Tahoma" w:hAnsi="Tahoma" w:cs="Tahoma"/>
          <w:sz w:val="20"/>
          <w:szCs w:val="20"/>
        </w:rPr>
        <w:t>, pro skenované dokumenty v *.</w:t>
      </w:r>
      <w:proofErr w:type="spellStart"/>
      <w:r w:rsidRPr="00604F2B">
        <w:rPr>
          <w:rFonts w:ascii="Tahoma" w:hAnsi="Tahoma" w:cs="Tahoma"/>
          <w:sz w:val="20"/>
          <w:szCs w:val="20"/>
        </w:rPr>
        <w:t>pdf</w:t>
      </w:r>
      <w:proofErr w:type="spellEnd"/>
      <w:r w:rsidRPr="00604F2B">
        <w:rPr>
          <w:rFonts w:ascii="Tahoma" w:hAnsi="Tahoma" w:cs="Tahoma"/>
          <w:sz w:val="20"/>
          <w:szCs w:val="20"/>
        </w:rPr>
        <w:t>, pro výkresovou část dokumentace v *.</w:t>
      </w:r>
      <w:proofErr w:type="spellStart"/>
      <w:r w:rsidRPr="00604F2B">
        <w:rPr>
          <w:rFonts w:ascii="Tahoma" w:hAnsi="Tahoma" w:cs="Tahoma"/>
          <w:sz w:val="20"/>
          <w:szCs w:val="20"/>
        </w:rPr>
        <w:t>dwg</w:t>
      </w:r>
      <w:proofErr w:type="spellEnd"/>
      <w:r w:rsidRPr="00604F2B">
        <w:rPr>
          <w:rFonts w:ascii="Tahoma" w:hAnsi="Tahoma" w:cs="Tahoma"/>
          <w:sz w:val="20"/>
          <w:szCs w:val="20"/>
        </w:rPr>
        <w:t xml:space="preserve"> a zároveň v *.</w:t>
      </w:r>
      <w:proofErr w:type="spellStart"/>
      <w:r w:rsidRPr="00604F2B">
        <w:rPr>
          <w:rFonts w:ascii="Tahoma" w:hAnsi="Tahoma" w:cs="Tahoma"/>
          <w:sz w:val="20"/>
          <w:szCs w:val="20"/>
        </w:rPr>
        <w:t>pdf</w:t>
      </w:r>
      <w:proofErr w:type="spellEnd"/>
      <w:r w:rsidRPr="00604F2B">
        <w:rPr>
          <w:rFonts w:ascii="Tahoma" w:hAnsi="Tahoma" w:cs="Tahoma"/>
          <w:sz w:val="20"/>
          <w:szCs w:val="20"/>
        </w:rPr>
        <w:t xml:space="preserve">.  </w:t>
      </w:r>
    </w:p>
    <w:p w14:paraId="75DC1C5F" w14:textId="316CEDFF" w:rsidR="00820E2E" w:rsidRPr="00604F2B" w:rsidRDefault="003506C3" w:rsidP="00AC28CF">
      <w:pPr>
        <w:pStyle w:val="Zkladntext3"/>
        <w:ind w:left="284"/>
        <w:rPr>
          <w:rFonts w:ascii="Tahoma" w:hAnsi="Tahoma" w:cs="Tahoma"/>
          <w:sz w:val="20"/>
          <w:szCs w:val="20"/>
        </w:rPr>
      </w:pPr>
      <w:r w:rsidRPr="00604F2B">
        <w:rPr>
          <w:rFonts w:ascii="Tahoma" w:hAnsi="Tahoma" w:cs="Tahoma"/>
          <w:sz w:val="20"/>
          <w:szCs w:val="20"/>
        </w:rPr>
        <w:t xml:space="preserve">Do počtu </w:t>
      </w:r>
      <w:proofErr w:type="spellStart"/>
      <w:r w:rsidRPr="00604F2B">
        <w:rPr>
          <w:rFonts w:ascii="Tahoma" w:hAnsi="Tahoma" w:cs="Tahoma"/>
          <w:sz w:val="20"/>
          <w:szCs w:val="20"/>
        </w:rPr>
        <w:t>paré</w:t>
      </w:r>
      <w:proofErr w:type="spellEnd"/>
      <w:r w:rsidRPr="00604F2B">
        <w:rPr>
          <w:rFonts w:ascii="Tahoma" w:hAnsi="Tahoma" w:cs="Tahoma"/>
          <w:sz w:val="20"/>
          <w:szCs w:val="20"/>
        </w:rPr>
        <w:t xml:space="preserve"> dokumentací v listinné podobě se nezapočítávají dokumentace, které Zhotovitel použije při zajišťování vyjádření a stanovisek pro stavební úřad a dále pak dokumentace potřebné pro stavební úřad.</w:t>
      </w:r>
      <w:bookmarkEnd w:id="2"/>
    </w:p>
    <w:p w14:paraId="4F63AB2A" w14:textId="0CAF1B42" w:rsidR="00BA15BD" w:rsidRPr="00604F2B" w:rsidRDefault="00BA15BD" w:rsidP="00AC28CF">
      <w:pPr>
        <w:pStyle w:val="Odstavecseseznamem"/>
        <w:numPr>
          <w:ilvl w:val="0"/>
          <w:numId w:val="18"/>
        </w:numPr>
        <w:spacing w:after="120" w:line="240" w:lineRule="auto"/>
        <w:ind w:left="709" w:hanging="425"/>
        <w:rPr>
          <w:rFonts w:ascii="Tahoma" w:hAnsi="Tahoma" w:cs="Tahoma"/>
          <w:bCs/>
          <w:sz w:val="20"/>
        </w:rPr>
      </w:pPr>
      <w:r w:rsidRPr="00604F2B">
        <w:rPr>
          <w:rFonts w:ascii="Tahoma" w:hAnsi="Tahoma" w:cs="Tahoma"/>
          <w:bCs/>
          <w:sz w:val="20"/>
        </w:rPr>
        <w:t xml:space="preserve">Vypracování projektové dokumentace pro </w:t>
      </w:r>
      <w:r w:rsidR="00A60DB2" w:rsidRPr="00604F2B">
        <w:rPr>
          <w:rFonts w:ascii="Tahoma" w:hAnsi="Tahoma" w:cs="Tahoma"/>
          <w:bCs/>
          <w:sz w:val="20"/>
        </w:rPr>
        <w:t xml:space="preserve">provádění </w:t>
      </w:r>
      <w:r w:rsidR="009B11CD" w:rsidRPr="00604F2B">
        <w:rPr>
          <w:rFonts w:ascii="Tahoma" w:hAnsi="Tahoma" w:cs="Tahoma"/>
          <w:bCs/>
          <w:sz w:val="20"/>
        </w:rPr>
        <w:t>Záměr</w:t>
      </w:r>
      <w:r w:rsidR="00515695" w:rsidRPr="00604F2B">
        <w:rPr>
          <w:rFonts w:ascii="Tahoma" w:hAnsi="Tahoma" w:cs="Tahoma"/>
          <w:bCs/>
          <w:sz w:val="20"/>
        </w:rPr>
        <w:t xml:space="preserve">u </w:t>
      </w:r>
    </w:p>
    <w:p w14:paraId="19DE0ED5" w14:textId="25C8AAF3" w:rsidR="00FA0E5A" w:rsidRPr="00604F2B" w:rsidRDefault="00FA0E5A" w:rsidP="00AC28CF">
      <w:pPr>
        <w:ind w:left="357"/>
        <w:jc w:val="both"/>
        <w:rPr>
          <w:rFonts w:ascii="Tahoma" w:hAnsi="Tahoma" w:cs="Tahoma"/>
          <w:sz w:val="20"/>
          <w:szCs w:val="20"/>
        </w:rPr>
      </w:pPr>
      <w:r w:rsidRPr="00604F2B">
        <w:rPr>
          <w:rFonts w:ascii="Tahoma" w:hAnsi="Tahoma" w:cs="Tahoma"/>
          <w:sz w:val="20"/>
          <w:szCs w:val="20"/>
        </w:rPr>
        <w:t xml:space="preserve">Projektová dokumentace pro provádění </w:t>
      </w:r>
      <w:r w:rsidR="009B11CD" w:rsidRPr="00604F2B">
        <w:rPr>
          <w:rFonts w:ascii="Tahoma" w:hAnsi="Tahoma" w:cs="Tahoma"/>
          <w:sz w:val="20"/>
          <w:szCs w:val="20"/>
        </w:rPr>
        <w:t>Záměr</w:t>
      </w:r>
      <w:r w:rsidR="00515695" w:rsidRPr="00604F2B">
        <w:rPr>
          <w:rFonts w:ascii="Tahoma" w:hAnsi="Tahoma" w:cs="Tahoma"/>
          <w:sz w:val="20"/>
          <w:szCs w:val="20"/>
        </w:rPr>
        <w:t xml:space="preserve">u </w:t>
      </w:r>
      <w:r w:rsidRPr="00604F2B">
        <w:rPr>
          <w:rFonts w:ascii="Tahoma" w:hAnsi="Tahoma" w:cs="Tahoma"/>
          <w:sz w:val="20"/>
          <w:szCs w:val="20"/>
        </w:rPr>
        <w:t xml:space="preserve">bude zpracována v rozsahu </w:t>
      </w:r>
      <w:r w:rsidR="009642DD" w:rsidRPr="00604F2B">
        <w:rPr>
          <w:rFonts w:ascii="Tahoma" w:hAnsi="Tahoma" w:cs="Tahoma"/>
          <w:sz w:val="20"/>
          <w:szCs w:val="20"/>
        </w:rPr>
        <w:t xml:space="preserve">a </w:t>
      </w:r>
      <w:r w:rsidR="000A4789" w:rsidRPr="00604F2B">
        <w:rPr>
          <w:rFonts w:ascii="Tahoma" w:hAnsi="Tahoma" w:cs="Tahoma"/>
          <w:sz w:val="20"/>
          <w:szCs w:val="20"/>
        </w:rPr>
        <w:t xml:space="preserve">v </w:t>
      </w:r>
      <w:r w:rsidR="009642DD" w:rsidRPr="00604F2B">
        <w:rPr>
          <w:rFonts w:ascii="Tahoma" w:hAnsi="Tahoma" w:cs="Tahoma"/>
          <w:sz w:val="20"/>
          <w:szCs w:val="20"/>
        </w:rPr>
        <w:t>souladu se</w:t>
      </w:r>
      <w:r w:rsidR="00A96C23">
        <w:rPr>
          <w:rFonts w:ascii="Tahoma" w:hAnsi="Tahoma" w:cs="Tahoma"/>
          <w:sz w:val="20"/>
          <w:szCs w:val="20"/>
        </w:rPr>
        <w:t> </w:t>
      </w:r>
      <w:r w:rsidR="00CB417B">
        <w:rPr>
          <w:rFonts w:ascii="Tahoma" w:hAnsi="Tahoma" w:cs="Tahoma"/>
          <w:sz w:val="20"/>
          <w:szCs w:val="20"/>
        </w:rPr>
        <w:t xml:space="preserve">Stavebním </w:t>
      </w:r>
      <w:r w:rsidR="009642DD" w:rsidRPr="00604F2B">
        <w:rPr>
          <w:rFonts w:ascii="Tahoma" w:hAnsi="Tahoma" w:cs="Tahoma"/>
          <w:sz w:val="20"/>
          <w:szCs w:val="20"/>
        </w:rPr>
        <w:t xml:space="preserve">zákonem, ve znění účinném v době provádění díla (zpracování projektové dokumentace pro provádění </w:t>
      </w:r>
      <w:r w:rsidR="009B11CD" w:rsidRPr="00604F2B">
        <w:rPr>
          <w:rFonts w:ascii="Tahoma" w:hAnsi="Tahoma" w:cs="Tahoma"/>
          <w:sz w:val="20"/>
          <w:szCs w:val="20"/>
        </w:rPr>
        <w:t>Záměr</w:t>
      </w:r>
      <w:r w:rsidR="003063F5" w:rsidRPr="00604F2B">
        <w:rPr>
          <w:rFonts w:ascii="Tahoma" w:hAnsi="Tahoma" w:cs="Tahoma"/>
          <w:sz w:val="20"/>
          <w:szCs w:val="20"/>
        </w:rPr>
        <w:t>u</w:t>
      </w:r>
      <w:r w:rsidR="009642DD" w:rsidRPr="00604F2B">
        <w:rPr>
          <w:rFonts w:ascii="Tahoma" w:hAnsi="Tahoma" w:cs="Tahoma"/>
          <w:sz w:val="20"/>
          <w:szCs w:val="20"/>
        </w:rPr>
        <w:t xml:space="preserve">) a jeho prováděcími předpisy </w:t>
      </w:r>
      <w:r w:rsidRPr="00604F2B">
        <w:rPr>
          <w:rFonts w:ascii="Tahoma" w:hAnsi="Tahoma" w:cs="Tahoma"/>
          <w:sz w:val="20"/>
          <w:szCs w:val="20"/>
        </w:rPr>
        <w:t>včetně řešení:</w:t>
      </w:r>
    </w:p>
    <w:p w14:paraId="1A26A11D" w14:textId="77777777" w:rsidR="00483666" w:rsidRPr="00604F2B" w:rsidRDefault="00483666" w:rsidP="00AC28CF">
      <w:pPr>
        <w:pStyle w:val="Odstavecseseznamem"/>
        <w:numPr>
          <w:ilvl w:val="1"/>
          <w:numId w:val="19"/>
        </w:numPr>
        <w:spacing w:after="160" w:line="240" w:lineRule="auto"/>
        <w:ind w:hanging="342"/>
        <w:rPr>
          <w:rFonts w:ascii="Tahoma" w:hAnsi="Tahoma" w:cs="Tahoma"/>
          <w:b w:val="0"/>
          <w:bCs/>
          <w:sz w:val="20"/>
        </w:rPr>
      </w:pPr>
      <w:r w:rsidRPr="00604F2B">
        <w:rPr>
          <w:rFonts w:ascii="Tahoma" w:hAnsi="Tahoma" w:cs="Tahoma"/>
          <w:b w:val="0"/>
          <w:bCs/>
          <w:sz w:val="20"/>
        </w:rPr>
        <w:t xml:space="preserve">detailů konstrukcí a atypických výrobků, </w:t>
      </w:r>
    </w:p>
    <w:p w14:paraId="56FFA7CE" w14:textId="77777777" w:rsidR="00483666" w:rsidRPr="00604F2B" w:rsidRDefault="00483666" w:rsidP="00AC28CF">
      <w:pPr>
        <w:pStyle w:val="Odstavecseseznamem"/>
        <w:numPr>
          <w:ilvl w:val="1"/>
          <w:numId w:val="19"/>
        </w:numPr>
        <w:spacing w:after="160" w:line="240" w:lineRule="auto"/>
        <w:ind w:hanging="342"/>
        <w:rPr>
          <w:rFonts w:ascii="Tahoma" w:hAnsi="Tahoma" w:cs="Tahoma"/>
          <w:b w:val="0"/>
          <w:bCs/>
          <w:sz w:val="20"/>
        </w:rPr>
      </w:pPr>
      <w:r w:rsidRPr="00604F2B">
        <w:rPr>
          <w:rFonts w:ascii="Tahoma" w:hAnsi="Tahoma" w:cs="Tahoma"/>
          <w:b w:val="0"/>
          <w:bCs/>
          <w:sz w:val="20"/>
        </w:rPr>
        <w:t xml:space="preserve">výpisů (seznamů) a specifikace všech výrobků a prvků, </w:t>
      </w:r>
    </w:p>
    <w:p w14:paraId="28D5749C" w14:textId="77777777" w:rsidR="00483666" w:rsidRPr="00604F2B" w:rsidRDefault="00483666" w:rsidP="00AC28CF">
      <w:pPr>
        <w:pStyle w:val="Odstavecseseznamem"/>
        <w:numPr>
          <w:ilvl w:val="1"/>
          <w:numId w:val="19"/>
        </w:numPr>
        <w:spacing w:after="160" w:line="240" w:lineRule="auto"/>
        <w:ind w:hanging="342"/>
        <w:rPr>
          <w:rFonts w:ascii="Tahoma" w:hAnsi="Tahoma" w:cs="Tahoma"/>
          <w:b w:val="0"/>
          <w:bCs/>
          <w:sz w:val="20"/>
        </w:rPr>
      </w:pPr>
      <w:proofErr w:type="spellStart"/>
      <w:r w:rsidRPr="00604F2B">
        <w:rPr>
          <w:rFonts w:ascii="Tahoma" w:hAnsi="Tahoma" w:cs="Tahoma"/>
          <w:b w:val="0"/>
          <w:bCs/>
          <w:sz w:val="20"/>
        </w:rPr>
        <w:t>spárořezů</w:t>
      </w:r>
      <w:proofErr w:type="spellEnd"/>
      <w:r w:rsidRPr="00604F2B">
        <w:rPr>
          <w:rFonts w:ascii="Tahoma" w:hAnsi="Tahoma" w:cs="Tahoma"/>
          <w:b w:val="0"/>
          <w:bCs/>
          <w:sz w:val="20"/>
        </w:rPr>
        <w:t xml:space="preserve"> dlažeb a obkladů (pohledy na stěny se zakreslením a okótováním koncových prvků instalací),</w:t>
      </w:r>
    </w:p>
    <w:p w14:paraId="1FE7584B" w14:textId="77777777" w:rsidR="00483666" w:rsidRPr="00604F2B" w:rsidRDefault="00483666" w:rsidP="00AC28CF">
      <w:pPr>
        <w:pStyle w:val="Odstavecseseznamem"/>
        <w:numPr>
          <w:ilvl w:val="1"/>
          <w:numId w:val="19"/>
        </w:numPr>
        <w:spacing w:after="160" w:line="240" w:lineRule="auto"/>
        <w:ind w:hanging="342"/>
        <w:rPr>
          <w:rFonts w:ascii="Tahoma" w:hAnsi="Tahoma" w:cs="Tahoma"/>
          <w:b w:val="0"/>
          <w:bCs/>
          <w:sz w:val="20"/>
        </w:rPr>
      </w:pPr>
      <w:r w:rsidRPr="00604F2B">
        <w:rPr>
          <w:rFonts w:ascii="Tahoma" w:hAnsi="Tahoma" w:cs="Tahoma"/>
          <w:b w:val="0"/>
          <w:bCs/>
          <w:sz w:val="20"/>
        </w:rPr>
        <w:t>zrcadlových pohledů na strop včetně umístění a zakótování pozic koncových prvků instalací,</w:t>
      </w:r>
    </w:p>
    <w:p w14:paraId="09330400" w14:textId="77777777" w:rsidR="00483666" w:rsidRPr="00604F2B" w:rsidRDefault="00483666" w:rsidP="00AC28CF">
      <w:pPr>
        <w:pStyle w:val="Odstavecseseznamem"/>
        <w:numPr>
          <w:ilvl w:val="1"/>
          <w:numId w:val="19"/>
        </w:numPr>
        <w:spacing w:after="160" w:line="240" w:lineRule="auto"/>
        <w:ind w:hanging="342"/>
        <w:rPr>
          <w:rFonts w:ascii="Tahoma" w:hAnsi="Tahoma" w:cs="Tahoma"/>
          <w:b w:val="0"/>
          <w:bCs/>
          <w:sz w:val="20"/>
        </w:rPr>
      </w:pPr>
      <w:r w:rsidRPr="00604F2B">
        <w:rPr>
          <w:rFonts w:ascii="Tahoma" w:hAnsi="Tahoma" w:cs="Tahoma"/>
          <w:b w:val="0"/>
          <w:bCs/>
          <w:sz w:val="20"/>
        </w:rPr>
        <w:t>typických pohledů na stěny s umístěním a zakótováním koncových prvků instalací,</w:t>
      </w:r>
    </w:p>
    <w:p w14:paraId="052D23CF" w14:textId="77777777" w:rsidR="00483666" w:rsidRPr="00604F2B" w:rsidRDefault="00483666" w:rsidP="00AC28CF">
      <w:pPr>
        <w:pStyle w:val="Odstavecseseznamem"/>
        <w:numPr>
          <w:ilvl w:val="1"/>
          <w:numId w:val="19"/>
        </w:numPr>
        <w:spacing w:after="160" w:line="240" w:lineRule="auto"/>
        <w:ind w:hanging="342"/>
        <w:rPr>
          <w:rFonts w:ascii="Tahoma" w:hAnsi="Tahoma" w:cs="Tahoma"/>
          <w:b w:val="0"/>
          <w:bCs/>
          <w:sz w:val="20"/>
        </w:rPr>
      </w:pPr>
      <w:r w:rsidRPr="00604F2B">
        <w:rPr>
          <w:rFonts w:ascii="Tahoma" w:hAnsi="Tahoma" w:cs="Tahoma"/>
          <w:b w:val="0"/>
          <w:bCs/>
          <w:sz w:val="20"/>
        </w:rPr>
        <w:t>u stavebních objektů koordinační výkresy instalací,</w:t>
      </w:r>
    </w:p>
    <w:p w14:paraId="2FC36B55" w14:textId="77777777" w:rsidR="00483666" w:rsidRPr="00604F2B" w:rsidRDefault="00483666" w:rsidP="00AC28CF">
      <w:pPr>
        <w:pStyle w:val="Odstavecseseznamem"/>
        <w:numPr>
          <w:ilvl w:val="1"/>
          <w:numId w:val="19"/>
        </w:numPr>
        <w:spacing w:after="160" w:line="240" w:lineRule="auto"/>
        <w:ind w:hanging="342"/>
        <w:rPr>
          <w:rFonts w:ascii="Tahoma" w:hAnsi="Tahoma" w:cs="Tahoma"/>
          <w:b w:val="0"/>
          <w:bCs/>
          <w:sz w:val="20"/>
        </w:rPr>
      </w:pPr>
      <w:r w:rsidRPr="00604F2B">
        <w:rPr>
          <w:rFonts w:ascii="Tahoma" w:hAnsi="Tahoma" w:cs="Tahoma"/>
          <w:b w:val="0"/>
          <w:bCs/>
          <w:sz w:val="20"/>
        </w:rPr>
        <w:t>trubkování ŽB konstrukcí,</w:t>
      </w:r>
    </w:p>
    <w:p w14:paraId="76F95904" w14:textId="77777777" w:rsidR="00483666" w:rsidRPr="00604F2B" w:rsidRDefault="00483666" w:rsidP="00AC28CF">
      <w:pPr>
        <w:pStyle w:val="Odstavecseseznamem"/>
        <w:numPr>
          <w:ilvl w:val="1"/>
          <w:numId w:val="19"/>
        </w:numPr>
        <w:spacing w:after="160" w:line="240" w:lineRule="auto"/>
        <w:ind w:hanging="342"/>
        <w:rPr>
          <w:rFonts w:ascii="Tahoma" w:hAnsi="Tahoma" w:cs="Tahoma"/>
          <w:b w:val="0"/>
          <w:bCs/>
          <w:sz w:val="20"/>
        </w:rPr>
      </w:pPr>
      <w:r w:rsidRPr="00604F2B">
        <w:rPr>
          <w:rFonts w:ascii="Tahoma" w:hAnsi="Tahoma" w:cs="Tahoma"/>
          <w:b w:val="0"/>
          <w:bCs/>
          <w:sz w:val="20"/>
        </w:rPr>
        <w:t xml:space="preserve">podrobných výkresů výztuže všech ŽB konstrukcí, </w:t>
      </w:r>
    </w:p>
    <w:p w14:paraId="56D8F70C" w14:textId="77777777" w:rsidR="00483666" w:rsidRPr="00604F2B" w:rsidRDefault="00483666" w:rsidP="00AC28CF">
      <w:pPr>
        <w:pStyle w:val="Odstavecseseznamem"/>
        <w:numPr>
          <w:ilvl w:val="1"/>
          <w:numId w:val="19"/>
        </w:numPr>
        <w:spacing w:after="160" w:line="240" w:lineRule="auto"/>
        <w:ind w:hanging="342"/>
        <w:rPr>
          <w:rFonts w:ascii="Tahoma" w:hAnsi="Tahoma" w:cs="Tahoma"/>
          <w:b w:val="0"/>
          <w:bCs/>
          <w:sz w:val="20"/>
        </w:rPr>
      </w:pPr>
      <w:r w:rsidRPr="00604F2B">
        <w:rPr>
          <w:rFonts w:ascii="Tahoma" w:hAnsi="Tahoma" w:cs="Tahoma"/>
          <w:b w:val="0"/>
          <w:bCs/>
          <w:sz w:val="20"/>
        </w:rPr>
        <w:t xml:space="preserve">plánu bezpečnosti a ochrany zdraví při práci na staveništi, </w:t>
      </w:r>
    </w:p>
    <w:p w14:paraId="3ED8A95C" w14:textId="6C510EAA" w:rsidR="009A5AE2" w:rsidRPr="00604F2B" w:rsidRDefault="009A5AE2" w:rsidP="00AC28CF">
      <w:pPr>
        <w:pStyle w:val="Odstavecseseznamem"/>
        <w:spacing w:after="160" w:line="240" w:lineRule="auto"/>
        <w:ind w:left="768"/>
        <w:rPr>
          <w:rFonts w:ascii="Tahoma" w:hAnsi="Tahoma" w:cs="Tahoma"/>
          <w:b w:val="0"/>
          <w:bCs/>
          <w:sz w:val="20"/>
        </w:rPr>
      </w:pPr>
      <w:r w:rsidRPr="00604F2B">
        <w:rPr>
          <w:rFonts w:ascii="Tahoma" w:hAnsi="Tahoma" w:cs="Tahoma"/>
          <w:sz w:val="20"/>
        </w:rPr>
        <w:t>(dále jen „Dokumentace pro provádění Záměru“)</w:t>
      </w:r>
    </w:p>
    <w:p w14:paraId="43BF4B6B" w14:textId="6DC61BB5" w:rsidR="00462AF0" w:rsidRPr="00604F2B" w:rsidRDefault="00462AF0" w:rsidP="00AC28CF">
      <w:pPr>
        <w:spacing w:before="120"/>
        <w:ind w:left="360"/>
        <w:jc w:val="both"/>
        <w:rPr>
          <w:rFonts w:ascii="Tahoma" w:hAnsi="Tahoma" w:cs="Tahoma"/>
          <w:sz w:val="20"/>
          <w:szCs w:val="20"/>
        </w:rPr>
      </w:pPr>
      <w:bookmarkStart w:id="3" w:name="_Hlk176192851"/>
      <w:r w:rsidRPr="00604F2B">
        <w:rPr>
          <w:rFonts w:ascii="Tahoma" w:hAnsi="Tahoma" w:cs="Tahoma"/>
          <w:sz w:val="20"/>
          <w:szCs w:val="20"/>
        </w:rPr>
        <w:t xml:space="preserve">Dokumentace pro provádění </w:t>
      </w:r>
      <w:r w:rsidR="009B11CD" w:rsidRPr="00604F2B">
        <w:rPr>
          <w:rFonts w:ascii="Tahoma" w:hAnsi="Tahoma" w:cs="Tahoma"/>
          <w:sz w:val="20"/>
          <w:szCs w:val="20"/>
        </w:rPr>
        <w:t>Záměr</w:t>
      </w:r>
      <w:r w:rsidR="003063F5" w:rsidRPr="00604F2B">
        <w:rPr>
          <w:rFonts w:ascii="Tahoma" w:hAnsi="Tahoma" w:cs="Tahoma"/>
          <w:sz w:val="20"/>
          <w:szCs w:val="20"/>
        </w:rPr>
        <w:t xml:space="preserve">u </w:t>
      </w:r>
      <w:r w:rsidRPr="00604F2B">
        <w:rPr>
          <w:rFonts w:ascii="Tahoma" w:hAnsi="Tahoma" w:cs="Tahoma"/>
          <w:sz w:val="20"/>
          <w:szCs w:val="20"/>
        </w:rPr>
        <w:t>bude zpracována do podrobností nezbytných pro účast dodavatelů v zadávacím řízení dle §</w:t>
      </w:r>
      <w:r w:rsidR="00454F1D" w:rsidRPr="00604F2B">
        <w:rPr>
          <w:rFonts w:ascii="Tahoma" w:hAnsi="Tahoma" w:cs="Tahoma"/>
          <w:sz w:val="20"/>
          <w:szCs w:val="20"/>
        </w:rPr>
        <w:t xml:space="preserve"> </w:t>
      </w:r>
      <w:r w:rsidRPr="00604F2B">
        <w:rPr>
          <w:rFonts w:ascii="Tahoma" w:hAnsi="Tahoma" w:cs="Tahoma"/>
          <w:sz w:val="20"/>
          <w:szCs w:val="20"/>
        </w:rPr>
        <w:t xml:space="preserve">92 </w:t>
      </w:r>
      <w:r w:rsidR="00A55D9F" w:rsidRPr="00604F2B">
        <w:rPr>
          <w:rFonts w:ascii="Tahoma" w:hAnsi="Tahoma" w:cs="Tahoma"/>
          <w:sz w:val="20"/>
          <w:szCs w:val="20"/>
        </w:rPr>
        <w:t>ZZVZ</w:t>
      </w:r>
      <w:r w:rsidRPr="00604F2B">
        <w:rPr>
          <w:rFonts w:ascii="Tahoma" w:hAnsi="Tahoma" w:cs="Tahoma"/>
          <w:sz w:val="20"/>
          <w:szCs w:val="20"/>
        </w:rPr>
        <w:t xml:space="preserve"> a dále v souladu s vyhláškou č. 169/2016 Sb., kterou </w:t>
      </w:r>
      <w:r w:rsidRPr="00604F2B">
        <w:rPr>
          <w:rFonts w:ascii="Tahoma" w:hAnsi="Tahoma" w:cs="Tahoma"/>
          <w:sz w:val="20"/>
          <w:szCs w:val="20"/>
        </w:rPr>
        <w:lastRenderedPageBreak/>
        <w:t>se stanoví podrobnosti vymezení předmětu veřejné zakázky na stavební práce a rozsah soupisu stave</w:t>
      </w:r>
      <w:r w:rsidR="00A21541" w:rsidRPr="00604F2B">
        <w:rPr>
          <w:rFonts w:ascii="Tahoma" w:hAnsi="Tahoma" w:cs="Tahoma"/>
          <w:sz w:val="20"/>
          <w:szCs w:val="20"/>
        </w:rPr>
        <w:t>bních prací, dodávek a služeb s </w:t>
      </w:r>
      <w:r w:rsidRPr="00604F2B">
        <w:rPr>
          <w:rFonts w:ascii="Tahoma" w:hAnsi="Tahoma" w:cs="Tahoma"/>
          <w:sz w:val="20"/>
          <w:szCs w:val="20"/>
        </w:rPr>
        <w:t xml:space="preserve">výkazem výměr. </w:t>
      </w:r>
    </w:p>
    <w:p w14:paraId="07C9B495" w14:textId="1AEF74D3" w:rsidR="009D71F8" w:rsidRPr="00604F2B" w:rsidRDefault="00462AF0" w:rsidP="00AC28CF">
      <w:pPr>
        <w:spacing w:before="120"/>
        <w:ind w:left="360"/>
        <w:jc w:val="both"/>
        <w:rPr>
          <w:rFonts w:ascii="Tahoma" w:hAnsi="Tahoma" w:cs="Tahoma"/>
          <w:sz w:val="20"/>
          <w:szCs w:val="20"/>
        </w:rPr>
      </w:pPr>
      <w:r w:rsidRPr="00604F2B">
        <w:rPr>
          <w:rFonts w:ascii="Tahoma" w:hAnsi="Tahoma" w:cs="Tahoma"/>
          <w:sz w:val="20"/>
          <w:szCs w:val="20"/>
        </w:rPr>
        <w:t xml:space="preserve">Součástí </w:t>
      </w:r>
      <w:r w:rsidR="009642DD" w:rsidRPr="00604F2B">
        <w:rPr>
          <w:rFonts w:ascii="Tahoma" w:hAnsi="Tahoma" w:cs="Tahoma"/>
          <w:sz w:val="20"/>
          <w:szCs w:val="20"/>
        </w:rPr>
        <w:t>předmětu plnění</w:t>
      </w:r>
      <w:r w:rsidRPr="00604F2B">
        <w:rPr>
          <w:rFonts w:ascii="Tahoma" w:hAnsi="Tahoma" w:cs="Tahoma"/>
          <w:sz w:val="20"/>
          <w:szCs w:val="20"/>
        </w:rPr>
        <w:t xml:space="preserve"> je rovněž vypracování </w:t>
      </w:r>
      <w:r w:rsidR="009642DD" w:rsidRPr="00604F2B">
        <w:rPr>
          <w:rFonts w:ascii="Tahoma" w:hAnsi="Tahoma" w:cs="Tahoma"/>
          <w:sz w:val="20"/>
          <w:szCs w:val="20"/>
        </w:rPr>
        <w:t>oceněného</w:t>
      </w:r>
      <w:r w:rsidRPr="00604F2B">
        <w:rPr>
          <w:rFonts w:ascii="Tahoma" w:hAnsi="Tahoma" w:cs="Tahoma"/>
          <w:sz w:val="20"/>
          <w:szCs w:val="20"/>
        </w:rPr>
        <w:t xml:space="preserve"> soup</w:t>
      </w:r>
      <w:r w:rsidR="00F66DB5">
        <w:rPr>
          <w:rFonts w:ascii="Tahoma" w:hAnsi="Tahoma" w:cs="Tahoma"/>
          <w:sz w:val="20"/>
          <w:szCs w:val="20"/>
        </w:rPr>
        <w:t>isu stavebních prací, dodávek a </w:t>
      </w:r>
      <w:r w:rsidRPr="00604F2B">
        <w:rPr>
          <w:rFonts w:ascii="Tahoma" w:hAnsi="Tahoma" w:cs="Tahoma"/>
          <w:sz w:val="20"/>
          <w:szCs w:val="20"/>
        </w:rPr>
        <w:t>služeb s výkazem výměr (oceněný položkový rozpočet) v aktuální cenové úrovni dle cenové soustavy URS Praha nebo RTS Brno</w:t>
      </w:r>
      <w:r w:rsidR="004E4B86" w:rsidRPr="00604F2B">
        <w:rPr>
          <w:rFonts w:ascii="Tahoma" w:hAnsi="Tahoma" w:cs="Tahoma"/>
          <w:sz w:val="20"/>
          <w:szCs w:val="20"/>
        </w:rPr>
        <w:t xml:space="preserve"> nebo jiné</w:t>
      </w:r>
      <w:r w:rsidR="009D71F8" w:rsidRPr="00604F2B">
        <w:rPr>
          <w:rFonts w:ascii="Tahoma" w:hAnsi="Tahoma" w:cs="Tahoma"/>
          <w:sz w:val="20"/>
          <w:szCs w:val="20"/>
        </w:rPr>
        <w:t xml:space="preserve"> obdobné soustavy</w:t>
      </w:r>
      <w:r w:rsidRPr="00604F2B">
        <w:rPr>
          <w:rFonts w:ascii="Tahoma" w:hAnsi="Tahoma" w:cs="Tahoma"/>
          <w:sz w:val="20"/>
          <w:szCs w:val="20"/>
        </w:rPr>
        <w:t xml:space="preserve">, </w:t>
      </w:r>
      <w:r w:rsidR="00FA0925">
        <w:rPr>
          <w:rFonts w:ascii="Tahoma" w:hAnsi="Tahoma" w:cs="Tahoma"/>
          <w:sz w:val="20"/>
          <w:szCs w:val="20"/>
        </w:rPr>
        <w:t xml:space="preserve">a nejsou-li v cenových soustavách stanoveny, pak v cenách v místě a čase obvyklém, </w:t>
      </w:r>
      <w:r w:rsidRPr="00604F2B">
        <w:rPr>
          <w:rFonts w:ascii="Tahoma" w:hAnsi="Tahoma" w:cs="Tahoma"/>
          <w:sz w:val="20"/>
          <w:szCs w:val="20"/>
        </w:rPr>
        <w:t>v cenové hladině odpovídající roku vydání projektové dokumentace</w:t>
      </w:r>
      <w:r w:rsidR="009642DD" w:rsidRPr="00604F2B">
        <w:rPr>
          <w:rFonts w:ascii="Tahoma" w:hAnsi="Tahoma" w:cs="Tahoma"/>
          <w:sz w:val="20"/>
          <w:szCs w:val="20"/>
        </w:rPr>
        <w:t xml:space="preserve"> pro provádění </w:t>
      </w:r>
      <w:r w:rsidR="009B11CD" w:rsidRPr="00604F2B">
        <w:rPr>
          <w:rFonts w:ascii="Tahoma" w:hAnsi="Tahoma" w:cs="Tahoma"/>
          <w:sz w:val="20"/>
          <w:szCs w:val="20"/>
        </w:rPr>
        <w:t>Záměr</w:t>
      </w:r>
      <w:r w:rsidR="00A55D9F" w:rsidRPr="00604F2B">
        <w:rPr>
          <w:rFonts w:ascii="Tahoma" w:hAnsi="Tahoma" w:cs="Tahoma"/>
          <w:sz w:val="20"/>
          <w:szCs w:val="20"/>
        </w:rPr>
        <w:t>u</w:t>
      </w:r>
      <w:r w:rsidRPr="00604F2B">
        <w:rPr>
          <w:rFonts w:ascii="Tahoma" w:hAnsi="Tahoma" w:cs="Tahoma"/>
          <w:sz w:val="20"/>
          <w:szCs w:val="20"/>
        </w:rPr>
        <w:t>.</w:t>
      </w:r>
      <w:r w:rsidR="009D71F8" w:rsidRPr="00604F2B">
        <w:rPr>
          <w:rFonts w:ascii="Tahoma" w:hAnsi="Tahoma" w:cs="Tahoma"/>
          <w:sz w:val="20"/>
          <w:szCs w:val="20"/>
        </w:rPr>
        <w:t xml:space="preserve"> </w:t>
      </w:r>
    </w:p>
    <w:p w14:paraId="3ACB82B6" w14:textId="47A013D6" w:rsidR="009D71F8" w:rsidRPr="00604F2B" w:rsidRDefault="009D71F8" w:rsidP="00AC28CF">
      <w:pPr>
        <w:spacing w:before="120"/>
        <w:ind w:left="360"/>
        <w:jc w:val="both"/>
        <w:rPr>
          <w:rFonts w:ascii="Tahoma" w:hAnsi="Tahoma" w:cs="Tahoma"/>
          <w:sz w:val="20"/>
          <w:szCs w:val="20"/>
        </w:rPr>
      </w:pPr>
      <w:r w:rsidRPr="00604F2B">
        <w:rPr>
          <w:rFonts w:ascii="Tahoma" w:hAnsi="Tahoma" w:cs="Tahoma"/>
          <w:sz w:val="20"/>
          <w:szCs w:val="20"/>
        </w:rPr>
        <w:t>V soupisu prací nesmí být uvedeny soubory a 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w:t>
      </w:r>
      <w:r w:rsidR="00FA0925">
        <w:rPr>
          <w:rFonts w:ascii="Tahoma" w:hAnsi="Tahoma" w:cs="Tahoma"/>
          <w:sz w:val="20"/>
          <w:szCs w:val="20"/>
        </w:rPr>
        <w:t xml:space="preserve"> apod</w:t>
      </w:r>
      <w:r w:rsidRPr="00604F2B">
        <w:rPr>
          <w:rFonts w:ascii="Tahoma" w:hAnsi="Tahoma" w:cs="Tahoma"/>
          <w:sz w:val="20"/>
          <w:szCs w:val="20"/>
        </w:rPr>
        <w:t xml:space="preserve">. Pokud bude jednotková cena uvedená v soupisu prací vyšší než jednotková cena uvedená v cenové soustavě, </w:t>
      </w:r>
      <w:r w:rsidR="00714171">
        <w:rPr>
          <w:rFonts w:ascii="Tahoma" w:hAnsi="Tahoma" w:cs="Tahoma"/>
          <w:sz w:val="20"/>
          <w:szCs w:val="20"/>
        </w:rPr>
        <w:t>je</w:t>
      </w:r>
      <w:r w:rsidR="00A96C23">
        <w:rPr>
          <w:rFonts w:ascii="Tahoma" w:hAnsi="Tahoma" w:cs="Tahoma"/>
          <w:sz w:val="20"/>
          <w:szCs w:val="20"/>
        </w:rPr>
        <w:t> </w:t>
      </w:r>
      <w:r w:rsidR="00714171">
        <w:rPr>
          <w:rFonts w:ascii="Tahoma" w:hAnsi="Tahoma" w:cs="Tahoma"/>
          <w:sz w:val="20"/>
          <w:szCs w:val="20"/>
        </w:rPr>
        <w:t xml:space="preserve">Zhotovitel povinen </w:t>
      </w:r>
      <w:r w:rsidRPr="00604F2B">
        <w:rPr>
          <w:rFonts w:ascii="Tahoma" w:hAnsi="Tahoma" w:cs="Tahoma"/>
          <w:sz w:val="20"/>
          <w:szCs w:val="20"/>
        </w:rPr>
        <w:t>tento rozdíl vysvětlit.</w:t>
      </w:r>
    </w:p>
    <w:p w14:paraId="2EB14276" w14:textId="04CE4782" w:rsidR="004D373E" w:rsidRPr="00604F2B" w:rsidRDefault="00FC1CD4" w:rsidP="00AC28CF">
      <w:pPr>
        <w:spacing w:before="120"/>
        <w:ind w:left="360"/>
        <w:jc w:val="both"/>
        <w:rPr>
          <w:rFonts w:ascii="Tahoma" w:hAnsi="Tahoma" w:cs="Tahoma"/>
          <w:sz w:val="20"/>
          <w:szCs w:val="20"/>
        </w:rPr>
      </w:pPr>
      <w:r w:rsidRPr="00604F2B">
        <w:rPr>
          <w:rFonts w:ascii="Tahoma" w:hAnsi="Tahoma" w:cs="Tahoma"/>
          <w:sz w:val="20"/>
          <w:szCs w:val="20"/>
        </w:rPr>
        <w:t xml:space="preserve">V souladu s § 89 odst. 5 a 6 </w:t>
      </w:r>
      <w:r w:rsidR="00A55D9F" w:rsidRPr="00604F2B">
        <w:rPr>
          <w:rFonts w:ascii="Tahoma" w:hAnsi="Tahoma" w:cs="Tahoma"/>
          <w:sz w:val="20"/>
          <w:szCs w:val="20"/>
        </w:rPr>
        <w:t xml:space="preserve">ZZVZ </w:t>
      </w:r>
      <w:r w:rsidRPr="00604F2B">
        <w:rPr>
          <w:rFonts w:ascii="Tahoma" w:hAnsi="Tahoma" w:cs="Tahoma"/>
          <w:sz w:val="20"/>
          <w:szCs w:val="20"/>
        </w:rPr>
        <w:t>nesmí být v</w:t>
      </w:r>
      <w:r w:rsidR="00462AF0" w:rsidRPr="00604F2B">
        <w:rPr>
          <w:rFonts w:ascii="Tahoma" w:hAnsi="Tahoma" w:cs="Tahoma"/>
          <w:sz w:val="20"/>
          <w:szCs w:val="20"/>
        </w:rPr>
        <w:t xml:space="preserve"> soupisu stavebních prací, dodávek a služeb s výkazem výměr ani v žádné části </w:t>
      </w:r>
      <w:r w:rsidR="009642DD" w:rsidRPr="00604F2B">
        <w:rPr>
          <w:rFonts w:ascii="Tahoma" w:hAnsi="Tahoma" w:cs="Tahoma"/>
          <w:sz w:val="20"/>
          <w:szCs w:val="20"/>
        </w:rPr>
        <w:t xml:space="preserve">dokumentace pro provádění </w:t>
      </w:r>
      <w:r w:rsidR="009B11CD" w:rsidRPr="00604F2B">
        <w:rPr>
          <w:rFonts w:ascii="Tahoma" w:hAnsi="Tahoma" w:cs="Tahoma"/>
          <w:sz w:val="20"/>
          <w:szCs w:val="20"/>
        </w:rPr>
        <w:t>Záměr</w:t>
      </w:r>
      <w:r w:rsidR="003063F5" w:rsidRPr="00604F2B">
        <w:rPr>
          <w:rFonts w:ascii="Tahoma" w:hAnsi="Tahoma" w:cs="Tahoma"/>
          <w:sz w:val="20"/>
          <w:szCs w:val="20"/>
        </w:rPr>
        <w:t xml:space="preserve">u </w:t>
      </w:r>
      <w:r w:rsidR="00462AF0" w:rsidRPr="00604F2B">
        <w:rPr>
          <w:rFonts w:ascii="Tahoma" w:hAnsi="Tahoma" w:cs="Tahoma"/>
          <w:sz w:val="20"/>
          <w:szCs w:val="20"/>
        </w:rPr>
        <w:t xml:space="preserve">uvedena obchodní jména výrobků nebo materiálů, která jsou pro určité výrobce nebo dodavatele považována za příznačná, popis materiálů musí být proveden výlučně technickými daty a standardy (včetně estetických). Takový odkaz lze použít pouze v případě, pokud stanovení technických podmínek prostřednictvím parametrů vyjadřujících požadavky na výkon nebo funkci, popisu účelu nebo potřeb, které mají být naplněny, nemůže být dostatečně přesné nebo srozumitelné. U každého takového odkazu </w:t>
      </w:r>
      <w:r w:rsidR="009D71F8" w:rsidRPr="00604F2B">
        <w:rPr>
          <w:rFonts w:ascii="Tahoma" w:hAnsi="Tahoma" w:cs="Tahoma"/>
          <w:sz w:val="20"/>
          <w:szCs w:val="20"/>
        </w:rPr>
        <w:t xml:space="preserve">Zhotovitel </w:t>
      </w:r>
      <w:r w:rsidR="00462AF0" w:rsidRPr="00604F2B">
        <w:rPr>
          <w:rFonts w:ascii="Tahoma" w:hAnsi="Tahoma" w:cs="Tahoma"/>
          <w:sz w:val="20"/>
          <w:szCs w:val="20"/>
        </w:rPr>
        <w:t>uvede možnost nabídnout rovnocenné řešení.</w:t>
      </w:r>
    </w:p>
    <w:p w14:paraId="3CE04F36" w14:textId="6B01FB7C" w:rsidR="009D71F8" w:rsidRPr="00604F2B" w:rsidRDefault="009D71F8" w:rsidP="00AC28CF">
      <w:pPr>
        <w:spacing w:before="120"/>
        <w:ind w:left="360"/>
        <w:jc w:val="both"/>
        <w:rPr>
          <w:rFonts w:ascii="Tahoma" w:hAnsi="Tahoma" w:cs="Tahoma"/>
          <w:sz w:val="20"/>
          <w:szCs w:val="20"/>
        </w:rPr>
      </w:pPr>
      <w:r w:rsidRPr="00604F2B">
        <w:rPr>
          <w:rFonts w:ascii="Tahoma" w:hAnsi="Tahoma" w:cs="Tahoma"/>
          <w:sz w:val="20"/>
          <w:szCs w:val="20"/>
        </w:rPr>
        <w:t>Technické podmínky uvedené v Dokumentac</w:t>
      </w:r>
      <w:r w:rsidR="005E5CAC">
        <w:rPr>
          <w:rFonts w:ascii="Tahoma" w:hAnsi="Tahoma" w:cs="Tahoma"/>
          <w:sz w:val="20"/>
          <w:szCs w:val="20"/>
        </w:rPr>
        <w:t>i</w:t>
      </w:r>
      <w:r w:rsidRPr="00604F2B">
        <w:rPr>
          <w:rFonts w:ascii="Tahoma" w:hAnsi="Tahoma" w:cs="Tahoma"/>
          <w:sz w:val="20"/>
          <w:szCs w:val="20"/>
        </w:rPr>
        <w:t xml:space="preserve"> pro provádění Záměru nesmí být stanoveny tak, aby</w:t>
      </w:r>
      <w:r w:rsidR="00A96C23">
        <w:rPr>
          <w:rFonts w:ascii="Tahoma" w:hAnsi="Tahoma" w:cs="Tahoma"/>
          <w:sz w:val="20"/>
          <w:szCs w:val="20"/>
        </w:rPr>
        <w:t> </w:t>
      </w:r>
      <w:r w:rsidRPr="00604F2B">
        <w:rPr>
          <w:rFonts w:ascii="Tahoma" w:hAnsi="Tahoma" w:cs="Tahoma"/>
          <w:sz w:val="20"/>
          <w:szCs w:val="20"/>
        </w:rPr>
        <w:t>určitým dodavatelům bezdůvodně přímo nebo nepřímo zaručovaly konkurenční výhodu nebo vytvářely bezdůvodné překážky hospodářské soutěže. Techn</w:t>
      </w:r>
      <w:r w:rsidR="00D9677F">
        <w:rPr>
          <w:rFonts w:ascii="Tahoma" w:hAnsi="Tahoma" w:cs="Tahoma"/>
          <w:sz w:val="20"/>
          <w:szCs w:val="20"/>
        </w:rPr>
        <w:t>ické podmínky budou v souladu s </w:t>
      </w:r>
      <w:r w:rsidRPr="00604F2B">
        <w:rPr>
          <w:rFonts w:ascii="Tahoma" w:hAnsi="Tahoma" w:cs="Tahoma"/>
          <w:sz w:val="20"/>
          <w:szCs w:val="20"/>
        </w:rPr>
        <w:t>předpisy a normami České republiky a Evropských společenství v oblasti výstavby a stavebnictví. Tato skutečnost bude potvrzena v oceněném soupisu prací a podepsána zpracovatelem rozpočtu.</w:t>
      </w:r>
    </w:p>
    <w:p w14:paraId="445C4E81" w14:textId="4ADE0743" w:rsidR="004E4B86" w:rsidRPr="00604F2B" w:rsidRDefault="004E4B86" w:rsidP="00AC28CF">
      <w:pPr>
        <w:spacing w:before="120"/>
        <w:ind w:left="360"/>
        <w:jc w:val="both"/>
        <w:rPr>
          <w:rFonts w:ascii="Tahoma" w:hAnsi="Tahoma" w:cs="Tahoma"/>
          <w:sz w:val="20"/>
          <w:szCs w:val="20"/>
        </w:rPr>
      </w:pPr>
      <w:r w:rsidRPr="00604F2B">
        <w:rPr>
          <w:rFonts w:ascii="Tahoma" w:hAnsi="Tahoma" w:cs="Tahoma"/>
          <w:sz w:val="20"/>
          <w:szCs w:val="20"/>
        </w:rPr>
        <w:t>Předmětem této části díla je rovněž zpracování návrhu časového harmonogramu stavby.</w:t>
      </w:r>
    </w:p>
    <w:p w14:paraId="606899EE" w14:textId="1D4A0425" w:rsidR="004E4B86" w:rsidRPr="00604F2B" w:rsidRDefault="00FA0E5A" w:rsidP="00AC28CF">
      <w:pPr>
        <w:spacing w:before="120" w:after="120"/>
        <w:ind w:left="360"/>
        <w:jc w:val="both"/>
        <w:rPr>
          <w:rFonts w:ascii="Tahoma" w:hAnsi="Tahoma" w:cs="Tahoma"/>
          <w:sz w:val="20"/>
          <w:szCs w:val="20"/>
        </w:rPr>
      </w:pPr>
      <w:r w:rsidRPr="00604F2B">
        <w:rPr>
          <w:rFonts w:ascii="Tahoma" w:hAnsi="Tahoma" w:cs="Tahoma"/>
          <w:sz w:val="20"/>
          <w:szCs w:val="20"/>
        </w:rPr>
        <w:t xml:space="preserve">Součástí </w:t>
      </w:r>
      <w:r w:rsidR="00A55D9F" w:rsidRPr="00604F2B">
        <w:rPr>
          <w:rFonts w:ascii="Tahoma" w:hAnsi="Tahoma" w:cs="Tahoma"/>
          <w:sz w:val="20"/>
          <w:szCs w:val="20"/>
        </w:rPr>
        <w:t xml:space="preserve">předmětu plnění </w:t>
      </w:r>
      <w:r w:rsidRPr="00604F2B">
        <w:rPr>
          <w:rFonts w:ascii="Tahoma" w:hAnsi="Tahoma" w:cs="Tahoma"/>
          <w:sz w:val="20"/>
          <w:szCs w:val="20"/>
        </w:rPr>
        <w:t xml:space="preserve">je rovněž spolupráce </w:t>
      </w:r>
      <w:r w:rsidR="004D06D1" w:rsidRPr="00604F2B">
        <w:rPr>
          <w:rFonts w:ascii="Tahoma" w:hAnsi="Tahoma" w:cs="Tahoma"/>
          <w:sz w:val="20"/>
          <w:szCs w:val="20"/>
        </w:rPr>
        <w:t>Zhotovitel</w:t>
      </w:r>
      <w:r w:rsidRPr="00604F2B">
        <w:rPr>
          <w:rFonts w:ascii="Tahoma" w:hAnsi="Tahoma" w:cs="Tahoma"/>
          <w:sz w:val="20"/>
          <w:szCs w:val="20"/>
        </w:rPr>
        <w:t xml:space="preserve">e při výběru </w:t>
      </w:r>
      <w:r w:rsidR="009B11CD" w:rsidRPr="00604F2B">
        <w:rPr>
          <w:rFonts w:ascii="Tahoma" w:hAnsi="Tahoma" w:cs="Tahoma"/>
          <w:sz w:val="20"/>
          <w:szCs w:val="20"/>
        </w:rPr>
        <w:t>zhotovitele</w:t>
      </w:r>
      <w:r w:rsidRPr="00604F2B">
        <w:rPr>
          <w:rFonts w:ascii="Tahoma" w:hAnsi="Tahoma" w:cs="Tahoma"/>
          <w:sz w:val="20"/>
          <w:szCs w:val="20"/>
        </w:rPr>
        <w:t xml:space="preserve"> </w:t>
      </w:r>
      <w:r w:rsidR="00502FA7" w:rsidRPr="00604F2B">
        <w:rPr>
          <w:rFonts w:ascii="Tahoma" w:hAnsi="Tahoma" w:cs="Tahoma"/>
          <w:sz w:val="20"/>
          <w:szCs w:val="20"/>
        </w:rPr>
        <w:t>S</w:t>
      </w:r>
      <w:r w:rsidRPr="00604F2B">
        <w:rPr>
          <w:rFonts w:ascii="Tahoma" w:hAnsi="Tahoma" w:cs="Tahoma"/>
          <w:sz w:val="20"/>
          <w:szCs w:val="20"/>
        </w:rPr>
        <w:t>tavby, zejména za účelem vyjasnění případných nejasností, dodatečných dotazů a změn proti projektu pro provádění</w:t>
      </w:r>
      <w:r w:rsidR="00A55D9F" w:rsidRPr="00604F2B">
        <w:rPr>
          <w:rFonts w:ascii="Tahoma" w:hAnsi="Tahoma" w:cs="Tahoma"/>
          <w:sz w:val="20"/>
          <w:szCs w:val="20"/>
        </w:rPr>
        <w:t xml:space="preserve"> </w:t>
      </w:r>
      <w:r w:rsidR="009B11CD" w:rsidRPr="00604F2B">
        <w:rPr>
          <w:rFonts w:ascii="Tahoma" w:hAnsi="Tahoma" w:cs="Tahoma"/>
          <w:sz w:val="20"/>
          <w:szCs w:val="20"/>
        </w:rPr>
        <w:t>Záměr</w:t>
      </w:r>
      <w:r w:rsidR="00A55D9F" w:rsidRPr="00604F2B">
        <w:rPr>
          <w:rFonts w:ascii="Tahoma" w:hAnsi="Tahoma" w:cs="Tahoma"/>
          <w:sz w:val="20"/>
          <w:szCs w:val="20"/>
        </w:rPr>
        <w:t>u</w:t>
      </w:r>
      <w:r w:rsidR="00FC1CD4" w:rsidRPr="00604F2B">
        <w:rPr>
          <w:rFonts w:ascii="Tahoma" w:hAnsi="Tahoma" w:cs="Tahoma"/>
          <w:sz w:val="20"/>
          <w:szCs w:val="20"/>
        </w:rPr>
        <w:t xml:space="preserve">, případně též </w:t>
      </w:r>
      <w:r w:rsidR="00E708E0" w:rsidRPr="00604F2B">
        <w:rPr>
          <w:rFonts w:ascii="Tahoma" w:hAnsi="Tahoma" w:cs="Tahoma"/>
          <w:sz w:val="20"/>
          <w:szCs w:val="20"/>
        </w:rPr>
        <w:t xml:space="preserve">poskytnutí součinnosti, popř. </w:t>
      </w:r>
      <w:r w:rsidR="00FC1CD4" w:rsidRPr="00604F2B">
        <w:rPr>
          <w:rFonts w:ascii="Tahoma" w:hAnsi="Tahoma" w:cs="Tahoma"/>
          <w:sz w:val="20"/>
          <w:szCs w:val="20"/>
        </w:rPr>
        <w:t>vypracování odborného posouzení při hodnocení nabídek</w:t>
      </w:r>
      <w:r w:rsidR="00E708E0" w:rsidRPr="00604F2B">
        <w:rPr>
          <w:rFonts w:ascii="Tahoma" w:hAnsi="Tahoma" w:cs="Tahoma"/>
          <w:sz w:val="20"/>
          <w:szCs w:val="20"/>
        </w:rPr>
        <w:t xml:space="preserve"> </w:t>
      </w:r>
      <w:r w:rsidR="00D56CD9" w:rsidRPr="00604F2B">
        <w:rPr>
          <w:rFonts w:ascii="Tahoma" w:hAnsi="Tahoma" w:cs="Tahoma"/>
          <w:sz w:val="20"/>
          <w:szCs w:val="20"/>
        </w:rPr>
        <w:t xml:space="preserve">zhotovitelů </w:t>
      </w:r>
      <w:r w:rsidR="00E708E0" w:rsidRPr="00604F2B">
        <w:rPr>
          <w:rFonts w:ascii="Tahoma" w:hAnsi="Tahoma" w:cs="Tahoma"/>
          <w:sz w:val="20"/>
          <w:szCs w:val="20"/>
        </w:rPr>
        <w:t>stavby</w:t>
      </w:r>
      <w:r w:rsidR="00FC1CD4" w:rsidRPr="00604F2B">
        <w:rPr>
          <w:rFonts w:ascii="Tahoma" w:hAnsi="Tahoma" w:cs="Tahoma"/>
          <w:sz w:val="20"/>
          <w:szCs w:val="20"/>
        </w:rPr>
        <w:t xml:space="preserve"> a poskytnutí součinnosti při jednáních s poskytovatelem dotace.</w:t>
      </w:r>
      <w:r w:rsidR="004E4B86" w:rsidRPr="00604F2B">
        <w:rPr>
          <w:rFonts w:ascii="Tahoma" w:hAnsi="Tahoma" w:cs="Tahoma"/>
          <w:sz w:val="20"/>
          <w:szCs w:val="20"/>
        </w:rPr>
        <w:t xml:space="preserve"> </w:t>
      </w:r>
    </w:p>
    <w:p w14:paraId="60FDCB33" w14:textId="7ED68048" w:rsidR="00717089" w:rsidRDefault="00717089" w:rsidP="00AC28CF">
      <w:pPr>
        <w:pStyle w:val="Zkladntext3"/>
        <w:ind w:left="357"/>
        <w:jc w:val="both"/>
        <w:rPr>
          <w:rFonts w:ascii="Tahoma" w:hAnsi="Tahoma" w:cs="Tahoma"/>
          <w:sz w:val="20"/>
          <w:szCs w:val="20"/>
        </w:rPr>
      </w:pPr>
      <w:bookmarkStart w:id="4" w:name="_Hlk157025757"/>
      <w:bookmarkEnd w:id="3"/>
      <w:r w:rsidRPr="00717089">
        <w:rPr>
          <w:rFonts w:ascii="Tahoma" w:hAnsi="Tahoma" w:cs="Tahoma"/>
          <w:sz w:val="20"/>
          <w:szCs w:val="20"/>
        </w:rPr>
        <w:t>Zhotovitel se zavazuje zohlednit při provádění této části díla Objednatelem předpokládanou</w:t>
      </w:r>
      <w:r>
        <w:rPr>
          <w:rFonts w:ascii="Tahoma" w:hAnsi="Tahoma" w:cs="Tahoma"/>
          <w:sz w:val="20"/>
          <w:szCs w:val="20"/>
        </w:rPr>
        <w:t xml:space="preserve"> </w:t>
      </w:r>
      <w:r w:rsidRPr="00717089">
        <w:rPr>
          <w:rFonts w:ascii="Tahoma" w:hAnsi="Tahoma" w:cs="Tahoma"/>
          <w:sz w:val="20"/>
          <w:szCs w:val="20"/>
        </w:rPr>
        <w:t xml:space="preserve">maximální hodnotu investičních nákladů realizovaných stavebních prací včetně </w:t>
      </w:r>
      <w:r w:rsidR="00B26D9F">
        <w:rPr>
          <w:rFonts w:ascii="Tahoma" w:hAnsi="Tahoma" w:cs="Tahoma"/>
          <w:sz w:val="20"/>
          <w:szCs w:val="20"/>
        </w:rPr>
        <w:t>technologie a </w:t>
      </w:r>
      <w:r w:rsidRPr="00717089">
        <w:rPr>
          <w:rFonts w:ascii="Tahoma" w:hAnsi="Tahoma" w:cs="Tahoma"/>
          <w:sz w:val="20"/>
          <w:szCs w:val="20"/>
        </w:rPr>
        <w:t>vnitřního vybavení ve výši 643.232.483,- Kč bez DPH (z toho realizace stavby 636 127 983,- Kč bez DPH, nákup hmotného movitého majetku spojeného se sta</w:t>
      </w:r>
      <w:r w:rsidR="00B26D9F">
        <w:rPr>
          <w:rFonts w:ascii="Tahoma" w:hAnsi="Tahoma" w:cs="Tahoma"/>
          <w:sz w:val="20"/>
          <w:szCs w:val="20"/>
        </w:rPr>
        <w:t>vbou 7 104 500,- Kč bez DPH) a </w:t>
      </w:r>
      <w:r w:rsidRPr="00717089">
        <w:rPr>
          <w:rFonts w:ascii="Tahoma" w:hAnsi="Tahoma" w:cs="Tahoma"/>
          <w:sz w:val="20"/>
          <w:szCs w:val="20"/>
        </w:rPr>
        <w:t>předpokládanou maximální hodnotu investičních nákladů sanace starých ekologických zátěží ve</w:t>
      </w:r>
      <w:r w:rsidR="00A96C23">
        <w:rPr>
          <w:rFonts w:ascii="Tahoma" w:hAnsi="Tahoma" w:cs="Tahoma"/>
          <w:sz w:val="20"/>
          <w:szCs w:val="20"/>
        </w:rPr>
        <w:t> </w:t>
      </w:r>
      <w:r w:rsidRPr="00717089">
        <w:rPr>
          <w:rFonts w:ascii="Tahoma" w:hAnsi="Tahoma" w:cs="Tahoma"/>
          <w:sz w:val="20"/>
          <w:szCs w:val="20"/>
        </w:rPr>
        <w:t>výši 219.958.678,- Kč bez DPH (z toho sanace starých ekologických zátěží – vyhovující CLS 105</w:t>
      </w:r>
      <w:r w:rsidR="00EC0D30">
        <w:rPr>
          <w:rFonts w:ascii="Tahoma" w:hAnsi="Tahoma" w:cs="Tahoma"/>
          <w:sz w:val="20"/>
          <w:szCs w:val="20"/>
        </w:rPr>
        <w:t> </w:t>
      </w:r>
      <w:r w:rsidRPr="00717089">
        <w:rPr>
          <w:rFonts w:ascii="Tahoma" w:hAnsi="Tahoma" w:cs="Tahoma"/>
          <w:sz w:val="20"/>
          <w:szCs w:val="20"/>
        </w:rPr>
        <w:t>132</w:t>
      </w:r>
      <w:r w:rsidR="00EC0D30">
        <w:rPr>
          <w:rFonts w:ascii="Tahoma" w:hAnsi="Tahoma" w:cs="Tahoma"/>
          <w:sz w:val="20"/>
          <w:szCs w:val="20"/>
        </w:rPr>
        <w:t> </w:t>
      </w:r>
      <w:r w:rsidRPr="00717089">
        <w:rPr>
          <w:rFonts w:ascii="Tahoma" w:hAnsi="Tahoma" w:cs="Tahoma"/>
          <w:sz w:val="20"/>
          <w:szCs w:val="20"/>
        </w:rPr>
        <w:t>231,- Kč bez DPH a sanace starých ekologických zátěží – překračující CLS 114 826 446,- Kč bez DPH), tedy celkem předpokládanou maximální hodnotu investičních nákladů realizace ve výši 863.191.161,- Kč bez DPH (dále jen „Předpokládané investiční náklady“).</w:t>
      </w:r>
    </w:p>
    <w:p w14:paraId="46FE2EB8" w14:textId="77777777" w:rsidR="00717089" w:rsidRPr="00717089" w:rsidRDefault="00717089" w:rsidP="00AC28CF">
      <w:pPr>
        <w:pStyle w:val="Zkladntext3"/>
        <w:ind w:left="357"/>
        <w:jc w:val="both"/>
        <w:rPr>
          <w:rFonts w:ascii="Tahoma" w:hAnsi="Tahoma" w:cs="Tahoma"/>
          <w:sz w:val="20"/>
          <w:szCs w:val="20"/>
        </w:rPr>
      </w:pPr>
      <w:r w:rsidRPr="00717089">
        <w:rPr>
          <w:rFonts w:ascii="Tahoma" w:hAnsi="Tahoma" w:cs="Tahoma"/>
          <w:sz w:val="20"/>
          <w:szCs w:val="20"/>
        </w:rPr>
        <w:t>Zhotovitel je povinen v průběhu provádění díla průběžně sledovat, zda by mohly být Přepokládané investiční náklady z důvodu předvídaných smlouvou překročeny. Pokud Zhotovitel v průběhu provádění této části díla zjistí, že by Předpokládané investiční náklady mohly být překročeny, oznámí písemně tuto skutečnost Objednateli, a to bezodkladně. Současně sdělí a doloží rozpracovanost díla a překročení Předpokládaných investičních nákladů zdůvodní.</w:t>
      </w:r>
    </w:p>
    <w:p w14:paraId="2053138D" w14:textId="51B13AF0" w:rsidR="00717089" w:rsidRPr="00717089" w:rsidRDefault="00717089" w:rsidP="00AC28CF">
      <w:pPr>
        <w:pStyle w:val="Zkladntext3"/>
        <w:ind w:left="357"/>
        <w:jc w:val="both"/>
        <w:rPr>
          <w:rFonts w:ascii="Tahoma" w:hAnsi="Tahoma" w:cs="Tahoma"/>
          <w:sz w:val="20"/>
          <w:szCs w:val="20"/>
        </w:rPr>
      </w:pPr>
      <w:r w:rsidRPr="00717089">
        <w:rPr>
          <w:rFonts w:ascii="Tahoma" w:hAnsi="Tahoma" w:cs="Tahoma"/>
          <w:sz w:val="20"/>
          <w:szCs w:val="20"/>
        </w:rPr>
        <w:t>Důvodem pro překročení Předpokládaných investičních nákladů mohou být následující události či</w:t>
      </w:r>
      <w:r w:rsidR="00A96C23">
        <w:rPr>
          <w:rFonts w:ascii="Tahoma" w:hAnsi="Tahoma" w:cs="Tahoma"/>
          <w:sz w:val="20"/>
          <w:szCs w:val="20"/>
        </w:rPr>
        <w:t> </w:t>
      </w:r>
      <w:r w:rsidRPr="00717089">
        <w:rPr>
          <w:rFonts w:ascii="Tahoma" w:hAnsi="Tahoma" w:cs="Tahoma"/>
          <w:sz w:val="20"/>
          <w:szCs w:val="20"/>
        </w:rPr>
        <w:t>okolnosti:</w:t>
      </w:r>
    </w:p>
    <w:p w14:paraId="2E21BF5F" w14:textId="339DAEC0" w:rsidR="00717089" w:rsidRPr="00717089" w:rsidRDefault="00717089" w:rsidP="00AC28CF">
      <w:pPr>
        <w:pStyle w:val="Zkladntext3"/>
        <w:ind w:left="709" w:hanging="352"/>
        <w:jc w:val="both"/>
        <w:rPr>
          <w:rFonts w:ascii="Tahoma" w:hAnsi="Tahoma" w:cs="Tahoma"/>
          <w:sz w:val="20"/>
          <w:szCs w:val="20"/>
        </w:rPr>
      </w:pPr>
      <w:r w:rsidRPr="00717089">
        <w:rPr>
          <w:rFonts w:ascii="Tahoma" w:hAnsi="Tahoma" w:cs="Tahoma"/>
          <w:sz w:val="20"/>
          <w:szCs w:val="20"/>
        </w:rPr>
        <w:t>a)</w:t>
      </w:r>
      <w:r w:rsidRPr="00717089">
        <w:rPr>
          <w:rFonts w:ascii="Tahoma" w:hAnsi="Tahoma" w:cs="Tahoma"/>
          <w:sz w:val="20"/>
          <w:szCs w:val="20"/>
        </w:rPr>
        <w:tab/>
        <w:t>vyšší moc, tj. událost nebo okolnost, kterou (i) smluvní strana nemůže ovlivnit, (</w:t>
      </w:r>
      <w:proofErr w:type="spellStart"/>
      <w:r w:rsidRPr="00717089">
        <w:rPr>
          <w:rFonts w:ascii="Tahoma" w:hAnsi="Tahoma" w:cs="Tahoma"/>
          <w:sz w:val="20"/>
          <w:szCs w:val="20"/>
        </w:rPr>
        <w:t>ii</w:t>
      </w:r>
      <w:proofErr w:type="spellEnd"/>
      <w:r w:rsidRPr="00717089">
        <w:rPr>
          <w:rFonts w:ascii="Tahoma" w:hAnsi="Tahoma" w:cs="Tahoma"/>
          <w:sz w:val="20"/>
          <w:szCs w:val="20"/>
        </w:rPr>
        <w:t>) kterou smluvní strana nemohla před uzavřením Smlouvy rozumně př</w:t>
      </w:r>
      <w:r w:rsidR="00B26D9F">
        <w:rPr>
          <w:rFonts w:ascii="Tahoma" w:hAnsi="Tahoma" w:cs="Tahoma"/>
          <w:sz w:val="20"/>
          <w:szCs w:val="20"/>
        </w:rPr>
        <w:t>edvídat, a (</w:t>
      </w:r>
      <w:proofErr w:type="spellStart"/>
      <w:r w:rsidR="00B26D9F">
        <w:rPr>
          <w:rFonts w:ascii="Tahoma" w:hAnsi="Tahoma" w:cs="Tahoma"/>
          <w:sz w:val="20"/>
          <w:szCs w:val="20"/>
        </w:rPr>
        <w:t>iii</w:t>
      </w:r>
      <w:proofErr w:type="spellEnd"/>
      <w:r w:rsidR="00B26D9F">
        <w:rPr>
          <w:rFonts w:ascii="Tahoma" w:hAnsi="Tahoma" w:cs="Tahoma"/>
          <w:sz w:val="20"/>
          <w:szCs w:val="20"/>
        </w:rPr>
        <w:t>) kterou nelze v </w:t>
      </w:r>
      <w:r w:rsidRPr="00717089">
        <w:rPr>
          <w:rFonts w:ascii="Tahoma" w:hAnsi="Tahoma" w:cs="Tahoma"/>
          <w:sz w:val="20"/>
          <w:szCs w:val="20"/>
        </w:rPr>
        <w:t>podstatné míře přičíst smluvní straně;</w:t>
      </w:r>
    </w:p>
    <w:p w14:paraId="5FB76D5C" w14:textId="66DEA3AD" w:rsidR="00717089" w:rsidRPr="00717089" w:rsidRDefault="00717089" w:rsidP="00AC28CF">
      <w:pPr>
        <w:pStyle w:val="Zkladntext3"/>
        <w:ind w:left="709" w:hanging="352"/>
        <w:jc w:val="both"/>
        <w:rPr>
          <w:rFonts w:ascii="Tahoma" w:hAnsi="Tahoma" w:cs="Tahoma"/>
          <w:sz w:val="20"/>
          <w:szCs w:val="20"/>
        </w:rPr>
      </w:pPr>
      <w:r w:rsidRPr="00717089">
        <w:rPr>
          <w:rFonts w:ascii="Tahoma" w:hAnsi="Tahoma" w:cs="Tahoma"/>
          <w:sz w:val="20"/>
          <w:szCs w:val="20"/>
        </w:rPr>
        <w:t>b)</w:t>
      </w:r>
      <w:r w:rsidRPr="00717089">
        <w:rPr>
          <w:rFonts w:ascii="Tahoma" w:hAnsi="Tahoma" w:cs="Tahoma"/>
          <w:sz w:val="20"/>
          <w:szCs w:val="20"/>
        </w:rPr>
        <w:tab/>
        <w:t>fyzické podmínky v místě plnění (např. geologické, hydrogeologické podmínky apod.), které</w:t>
      </w:r>
      <w:r w:rsidR="00A96C23">
        <w:rPr>
          <w:rFonts w:ascii="Tahoma" w:hAnsi="Tahoma" w:cs="Tahoma"/>
          <w:sz w:val="20"/>
          <w:szCs w:val="20"/>
        </w:rPr>
        <w:t> </w:t>
      </w:r>
      <w:r w:rsidRPr="00717089">
        <w:rPr>
          <w:rFonts w:ascii="Tahoma" w:hAnsi="Tahoma" w:cs="Tahoma"/>
          <w:sz w:val="20"/>
          <w:szCs w:val="20"/>
        </w:rPr>
        <w:t xml:space="preserve">nebyly známy již v době uzavření smlouvy (nevyplývaly z podkladových dokumentů) </w:t>
      </w:r>
      <w:r w:rsidRPr="00717089">
        <w:rPr>
          <w:rFonts w:ascii="Tahoma" w:hAnsi="Tahoma" w:cs="Tahoma"/>
          <w:sz w:val="20"/>
          <w:szCs w:val="20"/>
        </w:rPr>
        <w:lastRenderedPageBreak/>
        <w:t>a</w:t>
      </w:r>
      <w:r w:rsidR="00A96C23">
        <w:rPr>
          <w:rFonts w:ascii="Tahoma" w:hAnsi="Tahoma" w:cs="Tahoma"/>
          <w:sz w:val="20"/>
          <w:szCs w:val="20"/>
        </w:rPr>
        <w:t> </w:t>
      </w:r>
      <w:r w:rsidRPr="00717089">
        <w:rPr>
          <w:rFonts w:ascii="Tahoma" w:hAnsi="Tahoma" w:cs="Tahoma"/>
          <w:sz w:val="20"/>
          <w:szCs w:val="20"/>
        </w:rPr>
        <w:t>které mají významný vliv na stanovení Předpokláda</w:t>
      </w:r>
      <w:r w:rsidR="00F13541">
        <w:rPr>
          <w:rFonts w:ascii="Tahoma" w:hAnsi="Tahoma" w:cs="Tahoma"/>
          <w:sz w:val="20"/>
          <w:szCs w:val="20"/>
        </w:rPr>
        <w:t xml:space="preserve">ných investičních nákladů (tzn. </w:t>
      </w:r>
      <w:r w:rsidRPr="00717089">
        <w:rPr>
          <w:rFonts w:ascii="Tahoma" w:hAnsi="Tahoma" w:cs="Tahoma"/>
          <w:sz w:val="20"/>
          <w:szCs w:val="20"/>
        </w:rPr>
        <w:t>nejsou jen bagatelní ve vztahu k předmětu plnění);</w:t>
      </w:r>
    </w:p>
    <w:p w14:paraId="1AEB5810" w14:textId="30D8242E" w:rsidR="00717089" w:rsidRPr="00717089" w:rsidRDefault="00717089" w:rsidP="00AC28CF">
      <w:pPr>
        <w:pStyle w:val="Zkladntext3"/>
        <w:ind w:left="709" w:hanging="352"/>
        <w:jc w:val="both"/>
        <w:rPr>
          <w:rFonts w:ascii="Tahoma" w:hAnsi="Tahoma" w:cs="Tahoma"/>
          <w:sz w:val="20"/>
          <w:szCs w:val="20"/>
        </w:rPr>
      </w:pPr>
      <w:r w:rsidRPr="00717089">
        <w:rPr>
          <w:rFonts w:ascii="Tahoma" w:hAnsi="Tahoma" w:cs="Tahoma"/>
          <w:sz w:val="20"/>
          <w:szCs w:val="20"/>
        </w:rPr>
        <w:t>c)</w:t>
      </w:r>
      <w:r w:rsidRPr="00717089">
        <w:rPr>
          <w:rFonts w:ascii="Tahoma" w:hAnsi="Tahoma" w:cs="Tahoma"/>
          <w:sz w:val="20"/>
          <w:szCs w:val="20"/>
        </w:rPr>
        <w:tab/>
        <w:t xml:space="preserve">inflace cen stavebních děl, a to dle indexu cen stavebních děl podle klasifikace CZ-CC vyhlášeného Českým statistickým úřadem (index cen stavebních děl – pro kód 1261 – Budovy pro společenské a kulturní účely), přičemž částka navýšení bude odpovídat </w:t>
      </w:r>
      <w:proofErr w:type="spellStart"/>
      <w:r w:rsidRPr="00717089">
        <w:rPr>
          <w:rFonts w:ascii="Tahoma" w:hAnsi="Tahoma" w:cs="Tahoma"/>
          <w:sz w:val="20"/>
          <w:szCs w:val="20"/>
        </w:rPr>
        <w:t>mezikvartálnímu</w:t>
      </w:r>
      <w:proofErr w:type="spellEnd"/>
      <w:r w:rsidRPr="00717089">
        <w:rPr>
          <w:rFonts w:ascii="Tahoma" w:hAnsi="Tahoma" w:cs="Tahoma"/>
          <w:sz w:val="20"/>
          <w:szCs w:val="20"/>
        </w:rPr>
        <w:t xml:space="preserve"> nárůstu cen ve sledovaném období, tj. rozdílu mezi cenovým indexem ve čtvrtletí, v němž došlo k vyhlášení zadávacího řízení na Veřejnou zakázku a cenovým indexem ve čtvrtletí, které bude předcházet době předání této části díla ze strany Zhotovitele Objednateli.</w:t>
      </w:r>
    </w:p>
    <w:p w14:paraId="519E1808" w14:textId="77777777" w:rsidR="00717089" w:rsidRPr="00717089" w:rsidRDefault="00717089" w:rsidP="00AC28CF">
      <w:pPr>
        <w:pStyle w:val="Zkladntext3"/>
        <w:ind w:left="357"/>
        <w:jc w:val="both"/>
        <w:rPr>
          <w:rFonts w:ascii="Tahoma" w:hAnsi="Tahoma" w:cs="Tahoma"/>
          <w:sz w:val="20"/>
          <w:szCs w:val="20"/>
        </w:rPr>
      </w:pPr>
      <w:r w:rsidRPr="00717089">
        <w:rPr>
          <w:rFonts w:ascii="Tahoma" w:hAnsi="Tahoma" w:cs="Tahoma"/>
          <w:sz w:val="20"/>
          <w:szCs w:val="20"/>
        </w:rPr>
        <w:t>Důvodem pro překročení Předpokládaných investičních nákladů však nemohou být důvody vycházející z vlastního rozhodnutí či přesvědčení Zhotovitele či důvody na jeho straně.</w:t>
      </w:r>
    </w:p>
    <w:p w14:paraId="390CC9EB" w14:textId="6EF0BEEB" w:rsidR="00717089" w:rsidRPr="00717089" w:rsidRDefault="00717089" w:rsidP="00AC28CF">
      <w:pPr>
        <w:pStyle w:val="Zkladntext3"/>
        <w:ind w:left="357"/>
        <w:jc w:val="both"/>
        <w:rPr>
          <w:rFonts w:ascii="Tahoma" w:hAnsi="Tahoma" w:cs="Tahoma"/>
          <w:sz w:val="20"/>
          <w:szCs w:val="20"/>
        </w:rPr>
      </w:pPr>
      <w:r w:rsidRPr="00717089">
        <w:rPr>
          <w:rFonts w:ascii="Tahoma" w:hAnsi="Tahoma" w:cs="Tahoma"/>
          <w:sz w:val="20"/>
          <w:szCs w:val="20"/>
        </w:rPr>
        <w:t>Objednatel Zhotovitelem předložené důvody posoudí a písemně sdělí Zhotoviteli, zda byly touto smlouvou sjednané důvody pro překročení Předpokládaných investičních nákladů naplněny. Změna Předpokládaných investičních nákladů bude následně předmětem dodatku k této smlouvě.</w:t>
      </w:r>
    </w:p>
    <w:p w14:paraId="3AAAFC23" w14:textId="77777777" w:rsidR="00717089" w:rsidRPr="00717089" w:rsidRDefault="00717089" w:rsidP="00AC28CF">
      <w:pPr>
        <w:pStyle w:val="Zkladntext3"/>
        <w:ind w:left="357"/>
        <w:jc w:val="both"/>
        <w:rPr>
          <w:rFonts w:ascii="Tahoma" w:hAnsi="Tahoma" w:cs="Tahoma"/>
          <w:sz w:val="20"/>
          <w:szCs w:val="20"/>
        </w:rPr>
      </w:pPr>
      <w:r w:rsidRPr="00717089">
        <w:rPr>
          <w:rFonts w:ascii="Tahoma" w:hAnsi="Tahoma" w:cs="Tahoma"/>
          <w:sz w:val="20"/>
          <w:szCs w:val="20"/>
        </w:rPr>
        <w:t>Po dobu od zaslání oznámení Objednateli do zaslání písemného sdělení Zhotoviteli se práce na díle přerušují.</w:t>
      </w:r>
    </w:p>
    <w:p w14:paraId="6513C2E9" w14:textId="2172E4A4" w:rsidR="00717089" w:rsidRDefault="00717089" w:rsidP="00AC28CF">
      <w:pPr>
        <w:pStyle w:val="Zkladntext3"/>
        <w:ind w:left="357"/>
        <w:jc w:val="both"/>
        <w:rPr>
          <w:rFonts w:ascii="Tahoma" w:hAnsi="Tahoma" w:cs="Tahoma"/>
          <w:sz w:val="20"/>
          <w:szCs w:val="20"/>
        </w:rPr>
      </w:pPr>
      <w:r w:rsidRPr="00717089">
        <w:rPr>
          <w:rFonts w:ascii="Tahoma" w:hAnsi="Tahoma" w:cs="Tahoma"/>
          <w:sz w:val="20"/>
          <w:szCs w:val="20"/>
        </w:rPr>
        <w:t>V případě, že překročení Předpokládaných investičních nákladů bude zjištěno při předání díla (viz</w:t>
      </w:r>
      <w:r w:rsidR="00A96C23">
        <w:rPr>
          <w:rFonts w:ascii="Tahoma" w:hAnsi="Tahoma" w:cs="Tahoma"/>
          <w:sz w:val="20"/>
          <w:szCs w:val="20"/>
        </w:rPr>
        <w:t> </w:t>
      </w:r>
      <w:r w:rsidRPr="00717089">
        <w:rPr>
          <w:rFonts w:ascii="Tahoma" w:hAnsi="Tahoma" w:cs="Tahoma"/>
          <w:sz w:val="20"/>
          <w:szCs w:val="20"/>
        </w:rPr>
        <w:t>čl.</w:t>
      </w:r>
      <w:r w:rsidR="00A96C23">
        <w:rPr>
          <w:rFonts w:ascii="Tahoma" w:hAnsi="Tahoma" w:cs="Tahoma"/>
          <w:sz w:val="20"/>
          <w:szCs w:val="20"/>
        </w:rPr>
        <w:t> </w:t>
      </w:r>
      <w:r w:rsidRPr="00717089">
        <w:rPr>
          <w:rFonts w:ascii="Tahoma" w:hAnsi="Tahoma" w:cs="Tahoma"/>
          <w:sz w:val="20"/>
          <w:szCs w:val="20"/>
        </w:rPr>
        <w:t>V této smlouvy), pak Zhotovitel nejpozději do 5 pracovních dnů od předložení dokončené části díla sdělí Objednateli písemně důvody překročení Předpokládaných investičních nákladů. Objednatel uvedené důvody posoudí a písemně sdělí Zhotoviteli, zda se jedná o touto smlouvou sjednané důvody pro překročení Předpokládaný</w:t>
      </w:r>
      <w:r w:rsidR="00F13541">
        <w:rPr>
          <w:rFonts w:ascii="Tahoma" w:hAnsi="Tahoma" w:cs="Tahoma"/>
          <w:sz w:val="20"/>
          <w:szCs w:val="20"/>
        </w:rPr>
        <w:t>ch investičních nákladů</w:t>
      </w:r>
      <w:r w:rsidRPr="00717089">
        <w:rPr>
          <w:rFonts w:ascii="Tahoma" w:hAnsi="Tahoma" w:cs="Tahoma"/>
          <w:sz w:val="20"/>
          <w:szCs w:val="20"/>
        </w:rPr>
        <w:t>, anebo posoudí, zda se jedná o vadu díla ve smyslu nerespektování Předpokládaných investičních nákladů. V případě, že</w:t>
      </w:r>
      <w:r w:rsidR="00A96C23">
        <w:rPr>
          <w:rFonts w:ascii="Tahoma" w:hAnsi="Tahoma" w:cs="Tahoma"/>
          <w:sz w:val="20"/>
          <w:szCs w:val="20"/>
        </w:rPr>
        <w:t> </w:t>
      </w:r>
      <w:r w:rsidRPr="00717089">
        <w:rPr>
          <w:rFonts w:ascii="Tahoma" w:hAnsi="Tahoma" w:cs="Tahoma"/>
          <w:sz w:val="20"/>
          <w:szCs w:val="20"/>
        </w:rPr>
        <w:t>Zhotovitel tyto důvody písemně nesdělí, je překročení Předpokládaných investičních nákladů vadou díla vždy a tato část díla nebude Objednatelem převzata.</w:t>
      </w:r>
    </w:p>
    <w:p w14:paraId="202FFB12" w14:textId="7219C093" w:rsidR="00820E2E" w:rsidRPr="00604F2B" w:rsidRDefault="00820E2E" w:rsidP="00AC28CF">
      <w:pPr>
        <w:pStyle w:val="Zkladntext3"/>
        <w:ind w:left="357"/>
        <w:jc w:val="both"/>
        <w:rPr>
          <w:rFonts w:ascii="Tahoma" w:hAnsi="Tahoma" w:cs="Tahoma"/>
          <w:sz w:val="20"/>
          <w:szCs w:val="20"/>
        </w:rPr>
      </w:pPr>
      <w:r w:rsidRPr="00604F2B">
        <w:rPr>
          <w:rFonts w:ascii="Tahoma" w:hAnsi="Tahoma" w:cs="Tahoma"/>
          <w:sz w:val="20"/>
          <w:szCs w:val="20"/>
        </w:rPr>
        <w:t>Dokumentace pro provádění Záměru bude Objednateli předána:</w:t>
      </w:r>
    </w:p>
    <w:p w14:paraId="6BBFA93E" w14:textId="049C2CBD" w:rsidR="00820E2E" w:rsidRPr="00604F2B" w:rsidRDefault="00820E2E" w:rsidP="00AC28CF">
      <w:pPr>
        <w:pStyle w:val="Zkladntext3"/>
        <w:numPr>
          <w:ilvl w:val="0"/>
          <w:numId w:val="34"/>
        </w:numPr>
        <w:tabs>
          <w:tab w:val="left" w:pos="3969"/>
          <w:tab w:val="left" w:pos="5387"/>
        </w:tabs>
        <w:ind w:left="709" w:hanging="283"/>
        <w:jc w:val="both"/>
        <w:rPr>
          <w:rFonts w:ascii="Tahoma" w:hAnsi="Tahoma" w:cs="Tahoma"/>
          <w:sz w:val="20"/>
          <w:szCs w:val="20"/>
        </w:rPr>
      </w:pPr>
      <w:r w:rsidRPr="00604F2B">
        <w:rPr>
          <w:rFonts w:ascii="Tahoma" w:hAnsi="Tahoma" w:cs="Tahoma"/>
          <w:sz w:val="20"/>
          <w:szCs w:val="20"/>
        </w:rPr>
        <w:t>po dokončení návrhu Dokumentace pro provádění Záměru k připomínkám v digitální formě v</w:t>
      </w:r>
      <w:r w:rsidR="00A96C23">
        <w:rPr>
          <w:rFonts w:ascii="Tahoma" w:hAnsi="Tahoma" w:cs="Tahoma"/>
          <w:sz w:val="20"/>
          <w:szCs w:val="20"/>
        </w:rPr>
        <w:t> </w:t>
      </w:r>
      <w:r w:rsidRPr="00604F2B">
        <w:rPr>
          <w:rFonts w:ascii="Tahoma" w:hAnsi="Tahoma" w:cs="Tahoma"/>
          <w:sz w:val="20"/>
          <w:szCs w:val="20"/>
        </w:rPr>
        <w:t>1</w:t>
      </w:r>
      <w:r w:rsidR="00A96C23">
        <w:rPr>
          <w:rFonts w:ascii="Tahoma" w:hAnsi="Tahoma" w:cs="Tahoma"/>
          <w:sz w:val="20"/>
          <w:szCs w:val="20"/>
        </w:rPr>
        <w:t> </w:t>
      </w:r>
      <w:r w:rsidRPr="00604F2B">
        <w:rPr>
          <w:rFonts w:ascii="Tahoma" w:hAnsi="Tahoma" w:cs="Tahoma"/>
          <w:sz w:val="20"/>
          <w:szCs w:val="20"/>
        </w:rPr>
        <w:t xml:space="preserve">vyhotovení na CD/DVD nosiči a v 1 vyhotovení na </w:t>
      </w:r>
      <w:proofErr w:type="spellStart"/>
      <w:r w:rsidRPr="00604F2B">
        <w:rPr>
          <w:rFonts w:ascii="Tahoma" w:hAnsi="Tahoma" w:cs="Tahoma"/>
          <w:sz w:val="20"/>
          <w:szCs w:val="20"/>
        </w:rPr>
        <w:t>flash</w:t>
      </w:r>
      <w:proofErr w:type="spellEnd"/>
      <w:r w:rsidRPr="00604F2B">
        <w:rPr>
          <w:rFonts w:ascii="Tahoma" w:hAnsi="Tahoma" w:cs="Tahoma"/>
          <w:sz w:val="20"/>
          <w:szCs w:val="20"/>
        </w:rPr>
        <w:t xml:space="preserve"> disku v otevřených formátech – pro textovou část v *.doc či *.</w:t>
      </w:r>
      <w:proofErr w:type="spellStart"/>
      <w:r w:rsidRPr="00604F2B">
        <w:rPr>
          <w:rFonts w:ascii="Tahoma" w:hAnsi="Tahoma" w:cs="Tahoma"/>
          <w:sz w:val="20"/>
          <w:szCs w:val="20"/>
        </w:rPr>
        <w:t>docx</w:t>
      </w:r>
      <w:proofErr w:type="spellEnd"/>
      <w:r w:rsidRPr="00604F2B">
        <w:rPr>
          <w:rFonts w:ascii="Tahoma" w:hAnsi="Tahoma" w:cs="Tahoma"/>
          <w:sz w:val="20"/>
          <w:szCs w:val="20"/>
        </w:rPr>
        <w:t>, pro případné rozpočty a vý</w:t>
      </w:r>
      <w:r w:rsidR="00F13541">
        <w:rPr>
          <w:rFonts w:ascii="Tahoma" w:hAnsi="Tahoma" w:cs="Tahoma"/>
          <w:sz w:val="20"/>
          <w:szCs w:val="20"/>
        </w:rPr>
        <w:t>kazy výměr v *.</w:t>
      </w:r>
      <w:proofErr w:type="spellStart"/>
      <w:r w:rsidR="00F13541">
        <w:rPr>
          <w:rFonts w:ascii="Tahoma" w:hAnsi="Tahoma" w:cs="Tahoma"/>
          <w:sz w:val="20"/>
          <w:szCs w:val="20"/>
        </w:rPr>
        <w:t>xls</w:t>
      </w:r>
      <w:proofErr w:type="spellEnd"/>
      <w:r w:rsidR="00F13541">
        <w:rPr>
          <w:rFonts w:ascii="Tahoma" w:hAnsi="Tahoma" w:cs="Tahoma"/>
          <w:sz w:val="20"/>
          <w:szCs w:val="20"/>
        </w:rPr>
        <w:t>, či *.</w:t>
      </w:r>
      <w:proofErr w:type="spellStart"/>
      <w:r w:rsidR="00F13541">
        <w:rPr>
          <w:rFonts w:ascii="Tahoma" w:hAnsi="Tahoma" w:cs="Tahoma"/>
          <w:sz w:val="20"/>
          <w:szCs w:val="20"/>
        </w:rPr>
        <w:t>xlsx</w:t>
      </w:r>
      <w:proofErr w:type="spellEnd"/>
      <w:r w:rsidR="00F13541">
        <w:rPr>
          <w:rFonts w:ascii="Tahoma" w:hAnsi="Tahoma" w:cs="Tahoma"/>
          <w:sz w:val="20"/>
          <w:szCs w:val="20"/>
        </w:rPr>
        <w:t xml:space="preserve"> a </w:t>
      </w:r>
      <w:r w:rsidRPr="00604F2B">
        <w:rPr>
          <w:rFonts w:ascii="Tahoma" w:hAnsi="Tahoma" w:cs="Tahoma"/>
          <w:sz w:val="20"/>
          <w:szCs w:val="20"/>
        </w:rPr>
        <w:t>současně v.*</w:t>
      </w:r>
      <w:proofErr w:type="spellStart"/>
      <w:r w:rsidRPr="00604F2B">
        <w:rPr>
          <w:rFonts w:ascii="Tahoma" w:hAnsi="Tahoma" w:cs="Tahoma"/>
          <w:sz w:val="20"/>
          <w:szCs w:val="20"/>
        </w:rPr>
        <w:t>pdf</w:t>
      </w:r>
      <w:proofErr w:type="spellEnd"/>
      <w:r w:rsidRPr="00604F2B">
        <w:rPr>
          <w:rFonts w:ascii="Tahoma" w:hAnsi="Tahoma" w:cs="Tahoma"/>
          <w:sz w:val="20"/>
          <w:szCs w:val="20"/>
        </w:rPr>
        <w:t>, pro skenované dokumenty v *.</w:t>
      </w:r>
      <w:proofErr w:type="spellStart"/>
      <w:r w:rsidRPr="00604F2B">
        <w:rPr>
          <w:rFonts w:ascii="Tahoma" w:hAnsi="Tahoma" w:cs="Tahoma"/>
          <w:sz w:val="20"/>
          <w:szCs w:val="20"/>
        </w:rPr>
        <w:t>pdf</w:t>
      </w:r>
      <w:proofErr w:type="spellEnd"/>
      <w:r w:rsidRPr="00604F2B">
        <w:rPr>
          <w:rFonts w:ascii="Tahoma" w:hAnsi="Tahoma" w:cs="Tahoma"/>
          <w:sz w:val="20"/>
          <w:szCs w:val="20"/>
        </w:rPr>
        <w:t>, pr</w:t>
      </w:r>
      <w:r w:rsidR="00F13541">
        <w:rPr>
          <w:rFonts w:ascii="Tahoma" w:hAnsi="Tahoma" w:cs="Tahoma"/>
          <w:sz w:val="20"/>
          <w:szCs w:val="20"/>
        </w:rPr>
        <w:t>o výkresovou část dokumentace v </w:t>
      </w:r>
      <w:r w:rsidRPr="00604F2B">
        <w:rPr>
          <w:rFonts w:ascii="Tahoma" w:hAnsi="Tahoma" w:cs="Tahoma"/>
          <w:sz w:val="20"/>
          <w:szCs w:val="20"/>
        </w:rPr>
        <w:t>*.</w:t>
      </w:r>
      <w:proofErr w:type="spellStart"/>
      <w:r w:rsidRPr="00604F2B">
        <w:rPr>
          <w:rFonts w:ascii="Tahoma" w:hAnsi="Tahoma" w:cs="Tahoma"/>
          <w:sz w:val="20"/>
          <w:szCs w:val="20"/>
        </w:rPr>
        <w:t>dwg</w:t>
      </w:r>
      <w:proofErr w:type="spellEnd"/>
      <w:r w:rsidRPr="00604F2B">
        <w:rPr>
          <w:rFonts w:ascii="Tahoma" w:hAnsi="Tahoma" w:cs="Tahoma"/>
          <w:sz w:val="20"/>
          <w:szCs w:val="20"/>
        </w:rPr>
        <w:t xml:space="preserve"> a zároveň v *.</w:t>
      </w:r>
      <w:proofErr w:type="spellStart"/>
      <w:r w:rsidRPr="00604F2B">
        <w:rPr>
          <w:rFonts w:ascii="Tahoma" w:hAnsi="Tahoma" w:cs="Tahoma"/>
          <w:sz w:val="20"/>
          <w:szCs w:val="20"/>
        </w:rPr>
        <w:t>pdf</w:t>
      </w:r>
      <w:proofErr w:type="spellEnd"/>
      <w:r w:rsidRPr="00604F2B">
        <w:rPr>
          <w:rFonts w:ascii="Tahoma" w:hAnsi="Tahoma" w:cs="Tahoma"/>
          <w:sz w:val="20"/>
          <w:szCs w:val="20"/>
        </w:rPr>
        <w:t xml:space="preserve">.  </w:t>
      </w:r>
    </w:p>
    <w:p w14:paraId="32CCA935" w14:textId="2A2CFA07" w:rsidR="00820E2E" w:rsidRPr="00604F2B" w:rsidRDefault="00820E2E" w:rsidP="00AC28CF">
      <w:pPr>
        <w:pStyle w:val="Zkladntext3"/>
        <w:numPr>
          <w:ilvl w:val="0"/>
          <w:numId w:val="34"/>
        </w:numPr>
        <w:tabs>
          <w:tab w:val="left" w:pos="3969"/>
          <w:tab w:val="left" w:pos="5387"/>
        </w:tabs>
        <w:ind w:left="709" w:hanging="283"/>
        <w:jc w:val="both"/>
        <w:rPr>
          <w:rFonts w:ascii="Tahoma" w:hAnsi="Tahoma" w:cs="Tahoma"/>
          <w:sz w:val="20"/>
          <w:szCs w:val="20"/>
        </w:rPr>
      </w:pPr>
      <w:r w:rsidRPr="00604F2B">
        <w:rPr>
          <w:rFonts w:ascii="Tahoma" w:hAnsi="Tahoma" w:cs="Tahoma"/>
          <w:sz w:val="20"/>
          <w:szCs w:val="20"/>
        </w:rPr>
        <w:t>po dokončení Dokumentace pro provádění Záměru ve 3 vy</w:t>
      </w:r>
      <w:r w:rsidR="00F13541">
        <w:rPr>
          <w:rFonts w:ascii="Tahoma" w:hAnsi="Tahoma" w:cs="Tahoma"/>
          <w:sz w:val="20"/>
          <w:szCs w:val="20"/>
        </w:rPr>
        <w:t>hotoveních v listinné formě a v </w:t>
      </w:r>
      <w:r w:rsidRPr="00604F2B">
        <w:rPr>
          <w:rFonts w:ascii="Tahoma" w:hAnsi="Tahoma" w:cs="Tahoma"/>
          <w:sz w:val="20"/>
          <w:szCs w:val="20"/>
        </w:rPr>
        <w:t xml:space="preserve">digitální formě ve 2 vyhotoveních na CD/DVD nosiči a ve </w:t>
      </w:r>
      <w:r w:rsidR="00F13541">
        <w:rPr>
          <w:rFonts w:ascii="Tahoma" w:hAnsi="Tahoma" w:cs="Tahoma"/>
          <w:sz w:val="20"/>
          <w:szCs w:val="20"/>
        </w:rPr>
        <w:t xml:space="preserve">2 vyhotoveních na </w:t>
      </w:r>
      <w:proofErr w:type="spellStart"/>
      <w:r w:rsidR="00F13541">
        <w:rPr>
          <w:rFonts w:ascii="Tahoma" w:hAnsi="Tahoma" w:cs="Tahoma"/>
          <w:sz w:val="20"/>
          <w:szCs w:val="20"/>
        </w:rPr>
        <w:t>flash</w:t>
      </w:r>
      <w:proofErr w:type="spellEnd"/>
      <w:r w:rsidR="00F13541">
        <w:rPr>
          <w:rFonts w:ascii="Tahoma" w:hAnsi="Tahoma" w:cs="Tahoma"/>
          <w:sz w:val="20"/>
          <w:szCs w:val="20"/>
        </w:rPr>
        <w:t xml:space="preserve"> disku v </w:t>
      </w:r>
      <w:r w:rsidRPr="00604F2B">
        <w:rPr>
          <w:rFonts w:ascii="Tahoma" w:hAnsi="Tahoma" w:cs="Tahoma"/>
          <w:sz w:val="20"/>
          <w:szCs w:val="20"/>
        </w:rPr>
        <w:t xml:space="preserve">otevřených formátech ve struktuře a grafickém vyjádření odpovídajícím tištěné verzi </w:t>
      </w:r>
      <w:proofErr w:type="spellStart"/>
      <w:r w:rsidRPr="00604F2B">
        <w:rPr>
          <w:rFonts w:ascii="Tahoma" w:hAnsi="Tahoma" w:cs="Tahoma"/>
          <w:sz w:val="20"/>
          <w:szCs w:val="20"/>
        </w:rPr>
        <w:t>flash</w:t>
      </w:r>
      <w:proofErr w:type="spellEnd"/>
      <w:r w:rsidRPr="00604F2B">
        <w:rPr>
          <w:rFonts w:ascii="Tahoma" w:hAnsi="Tahoma" w:cs="Tahoma"/>
          <w:sz w:val="20"/>
          <w:szCs w:val="20"/>
        </w:rPr>
        <w:t xml:space="preserve"> disku ve formátu pro textovou část v *.doc či *.</w:t>
      </w:r>
      <w:proofErr w:type="spellStart"/>
      <w:r w:rsidRPr="00604F2B">
        <w:rPr>
          <w:rFonts w:ascii="Tahoma" w:hAnsi="Tahoma" w:cs="Tahoma"/>
          <w:sz w:val="20"/>
          <w:szCs w:val="20"/>
        </w:rPr>
        <w:t>docx</w:t>
      </w:r>
      <w:proofErr w:type="spellEnd"/>
      <w:r w:rsidRPr="00604F2B">
        <w:rPr>
          <w:rFonts w:ascii="Tahoma" w:hAnsi="Tahoma" w:cs="Tahoma"/>
          <w:sz w:val="20"/>
          <w:szCs w:val="20"/>
        </w:rPr>
        <w:t>, pro pří</w:t>
      </w:r>
      <w:r w:rsidR="00F13541">
        <w:rPr>
          <w:rFonts w:ascii="Tahoma" w:hAnsi="Tahoma" w:cs="Tahoma"/>
          <w:sz w:val="20"/>
          <w:szCs w:val="20"/>
        </w:rPr>
        <w:t>padné rozpočty a výkazy výměr v </w:t>
      </w:r>
      <w:r w:rsidRPr="00604F2B">
        <w:rPr>
          <w:rFonts w:ascii="Tahoma" w:hAnsi="Tahoma" w:cs="Tahoma"/>
          <w:sz w:val="20"/>
          <w:szCs w:val="20"/>
        </w:rPr>
        <w:t>*.</w:t>
      </w:r>
      <w:proofErr w:type="spellStart"/>
      <w:r w:rsidRPr="00604F2B">
        <w:rPr>
          <w:rFonts w:ascii="Tahoma" w:hAnsi="Tahoma" w:cs="Tahoma"/>
          <w:sz w:val="20"/>
          <w:szCs w:val="20"/>
        </w:rPr>
        <w:t>xls</w:t>
      </w:r>
      <w:proofErr w:type="spellEnd"/>
      <w:r w:rsidRPr="00604F2B">
        <w:rPr>
          <w:rFonts w:ascii="Tahoma" w:hAnsi="Tahoma" w:cs="Tahoma"/>
          <w:sz w:val="20"/>
          <w:szCs w:val="20"/>
        </w:rPr>
        <w:t>, či *.</w:t>
      </w:r>
      <w:proofErr w:type="spellStart"/>
      <w:r w:rsidRPr="00604F2B">
        <w:rPr>
          <w:rFonts w:ascii="Tahoma" w:hAnsi="Tahoma" w:cs="Tahoma"/>
          <w:sz w:val="20"/>
          <w:szCs w:val="20"/>
        </w:rPr>
        <w:t>xlsx</w:t>
      </w:r>
      <w:proofErr w:type="spellEnd"/>
      <w:r w:rsidRPr="00604F2B">
        <w:rPr>
          <w:rFonts w:ascii="Tahoma" w:hAnsi="Tahoma" w:cs="Tahoma"/>
          <w:sz w:val="20"/>
          <w:szCs w:val="20"/>
        </w:rPr>
        <w:t xml:space="preserve"> a současně v.*</w:t>
      </w:r>
      <w:proofErr w:type="spellStart"/>
      <w:r w:rsidRPr="00604F2B">
        <w:rPr>
          <w:rFonts w:ascii="Tahoma" w:hAnsi="Tahoma" w:cs="Tahoma"/>
          <w:sz w:val="20"/>
          <w:szCs w:val="20"/>
        </w:rPr>
        <w:t>pdf</w:t>
      </w:r>
      <w:proofErr w:type="spellEnd"/>
      <w:r w:rsidRPr="00604F2B">
        <w:rPr>
          <w:rFonts w:ascii="Tahoma" w:hAnsi="Tahoma" w:cs="Tahoma"/>
          <w:sz w:val="20"/>
          <w:szCs w:val="20"/>
        </w:rPr>
        <w:t>, pro skenované dokumenty v *.</w:t>
      </w:r>
      <w:proofErr w:type="spellStart"/>
      <w:r w:rsidRPr="00604F2B">
        <w:rPr>
          <w:rFonts w:ascii="Tahoma" w:hAnsi="Tahoma" w:cs="Tahoma"/>
          <w:sz w:val="20"/>
          <w:szCs w:val="20"/>
        </w:rPr>
        <w:t>pdf</w:t>
      </w:r>
      <w:proofErr w:type="spellEnd"/>
      <w:r w:rsidRPr="00604F2B">
        <w:rPr>
          <w:rFonts w:ascii="Tahoma" w:hAnsi="Tahoma" w:cs="Tahoma"/>
          <w:sz w:val="20"/>
          <w:szCs w:val="20"/>
        </w:rPr>
        <w:t>, pro výkresovou část dokumentace v *.</w:t>
      </w:r>
      <w:proofErr w:type="spellStart"/>
      <w:r w:rsidRPr="00604F2B">
        <w:rPr>
          <w:rFonts w:ascii="Tahoma" w:hAnsi="Tahoma" w:cs="Tahoma"/>
          <w:sz w:val="20"/>
          <w:szCs w:val="20"/>
        </w:rPr>
        <w:t>dwg</w:t>
      </w:r>
      <w:proofErr w:type="spellEnd"/>
      <w:r w:rsidRPr="00604F2B">
        <w:rPr>
          <w:rFonts w:ascii="Tahoma" w:hAnsi="Tahoma" w:cs="Tahoma"/>
          <w:sz w:val="20"/>
          <w:szCs w:val="20"/>
        </w:rPr>
        <w:t xml:space="preserve"> a zároveň v *.</w:t>
      </w:r>
      <w:proofErr w:type="spellStart"/>
      <w:r w:rsidRPr="00604F2B">
        <w:rPr>
          <w:rFonts w:ascii="Tahoma" w:hAnsi="Tahoma" w:cs="Tahoma"/>
          <w:sz w:val="20"/>
          <w:szCs w:val="20"/>
        </w:rPr>
        <w:t>pdf</w:t>
      </w:r>
      <w:proofErr w:type="spellEnd"/>
      <w:r w:rsidRPr="00604F2B">
        <w:rPr>
          <w:rFonts w:ascii="Tahoma" w:hAnsi="Tahoma" w:cs="Tahoma"/>
          <w:sz w:val="20"/>
          <w:szCs w:val="20"/>
        </w:rPr>
        <w:t>.</w:t>
      </w:r>
      <w:r w:rsidRPr="00604F2B">
        <w:rPr>
          <w:rFonts w:ascii="Tahoma" w:hAnsi="Tahoma" w:cs="Tahoma"/>
          <w:sz w:val="20"/>
          <w:szCs w:val="20"/>
        </w:rPr>
        <w:tab/>
      </w:r>
    </w:p>
    <w:p w14:paraId="1C5AD8F8" w14:textId="55DA2492" w:rsidR="00820E2E" w:rsidRPr="00604F2B" w:rsidRDefault="00820E2E" w:rsidP="00AC28CF">
      <w:pPr>
        <w:pStyle w:val="Zkladntext3"/>
        <w:tabs>
          <w:tab w:val="left" w:pos="3969"/>
          <w:tab w:val="left" w:pos="5387"/>
        </w:tabs>
        <w:ind w:left="426"/>
        <w:jc w:val="both"/>
        <w:rPr>
          <w:rFonts w:ascii="Tahoma" w:hAnsi="Tahoma" w:cs="Tahoma"/>
          <w:sz w:val="20"/>
          <w:szCs w:val="20"/>
        </w:rPr>
      </w:pPr>
      <w:r w:rsidRPr="00604F2B">
        <w:rPr>
          <w:rFonts w:ascii="Tahoma" w:hAnsi="Tahoma" w:cs="Tahoma"/>
          <w:sz w:val="20"/>
          <w:szCs w:val="20"/>
        </w:rPr>
        <w:t xml:space="preserve">Neoceněný soupis stavebních prací, dodávek a služeb s výkazem výměr včetně technických podmínek bude obsažen ve všech </w:t>
      </w:r>
      <w:proofErr w:type="spellStart"/>
      <w:r w:rsidRPr="00604F2B">
        <w:rPr>
          <w:rFonts w:ascii="Tahoma" w:hAnsi="Tahoma" w:cs="Tahoma"/>
          <w:sz w:val="20"/>
          <w:szCs w:val="20"/>
        </w:rPr>
        <w:t>paré</w:t>
      </w:r>
      <w:proofErr w:type="spellEnd"/>
      <w:r w:rsidRPr="00604F2B">
        <w:rPr>
          <w:rFonts w:ascii="Tahoma" w:hAnsi="Tahoma" w:cs="Tahoma"/>
          <w:sz w:val="20"/>
          <w:szCs w:val="20"/>
        </w:rPr>
        <w:t xml:space="preserve"> </w:t>
      </w:r>
      <w:r w:rsidR="00295C5C" w:rsidRPr="00604F2B">
        <w:rPr>
          <w:rFonts w:ascii="Tahoma" w:hAnsi="Tahoma" w:cs="Tahoma"/>
          <w:sz w:val="20"/>
          <w:szCs w:val="20"/>
        </w:rPr>
        <w:t>Dokumentace pro provádění Záměru</w:t>
      </w:r>
      <w:r w:rsidRPr="00604F2B">
        <w:rPr>
          <w:rFonts w:ascii="Tahoma" w:hAnsi="Tahoma" w:cs="Tahoma"/>
          <w:sz w:val="20"/>
          <w:szCs w:val="20"/>
        </w:rPr>
        <w:t xml:space="preserve">. Oceněný soupis stavebních prací, dodávek a služeb s výkazem výměr bude doložen v </w:t>
      </w:r>
      <w:proofErr w:type="spellStart"/>
      <w:r w:rsidRPr="00604F2B">
        <w:rPr>
          <w:rFonts w:ascii="Tahoma" w:hAnsi="Tahoma" w:cs="Tahoma"/>
          <w:sz w:val="20"/>
          <w:szCs w:val="20"/>
        </w:rPr>
        <w:t>paré</w:t>
      </w:r>
      <w:proofErr w:type="spellEnd"/>
      <w:r w:rsidRPr="00604F2B">
        <w:rPr>
          <w:rFonts w:ascii="Tahoma" w:hAnsi="Tahoma" w:cs="Tahoma"/>
          <w:sz w:val="20"/>
          <w:szCs w:val="20"/>
        </w:rPr>
        <w:t xml:space="preserve"> č. 1 a v digitální formě.</w:t>
      </w:r>
    </w:p>
    <w:bookmarkEnd w:id="4"/>
    <w:p w14:paraId="34203318" w14:textId="0154E151" w:rsidR="00FA0E5A" w:rsidRPr="00604F2B" w:rsidRDefault="009D71F8" w:rsidP="00AC28CF">
      <w:pPr>
        <w:pStyle w:val="Odstavecseseznamem"/>
        <w:numPr>
          <w:ilvl w:val="0"/>
          <w:numId w:val="18"/>
        </w:numPr>
        <w:spacing w:after="120" w:line="240" w:lineRule="auto"/>
        <w:ind w:left="709" w:hanging="425"/>
        <w:rPr>
          <w:rFonts w:ascii="Tahoma" w:hAnsi="Tahoma" w:cs="Tahoma"/>
          <w:sz w:val="20"/>
        </w:rPr>
      </w:pPr>
      <w:r w:rsidRPr="00604F2B">
        <w:rPr>
          <w:rFonts w:ascii="Tahoma" w:hAnsi="Tahoma" w:cs="Tahoma"/>
          <w:sz w:val="20"/>
        </w:rPr>
        <w:t xml:space="preserve">Dokumentace vnitřního vybavení </w:t>
      </w:r>
    </w:p>
    <w:p w14:paraId="18C80D85" w14:textId="51EFF5AB" w:rsidR="009D71F8" w:rsidRPr="00604F2B" w:rsidRDefault="009D71F8" w:rsidP="00AC28CF">
      <w:pPr>
        <w:spacing w:after="120"/>
        <w:ind w:left="360"/>
        <w:jc w:val="both"/>
        <w:rPr>
          <w:rFonts w:ascii="Tahoma" w:hAnsi="Tahoma" w:cs="Tahoma"/>
          <w:sz w:val="20"/>
          <w:szCs w:val="20"/>
        </w:rPr>
      </w:pPr>
      <w:r w:rsidRPr="00604F2B">
        <w:rPr>
          <w:rFonts w:ascii="Tahoma" w:hAnsi="Tahoma" w:cs="Tahoma"/>
          <w:sz w:val="20"/>
          <w:szCs w:val="20"/>
        </w:rPr>
        <w:t xml:space="preserve">Tato dokumentace bude obsahovat návrh provozního souboru vnitřního vybavení projektované </w:t>
      </w:r>
      <w:r w:rsidR="00375CC0" w:rsidRPr="00604F2B">
        <w:rPr>
          <w:rFonts w:ascii="Tahoma" w:hAnsi="Tahoma" w:cs="Tahoma"/>
          <w:sz w:val="20"/>
          <w:szCs w:val="20"/>
        </w:rPr>
        <w:t>S</w:t>
      </w:r>
      <w:r w:rsidRPr="00604F2B">
        <w:rPr>
          <w:rFonts w:ascii="Tahoma" w:hAnsi="Tahoma" w:cs="Tahoma"/>
          <w:sz w:val="20"/>
          <w:szCs w:val="20"/>
        </w:rPr>
        <w:t xml:space="preserve">tavby. Jedná se zejména o vybavení nábytkem, elektrospotřebiči a dalším nezbytným vybavením pro budoucí provoz projektované </w:t>
      </w:r>
      <w:r w:rsidR="00375CC0" w:rsidRPr="00604F2B">
        <w:rPr>
          <w:rFonts w:ascii="Tahoma" w:hAnsi="Tahoma" w:cs="Tahoma"/>
          <w:sz w:val="20"/>
          <w:szCs w:val="20"/>
        </w:rPr>
        <w:t>S</w:t>
      </w:r>
      <w:r w:rsidRPr="00604F2B">
        <w:rPr>
          <w:rFonts w:ascii="Tahoma" w:hAnsi="Tahoma" w:cs="Tahoma"/>
          <w:sz w:val="20"/>
          <w:szCs w:val="20"/>
        </w:rPr>
        <w:t xml:space="preserve">tavby. Návrh a uživatelský standard vybavení bude odpovídat běžným potřebám provozu projektované </w:t>
      </w:r>
      <w:r w:rsidR="00375CC0" w:rsidRPr="00604F2B">
        <w:rPr>
          <w:rFonts w:ascii="Tahoma" w:hAnsi="Tahoma" w:cs="Tahoma"/>
          <w:sz w:val="20"/>
          <w:szCs w:val="20"/>
        </w:rPr>
        <w:t>S</w:t>
      </w:r>
      <w:r w:rsidRPr="00604F2B">
        <w:rPr>
          <w:rFonts w:ascii="Tahoma" w:hAnsi="Tahoma" w:cs="Tahoma"/>
          <w:sz w:val="20"/>
          <w:szCs w:val="20"/>
        </w:rPr>
        <w:t>tavby. Technické pod</w:t>
      </w:r>
      <w:r w:rsidR="00F13541">
        <w:rPr>
          <w:rFonts w:ascii="Tahoma" w:hAnsi="Tahoma" w:cs="Tahoma"/>
          <w:sz w:val="20"/>
          <w:szCs w:val="20"/>
        </w:rPr>
        <w:t>mínky, specifikace, parametry a </w:t>
      </w:r>
      <w:r w:rsidRPr="00604F2B">
        <w:rPr>
          <w:rFonts w:ascii="Tahoma" w:hAnsi="Tahoma" w:cs="Tahoma"/>
          <w:sz w:val="20"/>
          <w:szCs w:val="20"/>
        </w:rPr>
        <w:t xml:space="preserve">výkaz jednotlivých položek vnitřního vybavení budou průběžně konzultovány a odsouhlaseny </w:t>
      </w:r>
      <w:r w:rsidR="00375CC0" w:rsidRPr="00604F2B">
        <w:rPr>
          <w:rFonts w:ascii="Tahoma" w:hAnsi="Tahoma" w:cs="Tahoma"/>
          <w:sz w:val="20"/>
          <w:szCs w:val="20"/>
        </w:rPr>
        <w:t>O</w:t>
      </w:r>
      <w:r w:rsidRPr="00604F2B">
        <w:rPr>
          <w:rFonts w:ascii="Tahoma" w:hAnsi="Tahoma" w:cs="Tahoma"/>
          <w:sz w:val="20"/>
          <w:szCs w:val="20"/>
        </w:rPr>
        <w:t xml:space="preserve">bjednatelem. </w:t>
      </w:r>
    </w:p>
    <w:p w14:paraId="4DBB5B51" w14:textId="38813A83" w:rsidR="009D71F8" w:rsidRPr="00604F2B" w:rsidRDefault="009D71F8" w:rsidP="00AC28CF">
      <w:pPr>
        <w:spacing w:after="120"/>
        <w:ind w:left="360"/>
        <w:jc w:val="both"/>
        <w:rPr>
          <w:rFonts w:ascii="Tahoma" w:hAnsi="Tahoma" w:cs="Tahoma"/>
          <w:sz w:val="20"/>
          <w:szCs w:val="20"/>
        </w:rPr>
      </w:pPr>
      <w:r w:rsidRPr="00604F2B">
        <w:rPr>
          <w:rFonts w:ascii="Tahoma" w:hAnsi="Tahoma" w:cs="Tahoma"/>
          <w:sz w:val="20"/>
          <w:szCs w:val="20"/>
        </w:rPr>
        <w:t>Návrh provozního souboru vnitřního vybavení bude Zhotovitelem postupně zapracován do</w:t>
      </w:r>
      <w:r w:rsidR="00A96C23">
        <w:rPr>
          <w:rFonts w:ascii="Tahoma" w:hAnsi="Tahoma" w:cs="Tahoma"/>
          <w:sz w:val="20"/>
          <w:szCs w:val="20"/>
        </w:rPr>
        <w:t> </w:t>
      </w:r>
      <w:r w:rsidRPr="00604F2B">
        <w:rPr>
          <w:rFonts w:ascii="Tahoma" w:hAnsi="Tahoma" w:cs="Tahoma"/>
          <w:sz w:val="20"/>
          <w:szCs w:val="20"/>
        </w:rPr>
        <w:t>Dokumentace pro povolení Záměru a Dokumentace pro provádění Záměru.</w:t>
      </w:r>
    </w:p>
    <w:p w14:paraId="27AB0E84" w14:textId="4D38833E" w:rsidR="009D71F8" w:rsidRPr="00604F2B" w:rsidRDefault="009D71F8" w:rsidP="00AC28CF">
      <w:pPr>
        <w:spacing w:after="120"/>
        <w:ind w:left="360"/>
        <w:jc w:val="both"/>
        <w:rPr>
          <w:rFonts w:ascii="Tahoma" w:hAnsi="Tahoma" w:cs="Tahoma"/>
          <w:sz w:val="20"/>
          <w:szCs w:val="20"/>
        </w:rPr>
      </w:pPr>
      <w:r w:rsidRPr="00604F2B">
        <w:rPr>
          <w:rFonts w:ascii="Tahoma" w:hAnsi="Tahoma" w:cs="Tahoma"/>
          <w:sz w:val="20"/>
          <w:szCs w:val="20"/>
        </w:rPr>
        <w:t xml:space="preserve">Technické podmínky, specifikace, parametry a výkaz položek budou zpracovány do podrobností nezbytných pro zpracování nabídky na dodávku vnitřního vybavení dle § 89 až § 95 ZZVZ. </w:t>
      </w:r>
    </w:p>
    <w:p w14:paraId="53421C4F" w14:textId="23C3BFED" w:rsidR="009D71F8" w:rsidRPr="00604F2B" w:rsidRDefault="009D71F8" w:rsidP="00AC28CF">
      <w:pPr>
        <w:spacing w:after="120"/>
        <w:ind w:left="360"/>
        <w:jc w:val="both"/>
        <w:rPr>
          <w:rFonts w:ascii="Tahoma" w:hAnsi="Tahoma" w:cs="Tahoma"/>
          <w:sz w:val="20"/>
          <w:szCs w:val="20"/>
        </w:rPr>
      </w:pPr>
      <w:r w:rsidRPr="00604F2B">
        <w:rPr>
          <w:rFonts w:ascii="Tahoma" w:hAnsi="Tahoma" w:cs="Tahoma"/>
          <w:sz w:val="20"/>
          <w:szCs w:val="20"/>
        </w:rPr>
        <w:t xml:space="preserve">Součástí dokumentace vnitřního vybavení bude soupis dodávek vnitřního vybavení s výkazem výměr. Soupis dodávek nebude obsahovat obchodní jména výrobků nebo materiálů, která jsou pro </w:t>
      </w:r>
      <w:r w:rsidRPr="00604F2B">
        <w:rPr>
          <w:rFonts w:ascii="Tahoma" w:hAnsi="Tahoma" w:cs="Tahoma"/>
          <w:sz w:val="20"/>
          <w:szCs w:val="20"/>
        </w:rPr>
        <w:lastRenderedPageBreak/>
        <w:t>určité výrobce nebo dodavatele považována za příznačná, popis materiálů musí být proveden výlučně technickými daty a standardy (včetně estetických). Takový odkaz lze použít pouze v případě, pokud stanovení technických podmínek prostřednictvím parametrů vyjadřujících požadavky na</w:t>
      </w:r>
      <w:r w:rsidR="00A96C23">
        <w:rPr>
          <w:rFonts w:ascii="Tahoma" w:hAnsi="Tahoma" w:cs="Tahoma"/>
          <w:sz w:val="20"/>
          <w:szCs w:val="20"/>
        </w:rPr>
        <w:t> </w:t>
      </w:r>
      <w:r w:rsidRPr="00604F2B">
        <w:rPr>
          <w:rFonts w:ascii="Tahoma" w:hAnsi="Tahoma" w:cs="Tahoma"/>
          <w:sz w:val="20"/>
          <w:szCs w:val="20"/>
        </w:rPr>
        <w:t>výkon nebo funkci, popisu účelu nebo potřeb, které mají být naplněny, nemůže být dostatečně přesné nebo srozumitelné. U každého takového odkazu Zhotovitel uvede možnost nabídnout rovnocenné řešení.</w:t>
      </w:r>
    </w:p>
    <w:p w14:paraId="49EC173A" w14:textId="499C335E" w:rsidR="009D71F8" w:rsidRPr="00604F2B" w:rsidRDefault="009D71F8" w:rsidP="00AC28CF">
      <w:pPr>
        <w:spacing w:after="120"/>
        <w:ind w:left="360"/>
        <w:jc w:val="both"/>
        <w:rPr>
          <w:rFonts w:ascii="Tahoma" w:hAnsi="Tahoma" w:cs="Tahoma"/>
          <w:sz w:val="20"/>
          <w:szCs w:val="20"/>
        </w:rPr>
      </w:pPr>
      <w:r w:rsidRPr="00604F2B">
        <w:rPr>
          <w:rFonts w:ascii="Tahoma" w:hAnsi="Tahoma" w:cs="Tahoma"/>
          <w:sz w:val="20"/>
          <w:szCs w:val="20"/>
        </w:rPr>
        <w:t>Zhotovitel se zavazuje zohlednit při provádění této části díla Objednatelem Předpokládané investiční náklady.</w:t>
      </w:r>
    </w:p>
    <w:p w14:paraId="4DCB091F" w14:textId="774D16D2" w:rsidR="00C6672F" w:rsidRPr="00604F2B" w:rsidRDefault="00C6672F" w:rsidP="00AC28CF">
      <w:pPr>
        <w:spacing w:after="120"/>
        <w:ind w:left="360"/>
        <w:jc w:val="both"/>
        <w:rPr>
          <w:rFonts w:ascii="Tahoma" w:hAnsi="Tahoma" w:cs="Tahoma"/>
          <w:sz w:val="20"/>
          <w:szCs w:val="20"/>
        </w:rPr>
      </w:pPr>
      <w:r w:rsidRPr="00604F2B">
        <w:rPr>
          <w:rFonts w:ascii="Tahoma" w:hAnsi="Tahoma" w:cs="Tahoma"/>
          <w:sz w:val="20"/>
          <w:szCs w:val="20"/>
        </w:rPr>
        <w:t>Součástí předmětu plnění je rovněž spolupráce Zhotovitele při výběru dodavatele vnitřního vybavení zejména za účelem vyjasnění případných nejasností, dodatečných dotazů, případně též poskytnutí součinnosti, popř. vypracování odborného posouzení při hodnocení nabídek zhotovitelů</w:t>
      </w:r>
      <w:r w:rsidR="00604F2B" w:rsidRPr="00604F2B">
        <w:rPr>
          <w:rFonts w:ascii="Tahoma" w:hAnsi="Tahoma" w:cs="Tahoma"/>
          <w:sz w:val="20"/>
          <w:szCs w:val="20"/>
        </w:rPr>
        <w:t xml:space="preserve"> </w:t>
      </w:r>
      <w:r w:rsidR="00F13541">
        <w:rPr>
          <w:rFonts w:ascii="Tahoma" w:hAnsi="Tahoma" w:cs="Tahoma"/>
          <w:sz w:val="20"/>
          <w:szCs w:val="20"/>
        </w:rPr>
        <w:t>stavby a </w:t>
      </w:r>
      <w:r w:rsidRPr="00604F2B">
        <w:rPr>
          <w:rFonts w:ascii="Tahoma" w:hAnsi="Tahoma" w:cs="Tahoma"/>
          <w:sz w:val="20"/>
          <w:szCs w:val="20"/>
        </w:rPr>
        <w:t>poskytn</w:t>
      </w:r>
      <w:r w:rsidR="00A21541" w:rsidRPr="00604F2B">
        <w:rPr>
          <w:rFonts w:ascii="Tahoma" w:hAnsi="Tahoma" w:cs="Tahoma"/>
          <w:sz w:val="20"/>
          <w:szCs w:val="20"/>
        </w:rPr>
        <w:t>utí součinnosti při jednáních s </w:t>
      </w:r>
      <w:r w:rsidRPr="00604F2B">
        <w:rPr>
          <w:rFonts w:ascii="Tahoma" w:hAnsi="Tahoma" w:cs="Tahoma"/>
          <w:sz w:val="20"/>
          <w:szCs w:val="20"/>
        </w:rPr>
        <w:t>poskytovatelem dotace.</w:t>
      </w:r>
    </w:p>
    <w:p w14:paraId="2A57FCC1" w14:textId="31F398DA" w:rsidR="00820E2E" w:rsidRPr="00604F2B" w:rsidRDefault="00820E2E" w:rsidP="00AC28CF">
      <w:pPr>
        <w:pStyle w:val="Zkladntext3"/>
        <w:ind w:left="357"/>
        <w:rPr>
          <w:rFonts w:ascii="Tahoma" w:hAnsi="Tahoma" w:cs="Tahoma"/>
          <w:sz w:val="20"/>
          <w:szCs w:val="20"/>
        </w:rPr>
      </w:pPr>
      <w:r w:rsidRPr="00604F2B">
        <w:rPr>
          <w:rFonts w:ascii="Tahoma" w:hAnsi="Tahoma" w:cs="Tahoma"/>
          <w:sz w:val="20"/>
          <w:szCs w:val="20"/>
        </w:rPr>
        <w:t>Dokumentace vnitřního vybavení bude Objednateli předána:</w:t>
      </w:r>
    </w:p>
    <w:p w14:paraId="0C884F69" w14:textId="35F1089D" w:rsidR="00820E2E" w:rsidRPr="00604F2B" w:rsidRDefault="00820E2E" w:rsidP="00AC28CF">
      <w:pPr>
        <w:pStyle w:val="Zkladntext3"/>
        <w:numPr>
          <w:ilvl w:val="0"/>
          <w:numId w:val="35"/>
        </w:numPr>
        <w:tabs>
          <w:tab w:val="left" w:pos="3969"/>
          <w:tab w:val="left" w:pos="5387"/>
        </w:tabs>
        <w:jc w:val="both"/>
        <w:rPr>
          <w:rFonts w:ascii="Tahoma" w:hAnsi="Tahoma" w:cs="Tahoma"/>
          <w:sz w:val="20"/>
          <w:szCs w:val="20"/>
        </w:rPr>
      </w:pPr>
      <w:r w:rsidRPr="00604F2B">
        <w:rPr>
          <w:rFonts w:ascii="Tahoma" w:hAnsi="Tahoma" w:cs="Tahoma"/>
          <w:sz w:val="20"/>
          <w:szCs w:val="20"/>
        </w:rPr>
        <w:t>po dokončení návrhu Dokumentace vnitřního vybavení k připomínkám v digitální formě v</w:t>
      </w:r>
      <w:r w:rsidR="00A96C23">
        <w:rPr>
          <w:rFonts w:ascii="Tahoma" w:hAnsi="Tahoma" w:cs="Tahoma"/>
          <w:sz w:val="20"/>
          <w:szCs w:val="20"/>
        </w:rPr>
        <w:t> </w:t>
      </w:r>
      <w:r w:rsidRPr="00604F2B">
        <w:rPr>
          <w:rFonts w:ascii="Tahoma" w:hAnsi="Tahoma" w:cs="Tahoma"/>
          <w:sz w:val="20"/>
          <w:szCs w:val="20"/>
        </w:rPr>
        <w:t>1</w:t>
      </w:r>
      <w:r w:rsidR="00A96C23">
        <w:rPr>
          <w:rFonts w:ascii="Tahoma" w:hAnsi="Tahoma" w:cs="Tahoma"/>
          <w:sz w:val="20"/>
          <w:szCs w:val="20"/>
        </w:rPr>
        <w:t> </w:t>
      </w:r>
      <w:r w:rsidRPr="00604F2B">
        <w:rPr>
          <w:rFonts w:ascii="Tahoma" w:hAnsi="Tahoma" w:cs="Tahoma"/>
          <w:sz w:val="20"/>
          <w:szCs w:val="20"/>
        </w:rPr>
        <w:t xml:space="preserve">vyhotovení na CD/DVD nosiči a v 1 vyhotovení na </w:t>
      </w:r>
      <w:proofErr w:type="spellStart"/>
      <w:r w:rsidRPr="00604F2B">
        <w:rPr>
          <w:rFonts w:ascii="Tahoma" w:hAnsi="Tahoma" w:cs="Tahoma"/>
          <w:sz w:val="20"/>
          <w:szCs w:val="20"/>
        </w:rPr>
        <w:t>flash</w:t>
      </w:r>
      <w:proofErr w:type="spellEnd"/>
      <w:r w:rsidRPr="00604F2B">
        <w:rPr>
          <w:rFonts w:ascii="Tahoma" w:hAnsi="Tahoma" w:cs="Tahoma"/>
          <w:sz w:val="20"/>
          <w:szCs w:val="20"/>
        </w:rPr>
        <w:t xml:space="preserve"> disku v otevřených formátech – pro textovou část v *.doc či *.</w:t>
      </w:r>
      <w:proofErr w:type="spellStart"/>
      <w:r w:rsidRPr="00604F2B">
        <w:rPr>
          <w:rFonts w:ascii="Tahoma" w:hAnsi="Tahoma" w:cs="Tahoma"/>
          <w:sz w:val="20"/>
          <w:szCs w:val="20"/>
        </w:rPr>
        <w:t>docx</w:t>
      </w:r>
      <w:proofErr w:type="spellEnd"/>
      <w:r w:rsidRPr="00604F2B">
        <w:rPr>
          <w:rFonts w:ascii="Tahoma" w:hAnsi="Tahoma" w:cs="Tahoma"/>
          <w:sz w:val="20"/>
          <w:szCs w:val="20"/>
        </w:rPr>
        <w:t>, pro případné rozpočty a výkazy výměr v *.</w:t>
      </w:r>
      <w:proofErr w:type="spellStart"/>
      <w:r w:rsidRPr="00604F2B">
        <w:rPr>
          <w:rFonts w:ascii="Tahoma" w:hAnsi="Tahoma" w:cs="Tahoma"/>
          <w:sz w:val="20"/>
          <w:szCs w:val="20"/>
        </w:rPr>
        <w:t>xls</w:t>
      </w:r>
      <w:proofErr w:type="spellEnd"/>
      <w:r w:rsidRPr="00604F2B">
        <w:rPr>
          <w:rFonts w:ascii="Tahoma" w:hAnsi="Tahoma" w:cs="Tahoma"/>
          <w:sz w:val="20"/>
          <w:szCs w:val="20"/>
        </w:rPr>
        <w:t>, či *.</w:t>
      </w:r>
      <w:proofErr w:type="spellStart"/>
      <w:r w:rsidRPr="00604F2B">
        <w:rPr>
          <w:rFonts w:ascii="Tahoma" w:hAnsi="Tahoma" w:cs="Tahoma"/>
          <w:sz w:val="20"/>
          <w:szCs w:val="20"/>
        </w:rPr>
        <w:t>xlsx</w:t>
      </w:r>
      <w:proofErr w:type="spellEnd"/>
      <w:r w:rsidRPr="00604F2B">
        <w:rPr>
          <w:rFonts w:ascii="Tahoma" w:hAnsi="Tahoma" w:cs="Tahoma"/>
          <w:sz w:val="20"/>
          <w:szCs w:val="20"/>
        </w:rPr>
        <w:t xml:space="preserve"> a</w:t>
      </w:r>
      <w:r w:rsidR="00A96C23">
        <w:rPr>
          <w:rFonts w:ascii="Tahoma" w:hAnsi="Tahoma" w:cs="Tahoma"/>
          <w:sz w:val="20"/>
          <w:szCs w:val="20"/>
        </w:rPr>
        <w:t> </w:t>
      </w:r>
      <w:r w:rsidRPr="00604F2B">
        <w:rPr>
          <w:rFonts w:ascii="Tahoma" w:hAnsi="Tahoma" w:cs="Tahoma"/>
          <w:sz w:val="20"/>
          <w:szCs w:val="20"/>
        </w:rPr>
        <w:t>současně v.*</w:t>
      </w:r>
      <w:proofErr w:type="spellStart"/>
      <w:r w:rsidRPr="00604F2B">
        <w:rPr>
          <w:rFonts w:ascii="Tahoma" w:hAnsi="Tahoma" w:cs="Tahoma"/>
          <w:sz w:val="20"/>
          <w:szCs w:val="20"/>
        </w:rPr>
        <w:t>pdf</w:t>
      </w:r>
      <w:proofErr w:type="spellEnd"/>
      <w:r w:rsidRPr="00604F2B">
        <w:rPr>
          <w:rFonts w:ascii="Tahoma" w:hAnsi="Tahoma" w:cs="Tahoma"/>
          <w:sz w:val="20"/>
          <w:szCs w:val="20"/>
        </w:rPr>
        <w:t>, pro skenované dokumenty v *.</w:t>
      </w:r>
      <w:proofErr w:type="spellStart"/>
      <w:r w:rsidRPr="00604F2B">
        <w:rPr>
          <w:rFonts w:ascii="Tahoma" w:hAnsi="Tahoma" w:cs="Tahoma"/>
          <w:sz w:val="20"/>
          <w:szCs w:val="20"/>
        </w:rPr>
        <w:t>pdf</w:t>
      </w:r>
      <w:proofErr w:type="spellEnd"/>
      <w:r w:rsidRPr="00604F2B">
        <w:rPr>
          <w:rFonts w:ascii="Tahoma" w:hAnsi="Tahoma" w:cs="Tahoma"/>
          <w:sz w:val="20"/>
          <w:szCs w:val="20"/>
        </w:rPr>
        <w:t>, pro výkresovou část dokumentace v</w:t>
      </w:r>
      <w:r w:rsidR="00A96C23">
        <w:rPr>
          <w:rFonts w:ascii="Tahoma" w:hAnsi="Tahoma" w:cs="Tahoma"/>
          <w:sz w:val="20"/>
          <w:szCs w:val="20"/>
        </w:rPr>
        <w:t> </w:t>
      </w:r>
      <w:r w:rsidRPr="00604F2B">
        <w:rPr>
          <w:rFonts w:ascii="Tahoma" w:hAnsi="Tahoma" w:cs="Tahoma"/>
          <w:sz w:val="20"/>
          <w:szCs w:val="20"/>
        </w:rPr>
        <w:t>*.</w:t>
      </w:r>
      <w:proofErr w:type="spellStart"/>
      <w:r w:rsidRPr="00604F2B">
        <w:rPr>
          <w:rFonts w:ascii="Tahoma" w:hAnsi="Tahoma" w:cs="Tahoma"/>
          <w:sz w:val="20"/>
          <w:szCs w:val="20"/>
        </w:rPr>
        <w:t>dwg</w:t>
      </w:r>
      <w:proofErr w:type="spellEnd"/>
      <w:r w:rsidRPr="00604F2B">
        <w:rPr>
          <w:rFonts w:ascii="Tahoma" w:hAnsi="Tahoma" w:cs="Tahoma"/>
          <w:sz w:val="20"/>
          <w:szCs w:val="20"/>
        </w:rPr>
        <w:t xml:space="preserve"> a zároveň v *.</w:t>
      </w:r>
      <w:proofErr w:type="spellStart"/>
      <w:r w:rsidRPr="00604F2B">
        <w:rPr>
          <w:rFonts w:ascii="Tahoma" w:hAnsi="Tahoma" w:cs="Tahoma"/>
          <w:sz w:val="20"/>
          <w:szCs w:val="20"/>
        </w:rPr>
        <w:t>pdf</w:t>
      </w:r>
      <w:proofErr w:type="spellEnd"/>
      <w:r w:rsidRPr="00604F2B">
        <w:rPr>
          <w:rFonts w:ascii="Tahoma" w:hAnsi="Tahoma" w:cs="Tahoma"/>
          <w:sz w:val="20"/>
          <w:szCs w:val="20"/>
        </w:rPr>
        <w:t xml:space="preserve">.  </w:t>
      </w:r>
    </w:p>
    <w:p w14:paraId="5B0001F5" w14:textId="1001725F" w:rsidR="00820E2E" w:rsidRPr="00604F2B" w:rsidRDefault="00820E2E" w:rsidP="00AC28CF">
      <w:pPr>
        <w:pStyle w:val="Zkladntext3"/>
        <w:numPr>
          <w:ilvl w:val="0"/>
          <w:numId w:val="35"/>
        </w:numPr>
        <w:tabs>
          <w:tab w:val="left" w:pos="3969"/>
          <w:tab w:val="left" w:pos="5387"/>
        </w:tabs>
        <w:jc w:val="both"/>
        <w:rPr>
          <w:rFonts w:ascii="Tahoma" w:hAnsi="Tahoma" w:cs="Tahoma"/>
          <w:sz w:val="20"/>
          <w:szCs w:val="20"/>
        </w:rPr>
      </w:pPr>
      <w:r w:rsidRPr="00604F2B">
        <w:rPr>
          <w:rFonts w:ascii="Tahoma" w:hAnsi="Tahoma" w:cs="Tahoma"/>
          <w:sz w:val="20"/>
          <w:szCs w:val="20"/>
        </w:rPr>
        <w:t>po dokončení Dokumentace vnitřního vybavení pro prová</w:t>
      </w:r>
      <w:r w:rsidR="00F13541">
        <w:rPr>
          <w:rFonts w:ascii="Tahoma" w:hAnsi="Tahoma" w:cs="Tahoma"/>
          <w:sz w:val="20"/>
          <w:szCs w:val="20"/>
        </w:rPr>
        <w:t>dění Záměru ve 3 vyhotoveních v </w:t>
      </w:r>
      <w:r w:rsidRPr="00604F2B">
        <w:rPr>
          <w:rFonts w:ascii="Tahoma" w:hAnsi="Tahoma" w:cs="Tahoma"/>
          <w:sz w:val="20"/>
          <w:szCs w:val="20"/>
        </w:rPr>
        <w:t xml:space="preserve">listinné formě a v digitální formě ve 2 vyhotoveních na CD/DVD nosiči a ve 2 vyhotoveních na </w:t>
      </w:r>
      <w:proofErr w:type="spellStart"/>
      <w:r w:rsidRPr="00604F2B">
        <w:rPr>
          <w:rFonts w:ascii="Tahoma" w:hAnsi="Tahoma" w:cs="Tahoma"/>
          <w:sz w:val="20"/>
          <w:szCs w:val="20"/>
        </w:rPr>
        <w:t>flash</w:t>
      </w:r>
      <w:proofErr w:type="spellEnd"/>
      <w:r w:rsidRPr="00604F2B">
        <w:rPr>
          <w:rFonts w:ascii="Tahoma" w:hAnsi="Tahoma" w:cs="Tahoma"/>
          <w:sz w:val="20"/>
          <w:szCs w:val="20"/>
        </w:rPr>
        <w:t xml:space="preserve"> disku v</w:t>
      </w:r>
      <w:r w:rsidR="00C96A48" w:rsidRPr="00604F2B">
        <w:rPr>
          <w:rFonts w:ascii="Tahoma" w:hAnsi="Tahoma" w:cs="Tahoma"/>
          <w:sz w:val="20"/>
          <w:szCs w:val="20"/>
        </w:rPr>
        <w:t> </w:t>
      </w:r>
      <w:r w:rsidRPr="00604F2B">
        <w:rPr>
          <w:rFonts w:ascii="Tahoma" w:hAnsi="Tahoma" w:cs="Tahoma"/>
          <w:sz w:val="20"/>
          <w:szCs w:val="20"/>
        </w:rPr>
        <w:t xml:space="preserve">otevřených formátech ve struktuře a grafickém vyjádření odpovídajícím tištěné verzi </w:t>
      </w:r>
      <w:proofErr w:type="spellStart"/>
      <w:r w:rsidRPr="00604F2B">
        <w:rPr>
          <w:rFonts w:ascii="Tahoma" w:hAnsi="Tahoma" w:cs="Tahoma"/>
          <w:sz w:val="20"/>
          <w:szCs w:val="20"/>
        </w:rPr>
        <w:t>flash</w:t>
      </w:r>
      <w:proofErr w:type="spellEnd"/>
      <w:r w:rsidRPr="00604F2B">
        <w:rPr>
          <w:rFonts w:ascii="Tahoma" w:hAnsi="Tahoma" w:cs="Tahoma"/>
          <w:sz w:val="20"/>
          <w:szCs w:val="20"/>
        </w:rPr>
        <w:t xml:space="preserve"> disku ve formátu pro textovou část v *.doc či *.</w:t>
      </w:r>
      <w:proofErr w:type="spellStart"/>
      <w:r w:rsidRPr="00604F2B">
        <w:rPr>
          <w:rFonts w:ascii="Tahoma" w:hAnsi="Tahoma" w:cs="Tahoma"/>
          <w:sz w:val="20"/>
          <w:szCs w:val="20"/>
        </w:rPr>
        <w:t>docx</w:t>
      </w:r>
      <w:proofErr w:type="spellEnd"/>
      <w:r w:rsidRPr="00604F2B">
        <w:rPr>
          <w:rFonts w:ascii="Tahoma" w:hAnsi="Tahoma" w:cs="Tahoma"/>
          <w:sz w:val="20"/>
          <w:szCs w:val="20"/>
        </w:rPr>
        <w:t>, pro případné rozpočty a výkazy výměr v *.</w:t>
      </w:r>
      <w:proofErr w:type="spellStart"/>
      <w:r w:rsidRPr="00604F2B">
        <w:rPr>
          <w:rFonts w:ascii="Tahoma" w:hAnsi="Tahoma" w:cs="Tahoma"/>
          <w:sz w:val="20"/>
          <w:szCs w:val="20"/>
        </w:rPr>
        <w:t>xls</w:t>
      </w:r>
      <w:proofErr w:type="spellEnd"/>
      <w:r w:rsidRPr="00604F2B">
        <w:rPr>
          <w:rFonts w:ascii="Tahoma" w:hAnsi="Tahoma" w:cs="Tahoma"/>
          <w:sz w:val="20"/>
          <w:szCs w:val="20"/>
        </w:rPr>
        <w:t>, či *.</w:t>
      </w:r>
      <w:proofErr w:type="spellStart"/>
      <w:r w:rsidRPr="00604F2B">
        <w:rPr>
          <w:rFonts w:ascii="Tahoma" w:hAnsi="Tahoma" w:cs="Tahoma"/>
          <w:sz w:val="20"/>
          <w:szCs w:val="20"/>
        </w:rPr>
        <w:t>xlsx</w:t>
      </w:r>
      <w:proofErr w:type="spellEnd"/>
      <w:r w:rsidRPr="00604F2B">
        <w:rPr>
          <w:rFonts w:ascii="Tahoma" w:hAnsi="Tahoma" w:cs="Tahoma"/>
          <w:sz w:val="20"/>
          <w:szCs w:val="20"/>
        </w:rPr>
        <w:t xml:space="preserve"> a</w:t>
      </w:r>
      <w:r w:rsidR="00C96A48" w:rsidRPr="00604F2B">
        <w:rPr>
          <w:rFonts w:ascii="Tahoma" w:hAnsi="Tahoma" w:cs="Tahoma"/>
          <w:sz w:val="20"/>
          <w:szCs w:val="20"/>
        </w:rPr>
        <w:t> </w:t>
      </w:r>
      <w:r w:rsidRPr="00604F2B">
        <w:rPr>
          <w:rFonts w:ascii="Tahoma" w:hAnsi="Tahoma" w:cs="Tahoma"/>
          <w:sz w:val="20"/>
          <w:szCs w:val="20"/>
        </w:rPr>
        <w:t>současně v.*</w:t>
      </w:r>
      <w:proofErr w:type="spellStart"/>
      <w:r w:rsidRPr="00604F2B">
        <w:rPr>
          <w:rFonts w:ascii="Tahoma" w:hAnsi="Tahoma" w:cs="Tahoma"/>
          <w:sz w:val="20"/>
          <w:szCs w:val="20"/>
        </w:rPr>
        <w:t>pdf</w:t>
      </w:r>
      <w:proofErr w:type="spellEnd"/>
      <w:r w:rsidRPr="00604F2B">
        <w:rPr>
          <w:rFonts w:ascii="Tahoma" w:hAnsi="Tahoma" w:cs="Tahoma"/>
          <w:sz w:val="20"/>
          <w:szCs w:val="20"/>
        </w:rPr>
        <w:t>, pro skenované dokumenty v *.</w:t>
      </w:r>
      <w:proofErr w:type="spellStart"/>
      <w:r w:rsidRPr="00604F2B">
        <w:rPr>
          <w:rFonts w:ascii="Tahoma" w:hAnsi="Tahoma" w:cs="Tahoma"/>
          <w:sz w:val="20"/>
          <w:szCs w:val="20"/>
        </w:rPr>
        <w:t>pdf</w:t>
      </w:r>
      <w:proofErr w:type="spellEnd"/>
      <w:r w:rsidRPr="00604F2B">
        <w:rPr>
          <w:rFonts w:ascii="Tahoma" w:hAnsi="Tahoma" w:cs="Tahoma"/>
          <w:sz w:val="20"/>
          <w:szCs w:val="20"/>
        </w:rPr>
        <w:t>, pro výkresovou část dokumentace v *.</w:t>
      </w:r>
      <w:proofErr w:type="spellStart"/>
      <w:r w:rsidRPr="00604F2B">
        <w:rPr>
          <w:rFonts w:ascii="Tahoma" w:hAnsi="Tahoma" w:cs="Tahoma"/>
          <w:sz w:val="20"/>
          <w:szCs w:val="20"/>
        </w:rPr>
        <w:t>dwg</w:t>
      </w:r>
      <w:proofErr w:type="spellEnd"/>
      <w:r w:rsidRPr="00604F2B">
        <w:rPr>
          <w:rFonts w:ascii="Tahoma" w:hAnsi="Tahoma" w:cs="Tahoma"/>
          <w:sz w:val="20"/>
          <w:szCs w:val="20"/>
        </w:rPr>
        <w:t xml:space="preserve"> a</w:t>
      </w:r>
      <w:r w:rsidR="00C96A48" w:rsidRPr="00604F2B">
        <w:rPr>
          <w:rFonts w:ascii="Tahoma" w:hAnsi="Tahoma" w:cs="Tahoma"/>
          <w:sz w:val="20"/>
          <w:szCs w:val="20"/>
        </w:rPr>
        <w:t> </w:t>
      </w:r>
      <w:r w:rsidRPr="00604F2B">
        <w:rPr>
          <w:rFonts w:ascii="Tahoma" w:hAnsi="Tahoma" w:cs="Tahoma"/>
          <w:sz w:val="20"/>
          <w:szCs w:val="20"/>
        </w:rPr>
        <w:t>zároveň v *.</w:t>
      </w:r>
      <w:proofErr w:type="spellStart"/>
      <w:r w:rsidRPr="00604F2B">
        <w:rPr>
          <w:rFonts w:ascii="Tahoma" w:hAnsi="Tahoma" w:cs="Tahoma"/>
          <w:sz w:val="20"/>
          <w:szCs w:val="20"/>
        </w:rPr>
        <w:t>pdf</w:t>
      </w:r>
      <w:proofErr w:type="spellEnd"/>
      <w:r w:rsidRPr="00604F2B">
        <w:rPr>
          <w:rFonts w:ascii="Tahoma" w:hAnsi="Tahoma" w:cs="Tahoma"/>
          <w:sz w:val="20"/>
          <w:szCs w:val="20"/>
        </w:rPr>
        <w:t>.</w:t>
      </w:r>
    </w:p>
    <w:p w14:paraId="6E454082" w14:textId="2D6DC31F" w:rsidR="00820E2E" w:rsidRPr="00604F2B" w:rsidRDefault="00820E2E" w:rsidP="00AC28CF">
      <w:pPr>
        <w:pStyle w:val="Zkladntext3"/>
        <w:tabs>
          <w:tab w:val="left" w:pos="3969"/>
          <w:tab w:val="left" w:pos="5387"/>
        </w:tabs>
        <w:ind w:left="426"/>
        <w:jc w:val="both"/>
        <w:rPr>
          <w:rFonts w:ascii="Tahoma" w:hAnsi="Tahoma" w:cs="Tahoma"/>
          <w:sz w:val="20"/>
          <w:szCs w:val="20"/>
        </w:rPr>
      </w:pPr>
      <w:r w:rsidRPr="00604F2B">
        <w:rPr>
          <w:rFonts w:ascii="Tahoma" w:hAnsi="Tahoma" w:cs="Tahoma"/>
          <w:sz w:val="20"/>
          <w:szCs w:val="20"/>
        </w:rPr>
        <w:t xml:space="preserve">Neoceněný soupis dodávek vnitřního vybavení s výkazem výměr včetně technických podmínek bude obsažen ve všech </w:t>
      </w:r>
      <w:proofErr w:type="spellStart"/>
      <w:r w:rsidRPr="00604F2B">
        <w:rPr>
          <w:rFonts w:ascii="Tahoma" w:hAnsi="Tahoma" w:cs="Tahoma"/>
          <w:sz w:val="20"/>
          <w:szCs w:val="20"/>
        </w:rPr>
        <w:t>paré</w:t>
      </w:r>
      <w:proofErr w:type="spellEnd"/>
      <w:r w:rsidRPr="00604F2B">
        <w:rPr>
          <w:rFonts w:ascii="Tahoma" w:hAnsi="Tahoma" w:cs="Tahoma"/>
          <w:sz w:val="20"/>
          <w:szCs w:val="20"/>
        </w:rPr>
        <w:t xml:space="preserve"> </w:t>
      </w:r>
      <w:r w:rsidR="00F84204" w:rsidRPr="00604F2B">
        <w:rPr>
          <w:rFonts w:ascii="Tahoma" w:hAnsi="Tahoma" w:cs="Tahoma"/>
          <w:sz w:val="20"/>
          <w:szCs w:val="20"/>
        </w:rPr>
        <w:t>Dokumentace vnitřního vybavení pro provádění Záměru</w:t>
      </w:r>
      <w:r w:rsidRPr="00604F2B">
        <w:rPr>
          <w:rFonts w:ascii="Tahoma" w:hAnsi="Tahoma" w:cs="Tahoma"/>
          <w:sz w:val="20"/>
          <w:szCs w:val="20"/>
        </w:rPr>
        <w:t xml:space="preserve">. Oceněný soupis stavebních prací, dodávek a služeb s výkazem výměr bude doložen v </w:t>
      </w:r>
      <w:proofErr w:type="spellStart"/>
      <w:r w:rsidRPr="00604F2B">
        <w:rPr>
          <w:rFonts w:ascii="Tahoma" w:hAnsi="Tahoma" w:cs="Tahoma"/>
          <w:sz w:val="20"/>
          <w:szCs w:val="20"/>
        </w:rPr>
        <w:t>paré</w:t>
      </w:r>
      <w:proofErr w:type="spellEnd"/>
      <w:r w:rsidRPr="00604F2B">
        <w:rPr>
          <w:rFonts w:ascii="Tahoma" w:hAnsi="Tahoma" w:cs="Tahoma"/>
          <w:sz w:val="20"/>
          <w:szCs w:val="20"/>
        </w:rPr>
        <w:t xml:space="preserve"> č. 1 a v digitální formě.</w:t>
      </w:r>
    </w:p>
    <w:p w14:paraId="1608AE57" w14:textId="1E2672DC" w:rsidR="00BA15BD" w:rsidRPr="00604F2B" w:rsidRDefault="006D0AB7" w:rsidP="00AC28CF">
      <w:pPr>
        <w:pStyle w:val="Odstavecseseznamem"/>
        <w:numPr>
          <w:ilvl w:val="0"/>
          <w:numId w:val="18"/>
        </w:numPr>
        <w:spacing w:after="120" w:line="240" w:lineRule="auto"/>
        <w:ind w:left="709" w:hanging="425"/>
        <w:rPr>
          <w:rFonts w:ascii="Tahoma" w:hAnsi="Tahoma" w:cs="Tahoma"/>
          <w:bCs/>
          <w:sz w:val="20"/>
        </w:rPr>
      </w:pPr>
      <w:r w:rsidRPr="00604F2B">
        <w:rPr>
          <w:rFonts w:ascii="Tahoma" w:hAnsi="Tahoma" w:cs="Tahoma"/>
          <w:sz w:val="20"/>
        </w:rPr>
        <w:t>Výkon</w:t>
      </w:r>
      <w:r w:rsidRPr="00604F2B">
        <w:rPr>
          <w:rFonts w:ascii="Tahoma" w:hAnsi="Tahoma" w:cs="Tahoma"/>
          <w:bCs/>
          <w:sz w:val="20"/>
        </w:rPr>
        <w:t xml:space="preserve"> dozoru</w:t>
      </w:r>
      <w:r w:rsidR="00BA15BD" w:rsidRPr="00604F2B">
        <w:rPr>
          <w:rFonts w:ascii="Tahoma" w:hAnsi="Tahoma" w:cs="Tahoma"/>
          <w:bCs/>
          <w:sz w:val="20"/>
        </w:rPr>
        <w:t xml:space="preserve"> </w:t>
      </w:r>
      <w:r w:rsidR="00375CC0" w:rsidRPr="00604F2B">
        <w:rPr>
          <w:rFonts w:ascii="Tahoma" w:hAnsi="Tahoma" w:cs="Tahoma"/>
          <w:bCs/>
          <w:sz w:val="20"/>
        </w:rPr>
        <w:t>projektanta</w:t>
      </w:r>
      <w:r w:rsidR="00BA15BD" w:rsidRPr="00604F2B">
        <w:rPr>
          <w:rFonts w:ascii="Tahoma" w:hAnsi="Tahoma" w:cs="Tahoma"/>
          <w:bCs/>
          <w:sz w:val="20"/>
        </w:rPr>
        <w:t xml:space="preserve"> </w:t>
      </w:r>
      <w:r w:rsidR="005704D1">
        <w:rPr>
          <w:rFonts w:ascii="Tahoma" w:hAnsi="Tahoma" w:cs="Tahoma"/>
          <w:bCs/>
          <w:sz w:val="20"/>
        </w:rPr>
        <w:t xml:space="preserve">ve smyslu </w:t>
      </w:r>
      <w:proofErr w:type="spellStart"/>
      <w:r w:rsidR="005704D1">
        <w:rPr>
          <w:rFonts w:ascii="Tahoma" w:hAnsi="Tahoma" w:cs="Tahoma"/>
          <w:bCs/>
          <w:sz w:val="20"/>
        </w:rPr>
        <w:t>ust</w:t>
      </w:r>
      <w:proofErr w:type="spellEnd"/>
      <w:r w:rsidR="005704D1">
        <w:rPr>
          <w:rFonts w:ascii="Tahoma" w:hAnsi="Tahoma" w:cs="Tahoma"/>
          <w:bCs/>
          <w:sz w:val="20"/>
        </w:rPr>
        <w:t xml:space="preserve">. § 155 písm. d) </w:t>
      </w:r>
      <w:r w:rsidR="009B19A6">
        <w:rPr>
          <w:rFonts w:ascii="Tahoma" w:hAnsi="Tahoma" w:cs="Tahoma"/>
          <w:bCs/>
          <w:sz w:val="20"/>
        </w:rPr>
        <w:t>S</w:t>
      </w:r>
      <w:r w:rsidR="005704D1">
        <w:rPr>
          <w:rFonts w:ascii="Tahoma" w:hAnsi="Tahoma" w:cs="Tahoma"/>
          <w:bCs/>
          <w:sz w:val="20"/>
        </w:rPr>
        <w:t>tavebního zákona</w:t>
      </w:r>
    </w:p>
    <w:p w14:paraId="1139DC91" w14:textId="265FD273" w:rsidR="001430FF" w:rsidRPr="00604F2B" w:rsidRDefault="001430FF" w:rsidP="00AC28CF">
      <w:pPr>
        <w:spacing w:after="120"/>
        <w:ind w:left="360"/>
        <w:jc w:val="both"/>
        <w:rPr>
          <w:rFonts w:ascii="Tahoma" w:hAnsi="Tahoma" w:cs="Tahoma"/>
          <w:sz w:val="20"/>
          <w:szCs w:val="20"/>
        </w:rPr>
      </w:pPr>
      <w:r w:rsidRPr="00604F2B">
        <w:rPr>
          <w:rFonts w:ascii="Tahoma" w:hAnsi="Tahoma" w:cs="Tahoma"/>
          <w:sz w:val="20"/>
          <w:szCs w:val="20"/>
        </w:rPr>
        <w:t xml:space="preserve">Výkon dozoru </w:t>
      </w:r>
      <w:r w:rsidR="0012121F" w:rsidRPr="00604F2B">
        <w:rPr>
          <w:rFonts w:ascii="Tahoma" w:hAnsi="Tahoma" w:cs="Tahoma"/>
          <w:sz w:val="20"/>
          <w:szCs w:val="20"/>
        </w:rPr>
        <w:t xml:space="preserve">projektanta </w:t>
      </w:r>
      <w:r w:rsidRPr="00604F2B">
        <w:rPr>
          <w:rFonts w:ascii="Tahoma" w:hAnsi="Tahoma" w:cs="Tahoma"/>
          <w:sz w:val="20"/>
          <w:szCs w:val="20"/>
        </w:rPr>
        <w:t xml:space="preserve">bude zahájen na základě oznámení </w:t>
      </w:r>
      <w:r w:rsidR="004D06D1" w:rsidRPr="00604F2B">
        <w:rPr>
          <w:rFonts w:ascii="Tahoma" w:hAnsi="Tahoma" w:cs="Tahoma"/>
          <w:sz w:val="20"/>
          <w:szCs w:val="20"/>
        </w:rPr>
        <w:t>Objednatel</w:t>
      </w:r>
      <w:r w:rsidRPr="00604F2B">
        <w:rPr>
          <w:rFonts w:ascii="Tahoma" w:hAnsi="Tahoma" w:cs="Tahoma"/>
          <w:sz w:val="20"/>
          <w:szCs w:val="20"/>
        </w:rPr>
        <w:t xml:space="preserve">e o zahájení realizace </w:t>
      </w:r>
      <w:r w:rsidR="0012121F" w:rsidRPr="00604F2B">
        <w:rPr>
          <w:rFonts w:ascii="Tahoma" w:hAnsi="Tahoma" w:cs="Tahoma"/>
          <w:sz w:val="20"/>
          <w:szCs w:val="20"/>
        </w:rPr>
        <w:t>S</w:t>
      </w:r>
      <w:r w:rsidRPr="00604F2B">
        <w:rPr>
          <w:rFonts w:ascii="Tahoma" w:hAnsi="Tahoma" w:cs="Tahoma"/>
          <w:sz w:val="20"/>
          <w:szCs w:val="20"/>
        </w:rPr>
        <w:t xml:space="preserve">tavby zaslaného do datové schránky </w:t>
      </w:r>
      <w:r w:rsidR="004D06D1" w:rsidRPr="00604F2B">
        <w:rPr>
          <w:rFonts w:ascii="Tahoma" w:hAnsi="Tahoma" w:cs="Tahoma"/>
          <w:sz w:val="20"/>
          <w:szCs w:val="20"/>
        </w:rPr>
        <w:t>Zhotovitel</w:t>
      </w:r>
      <w:r w:rsidRPr="00604F2B">
        <w:rPr>
          <w:rFonts w:ascii="Tahoma" w:hAnsi="Tahoma" w:cs="Tahoma"/>
          <w:sz w:val="20"/>
          <w:szCs w:val="20"/>
        </w:rPr>
        <w:t xml:space="preserve">e. Výkon dozoru </w:t>
      </w:r>
      <w:r w:rsidR="0012121F" w:rsidRPr="00604F2B">
        <w:rPr>
          <w:rFonts w:ascii="Tahoma" w:hAnsi="Tahoma" w:cs="Tahoma"/>
          <w:sz w:val="20"/>
          <w:szCs w:val="20"/>
        </w:rPr>
        <w:t xml:space="preserve">projektanta </w:t>
      </w:r>
      <w:r w:rsidRPr="00604F2B">
        <w:rPr>
          <w:rFonts w:ascii="Tahoma" w:hAnsi="Tahoma" w:cs="Tahoma"/>
          <w:sz w:val="20"/>
          <w:szCs w:val="20"/>
        </w:rPr>
        <w:t>bude ukončen ke dni vydání kolaudačníh</w:t>
      </w:r>
      <w:r w:rsidR="0012121F" w:rsidRPr="00604F2B">
        <w:rPr>
          <w:rFonts w:ascii="Tahoma" w:hAnsi="Tahoma" w:cs="Tahoma"/>
          <w:sz w:val="20"/>
          <w:szCs w:val="20"/>
        </w:rPr>
        <w:t>o rozhodnutí</w:t>
      </w:r>
      <w:r w:rsidRPr="00604F2B">
        <w:rPr>
          <w:rFonts w:ascii="Tahoma" w:hAnsi="Tahoma" w:cs="Tahoma"/>
          <w:sz w:val="20"/>
          <w:szCs w:val="20"/>
        </w:rPr>
        <w:t xml:space="preserve">, respektive po odstranění všech </w:t>
      </w:r>
      <w:r w:rsidR="00F13541">
        <w:rPr>
          <w:rFonts w:ascii="Tahoma" w:hAnsi="Tahoma" w:cs="Tahoma"/>
          <w:sz w:val="20"/>
          <w:szCs w:val="20"/>
        </w:rPr>
        <w:t>vad a nedodělků z přejímacího a </w:t>
      </w:r>
      <w:r w:rsidRPr="00604F2B">
        <w:rPr>
          <w:rFonts w:ascii="Tahoma" w:hAnsi="Tahoma" w:cs="Tahoma"/>
          <w:sz w:val="20"/>
          <w:szCs w:val="20"/>
        </w:rPr>
        <w:t xml:space="preserve">kolaudačního řízení.  </w:t>
      </w:r>
    </w:p>
    <w:p w14:paraId="7EA67563" w14:textId="6AB750ED" w:rsidR="00F62093" w:rsidRPr="00604F2B" w:rsidRDefault="0012121F" w:rsidP="00AC28CF">
      <w:pPr>
        <w:spacing w:after="120"/>
        <w:ind w:left="360"/>
        <w:jc w:val="both"/>
        <w:rPr>
          <w:rFonts w:ascii="Tahoma" w:hAnsi="Tahoma" w:cs="Tahoma"/>
          <w:sz w:val="20"/>
          <w:szCs w:val="20"/>
        </w:rPr>
      </w:pPr>
      <w:r w:rsidRPr="00604F2B">
        <w:rPr>
          <w:rFonts w:ascii="Tahoma" w:hAnsi="Tahoma" w:cs="Tahoma"/>
          <w:sz w:val="20"/>
          <w:szCs w:val="20"/>
        </w:rPr>
        <w:t>D</w:t>
      </w:r>
      <w:r w:rsidR="00C768D3" w:rsidRPr="00604F2B">
        <w:rPr>
          <w:rFonts w:ascii="Tahoma" w:hAnsi="Tahoma" w:cs="Tahoma"/>
          <w:sz w:val="20"/>
          <w:szCs w:val="20"/>
        </w:rPr>
        <w:t>ozor</w:t>
      </w:r>
      <w:r w:rsidRPr="00604F2B">
        <w:rPr>
          <w:rFonts w:ascii="Tahoma" w:hAnsi="Tahoma" w:cs="Tahoma"/>
          <w:sz w:val="20"/>
          <w:szCs w:val="20"/>
        </w:rPr>
        <w:t xml:space="preserve"> projektanta</w:t>
      </w:r>
      <w:r w:rsidR="00C768D3" w:rsidRPr="00604F2B">
        <w:rPr>
          <w:rFonts w:ascii="Tahoma" w:hAnsi="Tahoma" w:cs="Tahoma"/>
          <w:sz w:val="20"/>
          <w:szCs w:val="20"/>
        </w:rPr>
        <w:t xml:space="preserve"> bude </w:t>
      </w:r>
      <w:r w:rsidR="001430FF" w:rsidRPr="00604F2B">
        <w:rPr>
          <w:rFonts w:ascii="Tahoma" w:hAnsi="Tahoma" w:cs="Tahoma"/>
          <w:sz w:val="20"/>
          <w:szCs w:val="20"/>
        </w:rPr>
        <w:t xml:space="preserve">prováděn průběžně dle potřeb </w:t>
      </w:r>
      <w:r w:rsidR="004D06D1" w:rsidRPr="00604F2B">
        <w:rPr>
          <w:rFonts w:ascii="Tahoma" w:hAnsi="Tahoma" w:cs="Tahoma"/>
          <w:sz w:val="20"/>
          <w:szCs w:val="20"/>
        </w:rPr>
        <w:t>Objednatel</w:t>
      </w:r>
      <w:r w:rsidR="001430FF" w:rsidRPr="00604F2B">
        <w:rPr>
          <w:rFonts w:ascii="Tahoma" w:hAnsi="Tahoma" w:cs="Tahoma"/>
          <w:sz w:val="20"/>
          <w:szCs w:val="20"/>
        </w:rPr>
        <w:t xml:space="preserve">e, a to vždy na základě </w:t>
      </w:r>
      <w:r w:rsidR="00F62093" w:rsidRPr="00604F2B">
        <w:rPr>
          <w:rFonts w:ascii="Tahoma" w:hAnsi="Tahoma" w:cs="Tahoma"/>
          <w:sz w:val="20"/>
          <w:szCs w:val="20"/>
        </w:rPr>
        <w:t>písemn</w:t>
      </w:r>
      <w:r w:rsidR="001430FF" w:rsidRPr="00604F2B">
        <w:rPr>
          <w:rFonts w:ascii="Tahoma" w:hAnsi="Tahoma" w:cs="Tahoma"/>
          <w:sz w:val="20"/>
          <w:szCs w:val="20"/>
        </w:rPr>
        <w:t>é</w:t>
      </w:r>
      <w:r w:rsidR="00F62093" w:rsidRPr="00604F2B">
        <w:rPr>
          <w:rFonts w:ascii="Tahoma" w:hAnsi="Tahoma" w:cs="Tahoma"/>
          <w:sz w:val="20"/>
          <w:szCs w:val="20"/>
        </w:rPr>
        <w:t xml:space="preserve"> </w:t>
      </w:r>
      <w:r w:rsidR="00C768D3" w:rsidRPr="00604F2B">
        <w:rPr>
          <w:rFonts w:ascii="Tahoma" w:hAnsi="Tahoma" w:cs="Tahoma"/>
          <w:sz w:val="20"/>
          <w:szCs w:val="20"/>
        </w:rPr>
        <w:t>výzv</w:t>
      </w:r>
      <w:r w:rsidR="001430FF" w:rsidRPr="00604F2B">
        <w:rPr>
          <w:rFonts w:ascii="Tahoma" w:hAnsi="Tahoma" w:cs="Tahoma"/>
          <w:sz w:val="20"/>
          <w:szCs w:val="20"/>
        </w:rPr>
        <w:t>y</w:t>
      </w:r>
      <w:r w:rsidR="00C768D3" w:rsidRPr="00604F2B">
        <w:rPr>
          <w:rFonts w:ascii="Tahoma" w:hAnsi="Tahoma" w:cs="Tahoma"/>
          <w:sz w:val="20"/>
          <w:szCs w:val="20"/>
        </w:rPr>
        <w:t xml:space="preserve"> </w:t>
      </w:r>
      <w:r w:rsidR="004D06D1" w:rsidRPr="00604F2B">
        <w:rPr>
          <w:rFonts w:ascii="Tahoma" w:hAnsi="Tahoma" w:cs="Tahoma"/>
          <w:sz w:val="20"/>
          <w:szCs w:val="20"/>
        </w:rPr>
        <w:t>Objednatel</w:t>
      </w:r>
      <w:r w:rsidR="00C768D3" w:rsidRPr="00604F2B">
        <w:rPr>
          <w:rFonts w:ascii="Tahoma" w:hAnsi="Tahoma" w:cs="Tahoma"/>
          <w:sz w:val="20"/>
          <w:szCs w:val="20"/>
        </w:rPr>
        <w:t>e</w:t>
      </w:r>
      <w:r w:rsidR="00F62093" w:rsidRPr="00604F2B">
        <w:rPr>
          <w:rFonts w:ascii="Tahoma" w:hAnsi="Tahoma" w:cs="Tahoma"/>
          <w:sz w:val="20"/>
          <w:szCs w:val="20"/>
        </w:rPr>
        <w:t xml:space="preserve"> zaslan</w:t>
      </w:r>
      <w:r w:rsidR="00454F1D" w:rsidRPr="00604F2B">
        <w:rPr>
          <w:rFonts w:ascii="Tahoma" w:hAnsi="Tahoma" w:cs="Tahoma"/>
          <w:sz w:val="20"/>
          <w:szCs w:val="20"/>
        </w:rPr>
        <w:t xml:space="preserve">é </w:t>
      </w:r>
      <w:r w:rsidR="004D06D1" w:rsidRPr="00604F2B">
        <w:rPr>
          <w:rFonts w:ascii="Tahoma" w:hAnsi="Tahoma" w:cs="Tahoma"/>
          <w:sz w:val="20"/>
          <w:szCs w:val="20"/>
        </w:rPr>
        <w:t>Zhotovitel</w:t>
      </w:r>
      <w:r w:rsidR="00454F1D" w:rsidRPr="00604F2B">
        <w:rPr>
          <w:rFonts w:ascii="Tahoma" w:hAnsi="Tahoma" w:cs="Tahoma"/>
          <w:sz w:val="20"/>
          <w:szCs w:val="20"/>
        </w:rPr>
        <w:t>i</w:t>
      </w:r>
      <w:r w:rsidR="00F62093" w:rsidRPr="00604F2B">
        <w:rPr>
          <w:rFonts w:ascii="Tahoma" w:hAnsi="Tahoma" w:cs="Tahoma"/>
          <w:sz w:val="20"/>
          <w:szCs w:val="20"/>
        </w:rPr>
        <w:t xml:space="preserve"> </w:t>
      </w:r>
      <w:r w:rsidR="001430FF" w:rsidRPr="00604F2B">
        <w:rPr>
          <w:rFonts w:ascii="Tahoma" w:hAnsi="Tahoma" w:cs="Tahoma"/>
          <w:sz w:val="20"/>
          <w:szCs w:val="20"/>
        </w:rPr>
        <w:t xml:space="preserve">minimálně 24 hodin předem na </w:t>
      </w:r>
      <w:r w:rsidR="00F62093" w:rsidRPr="00604F2B">
        <w:rPr>
          <w:rFonts w:ascii="Tahoma" w:hAnsi="Tahoma" w:cs="Tahoma"/>
          <w:sz w:val="20"/>
          <w:szCs w:val="20"/>
        </w:rPr>
        <w:t xml:space="preserve">e-mailovou adresu </w:t>
      </w:r>
      <w:r w:rsidR="00255F11" w:rsidRPr="00604F2B">
        <w:rPr>
          <w:rFonts w:ascii="Tahoma" w:hAnsi="Tahoma" w:cs="Tahoma"/>
          <w:sz w:val="20"/>
          <w:szCs w:val="20"/>
        </w:rPr>
        <w:t xml:space="preserve">Hlavního </w:t>
      </w:r>
      <w:r w:rsidR="00F62093" w:rsidRPr="00604F2B">
        <w:rPr>
          <w:rFonts w:ascii="Tahoma" w:hAnsi="Tahoma" w:cs="Tahoma"/>
          <w:sz w:val="20"/>
          <w:szCs w:val="20"/>
        </w:rPr>
        <w:t>projektanta uvedenou v čl. I., odst. 2. této smlouvy</w:t>
      </w:r>
      <w:r w:rsidR="001430FF" w:rsidRPr="00604F2B">
        <w:rPr>
          <w:rFonts w:ascii="Tahoma" w:hAnsi="Tahoma" w:cs="Tahoma"/>
          <w:sz w:val="20"/>
          <w:szCs w:val="20"/>
        </w:rPr>
        <w:t>. Předpokládaný rozsah výkonu činnosti dozoru</w:t>
      </w:r>
      <w:r w:rsidR="00847D9E">
        <w:rPr>
          <w:rFonts w:ascii="Tahoma" w:hAnsi="Tahoma" w:cs="Tahoma"/>
          <w:sz w:val="20"/>
          <w:szCs w:val="20"/>
        </w:rPr>
        <w:t xml:space="preserve"> projektanta</w:t>
      </w:r>
      <w:r w:rsidR="001430FF" w:rsidRPr="00604F2B">
        <w:rPr>
          <w:rFonts w:ascii="Tahoma" w:hAnsi="Tahoma" w:cs="Tahoma"/>
          <w:sz w:val="20"/>
          <w:szCs w:val="20"/>
        </w:rPr>
        <w:t xml:space="preserve">: </w:t>
      </w:r>
      <w:r w:rsidR="00ED0A2F" w:rsidRPr="003764A3">
        <w:rPr>
          <w:rFonts w:ascii="Tahoma" w:hAnsi="Tahoma" w:cs="Tahoma"/>
          <w:sz w:val="20"/>
          <w:szCs w:val="20"/>
        </w:rPr>
        <w:t>6</w:t>
      </w:r>
      <w:r w:rsidR="00F165C0" w:rsidRPr="003764A3">
        <w:rPr>
          <w:rFonts w:ascii="Tahoma" w:hAnsi="Tahoma" w:cs="Tahoma"/>
          <w:sz w:val="20"/>
          <w:szCs w:val="20"/>
        </w:rPr>
        <w:t>16</w:t>
      </w:r>
      <w:r w:rsidR="001430FF" w:rsidRPr="003764A3">
        <w:rPr>
          <w:rFonts w:ascii="Tahoma" w:hAnsi="Tahoma" w:cs="Tahoma"/>
          <w:sz w:val="20"/>
          <w:szCs w:val="20"/>
        </w:rPr>
        <w:t xml:space="preserve"> hodin</w:t>
      </w:r>
      <w:r w:rsidR="002F3CA5" w:rsidRPr="00604F2B">
        <w:rPr>
          <w:rFonts w:ascii="Tahoma" w:hAnsi="Tahoma" w:cs="Tahoma"/>
          <w:sz w:val="20"/>
          <w:szCs w:val="20"/>
        </w:rPr>
        <w:t xml:space="preserve"> (Objednatel není povinen vyčerpat celý rozsah předpokládaný dle této smlouvy, což bere Zhotovitel na vědomí</w:t>
      </w:r>
      <w:r w:rsidR="00847D9E">
        <w:rPr>
          <w:rFonts w:ascii="Tahoma" w:hAnsi="Tahoma" w:cs="Tahoma"/>
          <w:sz w:val="20"/>
          <w:szCs w:val="20"/>
        </w:rPr>
        <w:t>; Objednatel ovšem v závislosti na délce realizace Stavby či</w:t>
      </w:r>
      <w:r w:rsidR="00A96C23">
        <w:rPr>
          <w:rFonts w:ascii="Tahoma" w:hAnsi="Tahoma" w:cs="Tahoma"/>
          <w:sz w:val="20"/>
          <w:szCs w:val="20"/>
        </w:rPr>
        <w:t> </w:t>
      </w:r>
      <w:r w:rsidR="00847D9E">
        <w:rPr>
          <w:rFonts w:ascii="Tahoma" w:hAnsi="Tahoma" w:cs="Tahoma"/>
          <w:sz w:val="20"/>
          <w:szCs w:val="20"/>
        </w:rPr>
        <w:t>větší potřeby konzultací je oprávněn vyčerpat i vyšší než předpokládaný rozsah výkonu dozoru projektanta</w:t>
      </w:r>
      <w:r w:rsidR="00F06B6D">
        <w:rPr>
          <w:rFonts w:ascii="Tahoma" w:hAnsi="Tahoma" w:cs="Tahoma"/>
          <w:sz w:val="20"/>
          <w:szCs w:val="20"/>
        </w:rPr>
        <w:t>)</w:t>
      </w:r>
      <w:r w:rsidR="00772F00" w:rsidRPr="00604F2B">
        <w:rPr>
          <w:rFonts w:ascii="Tahoma" w:hAnsi="Tahoma" w:cs="Tahoma"/>
          <w:sz w:val="20"/>
          <w:szCs w:val="20"/>
        </w:rPr>
        <w:t>.</w:t>
      </w:r>
      <w:r w:rsidR="00F62093" w:rsidRPr="00604F2B">
        <w:rPr>
          <w:rFonts w:ascii="Tahoma" w:hAnsi="Tahoma" w:cs="Tahoma"/>
          <w:sz w:val="20"/>
          <w:szCs w:val="20"/>
        </w:rPr>
        <w:t xml:space="preserve"> </w:t>
      </w:r>
    </w:p>
    <w:p w14:paraId="40D6A789" w14:textId="7A74F8A8" w:rsidR="00E708E0" w:rsidRPr="00604F2B" w:rsidRDefault="00BD457F" w:rsidP="00AC28CF">
      <w:pPr>
        <w:spacing w:after="120"/>
        <w:ind w:left="360"/>
        <w:jc w:val="both"/>
        <w:rPr>
          <w:rFonts w:ascii="Tahoma" w:hAnsi="Tahoma" w:cs="Tahoma"/>
          <w:sz w:val="20"/>
          <w:szCs w:val="20"/>
        </w:rPr>
      </w:pPr>
      <w:r w:rsidRPr="00604F2B">
        <w:rPr>
          <w:rFonts w:ascii="Tahoma" w:hAnsi="Tahoma" w:cs="Tahoma"/>
          <w:sz w:val="20"/>
          <w:szCs w:val="20"/>
        </w:rPr>
        <w:t xml:space="preserve">Dle </w:t>
      </w:r>
      <w:r w:rsidR="00FC1CD4" w:rsidRPr="00604F2B">
        <w:rPr>
          <w:rFonts w:ascii="Tahoma" w:hAnsi="Tahoma" w:cs="Tahoma"/>
          <w:sz w:val="20"/>
          <w:szCs w:val="20"/>
        </w:rPr>
        <w:t xml:space="preserve">orientačního </w:t>
      </w:r>
      <w:r w:rsidRPr="00604F2B">
        <w:rPr>
          <w:rFonts w:ascii="Tahoma" w:hAnsi="Tahoma" w:cs="Tahoma"/>
          <w:sz w:val="20"/>
          <w:szCs w:val="20"/>
        </w:rPr>
        <w:t xml:space="preserve">harmonogramu projektu je realizace </w:t>
      </w:r>
      <w:r w:rsidR="002F3CA5" w:rsidRPr="00604F2B">
        <w:rPr>
          <w:rFonts w:ascii="Tahoma" w:hAnsi="Tahoma" w:cs="Tahoma"/>
          <w:sz w:val="20"/>
          <w:szCs w:val="20"/>
        </w:rPr>
        <w:t>S</w:t>
      </w:r>
      <w:r w:rsidRPr="00604F2B">
        <w:rPr>
          <w:rFonts w:ascii="Tahoma" w:hAnsi="Tahoma" w:cs="Tahoma"/>
          <w:sz w:val="20"/>
          <w:szCs w:val="20"/>
        </w:rPr>
        <w:t xml:space="preserve">tavby </w:t>
      </w:r>
      <w:r w:rsidR="00E708E0" w:rsidRPr="00604F2B">
        <w:rPr>
          <w:rFonts w:ascii="Tahoma" w:hAnsi="Tahoma" w:cs="Tahoma"/>
          <w:sz w:val="20"/>
          <w:szCs w:val="20"/>
        </w:rPr>
        <w:t xml:space="preserve">(čistá výstavba) </w:t>
      </w:r>
      <w:r w:rsidRPr="00604F2B">
        <w:rPr>
          <w:rFonts w:ascii="Tahoma" w:hAnsi="Tahoma" w:cs="Tahoma"/>
          <w:sz w:val="20"/>
          <w:szCs w:val="20"/>
        </w:rPr>
        <w:t xml:space="preserve">předpokládaná v období </w:t>
      </w:r>
      <w:r w:rsidR="00BB18D4">
        <w:rPr>
          <w:rFonts w:ascii="Tahoma" w:hAnsi="Tahoma" w:cs="Tahoma"/>
          <w:sz w:val="20"/>
          <w:szCs w:val="20"/>
        </w:rPr>
        <w:t>06/</w:t>
      </w:r>
      <w:proofErr w:type="gramStart"/>
      <w:r w:rsidR="00BB18D4">
        <w:rPr>
          <w:rFonts w:ascii="Tahoma" w:hAnsi="Tahoma" w:cs="Tahoma"/>
          <w:sz w:val="20"/>
          <w:szCs w:val="20"/>
        </w:rPr>
        <w:t>2026 – 12</w:t>
      </w:r>
      <w:proofErr w:type="gramEnd"/>
      <w:r w:rsidR="00BB18D4">
        <w:rPr>
          <w:rFonts w:ascii="Tahoma" w:hAnsi="Tahoma" w:cs="Tahoma"/>
          <w:sz w:val="20"/>
          <w:szCs w:val="20"/>
        </w:rPr>
        <w:t>/2027</w:t>
      </w:r>
    </w:p>
    <w:p w14:paraId="79303A21" w14:textId="39C43C9E" w:rsidR="00B37629" w:rsidRPr="00604F2B" w:rsidRDefault="00B37629" w:rsidP="00AC28CF">
      <w:pPr>
        <w:spacing w:after="120"/>
        <w:ind w:left="360"/>
        <w:jc w:val="both"/>
        <w:rPr>
          <w:rFonts w:ascii="Tahoma" w:hAnsi="Tahoma" w:cs="Tahoma"/>
          <w:sz w:val="20"/>
          <w:szCs w:val="20"/>
        </w:rPr>
      </w:pPr>
      <w:r w:rsidRPr="00604F2B">
        <w:rPr>
          <w:rFonts w:ascii="Tahoma" w:hAnsi="Tahoma" w:cs="Tahoma"/>
          <w:sz w:val="20"/>
          <w:szCs w:val="20"/>
        </w:rPr>
        <w:t xml:space="preserve">V rámci výkonu činnosti dozoru </w:t>
      </w:r>
      <w:r w:rsidR="001570D1">
        <w:rPr>
          <w:rFonts w:ascii="Tahoma" w:hAnsi="Tahoma" w:cs="Tahoma"/>
          <w:sz w:val="20"/>
          <w:szCs w:val="20"/>
        </w:rPr>
        <w:t xml:space="preserve">projektanta </w:t>
      </w:r>
      <w:r w:rsidRPr="00604F2B">
        <w:rPr>
          <w:rFonts w:ascii="Tahoma" w:hAnsi="Tahoma" w:cs="Tahoma"/>
          <w:sz w:val="20"/>
          <w:szCs w:val="20"/>
        </w:rPr>
        <w:t xml:space="preserve">bude </w:t>
      </w:r>
      <w:r w:rsidR="004D06D1" w:rsidRPr="00604F2B">
        <w:rPr>
          <w:rFonts w:ascii="Tahoma" w:hAnsi="Tahoma" w:cs="Tahoma"/>
          <w:sz w:val="20"/>
          <w:szCs w:val="20"/>
        </w:rPr>
        <w:t>Zhotovitel</w:t>
      </w:r>
      <w:r w:rsidRPr="00604F2B">
        <w:rPr>
          <w:rFonts w:ascii="Tahoma" w:hAnsi="Tahoma" w:cs="Tahoma"/>
          <w:sz w:val="20"/>
          <w:szCs w:val="20"/>
        </w:rPr>
        <w:t xml:space="preserve"> provádět následující činnosti: </w:t>
      </w:r>
    </w:p>
    <w:p w14:paraId="43F212FF" w14:textId="77777777" w:rsidR="00CF4A97" w:rsidRPr="00604F2B" w:rsidRDefault="00CF4A97" w:rsidP="00AC28CF">
      <w:pPr>
        <w:pStyle w:val="Odstavecseseznamem"/>
        <w:numPr>
          <w:ilvl w:val="1"/>
          <w:numId w:val="19"/>
        </w:numPr>
        <w:spacing w:before="60" w:after="0" w:line="240" w:lineRule="auto"/>
        <w:ind w:left="765" w:hanging="357"/>
        <w:contextualSpacing w:val="0"/>
        <w:rPr>
          <w:rFonts w:ascii="Tahoma" w:hAnsi="Tahoma" w:cs="Tahoma"/>
          <w:b w:val="0"/>
          <w:bCs/>
          <w:sz w:val="20"/>
        </w:rPr>
      </w:pPr>
      <w:r w:rsidRPr="00604F2B">
        <w:rPr>
          <w:rFonts w:ascii="Tahoma" w:hAnsi="Tahoma" w:cs="Tahoma"/>
          <w:b w:val="0"/>
          <w:bCs/>
          <w:sz w:val="20"/>
        </w:rPr>
        <w:t>kontrolu dodržování souladu prováděné Stavby s ověřenou projektovou dokumentací včetně dodržování podmínek určených povolením,</w:t>
      </w:r>
    </w:p>
    <w:p w14:paraId="63E4D515" w14:textId="4ACDFE09" w:rsidR="00F61F00" w:rsidRPr="00604F2B" w:rsidRDefault="00F61F00" w:rsidP="00AC28CF">
      <w:pPr>
        <w:pStyle w:val="Odstavecseseznamem"/>
        <w:numPr>
          <w:ilvl w:val="1"/>
          <w:numId w:val="19"/>
        </w:numPr>
        <w:spacing w:before="60" w:after="0" w:line="240" w:lineRule="auto"/>
        <w:ind w:left="765" w:hanging="357"/>
        <w:contextualSpacing w:val="0"/>
        <w:rPr>
          <w:rFonts w:ascii="Tahoma" w:hAnsi="Tahoma" w:cs="Tahoma"/>
          <w:b w:val="0"/>
          <w:bCs/>
          <w:sz w:val="20"/>
        </w:rPr>
      </w:pPr>
      <w:r w:rsidRPr="00604F2B">
        <w:rPr>
          <w:rFonts w:ascii="Tahoma" w:hAnsi="Tahoma" w:cs="Tahoma"/>
          <w:b w:val="0"/>
          <w:bCs/>
          <w:sz w:val="20"/>
        </w:rPr>
        <w:t>poskytování vysvětlení potřebných pro plynulou výstavbu,</w:t>
      </w:r>
    </w:p>
    <w:p w14:paraId="5CCF8136" w14:textId="5AE6FF26" w:rsidR="00F61F00" w:rsidRPr="00604F2B" w:rsidRDefault="00F61F00" w:rsidP="00AC28CF">
      <w:pPr>
        <w:pStyle w:val="Odstavecseseznamem"/>
        <w:numPr>
          <w:ilvl w:val="1"/>
          <w:numId w:val="19"/>
        </w:numPr>
        <w:spacing w:before="60" w:after="0" w:line="240" w:lineRule="auto"/>
        <w:ind w:left="765" w:hanging="357"/>
        <w:contextualSpacing w:val="0"/>
        <w:rPr>
          <w:rFonts w:ascii="Tahoma" w:hAnsi="Tahoma" w:cs="Tahoma"/>
          <w:b w:val="0"/>
          <w:bCs/>
          <w:sz w:val="20"/>
        </w:rPr>
      </w:pPr>
      <w:r w:rsidRPr="00604F2B">
        <w:rPr>
          <w:rFonts w:ascii="Tahoma" w:hAnsi="Tahoma" w:cs="Tahoma"/>
          <w:b w:val="0"/>
          <w:bCs/>
          <w:sz w:val="20"/>
        </w:rPr>
        <w:t xml:space="preserve">kontrolu provádění </w:t>
      </w:r>
      <w:r w:rsidR="00E708E0" w:rsidRPr="00604F2B">
        <w:rPr>
          <w:rFonts w:ascii="Tahoma" w:hAnsi="Tahoma" w:cs="Tahoma"/>
          <w:b w:val="0"/>
          <w:bCs/>
          <w:sz w:val="20"/>
        </w:rPr>
        <w:t>S</w:t>
      </w:r>
      <w:r w:rsidRPr="00604F2B">
        <w:rPr>
          <w:rFonts w:ascii="Tahoma" w:hAnsi="Tahoma" w:cs="Tahoma"/>
          <w:b w:val="0"/>
          <w:bCs/>
          <w:sz w:val="20"/>
        </w:rPr>
        <w:t>tavby z hlediska technického a technologického,</w:t>
      </w:r>
    </w:p>
    <w:p w14:paraId="1F9CD4C1" w14:textId="38565BA1" w:rsidR="00F61F00" w:rsidRPr="00604F2B" w:rsidRDefault="00F61F00" w:rsidP="00AC28CF">
      <w:pPr>
        <w:pStyle w:val="Odstavecseseznamem"/>
        <w:numPr>
          <w:ilvl w:val="1"/>
          <w:numId w:val="19"/>
        </w:numPr>
        <w:spacing w:before="60" w:after="0" w:line="240" w:lineRule="auto"/>
        <w:ind w:left="765" w:hanging="357"/>
        <w:contextualSpacing w:val="0"/>
        <w:rPr>
          <w:rFonts w:ascii="Tahoma" w:hAnsi="Tahoma" w:cs="Tahoma"/>
          <w:b w:val="0"/>
          <w:bCs/>
          <w:sz w:val="20"/>
        </w:rPr>
      </w:pPr>
      <w:r w:rsidRPr="00604F2B">
        <w:rPr>
          <w:rFonts w:ascii="Tahoma" w:hAnsi="Tahoma" w:cs="Tahoma"/>
          <w:b w:val="0"/>
          <w:bCs/>
          <w:sz w:val="20"/>
        </w:rPr>
        <w:t xml:space="preserve">poskytování vysvětlení a rad při vypracovávání dílenské a výrobní dokumentace </w:t>
      </w:r>
      <w:r w:rsidR="00045A3B">
        <w:rPr>
          <w:rFonts w:ascii="Tahoma" w:hAnsi="Tahoma" w:cs="Tahoma"/>
          <w:b w:val="0"/>
          <w:bCs/>
          <w:sz w:val="20"/>
        </w:rPr>
        <w:t>z</w:t>
      </w:r>
      <w:r w:rsidR="004D06D1" w:rsidRPr="00604F2B">
        <w:rPr>
          <w:rFonts w:ascii="Tahoma" w:hAnsi="Tahoma" w:cs="Tahoma"/>
          <w:b w:val="0"/>
          <w:bCs/>
          <w:sz w:val="20"/>
        </w:rPr>
        <w:t>hotovitel</w:t>
      </w:r>
      <w:r w:rsidRPr="00604F2B">
        <w:rPr>
          <w:rFonts w:ascii="Tahoma" w:hAnsi="Tahoma" w:cs="Tahoma"/>
          <w:b w:val="0"/>
          <w:bCs/>
          <w:sz w:val="20"/>
        </w:rPr>
        <w:t>em</w:t>
      </w:r>
      <w:r w:rsidR="00E708E0" w:rsidRPr="00604F2B">
        <w:rPr>
          <w:rFonts w:ascii="Tahoma" w:hAnsi="Tahoma" w:cs="Tahoma"/>
          <w:b w:val="0"/>
          <w:bCs/>
          <w:sz w:val="20"/>
        </w:rPr>
        <w:t xml:space="preserve"> stavby</w:t>
      </w:r>
      <w:r w:rsidRPr="00604F2B">
        <w:rPr>
          <w:rFonts w:ascii="Tahoma" w:hAnsi="Tahoma" w:cs="Tahoma"/>
          <w:b w:val="0"/>
          <w:bCs/>
          <w:sz w:val="20"/>
        </w:rPr>
        <w:t xml:space="preserve"> a kontrola souladu dílenské a výrobní dokumentace se zadáním </w:t>
      </w:r>
      <w:r w:rsidR="0004709C" w:rsidRPr="00604F2B">
        <w:rPr>
          <w:rFonts w:ascii="Tahoma" w:hAnsi="Tahoma" w:cs="Tahoma"/>
          <w:b w:val="0"/>
          <w:bCs/>
          <w:sz w:val="20"/>
        </w:rPr>
        <w:t xml:space="preserve">dle dokumentace pro provádění </w:t>
      </w:r>
      <w:r w:rsidR="009B11CD" w:rsidRPr="00604F2B">
        <w:rPr>
          <w:rFonts w:ascii="Tahoma" w:hAnsi="Tahoma" w:cs="Tahoma"/>
          <w:b w:val="0"/>
          <w:bCs/>
          <w:sz w:val="20"/>
        </w:rPr>
        <w:t>Záměr</w:t>
      </w:r>
      <w:r w:rsidR="00E708E0" w:rsidRPr="00604F2B">
        <w:rPr>
          <w:rFonts w:ascii="Tahoma" w:hAnsi="Tahoma" w:cs="Tahoma"/>
          <w:b w:val="0"/>
          <w:bCs/>
          <w:sz w:val="20"/>
        </w:rPr>
        <w:t>u</w:t>
      </w:r>
      <w:r w:rsidRPr="00604F2B">
        <w:rPr>
          <w:rFonts w:ascii="Tahoma" w:hAnsi="Tahoma" w:cs="Tahoma"/>
          <w:b w:val="0"/>
          <w:bCs/>
          <w:sz w:val="20"/>
        </w:rPr>
        <w:t>,</w:t>
      </w:r>
    </w:p>
    <w:p w14:paraId="5E9AA550" w14:textId="77777777" w:rsidR="00F61F00" w:rsidRPr="00604F2B" w:rsidRDefault="00F61F00" w:rsidP="00AC28CF">
      <w:pPr>
        <w:pStyle w:val="Odstavecseseznamem"/>
        <w:numPr>
          <w:ilvl w:val="1"/>
          <w:numId w:val="19"/>
        </w:numPr>
        <w:spacing w:before="60" w:after="0" w:line="240" w:lineRule="auto"/>
        <w:ind w:left="765" w:hanging="357"/>
        <w:contextualSpacing w:val="0"/>
        <w:rPr>
          <w:rFonts w:ascii="Tahoma" w:hAnsi="Tahoma" w:cs="Tahoma"/>
          <w:b w:val="0"/>
          <w:bCs/>
          <w:sz w:val="20"/>
        </w:rPr>
      </w:pPr>
      <w:r w:rsidRPr="00604F2B">
        <w:rPr>
          <w:rFonts w:ascii="Tahoma" w:hAnsi="Tahoma" w:cs="Tahoma"/>
          <w:b w:val="0"/>
          <w:bCs/>
          <w:sz w:val="20"/>
        </w:rPr>
        <w:t>poradenství při provádění detailů a složitějších atypických konstrukcí,</w:t>
      </w:r>
    </w:p>
    <w:p w14:paraId="6DC4C68D" w14:textId="4592DFE8" w:rsidR="00F61F00" w:rsidRPr="00604F2B" w:rsidRDefault="00F61F00" w:rsidP="00AC28CF">
      <w:pPr>
        <w:pStyle w:val="Odstavecseseznamem"/>
        <w:numPr>
          <w:ilvl w:val="1"/>
          <w:numId w:val="19"/>
        </w:numPr>
        <w:spacing w:before="60" w:after="0" w:line="240" w:lineRule="auto"/>
        <w:ind w:left="765" w:hanging="357"/>
        <w:contextualSpacing w:val="0"/>
        <w:rPr>
          <w:rFonts w:ascii="Tahoma" w:hAnsi="Tahoma" w:cs="Tahoma"/>
          <w:b w:val="0"/>
          <w:bCs/>
          <w:sz w:val="20"/>
        </w:rPr>
      </w:pPr>
      <w:r w:rsidRPr="00604F2B">
        <w:rPr>
          <w:rFonts w:ascii="Tahoma" w:hAnsi="Tahoma" w:cs="Tahoma"/>
          <w:b w:val="0"/>
          <w:bCs/>
          <w:sz w:val="20"/>
        </w:rPr>
        <w:t xml:space="preserve">poskytování potřebných konzultací, písemných vysvětlení a jiné potřebné součinnosti při plnění příslušné veřejné zakázky </w:t>
      </w:r>
      <w:r w:rsidR="004056A6" w:rsidRPr="00604F2B">
        <w:rPr>
          <w:rFonts w:ascii="Tahoma" w:hAnsi="Tahoma" w:cs="Tahoma"/>
          <w:b w:val="0"/>
          <w:bCs/>
          <w:sz w:val="20"/>
        </w:rPr>
        <w:t xml:space="preserve">na výběr zhotovitele Stavby </w:t>
      </w:r>
      <w:r w:rsidRPr="00604F2B">
        <w:rPr>
          <w:rFonts w:ascii="Tahoma" w:hAnsi="Tahoma" w:cs="Tahoma"/>
          <w:b w:val="0"/>
          <w:bCs/>
          <w:sz w:val="20"/>
        </w:rPr>
        <w:t xml:space="preserve">na základě těchto dokumentů, </w:t>
      </w:r>
    </w:p>
    <w:p w14:paraId="3101FCEB" w14:textId="64060E58" w:rsidR="00F61F00" w:rsidRPr="00604F2B" w:rsidRDefault="00F61F00" w:rsidP="00AC28CF">
      <w:pPr>
        <w:pStyle w:val="Odstavecseseznamem"/>
        <w:numPr>
          <w:ilvl w:val="1"/>
          <w:numId w:val="19"/>
        </w:numPr>
        <w:spacing w:before="60" w:after="0" w:line="240" w:lineRule="auto"/>
        <w:ind w:left="765" w:hanging="357"/>
        <w:contextualSpacing w:val="0"/>
        <w:rPr>
          <w:rFonts w:ascii="Tahoma" w:hAnsi="Tahoma" w:cs="Tahoma"/>
          <w:b w:val="0"/>
          <w:bCs/>
          <w:sz w:val="20"/>
        </w:rPr>
      </w:pPr>
      <w:r w:rsidRPr="00604F2B">
        <w:rPr>
          <w:rFonts w:ascii="Tahoma" w:hAnsi="Tahoma" w:cs="Tahoma"/>
          <w:b w:val="0"/>
          <w:bCs/>
          <w:sz w:val="20"/>
        </w:rPr>
        <w:t xml:space="preserve">vyjadřování se ke změnám projektové dokumentace pro provádění </w:t>
      </w:r>
      <w:r w:rsidR="009B11CD" w:rsidRPr="00604F2B">
        <w:rPr>
          <w:rFonts w:ascii="Tahoma" w:hAnsi="Tahoma" w:cs="Tahoma"/>
          <w:b w:val="0"/>
          <w:bCs/>
          <w:sz w:val="20"/>
        </w:rPr>
        <w:t>Záměr</w:t>
      </w:r>
      <w:r w:rsidR="00E708E0" w:rsidRPr="00604F2B">
        <w:rPr>
          <w:rFonts w:ascii="Tahoma" w:hAnsi="Tahoma" w:cs="Tahoma"/>
          <w:b w:val="0"/>
          <w:bCs/>
          <w:sz w:val="20"/>
        </w:rPr>
        <w:t xml:space="preserve">u </w:t>
      </w:r>
      <w:r w:rsidRPr="00604F2B">
        <w:rPr>
          <w:rFonts w:ascii="Tahoma" w:hAnsi="Tahoma" w:cs="Tahoma"/>
          <w:b w:val="0"/>
          <w:bCs/>
          <w:sz w:val="20"/>
        </w:rPr>
        <w:t xml:space="preserve">vyvolaným průběhem stavebních prací nebo ke změnám projektové dokumentace pro provádění </w:t>
      </w:r>
      <w:r w:rsidR="009B11CD" w:rsidRPr="00604F2B">
        <w:rPr>
          <w:rFonts w:ascii="Tahoma" w:hAnsi="Tahoma" w:cs="Tahoma"/>
          <w:b w:val="0"/>
          <w:bCs/>
          <w:sz w:val="20"/>
        </w:rPr>
        <w:t>Záměr</w:t>
      </w:r>
      <w:r w:rsidR="00E708E0" w:rsidRPr="00604F2B">
        <w:rPr>
          <w:rFonts w:ascii="Tahoma" w:hAnsi="Tahoma" w:cs="Tahoma"/>
          <w:b w:val="0"/>
          <w:bCs/>
          <w:sz w:val="20"/>
        </w:rPr>
        <w:t xml:space="preserve">u </w:t>
      </w:r>
      <w:r w:rsidRPr="00604F2B">
        <w:rPr>
          <w:rFonts w:ascii="Tahoma" w:hAnsi="Tahoma" w:cs="Tahoma"/>
          <w:b w:val="0"/>
          <w:bCs/>
          <w:sz w:val="20"/>
        </w:rPr>
        <w:t xml:space="preserve">navržených </w:t>
      </w:r>
      <w:r w:rsidR="00045A3B">
        <w:rPr>
          <w:rFonts w:ascii="Tahoma" w:hAnsi="Tahoma" w:cs="Tahoma"/>
          <w:b w:val="0"/>
          <w:bCs/>
          <w:sz w:val="20"/>
        </w:rPr>
        <w:t>z</w:t>
      </w:r>
      <w:r w:rsidR="004D06D1" w:rsidRPr="00604F2B">
        <w:rPr>
          <w:rFonts w:ascii="Tahoma" w:hAnsi="Tahoma" w:cs="Tahoma"/>
          <w:b w:val="0"/>
          <w:bCs/>
          <w:sz w:val="20"/>
        </w:rPr>
        <w:t>hotovitel</w:t>
      </w:r>
      <w:r w:rsidRPr="00604F2B">
        <w:rPr>
          <w:rFonts w:ascii="Tahoma" w:hAnsi="Tahoma" w:cs="Tahoma"/>
          <w:b w:val="0"/>
          <w:bCs/>
          <w:sz w:val="20"/>
        </w:rPr>
        <w:t xml:space="preserve">em </w:t>
      </w:r>
      <w:r w:rsidR="00E708E0" w:rsidRPr="00604F2B">
        <w:rPr>
          <w:rFonts w:ascii="Tahoma" w:hAnsi="Tahoma" w:cs="Tahoma"/>
          <w:b w:val="0"/>
          <w:bCs/>
          <w:sz w:val="20"/>
        </w:rPr>
        <w:t xml:space="preserve">stavby </w:t>
      </w:r>
      <w:r w:rsidRPr="00604F2B">
        <w:rPr>
          <w:rFonts w:ascii="Tahoma" w:hAnsi="Tahoma" w:cs="Tahoma"/>
          <w:b w:val="0"/>
          <w:bCs/>
          <w:sz w:val="20"/>
        </w:rPr>
        <w:t xml:space="preserve">či </w:t>
      </w:r>
      <w:r w:rsidR="004D06D1" w:rsidRPr="00604F2B">
        <w:rPr>
          <w:rFonts w:ascii="Tahoma" w:hAnsi="Tahoma" w:cs="Tahoma"/>
          <w:b w:val="0"/>
          <w:bCs/>
          <w:sz w:val="20"/>
        </w:rPr>
        <w:t>Objednatel</w:t>
      </w:r>
      <w:r w:rsidRPr="00604F2B">
        <w:rPr>
          <w:rFonts w:ascii="Tahoma" w:hAnsi="Tahoma" w:cs="Tahoma"/>
          <w:b w:val="0"/>
          <w:bCs/>
          <w:sz w:val="20"/>
        </w:rPr>
        <w:t>em, příp. jím pověřenou osobou zajišťující technický dozor investora</w:t>
      </w:r>
      <w:r w:rsidR="00E708E0" w:rsidRPr="00604F2B">
        <w:rPr>
          <w:rFonts w:ascii="Tahoma" w:hAnsi="Tahoma" w:cs="Tahoma"/>
          <w:b w:val="0"/>
          <w:bCs/>
          <w:sz w:val="20"/>
        </w:rPr>
        <w:t>,</w:t>
      </w:r>
      <w:r w:rsidRPr="00604F2B">
        <w:rPr>
          <w:rFonts w:ascii="Tahoma" w:hAnsi="Tahoma" w:cs="Tahoma"/>
          <w:b w:val="0"/>
          <w:bCs/>
          <w:sz w:val="20"/>
        </w:rPr>
        <w:t xml:space="preserve"> </w:t>
      </w:r>
    </w:p>
    <w:p w14:paraId="34509A37" w14:textId="498E9A80" w:rsidR="00F61F00" w:rsidRPr="00604F2B" w:rsidRDefault="00F61F00" w:rsidP="00AC28CF">
      <w:pPr>
        <w:pStyle w:val="Odstavecseseznamem"/>
        <w:numPr>
          <w:ilvl w:val="1"/>
          <w:numId w:val="19"/>
        </w:numPr>
        <w:spacing w:before="60" w:after="0" w:line="240" w:lineRule="auto"/>
        <w:ind w:left="765" w:hanging="357"/>
        <w:contextualSpacing w:val="0"/>
        <w:rPr>
          <w:rFonts w:ascii="Tahoma" w:hAnsi="Tahoma" w:cs="Tahoma"/>
          <w:b w:val="0"/>
          <w:bCs/>
          <w:sz w:val="20"/>
        </w:rPr>
      </w:pPr>
      <w:r w:rsidRPr="00604F2B">
        <w:rPr>
          <w:rFonts w:ascii="Tahoma" w:hAnsi="Tahoma" w:cs="Tahoma"/>
          <w:b w:val="0"/>
          <w:bCs/>
          <w:sz w:val="20"/>
        </w:rPr>
        <w:t xml:space="preserve">posuzování návrhů </w:t>
      </w:r>
      <w:r w:rsidR="00A55471">
        <w:rPr>
          <w:rFonts w:ascii="Tahoma" w:hAnsi="Tahoma" w:cs="Tahoma"/>
          <w:b w:val="0"/>
          <w:bCs/>
          <w:sz w:val="20"/>
        </w:rPr>
        <w:t>z</w:t>
      </w:r>
      <w:r w:rsidR="004D06D1" w:rsidRPr="00604F2B">
        <w:rPr>
          <w:rFonts w:ascii="Tahoma" w:hAnsi="Tahoma" w:cs="Tahoma"/>
          <w:b w:val="0"/>
          <w:bCs/>
          <w:sz w:val="20"/>
        </w:rPr>
        <w:t>hotovitel</w:t>
      </w:r>
      <w:r w:rsidRPr="00604F2B">
        <w:rPr>
          <w:rFonts w:ascii="Tahoma" w:hAnsi="Tahoma" w:cs="Tahoma"/>
          <w:b w:val="0"/>
          <w:bCs/>
          <w:sz w:val="20"/>
        </w:rPr>
        <w:t xml:space="preserve">e </w:t>
      </w:r>
      <w:r w:rsidR="00C659AD">
        <w:rPr>
          <w:rFonts w:ascii="Tahoma" w:hAnsi="Tahoma" w:cs="Tahoma"/>
          <w:b w:val="0"/>
          <w:bCs/>
          <w:sz w:val="20"/>
        </w:rPr>
        <w:t>S</w:t>
      </w:r>
      <w:r w:rsidRPr="00604F2B">
        <w:rPr>
          <w:rFonts w:ascii="Tahoma" w:hAnsi="Tahoma" w:cs="Tahoma"/>
          <w:b w:val="0"/>
          <w:bCs/>
          <w:sz w:val="20"/>
        </w:rPr>
        <w:t xml:space="preserve">tavby na změny a odchylky v částech projektové dokumentace pro provádění stavby zpracovávaných </w:t>
      </w:r>
      <w:r w:rsidR="004D06D1" w:rsidRPr="00604F2B">
        <w:rPr>
          <w:rFonts w:ascii="Tahoma" w:hAnsi="Tahoma" w:cs="Tahoma"/>
          <w:b w:val="0"/>
          <w:bCs/>
          <w:sz w:val="20"/>
        </w:rPr>
        <w:t>Zhotovitel</w:t>
      </w:r>
      <w:r w:rsidRPr="00604F2B">
        <w:rPr>
          <w:rFonts w:ascii="Tahoma" w:hAnsi="Tahoma" w:cs="Tahoma"/>
          <w:b w:val="0"/>
          <w:bCs/>
          <w:sz w:val="20"/>
        </w:rPr>
        <w:t xml:space="preserve">em z pohledu dodržení </w:t>
      </w:r>
      <w:proofErr w:type="spellStart"/>
      <w:r w:rsidRPr="00604F2B">
        <w:rPr>
          <w:rFonts w:ascii="Tahoma" w:hAnsi="Tahoma" w:cs="Tahoma"/>
          <w:b w:val="0"/>
          <w:bCs/>
          <w:sz w:val="20"/>
        </w:rPr>
        <w:t>technicko-ekonomických</w:t>
      </w:r>
      <w:proofErr w:type="spellEnd"/>
      <w:r w:rsidRPr="00604F2B">
        <w:rPr>
          <w:rFonts w:ascii="Tahoma" w:hAnsi="Tahoma" w:cs="Tahoma"/>
          <w:b w:val="0"/>
          <w:bCs/>
          <w:sz w:val="20"/>
        </w:rPr>
        <w:t xml:space="preserve"> parametrů stavby, případně dalších údajů a ukazatelů,</w:t>
      </w:r>
    </w:p>
    <w:p w14:paraId="1338F777" w14:textId="77777777" w:rsidR="00F61F00" w:rsidRPr="00604F2B" w:rsidRDefault="00F61F00" w:rsidP="00AC28CF">
      <w:pPr>
        <w:pStyle w:val="Odstavecseseznamem"/>
        <w:numPr>
          <w:ilvl w:val="1"/>
          <w:numId w:val="19"/>
        </w:numPr>
        <w:spacing w:before="60" w:after="0" w:line="240" w:lineRule="auto"/>
        <w:ind w:left="765" w:hanging="357"/>
        <w:contextualSpacing w:val="0"/>
        <w:rPr>
          <w:rFonts w:ascii="Tahoma" w:hAnsi="Tahoma" w:cs="Tahoma"/>
          <w:b w:val="0"/>
          <w:bCs/>
          <w:sz w:val="20"/>
        </w:rPr>
      </w:pPr>
      <w:r w:rsidRPr="00604F2B">
        <w:rPr>
          <w:rFonts w:ascii="Tahoma" w:hAnsi="Tahoma" w:cs="Tahoma"/>
          <w:b w:val="0"/>
          <w:bCs/>
          <w:sz w:val="20"/>
        </w:rPr>
        <w:t>odsouhlasení použitých materiálů a výrobků na základě vzorků,</w:t>
      </w:r>
    </w:p>
    <w:p w14:paraId="0B7A4EA6" w14:textId="5DD3409B" w:rsidR="00F61F00" w:rsidRPr="00604F2B" w:rsidRDefault="00F61F00" w:rsidP="00AC28CF">
      <w:pPr>
        <w:pStyle w:val="Odstavecseseznamem"/>
        <w:numPr>
          <w:ilvl w:val="1"/>
          <w:numId w:val="19"/>
        </w:numPr>
        <w:spacing w:before="60" w:after="0" w:line="240" w:lineRule="auto"/>
        <w:ind w:left="765" w:hanging="357"/>
        <w:contextualSpacing w:val="0"/>
        <w:rPr>
          <w:rFonts w:ascii="Tahoma" w:hAnsi="Tahoma" w:cs="Tahoma"/>
          <w:b w:val="0"/>
          <w:bCs/>
          <w:sz w:val="20"/>
        </w:rPr>
      </w:pPr>
      <w:r w:rsidRPr="00604F2B">
        <w:rPr>
          <w:rFonts w:ascii="Tahoma" w:hAnsi="Tahoma" w:cs="Tahoma"/>
          <w:b w:val="0"/>
          <w:bCs/>
          <w:sz w:val="20"/>
        </w:rPr>
        <w:t xml:space="preserve">poskytování písemných stanovisek k požadavkům na změny </w:t>
      </w:r>
      <w:r w:rsidR="00E708E0" w:rsidRPr="00604F2B">
        <w:rPr>
          <w:rFonts w:ascii="Tahoma" w:hAnsi="Tahoma" w:cs="Tahoma"/>
          <w:b w:val="0"/>
          <w:bCs/>
          <w:sz w:val="20"/>
        </w:rPr>
        <w:t>S</w:t>
      </w:r>
      <w:r w:rsidRPr="00604F2B">
        <w:rPr>
          <w:rFonts w:ascii="Tahoma" w:hAnsi="Tahoma" w:cs="Tahoma"/>
          <w:b w:val="0"/>
          <w:bCs/>
          <w:sz w:val="20"/>
        </w:rPr>
        <w:t xml:space="preserve">tavby, popř. záměny materiálů, to vše z vlastní iniciativy nebo kdykoliv na vyžádání </w:t>
      </w:r>
      <w:r w:rsidR="004D06D1" w:rsidRPr="00604F2B">
        <w:rPr>
          <w:rFonts w:ascii="Tahoma" w:hAnsi="Tahoma" w:cs="Tahoma"/>
          <w:b w:val="0"/>
          <w:bCs/>
          <w:sz w:val="20"/>
        </w:rPr>
        <w:t>Objednatel</w:t>
      </w:r>
      <w:r w:rsidRPr="00604F2B">
        <w:rPr>
          <w:rFonts w:ascii="Tahoma" w:hAnsi="Tahoma" w:cs="Tahoma"/>
          <w:b w:val="0"/>
          <w:bCs/>
          <w:sz w:val="20"/>
        </w:rPr>
        <w:t>e,</w:t>
      </w:r>
    </w:p>
    <w:p w14:paraId="6E27F58B" w14:textId="3C173450" w:rsidR="00F61F00" w:rsidRPr="00604F2B" w:rsidRDefault="00F61F00" w:rsidP="00AC28CF">
      <w:pPr>
        <w:pStyle w:val="Odstavecseseznamem"/>
        <w:numPr>
          <w:ilvl w:val="1"/>
          <w:numId w:val="19"/>
        </w:numPr>
        <w:spacing w:before="60" w:after="0" w:line="240" w:lineRule="auto"/>
        <w:ind w:left="765" w:hanging="357"/>
        <w:contextualSpacing w:val="0"/>
        <w:rPr>
          <w:rFonts w:ascii="Tahoma" w:hAnsi="Tahoma" w:cs="Tahoma"/>
          <w:b w:val="0"/>
          <w:bCs/>
          <w:sz w:val="20"/>
        </w:rPr>
      </w:pPr>
      <w:r w:rsidRPr="00604F2B">
        <w:rPr>
          <w:rFonts w:ascii="Tahoma" w:hAnsi="Tahoma" w:cs="Tahoma"/>
          <w:b w:val="0"/>
          <w:bCs/>
          <w:sz w:val="20"/>
        </w:rPr>
        <w:t xml:space="preserve">vyjádření k požadavkům na vícepráce a méněpráce oproti projektové dokumentaci pro provádění </w:t>
      </w:r>
      <w:r w:rsidR="009B11CD" w:rsidRPr="00604F2B">
        <w:rPr>
          <w:rFonts w:ascii="Tahoma" w:hAnsi="Tahoma" w:cs="Tahoma"/>
          <w:b w:val="0"/>
          <w:bCs/>
          <w:sz w:val="20"/>
        </w:rPr>
        <w:t>Záměr</w:t>
      </w:r>
      <w:r w:rsidR="00E708E0" w:rsidRPr="00604F2B">
        <w:rPr>
          <w:rFonts w:ascii="Tahoma" w:hAnsi="Tahoma" w:cs="Tahoma"/>
          <w:b w:val="0"/>
          <w:bCs/>
          <w:sz w:val="20"/>
        </w:rPr>
        <w:t>u,</w:t>
      </w:r>
    </w:p>
    <w:p w14:paraId="0E03BB07" w14:textId="77777777" w:rsidR="00F61F00" w:rsidRPr="00604F2B" w:rsidRDefault="00F61F00" w:rsidP="00AC28CF">
      <w:pPr>
        <w:pStyle w:val="Odstavecseseznamem"/>
        <w:numPr>
          <w:ilvl w:val="1"/>
          <w:numId w:val="19"/>
        </w:numPr>
        <w:spacing w:before="60" w:after="0" w:line="240" w:lineRule="auto"/>
        <w:ind w:left="765" w:hanging="357"/>
        <w:contextualSpacing w:val="0"/>
        <w:rPr>
          <w:rFonts w:ascii="Tahoma" w:hAnsi="Tahoma" w:cs="Tahoma"/>
          <w:b w:val="0"/>
          <w:bCs/>
          <w:sz w:val="20"/>
        </w:rPr>
      </w:pPr>
      <w:r w:rsidRPr="00604F2B">
        <w:rPr>
          <w:rFonts w:ascii="Tahoma" w:hAnsi="Tahoma" w:cs="Tahoma"/>
          <w:b w:val="0"/>
          <w:bCs/>
          <w:sz w:val="20"/>
        </w:rPr>
        <w:t>operativní zpracování návrhů přijatých drobných úprav a drobných změn dokumentace souborného řešení projektu a projednávání postupů a podmínek prací na změnách většího rozsahu, včetně účasti na souvisejících změnových řízeních,</w:t>
      </w:r>
    </w:p>
    <w:p w14:paraId="402AB3D0" w14:textId="2BE58408" w:rsidR="00F61F00" w:rsidRPr="00604F2B" w:rsidRDefault="00F61F00" w:rsidP="00AC28CF">
      <w:pPr>
        <w:pStyle w:val="Odstavecseseznamem"/>
        <w:numPr>
          <w:ilvl w:val="1"/>
          <w:numId w:val="19"/>
        </w:numPr>
        <w:spacing w:before="60" w:after="0" w:line="240" w:lineRule="auto"/>
        <w:ind w:left="765" w:hanging="357"/>
        <w:contextualSpacing w:val="0"/>
        <w:rPr>
          <w:rFonts w:ascii="Tahoma" w:hAnsi="Tahoma" w:cs="Tahoma"/>
          <w:b w:val="0"/>
          <w:bCs/>
          <w:sz w:val="20"/>
        </w:rPr>
      </w:pPr>
      <w:r w:rsidRPr="00604F2B">
        <w:rPr>
          <w:rFonts w:ascii="Tahoma" w:hAnsi="Tahoma" w:cs="Tahoma"/>
          <w:b w:val="0"/>
          <w:bCs/>
          <w:sz w:val="20"/>
        </w:rPr>
        <w:t>navrhování a projednávání změn a odchylek od vlastního řešení projektu, která mohou přispět ke</w:t>
      </w:r>
      <w:r w:rsidR="00A96C23">
        <w:rPr>
          <w:rFonts w:ascii="Tahoma" w:hAnsi="Tahoma" w:cs="Tahoma"/>
          <w:b w:val="0"/>
          <w:bCs/>
          <w:sz w:val="20"/>
        </w:rPr>
        <w:t> </w:t>
      </w:r>
      <w:r w:rsidRPr="00604F2B">
        <w:rPr>
          <w:rFonts w:ascii="Tahoma" w:hAnsi="Tahoma" w:cs="Tahoma"/>
          <w:b w:val="0"/>
          <w:bCs/>
          <w:sz w:val="20"/>
        </w:rPr>
        <w:t>zvýšení efektivnosti dříve přijatého řešení nebo ke snížení či odstranění definovaných rizik projektu, včetně účasti na změnových řízeních,</w:t>
      </w:r>
    </w:p>
    <w:p w14:paraId="41411C36" w14:textId="6097E5F4" w:rsidR="00F61F00" w:rsidRPr="00604F2B" w:rsidRDefault="00F61F00" w:rsidP="00AC28CF">
      <w:pPr>
        <w:pStyle w:val="Odstavecseseznamem"/>
        <w:numPr>
          <w:ilvl w:val="1"/>
          <w:numId w:val="19"/>
        </w:numPr>
        <w:spacing w:before="60" w:after="0" w:line="240" w:lineRule="auto"/>
        <w:ind w:left="765" w:hanging="357"/>
        <w:contextualSpacing w:val="0"/>
        <w:rPr>
          <w:rFonts w:ascii="Tahoma" w:hAnsi="Tahoma" w:cs="Tahoma"/>
          <w:b w:val="0"/>
          <w:bCs/>
          <w:sz w:val="20"/>
        </w:rPr>
      </w:pPr>
      <w:r w:rsidRPr="00604F2B">
        <w:rPr>
          <w:rFonts w:ascii="Tahoma" w:hAnsi="Tahoma" w:cs="Tahoma"/>
          <w:b w:val="0"/>
          <w:bCs/>
          <w:sz w:val="20"/>
        </w:rPr>
        <w:t>dozor při zpracování dokumentace dočasných zařízení staveništ</w:t>
      </w:r>
      <w:r w:rsidR="00F13541">
        <w:rPr>
          <w:rFonts w:ascii="Tahoma" w:hAnsi="Tahoma" w:cs="Tahoma"/>
          <w:b w:val="0"/>
          <w:bCs/>
          <w:sz w:val="20"/>
        </w:rPr>
        <w:t>ě a zásad organizace výstavby s </w:t>
      </w:r>
      <w:r w:rsidRPr="00604F2B">
        <w:rPr>
          <w:rFonts w:ascii="Tahoma" w:hAnsi="Tahoma" w:cs="Tahoma"/>
          <w:b w:val="0"/>
          <w:bCs/>
          <w:sz w:val="20"/>
        </w:rPr>
        <w:t xml:space="preserve">vybraným </w:t>
      </w:r>
      <w:r w:rsidR="00A55471">
        <w:rPr>
          <w:rFonts w:ascii="Tahoma" w:hAnsi="Tahoma" w:cs="Tahoma"/>
          <w:b w:val="0"/>
          <w:bCs/>
          <w:sz w:val="20"/>
        </w:rPr>
        <w:t>z</w:t>
      </w:r>
      <w:r w:rsidR="004D06D1" w:rsidRPr="00604F2B">
        <w:rPr>
          <w:rFonts w:ascii="Tahoma" w:hAnsi="Tahoma" w:cs="Tahoma"/>
          <w:b w:val="0"/>
          <w:bCs/>
          <w:sz w:val="20"/>
        </w:rPr>
        <w:t>hotovitel</w:t>
      </w:r>
      <w:r w:rsidRPr="00604F2B">
        <w:rPr>
          <w:rFonts w:ascii="Tahoma" w:hAnsi="Tahoma" w:cs="Tahoma"/>
          <w:b w:val="0"/>
          <w:bCs/>
          <w:sz w:val="20"/>
        </w:rPr>
        <w:t>em</w:t>
      </w:r>
      <w:r w:rsidR="003D5CEE" w:rsidRPr="00604F2B">
        <w:rPr>
          <w:rFonts w:ascii="Tahoma" w:hAnsi="Tahoma" w:cs="Tahoma"/>
          <w:b w:val="0"/>
          <w:bCs/>
          <w:sz w:val="20"/>
        </w:rPr>
        <w:t xml:space="preserve"> </w:t>
      </w:r>
      <w:r w:rsidR="00C659AD">
        <w:rPr>
          <w:rFonts w:ascii="Tahoma" w:hAnsi="Tahoma" w:cs="Tahoma"/>
          <w:b w:val="0"/>
          <w:bCs/>
          <w:sz w:val="20"/>
        </w:rPr>
        <w:t>S</w:t>
      </w:r>
      <w:r w:rsidR="003D5CEE" w:rsidRPr="00604F2B">
        <w:rPr>
          <w:rFonts w:ascii="Tahoma" w:hAnsi="Tahoma" w:cs="Tahoma"/>
          <w:b w:val="0"/>
          <w:bCs/>
          <w:sz w:val="20"/>
        </w:rPr>
        <w:t>tavby</w:t>
      </w:r>
      <w:r w:rsidRPr="00604F2B">
        <w:rPr>
          <w:rFonts w:ascii="Tahoma" w:hAnsi="Tahoma" w:cs="Tahoma"/>
          <w:b w:val="0"/>
          <w:bCs/>
          <w:sz w:val="20"/>
        </w:rPr>
        <w:t xml:space="preserve"> s ohledem na zpracovaný plán </w:t>
      </w:r>
      <w:r w:rsidR="004D06D1" w:rsidRPr="00604F2B">
        <w:rPr>
          <w:rFonts w:ascii="Tahoma" w:hAnsi="Tahoma" w:cs="Tahoma"/>
          <w:b w:val="0"/>
          <w:bCs/>
          <w:sz w:val="20"/>
        </w:rPr>
        <w:t>Zhotovitel</w:t>
      </w:r>
      <w:r w:rsidRPr="00604F2B">
        <w:rPr>
          <w:rFonts w:ascii="Tahoma" w:hAnsi="Tahoma" w:cs="Tahoma"/>
          <w:b w:val="0"/>
          <w:bCs/>
          <w:sz w:val="20"/>
        </w:rPr>
        <w:t>e a s ohledem na</w:t>
      </w:r>
      <w:r w:rsidR="00A96C23">
        <w:rPr>
          <w:rFonts w:ascii="Tahoma" w:hAnsi="Tahoma" w:cs="Tahoma"/>
          <w:b w:val="0"/>
          <w:bCs/>
          <w:sz w:val="20"/>
        </w:rPr>
        <w:t> </w:t>
      </w:r>
      <w:r w:rsidRPr="00604F2B">
        <w:rPr>
          <w:rFonts w:ascii="Tahoma" w:hAnsi="Tahoma" w:cs="Tahoma"/>
          <w:b w:val="0"/>
          <w:bCs/>
          <w:sz w:val="20"/>
        </w:rPr>
        <w:t xml:space="preserve">probíhající provoz v místě realizace </w:t>
      </w:r>
      <w:r w:rsidR="003D5CEE" w:rsidRPr="00604F2B">
        <w:rPr>
          <w:rFonts w:ascii="Tahoma" w:hAnsi="Tahoma" w:cs="Tahoma"/>
          <w:b w:val="0"/>
          <w:bCs/>
          <w:sz w:val="20"/>
        </w:rPr>
        <w:t>S</w:t>
      </w:r>
      <w:r w:rsidRPr="00604F2B">
        <w:rPr>
          <w:rFonts w:ascii="Tahoma" w:hAnsi="Tahoma" w:cs="Tahoma"/>
          <w:b w:val="0"/>
          <w:bCs/>
          <w:sz w:val="20"/>
        </w:rPr>
        <w:t>tavby,</w:t>
      </w:r>
    </w:p>
    <w:p w14:paraId="79E421CD" w14:textId="57163B8A" w:rsidR="00F61F00" w:rsidRPr="00604F2B" w:rsidRDefault="00F61F00" w:rsidP="00AC28CF">
      <w:pPr>
        <w:pStyle w:val="Odstavecseseznamem"/>
        <w:numPr>
          <w:ilvl w:val="1"/>
          <w:numId w:val="19"/>
        </w:numPr>
        <w:spacing w:before="60" w:after="0" w:line="240" w:lineRule="auto"/>
        <w:ind w:left="765" w:hanging="357"/>
        <w:contextualSpacing w:val="0"/>
        <w:rPr>
          <w:rFonts w:ascii="Tahoma" w:hAnsi="Tahoma" w:cs="Tahoma"/>
          <w:b w:val="0"/>
          <w:bCs/>
          <w:sz w:val="20"/>
        </w:rPr>
      </w:pPr>
      <w:r w:rsidRPr="00604F2B">
        <w:rPr>
          <w:rFonts w:ascii="Tahoma" w:hAnsi="Tahoma" w:cs="Tahoma"/>
          <w:b w:val="0"/>
          <w:bCs/>
          <w:sz w:val="20"/>
        </w:rPr>
        <w:t>účast také na dalších jednáních související</w:t>
      </w:r>
      <w:r w:rsidR="001D0A0D">
        <w:rPr>
          <w:rFonts w:ascii="Tahoma" w:hAnsi="Tahoma" w:cs="Tahoma"/>
          <w:b w:val="0"/>
          <w:bCs/>
          <w:sz w:val="20"/>
        </w:rPr>
        <w:t>ch</w:t>
      </w:r>
      <w:r w:rsidRPr="00604F2B">
        <w:rPr>
          <w:rFonts w:ascii="Tahoma" w:hAnsi="Tahoma" w:cs="Tahoma"/>
          <w:b w:val="0"/>
          <w:bCs/>
          <w:sz w:val="20"/>
        </w:rPr>
        <w:t xml:space="preserve"> s výběrem materiálů, výrobků, případně řešících změny </w:t>
      </w:r>
      <w:r w:rsidR="003D5CEE" w:rsidRPr="00604F2B">
        <w:rPr>
          <w:rFonts w:ascii="Tahoma" w:hAnsi="Tahoma" w:cs="Tahoma"/>
          <w:b w:val="0"/>
          <w:bCs/>
          <w:sz w:val="20"/>
        </w:rPr>
        <w:t>S</w:t>
      </w:r>
      <w:r w:rsidRPr="00604F2B">
        <w:rPr>
          <w:rFonts w:ascii="Tahoma" w:hAnsi="Tahoma" w:cs="Tahoma"/>
          <w:b w:val="0"/>
          <w:bCs/>
          <w:sz w:val="20"/>
        </w:rPr>
        <w:t xml:space="preserve">tavby vyvolaných </w:t>
      </w:r>
      <w:r w:rsidR="004D06D1" w:rsidRPr="00604F2B">
        <w:rPr>
          <w:rFonts w:ascii="Tahoma" w:hAnsi="Tahoma" w:cs="Tahoma"/>
          <w:b w:val="0"/>
          <w:bCs/>
          <w:sz w:val="20"/>
        </w:rPr>
        <w:t>Objednatel</w:t>
      </w:r>
      <w:r w:rsidRPr="00604F2B">
        <w:rPr>
          <w:rFonts w:ascii="Tahoma" w:hAnsi="Tahoma" w:cs="Tahoma"/>
          <w:b w:val="0"/>
          <w:bCs/>
          <w:sz w:val="20"/>
        </w:rPr>
        <w:t xml:space="preserve">em nebo </w:t>
      </w:r>
      <w:r w:rsidR="00A55471">
        <w:rPr>
          <w:rFonts w:ascii="Tahoma" w:hAnsi="Tahoma" w:cs="Tahoma"/>
          <w:b w:val="0"/>
          <w:bCs/>
          <w:sz w:val="20"/>
        </w:rPr>
        <w:t>z</w:t>
      </w:r>
      <w:r w:rsidR="004D06D1" w:rsidRPr="00604F2B">
        <w:rPr>
          <w:rFonts w:ascii="Tahoma" w:hAnsi="Tahoma" w:cs="Tahoma"/>
          <w:b w:val="0"/>
          <w:bCs/>
          <w:sz w:val="20"/>
        </w:rPr>
        <w:t>hotovitel</w:t>
      </w:r>
      <w:r w:rsidRPr="00604F2B">
        <w:rPr>
          <w:rFonts w:ascii="Tahoma" w:hAnsi="Tahoma" w:cs="Tahoma"/>
          <w:b w:val="0"/>
          <w:bCs/>
          <w:sz w:val="20"/>
        </w:rPr>
        <w:t xml:space="preserve">em </w:t>
      </w:r>
      <w:r w:rsidR="00C659AD">
        <w:rPr>
          <w:rFonts w:ascii="Tahoma" w:hAnsi="Tahoma" w:cs="Tahoma"/>
          <w:b w:val="0"/>
          <w:bCs/>
          <w:sz w:val="20"/>
        </w:rPr>
        <w:t>S</w:t>
      </w:r>
      <w:r w:rsidRPr="00604F2B">
        <w:rPr>
          <w:rFonts w:ascii="Tahoma" w:hAnsi="Tahoma" w:cs="Tahoma"/>
          <w:b w:val="0"/>
          <w:bCs/>
          <w:sz w:val="20"/>
        </w:rPr>
        <w:t>tavby,</w:t>
      </w:r>
    </w:p>
    <w:p w14:paraId="2A6E311F" w14:textId="0200C1A9" w:rsidR="000B52C7" w:rsidRPr="00604F2B" w:rsidRDefault="000B52C7" w:rsidP="00AC28CF">
      <w:pPr>
        <w:pStyle w:val="Odstavecseseznamem"/>
        <w:numPr>
          <w:ilvl w:val="1"/>
          <w:numId w:val="19"/>
        </w:numPr>
        <w:spacing w:before="60" w:after="0" w:line="240" w:lineRule="auto"/>
        <w:ind w:left="765" w:hanging="357"/>
        <w:contextualSpacing w:val="0"/>
        <w:rPr>
          <w:rFonts w:ascii="Tahoma" w:hAnsi="Tahoma" w:cs="Tahoma"/>
          <w:b w:val="0"/>
          <w:bCs/>
          <w:sz w:val="20"/>
        </w:rPr>
      </w:pPr>
      <w:r w:rsidRPr="00604F2B">
        <w:rPr>
          <w:rFonts w:ascii="Tahoma" w:hAnsi="Tahoma" w:cs="Tahoma"/>
          <w:b w:val="0"/>
          <w:bCs/>
          <w:sz w:val="20"/>
        </w:rPr>
        <w:t>účast na kontrolních dnech a prohlídkách Stavby a konzultace na staveništi,</w:t>
      </w:r>
    </w:p>
    <w:p w14:paraId="3FF19BAD" w14:textId="0AF6F2EE" w:rsidR="00F61F00" w:rsidRPr="00604F2B" w:rsidRDefault="00F61F00" w:rsidP="00AC28CF">
      <w:pPr>
        <w:pStyle w:val="Odstavecseseznamem"/>
        <w:numPr>
          <w:ilvl w:val="1"/>
          <w:numId w:val="19"/>
        </w:numPr>
        <w:spacing w:before="60" w:after="0" w:line="240" w:lineRule="auto"/>
        <w:ind w:left="765" w:hanging="357"/>
        <w:contextualSpacing w:val="0"/>
        <w:rPr>
          <w:rFonts w:ascii="Tahoma" w:hAnsi="Tahoma" w:cs="Tahoma"/>
          <w:b w:val="0"/>
          <w:bCs/>
          <w:sz w:val="20"/>
        </w:rPr>
      </w:pPr>
      <w:r w:rsidRPr="00604F2B">
        <w:rPr>
          <w:rFonts w:ascii="Tahoma" w:hAnsi="Tahoma" w:cs="Tahoma"/>
          <w:b w:val="0"/>
          <w:bCs/>
          <w:sz w:val="20"/>
        </w:rPr>
        <w:t xml:space="preserve">účast při předání a převzetí </w:t>
      </w:r>
      <w:r w:rsidR="003D5CEE" w:rsidRPr="00604F2B">
        <w:rPr>
          <w:rFonts w:ascii="Tahoma" w:hAnsi="Tahoma" w:cs="Tahoma"/>
          <w:b w:val="0"/>
          <w:bCs/>
          <w:sz w:val="20"/>
        </w:rPr>
        <w:t>S</w:t>
      </w:r>
      <w:r w:rsidRPr="00604F2B">
        <w:rPr>
          <w:rFonts w:ascii="Tahoma" w:hAnsi="Tahoma" w:cs="Tahoma"/>
          <w:b w:val="0"/>
          <w:bCs/>
          <w:sz w:val="20"/>
        </w:rPr>
        <w:t>tavby jak ke zkouškám či zkušebnímu provozu, tak také k běžnému užívání, a to za účelem poskytování informací a vyjadřování stanovisek vztahujících se k výkonu dozoru</w:t>
      </w:r>
      <w:r w:rsidR="001570D1">
        <w:rPr>
          <w:rFonts w:ascii="Tahoma" w:hAnsi="Tahoma" w:cs="Tahoma"/>
          <w:b w:val="0"/>
          <w:bCs/>
          <w:sz w:val="20"/>
        </w:rPr>
        <w:t xml:space="preserve"> projektanta</w:t>
      </w:r>
      <w:r w:rsidRPr="00604F2B">
        <w:rPr>
          <w:rFonts w:ascii="Tahoma" w:hAnsi="Tahoma" w:cs="Tahoma"/>
          <w:b w:val="0"/>
          <w:bCs/>
          <w:sz w:val="20"/>
        </w:rPr>
        <w:t>,</w:t>
      </w:r>
    </w:p>
    <w:p w14:paraId="32EE0C66" w14:textId="3E8AACAF" w:rsidR="00F61F00" w:rsidRPr="00604F2B" w:rsidRDefault="00F61F00" w:rsidP="00AC28CF">
      <w:pPr>
        <w:pStyle w:val="Odstavecseseznamem"/>
        <w:numPr>
          <w:ilvl w:val="1"/>
          <w:numId w:val="19"/>
        </w:numPr>
        <w:spacing w:before="60" w:after="0" w:line="240" w:lineRule="auto"/>
        <w:ind w:left="765" w:hanging="357"/>
        <w:contextualSpacing w:val="0"/>
        <w:rPr>
          <w:rFonts w:ascii="Tahoma" w:hAnsi="Tahoma" w:cs="Tahoma"/>
          <w:b w:val="0"/>
          <w:bCs/>
          <w:sz w:val="20"/>
        </w:rPr>
      </w:pPr>
      <w:r w:rsidRPr="00604F2B">
        <w:rPr>
          <w:rFonts w:ascii="Tahoma" w:hAnsi="Tahoma" w:cs="Tahoma"/>
          <w:b w:val="0"/>
          <w:bCs/>
          <w:sz w:val="20"/>
        </w:rPr>
        <w:t>účast při reklamačních řízení</w:t>
      </w:r>
      <w:r w:rsidR="00070983" w:rsidRPr="00604F2B">
        <w:rPr>
          <w:rFonts w:ascii="Tahoma" w:hAnsi="Tahoma" w:cs="Tahoma"/>
          <w:b w:val="0"/>
          <w:bCs/>
          <w:sz w:val="20"/>
        </w:rPr>
        <w:t>ch</w:t>
      </w:r>
      <w:r w:rsidRPr="00604F2B">
        <w:rPr>
          <w:rFonts w:ascii="Tahoma" w:hAnsi="Tahoma" w:cs="Tahoma"/>
          <w:b w:val="0"/>
          <w:bCs/>
          <w:sz w:val="20"/>
        </w:rPr>
        <w:t>,</w:t>
      </w:r>
    </w:p>
    <w:p w14:paraId="715E62A5" w14:textId="23FEF549" w:rsidR="00F61F00" w:rsidRPr="00604F2B" w:rsidRDefault="00F61F00" w:rsidP="00AC28CF">
      <w:pPr>
        <w:pStyle w:val="Odstavecseseznamem"/>
        <w:numPr>
          <w:ilvl w:val="1"/>
          <w:numId w:val="19"/>
        </w:numPr>
        <w:spacing w:before="60" w:after="0" w:line="240" w:lineRule="auto"/>
        <w:ind w:left="765" w:hanging="357"/>
        <w:contextualSpacing w:val="0"/>
        <w:rPr>
          <w:rFonts w:ascii="Tahoma" w:hAnsi="Tahoma" w:cs="Tahoma"/>
          <w:b w:val="0"/>
          <w:bCs/>
          <w:sz w:val="20"/>
        </w:rPr>
      </w:pPr>
      <w:r w:rsidRPr="00604F2B">
        <w:rPr>
          <w:rFonts w:ascii="Tahoma" w:hAnsi="Tahoma" w:cs="Tahoma"/>
          <w:b w:val="0"/>
          <w:bCs/>
          <w:sz w:val="20"/>
        </w:rPr>
        <w:t>kontrola dokumentace skutečného provedení</w:t>
      </w:r>
      <w:r w:rsidR="0004709C" w:rsidRPr="00604F2B">
        <w:rPr>
          <w:rFonts w:ascii="Tahoma" w:hAnsi="Tahoma" w:cs="Tahoma"/>
          <w:b w:val="0"/>
          <w:bCs/>
          <w:sz w:val="20"/>
        </w:rPr>
        <w:t xml:space="preserve"> stavby</w:t>
      </w:r>
      <w:r w:rsidRPr="00604F2B">
        <w:rPr>
          <w:rFonts w:ascii="Tahoma" w:hAnsi="Tahoma" w:cs="Tahoma"/>
          <w:b w:val="0"/>
          <w:bCs/>
          <w:sz w:val="20"/>
        </w:rPr>
        <w:t xml:space="preserve"> zpracovan</w:t>
      </w:r>
      <w:r w:rsidR="0004709C" w:rsidRPr="00604F2B">
        <w:rPr>
          <w:rFonts w:ascii="Tahoma" w:hAnsi="Tahoma" w:cs="Tahoma"/>
          <w:b w:val="0"/>
          <w:bCs/>
          <w:sz w:val="20"/>
        </w:rPr>
        <w:t>é</w:t>
      </w:r>
      <w:r w:rsidRPr="00604F2B">
        <w:rPr>
          <w:rFonts w:ascii="Tahoma" w:hAnsi="Tahoma" w:cs="Tahoma"/>
          <w:b w:val="0"/>
          <w:bCs/>
          <w:sz w:val="20"/>
        </w:rPr>
        <w:t xml:space="preserve"> </w:t>
      </w:r>
      <w:r w:rsidR="00A55471">
        <w:rPr>
          <w:rFonts w:ascii="Tahoma" w:hAnsi="Tahoma" w:cs="Tahoma"/>
          <w:b w:val="0"/>
          <w:bCs/>
          <w:sz w:val="20"/>
        </w:rPr>
        <w:t>z</w:t>
      </w:r>
      <w:r w:rsidR="004D06D1" w:rsidRPr="00604F2B">
        <w:rPr>
          <w:rFonts w:ascii="Tahoma" w:hAnsi="Tahoma" w:cs="Tahoma"/>
          <w:b w:val="0"/>
          <w:bCs/>
          <w:sz w:val="20"/>
        </w:rPr>
        <w:t>hotovitel</w:t>
      </w:r>
      <w:r w:rsidRPr="00604F2B">
        <w:rPr>
          <w:rFonts w:ascii="Tahoma" w:hAnsi="Tahoma" w:cs="Tahoma"/>
          <w:b w:val="0"/>
          <w:bCs/>
          <w:sz w:val="20"/>
        </w:rPr>
        <w:t xml:space="preserve">em </w:t>
      </w:r>
      <w:r w:rsidR="00C659AD">
        <w:rPr>
          <w:rFonts w:ascii="Tahoma" w:hAnsi="Tahoma" w:cs="Tahoma"/>
          <w:b w:val="0"/>
          <w:bCs/>
          <w:sz w:val="20"/>
        </w:rPr>
        <w:t>S</w:t>
      </w:r>
      <w:r w:rsidRPr="00604F2B">
        <w:rPr>
          <w:rFonts w:ascii="Tahoma" w:hAnsi="Tahoma" w:cs="Tahoma"/>
          <w:b w:val="0"/>
          <w:bCs/>
          <w:sz w:val="20"/>
        </w:rPr>
        <w:t>tavby.</w:t>
      </w:r>
    </w:p>
    <w:p w14:paraId="58780F0E" w14:textId="06F94E83" w:rsidR="00B85B54" w:rsidRPr="00B0626A" w:rsidRDefault="004D06D1" w:rsidP="00AC28CF">
      <w:pPr>
        <w:pStyle w:val="Zkladntext3"/>
        <w:ind w:left="425"/>
        <w:jc w:val="both"/>
        <w:rPr>
          <w:rFonts w:ascii="Tahoma" w:hAnsi="Tahoma" w:cs="Tahoma"/>
          <w:sz w:val="20"/>
          <w:szCs w:val="20"/>
        </w:rPr>
      </w:pPr>
      <w:r w:rsidRPr="00604F2B">
        <w:rPr>
          <w:rFonts w:ascii="Tahoma" w:hAnsi="Tahoma" w:cs="Tahoma"/>
          <w:sz w:val="20"/>
          <w:szCs w:val="20"/>
        </w:rPr>
        <w:t>Zhotovitel</w:t>
      </w:r>
      <w:r w:rsidR="00B85B54" w:rsidRPr="00604F2B">
        <w:rPr>
          <w:rFonts w:ascii="Tahoma" w:hAnsi="Tahoma" w:cs="Tahoma"/>
          <w:sz w:val="20"/>
          <w:szCs w:val="20"/>
        </w:rPr>
        <w:t xml:space="preserve"> se zavazuje v</w:t>
      </w:r>
      <w:r w:rsidR="0004709C" w:rsidRPr="00604F2B">
        <w:rPr>
          <w:rFonts w:ascii="Tahoma" w:hAnsi="Tahoma" w:cs="Tahoma"/>
          <w:sz w:val="20"/>
          <w:szCs w:val="20"/>
        </w:rPr>
        <w:t xml:space="preserve"> rámci výkonu činnosti dozoru </w:t>
      </w:r>
      <w:r w:rsidR="000B52C7" w:rsidRPr="00604F2B">
        <w:rPr>
          <w:rFonts w:ascii="Tahoma" w:hAnsi="Tahoma" w:cs="Tahoma"/>
          <w:sz w:val="20"/>
          <w:szCs w:val="20"/>
        </w:rPr>
        <w:t xml:space="preserve">projektanta </w:t>
      </w:r>
      <w:r w:rsidR="0004709C" w:rsidRPr="00604F2B">
        <w:rPr>
          <w:rFonts w:ascii="Tahoma" w:hAnsi="Tahoma" w:cs="Tahoma"/>
          <w:sz w:val="20"/>
          <w:szCs w:val="20"/>
        </w:rPr>
        <w:t>v</w:t>
      </w:r>
      <w:r w:rsidR="00B85B54" w:rsidRPr="00604F2B">
        <w:rPr>
          <w:rFonts w:ascii="Tahoma" w:hAnsi="Tahoma" w:cs="Tahoma"/>
          <w:sz w:val="20"/>
          <w:szCs w:val="20"/>
        </w:rPr>
        <w:t xml:space="preserve">ždy nejpozději do 10 (deseti) dnů od skončení každého kalendářního měsíce, v němž bude </w:t>
      </w:r>
      <w:r w:rsidR="003D5CEE" w:rsidRPr="00604F2B">
        <w:rPr>
          <w:rFonts w:ascii="Tahoma" w:hAnsi="Tahoma" w:cs="Tahoma"/>
          <w:sz w:val="20"/>
          <w:szCs w:val="20"/>
        </w:rPr>
        <w:t>S</w:t>
      </w:r>
      <w:r w:rsidR="00B85B54" w:rsidRPr="00604F2B">
        <w:rPr>
          <w:rFonts w:ascii="Tahoma" w:hAnsi="Tahoma" w:cs="Tahoma"/>
          <w:sz w:val="20"/>
          <w:szCs w:val="20"/>
        </w:rPr>
        <w:t xml:space="preserve">tavba realizována, zaslat </w:t>
      </w:r>
      <w:r w:rsidRPr="00604F2B">
        <w:rPr>
          <w:rFonts w:ascii="Tahoma" w:hAnsi="Tahoma" w:cs="Tahoma"/>
          <w:sz w:val="20"/>
          <w:szCs w:val="20"/>
        </w:rPr>
        <w:t>Objednatel</w:t>
      </w:r>
      <w:r w:rsidR="00B85B54" w:rsidRPr="00604F2B">
        <w:rPr>
          <w:rFonts w:ascii="Tahoma" w:hAnsi="Tahoma" w:cs="Tahoma"/>
          <w:sz w:val="20"/>
          <w:szCs w:val="20"/>
        </w:rPr>
        <w:t>i e-mailem na adresu</w:t>
      </w:r>
      <w:r w:rsidR="00B622D7">
        <w:rPr>
          <w:rFonts w:ascii="Tahoma" w:hAnsi="Tahoma" w:cs="Tahoma"/>
          <w:sz w:val="20"/>
          <w:szCs w:val="20"/>
        </w:rPr>
        <w:t xml:space="preserve"> </w:t>
      </w:r>
      <w:r w:rsidR="00213E6B">
        <w:t xml:space="preserve">----- </w:t>
      </w:r>
      <w:r w:rsidR="00B85B54" w:rsidRPr="00604F2B">
        <w:rPr>
          <w:rFonts w:ascii="Tahoma" w:hAnsi="Tahoma" w:cs="Tahoma"/>
          <w:i/>
          <w:iCs/>
          <w:sz w:val="20"/>
          <w:szCs w:val="20"/>
        </w:rPr>
        <w:t>a</w:t>
      </w:r>
      <w:r w:rsidR="00B85B54" w:rsidRPr="00604F2B">
        <w:rPr>
          <w:rFonts w:ascii="Tahoma" w:hAnsi="Tahoma" w:cs="Tahoma"/>
          <w:sz w:val="20"/>
          <w:szCs w:val="20"/>
        </w:rPr>
        <w:t xml:space="preserve">/nebo předložit </w:t>
      </w:r>
      <w:r w:rsidRPr="00604F2B">
        <w:rPr>
          <w:rFonts w:ascii="Tahoma" w:hAnsi="Tahoma" w:cs="Tahoma"/>
          <w:sz w:val="20"/>
          <w:szCs w:val="20"/>
        </w:rPr>
        <w:t>Objednatel</w:t>
      </w:r>
      <w:r w:rsidR="00B85B54" w:rsidRPr="00604F2B">
        <w:rPr>
          <w:rFonts w:ascii="Tahoma" w:hAnsi="Tahoma" w:cs="Tahoma"/>
          <w:sz w:val="20"/>
          <w:szCs w:val="20"/>
        </w:rPr>
        <w:t>i ve 2 (dvou) vyhotoveních</w:t>
      </w:r>
      <w:r w:rsidR="003D5CEE" w:rsidRPr="00604F2B">
        <w:rPr>
          <w:rFonts w:ascii="Tahoma" w:hAnsi="Tahoma" w:cs="Tahoma"/>
          <w:sz w:val="20"/>
          <w:szCs w:val="20"/>
        </w:rPr>
        <w:t xml:space="preserve"> v listinné podobě</w:t>
      </w:r>
      <w:r w:rsidR="00B85B54" w:rsidRPr="00604F2B">
        <w:rPr>
          <w:rFonts w:ascii="Tahoma" w:hAnsi="Tahoma" w:cs="Tahoma"/>
          <w:sz w:val="20"/>
          <w:szCs w:val="20"/>
        </w:rPr>
        <w:t xml:space="preserve"> písemnou zprávu o výkonu dozoru</w:t>
      </w:r>
      <w:r w:rsidR="005E1D88" w:rsidRPr="00604F2B">
        <w:rPr>
          <w:rFonts w:ascii="Tahoma" w:hAnsi="Tahoma" w:cs="Tahoma"/>
          <w:sz w:val="20"/>
          <w:szCs w:val="20"/>
        </w:rPr>
        <w:t xml:space="preserve"> projektanta</w:t>
      </w:r>
      <w:r w:rsidR="00B85B54" w:rsidRPr="00604F2B">
        <w:rPr>
          <w:rFonts w:ascii="Tahoma" w:hAnsi="Tahoma" w:cs="Tahoma"/>
          <w:sz w:val="20"/>
          <w:szCs w:val="20"/>
        </w:rPr>
        <w:t xml:space="preserve">, která bude obsahovat přehled činností realizovaných </w:t>
      </w:r>
      <w:r w:rsidRPr="00604F2B">
        <w:rPr>
          <w:rFonts w:ascii="Tahoma" w:hAnsi="Tahoma" w:cs="Tahoma"/>
          <w:sz w:val="20"/>
          <w:szCs w:val="20"/>
        </w:rPr>
        <w:t>Zhotovitel</w:t>
      </w:r>
      <w:r w:rsidR="00B85B54" w:rsidRPr="00604F2B">
        <w:rPr>
          <w:rFonts w:ascii="Tahoma" w:hAnsi="Tahoma" w:cs="Tahoma"/>
          <w:sz w:val="20"/>
          <w:szCs w:val="20"/>
        </w:rPr>
        <w:t xml:space="preserve">em v daném měsíci v rámci dozoru </w:t>
      </w:r>
      <w:r w:rsidR="005E1D88" w:rsidRPr="00604F2B">
        <w:rPr>
          <w:rFonts w:ascii="Tahoma" w:hAnsi="Tahoma" w:cs="Tahoma"/>
          <w:sz w:val="20"/>
          <w:szCs w:val="20"/>
        </w:rPr>
        <w:t xml:space="preserve">projektanta </w:t>
      </w:r>
      <w:r w:rsidR="00B85B54" w:rsidRPr="00604F2B">
        <w:rPr>
          <w:rFonts w:ascii="Tahoma" w:hAnsi="Tahoma" w:cs="Tahoma"/>
          <w:sz w:val="20"/>
          <w:szCs w:val="20"/>
        </w:rPr>
        <w:t xml:space="preserve">spolu s jejich podrobným popisem a zhodnocením. </w:t>
      </w:r>
      <w:r w:rsidRPr="00604F2B">
        <w:rPr>
          <w:rFonts w:ascii="Tahoma" w:hAnsi="Tahoma" w:cs="Tahoma"/>
          <w:sz w:val="20"/>
          <w:szCs w:val="20"/>
        </w:rPr>
        <w:t>Objednatel</w:t>
      </w:r>
      <w:r w:rsidR="00B85B54" w:rsidRPr="00604F2B">
        <w:rPr>
          <w:rFonts w:ascii="Tahoma" w:hAnsi="Tahoma" w:cs="Tahoma"/>
          <w:sz w:val="20"/>
          <w:szCs w:val="20"/>
        </w:rPr>
        <w:t xml:space="preserve"> </w:t>
      </w:r>
      <w:r w:rsidR="003D5CEE" w:rsidRPr="00604F2B">
        <w:rPr>
          <w:rFonts w:ascii="Tahoma" w:hAnsi="Tahoma" w:cs="Tahoma"/>
          <w:sz w:val="20"/>
          <w:szCs w:val="20"/>
        </w:rPr>
        <w:t>je povine</w:t>
      </w:r>
      <w:r w:rsidR="00F62093" w:rsidRPr="00604F2B">
        <w:rPr>
          <w:rFonts w:ascii="Tahoma" w:hAnsi="Tahoma" w:cs="Tahoma"/>
          <w:sz w:val="20"/>
          <w:szCs w:val="20"/>
        </w:rPr>
        <w:t>n</w:t>
      </w:r>
      <w:r w:rsidR="003D5CEE" w:rsidRPr="00604F2B">
        <w:rPr>
          <w:rFonts w:ascii="Tahoma" w:hAnsi="Tahoma" w:cs="Tahoma"/>
          <w:sz w:val="20"/>
          <w:szCs w:val="20"/>
        </w:rPr>
        <w:t xml:space="preserve"> vyjádřit se k předložené zprávě do 5 dnů ode dne jejího obdržení. Nebude-li</w:t>
      </w:r>
      <w:r w:rsidR="00B85B54" w:rsidRPr="00604F2B">
        <w:rPr>
          <w:rFonts w:ascii="Tahoma" w:hAnsi="Tahoma" w:cs="Tahoma"/>
          <w:sz w:val="20"/>
          <w:szCs w:val="20"/>
        </w:rPr>
        <w:t xml:space="preserve"> mít ke zprávě žádné výhrady, potvrdí svůj souhlas s jejím obsahem zasláním potvrzujícího e-mailu na </w:t>
      </w:r>
      <w:r w:rsidR="00B85B54" w:rsidRPr="00084AEE">
        <w:rPr>
          <w:rFonts w:ascii="Tahoma" w:hAnsi="Tahoma" w:cs="Tahoma"/>
          <w:sz w:val="20"/>
          <w:szCs w:val="20"/>
        </w:rPr>
        <w:t xml:space="preserve">adresu </w:t>
      </w:r>
      <w:r w:rsidR="00213E6B">
        <w:t xml:space="preserve">----- </w:t>
      </w:r>
      <w:r w:rsidR="00250361">
        <w:rPr>
          <w:rFonts w:ascii="Tahoma" w:hAnsi="Tahoma" w:cs="Tahoma"/>
          <w:sz w:val="20"/>
          <w:szCs w:val="20"/>
        </w:rPr>
        <w:t>nebo (v </w:t>
      </w:r>
      <w:r w:rsidR="00B85B54" w:rsidRPr="00604F2B">
        <w:rPr>
          <w:rFonts w:ascii="Tahoma" w:hAnsi="Tahoma" w:cs="Tahoma"/>
          <w:sz w:val="20"/>
          <w:szCs w:val="20"/>
        </w:rPr>
        <w:t xml:space="preserve">případě předložení zprávy v listinné podobě) jejím podpisem na jednom z vyhotovení, které neprodleně </w:t>
      </w:r>
      <w:r w:rsidR="00B85B54" w:rsidRPr="00B0626A">
        <w:rPr>
          <w:rFonts w:ascii="Tahoma" w:hAnsi="Tahoma" w:cs="Tahoma"/>
          <w:sz w:val="20"/>
          <w:szCs w:val="20"/>
        </w:rPr>
        <w:t xml:space="preserve">poté vydá zpět </w:t>
      </w:r>
      <w:r w:rsidRPr="00B0626A">
        <w:rPr>
          <w:rFonts w:ascii="Tahoma" w:hAnsi="Tahoma" w:cs="Tahoma"/>
          <w:sz w:val="20"/>
          <w:szCs w:val="20"/>
        </w:rPr>
        <w:t>Zhotovitel</w:t>
      </w:r>
      <w:r w:rsidR="00B85B54" w:rsidRPr="00B0626A">
        <w:rPr>
          <w:rFonts w:ascii="Tahoma" w:hAnsi="Tahoma" w:cs="Tahoma"/>
          <w:sz w:val="20"/>
          <w:szCs w:val="20"/>
        </w:rPr>
        <w:t>i.</w:t>
      </w:r>
      <w:r w:rsidR="00025B8F">
        <w:rPr>
          <w:rFonts w:ascii="Tahoma" w:hAnsi="Tahoma" w:cs="Tahoma"/>
          <w:sz w:val="20"/>
          <w:szCs w:val="20"/>
        </w:rPr>
        <w:t xml:space="preserve"> V případě výhrad Objednatele ke zprávě o výkonu dozoru projektanta je Zhotovitel povinen tyto výhrady posoudit, a jsou-li důvodné zpracovat novou zprávu o </w:t>
      </w:r>
      <w:r w:rsidR="000A1730">
        <w:rPr>
          <w:rFonts w:ascii="Tahoma" w:hAnsi="Tahoma" w:cs="Tahoma"/>
          <w:sz w:val="20"/>
          <w:szCs w:val="20"/>
        </w:rPr>
        <w:t>výkonu dozoru projektanta</w:t>
      </w:r>
      <w:r w:rsidR="00025B8F">
        <w:rPr>
          <w:rFonts w:ascii="Tahoma" w:hAnsi="Tahoma" w:cs="Tahoma"/>
          <w:sz w:val="20"/>
          <w:szCs w:val="20"/>
        </w:rPr>
        <w:t xml:space="preserve"> a následně ji opět předat Objednateli k odsouhlasení. </w:t>
      </w:r>
    </w:p>
    <w:p w14:paraId="1DDB0962" w14:textId="60BD2778" w:rsidR="00C6667C" w:rsidRPr="00B0626A" w:rsidRDefault="00C6667C" w:rsidP="00AC28CF">
      <w:pPr>
        <w:pStyle w:val="Odstavecseseznamem"/>
        <w:numPr>
          <w:ilvl w:val="0"/>
          <w:numId w:val="2"/>
        </w:numPr>
        <w:spacing w:after="120" w:line="240" w:lineRule="auto"/>
        <w:ind w:left="357" w:hanging="357"/>
        <w:contextualSpacing w:val="0"/>
        <w:rPr>
          <w:rFonts w:ascii="Tahoma" w:hAnsi="Tahoma" w:cs="Tahoma"/>
          <w:b w:val="0"/>
          <w:sz w:val="20"/>
        </w:rPr>
      </w:pPr>
      <w:r w:rsidRPr="00B0626A">
        <w:rPr>
          <w:rFonts w:ascii="Tahoma" w:hAnsi="Tahoma" w:cs="Tahoma"/>
          <w:b w:val="0"/>
          <w:bCs/>
          <w:sz w:val="20"/>
        </w:rPr>
        <w:t xml:space="preserve">Dílem se dále rozumí </w:t>
      </w:r>
      <w:r w:rsidRPr="00B0626A">
        <w:rPr>
          <w:rFonts w:ascii="Tahoma" w:hAnsi="Tahoma" w:cs="Tahoma"/>
          <w:bCs/>
          <w:sz w:val="20"/>
        </w:rPr>
        <w:t xml:space="preserve">Vypracování projektové dokumentace sanace nesaturované zóny v areálu Dolní oblasti Vítkovic (pozemek </w:t>
      </w:r>
      <w:proofErr w:type="spellStart"/>
      <w:r w:rsidRPr="00B0626A">
        <w:rPr>
          <w:rFonts w:ascii="Tahoma" w:hAnsi="Tahoma" w:cs="Tahoma"/>
          <w:bCs/>
          <w:sz w:val="20"/>
        </w:rPr>
        <w:t>parc</w:t>
      </w:r>
      <w:proofErr w:type="spellEnd"/>
      <w:r w:rsidRPr="00B0626A">
        <w:rPr>
          <w:rFonts w:ascii="Tahoma" w:hAnsi="Tahoma" w:cs="Tahoma"/>
          <w:bCs/>
          <w:sz w:val="20"/>
        </w:rPr>
        <w:t>. č. 1051/1 v </w:t>
      </w:r>
      <w:proofErr w:type="spellStart"/>
      <w:r w:rsidRPr="00B0626A">
        <w:rPr>
          <w:rFonts w:ascii="Tahoma" w:hAnsi="Tahoma" w:cs="Tahoma"/>
          <w:bCs/>
          <w:sz w:val="20"/>
        </w:rPr>
        <w:t>k.ú</w:t>
      </w:r>
      <w:proofErr w:type="spellEnd"/>
      <w:r w:rsidRPr="00B0626A">
        <w:rPr>
          <w:rFonts w:ascii="Tahoma" w:hAnsi="Tahoma" w:cs="Tahoma"/>
          <w:bCs/>
          <w:sz w:val="20"/>
        </w:rPr>
        <w:t>. Vítkovice) v rozsahu určeném pro stavbu budovy MUSEum+</w:t>
      </w:r>
      <w:r w:rsidR="00084702">
        <w:rPr>
          <w:rFonts w:ascii="Tahoma" w:hAnsi="Tahoma" w:cs="Tahoma"/>
          <w:bCs/>
          <w:sz w:val="20"/>
        </w:rPr>
        <w:t xml:space="preserve"> (dále také jako „Dokumentace sanace“)</w:t>
      </w:r>
      <w:r w:rsidRPr="00B0626A">
        <w:rPr>
          <w:rFonts w:ascii="Tahoma" w:hAnsi="Tahoma" w:cs="Tahoma"/>
          <w:bCs/>
          <w:sz w:val="20"/>
        </w:rPr>
        <w:t>.</w:t>
      </w:r>
      <w:r w:rsidRPr="00B0626A">
        <w:t xml:space="preserve"> </w:t>
      </w:r>
      <w:r w:rsidR="00776FFD" w:rsidRPr="00064FDF">
        <w:rPr>
          <w:rFonts w:ascii="Tahoma" w:hAnsi="Tahoma" w:cs="Tahoma"/>
          <w:sz w:val="20"/>
        </w:rPr>
        <w:t xml:space="preserve">Součástí dokumentace sanace bude také dokumentace odstranění starých ekologických zátěží v areálu objektu vysoké pece </w:t>
      </w:r>
      <w:r w:rsidR="00B67A97">
        <w:rPr>
          <w:rFonts w:ascii="Tahoma" w:hAnsi="Tahoma" w:cs="Tahoma"/>
          <w:sz w:val="20"/>
        </w:rPr>
        <w:t xml:space="preserve">č. </w:t>
      </w:r>
      <w:r w:rsidR="00776FFD" w:rsidRPr="00066F5D">
        <w:rPr>
          <w:rFonts w:ascii="Tahoma" w:hAnsi="Tahoma" w:cs="Tahoma"/>
          <w:sz w:val="20"/>
        </w:rPr>
        <w:t xml:space="preserve">4 a 6 v rozsahu stavby budovy </w:t>
      </w:r>
      <w:proofErr w:type="spellStart"/>
      <w:r w:rsidR="00776FFD" w:rsidRPr="00066F5D">
        <w:rPr>
          <w:rFonts w:ascii="Tahoma" w:hAnsi="Tahoma" w:cs="Tahoma"/>
          <w:sz w:val="20"/>
        </w:rPr>
        <w:t>MUSEem</w:t>
      </w:r>
      <w:proofErr w:type="spellEnd"/>
      <w:r w:rsidR="00776FFD" w:rsidRPr="00066F5D">
        <w:rPr>
          <w:rFonts w:ascii="Tahoma" w:hAnsi="Tahoma" w:cs="Tahoma"/>
          <w:sz w:val="20"/>
        </w:rPr>
        <w:t>+.</w:t>
      </w:r>
      <w:r w:rsidR="00776FFD">
        <w:t xml:space="preserve"> </w:t>
      </w:r>
      <w:r w:rsidRPr="00B0626A">
        <w:rPr>
          <w:rFonts w:ascii="Tahoma" w:hAnsi="Tahoma" w:cs="Tahoma"/>
          <w:b w:val="0"/>
          <w:sz w:val="20"/>
        </w:rPr>
        <w:t xml:space="preserve">Předmět plnění bude zpracován v souladu s podmínkami zadávacího řízení, jež předcházelo uzavření této smlouvy. Zhotovitel je povinen zpracovat jednotlivé stupně projektové dokumentace tak, aby obsahovaly požadavky Zhotovitele stanovené v dokumentech uvedených v čl. VI., odst. 5. této smlouvy, zejména pak požadavky specifikované v dokumentu Závazné podmínky DNSH a způsob doložení, které byly Zhotoviteli předány v souladu s čl. VI., odst. 5. této smlouvy. </w:t>
      </w:r>
    </w:p>
    <w:p w14:paraId="288A5E23" w14:textId="291BA758" w:rsidR="00C6667C" w:rsidRPr="00B0626A" w:rsidRDefault="008B6B69" w:rsidP="00AC28CF">
      <w:pPr>
        <w:pStyle w:val="Odstavecseseznamem"/>
        <w:spacing w:after="120" w:line="240" w:lineRule="auto"/>
        <w:ind w:left="360"/>
        <w:rPr>
          <w:rFonts w:ascii="Tahoma" w:hAnsi="Tahoma" w:cs="Tahoma"/>
          <w:b w:val="0"/>
          <w:sz w:val="20"/>
        </w:rPr>
      </w:pPr>
      <w:r>
        <w:rPr>
          <w:rFonts w:ascii="Tahoma" w:hAnsi="Tahoma" w:cs="Tahoma"/>
          <w:b w:val="0"/>
          <w:sz w:val="20"/>
        </w:rPr>
        <w:t>D</w:t>
      </w:r>
      <w:r w:rsidR="00C6667C" w:rsidRPr="00B0626A">
        <w:rPr>
          <w:rFonts w:ascii="Tahoma" w:hAnsi="Tahoma" w:cs="Tahoma"/>
          <w:b w:val="0"/>
          <w:sz w:val="20"/>
        </w:rPr>
        <w:t>okumentace sanace bude zpracována do podrobností nezbytných pro účast dodavatelů v zadávacím řízení dle § 92 ZZVZ a dále v souladu s vyhláškou č. 169/2016 Sb., kterou se stanoví podrobnosti vymezení předmětu veřejné zakázky na stavební práce a rozsah soup</w:t>
      </w:r>
      <w:r w:rsidR="00D50288">
        <w:rPr>
          <w:rFonts w:ascii="Tahoma" w:hAnsi="Tahoma" w:cs="Tahoma"/>
          <w:b w:val="0"/>
          <w:sz w:val="20"/>
        </w:rPr>
        <w:t>isu stavebních prací, dodávek a </w:t>
      </w:r>
      <w:r w:rsidR="00C6667C" w:rsidRPr="00B0626A">
        <w:rPr>
          <w:rFonts w:ascii="Tahoma" w:hAnsi="Tahoma" w:cs="Tahoma"/>
          <w:b w:val="0"/>
          <w:sz w:val="20"/>
        </w:rPr>
        <w:t xml:space="preserve">služeb s výkazem výměr. </w:t>
      </w:r>
    </w:p>
    <w:p w14:paraId="5F4A36C2" w14:textId="18185BFB" w:rsidR="00C6667C" w:rsidRPr="00B0626A" w:rsidRDefault="00C6667C" w:rsidP="00AC28CF">
      <w:pPr>
        <w:spacing w:after="120"/>
        <w:ind w:left="357"/>
        <w:jc w:val="both"/>
        <w:rPr>
          <w:rFonts w:ascii="Tahoma" w:hAnsi="Tahoma" w:cs="Tahoma"/>
          <w:bCs/>
          <w:sz w:val="20"/>
        </w:rPr>
      </w:pPr>
      <w:r w:rsidRPr="00B0626A">
        <w:rPr>
          <w:rFonts w:ascii="Tahoma" w:hAnsi="Tahoma" w:cs="Tahoma"/>
          <w:bCs/>
          <w:sz w:val="20"/>
        </w:rPr>
        <w:t>Součástí předmětu plnění je rovněž vypracování oceněného soup</w:t>
      </w:r>
      <w:r w:rsidR="00D50288">
        <w:rPr>
          <w:rFonts w:ascii="Tahoma" w:hAnsi="Tahoma" w:cs="Tahoma"/>
          <w:bCs/>
          <w:sz w:val="20"/>
        </w:rPr>
        <w:t>isu stavebních prací, dodávek a </w:t>
      </w:r>
      <w:r w:rsidRPr="00B0626A">
        <w:rPr>
          <w:rFonts w:ascii="Tahoma" w:hAnsi="Tahoma" w:cs="Tahoma"/>
          <w:bCs/>
          <w:sz w:val="20"/>
        </w:rPr>
        <w:t xml:space="preserve">služeb s výkazem výměr (oceněný položkový rozpočet) v aktuální cenové úrovni dle cenové soustavy URS Praha nebo RTS Brno nebo jiné obdobné soustavy, </w:t>
      </w:r>
      <w:r w:rsidR="008F1D89" w:rsidRPr="008F1D89">
        <w:rPr>
          <w:rFonts w:ascii="Tahoma" w:hAnsi="Tahoma" w:cs="Tahoma"/>
          <w:bCs/>
          <w:sz w:val="20"/>
        </w:rPr>
        <w:t>a nejsou-li v cenových soustavách stanoveny, pak v cenách v místě a čase obvyklém</w:t>
      </w:r>
      <w:r w:rsidR="008F1D89">
        <w:rPr>
          <w:rFonts w:ascii="Tahoma" w:hAnsi="Tahoma" w:cs="Tahoma"/>
          <w:bCs/>
          <w:sz w:val="20"/>
        </w:rPr>
        <w:t>,</w:t>
      </w:r>
      <w:r w:rsidR="008F1D89" w:rsidRPr="00B0626A">
        <w:rPr>
          <w:rFonts w:ascii="Tahoma" w:hAnsi="Tahoma" w:cs="Tahoma"/>
          <w:bCs/>
          <w:sz w:val="20"/>
        </w:rPr>
        <w:t xml:space="preserve"> </w:t>
      </w:r>
      <w:r w:rsidRPr="00B0626A">
        <w:rPr>
          <w:rFonts w:ascii="Tahoma" w:hAnsi="Tahoma" w:cs="Tahoma"/>
          <w:bCs/>
          <w:sz w:val="20"/>
        </w:rPr>
        <w:t xml:space="preserve">v cenové hladině odpovídající roku vydání </w:t>
      </w:r>
      <w:r w:rsidR="008B6B69">
        <w:rPr>
          <w:rFonts w:ascii="Tahoma" w:hAnsi="Tahoma" w:cs="Tahoma"/>
          <w:bCs/>
          <w:sz w:val="20"/>
        </w:rPr>
        <w:t>D</w:t>
      </w:r>
      <w:r w:rsidRPr="00B0626A">
        <w:rPr>
          <w:rFonts w:ascii="Tahoma" w:hAnsi="Tahoma" w:cs="Tahoma"/>
          <w:bCs/>
          <w:sz w:val="20"/>
        </w:rPr>
        <w:t xml:space="preserve">okumentace </w:t>
      </w:r>
      <w:r w:rsidR="00297D8A">
        <w:rPr>
          <w:rFonts w:ascii="Tahoma" w:hAnsi="Tahoma" w:cs="Tahoma"/>
          <w:bCs/>
          <w:sz w:val="20"/>
        </w:rPr>
        <w:t>sanace</w:t>
      </w:r>
      <w:r w:rsidRPr="00B0626A">
        <w:rPr>
          <w:rFonts w:ascii="Tahoma" w:hAnsi="Tahoma" w:cs="Tahoma"/>
          <w:bCs/>
          <w:sz w:val="20"/>
        </w:rPr>
        <w:t xml:space="preserve">. </w:t>
      </w:r>
    </w:p>
    <w:p w14:paraId="3D23ACB5" w14:textId="73084EC3" w:rsidR="00C6667C" w:rsidRPr="00B0626A" w:rsidRDefault="00C6667C" w:rsidP="00AC28CF">
      <w:pPr>
        <w:spacing w:after="120"/>
        <w:ind w:left="357"/>
        <w:jc w:val="both"/>
        <w:rPr>
          <w:rFonts w:ascii="Tahoma" w:hAnsi="Tahoma" w:cs="Tahoma"/>
          <w:bCs/>
          <w:sz w:val="20"/>
        </w:rPr>
      </w:pPr>
      <w:r w:rsidRPr="00B0626A">
        <w:rPr>
          <w:rFonts w:ascii="Tahoma" w:hAnsi="Tahoma" w:cs="Tahoma"/>
          <w:bCs/>
          <w:sz w:val="20"/>
        </w:rPr>
        <w:t>V soupisu prací nesmí být uvedeny soubory a 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w:t>
      </w:r>
      <w:r w:rsidR="00FA0925">
        <w:rPr>
          <w:rFonts w:ascii="Tahoma" w:hAnsi="Tahoma" w:cs="Tahoma"/>
          <w:bCs/>
          <w:sz w:val="20"/>
        </w:rPr>
        <w:t xml:space="preserve"> apod</w:t>
      </w:r>
      <w:r w:rsidRPr="00B0626A">
        <w:rPr>
          <w:rFonts w:ascii="Tahoma" w:hAnsi="Tahoma" w:cs="Tahoma"/>
          <w:bCs/>
          <w:sz w:val="20"/>
        </w:rPr>
        <w:t xml:space="preserve">. Pokud bude jednotková cena uvedená v soupisu prací vyšší než jednotková cena uvedená v cenové soustavě, </w:t>
      </w:r>
      <w:r w:rsidR="00ED46BD">
        <w:rPr>
          <w:rFonts w:ascii="Tahoma" w:hAnsi="Tahoma" w:cs="Tahoma"/>
          <w:bCs/>
          <w:sz w:val="20"/>
        </w:rPr>
        <w:t>je</w:t>
      </w:r>
      <w:r w:rsidR="00A96C23">
        <w:rPr>
          <w:rFonts w:ascii="Tahoma" w:hAnsi="Tahoma" w:cs="Tahoma"/>
          <w:bCs/>
          <w:sz w:val="20"/>
        </w:rPr>
        <w:t> </w:t>
      </w:r>
      <w:r w:rsidR="00ED46BD">
        <w:rPr>
          <w:rFonts w:ascii="Tahoma" w:hAnsi="Tahoma" w:cs="Tahoma"/>
          <w:bCs/>
          <w:sz w:val="20"/>
        </w:rPr>
        <w:t>Zhotovitel povinen</w:t>
      </w:r>
      <w:r w:rsidRPr="00B0626A">
        <w:rPr>
          <w:rFonts w:ascii="Tahoma" w:hAnsi="Tahoma" w:cs="Tahoma"/>
          <w:bCs/>
          <w:sz w:val="20"/>
        </w:rPr>
        <w:t xml:space="preserve"> tento rozdíl vysvětlit.</w:t>
      </w:r>
    </w:p>
    <w:p w14:paraId="1CA57BBD" w14:textId="6E664EB6" w:rsidR="00C6667C" w:rsidRPr="00B0626A" w:rsidRDefault="00C6667C" w:rsidP="00AC28CF">
      <w:pPr>
        <w:spacing w:after="120"/>
        <w:ind w:left="357"/>
        <w:jc w:val="both"/>
        <w:rPr>
          <w:rFonts w:ascii="Tahoma" w:hAnsi="Tahoma" w:cs="Tahoma"/>
          <w:bCs/>
          <w:sz w:val="20"/>
        </w:rPr>
      </w:pPr>
      <w:r w:rsidRPr="00B0626A">
        <w:rPr>
          <w:rFonts w:ascii="Tahoma" w:hAnsi="Tahoma" w:cs="Tahoma"/>
          <w:bCs/>
          <w:sz w:val="20"/>
        </w:rPr>
        <w:t xml:space="preserve">V souladu s § 89 odst. 5 a 6 ZZVZ nesmí být v soupisu stavebních prací, dodávek a služeb s výkazem výměr ani v žádné části </w:t>
      </w:r>
      <w:r w:rsidR="008B6B69">
        <w:rPr>
          <w:rFonts w:ascii="Tahoma" w:hAnsi="Tahoma" w:cs="Tahoma"/>
          <w:bCs/>
          <w:sz w:val="20"/>
        </w:rPr>
        <w:t>D</w:t>
      </w:r>
      <w:r w:rsidRPr="00B0626A">
        <w:rPr>
          <w:rFonts w:ascii="Tahoma" w:hAnsi="Tahoma" w:cs="Tahoma"/>
          <w:bCs/>
          <w:sz w:val="20"/>
        </w:rPr>
        <w:t xml:space="preserve">okumentace </w:t>
      </w:r>
      <w:r w:rsidR="00084702">
        <w:rPr>
          <w:rFonts w:ascii="Tahoma" w:hAnsi="Tahoma" w:cs="Tahoma"/>
          <w:bCs/>
          <w:sz w:val="20"/>
        </w:rPr>
        <w:t>sanace</w:t>
      </w:r>
      <w:r w:rsidRPr="00B0626A">
        <w:rPr>
          <w:rFonts w:ascii="Tahoma" w:hAnsi="Tahoma" w:cs="Tahoma"/>
          <w:bCs/>
          <w:sz w:val="20"/>
        </w:rPr>
        <w:t xml:space="preserve"> uvedena obchodní jména výrobků nebo materiálů, která jsou pro určité výrobce nebo dodavatele považována za příznačná, popis materiálů musí být proveden výlučně technickými daty a standardy (včetně estetických). Takový odkaz lze použít pouze v případě, pokud stanovení technických podmínek prostřednictvím parametrů vyjadřujících požadavky na výkon nebo funkci, popisu účelu nebo potřeb, které mají být naplněny, nemůže být dostatečně přesné nebo srozumitelné. U každého takového odkazu Zhotovitel uvede možnost nabídnout rovnocenné řešení.</w:t>
      </w:r>
    </w:p>
    <w:p w14:paraId="1388CF4A" w14:textId="426A47BC" w:rsidR="00C6667C" w:rsidRPr="00B0626A" w:rsidRDefault="00C6667C" w:rsidP="00AC28CF">
      <w:pPr>
        <w:spacing w:after="120"/>
        <w:ind w:left="357"/>
        <w:jc w:val="both"/>
        <w:rPr>
          <w:rFonts w:ascii="Tahoma" w:hAnsi="Tahoma" w:cs="Tahoma"/>
          <w:bCs/>
          <w:sz w:val="20"/>
        </w:rPr>
      </w:pPr>
      <w:r w:rsidRPr="00B0626A">
        <w:rPr>
          <w:rFonts w:ascii="Tahoma" w:hAnsi="Tahoma" w:cs="Tahoma"/>
          <w:bCs/>
          <w:sz w:val="20"/>
        </w:rPr>
        <w:t>Technické podmínky uvedené v</w:t>
      </w:r>
      <w:r w:rsidR="008B6B69">
        <w:rPr>
          <w:rFonts w:ascii="Tahoma" w:hAnsi="Tahoma" w:cs="Tahoma"/>
          <w:bCs/>
          <w:sz w:val="20"/>
        </w:rPr>
        <w:t> </w:t>
      </w:r>
      <w:r w:rsidRPr="00B0626A">
        <w:rPr>
          <w:rFonts w:ascii="Tahoma" w:hAnsi="Tahoma" w:cs="Tahoma"/>
          <w:bCs/>
          <w:sz w:val="20"/>
        </w:rPr>
        <w:t>Dokumentac</w:t>
      </w:r>
      <w:r w:rsidR="008B6B69">
        <w:rPr>
          <w:rFonts w:ascii="Tahoma" w:hAnsi="Tahoma" w:cs="Tahoma"/>
          <w:bCs/>
          <w:sz w:val="20"/>
        </w:rPr>
        <w:t>i sanace</w:t>
      </w:r>
      <w:r w:rsidRPr="00B0626A">
        <w:rPr>
          <w:rFonts w:ascii="Tahoma" w:hAnsi="Tahoma" w:cs="Tahoma"/>
          <w:bCs/>
          <w:sz w:val="20"/>
        </w:rPr>
        <w:t xml:space="preserve"> nesmí být stanoveny tak, aby určitým dodavatelům bezdůvodně přímo nebo nepřímo zaručovaly konkurenční výhodu nebo vytvářely bezdůvodné překážky hospodářské soutěže. Technické podmín</w:t>
      </w:r>
      <w:r w:rsidR="00D50288">
        <w:rPr>
          <w:rFonts w:ascii="Tahoma" w:hAnsi="Tahoma" w:cs="Tahoma"/>
          <w:bCs/>
          <w:sz w:val="20"/>
        </w:rPr>
        <w:t>ky budou v souladu s předpisy a </w:t>
      </w:r>
      <w:r w:rsidRPr="00B0626A">
        <w:rPr>
          <w:rFonts w:ascii="Tahoma" w:hAnsi="Tahoma" w:cs="Tahoma"/>
          <w:bCs/>
          <w:sz w:val="20"/>
        </w:rPr>
        <w:t>normami České republiky a Evropských společenství v oblasti výstavby a stavebnictví. Tato skutečnost bude potvrzena v oceněném soupisu prací a podepsána zpracovatelem rozpočtu.</w:t>
      </w:r>
    </w:p>
    <w:p w14:paraId="02850442" w14:textId="77777777" w:rsidR="00C6667C" w:rsidRPr="00B0626A" w:rsidRDefault="00C6667C" w:rsidP="00AC28CF">
      <w:pPr>
        <w:spacing w:after="120"/>
        <w:ind w:left="357"/>
        <w:jc w:val="both"/>
        <w:rPr>
          <w:rFonts w:ascii="Tahoma" w:hAnsi="Tahoma" w:cs="Tahoma"/>
          <w:bCs/>
          <w:sz w:val="20"/>
        </w:rPr>
      </w:pPr>
      <w:r w:rsidRPr="00B0626A">
        <w:rPr>
          <w:rFonts w:ascii="Tahoma" w:hAnsi="Tahoma" w:cs="Tahoma"/>
          <w:bCs/>
          <w:sz w:val="20"/>
        </w:rPr>
        <w:t>Předmětem této části díla je rovněž zpracování návrhu časového harmonogramu stavby.</w:t>
      </w:r>
    </w:p>
    <w:p w14:paraId="4400F832" w14:textId="7FCBA9D0" w:rsidR="00C6667C" w:rsidRPr="00B0626A" w:rsidRDefault="00C6667C" w:rsidP="00AC28CF">
      <w:pPr>
        <w:spacing w:after="120"/>
        <w:ind w:left="357"/>
        <w:jc w:val="both"/>
        <w:rPr>
          <w:rFonts w:ascii="Tahoma" w:hAnsi="Tahoma" w:cs="Tahoma"/>
          <w:bCs/>
          <w:sz w:val="20"/>
        </w:rPr>
      </w:pPr>
      <w:r w:rsidRPr="00B0626A">
        <w:rPr>
          <w:rFonts w:ascii="Tahoma" w:hAnsi="Tahoma" w:cs="Tahoma"/>
          <w:bCs/>
          <w:sz w:val="20"/>
        </w:rPr>
        <w:t xml:space="preserve">Součástí předmětu plnění je rovněž spolupráce Zhotovitele při výběru zhotovitele </w:t>
      </w:r>
      <w:r w:rsidR="005D6E29">
        <w:rPr>
          <w:rFonts w:ascii="Tahoma" w:hAnsi="Tahoma" w:cs="Tahoma"/>
          <w:bCs/>
          <w:sz w:val="20"/>
        </w:rPr>
        <w:t>s</w:t>
      </w:r>
      <w:r w:rsidRPr="00B0626A">
        <w:rPr>
          <w:rFonts w:ascii="Tahoma" w:hAnsi="Tahoma" w:cs="Tahoma"/>
          <w:bCs/>
          <w:sz w:val="20"/>
        </w:rPr>
        <w:t>tavby, zejména za účelem vyjasnění případných nejasností, dodatečných dotazů a změn proti projektu pro provádění Záměru, případně též poskytnutí součinnosti, popř. vypracování odborného posouzení při hodnocení nabídek zhotovitelů stavby a poskytnutí součinnosti při jednáních s poskytovatelem dotace.</w:t>
      </w:r>
    </w:p>
    <w:p w14:paraId="6A9EB70D" w14:textId="433E8587" w:rsidR="00C6667C" w:rsidRPr="00B0626A" w:rsidRDefault="008B6B69" w:rsidP="00AC28CF">
      <w:pPr>
        <w:pStyle w:val="Zkladntext3"/>
        <w:ind w:left="357"/>
        <w:rPr>
          <w:rFonts w:ascii="Tahoma" w:hAnsi="Tahoma" w:cs="Tahoma"/>
          <w:sz w:val="20"/>
          <w:szCs w:val="20"/>
        </w:rPr>
      </w:pPr>
      <w:r>
        <w:rPr>
          <w:rFonts w:ascii="Tahoma" w:hAnsi="Tahoma" w:cs="Tahoma"/>
          <w:sz w:val="20"/>
          <w:szCs w:val="20"/>
        </w:rPr>
        <w:t>D</w:t>
      </w:r>
      <w:r w:rsidR="00C6667C" w:rsidRPr="00B0626A">
        <w:rPr>
          <w:rFonts w:ascii="Tahoma" w:hAnsi="Tahoma" w:cs="Tahoma"/>
          <w:sz w:val="20"/>
          <w:szCs w:val="20"/>
        </w:rPr>
        <w:t>okumentace sanace bude Objednateli předána:</w:t>
      </w:r>
    </w:p>
    <w:p w14:paraId="65E15A71" w14:textId="62FBFED4" w:rsidR="00C6667C" w:rsidRPr="00B0626A" w:rsidRDefault="00C6667C" w:rsidP="00AC28CF">
      <w:pPr>
        <w:pStyle w:val="Zkladntext3"/>
        <w:numPr>
          <w:ilvl w:val="0"/>
          <w:numId w:val="35"/>
        </w:numPr>
        <w:tabs>
          <w:tab w:val="left" w:pos="3969"/>
          <w:tab w:val="left" w:pos="5387"/>
        </w:tabs>
        <w:jc w:val="both"/>
        <w:rPr>
          <w:rFonts w:ascii="Tahoma" w:hAnsi="Tahoma" w:cs="Tahoma"/>
          <w:sz w:val="20"/>
          <w:szCs w:val="20"/>
        </w:rPr>
      </w:pPr>
      <w:r w:rsidRPr="00B0626A">
        <w:rPr>
          <w:rFonts w:ascii="Tahoma" w:hAnsi="Tahoma" w:cs="Tahoma"/>
          <w:sz w:val="20"/>
          <w:szCs w:val="20"/>
        </w:rPr>
        <w:t xml:space="preserve">po dokončení návrhu </w:t>
      </w:r>
      <w:r w:rsidR="000A26F7">
        <w:rPr>
          <w:rFonts w:ascii="Tahoma" w:hAnsi="Tahoma" w:cs="Tahoma"/>
          <w:sz w:val="20"/>
          <w:szCs w:val="20"/>
        </w:rPr>
        <w:t>D</w:t>
      </w:r>
      <w:r w:rsidRPr="00B0626A">
        <w:rPr>
          <w:rFonts w:ascii="Tahoma" w:hAnsi="Tahoma" w:cs="Tahoma"/>
          <w:sz w:val="20"/>
          <w:szCs w:val="20"/>
        </w:rPr>
        <w:t>okumentace sanace k připomínkám v digitální formě v 1 vyhotovení na</w:t>
      </w:r>
      <w:r w:rsidR="00A96C23">
        <w:rPr>
          <w:rFonts w:ascii="Tahoma" w:hAnsi="Tahoma" w:cs="Tahoma"/>
          <w:sz w:val="20"/>
          <w:szCs w:val="20"/>
        </w:rPr>
        <w:t> </w:t>
      </w:r>
      <w:r w:rsidRPr="00B0626A">
        <w:rPr>
          <w:rFonts w:ascii="Tahoma" w:hAnsi="Tahoma" w:cs="Tahoma"/>
          <w:sz w:val="20"/>
          <w:szCs w:val="20"/>
        </w:rPr>
        <w:t xml:space="preserve">CD/DVD nosiči a v 1 vyhotovení na </w:t>
      </w:r>
      <w:proofErr w:type="spellStart"/>
      <w:r w:rsidRPr="00B0626A">
        <w:rPr>
          <w:rFonts w:ascii="Tahoma" w:hAnsi="Tahoma" w:cs="Tahoma"/>
          <w:sz w:val="20"/>
          <w:szCs w:val="20"/>
        </w:rPr>
        <w:t>flash</w:t>
      </w:r>
      <w:proofErr w:type="spellEnd"/>
      <w:r w:rsidRPr="00B0626A">
        <w:rPr>
          <w:rFonts w:ascii="Tahoma" w:hAnsi="Tahoma" w:cs="Tahoma"/>
          <w:sz w:val="20"/>
          <w:szCs w:val="20"/>
        </w:rPr>
        <w:t xml:space="preserve"> disku v otevřených </w:t>
      </w:r>
      <w:r w:rsidR="00D50288">
        <w:rPr>
          <w:rFonts w:ascii="Tahoma" w:hAnsi="Tahoma" w:cs="Tahoma"/>
          <w:sz w:val="20"/>
          <w:szCs w:val="20"/>
        </w:rPr>
        <w:t>formátech – pro textovou část v </w:t>
      </w:r>
      <w:r w:rsidRPr="00B0626A">
        <w:rPr>
          <w:rFonts w:ascii="Tahoma" w:hAnsi="Tahoma" w:cs="Tahoma"/>
          <w:sz w:val="20"/>
          <w:szCs w:val="20"/>
        </w:rPr>
        <w:t>*.doc či *.</w:t>
      </w:r>
      <w:proofErr w:type="spellStart"/>
      <w:r w:rsidRPr="00B0626A">
        <w:rPr>
          <w:rFonts w:ascii="Tahoma" w:hAnsi="Tahoma" w:cs="Tahoma"/>
          <w:sz w:val="20"/>
          <w:szCs w:val="20"/>
        </w:rPr>
        <w:t>docx</w:t>
      </w:r>
      <w:proofErr w:type="spellEnd"/>
      <w:r w:rsidRPr="00B0626A">
        <w:rPr>
          <w:rFonts w:ascii="Tahoma" w:hAnsi="Tahoma" w:cs="Tahoma"/>
          <w:sz w:val="20"/>
          <w:szCs w:val="20"/>
        </w:rPr>
        <w:t>, pro případné rozpočty a výkazy výměr v *.</w:t>
      </w:r>
      <w:proofErr w:type="spellStart"/>
      <w:r w:rsidRPr="00B0626A">
        <w:rPr>
          <w:rFonts w:ascii="Tahoma" w:hAnsi="Tahoma" w:cs="Tahoma"/>
          <w:sz w:val="20"/>
          <w:szCs w:val="20"/>
        </w:rPr>
        <w:t>xls</w:t>
      </w:r>
      <w:proofErr w:type="spellEnd"/>
      <w:r w:rsidRPr="00B0626A">
        <w:rPr>
          <w:rFonts w:ascii="Tahoma" w:hAnsi="Tahoma" w:cs="Tahoma"/>
          <w:sz w:val="20"/>
          <w:szCs w:val="20"/>
        </w:rPr>
        <w:t>, či *.</w:t>
      </w:r>
      <w:proofErr w:type="spellStart"/>
      <w:r w:rsidRPr="00B0626A">
        <w:rPr>
          <w:rFonts w:ascii="Tahoma" w:hAnsi="Tahoma" w:cs="Tahoma"/>
          <w:sz w:val="20"/>
          <w:szCs w:val="20"/>
        </w:rPr>
        <w:t>xlsx</w:t>
      </w:r>
      <w:proofErr w:type="spellEnd"/>
      <w:r w:rsidRPr="00B0626A">
        <w:rPr>
          <w:rFonts w:ascii="Tahoma" w:hAnsi="Tahoma" w:cs="Tahoma"/>
          <w:sz w:val="20"/>
          <w:szCs w:val="20"/>
        </w:rPr>
        <w:t xml:space="preserve"> a současně v.*</w:t>
      </w:r>
      <w:proofErr w:type="spellStart"/>
      <w:r w:rsidRPr="00B0626A">
        <w:rPr>
          <w:rFonts w:ascii="Tahoma" w:hAnsi="Tahoma" w:cs="Tahoma"/>
          <w:sz w:val="20"/>
          <w:szCs w:val="20"/>
        </w:rPr>
        <w:t>pdf</w:t>
      </w:r>
      <w:proofErr w:type="spellEnd"/>
      <w:r w:rsidRPr="00B0626A">
        <w:rPr>
          <w:rFonts w:ascii="Tahoma" w:hAnsi="Tahoma" w:cs="Tahoma"/>
          <w:sz w:val="20"/>
          <w:szCs w:val="20"/>
        </w:rPr>
        <w:t>, pro skenované dokumenty v *.</w:t>
      </w:r>
      <w:proofErr w:type="spellStart"/>
      <w:r w:rsidRPr="00B0626A">
        <w:rPr>
          <w:rFonts w:ascii="Tahoma" w:hAnsi="Tahoma" w:cs="Tahoma"/>
          <w:sz w:val="20"/>
          <w:szCs w:val="20"/>
        </w:rPr>
        <w:t>pdf</w:t>
      </w:r>
      <w:proofErr w:type="spellEnd"/>
      <w:r w:rsidRPr="00B0626A">
        <w:rPr>
          <w:rFonts w:ascii="Tahoma" w:hAnsi="Tahoma" w:cs="Tahoma"/>
          <w:sz w:val="20"/>
          <w:szCs w:val="20"/>
        </w:rPr>
        <w:t>, pro výkresovou část dokumentace v *.</w:t>
      </w:r>
      <w:proofErr w:type="spellStart"/>
      <w:r w:rsidRPr="00B0626A">
        <w:rPr>
          <w:rFonts w:ascii="Tahoma" w:hAnsi="Tahoma" w:cs="Tahoma"/>
          <w:sz w:val="20"/>
          <w:szCs w:val="20"/>
        </w:rPr>
        <w:t>dwg</w:t>
      </w:r>
      <w:proofErr w:type="spellEnd"/>
      <w:r w:rsidRPr="00B0626A">
        <w:rPr>
          <w:rFonts w:ascii="Tahoma" w:hAnsi="Tahoma" w:cs="Tahoma"/>
          <w:sz w:val="20"/>
          <w:szCs w:val="20"/>
        </w:rPr>
        <w:t xml:space="preserve"> a zároveň v</w:t>
      </w:r>
      <w:r w:rsidR="00A96C23">
        <w:rPr>
          <w:rFonts w:ascii="Tahoma" w:hAnsi="Tahoma" w:cs="Tahoma"/>
          <w:sz w:val="20"/>
          <w:szCs w:val="20"/>
        </w:rPr>
        <w:t> </w:t>
      </w:r>
      <w:r w:rsidRPr="00B0626A">
        <w:rPr>
          <w:rFonts w:ascii="Tahoma" w:hAnsi="Tahoma" w:cs="Tahoma"/>
          <w:sz w:val="20"/>
          <w:szCs w:val="20"/>
        </w:rPr>
        <w:t>*.</w:t>
      </w:r>
      <w:proofErr w:type="spellStart"/>
      <w:r w:rsidRPr="00B0626A">
        <w:rPr>
          <w:rFonts w:ascii="Tahoma" w:hAnsi="Tahoma" w:cs="Tahoma"/>
          <w:sz w:val="20"/>
          <w:szCs w:val="20"/>
        </w:rPr>
        <w:t>pdf</w:t>
      </w:r>
      <w:proofErr w:type="spellEnd"/>
      <w:r w:rsidRPr="00B0626A">
        <w:rPr>
          <w:rFonts w:ascii="Tahoma" w:hAnsi="Tahoma" w:cs="Tahoma"/>
          <w:sz w:val="20"/>
          <w:szCs w:val="20"/>
        </w:rPr>
        <w:t xml:space="preserve">.  </w:t>
      </w:r>
    </w:p>
    <w:p w14:paraId="11579066" w14:textId="43CE26BE" w:rsidR="00C6667C" w:rsidRPr="00B0626A" w:rsidRDefault="00C6667C" w:rsidP="00AC28CF">
      <w:pPr>
        <w:pStyle w:val="Zkladntext3"/>
        <w:numPr>
          <w:ilvl w:val="0"/>
          <w:numId w:val="35"/>
        </w:numPr>
        <w:tabs>
          <w:tab w:val="left" w:pos="3969"/>
          <w:tab w:val="left" w:pos="5387"/>
        </w:tabs>
        <w:jc w:val="both"/>
        <w:rPr>
          <w:rFonts w:ascii="Tahoma" w:hAnsi="Tahoma" w:cs="Tahoma"/>
          <w:sz w:val="20"/>
          <w:szCs w:val="20"/>
        </w:rPr>
      </w:pPr>
      <w:r w:rsidRPr="00B0626A">
        <w:rPr>
          <w:rFonts w:ascii="Tahoma" w:hAnsi="Tahoma" w:cs="Tahoma"/>
          <w:sz w:val="20"/>
          <w:szCs w:val="20"/>
        </w:rPr>
        <w:t xml:space="preserve">po dokončení </w:t>
      </w:r>
      <w:r w:rsidR="000A26F7">
        <w:rPr>
          <w:rFonts w:ascii="Tahoma" w:hAnsi="Tahoma" w:cs="Tahoma"/>
          <w:sz w:val="20"/>
          <w:szCs w:val="20"/>
        </w:rPr>
        <w:t>D</w:t>
      </w:r>
      <w:r w:rsidRPr="00B0626A">
        <w:rPr>
          <w:rFonts w:ascii="Tahoma" w:hAnsi="Tahoma" w:cs="Tahoma"/>
          <w:sz w:val="20"/>
          <w:szCs w:val="20"/>
        </w:rPr>
        <w:t>okumentace sanace ve 3 vyhotoveních v listinné formě a v digitální formě ve</w:t>
      </w:r>
      <w:r w:rsidR="00A96C23">
        <w:rPr>
          <w:rFonts w:ascii="Tahoma" w:hAnsi="Tahoma" w:cs="Tahoma"/>
          <w:sz w:val="20"/>
          <w:szCs w:val="20"/>
        </w:rPr>
        <w:t> </w:t>
      </w:r>
      <w:r w:rsidRPr="00B0626A">
        <w:rPr>
          <w:rFonts w:ascii="Tahoma" w:hAnsi="Tahoma" w:cs="Tahoma"/>
          <w:sz w:val="20"/>
          <w:szCs w:val="20"/>
        </w:rPr>
        <w:t>2</w:t>
      </w:r>
      <w:r w:rsidR="00A96C23">
        <w:rPr>
          <w:rFonts w:ascii="Tahoma" w:hAnsi="Tahoma" w:cs="Tahoma"/>
          <w:sz w:val="20"/>
          <w:szCs w:val="20"/>
        </w:rPr>
        <w:t> </w:t>
      </w:r>
      <w:r w:rsidRPr="00B0626A">
        <w:rPr>
          <w:rFonts w:ascii="Tahoma" w:hAnsi="Tahoma" w:cs="Tahoma"/>
          <w:sz w:val="20"/>
          <w:szCs w:val="20"/>
        </w:rPr>
        <w:t xml:space="preserve">vyhotoveních na CD/DVD nosiči a ve 2 vyhotoveních na </w:t>
      </w:r>
      <w:proofErr w:type="spellStart"/>
      <w:r w:rsidRPr="00B0626A">
        <w:rPr>
          <w:rFonts w:ascii="Tahoma" w:hAnsi="Tahoma" w:cs="Tahoma"/>
          <w:sz w:val="20"/>
          <w:szCs w:val="20"/>
        </w:rPr>
        <w:t>flash</w:t>
      </w:r>
      <w:proofErr w:type="spellEnd"/>
      <w:r w:rsidRPr="00B0626A">
        <w:rPr>
          <w:rFonts w:ascii="Tahoma" w:hAnsi="Tahoma" w:cs="Tahoma"/>
          <w:sz w:val="20"/>
          <w:szCs w:val="20"/>
        </w:rPr>
        <w:t xml:space="preserve"> disku v otevřených formátech ve struktuře a grafickém vyjádření odpovídajícím tištěné verzi </w:t>
      </w:r>
      <w:proofErr w:type="spellStart"/>
      <w:r w:rsidRPr="00B0626A">
        <w:rPr>
          <w:rFonts w:ascii="Tahoma" w:hAnsi="Tahoma" w:cs="Tahoma"/>
          <w:sz w:val="20"/>
          <w:szCs w:val="20"/>
        </w:rPr>
        <w:t>flash</w:t>
      </w:r>
      <w:proofErr w:type="spellEnd"/>
      <w:r w:rsidRPr="00B0626A">
        <w:rPr>
          <w:rFonts w:ascii="Tahoma" w:hAnsi="Tahoma" w:cs="Tahoma"/>
          <w:sz w:val="20"/>
          <w:szCs w:val="20"/>
        </w:rPr>
        <w:t xml:space="preserve"> disku ve formátu pro textovou část v *.doc či *.</w:t>
      </w:r>
      <w:proofErr w:type="spellStart"/>
      <w:r w:rsidRPr="00B0626A">
        <w:rPr>
          <w:rFonts w:ascii="Tahoma" w:hAnsi="Tahoma" w:cs="Tahoma"/>
          <w:sz w:val="20"/>
          <w:szCs w:val="20"/>
        </w:rPr>
        <w:t>docx</w:t>
      </w:r>
      <w:proofErr w:type="spellEnd"/>
      <w:r w:rsidRPr="00B0626A">
        <w:rPr>
          <w:rFonts w:ascii="Tahoma" w:hAnsi="Tahoma" w:cs="Tahoma"/>
          <w:sz w:val="20"/>
          <w:szCs w:val="20"/>
        </w:rPr>
        <w:t>, pro případné rozpočty a výkazy výměr v *.</w:t>
      </w:r>
      <w:proofErr w:type="spellStart"/>
      <w:r w:rsidRPr="00B0626A">
        <w:rPr>
          <w:rFonts w:ascii="Tahoma" w:hAnsi="Tahoma" w:cs="Tahoma"/>
          <w:sz w:val="20"/>
          <w:szCs w:val="20"/>
        </w:rPr>
        <w:t>xls</w:t>
      </w:r>
      <w:proofErr w:type="spellEnd"/>
      <w:r w:rsidRPr="00B0626A">
        <w:rPr>
          <w:rFonts w:ascii="Tahoma" w:hAnsi="Tahoma" w:cs="Tahoma"/>
          <w:sz w:val="20"/>
          <w:szCs w:val="20"/>
        </w:rPr>
        <w:t>, či *.</w:t>
      </w:r>
      <w:proofErr w:type="spellStart"/>
      <w:r w:rsidRPr="00B0626A">
        <w:rPr>
          <w:rFonts w:ascii="Tahoma" w:hAnsi="Tahoma" w:cs="Tahoma"/>
          <w:sz w:val="20"/>
          <w:szCs w:val="20"/>
        </w:rPr>
        <w:t>xlsx</w:t>
      </w:r>
      <w:proofErr w:type="spellEnd"/>
      <w:r w:rsidRPr="00B0626A">
        <w:rPr>
          <w:rFonts w:ascii="Tahoma" w:hAnsi="Tahoma" w:cs="Tahoma"/>
          <w:sz w:val="20"/>
          <w:szCs w:val="20"/>
        </w:rPr>
        <w:t xml:space="preserve"> a</w:t>
      </w:r>
      <w:r w:rsidR="00A96C23">
        <w:rPr>
          <w:rFonts w:ascii="Tahoma" w:hAnsi="Tahoma" w:cs="Tahoma"/>
          <w:sz w:val="20"/>
          <w:szCs w:val="20"/>
        </w:rPr>
        <w:t> </w:t>
      </w:r>
      <w:r w:rsidRPr="00B0626A">
        <w:rPr>
          <w:rFonts w:ascii="Tahoma" w:hAnsi="Tahoma" w:cs="Tahoma"/>
          <w:sz w:val="20"/>
          <w:szCs w:val="20"/>
        </w:rPr>
        <w:t>současně v.*</w:t>
      </w:r>
      <w:proofErr w:type="spellStart"/>
      <w:r w:rsidRPr="00B0626A">
        <w:rPr>
          <w:rFonts w:ascii="Tahoma" w:hAnsi="Tahoma" w:cs="Tahoma"/>
          <w:sz w:val="20"/>
          <w:szCs w:val="20"/>
        </w:rPr>
        <w:t>pdf</w:t>
      </w:r>
      <w:proofErr w:type="spellEnd"/>
      <w:r w:rsidRPr="00B0626A">
        <w:rPr>
          <w:rFonts w:ascii="Tahoma" w:hAnsi="Tahoma" w:cs="Tahoma"/>
          <w:sz w:val="20"/>
          <w:szCs w:val="20"/>
        </w:rPr>
        <w:t>, pro skenované dokumenty v *.</w:t>
      </w:r>
      <w:proofErr w:type="spellStart"/>
      <w:r w:rsidRPr="00B0626A">
        <w:rPr>
          <w:rFonts w:ascii="Tahoma" w:hAnsi="Tahoma" w:cs="Tahoma"/>
          <w:sz w:val="20"/>
          <w:szCs w:val="20"/>
        </w:rPr>
        <w:t>pdf</w:t>
      </w:r>
      <w:proofErr w:type="spellEnd"/>
      <w:r w:rsidRPr="00B0626A">
        <w:rPr>
          <w:rFonts w:ascii="Tahoma" w:hAnsi="Tahoma" w:cs="Tahoma"/>
          <w:sz w:val="20"/>
          <w:szCs w:val="20"/>
        </w:rPr>
        <w:t>, pro výkres</w:t>
      </w:r>
      <w:r w:rsidR="00D50288">
        <w:rPr>
          <w:rFonts w:ascii="Tahoma" w:hAnsi="Tahoma" w:cs="Tahoma"/>
          <w:sz w:val="20"/>
          <w:szCs w:val="20"/>
        </w:rPr>
        <w:t>ovou část dokumentace v</w:t>
      </w:r>
      <w:r w:rsidR="00A96C23">
        <w:rPr>
          <w:rFonts w:ascii="Tahoma" w:hAnsi="Tahoma" w:cs="Tahoma"/>
          <w:sz w:val="20"/>
          <w:szCs w:val="20"/>
        </w:rPr>
        <w:t> </w:t>
      </w:r>
      <w:r w:rsidR="00D50288">
        <w:rPr>
          <w:rFonts w:ascii="Tahoma" w:hAnsi="Tahoma" w:cs="Tahoma"/>
          <w:sz w:val="20"/>
          <w:szCs w:val="20"/>
        </w:rPr>
        <w:t>*.</w:t>
      </w:r>
      <w:proofErr w:type="spellStart"/>
      <w:r w:rsidR="00D50288">
        <w:rPr>
          <w:rFonts w:ascii="Tahoma" w:hAnsi="Tahoma" w:cs="Tahoma"/>
          <w:sz w:val="20"/>
          <w:szCs w:val="20"/>
        </w:rPr>
        <w:t>dwg</w:t>
      </w:r>
      <w:proofErr w:type="spellEnd"/>
      <w:r w:rsidR="00D50288">
        <w:rPr>
          <w:rFonts w:ascii="Tahoma" w:hAnsi="Tahoma" w:cs="Tahoma"/>
          <w:sz w:val="20"/>
          <w:szCs w:val="20"/>
        </w:rPr>
        <w:t xml:space="preserve"> a </w:t>
      </w:r>
      <w:r w:rsidRPr="00B0626A">
        <w:rPr>
          <w:rFonts w:ascii="Tahoma" w:hAnsi="Tahoma" w:cs="Tahoma"/>
          <w:sz w:val="20"/>
          <w:szCs w:val="20"/>
        </w:rPr>
        <w:t>zároveň v *.</w:t>
      </w:r>
      <w:proofErr w:type="spellStart"/>
      <w:r w:rsidRPr="00B0626A">
        <w:rPr>
          <w:rFonts w:ascii="Tahoma" w:hAnsi="Tahoma" w:cs="Tahoma"/>
          <w:sz w:val="20"/>
          <w:szCs w:val="20"/>
        </w:rPr>
        <w:t>pdf</w:t>
      </w:r>
      <w:proofErr w:type="spellEnd"/>
      <w:r w:rsidRPr="00B0626A">
        <w:rPr>
          <w:rFonts w:ascii="Tahoma" w:hAnsi="Tahoma" w:cs="Tahoma"/>
          <w:sz w:val="20"/>
          <w:szCs w:val="20"/>
        </w:rPr>
        <w:t>.</w:t>
      </w:r>
      <w:r w:rsidRPr="00B0626A">
        <w:rPr>
          <w:rFonts w:ascii="Tahoma" w:hAnsi="Tahoma" w:cs="Tahoma"/>
          <w:sz w:val="20"/>
          <w:szCs w:val="20"/>
        </w:rPr>
        <w:tab/>
      </w:r>
    </w:p>
    <w:p w14:paraId="740122BE" w14:textId="2E357991" w:rsidR="00C6667C" w:rsidRPr="00C6667C" w:rsidRDefault="00C6667C" w:rsidP="00AC28CF">
      <w:pPr>
        <w:pStyle w:val="Zkladntext3"/>
        <w:tabs>
          <w:tab w:val="left" w:pos="3969"/>
          <w:tab w:val="left" w:pos="5387"/>
        </w:tabs>
        <w:ind w:left="426"/>
        <w:jc w:val="both"/>
        <w:rPr>
          <w:rFonts w:ascii="Tahoma" w:hAnsi="Tahoma" w:cs="Tahoma"/>
          <w:sz w:val="20"/>
          <w:szCs w:val="20"/>
        </w:rPr>
      </w:pPr>
      <w:r w:rsidRPr="00B0626A">
        <w:rPr>
          <w:rFonts w:ascii="Tahoma" w:hAnsi="Tahoma" w:cs="Tahoma"/>
          <w:sz w:val="20"/>
          <w:szCs w:val="20"/>
        </w:rPr>
        <w:t xml:space="preserve">Neoceněný soupis stavebních prací, dodávek a služeb s výkazem výměr včetně technických podmínek bude obsažen ve všech </w:t>
      </w:r>
      <w:proofErr w:type="spellStart"/>
      <w:r w:rsidRPr="00B0626A">
        <w:rPr>
          <w:rFonts w:ascii="Tahoma" w:hAnsi="Tahoma" w:cs="Tahoma"/>
          <w:sz w:val="20"/>
          <w:szCs w:val="20"/>
        </w:rPr>
        <w:t>paré</w:t>
      </w:r>
      <w:proofErr w:type="spellEnd"/>
      <w:r w:rsidRPr="00B0626A">
        <w:rPr>
          <w:rFonts w:ascii="Tahoma" w:hAnsi="Tahoma" w:cs="Tahoma"/>
          <w:sz w:val="20"/>
          <w:szCs w:val="20"/>
        </w:rPr>
        <w:t xml:space="preserve"> D</w:t>
      </w:r>
      <w:r w:rsidR="000A26F7">
        <w:rPr>
          <w:rFonts w:ascii="Tahoma" w:hAnsi="Tahoma" w:cs="Tahoma"/>
          <w:sz w:val="20"/>
          <w:szCs w:val="20"/>
        </w:rPr>
        <w:t>okumentace sanace</w:t>
      </w:r>
      <w:r w:rsidRPr="00B0626A">
        <w:rPr>
          <w:rFonts w:ascii="Tahoma" w:hAnsi="Tahoma" w:cs="Tahoma"/>
          <w:sz w:val="20"/>
          <w:szCs w:val="20"/>
        </w:rPr>
        <w:t xml:space="preserve">. Oceněný soupis stavebních prací, dodávek a služeb s výkazem výměr bude doložen v </w:t>
      </w:r>
      <w:proofErr w:type="spellStart"/>
      <w:r w:rsidRPr="00B0626A">
        <w:rPr>
          <w:rFonts w:ascii="Tahoma" w:hAnsi="Tahoma" w:cs="Tahoma"/>
          <w:sz w:val="20"/>
          <w:szCs w:val="20"/>
        </w:rPr>
        <w:t>paré</w:t>
      </w:r>
      <w:proofErr w:type="spellEnd"/>
      <w:r w:rsidRPr="00B0626A">
        <w:rPr>
          <w:rFonts w:ascii="Tahoma" w:hAnsi="Tahoma" w:cs="Tahoma"/>
          <w:sz w:val="20"/>
          <w:szCs w:val="20"/>
        </w:rPr>
        <w:t xml:space="preserve"> č. 1 a v digitální formě.</w:t>
      </w:r>
    </w:p>
    <w:p w14:paraId="2B4AF92B" w14:textId="29F634F8" w:rsidR="00D6449C" w:rsidRPr="00604F2B" w:rsidRDefault="00514501" w:rsidP="00AC28CF">
      <w:pPr>
        <w:pStyle w:val="OdstavecSmlouvy"/>
        <w:numPr>
          <w:ilvl w:val="0"/>
          <w:numId w:val="2"/>
        </w:numPr>
        <w:ind w:left="357" w:hanging="357"/>
        <w:rPr>
          <w:rFonts w:ascii="Tahoma" w:hAnsi="Tahoma" w:cs="Tahoma"/>
          <w:sz w:val="20"/>
        </w:rPr>
      </w:pPr>
      <w:r w:rsidRPr="00604F2B">
        <w:rPr>
          <w:rFonts w:ascii="Tahoma" w:hAnsi="Tahoma" w:cs="Tahoma"/>
          <w:sz w:val="20"/>
        </w:rPr>
        <w:t xml:space="preserve">Všechny stupně projektové </w:t>
      </w:r>
      <w:r w:rsidR="00D6449C" w:rsidRPr="00604F2B">
        <w:rPr>
          <w:rFonts w:ascii="Tahoma" w:hAnsi="Tahoma" w:cs="Tahoma"/>
          <w:sz w:val="20"/>
        </w:rPr>
        <w:t>dokumentace budou zpr</w:t>
      </w:r>
      <w:r w:rsidR="00604F2B" w:rsidRPr="00604F2B">
        <w:rPr>
          <w:rFonts w:ascii="Tahoma" w:hAnsi="Tahoma" w:cs="Tahoma"/>
          <w:sz w:val="20"/>
        </w:rPr>
        <w:t>acovány v souladu se zákonem č. </w:t>
      </w:r>
      <w:r w:rsidR="00D6449C" w:rsidRPr="00604F2B">
        <w:rPr>
          <w:rFonts w:ascii="Tahoma" w:hAnsi="Tahoma" w:cs="Tahoma"/>
          <w:sz w:val="20"/>
        </w:rPr>
        <w:t xml:space="preserve">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p>
    <w:p w14:paraId="4119D35C" w14:textId="379A3D7A" w:rsidR="00B85B54" w:rsidRPr="00604F2B" w:rsidRDefault="004D06D1" w:rsidP="00AC28CF">
      <w:pPr>
        <w:pStyle w:val="OdstavecSmlouvy"/>
        <w:numPr>
          <w:ilvl w:val="0"/>
          <w:numId w:val="2"/>
        </w:numPr>
        <w:rPr>
          <w:rFonts w:ascii="Tahoma" w:hAnsi="Tahoma" w:cs="Tahoma"/>
          <w:sz w:val="20"/>
        </w:rPr>
      </w:pPr>
      <w:r w:rsidRPr="00604F2B">
        <w:rPr>
          <w:rFonts w:ascii="Tahoma" w:hAnsi="Tahoma" w:cs="Tahoma"/>
          <w:sz w:val="20"/>
        </w:rPr>
        <w:t>Zhotovitel</w:t>
      </w:r>
      <w:r w:rsidR="00B85B54" w:rsidRPr="00604F2B">
        <w:rPr>
          <w:rFonts w:ascii="Tahoma" w:hAnsi="Tahoma" w:cs="Tahoma"/>
          <w:sz w:val="20"/>
        </w:rPr>
        <w:t xml:space="preserve"> tímto poskytuje ve smyslu </w:t>
      </w:r>
      <w:r w:rsidR="00EC5A59" w:rsidRPr="00604F2B">
        <w:rPr>
          <w:rFonts w:ascii="Tahoma" w:hAnsi="Tahoma" w:cs="Tahoma"/>
          <w:sz w:val="20"/>
        </w:rPr>
        <w:t xml:space="preserve">§ 2358 a násl., </w:t>
      </w:r>
      <w:r w:rsidR="00B85B54" w:rsidRPr="00604F2B">
        <w:rPr>
          <w:rFonts w:ascii="Tahoma" w:hAnsi="Tahoma" w:cs="Tahoma"/>
          <w:sz w:val="20"/>
        </w:rPr>
        <w:t xml:space="preserve">§ 2634 </w:t>
      </w:r>
      <w:r w:rsidR="00514501" w:rsidRPr="00604F2B">
        <w:rPr>
          <w:rFonts w:ascii="Tahoma" w:hAnsi="Tahoma" w:cs="Tahoma"/>
          <w:sz w:val="20"/>
        </w:rPr>
        <w:t>Občanského zákoníku</w:t>
      </w:r>
      <w:r w:rsidR="00B85B54" w:rsidRPr="00604F2B">
        <w:rPr>
          <w:rFonts w:ascii="Tahoma" w:hAnsi="Tahoma" w:cs="Tahoma"/>
          <w:sz w:val="20"/>
        </w:rPr>
        <w:t xml:space="preserve"> a § 61 zákona č.</w:t>
      </w:r>
      <w:r w:rsidR="00A96C23">
        <w:rPr>
          <w:rFonts w:ascii="Tahoma" w:hAnsi="Tahoma" w:cs="Tahoma"/>
          <w:sz w:val="20"/>
        </w:rPr>
        <w:t> </w:t>
      </w:r>
      <w:r w:rsidR="00B85B54" w:rsidRPr="00604F2B">
        <w:rPr>
          <w:rFonts w:ascii="Tahoma" w:hAnsi="Tahoma" w:cs="Tahoma"/>
          <w:sz w:val="20"/>
        </w:rPr>
        <w:t>121/2000 Sb., o právu autorském, o právech souvisejících s právem autorským a o změně některých zákonů (autorský zákon) k výsledkům činnosti dle této smlouvy, které je považováno za autorské dílo, oprávnění jej užít – licenci, a to výhradní, neodvolatelnou, umožňující všechny způsoby užití autorského díla v souladu s § 12 autorského zákona, která jsou potřebná pro naplnění účelu této smlouvy, v množstevním rozsahu tomuto účelu přiměřeném, s neomezeným územním a</w:t>
      </w:r>
      <w:r w:rsidR="00A96C23">
        <w:rPr>
          <w:rFonts w:ascii="Tahoma" w:hAnsi="Tahoma" w:cs="Tahoma"/>
          <w:sz w:val="20"/>
        </w:rPr>
        <w:t> </w:t>
      </w:r>
      <w:r w:rsidR="00B85B54" w:rsidRPr="00604F2B">
        <w:rPr>
          <w:rFonts w:ascii="Tahoma" w:hAnsi="Tahoma" w:cs="Tahoma"/>
          <w:sz w:val="20"/>
        </w:rPr>
        <w:t>časovým rozsahem včetně možnosti zásahu do autorského díla, a to i prostřednictvím třetích osob</w:t>
      </w:r>
      <w:r w:rsidR="00604F2B" w:rsidRPr="00604F2B">
        <w:rPr>
          <w:rFonts w:ascii="Tahoma" w:hAnsi="Tahoma" w:cs="Tahoma"/>
          <w:sz w:val="20"/>
        </w:rPr>
        <w:t>, možnosti udělení podlicence a </w:t>
      </w:r>
      <w:r w:rsidR="00B85B54" w:rsidRPr="00604F2B">
        <w:rPr>
          <w:rFonts w:ascii="Tahoma" w:hAnsi="Tahoma" w:cs="Tahoma"/>
          <w:sz w:val="20"/>
        </w:rPr>
        <w:t xml:space="preserve">možnosti licenci převést na třetí osobu. Pro vyloučení pochybností platí, že cena licence je již zahrnuta v ceně díla a </w:t>
      </w:r>
      <w:r w:rsidRPr="00604F2B">
        <w:rPr>
          <w:rFonts w:ascii="Tahoma" w:hAnsi="Tahoma" w:cs="Tahoma"/>
          <w:sz w:val="20"/>
        </w:rPr>
        <w:t>Zhotovitel</w:t>
      </w:r>
      <w:r w:rsidR="00B85B54" w:rsidRPr="00604F2B">
        <w:rPr>
          <w:rFonts w:ascii="Tahoma" w:hAnsi="Tahoma" w:cs="Tahoma"/>
          <w:sz w:val="20"/>
        </w:rPr>
        <w:t xml:space="preserve">i nevzniká žádné právo na dodatečnou odměnu. </w:t>
      </w:r>
      <w:r w:rsidRPr="00604F2B">
        <w:rPr>
          <w:rFonts w:ascii="Tahoma" w:hAnsi="Tahoma" w:cs="Tahoma"/>
          <w:sz w:val="20"/>
        </w:rPr>
        <w:t>Objednatel</w:t>
      </w:r>
      <w:r w:rsidR="00B85B54" w:rsidRPr="00604F2B">
        <w:rPr>
          <w:rFonts w:ascii="Tahoma" w:hAnsi="Tahoma" w:cs="Tahoma"/>
          <w:sz w:val="20"/>
        </w:rPr>
        <w:t xml:space="preserve"> či jeho právní nástupce nejsou povinni licenci využít.</w:t>
      </w:r>
    </w:p>
    <w:p w14:paraId="16CE5919" w14:textId="508AA5CD" w:rsidR="00B85B54" w:rsidRPr="00604F2B" w:rsidRDefault="00B85B54" w:rsidP="00AC28CF">
      <w:pPr>
        <w:pStyle w:val="OdstavecSmlouvy"/>
        <w:numPr>
          <w:ilvl w:val="0"/>
          <w:numId w:val="2"/>
        </w:numPr>
        <w:rPr>
          <w:rFonts w:ascii="Tahoma" w:hAnsi="Tahoma" w:cs="Tahoma"/>
          <w:sz w:val="20"/>
        </w:rPr>
      </w:pPr>
      <w:r w:rsidRPr="00604F2B">
        <w:rPr>
          <w:rFonts w:ascii="Tahoma" w:hAnsi="Tahoma" w:cs="Tahoma"/>
          <w:sz w:val="20"/>
        </w:rPr>
        <w:t xml:space="preserve">V případě licence dle předcházejícího odstavce se </w:t>
      </w:r>
      <w:r w:rsidR="004D06D1" w:rsidRPr="00604F2B">
        <w:rPr>
          <w:rFonts w:ascii="Tahoma" w:hAnsi="Tahoma" w:cs="Tahoma"/>
          <w:sz w:val="20"/>
        </w:rPr>
        <w:t>Zhotovitel</w:t>
      </w:r>
      <w:r w:rsidR="00604F2B" w:rsidRPr="00604F2B">
        <w:rPr>
          <w:rFonts w:ascii="Tahoma" w:hAnsi="Tahoma" w:cs="Tahoma"/>
          <w:sz w:val="20"/>
        </w:rPr>
        <w:t xml:space="preserve"> s ohledem na význam a </w:t>
      </w:r>
      <w:r w:rsidRPr="00604F2B">
        <w:rPr>
          <w:rFonts w:ascii="Tahoma" w:hAnsi="Tahoma" w:cs="Tahoma"/>
          <w:sz w:val="20"/>
        </w:rPr>
        <w:t xml:space="preserve">způsob použití výslovně zříká práva licenční smlouvu vypovědět dle § 2370 </w:t>
      </w:r>
      <w:r w:rsidR="00514501" w:rsidRPr="00604F2B">
        <w:rPr>
          <w:rFonts w:ascii="Tahoma" w:hAnsi="Tahoma" w:cs="Tahoma"/>
          <w:sz w:val="20"/>
        </w:rPr>
        <w:t>O</w:t>
      </w:r>
      <w:r w:rsidRPr="00604F2B">
        <w:rPr>
          <w:rFonts w:ascii="Tahoma" w:hAnsi="Tahoma" w:cs="Tahoma"/>
          <w:sz w:val="20"/>
        </w:rPr>
        <w:t xml:space="preserve">bčanského zákoníku a práva odstoupit od licenční smlouvy pro změnu přesvědčení dle § 2382 </w:t>
      </w:r>
      <w:r w:rsidR="0008559D">
        <w:rPr>
          <w:rFonts w:ascii="Tahoma" w:hAnsi="Tahoma" w:cs="Tahoma"/>
          <w:sz w:val="20"/>
        </w:rPr>
        <w:t xml:space="preserve">a § </w:t>
      </w:r>
      <w:proofErr w:type="gramStart"/>
      <w:r w:rsidR="0008559D">
        <w:rPr>
          <w:rFonts w:ascii="Tahoma" w:hAnsi="Tahoma" w:cs="Tahoma"/>
          <w:sz w:val="20"/>
        </w:rPr>
        <w:t>2378</w:t>
      </w:r>
      <w:r w:rsidR="00A96C23">
        <w:rPr>
          <w:rFonts w:ascii="Tahoma" w:hAnsi="Tahoma" w:cs="Tahoma"/>
          <w:sz w:val="20"/>
        </w:rPr>
        <w:t xml:space="preserve"> - </w:t>
      </w:r>
      <w:r w:rsidR="00930BBE">
        <w:rPr>
          <w:rFonts w:ascii="Tahoma" w:hAnsi="Tahoma" w:cs="Tahoma"/>
          <w:sz w:val="20"/>
        </w:rPr>
        <w:t>2381</w:t>
      </w:r>
      <w:proofErr w:type="gramEnd"/>
      <w:r w:rsidR="00930BBE">
        <w:rPr>
          <w:rFonts w:ascii="Tahoma" w:hAnsi="Tahoma" w:cs="Tahoma"/>
          <w:sz w:val="20"/>
        </w:rPr>
        <w:t xml:space="preserve"> </w:t>
      </w:r>
      <w:r w:rsidR="00514501" w:rsidRPr="00604F2B">
        <w:rPr>
          <w:rFonts w:ascii="Tahoma" w:hAnsi="Tahoma" w:cs="Tahoma"/>
          <w:sz w:val="20"/>
        </w:rPr>
        <w:t>O</w:t>
      </w:r>
      <w:r w:rsidRPr="00604F2B">
        <w:rPr>
          <w:rFonts w:ascii="Tahoma" w:hAnsi="Tahoma" w:cs="Tahoma"/>
          <w:sz w:val="20"/>
        </w:rPr>
        <w:t xml:space="preserve">bčanského zákoníku. </w:t>
      </w:r>
    </w:p>
    <w:p w14:paraId="4241E72E" w14:textId="0BA83D03" w:rsidR="00932683" w:rsidRPr="00604F2B" w:rsidRDefault="00C013A6" w:rsidP="00AC28CF">
      <w:pPr>
        <w:pStyle w:val="OdstavecSmlouvy"/>
        <w:numPr>
          <w:ilvl w:val="0"/>
          <w:numId w:val="2"/>
        </w:numPr>
        <w:ind w:left="357" w:hanging="357"/>
        <w:rPr>
          <w:rFonts w:ascii="Tahoma" w:hAnsi="Tahoma" w:cs="Tahoma"/>
          <w:sz w:val="20"/>
        </w:rPr>
      </w:pPr>
      <w:r w:rsidRPr="00604F2B">
        <w:rPr>
          <w:rFonts w:ascii="Tahoma" w:hAnsi="Tahoma" w:cs="Tahoma"/>
          <w:sz w:val="20"/>
        </w:rPr>
        <w:t>Dílo</w:t>
      </w:r>
      <w:r w:rsidR="00932683" w:rsidRPr="00604F2B">
        <w:rPr>
          <w:rFonts w:ascii="Tahoma" w:hAnsi="Tahoma" w:cs="Tahoma"/>
          <w:sz w:val="20"/>
        </w:rPr>
        <w:t xml:space="preserve"> musí plně respektovat zadání </w:t>
      </w:r>
      <w:r w:rsidR="004D06D1" w:rsidRPr="00604F2B">
        <w:rPr>
          <w:rFonts w:ascii="Tahoma" w:hAnsi="Tahoma" w:cs="Tahoma"/>
          <w:sz w:val="20"/>
        </w:rPr>
        <w:t>Objednatel</w:t>
      </w:r>
      <w:r w:rsidR="00CD1E9B" w:rsidRPr="00604F2B">
        <w:rPr>
          <w:rFonts w:ascii="Tahoma" w:hAnsi="Tahoma" w:cs="Tahoma"/>
          <w:sz w:val="20"/>
        </w:rPr>
        <w:t>e</w:t>
      </w:r>
      <w:r w:rsidR="00932683" w:rsidRPr="00604F2B">
        <w:rPr>
          <w:rFonts w:ascii="Tahoma" w:hAnsi="Tahoma" w:cs="Tahoma"/>
          <w:sz w:val="20"/>
        </w:rPr>
        <w:t xml:space="preserve"> a jeho upřesňující pokyny, o kterých bude případně informovat </w:t>
      </w:r>
      <w:r w:rsidR="007417CB">
        <w:rPr>
          <w:rFonts w:ascii="Tahoma" w:hAnsi="Tahoma" w:cs="Tahoma"/>
          <w:sz w:val="20"/>
        </w:rPr>
        <w:t xml:space="preserve">Zhotovitele </w:t>
      </w:r>
      <w:r w:rsidR="00932683" w:rsidRPr="00604F2B">
        <w:rPr>
          <w:rFonts w:ascii="Tahoma" w:hAnsi="Tahoma" w:cs="Tahoma"/>
          <w:sz w:val="20"/>
        </w:rPr>
        <w:t xml:space="preserve">v průběhu plnění zakázky s respektováním informací a technických podkladů. </w:t>
      </w:r>
    </w:p>
    <w:p w14:paraId="2B4AF92C" w14:textId="22A01720" w:rsidR="00694FA6" w:rsidRPr="00604F2B" w:rsidRDefault="345B6AF9" w:rsidP="00AC28CF">
      <w:pPr>
        <w:pStyle w:val="OdstavecSmlouvy"/>
        <w:numPr>
          <w:ilvl w:val="0"/>
          <w:numId w:val="2"/>
        </w:numPr>
        <w:ind w:left="357" w:hanging="357"/>
        <w:rPr>
          <w:rFonts w:ascii="Tahoma" w:hAnsi="Tahoma" w:cs="Tahoma"/>
          <w:sz w:val="20"/>
        </w:rPr>
      </w:pPr>
      <w:r w:rsidRPr="00604F2B">
        <w:rPr>
          <w:rFonts w:ascii="Tahoma" w:hAnsi="Tahoma" w:cs="Tahoma"/>
          <w:sz w:val="20"/>
        </w:rPr>
        <w:t>Smluvní strany se dohodly, že dílo specifikované v čl. III odst. 2</w:t>
      </w:r>
      <w:r w:rsidR="00514501" w:rsidRPr="00604F2B">
        <w:rPr>
          <w:rFonts w:ascii="Tahoma" w:hAnsi="Tahoma" w:cs="Tahoma"/>
          <w:sz w:val="20"/>
        </w:rPr>
        <w:t>.</w:t>
      </w:r>
      <w:r w:rsidRPr="00604F2B">
        <w:rPr>
          <w:rFonts w:ascii="Tahoma" w:hAnsi="Tahoma" w:cs="Tahoma"/>
          <w:sz w:val="20"/>
        </w:rPr>
        <w:t xml:space="preserve"> této smlouvy bude realizováno postupně a bude předáno a převzato po částech – dále také jen jako „</w:t>
      </w:r>
      <w:r w:rsidR="009E6695">
        <w:rPr>
          <w:rFonts w:ascii="Tahoma" w:hAnsi="Tahoma" w:cs="Tahoma"/>
          <w:sz w:val="20"/>
        </w:rPr>
        <w:t>č</w:t>
      </w:r>
      <w:r w:rsidRPr="00604F2B">
        <w:rPr>
          <w:rFonts w:ascii="Tahoma" w:hAnsi="Tahoma" w:cs="Tahoma"/>
          <w:sz w:val="20"/>
        </w:rPr>
        <w:t xml:space="preserve">ást díla nebo </w:t>
      </w:r>
      <w:r w:rsidR="009E6695">
        <w:rPr>
          <w:rFonts w:ascii="Tahoma" w:hAnsi="Tahoma" w:cs="Tahoma"/>
          <w:sz w:val="20"/>
        </w:rPr>
        <w:t>„č</w:t>
      </w:r>
      <w:r w:rsidRPr="00604F2B">
        <w:rPr>
          <w:rFonts w:ascii="Tahoma" w:hAnsi="Tahoma" w:cs="Tahoma"/>
          <w:sz w:val="20"/>
        </w:rPr>
        <w:t xml:space="preserve">ásti díla“. </w:t>
      </w:r>
    </w:p>
    <w:p w14:paraId="2B4AF92D" w14:textId="7F86740B" w:rsidR="001D03C7" w:rsidRDefault="001D03C7" w:rsidP="00AC28CF">
      <w:pPr>
        <w:pStyle w:val="OdstavecSmlouvy"/>
        <w:numPr>
          <w:ilvl w:val="0"/>
          <w:numId w:val="2"/>
        </w:numPr>
        <w:ind w:left="357" w:hanging="357"/>
        <w:rPr>
          <w:rFonts w:ascii="Tahoma" w:hAnsi="Tahoma" w:cs="Tahoma"/>
          <w:sz w:val="20"/>
        </w:rPr>
      </w:pPr>
      <w:r w:rsidRPr="00604F2B">
        <w:rPr>
          <w:rFonts w:ascii="Tahoma" w:hAnsi="Tahoma" w:cs="Tahoma"/>
          <w:sz w:val="20"/>
        </w:rPr>
        <w:t>Smluvní strany prohlašují, že předmět díla není plněním nemožným a že tuto smlouvu uzavřely po</w:t>
      </w:r>
      <w:r w:rsidR="00A96C23">
        <w:rPr>
          <w:rFonts w:ascii="Tahoma" w:hAnsi="Tahoma" w:cs="Tahoma"/>
          <w:sz w:val="20"/>
        </w:rPr>
        <w:t> </w:t>
      </w:r>
      <w:r w:rsidRPr="00604F2B">
        <w:rPr>
          <w:rFonts w:ascii="Tahoma" w:hAnsi="Tahoma" w:cs="Tahoma"/>
          <w:sz w:val="20"/>
        </w:rPr>
        <w:t>pečlivém zvážení všech možných důsledků.</w:t>
      </w:r>
      <w:r w:rsidR="008B42FF" w:rsidRPr="00604F2B">
        <w:rPr>
          <w:rFonts w:ascii="Tahoma" w:hAnsi="Tahoma" w:cs="Tahoma"/>
          <w:sz w:val="20"/>
        </w:rPr>
        <w:t xml:space="preserve"> </w:t>
      </w:r>
    </w:p>
    <w:p w14:paraId="641EC69A" w14:textId="77777777" w:rsidR="00AC28CF" w:rsidRPr="00604F2B" w:rsidRDefault="00AC28CF" w:rsidP="00AC28CF">
      <w:pPr>
        <w:pStyle w:val="OdstavecSmlouvy"/>
        <w:ind w:left="357"/>
        <w:rPr>
          <w:rFonts w:ascii="Tahoma" w:hAnsi="Tahoma" w:cs="Tahoma"/>
          <w:sz w:val="20"/>
        </w:rPr>
      </w:pPr>
    </w:p>
    <w:p w14:paraId="2B4AF92E" w14:textId="30B6B5EE" w:rsidR="00A24E42" w:rsidRPr="00604F2B" w:rsidRDefault="00E84E15" w:rsidP="00AC28CF">
      <w:pPr>
        <w:pStyle w:val="slolnkuSmlouvy"/>
        <w:spacing w:after="240"/>
        <w:rPr>
          <w:rFonts w:ascii="Tahoma" w:hAnsi="Tahoma" w:cs="Tahoma"/>
          <w:sz w:val="20"/>
        </w:rPr>
      </w:pPr>
      <w:r w:rsidRPr="00604F2B">
        <w:rPr>
          <w:rFonts w:ascii="Tahoma" w:hAnsi="Tahoma" w:cs="Tahoma"/>
          <w:sz w:val="20"/>
        </w:rPr>
        <w:t>Článek I</w:t>
      </w:r>
      <w:r w:rsidR="00A24E42" w:rsidRPr="00604F2B">
        <w:rPr>
          <w:rFonts w:ascii="Tahoma" w:hAnsi="Tahoma" w:cs="Tahoma"/>
          <w:sz w:val="20"/>
        </w:rPr>
        <w:t>V</w:t>
      </w:r>
      <w:r w:rsidRPr="00604F2B">
        <w:rPr>
          <w:rFonts w:ascii="Tahoma" w:hAnsi="Tahoma" w:cs="Tahoma"/>
          <w:sz w:val="20"/>
        </w:rPr>
        <w:t xml:space="preserve"> </w:t>
      </w:r>
      <w:r w:rsidR="00A96C23">
        <w:rPr>
          <w:rFonts w:ascii="Tahoma" w:hAnsi="Tahoma" w:cs="Tahoma"/>
          <w:sz w:val="20"/>
        </w:rPr>
        <w:t xml:space="preserve">– </w:t>
      </w:r>
      <w:r w:rsidR="00A24E42" w:rsidRPr="00604F2B">
        <w:rPr>
          <w:rFonts w:ascii="Tahoma" w:hAnsi="Tahoma" w:cs="Tahoma"/>
          <w:sz w:val="20"/>
        </w:rPr>
        <w:t>Doba a místo plnění</w:t>
      </w:r>
    </w:p>
    <w:p w14:paraId="2B4AF92F" w14:textId="67FFB5D8" w:rsidR="000C3F3C" w:rsidRPr="00604F2B" w:rsidRDefault="004D06D1" w:rsidP="00AC28CF">
      <w:pPr>
        <w:pStyle w:val="OdstavecSmlouvy"/>
        <w:numPr>
          <w:ilvl w:val="0"/>
          <w:numId w:val="3"/>
        </w:numPr>
        <w:rPr>
          <w:rFonts w:ascii="Tahoma" w:hAnsi="Tahoma" w:cs="Tahoma"/>
          <w:sz w:val="20"/>
        </w:rPr>
      </w:pPr>
      <w:r w:rsidRPr="00604F2B">
        <w:rPr>
          <w:rFonts w:ascii="Tahoma" w:hAnsi="Tahoma" w:cs="Tahoma"/>
          <w:sz w:val="20"/>
        </w:rPr>
        <w:t>Zhotovitel</w:t>
      </w:r>
      <w:r w:rsidR="345B6AF9" w:rsidRPr="00604F2B">
        <w:rPr>
          <w:rFonts w:ascii="Tahoma" w:hAnsi="Tahoma" w:cs="Tahoma"/>
          <w:sz w:val="20"/>
        </w:rPr>
        <w:t xml:space="preserve"> se zavazuje realizovat dílo podle níže uve</w:t>
      </w:r>
      <w:r w:rsidR="00604F2B" w:rsidRPr="00604F2B">
        <w:rPr>
          <w:rFonts w:ascii="Tahoma" w:hAnsi="Tahoma" w:cs="Tahoma"/>
          <w:sz w:val="20"/>
        </w:rPr>
        <w:t>dených dílčích termínů plnění a </w:t>
      </w:r>
      <w:r w:rsidR="345B6AF9" w:rsidRPr="00604F2B">
        <w:rPr>
          <w:rFonts w:ascii="Tahoma" w:hAnsi="Tahoma" w:cs="Tahoma"/>
          <w:sz w:val="20"/>
        </w:rPr>
        <w:t>nejpozději poslední den lhůty stanovené v rámci jednotlivých dílčích termínů plnění</w:t>
      </w:r>
      <w:r w:rsidR="004937D9" w:rsidRPr="00604F2B">
        <w:rPr>
          <w:rFonts w:ascii="Tahoma" w:hAnsi="Tahoma" w:cs="Tahoma"/>
          <w:sz w:val="20"/>
        </w:rPr>
        <w:t xml:space="preserve">, </w:t>
      </w:r>
      <w:r w:rsidR="345B6AF9" w:rsidRPr="00604F2B">
        <w:rPr>
          <w:rFonts w:ascii="Tahoma" w:hAnsi="Tahoma" w:cs="Tahoma"/>
          <w:sz w:val="20"/>
        </w:rPr>
        <w:t>řádně provedené dílo</w:t>
      </w:r>
      <w:r w:rsidR="004937D9" w:rsidRPr="00604F2B">
        <w:rPr>
          <w:rFonts w:ascii="Tahoma" w:hAnsi="Tahoma" w:cs="Tahoma"/>
          <w:sz w:val="20"/>
        </w:rPr>
        <w:t>, resp. jeho části</w:t>
      </w:r>
      <w:r w:rsidR="345B6AF9" w:rsidRPr="00604F2B">
        <w:rPr>
          <w:rFonts w:ascii="Tahoma" w:hAnsi="Tahoma" w:cs="Tahoma"/>
          <w:sz w:val="20"/>
        </w:rPr>
        <w:t xml:space="preserve"> bez vad a nedodělků předat </w:t>
      </w:r>
      <w:r w:rsidRPr="00604F2B">
        <w:rPr>
          <w:rFonts w:ascii="Tahoma" w:hAnsi="Tahoma" w:cs="Tahoma"/>
          <w:sz w:val="20"/>
        </w:rPr>
        <w:t>Objednatel</w:t>
      </w:r>
      <w:r w:rsidR="345B6AF9" w:rsidRPr="00604F2B">
        <w:rPr>
          <w:rFonts w:ascii="Tahoma" w:hAnsi="Tahoma" w:cs="Tahoma"/>
          <w:sz w:val="20"/>
        </w:rPr>
        <w:t>i.</w:t>
      </w:r>
    </w:p>
    <w:p w14:paraId="2C220CF1" w14:textId="391A74D0" w:rsidR="004937D9" w:rsidRPr="00604F2B" w:rsidRDefault="004D06D1" w:rsidP="00AC28CF">
      <w:pPr>
        <w:spacing w:beforeLines="40" w:before="96"/>
        <w:ind w:left="340"/>
        <w:jc w:val="both"/>
        <w:rPr>
          <w:rFonts w:ascii="Tahoma" w:hAnsi="Tahoma" w:cs="Tahoma"/>
          <w:sz w:val="20"/>
          <w:szCs w:val="20"/>
        </w:rPr>
      </w:pPr>
      <w:r w:rsidRPr="00604F2B">
        <w:rPr>
          <w:rFonts w:ascii="Tahoma" w:hAnsi="Tahoma" w:cs="Tahoma"/>
          <w:sz w:val="20"/>
          <w:szCs w:val="20"/>
        </w:rPr>
        <w:t>Objednatel</w:t>
      </w:r>
      <w:r w:rsidR="000C3F3C" w:rsidRPr="00604F2B">
        <w:rPr>
          <w:rFonts w:ascii="Tahoma" w:hAnsi="Tahoma" w:cs="Tahoma"/>
          <w:sz w:val="20"/>
          <w:szCs w:val="20"/>
        </w:rPr>
        <w:t xml:space="preserve"> stanoví následující dílčí termíny plnění</w:t>
      </w:r>
      <w:r w:rsidR="00D37114" w:rsidRPr="00604F2B">
        <w:rPr>
          <w:rFonts w:ascii="Tahoma" w:hAnsi="Tahoma" w:cs="Tahoma"/>
          <w:sz w:val="20"/>
          <w:szCs w:val="20"/>
        </w:rPr>
        <w:t xml:space="preserve"> (</w:t>
      </w:r>
      <w:r w:rsidR="00850E86" w:rsidRPr="00604F2B">
        <w:rPr>
          <w:rFonts w:ascii="Tahoma" w:hAnsi="Tahoma" w:cs="Tahoma"/>
          <w:sz w:val="20"/>
          <w:szCs w:val="20"/>
        </w:rPr>
        <w:t>v</w:t>
      </w:r>
      <w:r w:rsidR="00D37114" w:rsidRPr="00604F2B">
        <w:rPr>
          <w:rFonts w:ascii="Tahoma" w:hAnsi="Tahoma" w:cs="Tahoma"/>
          <w:sz w:val="20"/>
          <w:szCs w:val="20"/>
        </w:rPr>
        <w:t xml:space="preserve">ýkon inženýrských činností bude prováděn </w:t>
      </w:r>
      <w:r w:rsidR="008A133E" w:rsidRPr="00604F2B">
        <w:rPr>
          <w:rFonts w:ascii="Tahoma" w:hAnsi="Tahoma" w:cs="Tahoma"/>
          <w:sz w:val="20"/>
          <w:szCs w:val="20"/>
        </w:rPr>
        <w:t>Zhotovitelem</w:t>
      </w:r>
      <w:r w:rsidR="00D37114" w:rsidRPr="00604F2B">
        <w:rPr>
          <w:rFonts w:ascii="Tahoma" w:hAnsi="Tahoma" w:cs="Tahoma"/>
          <w:sz w:val="20"/>
          <w:szCs w:val="20"/>
        </w:rPr>
        <w:t xml:space="preserve"> okamžitě od </w:t>
      </w:r>
      <w:r w:rsidR="008A133E" w:rsidRPr="00604F2B">
        <w:rPr>
          <w:rFonts w:ascii="Tahoma" w:hAnsi="Tahoma" w:cs="Tahoma"/>
          <w:sz w:val="20"/>
          <w:szCs w:val="20"/>
        </w:rPr>
        <w:t>nabytí účinnosti smlouvy</w:t>
      </w:r>
      <w:r w:rsidR="00D37114" w:rsidRPr="00604F2B">
        <w:rPr>
          <w:rFonts w:ascii="Tahoma" w:hAnsi="Tahoma" w:cs="Tahoma"/>
          <w:sz w:val="20"/>
          <w:szCs w:val="20"/>
        </w:rPr>
        <w:t>, bezodkladně, průběžně, dle zákonných lhůt</w:t>
      </w:r>
      <w:r w:rsidR="00850E86" w:rsidRPr="00604F2B">
        <w:rPr>
          <w:rFonts w:ascii="Tahoma" w:hAnsi="Tahoma" w:cs="Tahoma"/>
          <w:sz w:val="20"/>
          <w:szCs w:val="20"/>
        </w:rPr>
        <w:t>)</w:t>
      </w:r>
      <w:r w:rsidR="000C3F3C" w:rsidRPr="00604F2B">
        <w:rPr>
          <w:rFonts w:ascii="Tahoma" w:hAnsi="Tahoma" w:cs="Tahoma"/>
          <w:sz w:val="20"/>
          <w:szCs w:val="20"/>
        </w:rPr>
        <w:t>:</w:t>
      </w:r>
      <w:r w:rsidR="00E233D7" w:rsidRPr="00604F2B">
        <w:rPr>
          <w:rFonts w:ascii="Tahoma" w:hAnsi="Tahoma" w:cs="Tahoma"/>
          <w:sz w:val="20"/>
          <w:szCs w:val="20"/>
        </w:rPr>
        <w:t xml:space="preserve"> </w:t>
      </w:r>
    </w:p>
    <w:p w14:paraId="6901CD73" w14:textId="174E36F1" w:rsidR="000A40C2" w:rsidRPr="00604F2B" w:rsidRDefault="00EC1806" w:rsidP="00AC28CF">
      <w:pPr>
        <w:pStyle w:val="Odstavecseseznamem"/>
        <w:widowControl w:val="0"/>
        <w:numPr>
          <w:ilvl w:val="0"/>
          <w:numId w:val="15"/>
        </w:numPr>
        <w:spacing w:before="120" w:line="240" w:lineRule="auto"/>
        <w:rPr>
          <w:rFonts w:ascii="Tahoma" w:hAnsi="Tahoma" w:cs="Tahoma"/>
          <w:b w:val="0"/>
          <w:bCs/>
          <w:sz w:val="20"/>
        </w:rPr>
      </w:pPr>
      <w:bookmarkStart w:id="5" w:name="_Hlk176193561"/>
      <w:r w:rsidRPr="00604F2B">
        <w:rPr>
          <w:rFonts w:ascii="Tahoma" w:hAnsi="Tahoma" w:cs="Tahoma"/>
          <w:sz w:val="20"/>
          <w:u w:val="single"/>
        </w:rPr>
        <w:t xml:space="preserve">část díla dle čl. III. odst. 2 písm. </w:t>
      </w:r>
      <w:r w:rsidR="00DB0821">
        <w:rPr>
          <w:rFonts w:ascii="Tahoma" w:hAnsi="Tahoma" w:cs="Tahoma"/>
          <w:sz w:val="20"/>
          <w:u w:val="single"/>
        </w:rPr>
        <w:t>a</w:t>
      </w:r>
      <w:r w:rsidRPr="00604F2B">
        <w:rPr>
          <w:rFonts w:ascii="Tahoma" w:hAnsi="Tahoma" w:cs="Tahoma"/>
          <w:sz w:val="20"/>
          <w:u w:val="single"/>
        </w:rPr>
        <w:t>)</w:t>
      </w:r>
      <w:r w:rsidR="000541A5" w:rsidRPr="00604F2B">
        <w:rPr>
          <w:rFonts w:ascii="Tahoma" w:hAnsi="Tahoma" w:cs="Tahoma"/>
          <w:sz w:val="20"/>
          <w:u w:val="single"/>
        </w:rPr>
        <w:t xml:space="preserve"> této smlouvy</w:t>
      </w:r>
      <w:r w:rsidR="000541A5" w:rsidRPr="00604F2B">
        <w:rPr>
          <w:rFonts w:ascii="Tahoma" w:hAnsi="Tahoma" w:cs="Tahoma"/>
          <w:sz w:val="20"/>
        </w:rPr>
        <w:t xml:space="preserve"> </w:t>
      </w:r>
      <w:bookmarkEnd w:id="5"/>
      <w:r w:rsidR="004937D9" w:rsidRPr="00604F2B">
        <w:rPr>
          <w:rFonts w:ascii="Tahoma" w:hAnsi="Tahoma" w:cs="Tahoma"/>
          <w:sz w:val="20"/>
        </w:rPr>
        <w:t>(</w:t>
      </w:r>
      <w:r w:rsidR="001327D9" w:rsidRPr="00604F2B">
        <w:rPr>
          <w:rFonts w:ascii="Tahoma" w:hAnsi="Tahoma" w:cs="Tahoma"/>
          <w:sz w:val="20"/>
        </w:rPr>
        <w:t>D</w:t>
      </w:r>
      <w:r w:rsidR="004937D9" w:rsidRPr="00604F2B">
        <w:rPr>
          <w:rFonts w:ascii="Tahoma" w:hAnsi="Tahoma" w:cs="Tahoma"/>
          <w:sz w:val="20"/>
        </w:rPr>
        <w:t xml:space="preserve">okumentace pro </w:t>
      </w:r>
      <w:r w:rsidR="001D30A0" w:rsidRPr="00604F2B">
        <w:rPr>
          <w:rFonts w:ascii="Tahoma" w:hAnsi="Tahoma" w:cs="Tahoma"/>
          <w:sz w:val="20"/>
        </w:rPr>
        <w:t xml:space="preserve">povolení </w:t>
      </w:r>
      <w:r w:rsidR="009B11CD" w:rsidRPr="00604F2B">
        <w:rPr>
          <w:rFonts w:ascii="Tahoma" w:hAnsi="Tahoma" w:cs="Tahoma"/>
          <w:sz w:val="20"/>
        </w:rPr>
        <w:t>Záměr</w:t>
      </w:r>
      <w:r w:rsidR="001D30A0" w:rsidRPr="00604F2B">
        <w:rPr>
          <w:rFonts w:ascii="Tahoma" w:hAnsi="Tahoma" w:cs="Tahoma"/>
          <w:sz w:val="20"/>
        </w:rPr>
        <w:t>u</w:t>
      </w:r>
      <w:r w:rsidR="004937D9" w:rsidRPr="00604F2B">
        <w:rPr>
          <w:rFonts w:ascii="Tahoma" w:hAnsi="Tahoma" w:cs="Tahoma"/>
          <w:sz w:val="20"/>
        </w:rPr>
        <w:t>)</w:t>
      </w:r>
    </w:p>
    <w:p w14:paraId="52CFDEDC" w14:textId="77777777" w:rsidR="008A133E" w:rsidRPr="00604F2B" w:rsidRDefault="008A133E" w:rsidP="00AC28CF">
      <w:pPr>
        <w:spacing w:after="120"/>
        <w:ind w:firstLine="357"/>
        <w:jc w:val="both"/>
        <w:rPr>
          <w:rFonts w:ascii="Tahoma" w:hAnsi="Tahoma" w:cs="Tahoma"/>
          <w:sz w:val="20"/>
          <w:szCs w:val="20"/>
        </w:rPr>
      </w:pPr>
      <w:r w:rsidRPr="00604F2B">
        <w:rPr>
          <w:rFonts w:ascii="Tahoma" w:hAnsi="Tahoma" w:cs="Tahoma"/>
          <w:b/>
          <w:bCs/>
          <w:sz w:val="20"/>
          <w:szCs w:val="20"/>
        </w:rPr>
        <w:t>Zahájení</w:t>
      </w:r>
      <w:r w:rsidRPr="00604F2B">
        <w:rPr>
          <w:rFonts w:ascii="Tahoma" w:hAnsi="Tahoma" w:cs="Tahoma"/>
          <w:sz w:val="20"/>
          <w:szCs w:val="20"/>
        </w:rPr>
        <w:t>: nabytím účinnosti této smlouvy.</w:t>
      </w:r>
    </w:p>
    <w:p w14:paraId="0BA5754B" w14:textId="70743592" w:rsidR="008A133E" w:rsidRPr="00604F2B" w:rsidRDefault="008A133E" w:rsidP="00AC28CF">
      <w:pPr>
        <w:spacing w:after="120"/>
        <w:ind w:left="357"/>
        <w:jc w:val="both"/>
        <w:rPr>
          <w:rFonts w:ascii="Tahoma" w:hAnsi="Tahoma" w:cs="Tahoma"/>
          <w:sz w:val="20"/>
          <w:szCs w:val="20"/>
        </w:rPr>
      </w:pPr>
      <w:r w:rsidRPr="00604F2B">
        <w:rPr>
          <w:rFonts w:ascii="Tahoma" w:hAnsi="Tahoma" w:cs="Tahoma"/>
          <w:b/>
          <w:bCs/>
          <w:sz w:val="20"/>
          <w:szCs w:val="20"/>
        </w:rPr>
        <w:t xml:space="preserve">Předání návrhu Dokumentace pro povolení Záměru k připomínkám Objednateli: </w:t>
      </w:r>
      <w:r w:rsidRPr="00604F2B">
        <w:rPr>
          <w:rFonts w:ascii="Tahoma" w:hAnsi="Tahoma" w:cs="Tahoma"/>
          <w:sz w:val="20"/>
          <w:szCs w:val="20"/>
        </w:rPr>
        <w:t xml:space="preserve">nejpozději </w:t>
      </w:r>
      <w:r w:rsidRPr="005D6E29">
        <w:rPr>
          <w:rFonts w:ascii="Tahoma" w:hAnsi="Tahoma" w:cs="Tahoma"/>
          <w:sz w:val="20"/>
          <w:szCs w:val="20"/>
        </w:rPr>
        <w:t xml:space="preserve">do </w:t>
      </w:r>
      <w:r w:rsidR="002B3A8C">
        <w:rPr>
          <w:rFonts w:ascii="Tahoma" w:hAnsi="Tahoma" w:cs="Tahoma"/>
          <w:sz w:val="20"/>
          <w:szCs w:val="20"/>
        </w:rPr>
        <w:t>4</w:t>
      </w:r>
      <w:r w:rsidRPr="005D6E29">
        <w:rPr>
          <w:rFonts w:ascii="Tahoma" w:hAnsi="Tahoma" w:cs="Tahoma"/>
          <w:sz w:val="20"/>
          <w:szCs w:val="20"/>
        </w:rPr>
        <w:t xml:space="preserve"> měsíců ode dne účinnosti této smlouvy. Objednatel je oprávněn sdělit Zhotoviteli své připomínky do </w:t>
      </w:r>
      <w:r w:rsidR="00720301">
        <w:rPr>
          <w:rFonts w:ascii="Tahoma" w:hAnsi="Tahoma" w:cs="Tahoma"/>
          <w:sz w:val="20"/>
          <w:szCs w:val="20"/>
        </w:rPr>
        <w:t>1</w:t>
      </w:r>
      <w:r w:rsidR="003D30FD" w:rsidRPr="005D6E29">
        <w:rPr>
          <w:rFonts w:ascii="Tahoma" w:hAnsi="Tahoma" w:cs="Tahoma"/>
          <w:sz w:val="20"/>
          <w:szCs w:val="20"/>
        </w:rPr>
        <w:t xml:space="preserve"> </w:t>
      </w:r>
      <w:r w:rsidR="00342219" w:rsidRPr="005D6E29">
        <w:rPr>
          <w:rFonts w:ascii="Tahoma" w:hAnsi="Tahoma" w:cs="Tahoma"/>
          <w:sz w:val="20"/>
          <w:szCs w:val="20"/>
        </w:rPr>
        <w:t>týdn</w:t>
      </w:r>
      <w:r w:rsidR="00720301">
        <w:rPr>
          <w:rFonts w:ascii="Tahoma" w:hAnsi="Tahoma" w:cs="Tahoma"/>
          <w:sz w:val="20"/>
          <w:szCs w:val="20"/>
        </w:rPr>
        <w:t>e</w:t>
      </w:r>
      <w:r w:rsidRPr="005D6E29">
        <w:rPr>
          <w:rFonts w:ascii="Tahoma" w:hAnsi="Tahoma" w:cs="Tahoma"/>
          <w:sz w:val="20"/>
          <w:szCs w:val="20"/>
        </w:rPr>
        <w:t xml:space="preserve"> od</w:t>
      </w:r>
      <w:r w:rsidRPr="00604F2B">
        <w:rPr>
          <w:rFonts w:ascii="Tahoma" w:hAnsi="Tahoma" w:cs="Tahoma"/>
          <w:sz w:val="20"/>
          <w:szCs w:val="20"/>
        </w:rPr>
        <w:t xml:space="preserve"> obdržení návrhu Dokumentace pro povolení Záměru k připomínkám.</w:t>
      </w:r>
    </w:p>
    <w:p w14:paraId="659169C7" w14:textId="1F867ECE" w:rsidR="008A133E" w:rsidRPr="00604F2B" w:rsidRDefault="008A133E" w:rsidP="00AC28CF">
      <w:pPr>
        <w:spacing w:after="120"/>
        <w:ind w:left="357"/>
        <w:jc w:val="both"/>
        <w:rPr>
          <w:rFonts w:ascii="Tahoma" w:hAnsi="Tahoma" w:cs="Tahoma"/>
          <w:sz w:val="20"/>
          <w:szCs w:val="20"/>
        </w:rPr>
      </w:pPr>
      <w:r w:rsidRPr="00604F2B">
        <w:rPr>
          <w:rFonts w:ascii="Tahoma" w:hAnsi="Tahoma" w:cs="Tahoma"/>
          <w:b/>
          <w:bCs/>
          <w:sz w:val="20"/>
          <w:szCs w:val="20"/>
        </w:rPr>
        <w:t>Zpracování připomínek Objednatele k návrhu Dokumentace pro povolení Záměru</w:t>
      </w:r>
      <w:r w:rsidRPr="00604F2B">
        <w:rPr>
          <w:rFonts w:ascii="Tahoma" w:hAnsi="Tahoma" w:cs="Tahoma"/>
          <w:sz w:val="20"/>
          <w:szCs w:val="20"/>
        </w:rPr>
        <w:t xml:space="preserve">: nejpozději </w:t>
      </w:r>
      <w:r w:rsidRPr="005D6E29">
        <w:rPr>
          <w:rFonts w:ascii="Tahoma" w:hAnsi="Tahoma" w:cs="Tahoma"/>
          <w:sz w:val="20"/>
          <w:szCs w:val="20"/>
        </w:rPr>
        <w:t xml:space="preserve">do </w:t>
      </w:r>
      <w:r w:rsidR="00AE4122">
        <w:rPr>
          <w:rFonts w:ascii="Tahoma" w:hAnsi="Tahoma" w:cs="Tahoma"/>
          <w:sz w:val="20"/>
          <w:szCs w:val="20"/>
        </w:rPr>
        <w:t>1</w:t>
      </w:r>
      <w:r w:rsidRPr="005D6E29">
        <w:rPr>
          <w:rFonts w:ascii="Tahoma" w:hAnsi="Tahoma" w:cs="Tahoma"/>
          <w:sz w:val="20"/>
          <w:szCs w:val="20"/>
        </w:rPr>
        <w:t xml:space="preserve"> týdn</w:t>
      </w:r>
      <w:r w:rsidR="00AE4122">
        <w:rPr>
          <w:rFonts w:ascii="Tahoma" w:hAnsi="Tahoma" w:cs="Tahoma"/>
          <w:sz w:val="20"/>
          <w:szCs w:val="20"/>
        </w:rPr>
        <w:t>e</w:t>
      </w:r>
      <w:r w:rsidRPr="005D6E29">
        <w:rPr>
          <w:rFonts w:ascii="Tahoma" w:hAnsi="Tahoma" w:cs="Tahoma"/>
          <w:sz w:val="20"/>
          <w:szCs w:val="20"/>
        </w:rPr>
        <w:t xml:space="preserve"> od obdržení připomínek ze strany Objednatele. Ve stejném termínu, popř. do</w:t>
      </w:r>
      <w:r w:rsidR="00A96C23">
        <w:rPr>
          <w:rFonts w:ascii="Tahoma" w:hAnsi="Tahoma" w:cs="Tahoma"/>
          <w:sz w:val="20"/>
          <w:szCs w:val="20"/>
        </w:rPr>
        <w:t> </w:t>
      </w:r>
      <w:r w:rsidR="00153749" w:rsidRPr="005D6E29">
        <w:rPr>
          <w:rFonts w:ascii="Tahoma" w:hAnsi="Tahoma" w:cs="Tahoma"/>
          <w:sz w:val="20"/>
          <w:szCs w:val="20"/>
        </w:rPr>
        <w:t>1 týdne</w:t>
      </w:r>
      <w:r w:rsidRPr="005D6E29">
        <w:rPr>
          <w:rFonts w:ascii="Tahoma" w:hAnsi="Tahoma" w:cs="Tahoma"/>
          <w:sz w:val="20"/>
          <w:szCs w:val="20"/>
        </w:rPr>
        <w:t xml:space="preserve"> od sdělení Objednatele</w:t>
      </w:r>
      <w:r w:rsidRPr="00604F2B">
        <w:rPr>
          <w:rFonts w:ascii="Tahoma" w:hAnsi="Tahoma" w:cs="Tahoma"/>
          <w:sz w:val="20"/>
          <w:szCs w:val="20"/>
        </w:rPr>
        <w:t>, že nemá k návrhu Dokumentace pro povolení Záměru připomínky, popř. od marného uplynutí lhůty pro uplatnění připomínek Objednatele k návrhu Dokumentace pro povolení Záměru podle předchozího odstavce, Zhotovitel předá upravenou Dokumentac</w:t>
      </w:r>
      <w:r w:rsidR="00C6672F" w:rsidRPr="00604F2B">
        <w:rPr>
          <w:rFonts w:ascii="Tahoma" w:hAnsi="Tahoma" w:cs="Tahoma"/>
          <w:sz w:val="20"/>
          <w:szCs w:val="20"/>
        </w:rPr>
        <w:t>i</w:t>
      </w:r>
      <w:r w:rsidRPr="00604F2B">
        <w:rPr>
          <w:rFonts w:ascii="Tahoma" w:hAnsi="Tahoma" w:cs="Tahoma"/>
          <w:sz w:val="20"/>
          <w:szCs w:val="20"/>
        </w:rPr>
        <w:t xml:space="preserve"> pro povolení Záměru všem dotčeným orgánům a osobám k vyjádření. </w:t>
      </w:r>
    </w:p>
    <w:p w14:paraId="42DB93B8" w14:textId="34501056" w:rsidR="008A133E" w:rsidRPr="00604F2B" w:rsidRDefault="008A133E" w:rsidP="00AC28CF">
      <w:pPr>
        <w:spacing w:after="120"/>
        <w:ind w:left="357"/>
        <w:jc w:val="both"/>
        <w:rPr>
          <w:rFonts w:ascii="Tahoma" w:hAnsi="Tahoma" w:cs="Tahoma"/>
          <w:sz w:val="20"/>
          <w:szCs w:val="20"/>
        </w:rPr>
      </w:pPr>
      <w:r w:rsidRPr="00604F2B">
        <w:rPr>
          <w:rFonts w:ascii="Tahoma" w:hAnsi="Tahoma" w:cs="Tahoma"/>
          <w:b/>
          <w:bCs/>
          <w:sz w:val="20"/>
          <w:szCs w:val="20"/>
        </w:rPr>
        <w:t>Dokončení Dokumentace pro povolení Záměru včetně projednání</w:t>
      </w:r>
      <w:r w:rsidRPr="00604F2B">
        <w:rPr>
          <w:rFonts w:ascii="Tahoma" w:hAnsi="Tahoma" w:cs="Tahoma"/>
          <w:sz w:val="20"/>
          <w:szCs w:val="20"/>
        </w:rPr>
        <w:t>: Zhotovitel předá Objednateli Dokumentac</w:t>
      </w:r>
      <w:r w:rsidR="00C6672F" w:rsidRPr="00604F2B">
        <w:rPr>
          <w:rFonts w:ascii="Tahoma" w:hAnsi="Tahoma" w:cs="Tahoma"/>
          <w:sz w:val="20"/>
          <w:szCs w:val="20"/>
        </w:rPr>
        <w:t>i</w:t>
      </w:r>
      <w:r w:rsidRPr="00604F2B">
        <w:rPr>
          <w:rFonts w:ascii="Tahoma" w:hAnsi="Tahoma" w:cs="Tahoma"/>
          <w:sz w:val="20"/>
          <w:szCs w:val="20"/>
        </w:rPr>
        <w:t xml:space="preserve"> pro povolení Záměru ve finální podobě (</w:t>
      </w:r>
      <w:r w:rsidRPr="005D6E29">
        <w:rPr>
          <w:rFonts w:ascii="Tahoma" w:hAnsi="Tahoma" w:cs="Tahoma"/>
          <w:sz w:val="20"/>
          <w:szCs w:val="20"/>
        </w:rPr>
        <w:t xml:space="preserve">včetně vypořádání případných připomínek Objednatele a všech dotčených orgánů a osob) nejpozději do </w:t>
      </w:r>
      <w:r w:rsidR="00004CC7">
        <w:rPr>
          <w:rFonts w:ascii="Tahoma" w:hAnsi="Tahoma" w:cs="Tahoma"/>
          <w:sz w:val="20"/>
          <w:szCs w:val="20"/>
        </w:rPr>
        <w:t>6 týdnů</w:t>
      </w:r>
      <w:r w:rsidRPr="005D6E29">
        <w:rPr>
          <w:rFonts w:ascii="Tahoma" w:hAnsi="Tahoma" w:cs="Tahoma"/>
          <w:sz w:val="20"/>
          <w:szCs w:val="20"/>
        </w:rPr>
        <w:t xml:space="preserve"> ode dne doručení </w:t>
      </w:r>
      <w:r w:rsidR="00342219" w:rsidRPr="005D6E29">
        <w:rPr>
          <w:rFonts w:ascii="Tahoma" w:hAnsi="Tahoma" w:cs="Tahoma"/>
          <w:sz w:val="20"/>
          <w:szCs w:val="20"/>
        </w:rPr>
        <w:t>Dokumentace pro povolení Záměru</w:t>
      </w:r>
      <w:r w:rsidRPr="005D6E29">
        <w:rPr>
          <w:rFonts w:ascii="Tahoma" w:hAnsi="Tahoma" w:cs="Tahoma"/>
          <w:sz w:val="20"/>
          <w:szCs w:val="20"/>
        </w:rPr>
        <w:t xml:space="preserve"> k vyjádření</w:t>
      </w:r>
      <w:r w:rsidR="00604F2B" w:rsidRPr="005D6E29">
        <w:rPr>
          <w:rFonts w:ascii="Tahoma" w:hAnsi="Tahoma" w:cs="Tahoma"/>
          <w:sz w:val="20"/>
          <w:szCs w:val="20"/>
        </w:rPr>
        <w:t xml:space="preserve"> relevantním dotčeným orgánům a </w:t>
      </w:r>
      <w:r w:rsidRPr="005D6E29">
        <w:rPr>
          <w:rFonts w:ascii="Tahoma" w:hAnsi="Tahoma" w:cs="Tahoma"/>
          <w:sz w:val="20"/>
          <w:szCs w:val="20"/>
        </w:rPr>
        <w:t xml:space="preserve">osobám, byla-li jim </w:t>
      </w:r>
      <w:r w:rsidR="00342219" w:rsidRPr="005D6E29">
        <w:rPr>
          <w:rFonts w:ascii="Tahoma" w:hAnsi="Tahoma" w:cs="Tahoma"/>
          <w:sz w:val="20"/>
          <w:szCs w:val="20"/>
        </w:rPr>
        <w:t>Dokumentace pro povolení Záměru</w:t>
      </w:r>
      <w:r w:rsidRPr="005D6E29">
        <w:rPr>
          <w:rFonts w:ascii="Tahoma" w:hAnsi="Tahoma" w:cs="Tahoma"/>
          <w:sz w:val="20"/>
          <w:szCs w:val="20"/>
        </w:rPr>
        <w:t xml:space="preserve"> doručena ve lhůtě podle předchozího</w:t>
      </w:r>
      <w:r w:rsidRPr="00604F2B">
        <w:rPr>
          <w:rFonts w:ascii="Tahoma" w:hAnsi="Tahoma" w:cs="Tahoma"/>
          <w:sz w:val="20"/>
          <w:szCs w:val="20"/>
        </w:rPr>
        <w:t xml:space="preserve"> odstavce, </w:t>
      </w:r>
      <w:r w:rsidR="00E505D6" w:rsidRPr="00604F2B">
        <w:rPr>
          <w:rFonts w:ascii="Tahoma" w:hAnsi="Tahoma" w:cs="Tahoma"/>
          <w:sz w:val="20"/>
          <w:szCs w:val="20"/>
        </w:rPr>
        <w:t>nebo od</w:t>
      </w:r>
      <w:r w:rsidR="00A96C23">
        <w:rPr>
          <w:rFonts w:ascii="Tahoma" w:hAnsi="Tahoma" w:cs="Tahoma"/>
          <w:sz w:val="20"/>
          <w:szCs w:val="20"/>
        </w:rPr>
        <w:t> </w:t>
      </w:r>
      <w:r w:rsidR="00E505D6" w:rsidRPr="00604F2B">
        <w:rPr>
          <w:rFonts w:ascii="Tahoma" w:hAnsi="Tahoma" w:cs="Tahoma"/>
          <w:sz w:val="20"/>
          <w:szCs w:val="20"/>
        </w:rPr>
        <w:t>jejího marného uplynutí, nebyla-li doručena v požadované lhůtě</w:t>
      </w:r>
      <w:r w:rsidRPr="00604F2B">
        <w:rPr>
          <w:rFonts w:ascii="Tahoma" w:hAnsi="Tahoma" w:cs="Tahoma"/>
          <w:sz w:val="20"/>
          <w:szCs w:val="20"/>
        </w:rPr>
        <w:t>. Pokud se však dotčené orgány a</w:t>
      </w:r>
      <w:r w:rsidR="00A96C23">
        <w:rPr>
          <w:rFonts w:ascii="Tahoma" w:hAnsi="Tahoma" w:cs="Tahoma"/>
          <w:sz w:val="20"/>
          <w:szCs w:val="20"/>
        </w:rPr>
        <w:t> </w:t>
      </w:r>
      <w:r w:rsidRPr="00604F2B">
        <w:rPr>
          <w:rFonts w:ascii="Tahoma" w:hAnsi="Tahoma" w:cs="Tahoma"/>
          <w:sz w:val="20"/>
          <w:szCs w:val="20"/>
        </w:rPr>
        <w:t xml:space="preserve">osoby k </w:t>
      </w:r>
      <w:r w:rsidR="00342219" w:rsidRPr="00604F2B">
        <w:rPr>
          <w:rFonts w:ascii="Tahoma" w:hAnsi="Tahoma" w:cs="Tahoma"/>
          <w:sz w:val="20"/>
          <w:szCs w:val="20"/>
        </w:rPr>
        <w:t>Dokumentac</w:t>
      </w:r>
      <w:r w:rsidR="00C6672F" w:rsidRPr="00604F2B">
        <w:rPr>
          <w:rFonts w:ascii="Tahoma" w:hAnsi="Tahoma" w:cs="Tahoma"/>
          <w:sz w:val="20"/>
          <w:szCs w:val="20"/>
        </w:rPr>
        <w:t>i</w:t>
      </w:r>
      <w:r w:rsidR="00342219" w:rsidRPr="00604F2B">
        <w:rPr>
          <w:rFonts w:ascii="Tahoma" w:hAnsi="Tahoma" w:cs="Tahoma"/>
          <w:sz w:val="20"/>
          <w:szCs w:val="20"/>
        </w:rPr>
        <w:t xml:space="preserve"> pro povolení Záměru</w:t>
      </w:r>
      <w:r w:rsidRPr="00604F2B">
        <w:rPr>
          <w:rFonts w:ascii="Tahoma" w:hAnsi="Tahoma" w:cs="Tahoma"/>
          <w:sz w:val="20"/>
          <w:szCs w:val="20"/>
        </w:rPr>
        <w:t xml:space="preserve"> vyjádří později než do 30 kalendářních dnů ode dne obdržení řádné a včasné (tzn. ve lhůtě podle předchozího odstavce jim předložené) žádosti o</w:t>
      </w:r>
      <w:r w:rsidR="00A96C23">
        <w:rPr>
          <w:rFonts w:ascii="Tahoma" w:hAnsi="Tahoma" w:cs="Tahoma"/>
          <w:sz w:val="20"/>
          <w:szCs w:val="20"/>
        </w:rPr>
        <w:t> </w:t>
      </w:r>
      <w:r w:rsidRPr="00604F2B">
        <w:rPr>
          <w:rFonts w:ascii="Tahoma" w:hAnsi="Tahoma" w:cs="Tahoma"/>
          <w:sz w:val="20"/>
          <w:szCs w:val="20"/>
        </w:rPr>
        <w:t xml:space="preserve">vyjádření (stanovisko), termín pro „Dokončení </w:t>
      </w:r>
      <w:r w:rsidR="00342219" w:rsidRPr="00604F2B">
        <w:rPr>
          <w:rFonts w:ascii="Tahoma" w:hAnsi="Tahoma" w:cs="Tahoma"/>
          <w:sz w:val="20"/>
          <w:szCs w:val="20"/>
        </w:rPr>
        <w:t>Dokumentace pro povolení Záměru</w:t>
      </w:r>
      <w:r w:rsidRPr="00604F2B">
        <w:rPr>
          <w:rFonts w:ascii="Tahoma" w:hAnsi="Tahoma" w:cs="Tahoma"/>
          <w:sz w:val="20"/>
          <w:szCs w:val="20"/>
        </w:rPr>
        <w:t xml:space="preserve"> včetně projednání“ se o odpovídající počet dní prodlužuje. V případě, že doba pro vydání vyjádření (stanoviska) přesáhne 30 kalendářních dnů u více dotčených orgánů nebo osob, bude termín pro „Dokončení </w:t>
      </w:r>
      <w:r w:rsidR="00342219" w:rsidRPr="00604F2B">
        <w:rPr>
          <w:rFonts w:ascii="Tahoma" w:hAnsi="Tahoma" w:cs="Tahoma"/>
          <w:sz w:val="20"/>
          <w:szCs w:val="20"/>
        </w:rPr>
        <w:t>Dokumentace pro povolení Záměru</w:t>
      </w:r>
      <w:r w:rsidRPr="00604F2B">
        <w:rPr>
          <w:rFonts w:ascii="Tahoma" w:hAnsi="Tahoma" w:cs="Tahoma"/>
          <w:sz w:val="20"/>
          <w:szCs w:val="20"/>
        </w:rPr>
        <w:t xml:space="preserve"> včetně projednání“ prodloužen jen jedenkrát, a</w:t>
      </w:r>
      <w:r w:rsidR="00A96C23">
        <w:rPr>
          <w:rFonts w:ascii="Tahoma" w:hAnsi="Tahoma" w:cs="Tahoma"/>
          <w:sz w:val="20"/>
          <w:szCs w:val="20"/>
        </w:rPr>
        <w:t> </w:t>
      </w:r>
      <w:r w:rsidRPr="00604F2B">
        <w:rPr>
          <w:rFonts w:ascii="Tahoma" w:hAnsi="Tahoma" w:cs="Tahoma"/>
          <w:sz w:val="20"/>
          <w:szCs w:val="20"/>
        </w:rPr>
        <w:t>to</w:t>
      </w:r>
      <w:r w:rsidR="00A96C23">
        <w:rPr>
          <w:rFonts w:ascii="Tahoma" w:hAnsi="Tahoma" w:cs="Tahoma"/>
          <w:sz w:val="20"/>
          <w:szCs w:val="20"/>
        </w:rPr>
        <w:t> </w:t>
      </w:r>
      <w:r w:rsidRPr="00604F2B">
        <w:rPr>
          <w:rFonts w:ascii="Tahoma" w:hAnsi="Tahoma" w:cs="Tahoma"/>
          <w:sz w:val="20"/>
          <w:szCs w:val="20"/>
        </w:rPr>
        <w:t>o</w:t>
      </w:r>
      <w:r w:rsidR="00A96C23">
        <w:rPr>
          <w:rFonts w:ascii="Tahoma" w:hAnsi="Tahoma" w:cs="Tahoma"/>
          <w:sz w:val="20"/>
          <w:szCs w:val="20"/>
        </w:rPr>
        <w:t> </w:t>
      </w:r>
      <w:r w:rsidRPr="00604F2B">
        <w:rPr>
          <w:rFonts w:ascii="Tahoma" w:hAnsi="Tahoma" w:cs="Tahoma"/>
          <w:sz w:val="20"/>
          <w:szCs w:val="20"/>
        </w:rPr>
        <w:t>dobu, která přesáhne 30 kalendářních dnů nejvíce.</w:t>
      </w:r>
    </w:p>
    <w:p w14:paraId="7CBEC6B8" w14:textId="37150CF2" w:rsidR="008A133E" w:rsidRPr="00604F2B" w:rsidRDefault="008A133E" w:rsidP="00AC28CF">
      <w:pPr>
        <w:spacing w:after="120"/>
        <w:ind w:left="357"/>
        <w:jc w:val="both"/>
        <w:rPr>
          <w:rFonts w:ascii="Tahoma" w:hAnsi="Tahoma" w:cs="Tahoma"/>
          <w:sz w:val="20"/>
          <w:szCs w:val="20"/>
        </w:rPr>
      </w:pPr>
      <w:r w:rsidRPr="00604F2B">
        <w:rPr>
          <w:rFonts w:ascii="Tahoma" w:hAnsi="Tahoma" w:cs="Tahoma"/>
          <w:b/>
          <w:bCs/>
          <w:sz w:val="20"/>
          <w:szCs w:val="20"/>
        </w:rPr>
        <w:t>Podání žádosti o vydání povolení záměru Stavby</w:t>
      </w:r>
      <w:r w:rsidRPr="00604F2B">
        <w:rPr>
          <w:rFonts w:ascii="Tahoma" w:hAnsi="Tahoma" w:cs="Tahoma"/>
          <w:sz w:val="20"/>
          <w:szCs w:val="20"/>
        </w:rPr>
        <w:t xml:space="preserve">: bezvadnou žádost Zhotovitel doručí příslušnému stavebnímu úřadu neprodleně </w:t>
      </w:r>
      <w:r w:rsidR="00AA12FD" w:rsidRPr="00604F2B">
        <w:rPr>
          <w:rFonts w:ascii="Tahoma" w:hAnsi="Tahoma" w:cs="Tahoma"/>
          <w:sz w:val="20"/>
          <w:szCs w:val="20"/>
        </w:rPr>
        <w:t xml:space="preserve">(nejpozději do 5 pracovních dní) </w:t>
      </w:r>
      <w:r w:rsidRPr="00604F2B">
        <w:rPr>
          <w:rFonts w:ascii="Tahoma" w:hAnsi="Tahoma" w:cs="Tahoma"/>
          <w:sz w:val="20"/>
          <w:szCs w:val="20"/>
        </w:rPr>
        <w:t xml:space="preserve">po uplynutí termínu pro „Dokončení </w:t>
      </w:r>
      <w:r w:rsidR="00342219" w:rsidRPr="00604F2B">
        <w:rPr>
          <w:rFonts w:ascii="Tahoma" w:hAnsi="Tahoma" w:cs="Tahoma"/>
          <w:sz w:val="20"/>
          <w:szCs w:val="20"/>
        </w:rPr>
        <w:t>Dokumentace pro povolení Záměru</w:t>
      </w:r>
      <w:r w:rsidRPr="00604F2B">
        <w:rPr>
          <w:rFonts w:ascii="Tahoma" w:hAnsi="Tahoma" w:cs="Tahoma"/>
          <w:sz w:val="20"/>
          <w:szCs w:val="20"/>
        </w:rPr>
        <w:t xml:space="preserve"> včetně projednání“, a to včetně vložení </w:t>
      </w:r>
      <w:r w:rsidR="00342219" w:rsidRPr="00604F2B">
        <w:rPr>
          <w:rFonts w:ascii="Tahoma" w:hAnsi="Tahoma" w:cs="Tahoma"/>
          <w:sz w:val="20"/>
          <w:szCs w:val="20"/>
        </w:rPr>
        <w:t>Dokumentace pro povolení Záměru</w:t>
      </w:r>
      <w:r w:rsidRPr="00604F2B">
        <w:rPr>
          <w:rFonts w:ascii="Tahoma" w:hAnsi="Tahoma" w:cs="Tahoma"/>
          <w:sz w:val="20"/>
          <w:szCs w:val="20"/>
        </w:rPr>
        <w:t xml:space="preserve"> do evidence elektronických dokumentací</w:t>
      </w:r>
      <w:r w:rsidR="00307E30">
        <w:rPr>
          <w:rFonts w:ascii="Tahoma" w:hAnsi="Tahoma" w:cs="Tahoma"/>
          <w:sz w:val="20"/>
          <w:szCs w:val="20"/>
        </w:rPr>
        <w:t xml:space="preserve"> dle </w:t>
      </w:r>
      <w:proofErr w:type="spellStart"/>
      <w:r w:rsidR="00307E30">
        <w:rPr>
          <w:rFonts w:ascii="Tahoma" w:hAnsi="Tahoma" w:cs="Tahoma"/>
          <w:sz w:val="20"/>
          <w:szCs w:val="20"/>
        </w:rPr>
        <w:t>ust</w:t>
      </w:r>
      <w:proofErr w:type="spellEnd"/>
      <w:r w:rsidR="00307E30">
        <w:rPr>
          <w:rFonts w:ascii="Tahoma" w:hAnsi="Tahoma" w:cs="Tahoma"/>
          <w:sz w:val="20"/>
          <w:szCs w:val="20"/>
        </w:rPr>
        <w:t xml:space="preserve">. § 172 odst. 4 </w:t>
      </w:r>
      <w:r w:rsidR="00693760">
        <w:rPr>
          <w:rFonts w:ascii="Tahoma" w:hAnsi="Tahoma" w:cs="Tahoma"/>
          <w:sz w:val="20"/>
          <w:szCs w:val="20"/>
        </w:rPr>
        <w:t>S</w:t>
      </w:r>
      <w:r w:rsidR="00307E30">
        <w:rPr>
          <w:rFonts w:ascii="Tahoma" w:hAnsi="Tahoma" w:cs="Tahoma"/>
          <w:sz w:val="20"/>
          <w:szCs w:val="20"/>
        </w:rPr>
        <w:t>tavebního zákona</w:t>
      </w:r>
      <w:r w:rsidRPr="00604F2B">
        <w:rPr>
          <w:rFonts w:ascii="Tahoma" w:hAnsi="Tahoma" w:cs="Tahoma"/>
          <w:sz w:val="20"/>
          <w:szCs w:val="20"/>
        </w:rPr>
        <w:t>.</w:t>
      </w:r>
    </w:p>
    <w:p w14:paraId="3DDA689F" w14:textId="022EA499" w:rsidR="008A133E" w:rsidRPr="00604F2B" w:rsidRDefault="008A133E" w:rsidP="00AC28CF">
      <w:pPr>
        <w:spacing w:after="120"/>
        <w:ind w:left="357"/>
        <w:jc w:val="both"/>
        <w:rPr>
          <w:rFonts w:ascii="Tahoma" w:hAnsi="Tahoma" w:cs="Tahoma"/>
          <w:sz w:val="20"/>
          <w:szCs w:val="20"/>
        </w:rPr>
      </w:pPr>
      <w:r w:rsidRPr="00604F2B">
        <w:rPr>
          <w:rFonts w:ascii="Tahoma" w:hAnsi="Tahoma" w:cs="Tahoma"/>
          <w:b/>
          <w:bCs/>
          <w:sz w:val="20"/>
          <w:szCs w:val="20"/>
        </w:rPr>
        <w:t xml:space="preserve">Finalizace části díla dle čl. III. odst. </w:t>
      </w:r>
      <w:r w:rsidR="00342219" w:rsidRPr="00604F2B">
        <w:rPr>
          <w:rFonts w:ascii="Tahoma" w:hAnsi="Tahoma" w:cs="Tahoma"/>
          <w:b/>
          <w:bCs/>
          <w:sz w:val="20"/>
          <w:szCs w:val="20"/>
        </w:rPr>
        <w:t>2</w:t>
      </w:r>
      <w:r w:rsidRPr="00604F2B">
        <w:rPr>
          <w:rFonts w:ascii="Tahoma" w:hAnsi="Tahoma" w:cs="Tahoma"/>
          <w:b/>
          <w:bCs/>
          <w:sz w:val="20"/>
          <w:szCs w:val="20"/>
        </w:rPr>
        <w:t xml:space="preserve"> písm. </w:t>
      </w:r>
      <w:r w:rsidR="00342219" w:rsidRPr="00604F2B">
        <w:rPr>
          <w:rFonts w:ascii="Tahoma" w:hAnsi="Tahoma" w:cs="Tahoma"/>
          <w:b/>
          <w:bCs/>
          <w:sz w:val="20"/>
          <w:szCs w:val="20"/>
        </w:rPr>
        <w:t>a</w:t>
      </w:r>
      <w:r w:rsidRPr="00604F2B">
        <w:rPr>
          <w:rFonts w:ascii="Tahoma" w:hAnsi="Tahoma" w:cs="Tahoma"/>
          <w:b/>
          <w:bCs/>
          <w:sz w:val="20"/>
          <w:szCs w:val="20"/>
        </w:rPr>
        <w:t>) této smlouvy</w:t>
      </w:r>
      <w:r w:rsidRPr="00604F2B">
        <w:rPr>
          <w:rFonts w:ascii="Tahoma" w:hAnsi="Tahoma" w:cs="Tahoma"/>
          <w:sz w:val="20"/>
          <w:szCs w:val="20"/>
        </w:rPr>
        <w:t xml:space="preserve">: Zhotovitel předá Objednateli </w:t>
      </w:r>
      <w:r w:rsidRPr="006036EB">
        <w:rPr>
          <w:rFonts w:ascii="Tahoma" w:hAnsi="Tahoma" w:cs="Tahoma"/>
          <w:sz w:val="20"/>
          <w:szCs w:val="20"/>
        </w:rPr>
        <w:t xml:space="preserve">pravomocné povolení </w:t>
      </w:r>
      <w:r w:rsidR="00342219" w:rsidRPr="006036EB">
        <w:rPr>
          <w:rFonts w:ascii="Tahoma" w:hAnsi="Tahoma" w:cs="Tahoma"/>
          <w:sz w:val="20"/>
          <w:szCs w:val="20"/>
        </w:rPr>
        <w:t>Záměru</w:t>
      </w:r>
      <w:r w:rsidRPr="006036EB">
        <w:rPr>
          <w:rFonts w:ascii="Tahoma" w:hAnsi="Tahoma" w:cs="Tahoma"/>
          <w:sz w:val="20"/>
          <w:szCs w:val="20"/>
        </w:rPr>
        <w:t xml:space="preserve"> a ověřené vyhotovení </w:t>
      </w:r>
      <w:r w:rsidR="00342219" w:rsidRPr="006036EB">
        <w:rPr>
          <w:rFonts w:ascii="Tahoma" w:hAnsi="Tahoma" w:cs="Tahoma"/>
          <w:sz w:val="20"/>
          <w:szCs w:val="20"/>
        </w:rPr>
        <w:t>Dokumentace pro povolení Záměru</w:t>
      </w:r>
      <w:r w:rsidRPr="006036EB">
        <w:rPr>
          <w:rFonts w:ascii="Tahoma" w:hAnsi="Tahoma" w:cs="Tahoma"/>
          <w:sz w:val="20"/>
          <w:szCs w:val="20"/>
        </w:rPr>
        <w:t xml:space="preserve"> nejpozději do </w:t>
      </w:r>
      <w:r w:rsidR="008E7E83" w:rsidRPr="006036EB">
        <w:rPr>
          <w:rFonts w:ascii="Tahoma" w:hAnsi="Tahoma" w:cs="Tahoma"/>
          <w:sz w:val="20"/>
          <w:szCs w:val="20"/>
        </w:rPr>
        <w:t>3</w:t>
      </w:r>
      <w:r w:rsidRPr="006036EB">
        <w:rPr>
          <w:rFonts w:ascii="Tahoma" w:hAnsi="Tahoma" w:cs="Tahoma"/>
          <w:sz w:val="20"/>
          <w:szCs w:val="20"/>
        </w:rPr>
        <w:t xml:space="preserve"> měsíců </w:t>
      </w:r>
      <w:r w:rsidR="00266A88" w:rsidRPr="006036EB">
        <w:rPr>
          <w:rFonts w:ascii="Tahoma" w:hAnsi="Tahoma" w:cs="Tahoma"/>
          <w:sz w:val="20"/>
          <w:szCs w:val="20"/>
        </w:rPr>
        <w:t>ode dne doručení žádosti o vydání povolení záměru Stavby příslušnému stavebnímu úřadu, byla-li mu žádost</w:t>
      </w:r>
      <w:r w:rsidR="00266A88" w:rsidRPr="00604F2B">
        <w:rPr>
          <w:rFonts w:ascii="Tahoma" w:hAnsi="Tahoma" w:cs="Tahoma"/>
          <w:sz w:val="20"/>
          <w:szCs w:val="20"/>
        </w:rPr>
        <w:t xml:space="preserve"> doručena ve lhůtě podle předchozího odstavce, </w:t>
      </w:r>
      <w:r w:rsidR="006315D9" w:rsidRPr="00604F2B">
        <w:rPr>
          <w:rFonts w:ascii="Tahoma" w:hAnsi="Tahoma" w:cs="Tahoma"/>
          <w:sz w:val="20"/>
          <w:szCs w:val="20"/>
        </w:rPr>
        <w:t>nebo od jejího marného uplynutí, nebyla-li žádost doručena v požadované lhůtě</w:t>
      </w:r>
      <w:r w:rsidRPr="00604F2B">
        <w:rPr>
          <w:rFonts w:ascii="Tahoma" w:hAnsi="Tahoma" w:cs="Tahoma"/>
          <w:sz w:val="20"/>
          <w:szCs w:val="20"/>
        </w:rPr>
        <w:t>. Případné požadavky stavebního úřadu na</w:t>
      </w:r>
      <w:r w:rsidR="00A96C23">
        <w:rPr>
          <w:rFonts w:ascii="Tahoma" w:hAnsi="Tahoma" w:cs="Tahoma"/>
          <w:sz w:val="20"/>
          <w:szCs w:val="20"/>
        </w:rPr>
        <w:t> </w:t>
      </w:r>
      <w:r w:rsidRPr="00604F2B">
        <w:rPr>
          <w:rFonts w:ascii="Tahoma" w:hAnsi="Tahoma" w:cs="Tahoma"/>
          <w:sz w:val="20"/>
          <w:szCs w:val="20"/>
        </w:rPr>
        <w:t xml:space="preserve">doplnění dokumentace musí Zhotovitel bez odkladu vypořádat. </w:t>
      </w:r>
    </w:p>
    <w:p w14:paraId="7EEC6543" w14:textId="77777777" w:rsidR="008A133E" w:rsidRPr="00604F2B" w:rsidRDefault="008A133E" w:rsidP="00AC28CF">
      <w:pPr>
        <w:spacing w:after="120"/>
        <w:ind w:left="357"/>
        <w:jc w:val="both"/>
        <w:rPr>
          <w:rFonts w:ascii="Tahoma" w:hAnsi="Tahoma" w:cs="Tahoma"/>
          <w:sz w:val="20"/>
          <w:szCs w:val="20"/>
        </w:rPr>
      </w:pPr>
      <w:r w:rsidRPr="00604F2B">
        <w:rPr>
          <w:rFonts w:ascii="Tahoma" w:hAnsi="Tahoma" w:cs="Tahoma"/>
          <w:sz w:val="20"/>
          <w:szCs w:val="20"/>
        </w:rPr>
        <w:t xml:space="preserve">O zahájení řízení, jeho přerušení, ukončení, jakož i o veškerých dalších podstatných skutečnostech souvisejících s řízením Zhotovitel informuje Objednatele nejpozději do 3 kalendářních dnů ode dne, v němž daná skutečnost nastala. </w:t>
      </w:r>
    </w:p>
    <w:p w14:paraId="6D98455D" w14:textId="456F5B60" w:rsidR="008A133E" w:rsidRPr="00604F2B" w:rsidRDefault="008A133E" w:rsidP="00AC28CF">
      <w:pPr>
        <w:spacing w:after="120"/>
        <w:ind w:left="340" w:firstLine="17"/>
        <w:jc w:val="both"/>
        <w:rPr>
          <w:rFonts w:ascii="Tahoma" w:hAnsi="Tahoma" w:cs="Tahoma"/>
          <w:sz w:val="20"/>
          <w:szCs w:val="20"/>
        </w:rPr>
      </w:pPr>
      <w:r w:rsidRPr="00604F2B">
        <w:rPr>
          <w:rFonts w:ascii="Tahoma" w:hAnsi="Tahoma" w:cs="Tahoma"/>
          <w:sz w:val="20"/>
          <w:szCs w:val="20"/>
        </w:rPr>
        <w:t xml:space="preserve">V této lhůtě jsou započteny lhůty pro řízení o povolení </w:t>
      </w:r>
      <w:r w:rsidR="00342219" w:rsidRPr="00604F2B">
        <w:rPr>
          <w:rFonts w:ascii="Tahoma" w:hAnsi="Tahoma" w:cs="Tahoma"/>
          <w:sz w:val="20"/>
          <w:szCs w:val="20"/>
        </w:rPr>
        <w:t>Záměru</w:t>
      </w:r>
      <w:r w:rsidRPr="00604F2B">
        <w:rPr>
          <w:rFonts w:ascii="Tahoma" w:hAnsi="Tahoma" w:cs="Tahoma"/>
          <w:sz w:val="20"/>
          <w:szCs w:val="20"/>
        </w:rPr>
        <w:t xml:space="preserve"> v délce trvání max. 60 dnů. Pokud řízení bude trvat déle z důvodů, které nebudou na straně Zhotovitele, prodlužuje se termín „Finalizace části díla dle čl. III. odst. </w:t>
      </w:r>
      <w:r w:rsidR="00342219" w:rsidRPr="00604F2B">
        <w:rPr>
          <w:rFonts w:ascii="Tahoma" w:hAnsi="Tahoma" w:cs="Tahoma"/>
          <w:sz w:val="20"/>
          <w:szCs w:val="20"/>
        </w:rPr>
        <w:t>2</w:t>
      </w:r>
      <w:r w:rsidRPr="00604F2B">
        <w:rPr>
          <w:rFonts w:ascii="Tahoma" w:hAnsi="Tahoma" w:cs="Tahoma"/>
          <w:sz w:val="20"/>
          <w:szCs w:val="20"/>
        </w:rPr>
        <w:t xml:space="preserve"> písm. </w:t>
      </w:r>
      <w:r w:rsidR="00342219" w:rsidRPr="00604F2B">
        <w:rPr>
          <w:rFonts w:ascii="Tahoma" w:hAnsi="Tahoma" w:cs="Tahoma"/>
          <w:sz w:val="20"/>
          <w:szCs w:val="20"/>
        </w:rPr>
        <w:t>a</w:t>
      </w:r>
      <w:r w:rsidRPr="00604F2B">
        <w:rPr>
          <w:rFonts w:ascii="Tahoma" w:hAnsi="Tahoma" w:cs="Tahoma"/>
          <w:sz w:val="20"/>
          <w:szCs w:val="20"/>
        </w:rPr>
        <w:t xml:space="preserve">) této smlouvy“ o počet dnů, o které řízení přesáhne dobu 60 dnů. Tento termín se dále též prodlužuje o počet dní, o něž došlo k prodloužení termínu pro „Dokončení </w:t>
      </w:r>
      <w:r w:rsidR="00342219" w:rsidRPr="00604F2B">
        <w:rPr>
          <w:rFonts w:ascii="Tahoma" w:hAnsi="Tahoma" w:cs="Tahoma"/>
          <w:sz w:val="20"/>
          <w:szCs w:val="20"/>
        </w:rPr>
        <w:t>Dokumentace pro povolení Záměru</w:t>
      </w:r>
      <w:r w:rsidRPr="00604F2B">
        <w:rPr>
          <w:rFonts w:ascii="Tahoma" w:hAnsi="Tahoma" w:cs="Tahoma"/>
          <w:sz w:val="20"/>
          <w:szCs w:val="20"/>
        </w:rPr>
        <w:t xml:space="preserve"> včetně projednání“ v souladu s druhou a příp. třetí větou příslušného odstavce výše.</w:t>
      </w:r>
    </w:p>
    <w:p w14:paraId="3BAB1A99" w14:textId="00C608ED" w:rsidR="007D7784" w:rsidRPr="002B3A8C" w:rsidRDefault="00342219" w:rsidP="00AC28CF">
      <w:pPr>
        <w:pStyle w:val="Odstavecseseznamem"/>
        <w:widowControl w:val="0"/>
        <w:numPr>
          <w:ilvl w:val="0"/>
          <w:numId w:val="15"/>
        </w:numPr>
        <w:spacing w:after="120" w:line="240" w:lineRule="auto"/>
        <w:rPr>
          <w:rFonts w:ascii="Tahoma" w:hAnsi="Tahoma" w:cs="Tahoma"/>
          <w:sz w:val="20"/>
        </w:rPr>
      </w:pPr>
      <w:r w:rsidRPr="002B3A8C">
        <w:rPr>
          <w:rFonts w:ascii="Tahoma" w:hAnsi="Tahoma" w:cs="Tahoma"/>
          <w:sz w:val="20"/>
          <w:u w:val="single"/>
        </w:rPr>
        <w:t xml:space="preserve">část díla dle čl. III., odst. 2 písm. </w:t>
      </w:r>
      <w:r w:rsidR="00604F2B" w:rsidRPr="002B3A8C">
        <w:rPr>
          <w:rFonts w:ascii="Tahoma" w:hAnsi="Tahoma" w:cs="Tahoma"/>
          <w:sz w:val="20"/>
          <w:u w:val="single"/>
        </w:rPr>
        <w:t>b</w:t>
      </w:r>
      <w:r w:rsidRPr="002B3A8C">
        <w:rPr>
          <w:rFonts w:ascii="Tahoma" w:hAnsi="Tahoma" w:cs="Tahoma"/>
          <w:sz w:val="20"/>
          <w:u w:val="single"/>
        </w:rPr>
        <w:t>) této smlouvy</w:t>
      </w:r>
      <w:r w:rsidRPr="002B3A8C">
        <w:rPr>
          <w:rFonts w:ascii="Tahoma" w:hAnsi="Tahoma" w:cs="Tahoma"/>
          <w:sz w:val="20"/>
        </w:rPr>
        <w:t xml:space="preserve"> </w:t>
      </w:r>
      <w:r w:rsidR="0050025D" w:rsidRPr="002B3A8C">
        <w:rPr>
          <w:rFonts w:ascii="Tahoma" w:hAnsi="Tahoma" w:cs="Tahoma"/>
          <w:sz w:val="20"/>
        </w:rPr>
        <w:t>(</w:t>
      </w:r>
      <w:r w:rsidR="003503CE" w:rsidRPr="002B3A8C">
        <w:rPr>
          <w:rFonts w:ascii="Tahoma" w:hAnsi="Tahoma" w:cs="Tahoma"/>
          <w:sz w:val="20"/>
        </w:rPr>
        <w:t>D</w:t>
      </w:r>
      <w:r w:rsidR="0050025D" w:rsidRPr="002B3A8C">
        <w:rPr>
          <w:rFonts w:ascii="Tahoma" w:hAnsi="Tahoma" w:cs="Tahoma"/>
          <w:sz w:val="20"/>
        </w:rPr>
        <w:t xml:space="preserve">okumentace pro provádění </w:t>
      </w:r>
      <w:r w:rsidR="009B11CD" w:rsidRPr="002B3A8C">
        <w:rPr>
          <w:rFonts w:ascii="Tahoma" w:hAnsi="Tahoma" w:cs="Tahoma"/>
          <w:sz w:val="20"/>
        </w:rPr>
        <w:t>Záměr</w:t>
      </w:r>
      <w:r w:rsidR="00303F3E" w:rsidRPr="002B3A8C">
        <w:rPr>
          <w:rFonts w:ascii="Tahoma" w:hAnsi="Tahoma" w:cs="Tahoma"/>
          <w:sz w:val="20"/>
        </w:rPr>
        <w:t>u</w:t>
      </w:r>
      <w:r w:rsidRPr="002B3A8C">
        <w:rPr>
          <w:rFonts w:ascii="Tahoma" w:hAnsi="Tahoma" w:cs="Tahoma"/>
          <w:sz w:val="20"/>
        </w:rPr>
        <w:t>)</w:t>
      </w:r>
    </w:p>
    <w:p w14:paraId="35B238EF" w14:textId="77777777" w:rsidR="00342219" w:rsidRPr="00604F2B" w:rsidRDefault="00342219" w:rsidP="00AC28CF">
      <w:pPr>
        <w:widowControl w:val="0"/>
        <w:spacing w:after="120"/>
        <w:ind w:left="340"/>
        <w:jc w:val="both"/>
        <w:rPr>
          <w:rFonts w:ascii="Tahoma" w:hAnsi="Tahoma" w:cs="Tahoma"/>
          <w:sz w:val="20"/>
          <w:szCs w:val="20"/>
        </w:rPr>
      </w:pPr>
      <w:r w:rsidRPr="00604F2B">
        <w:rPr>
          <w:rFonts w:ascii="Tahoma" w:hAnsi="Tahoma" w:cs="Tahoma"/>
          <w:b/>
          <w:bCs/>
          <w:sz w:val="20"/>
          <w:szCs w:val="20"/>
        </w:rPr>
        <w:t>Zahájení:</w:t>
      </w:r>
      <w:r w:rsidRPr="00604F2B">
        <w:rPr>
          <w:rFonts w:ascii="Tahoma" w:hAnsi="Tahoma" w:cs="Tahoma"/>
          <w:sz w:val="20"/>
          <w:szCs w:val="20"/>
        </w:rPr>
        <w:t xml:space="preserve"> nabytím účinnosti této smlouvy.</w:t>
      </w:r>
    </w:p>
    <w:p w14:paraId="113F0630" w14:textId="40E054F2" w:rsidR="00342219" w:rsidRPr="00604F2B" w:rsidRDefault="00342219" w:rsidP="00AC28CF">
      <w:pPr>
        <w:widowControl w:val="0"/>
        <w:spacing w:after="120"/>
        <w:ind w:left="340"/>
        <w:jc w:val="both"/>
        <w:rPr>
          <w:rFonts w:ascii="Tahoma" w:hAnsi="Tahoma" w:cs="Tahoma"/>
          <w:sz w:val="20"/>
          <w:szCs w:val="20"/>
        </w:rPr>
      </w:pPr>
      <w:r w:rsidRPr="00604F2B">
        <w:rPr>
          <w:rFonts w:ascii="Tahoma" w:hAnsi="Tahoma" w:cs="Tahoma"/>
          <w:b/>
          <w:bCs/>
          <w:sz w:val="20"/>
          <w:szCs w:val="20"/>
        </w:rPr>
        <w:t>Předání návrhu Dokumentace pro provádění Záměru k připomínkám Objednateli</w:t>
      </w:r>
      <w:r w:rsidRPr="00604F2B">
        <w:rPr>
          <w:rFonts w:ascii="Tahoma" w:hAnsi="Tahoma" w:cs="Tahoma"/>
          <w:sz w:val="20"/>
          <w:szCs w:val="20"/>
        </w:rPr>
        <w:t xml:space="preserve">: nejpozději </w:t>
      </w:r>
      <w:r w:rsidRPr="006036EB">
        <w:rPr>
          <w:rFonts w:ascii="Tahoma" w:hAnsi="Tahoma" w:cs="Tahoma"/>
          <w:sz w:val="20"/>
          <w:szCs w:val="20"/>
        </w:rPr>
        <w:t xml:space="preserve">do </w:t>
      </w:r>
      <w:r w:rsidR="00BA3514">
        <w:rPr>
          <w:rFonts w:ascii="Tahoma" w:hAnsi="Tahoma" w:cs="Tahoma"/>
          <w:sz w:val="20"/>
          <w:szCs w:val="20"/>
        </w:rPr>
        <w:t>1</w:t>
      </w:r>
      <w:r w:rsidR="00DA7C23" w:rsidRPr="006036EB">
        <w:rPr>
          <w:rFonts w:ascii="Tahoma" w:hAnsi="Tahoma" w:cs="Tahoma"/>
          <w:sz w:val="20"/>
          <w:szCs w:val="20"/>
        </w:rPr>
        <w:t xml:space="preserve"> </w:t>
      </w:r>
      <w:r w:rsidRPr="006036EB">
        <w:rPr>
          <w:rFonts w:ascii="Tahoma" w:hAnsi="Tahoma" w:cs="Tahoma"/>
          <w:sz w:val="20"/>
          <w:szCs w:val="20"/>
        </w:rPr>
        <w:t>měsíc</w:t>
      </w:r>
      <w:r w:rsidR="00BA3514">
        <w:rPr>
          <w:rFonts w:ascii="Tahoma" w:hAnsi="Tahoma" w:cs="Tahoma"/>
          <w:sz w:val="20"/>
          <w:szCs w:val="20"/>
        </w:rPr>
        <w:t>e</w:t>
      </w:r>
      <w:r w:rsidRPr="006036EB">
        <w:rPr>
          <w:rFonts w:ascii="Tahoma" w:hAnsi="Tahoma" w:cs="Tahoma"/>
          <w:sz w:val="20"/>
          <w:szCs w:val="20"/>
        </w:rPr>
        <w:t xml:space="preserve"> </w:t>
      </w:r>
      <w:r w:rsidR="00BE7B33" w:rsidRPr="006036EB">
        <w:rPr>
          <w:rFonts w:ascii="Tahoma" w:hAnsi="Tahoma" w:cs="Tahoma"/>
          <w:sz w:val="20"/>
          <w:szCs w:val="20"/>
        </w:rPr>
        <w:t>od doby pro dokončení Finalizace části díla dle čl. III odst. 2 písm. a) této smlouvy</w:t>
      </w:r>
      <w:r w:rsidRPr="006036EB">
        <w:rPr>
          <w:rFonts w:ascii="Tahoma" w:hAnsi="Tahoma" w:cs="Tahoma"/>
          <w:sz w:val="20"/>
          <w:szCs w:val="20"/>
        </w:rPr>
        <w:t xml:space="preserve">. Objednatel je oprávněn sdělit své připomínky do </w:t>
      </w:r>
      <w:r w:rsidR="00E66352">
        <w:rPr>
          <w:rFonts w:ascii="Tahoma" w:hAnsi="Tahoma" w:cs="Tahoma"/>
          <w:sz w:val="20"/>
          <w:szCs w:val="20"/>
        </w:rPr>
        <w:t>1</w:t>
      </w:r>
      <w:r w:rsidR="00AB1242" w:rsidRPr="006036EB">
        <w:rPr>
          <w:rFonts w:ascii="Tahoma" w:hAnsi="Tahoma" w:cs="Tahoma"/>
          <w:sz w:val="20"/>
          <w:szCs w:val="20"/>
        </w:rPr>
        <w:t xml:space="preserve"> </w:t>
      </w:r>
      <w:r w:rsidRPr="006036EB">
        <w:rPr>
          <w:rFonts w:ascii="Tahoma" w:hAnsi="Tahoma" w:cs="Tahoma"/>
          <w:sz w:val="20"/>
          <w:szCs w:val="20"/>
        </w:rPr>
        <w:t>týdn</w:t>
      </w:r>
      <w:r w:rsidR="00E66352">
        <w:rPr>
          <w:rFonts w:ascii="Tahoma" w:hAnsi="Tahoma" w:cs="Tahoma"/>
          <w:sz w:val="20"/>
          <w:szCs w:val="20"/>
        </w:rPr>
        <w:t>e</w:t>
      </w:r>
      <w:r w:rsidRPr="006036EB">
        <w:rPr>
          <w:rFonts w:ascii="Tahoma" w:hAnsi="Tahoma" w:cs="Tahoma"/>
          <w:sz w:val="20"/>
          <w:szCs w:val="20"/>
        </w:rPr>
        <w:t xml:space="preserve"> od obdržení</w:t>
      </w:r>
      <w:r w:rsidRPr="00604F2B">
        <w:rPr>
          <w:rFonts w:ascii="Tahoma" w:hAnsi="Tahoma" w:cs="Tahoma"/>
          <w:sz w:val="20"/>
          <w:szCs w:val="20"/>
        </w:rPr>
        <w:t xml:space="preserve"> návrhu D</w:t>
      </w:r>
      <w:r w:rsidR="00C6672F" w:rsidRPr="00604F2B">
        <w:rPr>
          <w:rFonts w:ascii="Tahoma" w:hAnsi="Tahoma" w:cs="Tahoma"/>
          <w:sz w:val="20"/>
          <w:szCs w:val="20"/>
        </w:rPr>
        <w:t>okumentace pro provádění Záměru</w:t>
      </w:r>
      <w:r w:rsidRPr="00604F2B">
        <w:rPr>
          <w:rFonts w:ascii="Tahoma" w:hAnsi="Tahoma" w:cs="Tahoma"/>
          <w:sz w:val="20"/>
          <w:szCs w:val="20"/>
        </w:rPr>
        <w:t>.</w:t>
      </w:r>
    </w:p>
    <w:p w14:paraId="39DD1F5A" w14:textId="01A8CCF4" w:rsidR="00342219" w:rsidRPr="00604F2B" w:rsidRDefault="00342219" w:rsidP="00AC28CF">
      <w:pPr>
        <w:widowControl w:val="0"/>
        <w:spacing w:after="120"/>
        <w:ind w:left="340"/>
        <w:jc w:val="both"/>
        <w:rPr>
          <w:rFonts w:ascii="Tahoma" w:hAnsi="Tahoma" w:cs="Tahoma"/>
          <w:sz w:val="20"/>
          <w:szCs w:val="20"/>
        </w:rPr>
      </w:pPr>
      <w:r w:rsidRPr="00604F2B">
        <w:rPr>
          <w:rFonts w:ascii="Tahoma" w:hAnsi="Tahoma" w:cs="Tahoma"/>
          <w:b/>
          <w:bCs/>
          <w:sz w:val="20"/>
          <w:szCs w:val="20"/>
        </w:rPr>
        <w:t xml:space="preserve">Finalizace části díla dle čl. čl. III. odst. 2 písm. </w:t>
      </w:r>
      <w:r w:rsidR="00DB0821">
        <w:rPr>
          <w:rFonts w:ascii="Tahoma" w:hAnsi="Tahoma" w:cs="Tahoma"/>
          <w:b/>
          <w:bCs/>
          <w:sz w:val="20"/>
          <w:szCs w:val="20"/>
        </w:rPr>
        <w:t>b</w:t>
      </w:r>
      <w:r w:rsidRPr="00604F2B">
        <w:rPr>
          <w:rFonts w:ascii="Tahoma" w:hAnsi="Tahoma" w:cs="Tahoma"/>
          <w:b/>
          <w:bCs/>
          <w:sz w:val="20"/>
          <w:szCs w:val="20"/>
        </w:rPr>
        <w:t>) této smlouvy:</w:t>
      </w:r>
      <w:r w:rsidRPr="00604F2B">
        <w:rPr>
          <w:rFonts w:ascii="Tahoma" w:hAnsi="Tahoma" w:cs="Tahoma"/>
          <w:sz w:val="20"/>
          <w:szCs w:val="20"/>
        </w:rPr>
        <w:t xml:space="preserve"> Zhotovitel vypořádá </w:t>
      </w:r>
      <w:r w:rsidRPr="006036EB">
        <w:rPr>
          <w:rFonts w:ascii="Tahoma" w:hAnsi="Tahoma" w:cs="Tahoma"/>
          <w:sz w:val="20"/>
          <w:szCs w:val="20"/>
        </w:rPr>
        <w:t>připomínky Objednatele k Dokumentac</w:t>
      </w:r>
      <w:r w:rsidR="00C6672F" w:rsidRPr="006036EB">
        <w:rPr>
          <w:rFonts w:ascii="Tahoma" w:hAnsi="Tahoma" w:cs="Tahoma"/>
          <w:sz w:val="20"/>
          <w:szCs w:val="20"/>
        </w:rPr>
        <w:t>i</w:t>
      </w:r>
      <w:r w:rsidRPr="006036EB">
        <w:rPr>
          <w:rFonts w:ascii="Tahoma" w:hAnsi="Tahoma" w:cs="Tahoma"/>
          <w:sz w:val="20"/>
          <w:szCs w:val="20"/>
        </w:rPr>
        <w:t xml:space="preserve"> pro provádění Záměru a předá Objednateli </w:t>
      </w:r>
      <w:r w:rsidR="00C6672F" w:rsidRPr="006036EB">
        <w:rPr>
          <w:rFonts w:ascii="Tahoma" w:hAnsi="Tahoma" w:cs="Tahoma"/>
          <w:sz w:val="20"/>
          <w:szCs w:val="20"/>
        </w:rPr>
        <w:t>D</w:t>
      </w:r>
      <w:r w:rsidRPr="006036EB">
        <w:rPr>
          <w:rFonts w:ascii="Tahoma" w:hAnsi="Tahoma" w:cs="Tahoma"/>
          <w:sz w:val="20"/>
          <w:szCs w:val="20"/>
        </w:rPr>
        <w:t>okumentac</w:t>
      </w:r>
      <w:r w:rsidR="00C6672F" w:rsidRPr="006036EB">
        <w:rPr>
          <w:rFonts w:ascii="Tahoma" w:hAnsi="Tahoma" w:cs="Tahoma"/>
          <w:sz w:val="20"/>
          <w:szCs w:val="20"/>
        </w:rPr>
        <w:t>i</w:t>
      </w:r>
      <w:r w:rsidRPr="006036EB">
        <w:rPr>
          <w:rFonts w:ascii="Tahoma" w:hAnsi="Tahoma" w:cs="Tahoma"/>
          <w:sz w:val="20"/>
          <w:szCs w:val="20"/>
        </w:rPr>
        <w:t xml:space="preserve"> pro provádění Záměru nejpozději do </w:t>
      </w:r>
      <w:r w:rsidR="00E66352">
        <w:rPr>
          <w:rFonts w:ascii="Tahoma" w:hAnsi="Tahoma" w:cs="Tahoma"/>
          <w:sz w:val="20"/>
          <w:szCs w:val="20"/>
        </w:rPr>
        <w:t>1</w:t>
      </w:r>
      <w:r w:rsidR="0084264E" w:rsidRPr="006036EB">
        <w:rPr>
          <w:rFonts w:ascii="Tahoma" w:hAnsi="Tahoma" w:cs="Tahoma"/>
          <w:sz w:val="20"/>
          <w:szCs w:val="20"/>
        </w:rPr>
        <w:t xml:space="preserve"> týdn</w:t>
      </w:r>
      <w:r w:rsidR="00E66352">
        <w:rPr>
          <w:rFonts w:ascii="Tahoma" w:hAnsi="Tahoma" w:cs="Tahoma"/>
          <w:sz w:val="20"/>
          <w:szCs w:val="20"/>
        </w:rPr>
        <w:t>e</w:t>
      </w:r>
      <w:r w:rsidRPr="006036EB">
        <w:rPr>
          <w:rFonts w:ascii="Tahoma" w:hAnsi="Tahoma" w:cs="Tahoma"/>
          <w:sz w:val="20"/>
          <w:szCs w:val="20"/>
        </w:rPr>
        <w:t xml:space="preserve"> ode dne obdržení připomínek ze strany Objednatele, popř. do </w:t>
      </w:r>
      <w:r w:rsidR="009153C3" w:rsidRPr="006036EB">
        <w:rPr>
          <w:rFonts w:ascii="Tahoma" w:hAnsi="Tahoma" w:cs="Tahoma"/>
          <w:sz w:val="20"/>
          <w:szCs w:val="20"/>
        </w:rPr>
        <w:t>1</w:t>
      </w:r>
      <w:r w:rsidRPr="006036EB">
        <w:rPr>
          <w:rFonts w:ascii="Tahoma" w:hAnsi="Tahoma" w:cs="Tahoma"/>
          <w:sz w:val="20"/>
          <w:szCs w:val="20"/>
        </w:rPr>
        <w:t xml:space="preserve"> </w:t>
      </w:r>
      <w:r w:rsidR="00C6672F" w:rsidRPr="006036EB">
        <w:rPr>
          <w:rFonts w:ascii="Tahoma" w:hAnsi="Tahoma" w:cs="Tahoma"/>
          <w:sz w:val="20"/>
          <w:szCs w:val="20"/>
        </w:rPr>
        <w:t>týdn</w:t>
      </w:r>
      <w:r w:rsidR="009153C3" w:rsidRPr="006036EB">
        <w:rPr>
          <w:rFonts w:ascii="Tahoma" w:hAnsi="Tahoma" w:cs="Tahoma"/>
          <w:sz w:val="20"/>
          <w:szCs w:val="20"/>
        </w:rPr>
        <w:t>e</w:t>
      </w:r>
      <w:r w:rsidRPr="006036EB">
        <w:rPr>
          <w:rFonts w:ascii="Tahoma" w:hAnsi="Tahoma" w:cs="Tahoma"/>
          <w:sz w:val="20"/>
          <w:szCs w:val="20"/>
        </w:rPr>
        <w:t xml:space="preserve"> od sdělení Objednatele, že nemá k</w:t>
      </w:r>
      <w:r w:rsidRPr="00604F2B">
        <w:rPr>
          <w:rFonts w:ascii="Tahoma" w:hAnsi="Tahoma" w:cs="Tahoma"/>
          <w:sz w:val="20"/>
          <w:szCs w:val="20"/>
        </w:rPr>
        <w:t xml:space="preserve"> návrhu </w:t>
      </w:r>
      <w:r w:rsidR="00C6672F" w:rsidRPr="00604F2B">
        <w:rPr>
          <w:rFonts w:ascii="Tahoma" w:hAnsi="Tahoma" w:cs="Tahoma"/>
          <w:sz w:val="20"/>
          <w:szCs w:val="20"/>
        </w:rPr>
        <w:t>Dokumentace pro provádění Záměru</w:t>
      </w:r>
      <w:r w:rsidRPr="00604F2B">
        <w:rPr>
          <w:rFonts w:ascii="Tahoma" w:hAnsi="Tahoma" w:cs="Tahoma"/>
          <w:sz w:val="20"/>
          <w:szCs w:val="20"/>
        </w:rPr>
        <w:t xml:space="preserve"> připomínky, popř. od marného uplynutí lhůty pro uplatnění připomínek Objednatele k návrhu </w:t>
      </w:r>
      <w:r w:rsidR="00C6672F" w:rsidRPr="00604F2B">
        <w:rPr>
          <w:rFonts w:ascii="Tahoma" w:hAnsi="Tahoma" w:cs="Tahoma"/>
          <w:sz w:val="20"/>
          <w:szCs w:val="20"/>
        </w:rPr>
        <w:t>Dokumentace pro provádění Záměru</w:t>
      </w:r>
      <w:r w:rsidRPr="00604F2B">
        <w:rPr>
          <w:rFonts w:ascii="Tahoma" w:hAnsi="Tahoma" w:cs="Tahoma"/>
          <w:sz w:val="20"/>
          <w:szCs w:val="20"/>
        </w:rPr>
        <w:t xml:space="preserve"> podle předchozího odstavce.</w:t>
      </w:r>
    </w:p>
    <w:p w14:paraId="73089735" w14:textId="77777777" w:rsidR="00342219" w:rsidRPr="00604F2B" w:rsidRDefault="00342219" w:rsidP="00AC28CF">
      <w:pPr>
        <w:widowControl w:val="0"/>
        <w:spacing w:after="120"/>
        <w:ind w:left="340"/>
        <w:jc w:val="both"/>
        <w:rPr>
          <w:rFonts w:ascii="Tahoma" w:hAnsi="Tahoma" w:cs="Tahoma"/>
          <w:b/>
          <w:bCs/>
          <w:sz w:val="20"/>
          <w:szCs w:val="20"/>
        </w:rPr>
      </w:pPr>
      <w:r w:rsidRPr="00604F2B">
        <w:rPr>
          <w:rFonts w:ascii="Tahoma" w:hAnsi="Tahoma" w:cs="Tahoma"/>
          <w:b/>
          <w:bCs/>
          <w:sz w:val="20"/>
          <w:szCs w:val="20"/>
        </w:rPr>
        <w:t xml:space="preserve">Spolupráce Zhotovitele při výběru dodavatele Stavby: </w:t>
      </w:r>
    </w:p>
    <w:p w14:paraId="2B9DD274" w14:textId="77777777" w:rsidR="00342219" w:rsidRPr="00604F2B" w:rsidRDefault="00342219" w:rsidP="00AC28CF">
      <w:pPr>
        <w:widowControl w:val="0"/>
        <w:spacing w:after="120"/>
        <w:ind w:left="340"/>
        <w:jc w:val="both"/>
        <w:rPr>
          <w:rFonts w:ascii="Tahoma" w:hAnsi="Tahoma" w:cs="Tahoma"/>
          <w:sz w:val="20"/>
          <w:szCs w:val="20"/>
        </w:rPr>
      </w:pPr>
      <w:r w:rsidRPr="00604F2B">
        <w:rPr>
          <w:rFonts w:ascii="Tahoma" w:hAnsi="Tahoma" w:cs="Tahoma"/>
          <w:b/>
          <w:bCs/>
          <w:sz w:val="20"/>
          <w:szCs w:val="20"/>
        </w:rPr>
        <w:t>Zahájení:</w:t>
      </w:r>
      <w:r w:rsidRPr="00604F2B">
        <w:rPr>
          <w:rFonts w:ascii="Tahoma" w:hAnsi="Tahoma" w:cs="Tahoma"/>
          <w:sz w:val="20"/>
          <w:szCs w:val="20"/>
        </w:rPr>
        <w:t xml:space="preserve"> na základě písemné výzvy Objednatele.</w:t>
      </w:r>
    </w:p>
    <w:p w14:paraId="1A41B676" w14:textId="4C3B6D36" w:rsidR="00342219" w:rsidRPr="00604F2B" w:rsidRDefault="00342219" w:rsidP="00AC28CF">
      <w:pPr>
        <w:widowControl w:val="0"/>
        <w:spacing w:after="120"/>
        <w:ind w:left="340"/>
        <w:jc w:val="both"/>
        <w:rPr>
          <w:rFonts w:ascii="Tahoma" w:hAnsi="Tahoma" w:cs="Tahoma"/>
          <w:sz w:val="20"/>
          <w:szCs w:val="20"/>
        </w:rPr>
      </w:pPr>
      <w:r w:rsidRPr="00604F2B">
        <w:rPr>
          <w:rFonts w:ascii="Tahoma" w:hAnsi="Tahoma" w:cs="Tahoma"/>
          <w:b/>
          <w:bCs/>
          <w:sz w:val="20"/>
          <w:szCs w:val="20"/>
        </w:rPr>
        <w:t>Ukončení:</w:t>
      </w:r>
      <w:r w:rsidRPr="00604F2B">
        <w:rPr>
          <w:rFonts w:ascii="Tahoma" w:hAnsi="Tahoma" w:cs="Tahoma"/>
          <w:sz w:val="20"/>
          <w:szCs w:val="20"/>
        </w:rPr>
        <w:t xml:space="preserve"> </w:t>
      </w:r>
      <w:r w:rsidR="00C6672F" w:rsidRPr="00604F2B">
        <w:rPr>
          <w:rFonts w:ascii="Tahoma" w:hAnsi="Tahoma" w:cs="Tahoma"/>
          <w:sz w:val="20"/>
          <w:szCs w:val="20"/>
        </w:rPr>
        <w:t>k</w:t>
      </w:r>
      <w:r w:rsidRPr="00604F2B">
        <w:rPr>
          <w:rFonts w:ascii="Tahoma" w:hAnsi="Tahoma" w:cs="Tahoma"/>
          <w:sz w:val="20"/>
          <w:szCs w:val="20"/>
        </w:rPr>
        <w:t>e dni rozhodnutí o výběru dodavatele Stavby nebo ke dni, v němž Objednatel Zhotoviteli oznámí, že příslušné zadávací řízení zrušil a další zadávací řízení na dodavatele Stavby již nebude vyhlašovat.</w:t>
      </w:r>
    </w:p>
    <w:p w14:paraId="6484FE91" w14:textId="0BC4EF92" w:rsidR="00C6672F" w:rsidRPr="002B3A8C" w:rsidRDefault="00C6672F" w:rsidP="00AC28CF">
      <w:pPr>
        <w:pStyle w:val="Odstavecseseznamem"/>
        <w:numPr>
          <w:ilvl w:val="0"/>
          <w:numId w:val="15"/>
        </w:numPr>
        <w:spacing w:after="120" w:line="240" w:lineRule="auto"/>
        <w:rPr>
          <w:rFonts w:ascii="Tahoma" w:hAnsi="Tahoma" w:cs="Tahoma"/>
          <w:bCs/>
          <w:sz w:val="20"/>
          <w:u w:val="single"/>
        </w:rPr>
      </w:pPr>
      <w:r w:rsidRPr="002B3A8C">
        <w:rPr>
          <w:rFonts w:ascii="Tahoma" w:hAnsi="Tahoma" w:cs="Tahoma"/>
          <w:bCs/>
          <w:sz w:val="20"/>
          <w:u w:val="single"/>
        </w:rPr>
        <w:t xml:space="preserve">část díla dle čl. III. odst. 2 písm. </w:t>
      </w:r>
      <w:r w:rsidR="00A051A1" w:rsidRPr="002B3A8C">
        <w:rPr>
          <w:rFonts w:ascii="Tahoma" w:hAnsi="Tahoma" w:cs="Tahoma"/>
          <w:bCs/>
          <w:sz w:val="20"/>
          <w:u w:val="single"/>
        </w:rPr>
        <w:t>c</w:t>
      </w:r>
      <w:r w:rsidRPr="002B3A8C">
        <w:rPr>
          <w:rFonts w:ascii="Tahoma" w:hAnsi="Tahoma" w:cs="Tahoma"/>
          <w:bCs/>
          <w:sz w:val="20"/>
          <w:u w:val="single"/>
        </w:rPr>
        <w:t>) této smlouvy</w:t>
      </w:r>
      <w:r w:rsidRPr="002B3A8C">
        <w:rPr>
          <w:rFonts w:ascii="Tahoma" w:hAnsi="Tahoma" w:cs="Tahoma"/>
          <w:bCs/>
          <w:sz w:val="20"/>
        </w:rPr>
        <w:t xml:space="preserve"> (</w:t>
      </w:r>
      <w:r w:rsidR="00552B96" w:rsidRPr="002B3A8C">
        <w:rPr>
          <w:rFonts w:ascii="Tahoma" w:hAnsi="Tahoma" w:cs="Tahoma"/>
          <w:bCs/>
          <w:sz w:val="20"/>
        </w:rPr>
        <w:t>D</w:t>
      </w:r>
      <w:r w:rsidRPr="002B3A8C">
        <w:rPr>
          <w:rFonts w:ascii="Tahoma" w:hAnsi="Tahoma" w:cs="Tahoma"/>
          <w:bCs/>
          <w:sz w:val="20"/>
        </w:rPr>
        <w:t>okumentace vnitřního vybavení)</w:t>
      </w:r>
    </w:p>
    <w:p w14:paraId="289CF506" w14:textId="77777777" w:rsidR="00C6672F" w:rsidRPr="00604F2B" w:rsidRDefault="00C6672F" w:rsidP="00AC28CF">
      <w:pPr>
        <w:spacing w:after="120"/>
        <w:ind w:left="340"/>
        <w:jc w:val="both"/>
        <w:rPr>
          <w:rFonts w:ascii="Tahoma" w:hAnsi="Tahoma" w:cs="Tahoma"/>
          <w:bCs/>
          <w:sz w:val="20"/>
          <w:szCs w:val="20"/>
        </w:rPr>
      </w:pPr>
      <w:r w:rsidRPr="00604F2B">
        <w:rPr>
          <w:rFonts w:ascii="Tahoma" w:hAnsi="Tahoma" w:cs="Tahoma"/>
          <w:b/>
          <w:sz w:val="20"/>
          <w:szCs w:val="20"/>
        </w:rPr>
        <w:t>Zahájení:</w:t>
      </w:r>
      <w:r w:rsidRPr="00604F2B">
        <w:rPr>
          <w:rFonts w:ascii="Tahoma" w:hAnsi="Tahoma" w:cs="Tahoma"/>
          <w:bCs/>
          <w:sz w:val="20"/>
          <w:szCs w:val="20"/>
        </w:rPr>
        <w:t xml:space="preserve"> nabytím účinnosti této smlouvy.</w:t>
      </w:r>
    </w:p>
    <w:p w14:paraId="2870ACCA" w14:textId="694D91EF" w:rsidR="00C6672F" w:rsidRPr="00604F2B" w:rsidRDefault="00C6672F" w:rsidP="00AC28CF">
      <w:pPr>
        <w:spacing w:after="120"/>
        <w:ind w:left="340"/>
        <w:jc w:val="both"/>
        <w:rPr>
          <w:rFonts w:ascii="Tahoma" w:hAnsi="Tahoma" w:cs="Tahoma"/>
          <w:bCs/>
          <w:sz w:val="20"/>
          <w:szCs w:val="20"/>
        </w:rPr>
      </w:pPr>
      <w:r w:rsidRPr="00604F2B">
        <w:rPr>
          <w:rFonts w:ascii="Tahoma" w:hAnsi="Tahoma" w:cs="Tahoma"/>
          <w:b/>
          <w:sz w:val="20"/>
          <w:szCs w:val="20"/>
        </w:rPr>
        <w:t>Předání návrhu Dokumentace vnitřního vybavení k připomínkám Objednateli</w:t>
      </w:r>
      <w:r w:rsidRPr="00604F2B">
        <w:rPr>
          <w:rFonts w:ascii="Tahoma" w:hAnsi="Tahoma" w:cs="Tahoma"/>
          <w:bCs/>
          <w:sz w:val="20"/>
          <w:szCs w:val="20"/>
        </w:rPr>
        <w:t xml:space="preserve">: nejpozději do </w:t>
      </w:r>
      <w:r w:rsidR="00D1330F" w:rsidRPr="006036EB">
        <w:rPr>
          <w:rFonts w:ascii="Tahoma" w:hAnsi="Tahoma" w:cs="Tahoma"/>
          <w:bCs/>
          <w:sz w:val="20"/>
          <w:szCs w:val="20"/>
        </w:rPr>
        <w:t>1 měsíce</w:t>
      </w:r>
      <w:r w:rsidRPr="006036EB">
        <w:rPr>
          <w:rFonts w:ascii="Tahoma" w:hAnsi="Tahoma" w:cs="Tahoma"/>
          <w:bCs/>
          <w:sz w:val="20"/>
          <w:szCs w:val="20"/>
        </w:rPr>
        <w:t xml:space="preserve"> </w:t>
      </w:r>
      <w:r w:rsidR="00BE7B33" w:rsidRPr="006036EB">
        <w:rPr>
          <w:rFonts w:ascii="Tahoma" w:hAnsi="Tahoma" w:cs="Tahoma"/>
          <w:bCs/>
          <w:sz w:val="20"/>
          <w:szCs w:val="20"/>
        </w:rPr>
        <w:t>od doby pro dokončení Finalizace části díla dle čl. III odst. 2 písm. a) této smlouvy</w:t>
      </w:r>
      <w:r w:rsidRPr="006036EB">
        <w:rPr>
          <w:rFonts w:ascii="Tahoma" w:hAnsi="Tahoma" w:cs="Tahoma"/>
          <w:bCs/>
          <w:sz w:val="20"/>
          <w:szCs w:val="20"/>
        </w:rPr>
        <w:t xml:space="preserve">. Objednatel je oprávněn sdělit své připomínky do </w:t>
      </w:r>
      <w:r w:rsidR="00E66352">
        <w:rPr>
          <w:rFonts w:ascii="Tahoma" w:hAnsi="Tahoma" w:cs="Tahoma"/>
          <w:bCs/>
          <w:sz w:val="20"/>
          <w:szCs w:val="20"/>
        </w:rPr>
        <w:t>1</w:t>
      </w:r>
      <w:r w:rsidR="0030707E" w:rsidRPr="006036EB">
        <w:rPr>
          <w:rFonts w:ascii="Tahoma" w:hAnsi="Tahoma" w:cs="Tahoma"/>
          <w:bCs/>
          <w:sz w:val="20"/>
          <w:szCs w:val="20"/>
        </w:rPr>
        <w:t xml:space="preserve"> </w:t>
      </w:r>
      <w:r w:rsidRPr="006036EB">
        <w:rPr>
          <w:rFonts w:ascii="Tahoma" w:hAnsi="Tahoma" w:cs="Tahoma"/>
          <w:bCs/>
          <w:sz w:val="20"/>
          <w:szCs w:val="20"/>
        </w:rPr>
        <w:t>týdn</w:t>
      </w:r>
      <w:r w:rsidR="00E66352">
        <w:rPr>
          <w:rFonts w:ascii="Tahoma" w:hAnsi="Tahoma" w:cs="Tahoma"/>
          <w:bCs/>
          <w:sz w:val="20"/>
          <w:szCs w:val="20"/>
        </w:rPr>
        <w:t>e</w:t>
      </w:r>
      <w:r w:rsidRPr="006036EB">
        <w:rPr>
          <w:rFonts w:ascii="Tahoma" w:hAnsi="Tahoma" w:cs="Tahoma"/>
          <w:bCs/>
          <w:sz w:val="20"/>
          <w:szCs w:val="20"/>
        </w:rPr>
        <w:t xml:space="preserve"> od obdržení návrhu</w:t>
      </w:r>
      <w:r w:rsidRPr="00604F2B">
        <w:rPr>
          <w:rFonts w:ascii="Tahoma" w:hAnsi="Tahoma" w:cs="Tahoma"/>
          <w:bCs/>
          <w:sz w:val="20"/>
          <w:szCs w:val="20"/>
        </w:rPr>
        <w:t xml:space="preserve"> Dokumentace vnitřního vybavení.</w:t>
      </w:r>
    </w:p>
    <w:p w14:paraId="115C7BE3" w14:textId="7C640CD4" w:rsidR="00C6672F" w:rsidRDefault="00C6672F" w:rsidP="00AC28CF">
      <w:pPr>
        <w:spacing w:after="120"/>
        <w:ind w:left="340"/>
        <w:jc w:val="both"/>
        <w:rPr>
          <w:rFonts w:ascii="Tahoma" w:hAnsi="Tahoma" w:cs="Tahoma"/>
          <w:bCs/>
          <w:sz w:val="20"/>
          <w:szCs w:val="20"/>
        </w:rPr>
      </w:pPr>
      <w:r w:rsidRPr="00604F2B">
        <w:rPr>
          <w:rFonts w:ascii="Tahoma" w:hAnsi="Tahoma" w:cs="Tahoma"/>
          <w:b/>
          <w:sz w:val="20"/>
          <w:szCs w:val="20"/>
        </w:rPr>
        <w:t xml:space="preserve">Finalizace části díla dle čl. čl. III. odst. 2 písm. </w:t>
      </w:r>
      <w:r w:rsidR="00A051A1">
        <w:rPr>
          <w:rFonts w:ascii="Tahoma" w:hAnsi="Tahoma" w:cs="Tahoma"/>
          <w:b/>
          <w:sz w:val="20"/>
          <w:szCs w:val="20"/>
        </w:rPr>
        <w:t>c</w:t>
      </w:r>
      <w:r w:rsidRPr="00604F2B">
        <w:rPr>
          <w:rFonts w:ascii="Tahoma" w:hAnsi="Tahoma" w:cs="Tahoma"/>
          <w:b/>
          <w:sz w:val="20"/>
          <w:szCs w:val="20"/>
        </w:rPr>
        <w:t>) této smlouvy</w:t>
      </w:r>
      <w:r w:rsidRPr="00604F2B">
        <w:rPr>
          <w:rFonts w:ascii="Tahoma" w:hAnsi="Tahoma" w:cs="Tahoma"/>
          <w:bCs/>
          <w:sz w:val="20"/>
          <w:szCs w:val="20"/>
        </w:rPr>
        <w:t xml:space="preserve">: Zhotovitel vypořádá připomínky Objednatele k Dokumentaci vnitřního vybavení a předá Objednateli Dokumentaci vnitřního vybavení nejpozději </w:t>
      </w:r>
      <w:r w:rsidRPr="006036EB">
        <w:rPr>
          <w:rFonts w:ascii="Tahoma" w:hAnsi="Tahoma" w:cs="Tahoma"/>
          <w:bCs/>
          <w:sz w:val="20"/>
          <w:szCs w:val="20"/>
        </w:rPr>
        <w:t xml:space="preserve">do </w:t>
      </w:r>
      <w:r w:rsidR="00E66352">
        <w:rPr>
          <w:rFonts w:ascii="Tahoma" w:hAnsi="Tahoma" w:cs="Tahoma"/>
          <w:bCs/>
          <w:sz w:val="20"/>
          <w:szCs w:val="20"/>
        </w:rPr>
        <w:t>1</w:t>
      </w:r>
      <w:r w:rsidR="00840BAD" w:rsidRPr="006036EB">
        <w:rPr>
          <w:rFonts w:ascii="Tahoma" w:hAnsi="Tahoma" w:cs="Tahoma"/>
          <w:bCs/>
          <w:sz w:val="20"/>
          <w:szCs w:val="20"/>
        </w:rPr>
        <w:t xml:space="preserve"> týdn</w:t>
      </w:r>
      <w:r w:rsidR="00E66352">
        <w:rPr>
          <w:rFonts w:ascii="Tahoma" w:hAnsi="Tahoma" w:cs="Tahoma"/>
          <w:bCs/>
          <w:sz w:val="20"/>
          <w:szCs w:val="20"/>
        </w:rPr>
        <w:t>e</w:t>
      </w:r>
      <w:r w:rsidRPr="006036EB">
        <w:rPr>
          <w:rFonts w:ascii="Tahoma" w:hAnsi="Tahoma" w:cs="Tahoma"/>
          <w:bCs/>
          <w:sz w:val="20"/>
          <w:szCs w:val="20"/>
        </w:rPr>
        <w:t xml:space="preserve"> ode dne obdržení připomínek ze strany Objednatele, popř. do </w:t>
      </w:r>
      <w:r w:rsidR="00721208" w:rsidRPr="006036EB">
        <w:rPr>
          <w:rFonts w:ascii="Tahoma" w:hAnsi="Tahoma" w:cs="Tahoma"/>
          <w:bCs/>
          <w:sz w:val="20"/>
          <w:szCs w:val="20"/>
        </w:rPr>
        <w:t>1</w:t>
      </w:r>
      <w:r w:rsidRPr="006036EB">
        <w:rPr>
          <w:rFonts w:ascii="Tahoma" w:hAnsi="Tahoma" w:cs="Tahoma"/>
          <w:bCs/>
          <w:sz w:val="20"/>
          <w:szCs w:val="20"/>
        </w:rPr>
        <w:t xml:space="preserve"> týdn</w:t>
      </w:r>
      <w:r w:rsidR="00721208" w:rsidRPr="006036EB">
        <w:rPr>
          <w:rFonts w:ascii="Tahoma" w:hAnsi="Tahoma" w:cs="Tahoma"/>
          <w:bCs/>
          <w:sz w:val="20"/>
          <w:szCs w:val="20"/>
        </w:rPr>
        <w:t>e</w:t>
      </w:r>
      <w:r w:rsidRPr="006036EB">
        <w:rPr>
          <w:rFonts w:ascii="Tahoma" w:hAnsi="Tahoma" w:cs="Tahoma"/>
          <w:bCs/>
          <w:sz w:val="20"/>
          <w:szCs w:val="20"/>
        </w:rPr>
        <w:t xml:space="preserve"> od sdělení Objednatele, že nemá k návrhu Dokumentace</w:t>
      </w:r>
      <w:r w:rsidRPr="00604F2B">
        <w:rPr>
          <w:rFonts w:ascii="Tahoma" w:hAnsi="Tahoma" w:cs="Tahoma"/>
          <w:bCs/>
          <w:sz w:val="20"/>
          <w:szCs w:val="20"/>
        </w:rPr>
        <w:t xml:space="preserve"> vnitřního vybavení připomínky, popř. od marného uplynutí lhůty pro uplatnění připomínek Objednatele k návrhu Dokumentace vnitřního vybavení podle předchozího odstavce.</w:t>
      </w:r>
    </w:p>
    <w:p w14:paraId="254D263D" w14:textId="77777777" w:rsidR="00AC28CF" w:rsidRPr="00604F2B" w:rsidRDefault="00AC28CF" w:rsidP="00AC28CF">
      <w:pPr>
        <w:spacing w:after="120"/>
        <w:ind w:left="340"/>
        <w:jc w:val="both"/>
        <w:rPr>
          <w:rFonts w:ascii="Tahoma" w:hAnsi="Tahoma" w:cs="Tahoma"/>
          <w:bCs/>
          <w:sz w:val="20"/>
          <w:szCs w:val="20"/>
        </w:rPr>
      </w:pPr>
    </w:p>
    <w:p w14:paraId="70992294" w14:textId="581514D5" w:rsidR="00C6672F" w:rsidRPr="00604F2B" w:rsidRDefault="00C6672F" w:rsidP="00AC28CF">
      <w:pPr>
        <w:widowControl w:val="0"/>
        <w:spacing w:after="120"/>
        <w:ind w:left="340"/>
        <w:jc w:val="both"/>
        <w:rPr>
          <w:rFonts w:ascii="Tahoma" w:hAnsi="Tahoma" w:cs="Tahoma"/>
          <w:b/>
          <w:bCs/>
          <w:sz w:val="20"/>
          <w:szCs w:val="20"/>
        </w:rPr>
      </w:pPr>
      <w:r w:rsidRPr="00604F2B">
        <w:rPr>
          <w:rFonts w:ascii="Tahoma" w:hAnsi="Tahoma" w:cs="Tahoma"/>
          <w:b/>
          <w:bCs/>
          <w:sz w:val="20"/>
          <w:szCs w:val="20"/>
        </w:rPr>
        <w:t xml:space="preserve">Spolupráce Zhotovitele při výběru dodavatele vnitřního vybavení: </w:t>
      </w:r>
    </w:p>
    <w:p w14:paraId="3DD06F2B" w14:textId="77777777" w:rsidR="00C6672F" w:rsidRPr="00604F2B" w:rsidRDefault="00C6672F" w:rsidP="00AC28CF">
      <w:pPr>
        <w:widowControl w:val="0"/>
        <w:spacing w:after="120"/>
        <w:ind w:left="340"/>
        <w:jc w:val="both"/>
        <w:rPr>
          <w:rFonts w:ascii="Tahoma" w:hAnsi="Tahoma" w:cs="Tahoma"/>
          <w:sz w:val="20"/>
          <w:szCs w:val="20"/>
        </w:rPr>
      </w:pPr>
      <w:r w:rsidRPr="00604F2B">
        <w:rPr>
          <w:rFonts w:ascii="Tahoma" w:hAnsi="Tahoma" w:cs="Tahoma"/>
          <w:b/>
          <w:bCs/>
          <w:sz w:val="20"/>
          <w:szCs w:val="20"/>
        </w:rPr>
        <w:t>Zahájení:</w:t>
      </w:r>
      <w:r w:rsidRPr="00604F2B">
        <w:rPr>
          <w:rFonts w:ascii="Tahoma" w:hAnsi="Tahoma" w:cs="Tahoma"/>
          <w:sz w:val="20"/>
          <w:szCs w:val="20"/>
        </w:rPr>
        <w:t xml:space="preserve"> na základě písemné výzvy Objednatele.</w:t>
      </w:r>
    </w:p>
    <w:p w14:paraId="04ACB49A" w14:textId="0CA680CF" w:rsidR="00C6672F" w:rsidRPr="00604F2B" w:rsidRDefault="00C6672F" w:rsidP="00AC28CF">
      <w:pPr>
        <w:widowControl w:val="0"/>
        <w:spacing w:after="120"/>
        <w:ind w:left="340"/>
        <w:jc w:val="both"/>
        <w:rPr>
          <w:rFonts w:ascii="Tahoma" w:hAnsi="Tahoma" w:cs="Tahoma"/>
          <w:sz w:val="20"/>
          <w:szCs w:val="20"/>
        </w:rPr>
      </w:pPr>
      <w:r w:rsidRPr="00604F2B">
        <w:rPr>
          <w:rFonts w:ascii="Tahoma" w:hAnsi="Tahoma" w:cs="Tahoma"/>
          <w:b/>
          <w:bCs/>
          <w:sz w:val="20"/>
          <w:szCs w:val="20"/>
        </w:rPr>
        <w:t>Ukončení:</w:t>
      </w:r>
      <w:r w:rsidRPr="00604F2B">
        <w:rPr>
          <w:rFonts w:ascii="Tahoma" w:hAnsi="Tahoma" w:cs="Tahoma"/>
          <w:sz w:val="20"/>
          <w:szCs w:val="20"/>
        </w:rPr>
        <w:t xml:space="preserve"> ke dni rozhodnutí o výběru dodavatele vnitřního vybavení nebo ke dni, v němž Objednatel Zhotoviteli oznámí, že příslušné zadávací řízení zrušil a další zadávací řízení na dodavatele vnitřního vybavení již nebude vyhlašovat.</w:t>
      </w:r>
    </w:p>
    <w:p w14:paraId="2FE3CD2C" w14:textId="3EEE7355" w:rsidR="00CF3BB3" w:rsidRPr="00604F2B" w:rsidRDefault="009B098D" w:rsidP="00AC28CF">
      <w:pPr>
        <w:pStyle w:val="Odstavecseseznamem"/>
        <w:numPr>
          <w:ilvl w:val="0"/>
          <w:numId w:val="15"/>
        </w:numPr>
        <w:spacing w:after="120" w:line="240" w:lineRule="auto"/>
        <w:rPr>
          <w:rFonts w:ascii="Tahoma" w:hAnsi="Tahoma" w:cs="Tahoma"/>
          <w:bCs/>
          <w:sz w:val="20"/>
        </w:rPr>
      </w:pPr>
      <w:r w:rsidRPr="00604F2B">
        <w:rPr>
          <w:rFonts w:ascii="Tahoma" w:hAnsi="Tahoma" w:cs="Tahoma"/>
          <w:bCs/>
          <w:sz w:val="20"/>
          <w:u w:val="single"/>
        </w:rPr>
        <w:t xml:space="preserve">část díla dle čl. III. odst. 2 písm. </w:t>
      </w:r>
      <w:r w:rsidR="00604F2B" w:rsidRPr="00604F2B">
        <w:rPr>
          <w:rFonts w:ascii="Tahoma" w:hAnsi="Tahoma" w:cs="Tahoma"/>
          <w:bCs/>
          <w:sz w:val="20"/>
          <w:u w:val="single"/>
        </w:rPr>
        <w:t>d</w:t>
      </w:r>
      <w:r w:rsidRPr="00604F2B">
        <w:rPr>
          <w:rFonts w:ascii="Tahoma" w:hAnsi="Tahoma" w:cs="Tahoma"/>
          <w:bCs/>
          <w:sz w:val="20"/>
          <w:u w:val="single"/>
        </w:rPr>
        <w:t>) této smlouvy</w:t>
      </w:r>
      <w:r w:rsidRPr="00604F2B">
        <w:rPr>
          <w:rFonts w:ascii="Tahoma" w:hAnsi="Tahoma" w:cs="Tahoma"/>
          <w:b w:val="0"/>
          <w:sz w:val="20"/>
        </w:rPr>
        <w:t xml:space="preserve"> </w:t>
      </w:r>
      <w:r w:rsidR="008F7F6A" w:rsidRPr="00604F2B">
        <w:rPr>
          <w:rFonts w:ascii="Tahoma" w:hAnsi="Tahoma" w:cs="Tahoma"/>
          <w:bCs/>
          <w:sz w:val="20"/>
        </w:rPr>
        <w:t>(výkon dozoru</w:t>
      </w:r>
      <w:r w:rsidR="00255F11" w:rsidRPr="00604F2B">
        <w:rPr>
          <w:rFonts w:ascii="Tahoma" w:hAnsi="Tahoma" w:cs="Tahoma"/>
          <w:bCs/>
          <w:sz w:val="20"/>
        </w:rPr>
        <w:t xml:space="preserve"> projekt</w:t>
      </w:r>
      <w:r w:rsidR="00837884">
        <w:rPr>
          <w:rFonts w:ascii="Tahoma" w:hAnsi="Tahoma" w:cs="Tahoma"/>
          <w:bCs/>
          <w:sz w:val="20"/>
        </w:rPr>
        <w:t>a</w:t>
      </w:r>
      <w:r w:rsidR="00255F11" w:rsidRPr="00604F2B">
        <w:rPr>
          <w:rFonts w:ascii="Tahoma" w:hAnsi="Tahoma" w:cs="Tahoma"/>
          <w:bCs/>
          <w:sz w:val="20"/>
        </w:rPr>
        <w:t>nta</w:t>
      </w:r>
      <w:r w:rsidR="008F7F6A" w:rsidRPr="00604F2B">
        <w:rPr>
          <w:rFonts w:ascii="Tahoma" w:hAnsi="Tahoma" w:cs="Tahoma"/>
          <w:bCs/>
          <w:sz w:val="20"/>
        </w:rPr>
        <w:t>)</w:t>
      </w:r>
    </w:p>
    <w:p w14:paraId="1FF259CE" w14:textId="75F24496" w:rsidR="00C6672F" w:rsidRPr="00604F2B" w:rsidRDefault="00C6672F" w:rsidP="00AC28CF">
      <w:pPr>
        <w:spacing w:after="120"/>
        <w:ind w:left="340"/>
        <w:jc w:val="both"/>
        <w:rPr>
          <w:rFonts w:ascii="Tahoma" w:hAnsi="Tahoma" w:cs="Tahoma"/>
          <w:sz w:val="20"/>
          <w:szCs w:val="20"/>
        </w:rPr>
      </w:pPr>
      <w:r w:rsidRPr="00604F2B">
        <w:rPr>
          <w:rFonts w:ascii="Tahoma" w:hAnsi="Tahoma" w:cs="Tahoma"/>
          <w:b/>
          <w:sz w:val="20"/>
          <w:szCs w:val="20"/>
        </w:rPr>
        <w:t>Zahájení:</w:t>
      </w:r>
      <w:r w:rsidRPr="00604F2B">
        <w:rPr>
          <w:rFonts w:ascii="Tahoma" w:hAnsi="Tahoma" w:cs="Tahoma"/>
          <w:bCs/>
          <w:sz w:val="20"/>
          <w:szCs w:val="20"/>
        </w:rPr>
        <w:t xml:space="preserve"> </w:t>
      </w:r>
      <w:r w:rsidRPr="00604F2B">
        <w:rPr>
          <w:rFonts w:ascii="Tahoma" w:hAnsi="Tahoma" w:cs="Tahoma"/>
          <w:sz w:val="20"/>
          <w:szCs w:val="20"/>
        </w:rPr>
        <w:t>na základě oznámení Objednatele o zahájení Stavby zaslané do datové schránky Zhotovitele</w:t>
      </w:r>
      <w:r w:rsidR="00604F2B" w:rsidRPr="00604F2B">
        <w:rPr>
          <w:rFonts w:ascii="Tahoma" w:hAnsi="Tahoma" w:cs="Tahoma"/>
          <w:sz w:val="20"/>
          <w:szCs w:val="20"/>
        </w:rPr>
        <w:t>.</w:t>
      </w:r>
    </w:p>
    <w:p w14:paraId="6F77DFF4" w14:textId="6A3E2481" w:rsidR="00C6672F" w:rsidRPr="00604F2B" w:rsidRDefault="00C6672F" w:rsidP="00AC28CF">
      <w:pPr>
        <w:spacing w:after="120"/>
        <w:ind w:left="340"/>
        <w:jc w:val="both"/>
        <w:rPr>
          <w:rFonts w:ascii="Tahoma" w:hAnsi="Tahoma" w:cs="Tahoma"/>
          <w:bCs/>
          <w:sz w:val="20"/>
          <w:szCs w:val="20"/>
        </w:rPr>
      </w:pPr>
      <w:r w:rsidRPr="00604F2B">
        <w:rPr>
          <w:rFonts w:ascii="Tahoma" w:hAnsi="Tahoma" w:cs="Tahoma"/>
          <w:b/>
          <w:sz w:val="20"/>
          <w:szCs w:val="20"/>
        </w:rPr>
        <w:t xml:space="preserve">Průběžně: </w:t>
      </w:r>
      <w:r w:rsidRPr="00604F2B">
        <w:rPr>
          <w:rFonts w:ascii="Tahoma" w:hAnsi="Tahoma" w:cs="Tahoma"/>
          <w:bCs/>
          <w:sz w:val="20"/>
          <w:szCs w:val="20"/>
        </w:rPr>
        <w:t>na základě písemných výzev Objednatele zaslaných na emailovou adresu Hlavního projektanta uvedenou v čl. I., odst. 2. této smlouvy</w:t>
      </w:r>
      <w:r w:rsidR="00604F2B" w:rsidRPr="00604F2B">
        <w:rPr>
          <w:rFonts w:ascii="Tahoma" w:hAnsi="Tahoma" w:cs="Tahoma"/>
          <w:bCs/>
          <w:sz w:val="20"/>
          <w:szCs w:val="20"/>
        </w:rPr>
        <w:t>.</w:t>
      </w:r>
    </w:p>
    <w:p w14:paraId="586F6A76" w14:textId="18245D8B" w:rsidR="00C6672F" w:rsidRPr="00604F2B" w:rsidRDefault="00C6672F" w:rsidP="00AC28CF">
      <w:pPr>
        <w:spacing w:after="120"/>
        <w:ind w:left="340"/>
        <w:jc w:val="both"/>
        <w:rPr>
          <w:rFonts w:ascii="Tahoma" w:hAnsi="Tahoma" w:cs="Tahoma"/>
          <w:bCs/>
          <w:sz w:val="20"/>
          <w:szCs w:val="20"/>
        </w:rPr>
      </w:pPr>
      <w:r w:rsidRPr="00604F2B">
        <w:rPr>
          <w:rFonts w:ascii="Tahoma" w:hAnsi="Tahoma" w:cs="Tahoma"/>
          <w:b/>
          <w:sz w:val="20"/>
          <w:szCs w:val="20"/>
        </w:rPr>
        <w:t>Ukončení:</w:t>
      </w:r>
      <w:r w:rsidRPr="00604F2B">
        <w:rPr>
          <w:rFonts w:ascii="Tahoma" w:hAnsi="Tahoma" w:cs="Tahoma"/>
          <w:bCs/>
          <w:sz w:val="20"/>
          <w:szCs w:val="20"/>
        </w:rPr>
        <w:t xml:space="preserve"> ke dni vydání kolaudačního souhlasu, resp. po odstranění všech vad a nedodělků z</w:t>
      </w:r>
      <w:r w:rsidR="00A96C23">
        <w:rPr>
          <w:rFonts w:ascii="Tahoma" w:hAnsi="Tahoma" w:cs="Tahoma"/>
          <w:bCs/>
          <w:sz w:val="20"/>
          <w:szCs w:val="20"/>
        </w:rPr>
        <w:t> </w:t>
      </w:r>
      <w:r w:rsidRPr="00604F2B">
        <w:rPr>
          <w:rFonts w:ascii="Tahoma" w:hAnsi="Tahoma" w:cs="Tahoma"/>
          <w:bCs/>
          <w:sz w:val="20"/>
          <w:szCs w:val="20"/>
        </w:rPr>
        <w:t>přejímacího a kolaudačního řízení.</w:t>
      </w:r>
    </w:p>
    <w:p w14:paraId="1BC9ACA3" w14:textId="0BD92D10" w:rsidR="007D2BC1" w:rsidRPr="00604F2B" w:rsidRDefault="008F7F6A" w:rsidP="00AC28CF">
      <w:pPr>
        <w:spacing w:beforeLines="40" w:before="96" w:afterLines="40" w:after="96"/>
        <w:ind w:left="340"/>
        <w:jc w:val="both"/>
        <w:rPr>
          <w:rFonts w:ascii="Tahoma" w:hAnsi="Tahoma" w:cs="Tahoma"/>
          <w:sz w:val="20"/>
          <w:szCs w:val="20"/>
        </w:rPr>
      </w:pPr>
      <w:r w:rsidRPr="00604F2B">
        <w:rPr>
          <w:rFonts w:ascii="Tahoma" w:hAnsi="Tahoma" w:cs="Tahoma"/>
          <w:sz w:val="20"/>
          <w:szCs w:val="20"/>
        </w:rPr>
        <w:t xml:space="preserve">V případě </w:t>
      </w:r>
      <w:r w:rsidRPr="006036EB">
        <w:rPr>
          <w:rFonts w:ascii="Tahoma" w:hAnsi="Tahoma" w:cs="Tahoma"/>
          <w:sz w:val="20"/>
          <w:szCs w:val="20"/>
        </w:rPr>
        <w:t xml:space="preserve">přerušení </w:t>
      </w:r>
      <w:r w:rsidR="00EC521F" w:rsidRPr="006036EB">
        <w:rPr>
          <w:rFonts w:ascii="Tahoma" w:hAnsi="Tahoma" w:cs="Tahoma"/>
          <w:sz w:val="20"/>
          <w:szCs w:val="20"/>
        </w:rPr>
        <w:t>S</w:t>
      </w:r>
      <w:r w:rsidR="001409D7" w:rsidRPr="006036EB">
        <w:rPr>
          <w:rFonts w:ascii="Tahoma" w:hAnsi="Tahoma" w:cs="Tahoma"/>
          <w:sz w:val="20"/>
          <w:szCs w:val="20"/>
        </w:rPr>
        <w:t>tavby</w:t>
      </w:r>
      <w:r w:rsidRPr="006036EB">
        <w:rPr>
          <w:rFonts w:ascii="Tahoma" w:hAnsi="Tahoma" w:cs="Tahoma"/>
          <w:sz w:val="20"/>
          <w:szCs w:val="20"/>
        </w:rPr>
        <w:t xml:space="preserve"> bude </w:t>
      </w:r>
      <w:r w:rsidR="001409D7" w:rsidRPr="006036EB">
        <w:rPr>
          <w:rFonts w:ascii="Tahoma" w:hAnsi="Tahoma" w:cs="Tahoma"/>
          <w:sz w:val="20"/>
          <w:szCs w:val="20"/>
        </w:rPr>
        <w:t xml:space="preserve">též </w:t>
      </w:r>
      <w:r w:rsidRPr="006036EB">
        <w:rPr>
          <w:rFonts w:ascii="Tahoma" w:hAnsi="Tahoma" w:cs="Tahoma"/>
          <w:sz w:val="20"/>
          <w:szCs w:val="20"/>
        </w:rPr>
        <w:t xml:space="preserve">přerušen i </w:t>
      </w:r>
      <w:r w:rsidR="00EC521F" w:rsidRPr="006036EB">
        <w:rPr>
          <w:rFonts w:ascii="Tahoma" w:hAnsi="Tahoma" w:cs="Tahoma"/>
          <w:sz w:val="20"/>
          <w:szCs w:val="20"/>
        </w:rPr>
        <w:t>výkon</w:t>
      </w:r>
      <w:r w:rsidRPr="006036EB">
        <w:rPr>
          <w:rFonts w:ascii="Tahoma" w:hAnsi="Tahoma" w:cs="Tahoma"/>
          <w:sz w:val="20"/>
          <w:szCs w:val="20"/>
        </w:rPr>
        <w:t xml:space="preserve"> dozor</w:t>
      </w:r>
      <w:r w:rsidR="00EC521F" w:rsidRPr="006036EB">
        <w:rPr>
          <w:rFonts w:ascii="Tahoma" w:hAnsi="Tahoma" w:cs="Tahoma"/>
          <w:sz w:val="20"/>
          <w:szCs w:val="20"/>
        </w:rPr>
        <w:t>u projektanta</w:t>
      </w:r>
      <w:r w:rsidRPr="006036EB">
        <w:rPr>
          <w:rFonts w:ascii="Tahoma" w:hAnsi="Tahoma" w:cs="Tahoma"/>
          <w:sz w:val="20"/>
          <w:szCs w:val="20"/>
        </w:rPr>
        <w:t xml:space="preserve">. </w:t>
      </w:r>
      <w:r w:rsidR="00BC484F" w:rsidRPr="006036EB">
        <w:rPr>
          <w:rFonts w:ascii="Tahoma" w:hAnsi="Tahoma" w:cs="Tahoma"/>
          <w:sz w:val="20"/>
          <w:szCs w:val="20"/>
        </w:rPr>
        <w:t xml:space="preserve">Dle orientačního harmonogramu projektu je realizace stavby (čistá výstavba) předpokládaná v období </w:t>
      </w:r>
      <w:r w:rsidR="00193582" w:rsidRPr="006036EB">
        <w:rPr>
          <w:rFonts w:ascii="Tahoma" w:hAnsi="Tahoma" w:cs="Tahoma"/>
          <w:sz w:val="20"/>
          <w:szCs w:val="20"/>
        </w:rPr>
        <w:t>06/2026-12/2027.</w:t>
      </w:r>
      <w:r w:rsidR="00BC484F" w:rsidRPr="00604F2B">
        <w:rPr>
          <w:rFonts w:ascii="Tahoma" w:hAnsi="Tahoma" w:cs="Tahoma"/>
          <w:sz w:val="20"/>
          <w:szCs w:val="20"/>
        </w:rPr>
        <w:t xml:space="preserve"> </w:t>
      </w:r>
      <w:bookmarkStart w:id="6" w:name="_Hlk519665451"/>
    </w:p>
    <w:bookmarkEnd w:id="6"/>
    <w:p w14:paraId="6733280B" w14:textId="14A85D9A" w:rsidR="00C6667C" w:rsidRPr="002B3A8C" w:rsidRDefault="00C6667C" w:rsidP="00AC28CF">
      <w:pPr>
        <w:pStyle w:val="Odstavecseseznamem"/>
        <w:widowControl w:val="0"/>
        <w:numPr>
          <w:ilvl w:val="0"/>
          <w:numId w:val="15"/>
        </w:numPr>
        <w:spacing w:before="120" w:after="120" w:line="240" w:lineRule="auto"/>
        <w:rPr>
          <w:rFonts w:ascii="Tahoma" w:hAnsi="Tahoma" w:cs="Tahoma"/>
          <w:sz w:val="20"/>
          <w:u w:val="single"/>
        </w:rPr>
      </w:pPr>
      <w:r w:rsidRPr="002B3A8C">
        <w:rPr>
          <w:rFonts w:ascii="Tahoma" w:hAnsi="Tahoma" w:cs="Tahoma"/>
          <w:sz w:val="20"/>
          <w:u w:val="single"/>
        </w:rPr>
        <w:t>část díla dle čl. III. odst. 3 této smlouvy</w:t>
      </w:r>
      <w:r w:rsidRPr="002B3A8C">
        <w:rPr>
          <w:rFonts w:ascii="Tahoma" w:hAnsi="Tahoma" w:cs="Tahoma"/>
          <w:sz w:val="20"/>
        </w:rPr>
        <w:t xml:space="preserve"> (</w:t>
      </w:r>
      <w:r w:rsidR="00A051A1" w:rsidRPr="002B3A8C">
        <w:rPr>
          <w:rFonts w:ascii="Tahoma" w:hAnsi="Tahoma" w:cs="Tahoma"/>
          <w:sz w:val="20"/>
        </w:rPr>
        <w:t>D</w:t>
      </w:r>
      <w:r w:rsidRPr="002B3A8C">
        <w:rPr>
          <w:rFonts w:ascii="Tahoma" w:hAnsi="Tahoma" w:cs="Tahoma"/>
          <w:sz w:val="20"/>
        </w:rPr>
        <w:t>okumentace sanace)</w:t>
      </w:r>
    </w:p>
    <w:p w14:paraId="7C9DDC07" w14:textId="18662D6D" w:rsidR="00C6667C" w:rsidRPr="00B0626A" w:rsidRDefault="00C6667C" w:rsidP="00AC28CF">
      <w:pPr>
        <w:widowControl w:val="0"/>
        <w:spacing w:before="120" w:after="120"/>
        <w:ind w:left="340"/>
        <w:rPr>
          <w:rFonts w:ascii="Tahoma" w:hAnsi="Tahoma" w:cs="Tahoma"/>
          <w:sz w:val="20"/>
        </w:rPr>
      </w:pPr>
      <w:r w:rsidRPr="00B0626A">
        <w:rPr>
          <w:rFonts w:ascii="Tahoma" w:hAnsi="Tahoma" w:cs="Tahoma"/>
          <w:b/>
          <w:bCs/>
          <w:sz w:val="20"/>
        </w:rPr>
        <w:t>Zahájení:</w:t>
      </w:r>
      <w:r w:rsidRPr="00B0626A">
        <w:rPr>
          <w:rFonts w:ascii="Tahoma" w:hAnsi="Tahoma" w:cs="Tahoma"/>
          <w:sz w:val="20"/>
        </w:rPr>
        <w:t xml:space="preserve"> nabytím účinnosti této smlouvy</w:t>
      </w:r>
    </w:p>
    <w:p w14:paraId="3A700325" w14:textId="62F473CA" w:rsidR="00C6667C" w:rsidRPr="00B0626A" w:rsidRDefault="00C6667C" w:rsidP="00AC28CF">
      <w:pPr>
        <w:spacing w:after="120"/>
        <w:ind w:left="340"/>
        <w:jc w:val="both"/>
        <w:rPr>
          <w:rFonts w:ascii="Tahoma" w:hAnsi="Tahoma" w:cs="Tahoma"/>
          <w:bCs/>
          <w:sz w:val="20"/>
          <w:szCs w:val="20"/>
        </w:rPr>
      </w:pPr>
      <w:r w:rsidRPr="00B0626A">
        <w:rPr>
          <w:rFonts w:ascii="Tahoma" w:hAnsi="Tahoma" w:cs="Tahoma"/>
          <w:b/>
          <w:sz w:val="20"/>
          <w:szCs w:val="20"/>
        </w:rPr>
        <w:t xml:space="preserve">Předání návrhu </w:t>
      </w:r>
      <w:r w:rsidR="00625413">
        <w:rPr>
          <w:rFonts w:ascii="Tahoma" w:hAnsi="Tahoma" w:cs="Tahoma"/>
          <w:b/>
          <w:sz w:val="20"/>
          <w:szCs w:val="20"/>
        </w:rPr>
        <w:t>D</w:t>
      </w:r>
      <w:r w:rsidRPr="00B0626A">
        <w:rPr>
          <w:rFonts w:ascii="Tahoma" w:hAnsi="Tahoma" w:cs="Tahoma"/>
          <w:b/>
          <w:sz w:val="20"/>
          <w:szCs w:val="20"/>
        </w:rPr>
        <w:t>okumentace sanace k připomínkám Objednateli</w:t>
      </w:r>
      <w:r w:rsidRPr="00B0626A">
        <w:rPr>
          <w:rFonts w:ascii="Tahoma" w:hAnsi="Tahoma" w:cs="Tahoma"/>
          <w:bCs/>
          <w:sz w:val="20"/>
          <w:szCs w:val="20"/>
        </w:rPr>
        <w:t xml:space="preserve">: nejpozději </w:t>
      </w:r>
      <w:r w:rsidRPr="006036EB">
        <w:rPr>
          <w:rFonts w:ascii="Tahoma" w:hAnsi="Tahoma" w:cs="Tahoma"/>
          <w:bCs/>
          <w:sz w:val="20"/>
          <w:szCs w:val="20"/>
        </w:rPr>
        <w:t xml:space="preserve">do </w:t>
      </w:r>
      <w:r w:rsidR="002B3A8C">
        <w:rPr>
          <w:rFonts w:ascii="Tahoma" w:hAnsi="Tahoma" w:cs="Tahoma"/>
          <w:bCs/>
          <w:sz w:val="20"/>
          <w:szCs w:val="20"/>
        </w:rPr>
        <w:t>4</w:t>
      </w:r>
      <w:r w:rsidR="009446DF">
        <w:rPr>
          <w:rFonts w:ascii="Tahoma" w:hAnsi="Tahoma" w:cs="Tahoma"/>
          <w:bCs/>
          <w:sz w:val="20"/>
          <w:szCs w:val="20"/>
        </w:rPr>
        <w:t xml:space="preserve"> </w:t>
      </w:r>
      <w:r w:rsidRPr="006036EB">
        <w:rPr>
          <w:rFonts w:ascii="Tahoma" w:hAnsi="Tahoma" w:cs="Tahoma"/>
          <w:bCs/>
          <w:sz w:val="20"/>
          <w:szCs w:val="20"/>
        </w:rPr>
        <w:t xml:space="preserve">měsíců ode </w:t>
      </w:r>
      <w:r w:rsidR="00227255" w:rsidRPr="006036EB">
        <w:rPr>
          <w:rFonts w:ascii="Tahoma" w:hAnsi="Tahoma" w:cs="Tahoma"/>
          <w:bCs/>
          <w:sz w:val="20"/>
          <w:szCs w:val="20"/>
        </w:rPr>
        <w:t xml:space="preserve">dne </w:t>
      </w:r>
      <w:r w:rsidR="00A357F0" w:rsidRPr="006036EB">
        <w:rPr>
          <w:rFonts w:ascii="Tahoma" w:hAnsi="Tahoma" w:cs="Tahoma"/>
          <w:bCs/>
          <w:sz w:val="20"/>
          <w:szCs w:val="20"/>
        </w:rPr>
        <w:t xml:space="preserve">nabytí </w:t>
      </w:r>
      <w:r w:rsidRPr="006036EB">
        <w:rPr>
          <w:rFonts w:ascii="Tahoma" w:hAnsi="Tahoma" w:cs="Tahoma"/>
          <w:bCs/>
          <w:sz w:val="20"/>
          <w:szCs w:val="20"/>
        </w:rPr>
        <w:t xml:space="preserve">účinnosti smlouvy. </w:t>
      </w:r>
      <w:r w:rsidR="000A03FD">
        <w:rPr>
          <w:rFonts w:ascii="Tahoma" w:hAnsi="Tahoma" w:cs="Tahoma"/>
          <w:bCs/>
          <w:sz w:val="20"/>
          <w:szCs w:val="20"/>
        </w:rPr>
        <w:t xml:space="preserve">Vzhledem k tomu, že </w:t>
      </w:r>
      <w:r w:rsidRPr="006036EB">
        <w:rPr>
          <w:rFonts w:ascii="Tahoma" w:hAnsi="Tahoma" w:cs="Tahoma"/>
          <w:bCs/>
          <w:sz w:val="20"/>
          <w:szCs w:val="20"/>
        </w:rPr>
        <w:t xml:space="preserve">Objednatel </w:t>
      </w:r>
      <w:r w:rsidR="000A03FD">
        <w:rPr>
          <w:rFonts w:ascii="Tahoma" w:hAnsi="Tahoma" w:cs="Tahoma"/>
          <w:bCs/>
          <w:sz w:val="20"/>
          <w:szCs w:val="20"/>
        </w:rPr>
        <w:t xml:space="preserve">je dle dohody o spolupráci uzavřené s Ministerstvem financí, jejímž předmětem je mj. závazek Ministerstva financí za splnění podmínek této dohody poskytnout Objednateli </w:t>
      </w:r>
      <w:r w:rsidR="000A03FD" w:rsidRPr="000A03FD">
        <w:rPr>
          <w:rFonts w:ascii="Tahoma" w:hAnsi="Tahoma" w:cs="Tahoma"/>
          <w:bCs/>
          <w:sz w:val="20"/>
          <w:szCs w:val="20"/>
        </w:rPr>
        <w:t>finanční prostředk</w:t>
      </w:r>
      <w:r w:rsidR="000A03FD">
        <w:rPr>
          <w:rFonts w:ascii="Tahoma" w:hAnsi="Tahoma" w:cs="Tahoma"/>
          <w:bCs/>
          <w:sz w:val="20"/>
          <w:szCs w:val="20"/>
        </w:rPr>
        <w:t xml:space="preserve">y </w:t>
      </w:r>
      <w:r w:rsidR="000A03FD" w:rsidRPr="000A03FD">
        <w:rPr>
          <w:rFonts w:ascii="Tahoma" w:hAnsi="Tahoma" w:cs="Tahoma"/>
          <w:bCs/>
          <w:sz w:val="20"/>
          <w:szCs w:val="20"/>
        </w:rPr>
        <w:t>na</w:t>
      </w:r>
      <w:r w:rsidR="000A03FD">
        <w:rPr>
          <w:rFonts w:ascii="Tahoma" w:hAnsi="Tahoma" w:cs="Tahoma"/>
          <w:bCs/>
          <w:sz w:val="20"/>
          <w:szCs w:val="20"/>
        </w:rPr>
        <w:t> úhradu ekologických nákladů vyplývajících z </w:t>
      </w:r>
      <w:r w:rsidR="000A03FD" w:rsidRPr="000A03FD">
        <w:rPr>
          <w:rFonts w:ascii="Tahoma" w:hAnsi="Tahoma" w:cs="Tahoma"/>
          <w:bCs/>
          <w:sz w:val="20"/>
          <w:szCs w:val="20"/>
        </w:rPr>
        <w:t xml:space="preserve">ekologických závazků </w:t>
      </w:r>
      <w:r w:rsidR="000A03FD">
        <w:rPr>
          <w:rFonts w:ascii="Tahoma" w:hAnsi="Tahoma" w:cs="Tahoma"/>
          <w:bCs/>
          <w:sz w:val="20"/>
          <w:szCs w:val="20"/>
        </w:rPr>
        <w:t>na nemovitostech, na nichž probíhá dle této smlouvy Stavba, povinen zaslat Dokumentaci sanace k připomínkám</w:t>
      </w:r>
      <w:r w:rsidR="000A03FD" w:rsidRPr="000A03FD">
        <w:rPr>
          <w:rFonts w:ascii="Tahoma" w:hAnsi="Tahoma" w:cs="Tahoma"/>
          <w:bCs/>
          <w:sz w:val="20"/>
          <w:szCs w:val="20"/>
        </w:rPr>
        <w:t xml:space="preserve"> ČIŽP, Ministerstvu životního prostředí, Ministerstvu financí a </w:t>
      </w:r>
      <w:r w:rsidR="000A03FD">
        <w:rPr>
          <w:rFonts w:ascii="Tahoma" w:hAnsi="Tahoma" w:cs="Tahoma"/>
          <w:bCs/>
          <w:sz w:val="20"/>
          <w:szCs w:val="20"/>
        </w:rPr>
        <w:t xml:space="preserve">společnosti </w:t>
      </w:r>
      <w:r w:rsidR="000A03FD" w:rsidRPr="000A03FD">
        <w:rPr>
          <w:rFonts w:ascii="Tahoma" w:hAnsi="Tahoma" w:cs="Tahoma"/>
          <w:bCs/>
          <w:sz w:val="20"/>
          <w:szCs w:val="20"/>
        </w:rPr>
        <w:t>VÍTKOVICE, a.s., IČO 45193070, se sídlem Vítkovice 3020, 703 00 Ostrava</w:t>
      </w:r>
      <w:r w:rsidR="000A03FD">
        <w:rPr>
          <w:rFonts w:ascii="Tahoma" w:hAnsi="Tahoma" w:cs="Tahoma"/>
          <w:bCs/>
          <w:sz w:val="20"/>
          <w:szCs w:val="20"/>
        </w:rPr>
        <w:t xml:space="preserve">, </w:t>
      </w:r>
      <w:r w:rsidR="008B1C14">
        <w:rPr>
          <w:rFonts w:ascii="Tahoma" w:hAnsi="Tahoma" w:cs="Tahoma"/>
          <w:bCs/>
          <w:sz w:val="20"/>
          <w:szCs w:val="20"/>
        </w:rPr>
        <w:t xml:space="preserve">má Objednatel k uplatnění připomínek k Dokumentaci sanace dobu 2 měsíců </w:t>
      </w:r>
      <w:r w:rsidRPr="006036EB">
        <w:rPr>
          <w:rFonts w:ascii="Tahoma" w:hAnsi="Tahoma" w:cs="Tahoma"/>
          <w:bCs/>
          <w:sz w:val="20"/>
          <w:szCs w:val="20"/>
        </w:rPr>
        <w:t>od</w:t>
      </w:r>
      <w:r w:rsidR="008B1C14">
        <w:rPr>
          <w:rFonts w:ascii="Tahoma" w:hAnsi="Tahoma" w:cs="Tahoma"/>
          <w:bCs/>
          <w:sz w:val="20"/>
          <w:szCs w:val="20"/>
        </w:rPr>
        <w:t> </w:t>
      </w:r>
      <w:r w:rsidRPr="006036EB">
        <w:rPr>
          <w:rFonts w:ascii="Tahoma" w:hAnsi="Tahoma" w:cs="Tahoma"/>
          <w:bCs/>
          <w:sz w:val="20"/>
          <w:szCs w:val="20"/>
        </w:rPr>
        <w:t xml:space="preserve">obdržení návrhu </w:t>
      </w:r>
      <w:r w:rsidR="002C1867">
        <w:rPr>
          <w:rFonts w:ascii="Tahoma" w:hAnsi="Tahoma" w:cs="Tahoma"/>
          <w:bCs/>
          <w:sz w:val="20"/>
          <w:szCs w:val="20"/>
        </w:rPr>
        <w:t>D</w:t>
      </w:r>
      <w:r w:rsidRPr="00400829">
        <w:rPr>
          <w:rFonts w:ascii="Tahoma" w:hAnsi="Tahoma" w:cs="Tahoma"/>
          <w:bCs/>
          <w:sz w:val="20"/>
          <w:szCs w:val="20"/>
        </w:rPr>
        <w:t xml:space="preserve">okumentace </w:t>
      </w:r>
      <w:r w:rsidR="003A33A6" w:rsidRPr="00400829">
        <w:rPr>
          <w:rFonts w:ascii="Tahoma" w:hAnsi="Tahoma" w:cs="Tahoma"/>
          <w:bCs/>
          <w:sz w:val="20"/>
          <w:szCs w:val="20"/>
        </w:rPr>
        <w:t>sanace</w:t>
      </w:r>
      <w:r w:rsidRPr="00B0626A">
        <w:rPr>
          <w:rFonts w:ascii="Tahoma" w:hAnsi="Tahoma" w:cs="Tahoma"/>
          <w:bCs/>
          <w:sz w:val="20"/>
          <w:szCs w:val="20"/>
        </w:rPr>
        <w:t>.</w:t>
      </w:r>
    </w:p>
    <w:p w14:paraId="76356E0B" w14:textId="26B5EE73" w:rsidR="00C6667C" w:rsidRPr="00B0626A" w:rsidRDefault="00C6667C" w:rsidP="00AC28CF">
      <w:pPr>
        <w:spacing w:after="120"/>
        <w:ind w:left="340"/>
        <w:jc w:val="both"/>
        <w:rPr>
          <w:rFonts w:ascii="Tahoma" w:hAnsi="Tahoma" w:cs="Tahoma"/>
          <w:bCs/>
          <w:sz w:val="20"/>
          <w:szCs w:val="20"/>
        </w:rPr>
      </w:pPr>
      <w:r w:rsidRPr="00B0626A">
        <w:rPr>
          <w:rFonts w:ascii="Tahoma" w:hAnsi="Tahoma" w:cs="Tahoma"/>
          <w:b/>
          <w:sz w:val="20"/>
          <w:szCs w:val="20"/>
        </w:rPr>
        <w:t xml:space="preserve">Finalizace části díla dle čl. III. odst. </w:t>
      </w:r>
      <w:r w:rsidR="00047B49" w:rsidRPr="00B0626A">
        <w:rPr>
          <w:rFonts w:ascii="Tahoma" w:hAnsi="Tahoma" w:cs="Tahoma"/>
          <w:b/>
          <w:sz w:val="20"/>
          <w:szCs w:val="20"/>
        </w:rPr>
        <w:t>3</w:t>
      </w:r>
      <w:r w:rsidRPr="00B0626A">
        <w:rPr>
          <w:rFonts w:ascii="Tahoma" w:hAnsi="Tahoma" w:cs="Tahoma"/>
          <w:b/>
          <w:sz w:val="20"/>
          <w:szCs w:val="20"/>
        </w:rPr>
        <w:t xml:space="preserve"> této smlouvy</w:t>
      </w:r>
      <w:r w:rsidRPr="00B0626A">
        <w:rPr>
          <w:rFonts w:ascii="Tahoma" w:hAnsi="Tahoma" w:cs="Tahoma"/>
          <w:bCs/>
          <w:sz w:val="20"/>
          <w:szCs w:val="20"/>
        </w:rPr>
        <w:t xml:space="preserve">: Zhotovitel vypořádá připomínky </w:t>
      </w:r>
      <w:r w:rsidRPr="006036EB">
        <w:rPr>
          <w:rFonts w:ascii="Tahoma" w:hAnsi="Tahoma" w:cs="Tahoma"/>
          <w:bCs/>
          <w:sz w:val="20"/>
          <w:szCs w:val="20"/>
        </w:rPr>
        <w:t>Objednatele k</w:t>
      </w:r>
      <w:r w:rsidR="00047B49" w:rsidRPr="006036EB">
        <w:rPr>
          <w:rFonts w:ascii="Tahoma" w:hAnsi="Tahoma" w:cs="Tahoma"/>
          <w:bCs/>
          <w:sz w:val="20"/>
          <w:szCs w:val="20"/>
        </w:rPr>
        <w:t> </w:t>
      </w:r>
      <w:r w:rsidR="00625413">
        <w:rPr>
          <w:rFonts w:ascii="Tahoma" w:hAnsi="Tahoma" w:cs="Tahoma"/>
          <w:bCs/>
          <w:sz w:val="20"/>
          <w:szCs w:val="20"/>
        </w:rPr>
        <w:t>D</w:t>
      </w:r>
      <w:r w:rsidR="00047B49" w:rsidRPr="006036EB">
        <w:rPr>
          <w:rFonts w:ascii="Tahoma" w:hAnsi="Tahoma" w:cs="Tahoma"/>
          <w:bCs/>
          <w:sz w:val="20"/>
          <w:szCs w:val="20"/>
        </w:rPr>
        <w:t>okumentaci sanace</w:t>
      </w:r>
      <w:r w:rsidRPr="006036EB">
        <w:rPr>
          <w:rFonts w:ascii="Tahoma" w:hAnsi="Tahoma" w:cs="Tahoma"/>
          <w:bCs/>
          <w:sz w:val="20"/>
          <w:szCs w:val="20"/>
        </w:rPr>
        <w:t xml:space="preserve"> a předá Objednateli </w:t>
      </w:r>
      <w:r w:rsidR="00625413">
        <w:rPr>
          <w:rFonts w:ascii="Tahoma" w:hAnsi="Tahoma" w:cs="Tahoma"/>
          <w:bCs/>
          <w:sz w:val="20"/>
          <w:szCs w:val="20"/>
        </w:rPr>
        <w:t>D</w:t>
      </w:r>
      <w:r w:rsidR="00047B49" w:rsidRPr="006036EB">
        <w:rPr>
          <w:rFonts w:ascii="Tahoma" w:hAnsi="Tahoma" w:cs="Tahoma"/>
          <w:bCs/>
          <w:sz w:val="20"/>
          <w:szCs w:val="20"/>
        </w:rPr>
        <w:t>okumentaci sanace</w:t>
      </w:r>
      <w:r w:rsidRPr="006036EB">
        <w:rPr>
          <w:rFonts w:ascii="Tahoma" w:hAnsi="Tahoma" w:cs="Tahoma"/>
          <w:bCs/>
          <w:sz w:val="20"/>
          <w:szCs w:val="20"/>
        </w:rPr>
        <w:t xml:space="preserve"> nejpozději do </w:t>
      </w:r>
      <w:r w:rsidR="00E66352">
        <w:rPr>
          <w:rFonts w:ascii="Tahoma" w:hAnsi="Tahoma" w:cs="Tahoma"/>
          <w:bCs/>
          <w:sz w:val="20"/>
          <w:szCs w:val="20"/>
        </w:rPr>
        <w:t>1</w:t>
      </w:r>
      <w:r w:rsidR="00EB1B7F" w:rsidRPr="006036EB">
        <w:rPr>
          <w:rFonts w:ascii="Tahoma" w:hAnsi="Tahoma" w:cs="Tahoma"/>
          <w:bCs/>
          <w:sz w:val="20"/>
          <w:szCs w:val="20"/>
        </w:rPr>
        <w:t xml:space="preserve"> týdn</w:t>
      </w:r>
      <w:r w:rsidR="00E66352">
        <w:rPr>
          <w:rFonts w:ascii="Tahoma" w:hAnsi="Tahoma" w:cs="Tahoma"/>
          <w:bCs/>
          <w:sz w:val="20"/>
          <w:szCs w:val="20"/>
        </w:rPr>
        <w:t>e</w:t>
      </w:r>
      <w:r w:rsidRPr="006036EB">
        <w:rPr>
          <w:rFonts w:ascii="Tahoma" w:hAnsi="Tahoma" w:cs="Tahoma"/>
          <w:bCs/>
          <w:sz w:val="20"/>
          <w:szCs w:val="20"/>
        </w:rPr>
        <w:t xml:space="preserve"> ode dne obdržení připomínek ze strany Objednatele, popř. do </w:t>
      </w:r>
      <w:r w:rsidR="00481A3F" w:rsidRPr="006036EB">
        <w:rPr>
          <w:rFonts w:ascii="Tahoma" w:hAnsi="Tahoma" w:cs="Tahoma"/>
          <w:bCs/>
          <w:sz w:val="20"/>
          <w:szCs w:val="20"/>
        </w:rPr>
        <w:t xml:space="preserve">1 </w:t>
      </w:r>
      <w:r w:rsidR="00EB1B7F" w:rsidRPr="006036EB">
        <w:rPr>
          <w:rFonts w:ascii="Tahoma" w:hAnsi="Tahoma" w:cs="Tahoma"/>
          <w:bCs/>
          <w:sz w:val="20"/>
          <w:szCs w:val="20"/>
        </w:rPr>
        <w:t>týdn</w:t>
      </w:r>
      <w:r w:rsidR="00481A3F" w:rsidRPr="006036EB">
        <w:rPr>
          <w:rFonts w:ascii="Tahoma" w:hAnsi="Tahoma" w:cs="Tahoma"/>
          <w:bCs/>
          <w:sz w:val="20"/>
          <w:szCs w:val="20"/>
        </w:rPr>
        <w:t>e</w:t>
      </w:r>
      <w:r w:rsidR="00EB1B7F" w:rsidRPr="006036EB">
        <w:rPr>
          <w:rFonts w:ascii="Tahoma" w:hAnsi="Tahoma" w:cs="Tahoma"/>
          <w:bCs/>
          <w:sz w:val="20"/>
          <w:szCs w:val="20"/>
        </w:rPr>
        <w:t xml:space="preserve"> </w:t>
      </w:r>
      <w:r w:rsidRPr="006036EB">
        <w:rPr>
          <w:rFonts w:ascii="Tahoma" w:hAnsi="Tahoma" w:cs="Tahoma"/>
          <w:bCs/>
          <w:sz w:val="20"/>
          <w:szCs w:val="20"/>
        </w:rPr>
        <w:t>od sdělení Objednatele, že</w:t>
      </w:r>
      <w:r w:rsidR="00A96C23">
        <w:rPr>
          <w:rFonts w:ascii="Tahoma" w:hAnsi="Tahoma" w:cs="Tahoma"/>
          <w:bCs/>
          <w:sz w:val="20"/>
          <w:szCs w:val="20"/>
        </w:rPr>
        <w:t> </w:t>
      </w:r>
      <w:r w:rsidRPr="006036EB">
        <w:rPr>
          <w:rFonts w:ascii="Tahoma" w:hAnsi="Tahoma" w:cs="Tahoma"/>
          <w:bCs/>
          <w:sz w:val="20"/>
          <w:szCs w:val="20"/>
        </w:rPr>
        <w:t>nemá k</w:t>
      </w:r>
      <w:r w:rsidRPr="00B0626A">
        <w:rPr>
          <w:rFonts w:ascii="Tahoma" w:hAnsi="Tahoma" w:cs="Tahoma"/>
          <w:bCs/>
          <w:sz w:val="20"/>
          <w:szCs w:val="20"/>
        </w:rPr>
        <w:t xml:space="preserve"> návrhu </w:t>
      </w:r>
      <w:r w:rsidR="00625413">
        <w:rPr>
          <w:rFonts w:ascii="Tahoma" w:hAnsi="Tahoma" w:cs="Tahoma"/>
          <w:bCs/>
          <w:sz w:val="20"/>
          <w:szCs w:val="20"/>
        </w:rPr>
        <w:t>D</w:t>
      </w:r>
      <w:r w:rsidR="00EB1B7F" w:rsidRPr="00B0626A">
        <w:rPr>
          <w:rFonts w:ascii="Tahoma" w:hAnsi="Tahoma" w:cs="Tahoma"/>
          <w:bCs/>
          <w:sz w:val="20"/>
          <w:szCs w:val="20"/>
        </w:rPr>
        <w:t>okumentace sanace</w:t>
      </w:r>
      <w:r w:rsidRPr="00B0626A">
        <w:rPr>
          <w:rFonts w:ascii="Tahoma" w:hAnsi="Tahoma" w:cs="Tahoma"/>
          <w:bCs/>
          <w:sz w:val="20"/>
          <w:szCs w:val="20"/>
        </w:rPr>
        <w:t xml:space="preserve"> připomínky.</w:t>
      </w:r>
    </w:p>
    <w:p w14:paraId="7ACB8066" w14:textId="5EC0C237" w:rsidR="00C6667C" w:rsidRPr="00B0626A" w:rsidRDefault="00C6667C" w:rsidP="00AC28CF">
      <w:pPr>
        <w:widowControl w:val="0"/>
        <w:spacing w:after="120"/>
        <w:ind w:left="340"/>
        <w:jc w:val="both"/>
        <w:rPr>
          <w:rFonts w:ascii="Tahoma" w:hAnsi="Tahoma" w:cs="Tahoma"/>
          <w:b/>
          <w:bCs/>
          <w:sz w:val="20"/>
          <w:szCs w:val="20"/>
        </w:rPr>
      </w:pPr>
      <w:r w:rsidRPr="00B0626A">
        <w:rPr>
          <w:rFonts w:ascii="Tahoma" w:hAnsi="Tahoma" w:cs="Tahoma"/>
          <w:b/>
          <w:bCs/>
          <w:sz w:val="20"/>
          <w:szCs w:val="20"/>
        </w:rPr>
        <w:t xml:space="preserve">Spolupráce Zhotovitele při výběru </w:t>
      </w:r>
      <w:r w:rsidR="00EB1B7F" w:rsidRPr="00B0626A">
        <w:rPr>
          <w:rFonts w:ascii="Tahoma" w:hAnsi="Tahoma" w:cs="Tahoma"/>
          <w:b/>
          <w:bCs/>
          <w:sz w:val="20"/>
          <w:szCs w:val="20"/>
        </w:rPr>
        <w:t>zhotovitele sanačních prací</w:t>
      </w:r>
      <w:r w:rsidRPr="00B0626A">
        <w:rPr>
          <w:rFonts w:ascii="Tahoma" w:hAnsi="Tahoma" w:cs="Tahoma"/>
          <w:b/>
          <w:bCs/>
          <w:sz w:val="20"/>
          <w:szCs w:val="20"/>
        </w:rPr>
        <w:t xml:space="preserve">: </w:t>
      </w:r>
    </w:p>
    <w:p w14:paraId="6C09B22D" w14:textId="77777777" w:rsidR="00C6667C" w:rsidRPr="00B0626A" w:rsidRDefault="00C6667C" w:rsidP="00AC28CF">
      <w:pPr>
        <w:widowControl w:val="0"/>
        <w:spacing w:after="120"/>
        <w:ind w:left="340"/>
        <w:jc w:val="both"/>
        <w:rPr>
          <w:rFonts w:ascii="Tahoma" w:hAnsi="Tahoma" w:cs="Tahoma"/>
          <w:sz w:val="20"/>
          <w:szCs w:val="20"/>
        </w:rPr>
      </w:pPr>
      <w:r w:rsidRPr="00B0626A">
        <w:rPr>
          <w:rFonts w:ascii="Tahoma" w:hAnsi="Tahoma" w:cs="Tahoma"/>
          <w:b/>
          <w:bCs/>
          <w:sz w:val="20"/>
          <w:szCs w:val="20"/>
        </w:rPr>
        <w:t>Zahájení:</w:t>
      </w:r>
      <w:r w:rsidRPr="00B0626A">
        <w:rPr>
          <w:rFonts w:ascii="Tahoma" w:hAnsi="Tahoma" w:cs="Tahoma"/>
          <w:sz w:val="20"/>
          <w:szCs w:val="20"/>
        </w:rPr>
        <w:t xml:space="preserve"> na základě písemné výzvy Objednatele.</w:t>
      </w:r>
    </w:p>
    <w:p w14:paraId="41BA72D7" w14:textId="214C358F" w:rsidR="00C6667C" w:rsidRPr="00EB1B7F" w:rsidRDefault="00C6667C" w:rsidP="00AC28CF">
      <w:pPr>
        <w:widowControl w:val="0"/>
        <w:spacing w:after="120"/>
        <w:ind w:left="340"/>
        <w:jc w:val="both"/>
        <w:rPr>
          <w:rFonts w:ascii="Tahoma" w:hAnsi="Tahoma" w:cs="Tahoma"/>
          <w:sz w:val="20"/>
          <w:szCs w:val="20"/>
        </w:rPr>
      </w:pPr>
      <w:r w:rsidRPr="00B0626A">
        <w:rPr>
          <w:rFonts w:ascii="Tahoma" w:hAnsi="Tahoma" w:cs="Tahoma"/>
          <w:b/>
          <w:bCs/>
          <w:sz w:val="20"/>
          <w:szCs w:val="20"/>
        </w:rPr>
        <w:t>Ukončení:</w:t>
      </w:r>
      <w:r w:rsidRPr="00B0626A">
        <w:rPr>
          <w:rFonts w:ascii="Tahoma" w:hAnsi="Tahoma" w:cs="Tahoma"/>
          <w:sz w:val="20"/>
          <w:szCs w:val="20"/>
        </w:rPr>
        <w:t xml:space="preserve"> ke dni rozhodnutí o výběru </w:t>
      </w:r>
      <w:r w:rsidR="00EB1B7F" w:rsidRPr="00B0626A">
        <w:rPr>
          <w:rFonts w:ascii="Tahoma" w:hAnsi="Tahoma" w:cs="Tahoma"/>
          <w:sz w:val="20"/>
          <w:szCs w:val="20"/>
        </w:rPr>
        <w:t>zhotovitele sanačních prací</w:t>
      </w:r>
      <w:r w:rsidRPr="00B0626A">
        <w:rPr>
          <w:rFonts w:ascii="Tahoma" w:hAnsi="Tahoma" w:cs="Tahoma"/>
          <w:sz w:val="20"/>
          <w:szCs w:val="20"/>
        </w:rPr>
        <w:t xml:space="preserve"> nebo ke dni, v němž Objednat</w:t>
      </w:r>
      <w:r w:rsidR="00EB1B7F" w:rsidRPr="00B0626A">
        <w:rPr>
          <w:rFonts w:ascii="Tahoma" w:hAnsi="Tahoma" w:cs="Tahoma"/>
          <w:sz w:val="20"/>
          <w:szCs w:val="20"/>
        </w:rPr>
        <w:t>el</w:t>
      </w:r>
      <w:r w:rsidRPr="00B0626A">
        <w:rPr>
          <w:rFonts w:ascii="Tahoma" w:hAnsi="Tahoma" w:cs="Tahoma"/>
          <w:sz w:val="20"/>
          <w:szCs w:val="20"/>
        </w:rPr>
        <w:t xml:space="preserve"> Zhotoviteli oznámí, že příslušné zadávací řízení zrušil a další zadávací řízení na </w:t>
      </w:r>
      <w:r w:rsidR="00EB1B7F" w:rsidRPr="00B0626A">
        <w:rPr>
          <w:rFonts w:ascii="Tahoma" w:hAnsi="Tahoma" w:cs="Tahoma"/>
          <w:sz w:val="20"/>
          <w:szCs w:val="20"/>
        </w:rPr>
        <w:t>zhotovitele sanačních prací</w:t>
      </w:r>
      <w:r w:rsidRPr="00B0626A">
        <w:rPr>
          <w:rFonts w:ascii="Tahoma" w:hAnsi="Tahoma" w:cs="Tahoma"/>
          <w:sz w:val="20"/>
          <w:szCs w:val="20"/>
        </w:rPr>
        <w:t xml:space="preserve"> již nebude vyhlašovat.</w:t>
      </w:r>
    </w:p>
    <w:p w14:paraId="75D2C68D" w14:textId="077396FE" w:rsidR="00C6672F" w:rsidRPr="00604F2B" w:rsidRDefault="00317A34" w:rsidP="00AC28CF">
      <w:pPr>
        <w:pStyle w:val="OdstavecSmlouvy"/>
        <w:numPr>
          <w:ilvl w:val="0"/>
          <w:numId w:val="3"/>
        </w:numPr>
        <w:rPr>
          <w:rFonts w:ascii="Tahoma" w:hAnsi="Tahoma" w:cs="Tahoma"/>
          <w:sz w:val="20"/>
        </w:rPr>
      </w:pPr>
      <w:r w:rsidRPr="00604F2B">
        <w:rPr>
          <w:rFonts w:ascii="Tahoma" w:hAnsi="Tahoma" w:cs="Tahoma"/>
          <w:sz w:val="20"/>
        </w:rPr>
        <w:t xml:space="preserve">Místem plnění </w:t>
      </w:r>
      <w:r w:rsidR="00C6672F" w:rsidRPr="00604F2B">
        <w:rPr>
          <w:rFonts w:ascii="Tahoma" w:hAnsi="Tahoma" w:cs="Tahoma"/>
          <w:sz w:val="20"/>
        </w:rPr>
        <w:t xml:space="preserve">pro předání jednotlivých částí díla je pracoviště </w:t>
      </w:r>
      <w:r w:rsidR="00EC521F" w:rsidRPr="00604F2B">
        <w:rPr>
          <w:rFonts w:ascii="Tahoma" w:hAnsi="Tahoma" w:cs="Tahoma"/>
          <w:sz w:val="20"/>
        </w:rPr>
        <w:t>Objednatele</w:t>
      </w:r>
      <w:r w:rsidR="00C6672F" w:rsidRPr="00604F2B">
        <w:rPr>
          <w:rFonts w:ascii="Tahoma" w:hAnsi="Tahoma" w:cs="Tahoma"/>
          <w:sz w:val="20"/>
        </w:rPr>
        <w:t xml:space="preserve"> na adrese Vítkovická 3335/15, 703 00 Ostrava-Vítkovice. </w:t>
      </w:r>
    </w:p>
    <w:p w14:paraId="5FF21BE5" w14:textId="6373B919" w:rsidR="00C6672F" w:rsidRPr="00604F2B" w:rsidRDefault="00C6672F" w:rsidP="00AC28CF">
      <w:pPr>
        <w:pStyle w:val="OdstavecSmlouvy"/>
        <w:numPr>
          <w:ilvl w:val="0"/>
          <w:numId w:val="3"/>
        </w:numPr>
        <w:rPr>
          <w:rFonts w:ascii="Tahoma" w:hAnsi="Tahoma" w:cs="Tahoma"/>
          <w:sz w:val="20"/>
        </w:rPr>
      </w:pPr>
      <w:r w:rsidRPr="00604F2B">
        <w:rPr>
          <w:rFonts w:ascii="Tahoma" w:hAnsi="Tahoma" w:cs="Tahoma"/>
          <w:sz w:val="20"/>
        </w:rPr>
        <w:t xml:space="preserve">Umístění stavby: Stavba bude umístěna na pozemku </w:t>
      </w:r>
      <w:proofErr w:type="spellStart"/>
      <w:r w:rsidRPr="00604F2B">
        <w:rPr>
          <w:rFonts w:ascii="Tahoma" w:hAnsi="Tahoma" w:cs="Tahoma"/>
          <w:sz w:val="20"/>
        </w:rPr>
        <w:t>parc</w:t>
      </w:r>
      <w:proofErr w:type="spellEnd"/>
      <w:r w:rsidRPr="00604F2B">
        <w:rPr>
          <w:rFonts w:ascii="Tahoma" w:hAnsi="Tahoma" w:cs="Tahoma"/>
          <w:sz w:val="20"/>
        </w:rPr>
        <w:t xml:space="preserve">. č. 1051/1 v </w:t>
      </w:r>
      <w:proofErr w:type="spellStart"/>
      <w:r w:rsidRPr="00604F2B">
        <w:rPr>
          <w:rFonts w:ascii="Tahoma" w:hAnsi="Tahoma" w:cs="Tahoma"/>
          <w:sz w:val="20"/>
        </w:rPr>
        <w:t>k.ú</w:t>
      </w:r>
      <w:proofErr w:type="spellEnd"/>
      <w:r w:rsidRPr="00604F2B">
        <w:rPr>
          <w:rFonts w:ascii="Tahoma" w:hAnsi="Tahoma" w:cs="Tahoma"/>
          <w:sz w:val="20"/>
        </w:rPr>
        <w:t>. Vítkovice, obec Ostrava.</w:t>
      </w:r>
    </w:p>
    <w:p w14:paraId="2B4AF93B" w14:textId="27793D0C" w:rsidR="00A24E42" w:rsidRDefault="00874D4E" w:rsidP="00AC28CF">
      <w:pPr>
        <w:pStyle w:val="OdstavecSmlouvy"/>
        <w:numPr>
          <w:ilvl w:val="0"/>
          <w:numId w:val="3"/>
        </w:numPr>
        <w:rPr>
          <w:rFonts w:ascii="Tahoma" w:hAnsi="Tahoma" w:cs="Tahoma"/>
          <w:sz w:val="20"/>
        </w:rPr>
      </w:pPr>
      <w:r w:rsidRPr="00604F2B">
        <w:rPr>
          <w:rFonts w:ascii="Tahoma" w:hAnsi="Tahoma" w:cs="Tahoma"/>
          <w:sz w:val="20"/>
        </w:rPr>
        <w:t xml:space="preserve">Průběh plnění díla bude případně přizpůsoben podmínkám poskytnuté dotace a </w:t>
      </w:r>
      <w:r w:rsidR="004D06D1" w:rsidRPr="00604F2B">
        <w:rPr>
          <w:rFonts w:ascii="Tahoma" w:hAnsi="Tahoma" w:cs="Tahoma"/>
          <w:sz w:val="20"/>
        </w:rPr>
        <w:t>Zhotovitel</w:t>
      </w:r>
      <w:r w:rsidRPr="00604F2B">
        <w:rPr>
          <w:rFonts w:ascii="Tahoma" w:hAnsi="Tahoma" w:cs="Tahoma"/>
          <w:sz w:val="20"/>
        </w:rPr>
        <w:t xml:space="preserve"> se zavazuje na výzvu </w:t>
      </w:r>
      <w:r w:rsidR="004D06D1" w:rsidRPr="00604F2B">
        <w:rPr>
          <w:rFonts w:ascii="Tahoma" w:hAnsi="Tahoma" w:cs="Tahoma"/>
          <w:sz w:val="20"/>
        </w:rPr>
        <w:t>Objednatel</w:t>
      </w:r>
      <w:r w:rsidRPr="00604F2B">
        <w:rPr>
          <w:rFonts w:ascii="Tahoma" w:hAnsi="Tahoma" w:cs="Tahoma"/>
          <w:sz w:val="20"/>
        </w:rPr>
        <w:t xml:space="preserve">e </w:t>
      </w:r>
      <w:r w:rsidR="00BA4C3C">
        <w:rPr>
          <w:rFonts w:ascii="Tahoma" w:hAnsi="Tahoma" w:cs="Tahoma"/>
          <w:sz w:val="20"/>
        </w:rPr>
        <w:t xml:space="preserve">činit </w:t>
      </w:r>
      <w:r w:rsidR="00BA4C3C" w:rsidRPr="00604F2B">
        <w:rPr>
          <w:rFonts w:ascii="Tahoma" w:hAnsi="Tahoma" w:cs="Tahoma"/>
          <w:sz w:val="20"/>
        </w:rPr>
        <w:t>bez zbytečného odkladu</w:t>
      </w:r>
      <w:r w:rsidR="00BA4C3C">
        <w:rPr>
          <w:rFonts w:ascii="Tahoma" w:hAnsi="Tahoma" w:cs="Tahoma"/>
          <w:sz w:val="20"/>
        </w:rPr>
        <w:t xml:space="preserve"> potřebné kroky směřující k </w:t>
      </w:r>
      <w:r w:rsidRPr="00604F2B">
        <w:rPr>
          <w:rFonts w:ascii="Tahoma" w:hAnsi="Tahoma" w:cs="Tahoma"/>
          <w:sz w:val="20"/>
        </w:rPr>
        <w:t>uzavř</w:t>
      </w:r>
      <w:r w:rsidR="00BA4C3C">
        <w:rPr>
          <w:rFonts w:ascii="Tahoma" w:hAnsi="Tahoma" w:cs="Tahoma"/>
          <w:sz w:val="20"/>
        </w:rPr>
        <w:t>ení dodatku ke smlouvě</w:t>
      </w:r>
      <w:r w:rsidRPr="00604F2B">
        <w:rPr>
          <w:rFonts w:ascii="Tahoma" w:hAnsi="Tahoma" w:cs="Tahoma"/>
          <w:sz w:val="20"/>
        </w:rPr>
        <w:t xml:space="preserve">, který bude zohledňovat podmínky poskytovatele dotace </w:t>
      </w:r>
      <w:r w:rsidR="00A24E42" w:rsidRPr="00604F2B">
        <w:rPr>
          <w:rFonts w:ascii="Tahoma" w:hAnsi="Tahoma" w:cs="Tahoma"/>
          <w:sz w:val="20"/>
        </w:rPr>
        <w:t>poskyt</w:t>
      </w:r>
      <w:r w:rsidR="00197765" w:rsidRPr="00604F2B">
        <w:rPr>
          <w:rFonts w:ascii="Tahoma" w:hAnsi="Tahoma" w:cs="Tahoma"/>
          <w:sz w:val="20"/>
        </w:rPr>
        <w:t>ujícího dotaci</w:t>
      </w:r>
      <w:r w:rsidR="00A24E42" w:rsidRPr="00604F2B">
        <w:rPr>
          <w:rFonts w:ascii="Tahoma" w:hAnsi="Tahoma" w:cs="Tahoma"/>
          <w:sz w:val="20"/>
        </w:rPr>
        <w:t xml:space="preserve"> nebo přispíva</w:t>
      </w:r>
      <w:r w:rsidR="00197765" w:rsidRPr="00604F2B">
        <w:rPr>
          <w:rFonts w:ascii="Tahoma" w:hAnsi="Tahoma" w:cs="Tahoma"/>
          <w:sz w:val="20"/>
        </w:rPr>
        <w:t>jícího</w:t>
      </w:r>
      <w:r w:rsidR="00A24E42" w:rsidRPr="00604F2B">
        <w:rPr>
          <w:rFonts w:ascii="Tahoma" w:hAnsi="Tahoma" w:cs="Tahoma"/>
          <w:sz w:val="20"/>
        </w:rPr>
        <w:t xml:space="preserve"> dotací z veřejných rozpočtů.</w:t>
      </w:r>
    </w:p>
    <w:p w14:paraId="7127B280" w14:textId="77777777" w:rsidR="00AC28CF" w:rsidRPr="00604F2B" w:rsidRDefault="00AC28CF" w:rsidP="00AC28CF">
      <w:pPr>
        <w:pStyle w:val="OdstavecSmlouvy"/>
        <w:ind w:left="360"/>
        <w:rPr>
          <w:rFonts w:ascii="Tahoma" w:hAnsi="Tahoma" w:cs="Tahoma"/>
          <w:sz w:val="20"/>
        </w:rPr>
      </w:pPr>
    </w:p>
    <w:p w14:paraId="2B4AF93C" w14:textId="355DE9BA" w:rsidR="00A24E42" w:rsidRPr="00604F2B" w:rsidRDefault="007C1999" w:rsidP="00AC28CF">
      <w:pPr>
        <w:pStyle w:val="slolnkuSmlouvy"/>
        <w:spacing w:after="240"/>
        <w:rPr>
          <w:rFonts w:ascii="Tahoma" w:hAnsi="Tahoma" w:cs="Tahoma"/>
          <w:sz w:val="20"/>
        </w:rPr>
      </w:pPr>
      <w:r w:rsidRPr="00604F2B">
        <w:rPr>
          <w:rFonts w:ascii="Tahoma" w:hAnsi="Tahoma" w:cs="Tahoma"/>
          <w:sz w:val="20"/>
        </w:rPr>
        <w:t xml:space="preserve">Článek </w:t>
      </w:r>
      <w:r w:rsidR="00A24E42" w:rsidRPr="00604F2B">
        <w:rPr>
          <w:rFonts w:ascii="Tahoma" w:hAnsi="Tahoma" w:cs="Tahoma"/>
          <w:sz w:val="20"/>
        </w:rPr>
        <w:t>V</w:t>
      </w:r>
      <w:r w:rsidRPr="00604F2B">
        <w:rPr>
          <w:rFonts w:ascii="Tahoma" w:hAnsi="Tahoma" w:cs="Tahoma"/>
          <w:sz w:val="20"/>
        </w:rPr>
        <w:t xml:space="preserve"> </w:t>
      </w:r>
      <w:r w:rsidR="00AC28CF">
        <w:rPr>
          <w:rFonts w:ascii="Tahoma" w:hAnsi="Tahoma" w:cs="Tahoma"/>
          <w:sz w:val="20"/>
        </w:rPr>
        <w:t>–</w:t>
      </w:r>
      <w:r w:rsidRPr="00604F2B">
        <w:rPr>
          <w:rFonts w:ascii="Tahoma" w:hAnsi="Tahoma" w:cs="Tahoma"/>
          <w:sz w:val="20"/>
        </w:rPr>
        <w:t xml:space="preserve"> </w:t>
      </w:r>
      <w:r w:rsidR="00A24E42" w:rsidRPr="00604F2B">
        <w:rPr>
          <w:rFonts w:ascii="Tahoma" w:hAnsi="Tahoma" w:cs="Tahoma"/>
          <w:sz w:val="20"/>
        </w:rPr>
        <w:t xml:space="preserve">Předání díla </w:t>
      </w:r>
    </w:p>
    <w:p w14:paraId="2B4AF93D" w14:textId="20F0AEE7" w:rsidR="00FC7648" w:rsidRPr="00604F2B" w:rsidRDefault="345B6AF9" w:rsidP="00AC28CF">
      <w:pPr>
        <w:pStyle w:val="OdstavecSmlouvy"/>
        <w:numPr>
          <w:ilvl w:val="0"/>
          <w:numId w:val="13"/>
        </w:numPr>
        <w:rPr>
          <w:rFonts w:ascii="Tahoma" w:hAnsi="Tahoma" w:cs="Tahoma"/>
          <w:sz w:val="20"/>
        </w:rPr>
      </w:pPr>
      <w:r w:rsidRPr="00604F2B">
        <w:rPr>
          <w:rFonts w:ascii="Tahoma" w:hAnsi="Tahoma" w:cs="Tahoma"/>
          <w:sz w:val="20"/>
        </w:rPr>
        <w:t>O předání a převzetí díla, jakož i každé jeho části, sepíšou smlu</w:t>
      </w:r>
      <w:r w:rsidR="00B67990">
        <w:rPr>
          <w:rFonts w:ascii="Tahoma" w:hAnsi="Tahoma" w:cs="Tahoma"/>
          <w:sz w:val="20"/>
        </w:rPr>
        <w:t>vní strany protokol o předání a </w:t>
      </w:r>
      <w:r w:rsidRPr="00604F2B">
        <w:rPr>
          <w:rFonts w:ascii="Tahoma" w:hAnsi="Tahoma" w:cs="Tahoma"/>
          <w:sz w:val="20"/>
        </w:rPr>
        <w:t xml:space="preserve">převzetí, ve kterém </w:t>
      </w:r>
      <w:r w:rsidR="004D06D1" w:rsidRPr="00604F2B">
        <w:rPr>
          <w:rFonts w:ascii="Tahoma" w:hAnsi="Tahoma" w:cs="Tahoma"/>
          <w:sz w:val="20"/>
        </w:rPr>
        <w:t>Objednatel</w:t>
      </w:r>
      <w:r w:rsidRPr="00604F2B">
        <w:rPr>
          <w:rFonts w:ascii="Tahoma" w:hAnsi="Tahoma" w:cs="Tahoma"/>
          <w:sz w:val="20"/>
        </w:rPr>
        <w:t xml:space="preserve"> prohlásí, zda dílo nebo jeho část přejímá či nikoli</w:t>
      </w:r>
      <w:r w:rsidR="00142101" w:rsidRPr="00604F2B">
        <w:rPr>
          <w:rFonts w:ascii="Tahoma" w:hAnsi="Tahoma" w:cs="Tahoma"/>
          <w:sz w:val="20"/>
        </w:rPr>
        <w:t>.</w:t>
      </w:r>
      <w:r w:rsidRPr="00604F2B">
        <w:rPr>
          <w:rFonts w:ascii="Tahoma" w:hAnsi="Tahoma" w:cs="Tahoma"/>
          <w:sz w:val="20"/>
        </w:rPr>
        <w:t xml:space="preserve"> </w:t>
      </w:r>
    </w:p>
    <w:p w14:paraId="2B4AF93E" w14:textId="162E10E9" w:rsidR="00FC7648" w:rsidRDefault="00FC7648" w:rsidP="00AC28CF">
      <w:pPr>
        <w:pStyle w:val="OdstavecSmlouvy"/>
        <w:numPr>
          <w:ilvl w:val="0"/>
          <w:numId w:val="13"/>
        </w:numPr>
        <w:rPr>
          <w:rFonts w:ascii="Tahoma" w:hAnsi="Tahoma" w:cs="Tahoma"/>
          <w:sz w:val="20"/>
        </w:rPr>
      </w:pPr>
      <w:r w:rsidRPr="00604F2B">
        <w:rPr>
          <w:rFonts w:ascii="Tahoma" w:hAnsi="Tahoma" w:cs="Tahoma"/>
          <w:sz w:val="20"/>
        </w:rPr>
        <w:t xml:space="preserve">Dílo je </w:t>
      </w:r>
      <w:r w:rsidR="00407709" w:rsidRPr="00604F2B">
        <w:rPr>
          <w:rFonts w:ascii="Tahoma" w:hAnsi="Tahoma" w:cs="Tahoma"/>
          <w:sz w:val="20"/>
        </w:rPr>
        <w:t>provedeno</w:t>
      </w:r>
      <w:r w:rsidRPr="00604F2B">
        <w:rPr>
          <w:rFonts w:ascii="Tahoma" w:hAnsi="Tahoma" w:cs="Tahoma"/>
          <w:sz w:val="20"/>
        </w:rPr>
        <w:t xml:space="preserve">, je-li </w:t>
      </w:r>
      <w:r w:rsidR="00407709" w:rsidRPr="00604F2B">
        <w:rPr>
          <w:rFonts w:ascii="Tahoma" w:hAnsi="Tahoma" w:cs="Tahoma"/>
          <w:sz w:val="20"/>
        </w:rPr>
        <w:t xml:space="preserve">dokončeno (tj. jsou-li dokončeny veškeré činnosti příslušné části díla, je-li souladu s touto smlouvou a je-li bez vad a nedodělků) a </w:t>
      </w:r>
      <w:r w:rsidR="004D06D1" w:rsidRPr="00604F2B">
        <w:rPr>
          <w:rFonts w:ascii="Tahoma" w:hAnsi="Tahoma" w:cs="Tahoma"/>
          <w:sz w:val="20"/>
        </w:rPr>
        <w:t>Objednatel</w:t>
      </w:r>
      <w:r w:rsidRPr="00604F2B">
        <w:rPr>
          <w:rFonts w:ascii="Tahoma" w:hAnsi="Tahoma" w:cs="Tahoma"/>
          <w:sz w:val="20"/>
        </w:rPr>
        <w:t xml:space="preserve">i předáno a </w:t>
      </w:r>
      <w:r w:rsidR="004D06D1" w:rsidRPr="00604F2B">
        <w:rPr>
          <w:rFonts w:ascii="Tahoma" w:hAnsi="Tahoma" w:cs="Tahoma"/>
          <w:sz w:val="20"/>
        </w:rPr>
        <w:t>Objednatel</w:t>
      </w:r>
      <w:r w:rsidRPr="00604F2B">
        <w:rPr>
          <w:rFonts w:ascii="Tahoma" w:hAnsi="Tahoma" w:cs="Tahoma"/>
          <w:sz w:val="20"/>
        </w:rPr>
        <w:t xml:space="preserve">em převzato bez vad a nedodělků. </w:t>
      </w:r>
    </w:p>
    <w:p w14:paraId="004B6B21" w14:textId="77777777" w:rsidR="00AC28CF" w:rsidRPr="00604F2B" w:rsidRDefault="00AC28CF" w:rsidP="00AC28CF">
      <w:pPr>
        <w:pStyle w:val="OdstavecSmlouvy"/>
        <w:ind w:left="360"/>
        <w:rPr>
          <w:rFonts w:ascii="Tahoma" w:hAnsi="Tahoma" w:cs="Tahoma"/>
          <w:sz w:val="20"/>
        </w:rPr>
      </w:pPr>
    </w:p>
    <w:p w14:paraId="2B4AF940" w14:textId="669250AE" w:rsidR="00A24E42" w:rsidRPr="00604F2B" w:rsidRDefault="007C1999" w:rsidP="00AC28CF">
      <w:pPr>
        <w:pStyle w:val="slolnkuSmlouvy"/>
        <w:spacing w:after="240"/>
        <w:rPr>
          <w:rFonts w:ascii="Tahoma" w:hAnsi="Tahoma" w:cs="Tahoma"/>
          <w:sz w:val="20"/>
        </w:rPr>
      </w:pPr>
      <w:r w:rsidRPr="00604F2B">
        <w:rPr>
          <w:rFonts w:ascii="Tahoma" w:hAnsi="Tahoma" w:cs="Tahoma"/>
          <w:sz w:val="20"/>
        </w:rPr>
        <w:t xml:space="preserve">Článek </w:t>
      </w:r>
      <w:r w:rsidR="00A24E42" w:rsidRPr="00604F2B">
        <w:rPr>
          <w:rFonts w:ascii="Tahoma" w:hAnsi="Tahoma" w:cs="Tahoma"/>
          <w:sz w:val="20"/>
        </w:rPr>
        <w:t>VI</w:t>
      </w:r>
      <w:r w:rsidRPr="00604F2B">
        <w:rPr>
          <w:rFonts w:ascii="Tahoma" w:hAnsi="Tahoma" w:cs="Tahoma"/>
          <w:sz w:val="20"/>
        </w:rPr>
        <w:t xml:space="preserve"> </w:t>
      </w:r>
      <w:r w:rsidR="00AC28CF">
        <w:rPr>
          <w:rFonts w:ascii="Tahoma" w:hAnsi="Tahoma" w:cs="Tahoma"/>
          <w:sz w:val="20"/>
        </w:rPr>
        <w:t>–</w:t>
      </w:r>
      <w:r w:rsidRPr="00604F2B">
        <w:rPr>
          <w:rFonts w:ascii="Tahoma" w:hAnsi="Tahoma" w:cs="Tahoma"/>
          <w:sz w:val="20"/>
        </w:rPr>
        <w:t xml:space="preserve"> </w:t>
      </w:r>
      <w:r w:rsidR="00A24E42" w:rsidRPr="00604F2B">
        <w:rPr>
          <w:rFonts w:ascii="Tahoma" w:hAnsi="Tahoma" w:cs="Tahoma"/>
          <w:sz w:val="20"/>
        </w:rPr>
        <w:t>Provádění díla, práva a povinnosti stran</w:t>
      </w:r>
    </w:p>
    <w:p w14:paraId="2B4AF941" w14:textId="165CF916" w:rsidR="006C2704" w:rsidRPr="00604F2B" w:rsidRDefault="006C2704" w:rsidP="00AC28CF">
      <w:pPr>
        <w:pStyle w:val="OdstavecSmlouvy"/>
        <w:numPr>
          <w:ilvl w:val="0"/>
          <w:numId w:val="6"/>
        </w:numPr>
        <w:rPr>
          <w:rFonts w:ascii="Tahoma" w:hAnsi="Tahoma" w:cs="Tahoma"/>
          <w:sz w:val="20"/>
        </w:rPr>
      </w:pPr>
      <w:r w:rsidRPr="00604F2B">
        <w:rPr>
          <w:rFonts w:ascii="Tahoma" w:hAnsi="Tahoma" w:cs="Tahoma"/>
          <w:sz w:val="20"/>
        </w:rPr>
        <w:t>Není-li stanoveno smlouvou jinak, řídí se vzájemná práva a povinnosti smluvních stran ustan</w:t>
      </w:r>
      <w:r w:rsidR="00FF0BBE">
        <w:rPr>
          <w:rFonts w:ascii="Tahoma" w:hAnsi="Tahoma" w:cs="Tahoma"/>
          <w:sz w:val="20"/>
        </w:rPr>
        <w:t>oveními § 2586 a následujícími O</w:t>
      </w:r>
      <w:r w:rsidRPr="00604F2B">
        <w:rPr>
          <w:rFonts w:ascii="Tahoma" w:hAnsi="Tahoma" w:cs="Tahoma"/>
          <w:sz w:val="20"/>
        </w:rPr>
        <w:t>bčanského zákoníku.</w:t>
      </w:r>
    </w:p>
    <w:p w14:paraId="2B4AF942" w14:textId="01E47D25" w:rsidR="006C2704" w:rsidRPr="00604F2B" w:rsidRDefault="004D06D1" w:rsidP="00AC28CF">
      <w:pPr>
        <w:pStyle w:val="OdstavecSmlouvy"/>
        <w:numPr>
          <w:ilvl w:val="0"/>
          <w:numId w:val="6"/>
        </w:numPr>
        <w:rPr>
          <w:rFonts w:ascii="Tahoma" w:hAnsi="Tahoma" w:cs="Tahoma"/>
          <w:sz w:val="20"/>
        </w:rPr>
      </w:pPr>
      <w:r w:rsidRPr="00604F2B">
        <w:rPr>
          <w:rFonts w:ascii="Tahoma" w:hAnsi="Tahoma" w:cs="Tahoma"/>
          <w:sz w:val="20"/>
        </w:rPr>
        <w:t>Zhotovitel</w:t>
      </w:r>
      <w:r w:rsidR="006C2704" w:rsidRPr="00604F2B">
        <w:rPr>
          <w:rFonts w:ascii="Tahoma" w:hAnsi="Tahoma" w:cs="Tahoma"/>
          <w:sz w:val="20"/>
        </w:rPr>
        <w:t xml:space="preserve"> je zejména povinen:</w:t>
      </w:r>
    </w:p>
    <w:p w14:paraId="54F3411F" w14:textId="62804E53" w:rsidR="00F23E46" w:rsidRPr="00604F2B" w:rsidRDefault="00F23E46" w:rsidP="00AC28CF">
      <w:pPr>
        <w:pStyle w:val="slovanPododstavecSmlouvy"/>
        <w:rPr>
          <w:rFonts w:ascii="Tahoma" w:hAnsi="Tahoma" w:cs="Tahoma"/>
          <w:sz w:val="20"/>
          <w:szCs w:val="20"/>
        </w:rPr>
      </w:pPr>
      <w:r w:rsidRPr="00604F2B">
        <w:rPr>
          <w:rFonts w:ascii="Tahoma" w:hAnsi="Tahoma" w:cs="Tahoma"/>
          <w:sz w:val="20"/>
          <w:szCs w:val="20"/>
        </w:rPr>
        <w:t xml:space="preserve">při plnění díla zohlednit podmínky zásady DNSH „do no </w:t>
      </w:r>
      <w:proofErr w:type="spellStart"/>
      <w:r w:rsidRPr="00604F2B">
        <w:rPr>
          <w:rFonts w:ascii="Tahoma" w:hAnsi="Tahoma" w:cs="Tahoma"/>
          <w:sz w:val="20"/>
          <w:szCs w:val="20"/>
        </w:rPr>
        <w:t>significant</w:t>
      </w:r>
      <w:proofErr w:type="spellEnd"/>
      <w:r w:rsidRPr="00604F2B">
        <w:rPr>
          <w:rFonts w:ascii="Tahoma" w:hAnsi="Tahoma" w:cs="Tahoma"/>
          <w:sz w:val="20"/>
          <w:szCs w:val="20"/>
        </w:rPr>
        <w:t xml:space="preserve"> </w:t>
      </w:r>
      <w:proofErr w:type="spellStart"/>
      <w:r w:rsidRPr="00604F2B">
        <w:rPr>
          <w:rFonts w:ascii="Tahoma" w:hAnsi="Tahoma" w:cs="Tahoma"/>
          <w:sz w:val="20"/>
          <w:szCs w:val="20"/>
        </w:rPr>
        <w:t>harm</w:t>
      </w:r>
      <w:proofErr w:type="spellEnd"/>
      <w:r w:rsidRPr="00604F2B">
        <w:rPr>
          <w:rFonts w:ascii="Tahoma" w:hAnsi="Tahoma" w:cs="Tahoma"/>
          <w:sz w:val="20"/>
          <w:szCs w:val="20"/>
        </w:rPr>
        <w:t xml:space="preserve">“ (zásada „významně nepoškozovat“), přičemž pro Projekt jsou relevantní podmínky 1-10 dle kapitoly C.13 Pravidel pro žadatele a příjemce podpory dostupných na </w:t>
      </w:r>
      <w:hyperlink r:id="rId12" w:history="1">
        <w:r w:rsidRPr="00604F2B">
          <w:rPr>
            <w:rStyle w:val="Hypertextovodkaz"/>
            <w:rFonts w:ascii="Tahoma" w:hAnsi="Tahoma" w:cs="Tahoma"/>
            <w:sz w:val="20"/>
            <w:szCs w:val="20"/>
          </w:rPr>
          <w:t>https://opst.cz/dokumenty/pravidla-pro-zadatele/</w:t>
        </w:r>
      </w:hyperlink>
      <w:r w:rsidRPr="00604F2B">
        <w:rPr>
          <w:rFonts w:ascii="Tahoma" w:hAnsi="Tahoma" w:cs="Tahoma"/>
          <w:sz w:val="20"/>
          <w:szCs w:val="20"/>
        </w:rPr>
        <w:t>,</w:t>
      </w:r>
    </w:p>
    <w:p w14:paraId="2B4AF943" w14:textId="77777777" w:rsidR="006C2704" w:rsidRPr="00604F2B" w:rsidRDefault="006C2704" w:rsidP="00AC28CF">
      <w:pPr>
        <w:pStyle w:val="slovanPododstavecSmlouvy"/>
        <w:spacing w:after="40"/>
        <w:rPr>
          <w:rFonts w:ascii="Tahoma" w:hAnsi="Tahoma" w:cs="Tahoma"/>
          <w:sz w:val="20"/>
          <w:szCs w:val="20"/>
        </w:rPr>
      </w:pPr>
      <w:r w:rsidRPr="00604F2B">
        <w:rPr>
          <w:rFonts w:ascii="Tahoma" w:hAnsi="Tahoma" w:cs="Tahoma"/>
          <w:sz w:val="20"/>
          <w:szCs w:val="20"/>
        </w:rPr>
        <w:t>provést dílo řádně, včas a za použití postupů, které odpovídají právním předpisům ČR a normám ČSN, EN</w:t>
      </w:r>
    </w:p>
    <w:p w14:paraId="2B4AF944" w14:textId="64E2CFC5" w:rsidR="006C2704" w:rsidRPr="00604F2B" w:rsidRDefault="006C2704" w:rsidP="00AC28CF">
      <w:pPr>
        <w:pStyle w:val="slovanPododstavecSmlouvy"/>
        <w:spacing w:after="40"/>
        <w:rPr>
          <w:rFonts w:ascii="Tahoma" w:hAnsi="Tahoma" w:cs="Tahoma"/>
          <w:sz w:val="20"/>
          <w:szCs w:val="20"/>
        </w:rPr>
      </w:pPr>
      <w:r w:rsidRPr="00604F2B">
        <w:rPr>
          <w:rFonts w:ascii="Tahoma" w:hAnsi="Tahoma" w:cs="Tahoma"/>
          <w:sz w:val="20"/>
          <w:szCs w:val="20"/>
        </w:rPr>
        <w:t xml:space="preserve">dodržovat při provádění díla ujednání této smlouvy, řídit se podklady a pokyny </w:t>
      </w:r>
      <w:r w:rsidR="004D06D1" w:rsidRPr="00604F2B">
        <w:rPr>
          <w:rFonts w:ascii="Tahoma" w:hAnsi="Tahoma" w:cs="Tahoma"/>
          <w:sz w:val="20"/>
          <w:szCs w:val="20"/>
        </w:rPr>
        <w:t>Objednatel</w:t>
      </w:r>
      <w:r w:rsidRPr="00604F2B">
        <w:rPr>
          <w:rFonts w:ascii="Tahoma" w:hAnsi="Tahoma" w:cs="Tahoma"/>
          <w:sz w:val="20"/>
          <w:szCs w:val="20"/>
        </w:rPr>
        <w:t>e</w:t>
      </w:r>
      <w:r w:rsidR="00197765" w:rsidRPr="00604F2B">
        <w:rPr>
          <w:rFonts w:ascii="Tahoma" w:hAnsi="Tahoma" w:cs="Tahoma"/>
          <w:sz w:val="20"/>
          <w:szCs w:val="20"/>
        </w:rPr>
        <w:t xml:space="preserve">, případně </w:t>
      </w:r>
      <w:r w:rsidR="004D06D1" w:rsidRPr="00604F2B">
        <w:rPr>
          <w:rFonts w:ascii="Tahoma" w:hAnsi="Tahoma" w:cs="Tahoma"/>
          <w:sz w:val="20"/>
          <w:szCs w:val="20"/>
        </w:rPr>
        <w:t>Objednatel</w:t>
      </w:r>
      <w:r w:rsidR="00197765" w:rsidRPr="00604F2B">
        <w:rPr>
          <w:rFonts w:ascii="Tahoma" w:hAnsi="Tahoma" w:cs="Tahoma"/>
          <w:sz w:val="20"/>
          <w:szCs w:val="20"/>
        </w:rPr>
        <w:t>e upozornit na nevhodnost jeho pokynů,</w:t>
      </w:r>
      <w:r w:rsidRPr="00604F2B">
        <w:rPr>
          <w:rFonts w:ascii="Tahoma" w:hAnsi="Tahoma" w:cs="Tahoma"/>
          <w:sz w:val="20"/>
          <w:szCs w:val="20"/>
        </w:rPr>
        <w:t xml:space="preserve"> a vy</w:t>
      </w:r>
      <w:r w:rsidR="00B67990">
        <w:rPr>
          <w:rFonts w:ascii="Tahoma" w:hAnsi="Tahoma" w:cs="Tahoma"/>
          <w:sz w:val="20"/>
          <w:szCs w:val="20"/>
        </w:rPr>
        <w:t>jádřeními správců sítí a </w:t>
      </w:r>
      <w:r w:rsidRPr="00604F2B">
        <w:rPr>
          <w:rFonts w:ascii="Tahoma" w:hAnsi="Tahoma" w:cs="Tahoma"/>
          <w:sz w:val="20"/>
          <w:szCs w:val="20"/>
        </w:rPr>
        <w:t>dotčených orgánů státní správy,</w:t>
      </w:r>
    </w:p>
    <w:p w14:paraId="2B4AF945" w14:textId="77777777" w:rsidR="006C2704" w:rsidRPr="00604F2B" w:rsidRDefault="006C2704" w:rsidP="00AC28CF">
      <w:pPr>
        <w:pStyle w:val="slovanPododstavecSmlouvy"/>
        <w:spacing w:after="40"/>
        <w:rPr>
          <w:rFonts w:ascii="Tahoma" w:hAnsi="Tahoma" w:cs="Tahoma"/>
          <w:sz w:val="20"/>
          <w:szCs w:val="20"/>
        </w:rPr>
      </w:pPr>
      <w:r w:rsidRPr="00604F2B">
        <w:rPr>
          <w:rFonts w:ascii="Tahoma" w:hAnsi="Tahoma" w:cs="Tahoma"/>
          <w:sz w:val="20"/>
          <w:szCs w:val="20"/>
        </w:rPr>
        <w:t>provést dílo na svůj náklad a své nebezpečí,</w:t>
      </w:r>
    </w:p>
    <w:p w14:paraId="2B4AF946" w14:textId="12498C78" w:rsidR="006C2704" w:rsidRPr="00604F2B" w:rsidRDefault="006C2704" w:rsidP="00AC28CF">
      <w:pPr>
        <w:pStyle w:val="slovanPododstavecSmlouvy"/>
        <w:spacing w:after="40"/>
        <w:rPr>
          <w:rFonts w:ascii="Tahoma" w:hAnsi="Tahoma" w:cs="Tahoma"/>
          <w:sz w:val="20"/>
          <w:szCs w:val="20"/>
        </w:rPr>
      </w:pPr>
      <w:r w:rsidRPr="00604F2B">
        <w:rPr>
          <w:rFonts w:ascii="Tahoma" w:hAnsi="Tahoma" w:cs="Tahoma"/>
          <w:sz w:val="20"/>
          <w:szCs w:val="20"/>
        </w:rPr>
        <w:t xml:space="preserve">účastnit se na základě písemné pozvánky </w:t>
      </w:r>
      <w:r w:rsidR="004D06D1" w:rsidRPr="00604F2B">
        <w:rPr>
          <w:rFonts w:ascii="Tahoma" w:hAnsi="Tahoma" w:cs="Tahoma"/>
          <w:sz w:val="20"/>
          <w:szCs w:val="20"/>
        </w:rPr>
        <w:t>Objednatel</w:t>
      </w:r>
      <w:r w:rsidRPr="00604F2B">
        <w:rPr>
          <w:rFonts w:ascii="Tahoma" w:hAnsi="Tahoma" w:cs="Tahoma"/>
          <w:sz w:val="20"/>
          <w:szCs w:val="20"/>
        </w:rPr>
        <w:t>e všech jednání týkajících se díla,</w:t>
      </w:r>
    </w:p>
    <w:p w14:paraId="2B4AF947" w14:textId="7874498A" w:rsidR="006C2704" w:rsidRPr="00604F2B" w:rsidRDefault="006C2704" w:rsidP="00AC28CF">
      <w:pPr>
        <w:pStyle w:val="slovanPododstavecSmlouvy"/>
        <w:spacing w:after="40"/>
        <w:rPr>
          <w:rFonts w:ascii="Tahoma" w:hAnsi="Tahoma" w:cs="Tahoma"/>
          <w:sz w:val="20"/>
          <w:szCs w:val="20"/>
        </w:rPr>
      </w:pPr>
      <w:r w:rsidRPr="00604F2B">
        <w:rPr>
          <w:rFonts w:ascii="Tahoma" w:hAnsi="Tahoma" w:cs="Tahoma"/>
          <w:sz w:val="20"/>
          <w:szCs w:val="20"/>
        </w:rPr>
        <w:t>v průběhu zpracování díla projednávat s </w:t>
      </w:r>
      <w:r w:rsidR="004D06D1" w:rsidRPr="00604F2B">
        <w:rPr>
          <w:rFonts w:ascii="Tahoma" w:hAnsi="Tahoma" w:cs="Tahoma"/>
          <w:sz w:val="20"/>
          <w:szCs w:val="20"/>
        </w:rPr>
        <w:t>Objednatel</w:t>
      </w:r>
      <w:r w:rsidRPr="00604F2B">
        <w:rPr>
          <w:rFonts w:ascii="Tahoma" w:hAnsi="Tahoma" w:cs="Tahoma"/>
          <w:sz w:val="20"/>
          <w:szCs w:val="20"/>
        </w:rPr>
        <w:t xml:space="preserve">em dílo na pravidelných </w:t>
      </w:r>
      <w:r w:rsidR="007316FF" w:rsidRPr="00604F2B">
        <w:rPr>
          <w:rFonts w:ascii="Tahoma" w:hAnsi="Tahoma" w:cs="Tahoma"/>
          <w:sz w:val="20"/>
          <w:szCs w:val="20"/>
        </w:rPr>
        <w:t xml:space="preserve">konzultačních </w:t>
      </w:r>
      <w:r w:rsidRPr="00604F2B">
        <w:rPr>
          <w:rFonts w:ascii="Tahoma" w:hAnsi="Tahoma" w:cs="Tahoma"/>
          <w:sz w:val="20"/>
          <w:szCs w:val="20"/>
        </w:rPr>
        <w:t xml:space="preserve">dnech, které se budou konat min. 1x za </w:t>
      </w:r>
      <w:r w:rsidR="00BB18D4">
        <w:rPr>
          <w:rFonts w:ascii="Tahoma" w:hAnsi="Tahoma" w:cs="Tahoma"/>
          <w:sz w:val="20"/>
          <w:szCs w:val="20"/>
        </w:rPr>
        <w:t xml:space="preserve">14 </w:t>
      </w:r>
      <w:r w:rsidRPr="00604F2B">
        <w:rPr>
          <w:rFonts w:ascii="Tahoma" w:hAnsi="Tahoma" w:cs="Tahoma"/>
          <w:sz w:val="20"/>
          <w:szCs w:val="20"/>
        </w:rPr>
        <w:t>kalendářních dní</w:t>
      </w:r>
      <w:r w:rsidR="003A02AD" w:rsidRPr="00604F2B">
        <w:rPr>
          <w:rFonts w:ascii="Tahoma" w:hAnsi="Tahoma" w:cs="Tahoma"/>
          <w:sz w:val="20"/>
          <w:szCs w:val="20"/>
        </w:rPr>
        <w:t xml:space="preserve"> – není-li u jednotlivých částí díla sta</w:t>
      </w:r>
      <w:r w:rsidR="00AE616A" w:rsidRPr="00604F2B">
        <w:rPr>
          <w:rFonts w:ascii="Tahoma" w:hAnsi="Tahoma" w:cs="Tahoma"/>
          <w:sz w:val="20"/>
          <w:szCs w:val="20"/>
        </w:rPr>
        <w:t>no</w:t>
      </w:r>
      <w:r w:rsidR="003A02AD" w:rsidRPr="00604F2B">
        <w:rPr>
          <w:rFonts w:ascii="Tahoma" w:hAnsi="Tahoma" w:cs="Tahoma"/>
          <w:sz w:val="20"/>
          <w:szCs w:val="20"/>
        </w:rPr>
        <w:t>ven</w:t>
      </w:r>
      <w:r w:rsidR="00AE616A" w:rsidRPr="00604F2B">
        <w:rPr>
          <w:rFonts w:ascii="Tahoma" w:hAnsi="Tahoma" w:cs="Tahoma"/>
          <w:sz w:val="20"/>
          <w:szCs w:val="20"/>
        </w:rPr>
        <w:t>a jiná četnost kon</w:t>
      </w:r>
      <w:r w:rsidR="008770B7" w:rsidRPr="00604F2B">
        <w:rPr>
          <w:rFonts w:ascii="Tahoma" w:hAnsi="Tahoma" w:cs="Tahoma"/>
          <w:sz w:val="20"/>
          <w:szCs w:val="20"/>
        </w:rPr>
        <w:t>zultačních</w:t>
      </w:r>
      <w:r w:rsidR="00AE616A" w:rsidRPr="00604F2B">
        <w:rPr>
          <w:rFonts w:ascii="Tahoma" w:hAnsi="Tahoma" w:cs="Tahoma"/>
          <w:sz w:val="20"/>
          <w:szCs w:val="20"/>
        </w:rPr>
        <w:t xml:space="preserve"> dnů</w:t>
      </w:r>
      <w:r w:rsidRPr="00604F2B">
        <w:rPr>
          <w:rFonts w:ascii="Tahoma" w:hAnsi="Tahoma" w:cs="Tahoma"/>
          <w:sz w:val="20"/>
          <w:szCs w:val="20"/>
        </w:rPr>
        <w:t xml:space="preserve"> (zpracování díla ukončí závěrečným projednáním s </w:t>
      </w:r>
      <w:r w:rsidR="004D06D1" w:rsidRPr="00604F2B">
        <w:rPr>
          <w:rFonts w:ascii="Tahoma" w:hAnsi="Tahoma" w:cs="Tahoma"/>
          <w:sz w:val="20"/>
          <w:szCs w:val="20"/>
        </w:rPr>
        <w:t>Objednatel</w:t>
      </w:r>
      <w:r w:rsidRPr="00604F2B">
        <w:rPr>
          <w:rFonts w:ascii="Tahoma" w:hAnsi="Tahoma" w:cs="Tahoma"/>
          <w:sz w:val="20"/>
          <w:szCs w:val="20"/>
        </w:rPr>
        <w:t xml:space="preserve">em), v případě, že to bude situace vyžadovat, může </w:t>
      </w:r>
      <w:r w:rsidR="004D06D1" w:rsidRPr="00604F2B">
        <w:rPr>
          <w:rFonts w:ascii="Tahoma" w:hAnsi="Tahoma" w:cs="Tahoma"/>
          <w:sz w:val="20"/>
          <w:szCs w:val="20"/>
        </w:rPr>
        <w:t>Objednatel</w:t>
      </w:r>
      <w:r w:rsidRPr="00604F2B">
        <w:rPr>
          <w:rFonts w:ascii="Tahoma" w:hAnsi="Tahoma" w:cs="Tahoma"/>
          <w:sz w:val="20"/>
          <w:szCs w:val="20"/>
        </w:rPr>
        <w:t xml:space="preserve"> požadovat konání kon</w:t>
      </w:r>
      <w:r w:rsidR="008770B7" w:rsidRPr="00604F2B">
        <w:rPr>
          <w:rFonts w:ascii="Tahoma" w:hAnsi="Tahoma" w:cs="Tahoma"/>
          <w:sz w:val="20"/>
          <w:szCs w:val="20"/>
        </w:rPr>
        <w:t>zultačních</w:t>
      </w:r>
      <w:r w:rsidRPr="00604F2B">
        <w:rPr>
          <w:rFonts w:ascii="Tahoma" w:hAnsi="Tahoma" w:cs="Tahoma"/>
          <w:sz w:val="20"/>
          <w:szCs w:val="20"/>
        </w:rPr>
        <w:t xml:space="preserve"> dnů 1x za týden, z každého jednání </w:t>
      </w:r>
      <w:r w:rsidR="004D06D1" w:rsidRPr="00604F2B">
        <w:rPr>
          <w:rFonts w:ascii="Tahoma" w:hAnsi="Tahoma" w:cs="Tahoma"/>
          <w:sz w:val="20"/>
          <w:szCs w:val="20"/>
        </w:rPr>
        <w:t>Zhotovitel</w:t>
      </w:r>
      <w:r w:rsidRPr="00604F2B">
        <w:rPr>
          <w:rFonts w:ascii="Tahoma" w:hAnsi="Tahoma" w:cs="Tahoma"/>
          <w:sz w:val="20"/>
          <w:szCs w:val="20"/>
        </w:rPr>
        <w:t xml:space="preserve"> vyhotoví zápis.</w:t>
      </w:r>
    </w:p>
    <w:p w14:paraId="2B4AF948" w14:textId="5A6C5149" w:rsidR="006C2704" w:rsidRPr="00604F2B" w:rsidRDefault="006C2704" w:rsidP="00AC28CF">
      <w:pPr>
        <w:pStyle w:val="slovanPododstavecSmlouvy"/>
        <w:spacing w:after="40"/>
        <w:rPr>
          <w:rFonts w:ascii="Tahoma" w:hAnsi="Tahoma" w:cs="Tahoma"/>
          <w:sz w:val="20"/>
          <w:szCs w:val="20"/>
        </w:rPr>
      </w:pPr>
      <w:r w:rsidRPr="00604F2B">
        <w:rPr>
          <w:rFonts w:ascii="Tahoma" w:hAnsi="Tahoma" w:cs="Tahoma"/>
          <w:sz w:val="20"/>
          <w:szCs w:val="20"/>
        </w:rPr>
        <w:t xml:space="preserve">poskytnout </w:t>
      </w:r>
      <w:r w:rsidR="004D06D1" w:rsidRPr="00604F2B">
        <w:rPr>
          <w:rFonts w:ascii="Tahoma" w:hAnsi="Tahoma" w:cs="Tahoma"/>
          <w:sz w:val="20"/>
          <w:szCs w:val="20"/>
        </w:rPr>
        <w:t>Objednatel</w:t>
      </w:r>
      <w:r w:rsidRPr="00604F2B">
        <w:rPr>
          <w:rFonts w:ascii="Tahoma" w:hAnsi="Tahoma" w:cs="Tahoma"/>
          <w:sz w:val="20"/>
          <w:szCs w:val="20"/>
        </w:rPr>
        <w:t>i požadovanou dokumentaci,</w:t>
      </w:r>
    </w:p>
    <w:p w14:paraId="2B4AF949" w14:textId="15AFDF9F" w:rsidR="006C2704" w:rsidRPr="00604F2B" w:rsidRDefault="006C2704" w:rsidP="00AC28CF">
      <w:pPr>
        <w:pStyle w:val="slovanPododstavecSmlouvy"/>
        <w:spacing w:after="40"/>
        <w:rPr>
          <w:rFonts w:ascii="Tahoma" w:hAnsi="Tahoma" w:cs="Tahoma"/>
          <w:sz w:val="20"/>
          <w:szCs w:val="20"/>
        </w:rPr>
      </w:pPr>
      <w:r w:rsidRPr="00604F2B">
        <w:rPr>
          <w:rFonts w:ascii="Tahoma" w:hAnsi="Tahoma" w:cs="Tahoma"/>
          <w:sz w:val="20"/>
          <w:szCs w:val="20"/>
        </w:rPr>
        <w:t xml:space="preserve">písemně informovat </w:t>
      </w:r>
      <w:r w:rsidR="004D06D1" w:rsidRPr="00604F2B">
        <w:rPr>
          <w:rFonts w:ascii="Tahoma" w:hAnsi="Tahoma" w:cs="Tahoma"/>
          <w:sz w:val="20"/>
          <w:szCs w:val="20"/>
        </w:rPr>
        <w:t>Objednatel</w:t>
      </w:r>
      <w:r w:rsidRPr="00604F2B">
        <w:rPr>
          <w:rFonts w:ascii="Tahoma" w:hAnsi="Tahoma" w:cs="Tahoma"/>
          <w:sz w:val="20"/>
          <w:szCs w:val="20"/>
        </w:rPr>
        <w:t>e o skutečnostech majících vliv na plnění smlouvy, a</w:t>
      </w:r>
      <w:r w:rsidR="00A96C23">
        <w:rPr>
          <w:rFonts w:ascii="Tahoma" w:hAnsi="Tahoma" w:cs="Tahoma"/>
          <w:sz w:val="20"/>
          <w:szCs w:val="20"/>
        </w:rPr>
        <w:t> </w:t>
      </w:r>
      <w:r w:rsidRPr="00604F2B">
        <w:rPr>
          <w:rFonts w:ascii="Tahoma" w:hAnsi="Tahoma" w:cs="Tahoma"/>
          <w:sz w:val="20"/>
          <w:szCs w:val="20"/>
        </w:rPr>
        <w:t>to</w:t>
      </w:r>
      <w:r w:rsidR="00A96C23">
        <w:rPr>
          <w:rFonts w:ascii="Tahoma" w:hAnsi="Tahoma" w:cs="Tahoma"/>
          <w:sz w:val="20"/>
          <w:szCs w:val="20"/>
        </w:rPr>
        <w:t> </w:t>
      </w:r>
      <w:r w:rsidRPr="00604F2B">
        <w:rPr>
          <w:rFonts w:ascii="Tahoma" w:hAnsi="Tahoma" w:cs="Tahoma"/>
          <w:sz w:val="20"/>
          <w:szCs w:val="20"/>
        </w:rPr>
        <w:t xml:space="preserve">neprodleně, nejpozději však 3 pracovní dny poté, kdy příslušná skutečnost nastane nebo </w:t>
      </w:r>
      <w:r w:rsidR="004D06D1" w:rsidRPr="00604F2B">
        <w:rPr>
          <w:rFonts w:ascii="Tahoma" w:hAnsi="Tahoma" w:cs="Tahoma"/>
          <w:sz w:val="20"/>
          <w:szCs w:val="20"/>
        </w:rPr>
        <w:t>Zhotovitel</w:t>
      </w:r>
      <w:r w:rsidRPr="00604F2B">
        <w:rPr>
          <w:rFonts w:ascii="Tahoma" w:hAnsi="Tahoma" w:cs="Tahoma"/>
          <w:sz w:val="20"/>
          <w:szCs w:val="20"/>
        </w:rPr>
        <w:t xml:space="preserve"> zjistí, že by nastat mohla,</w:t>
      </w:r>
    </w:p>
    <w:p w14:paraId="6E25187A" w14:textId="635BB4E7" w:rsidR="00ED3F87" w:rsidRPr="00604F2B" w:rsidRDefault="006C2704" w:rsidP="00AC28CF">
      <w:pPr>
        <w:pStyle w:val="slovanPododstavecSmlouvy"/>
        <w:spacing w:after="120"/>
        <w:rPr>
          <w:rFonts w:ascii="Tahoma" w:hAnsi="Tahoma" w:cs="Tahoma"/>
          <w:sz w:val="20"/>
          <w:szCs w:val="20"/>
        </w:rPr>
      </w:pPr>
      <w:r w:rsidRPr="00604F2B">
        <w:rPr>
          <w:rFonts w:ascii="Tahoma" w:hAnsi="Tahoma" w:cs="Tahoma"/>
          <w:sz w:val="20"/>
          <w:szCs w:val="20"/>
        </w:rPr>
        <w:t xml:space="preserve">poskytnout </w:t>
      </w:r>
      <w:r w:rsidR="004D06D1" w:rsidRPr="00604F2B">
        <w:rPr>
          <w:rFonts w:ascii="Tahoma" w:hAnsi="Tahoma" w:cs="Tahoma"/>
          <w:sz w:val="20"/>
          <w:szCs w:val="20"/>
        </w:rPr>
        <w:t>Objednatel</w:t>
      </w:r>
      <w:r w:rsidRPr="00604F2B">
        <w:rPr>
          <w:rFonts w:ascii="Tahoma" w:hAnsi="Tahoma" w:cs="Tahoma"/>
          <w:sz w:val="20"/>
          <w:szCs w:val="20"/>
        </w:rPr>
        <w:t xml:space="preserve">i potřebnou součinnost při dotazech k zadávacím podmínkám v průběhu zadávacího řízení na výběr dodavatele </w:t>
      </w:r>
      <w:r w:rsidR="008770B7" w:rsidRPr="00604F2B">
        <w:rPr>
          <w:rFonts w:ascii="Tahoma" w:hAnsi="Tahoma" w:cs="Tahoma"/>
          <w:sz w:val="20"/>
          <w:szCs w:val="20"/>
        </w:rPr>
        <w:t>S</w:t>
      </w:r>
      <w:r w:rsidR="00E46F1F" w:rsidRPr="00604F2B">
        <w:rPr>
          <w:rFonts w:ascii="Tahoma" w:hAnsi="Tahoma" w:cs="Tahoma"/>
          <w:sz w:val="20"/>
          <w:szCs w:val="20"/>
        </w:rPr>
        <w:t>tavby</w:t>
      </w:r>
      <w:r w:rsidR="00783726" w:rsidRPr="00604F2B">
        <w:rPr>
          <w:rFonts w:ascii="Tahoma" w:hAnsi="Tahoma" w:cs="Tahoma"/>
          <w:sz w:val="20"/>
          <w:szCs w:val="20"/>
        </w:rPr>
        <w:t>, případně</w:t>
      </w:r>
      <w:r w:rsidRPr="00604F2B">
        <w:rPr>
          <w:rFonts w:ascii="Tahoma" w:hAnsi="Tahoma" w:cs="Tahoma"/>
          <w:sz w:val="20"/>
          <w:szCs w:val="20"/>
        </w:rPr>
        <w:t xml:space="preserve"> při posouzení nabídek</w:t>
      </w:r>
      <w:r w:rsidR="00197765" w:rsidRPr="00604F2B">
        <w:rPr>
          <w:rFonts w:ascii="Tahoma" w:hAnsi="Tahoma" w:cs="Tahoma"/>
          <w:sz w:val="20"/>
          <w:szCs w:val="20"/>
        </w:rPr>
        <w:t>.</w:t>
      </w:r>
    </w:p>
    <w:p w14:paraId="2B4AF94C" w14:textId="55C3E3C0" w:rsidR="006C2704" w:rsidRPr="00604F2B" w:rsidRDefault="006C2704" w:rsidP="00AC28CF">
      <w:pPr>
        <w:pStyle w:val="OdstavecSmlouvy"/>
        <w:numPr>
          <w:ilvl w:val="0"/>
          <w:numId w:val="6"/>
        </w:numPr>
        <w:rPr>
          <w:rFonts w:ascii="Tahoma" w:hAnsi="Tahoma" w:cs="Tahoma"/>
          <w:sz w:val="20"/>
        </w:rPr>
      </w:pPr>
      <w:r w:rsidRPr="00604F2B">
        <w:rPr>
          <w:rFonts w:ascii="Tahoma" w:hAnsi="Tahoma" w:cs="Tahoma"/>
          <w:sz w:val="20"/>
        </w:rPr>
        <w:t xml:space="preserve">Pokud v průběhu provádění díla dojde ke skutečnostem, které nepředpokládala žádná ze smluvních stran a které mohou mít </w:t>
      </w:r>
      <w:r w:rsidR="000E64B8" w:rsidRPr="00604F2B">
        <w:rPr>
          <w:rFonts w:ascii="Tahoma" w:hAnsi="Tahoma" w:cs="Tahoma"/>
          <w:sz w:val="20"/>
        </w:rPr>
        <w:t xml:space="preserve">např. </w:t>
      </w:r>
      <w:r w:rsidRPr="00604F2B">
        <w:rPr>
          <w:rFonts w:ascii="Tahoma" w:hAnsi="Tahoma" w:cs="Tahoma"/>
          <w:sz w:val="20"/>
        </w:rPr>
        <w:t xml:space="preserve">vliv na cenu, dobu plnění (viz odst. 2 písm. </w:t>
      </w:r>
      <w:r w:rsidR="00A92D13">
        <w:rPr>
          <w:rFonts w:ascii="Tahoma" w:hAnsi="Tahoma" w:cs="Tahoma"/>
          <w:sz w:val="20"/>
        </w:rPr>
        <w:t>h</w:t>
      </w:r>
      <w:r w:rsidRPr="00604F2B">
        <w:rPr>
          <w:rFonts w:ascii="Tahoma" w:hAnsi="Tahoma" w:cs="Tahoma"/>
          <w:sz w:val="20"/>
        </w:rPr>
        <w:t xml:space="preserve">) tohoto článku smlouvy), zavazují se </w:t>
      </w:r>
      <w:r w:rsidR="004D06D1" w:rsidRPr="00604F2B">
        <w:rPr>
          <w:rFonts w:ascii="Tahoma" w:hAnsi="Tahoma" w:cs="Tahoma"/>
          <w:sz w:val="20"/>
        </w:rPr>
        <w:t>Zhotovitel</w:t>
      </w:r>
      <w:r w:rsidRPr="00604F2B">
        <w:rPr>
          <w:rFonts w:ascii="Tahoma" w:hAnsi="Tahoma" w:cs="Tahoma"/>
          <w:sz w:val="20"/>
        </w:rPr>
        <w:t xml:space="preserve"> i </w:t>
      </w:r>
      <w:r w:rsidR="004D06D1" w:rsidRPr="00604F2B">
        <w:rPr>
          <w:rFonts w:ascii="Tahoma" w:hAnsi="Tahoma" w:cs="Tahoma"/>
          <w:sz w:val="20"/>
        </w:rPr>
        <w:t>Objednatel</w:t>
      </w:r>
      <w:r w:rsidRPr="00604F2B">
        <w:rPr>
          <w:rFonts w:ascii="Tahoma" w:hAnsi="Tahoma" w:cs="Tahoma"/>
          <w:sz w:val="20"/>
        </w:rPr>
        <w:t xml:space="preserve"> na tyto skutečnosti písemně upozornit druhou smluvní stranu, včetně písemného návrhu řešení tak, aby byl naplněn účel této smlouvy. </w:t>
      </w:r>
    </w:p>
    <w:p w14:paraId="2B4AF94D" w14:textId="3184D7AE" w:rsidR="00673E0B" w:rsidRPr="00604F2B" w:rsidRDefault="004D06D1" w:rsidP="00AC28CF">
      <w:pPr>
        <w:pStyle w:val="OdstavecSmlouvy"/>
        <w:numPr>
          <w:ilvl w:val="0"/>
          <w:numId w:val="6"/>
        </w:numPr>
        <w:rPr>
          <w:rFonts w:ascii="Tahoma" w:hAnsi="Tahoma" w:cs="Tahoma"/>
          <w:sz w:val="20"/>
        </w:rPr>
      </w:pPr>
      <w:r w:rsidRPr="00604F2B">
        <w:rPr>
          <w:rFonts w:ascii="Tahoma" w:hAnsi="Tahoma" w:cs="Tahoma"/>
          <w:sz w:val="20"/>
        </w:rPr>
        <w:t>Zhotovitel</w:t>
      </w:r>
      <w:r w:rsidR="345B6AF9" w:rsidRPr="00604F2B">
        <w:rPr>
          <w:rFonts w:ascii="Tahoma" w:hAnsi="Tahoma" w:cs="Tahoma"/>
          <w:sz w:val="20"/>
        </w:rPr>
        <w:t xml:space="preserve"> neodpovídá za prodlení s plněním těch částí díla, jejichž ukončení je závislé výhradně na</w:t>
      </w:r>
      <w:r w:rsidR="00A96C23">
        <w:rPr>
          <w:rFonts w:ascii="Tahoma" w:hAnsi="Tahoma" w:cs="Tahoma"/>
          <w:sz w:val="20"/>
        </w:rPr>
        <w:t> </w:t>
      </w:r>
      <w:r w:rsidR="345B6AF9" w:rsidRPr="00604F2B">
        <w:rPr>
          <w:rFonts w:ascii="Tahoma" w:hAnsi="Tahoma" w:cs="Tahoma"/>
          <w:sz w:val="20"/>
        </w:rPr>
        <w:t xml:space="preserve">orgánech veřejné moci, jestliže toto prodlení nezavinil a nemohl předpokládat. Takovým prodlením je zejména prodlení způsobené překročením zákonné lhůty pro vydání rozhodnutí stavebního úřadu, nebylo-li zaviněno </w:t>
      </w:r>
      <w:r w:rsidRPr="00604F2B">
        <w:rPr>
          <w:rFonts w:ascii="Tahoma" w:hAnsi="Tahoma" w:cs="Tahoma"/>
          <w:sz w:val="20"/>
        </w:rPr>
        <w:t>Zhotovitel</w:t>
      </w:r>
      <w:r w:rsidR="345B6AF9" w:rsidRPr="00604F2B">
        <w:rPr>
          <w:rFonts w:ascii="Tahoma" w:hAnsi="Tahoma" w:cs="Tahoma"/>
          <w:sz w:val="20"/>
        </w:rPr>
        <w:t>em. O dobu, po kterou je správní orgán v prodlení, se prodlužují příslušné dílčí doby plnění, přičemž k této skutečnosti není nutné uzavírat dodatek, pokud se smluvní strany nedohodnou jinak, případně podmínky poskytnutí dotace nestanoví jinak.</w:t>
      </w:r>
    </w:p>
    <w:p w14:paraId="2B4AF94E" w14:textId="4C39BF9F" w:rsidR="00CC452D" w:rsidRPr="00604F2B" w:rsidRDefault="004D06D1" w:rsidP="00AC28CF">
      <w:pPr>
        <w:pStyle w:val="OdstavecSmlouvy"/>
        <w:numPr>
          <w:ilvl w:val="0"/>
          <w:numId w:val="6"/>
        </w:numPr>
        <w:spacing w:after="0"/>
        <w:rPr>
          <w:rFonts w:ascii="Tahoma" w:hAnsi="Tahoma" w:cs="Tahoma"/>
          <w:sz w:val="20"/>
        </w:rPr>
      </w:pPr>
      <w:r w:rsidRPr="00604F2B">
        <w:rPr>
          <w:rFonts w:ascii="Tahoma" w:hAnsi="Tahoma" w:cs="Tahoma"/>
          <w:sz w:val="20"/>
        </w:rPr>
        <w:t>Objednatel</w:t>
      </w:r>
      <w:r w:rsidR="00A665CE" w:rsidRPr="00604F2B">
        <w:rPr>
          <w:rFonts w:ascii="Tahoma" w:hAnsi="Tahoma" w:cs="Tahoma"/>
          <w:sz w:val="20"/>
        </w:rPr>
        <w:t xml:space="preserve"> se zavazuje předat </w:t>
      </w:r>
      <w:r w:rsidRPr="00604F2B">
        <w:rPr>
          <w:rFonts w:ascii="Tahoma" w:hAnsi="Tahoma" w:cs="Tahoma"/>
          <w:sz w:val="20"/>
        </w:rPr>
        <w:t>Zhotovitel</w:t>
      </w:r>
      <w:r w:rsidR="00A665CE" w:rsidRPr="00604F2B">
        <w:rPr>
          <w:rFonts w:ascii="Tahoma" w:hAnsi="Tahoma" w:cs="Tahoma"/>
          <w:sz w:val="20"/>
        </w:rPr>
        <w:t>i</w:t>
      </w:r>
      <w:r w:rsidR="00BF5DD0" w:rsidRPr="00604F2B">
        <w:rPr>
          <w:rFonts w:ascii="Tahoma" w:hAnsi="Tahoma" w:cs="Tahoma"/>
          <w:sz w:val="20"/>
        </w:rPr>
        <w:t xml:space="preserve"> </w:t>
      </w:r>
      <w:r w:rsidR="00292516" w:rsidRPr="00604F2B">
        <w:rPr>
          <w:rFonts w:ascii="Tahoma" w:hAnsi="Tahoma" w:cs="Tahoma"/>
          <w:sz w:val="20"/>
        </w:rPr>
        <w:t xml:space="preserve">tyto </w:t>
      </w:r>
      <w:r w:rsidR="00B20AFB" w:rsidRPr="00604F2B">
        <w:rPr>
          <w:rFonts w:ascii="Tahoma" w:hAnsi="Tahoma" w:cs="Tahoma"/>
          <w:sz w:val="20"/>
        </w:rPr>
        <w:t xml:space="preserve">závazné </w:t>
      </w:r>
      <w:r w:rsidR="00292516" w:rsidRPr="00604F2B">
        <w:rPr>
          <w:rFonts w:ascii="Tahoma" w:hAnsi="Tahoma" w:cs="Tahoma"/>
          <w:sz w:val="20"/>
        </w:rPr>
        <w:t>podklady</w:t>
      </w:r>
      <w:r w:rsidR="00B20AFB" w:rsidRPr="00604F2B">
        <w:rPr>
          <w:rFonts w:ascii="Tahoma" w:hAnsi="Tahoma" w:cs="Tahoma"/>
          <w:sz w:val="20"/>
        </w:rPr>
        <w:t xml:space="preserve"> pro projekční práce dle této smlouvy</w:t>
      </w:r>
      <w:r w:rsidR="00BC484F" w:rsidRPr="00604F2B">
        <w:rPr>
          <w:rFonts w:ascii="Tahoma" w:hAnsi="Tahoma" w:cs="Tahoma"/>
          <w:sz w:val="20"/>
        </w:rPr>
        <w:t xml:space="preserve">, pokud již nebyly </w:t>
      </w:r>
      <w:r w:rsidRPr="00604F2B">
        <w:rPr>
          <w:rFonts w:ascii="Tahoma" w:hAnsi="Tahoma" w:cs="Tahoma"/>
          <w:sz w:val="20"/>
        </w:rPr>
        <w:t>Zhotovitel</w:t>
      </w:r>
      <w:r w:rsidR="00BC484F" w:rsidRPr="00604F2B">
        <w:rPr>
          <w:rFonts w:ascii="Tahoma" w:hAnsi="Tahoma" w:cs="Tahoma"/>
          <w:sz w:val="20"/>
        </w:rPr>
        <w:t>i předány jako součást zadávací dokumentace nebo pokud nejsou dostupné na webových stránkách</w:t>
      </w:r>
      <w:r w:rsidR="00292516" w:rsidRPr="00604F2B">
        <w:rPr>
          <w:rFonts w:ascii="Tahoma" w:hAnsi="Tahoma" w:cs="Tahoma"/>
          <w:sz w:val="20"/>
        </w:rPr>
        <w:t>:</w:t>
      </w:r>
      <w:r w:rsidR="00BD6C3D" w:rsidRPr="00604F2B">
        <w:rPr>
          <w:rFonts w:ascii="Tahoma" w:hAnsi="Tahoma" w:cs="Tahoma"/>
          <w:sz w:val="20"/>
        </w:rPr>
        <w:t xml:space="preserve"> </w:t>
      </w:r>
    </w:p>
    <w:p w14:paraId="32DA50D9" w14:textId="619F71FC" w:rsidR="00BC484F" w:rsidRPr="00604F2B" w:rsidRDefault="00BC484F" w:rsidP="00AC28CF">
      <w:pPr>
        <w:pStyle w:val="OdstavecSmlouvy"/>
        <w:numPr>
          <w:ilvl w:val="0"/>
          <w:numId w:val="16"/>
        </w:numPr>
        <w:spacing w:before="60" w:after="0"/>
        <w:rPr>
          <w:rFonts w:ascii="Tahoma" w:hAnsi="Tahoma" w:cs="Tahoma"/>
          <w:sz w:val="20"/>
        </w:rPr>
      </w:pPr>
      <w:r w:rsidRPr="00604F2B">
        <w:rPr>
          <w:rFonts w:ascii="Tahoma" w:hAnsi="Tahoma" w:cs="Tahoma"/>
          <w:sz w:val="20"/>
        </w:rPr>
        <w:t xml:space="preserve">Požadavky a podmínky plynoucí z příloh a závazných dokumentů OPST, které jsou dostupné na webových stránkách poskytovatele dotace </w:t>
      </w:r>
      <w:hyperlink r:id="rId13" w:history="1">
        <w:r w:rsidRPr="00604F2B">
          <w:rPr>
            <w:rStyle w:val="Hypertextovodkaz"/>
            <w:rFonts w:ascii="Tahoma" w:hAnsi="Tahoma" w:cs="Tahoma"/>
            <w:sz w:val="20"/>
          </w:rPr>
          <w:t>https://opst.cz/dokumenty/</w:t>
        </w:r>
      </w:hyperlink>
      <w:r w:rsidRPr="00604F2B">
        <w:rPr>
          <w:rFonts w:ascii="Tahoma" w:hAnsi="Tahoma" w:cs="Tahoma"/>
          <w:sz w:val="20"/>
        </w:rPr>
        <w:t>,</w:t>
      </w:r>
    </w:p>
    <w:p w14:paraId="1CA931D1" w14:textId="2671480D" w:rsidR="00BC484F" w:rsidRPr="00604F2B" w:rsidRDefault="00BC484F" w:rsidP="00AC28CF">
      <w:pPr>
        <w:pStyle w:val="OdstavecSmlouvy"/>
        <w:numPr>
          <w:ilvl w:val="0"/>
          <w:numId w:val="16"/>
        </w:numPr>
        <w:spacing w:before="60" w:after="0"/>
        <w:jc w:val="left"/>
        <w:rPr>
          <w:rFonts w:ascii="Tahoma" w:hAnsi="Tahoma" w:cs="Tahoma"/>
          <w:sz w:val="20"/>
        </w:rPr>
      </w:pPr>
      <w:r w:rsidRPr="00604F2B">
        <w:rPr>
          <w:rFonts w:ascii="Tahoma" w:hAnsi="Tahoma" w:cs="Tahoma"/>
          <w:sz w:val="20"/>
        </w:rPr>
        <w:t>Závazné podmínky DNSH a způsob doložení</w:t>
      </w:r>
      <w:r w:rsidR="00F23E46" w:rsidRPr="00604F2B">
        <w:rPr>
          <w:rFonts w:ascii="Tahoma" w:hAnsi="Tahoma" w:cs="Tahoma"/>
          <w:sz w:val="20"/>
        </w:rPr>
        <w:t xml:space="preserve"> dostupných na </w:t>
      </w:r>
      <w:hyperlink r:id="rId14" w:history="1">
        <w:r w:rsidR="00F23E46" w:rsidRPr="00604F2B">
          <w:rPr>
            <w:rStyle w:val="Hypertextovodkaz"/>
            <w:rFonts w:ascii="Tahoma" w:hAnsi="Tahoma" w:cs="Tahoma"/>
            <w:sz w:val="20"/>
          </w:rPr>
          <w:t>https://opst.cz/dokumenty/pravidla-pro-zadatele/</w:t>
        </w:r>
      </w:hyperlink>
      <w:r w:rsidR="00454F1D" w:rsidRPr="00604F2B">
        <w:rPr>
          <w:rFonts w:ascii="Tahoma" w:hAnsi="Tahoma" w:cs="Tahoma"/>
          <w:sz w:val="20"/>
        </w:rPr>
        <w:t>,</w:t>
      </w:r>
    </w:p>
    <w:p w14:paraId="0DB4918E" w14:textId="1C271F22" w:rsidR="00510C90" w:rsidRPr="00604F2B" w:rsidRDefault="00510C90" w:rsidP="00AC28CF">
      <w:pPr>
        <w:pStyle w:val="Odstavecseseznamem"/>
        <w:numPr>
          <w:ilvl w:val="0"/>
          <w:numId w:val="16"/>
        </w:numPr>
        <w:spacing w:before="60" w:after="0" w:line="240" w:lineRule="auto"/>
        <w:contextualSpacing w:val="0"/>
        <w:rPr>
          <w:rFonts w:ascii="Tahoma" w:hAnsi="Tahoma" w:cs="Tahoma"/>
          <w:b w:val="0"/>
          <w:spacing w:val="0"/>
          <w:sz w:val="20"/>
          <w:lang w:eastAsia="cs-CZ"/>
        </w:rPr>
      </w:pPr>
      <w:r>
        <w:rPr>
          <w:rFonts w:ascii="Tahoma" w:hAnsi="Tahoma" w:cs="Tahoma"/>
          <w:b w:val="0"/>
          <w:spacing w:val="0"/>
          <w:sz w:val="20"/>
          <w:lang w:eastAsia="cs-CZ"/>
        </w:rPr>
        <w:t>Studie využití</w:t>
      </w:r>
      <w:r w:rsidRPr="00604F2B">
        <w:rPr>
          <w:rFonts w:ascii="Tahoma" w:hAnsi="Tahoma" w:cs="Tahoma"/>
          <w:b w:val="0"/>
          <w:spacing w:val="0"/>
          <w:sz w:val="20"/>
          <w:lang w:eastAsia="cs-CZ"/>
        </w:rPr>
        <w:t xml:space="preserve"> (příloha č. 1</w:t>
      </w:r>
      <w:r>
        <w:rPr>
          <w:rFonts w:ascii="Tahoma" w:hAnsi="Tahoma" w:cs="Tahoma"/>
          <w:b w:val="0"/>
          <w:spacing w:val="0"/>
          <w:sz w:val="20"/>
          <w:lang w:eastAsia="cs-CZ"/>
        </w:rPr>
        <w:t>b</w:t>
      </w:r>
      <w:r w:rsidRPr="00604F2B">
        <w:rPr>
          <w:rFonts w:ascii="Tahoma" w:hAnsi="Tahoma" w:cs="Tahoma"/>
          <w:b w:val="0"/>
          <w:spacing w:val="0"/>
          <w:sz w:val="20"/>
          <w:lang w:eastAsia="cs-CZ"/>
        </w:rPr>
        <w:t xml:space="preserve"> zadávací dokumentace)</w:t>
      </w:r>
    </w:p>
    <w:p w14:paraId="6340A477" w14:textId="77777777" w:rsidR="00510C90" w:rsidRPr="00604F2B" w:rsidRDefault="00510C90" w:rsidP="00AC28CF">
      <w:pPr>
        <w:pStyle w:val="Odstavecseseznamem"/>
        <w:numPr>
          <w:ilvl w:val="0"/>
          <w:numId w:val="16"/>
        </w:numPr>
        <w:spacing w:before="60" w:after="0" w:line="240" w:lineRule="auto"/>
        <w:contextualSpacing w:val="0"/>
        <w:rPr>
          <w:rFonts w:ascii="Tahoma" w:hAnsi="Tahoma" w:cs="Tahoma"/>
          <w:b w:val="0"/>
          <w:spacing w:val="0"/>
          <w:sz w:val="20"/>
          <w:lang w:eastAsia="cs-CZ"/>
        </w:rPr>
      </w:pPr>
      <w:r w:rsidRPr="00604F2B">
        <w:rPr>
          <w:rFonts w:ascii="Tahoma" w:hAnsi="Tahoma" w:cs="Tahoma"/>
          <w:b w:val="0"/>
          <w:spacing w:val="0"/>
          <w:sz w:val="20"/>
          <w:lang w:eastAsia="cs-CZ"/>
        </w:rPr>
        <w:t>Studie proveditelnosti, resp. její část (příloha č. 1</w:t>
      </w:r>
      <w:r>
        <w:rPr>
          <w:rFonts w:ascii="Tahoma" w:hAnsi="Tahoma" w:cs="Tahoma"/>
          <w:b w:val="0"/>
          <w:spacing w:val="0"/>
          <w:sz w:val="20"/>
          <w:lang w:eastAsia="cs-CZ"/>
        </w:rPr>
        <w:t>c</w:t>
      </w:r>
      <w:r w:rsidRPr="00604F2B">
        <w:rPr>
          <w:rFonts w:ascii="Tahoma" w:hAnsi="Tahoma" w:cs="Tahoma"/>
          <w:b w:val="0"/>
          <w:spacing w:val="0"/>
          <w:sz w:val="20"/>
          <w:lang w:eastAsia="cs-CZ"/>
        </w:rPr>
        <w:t xml:space="preserve"> zadávací dokumentace)</w:t>
      </w:r>
    </w:p>
    <w:p w14:paraId="41F245B1" w14:textId="77777777" w:rsidR="00510C90" w:rsidRPr="00604F2B" w:rsidRDefault="00510C90" w:rsidP="00AC28CF">
      <w:pPr>
        <w:pStyle w:val="Odstavecseseznamem"/>
        <w:numPr>
          <w:ilvl w:val="0"/>
          <w:numId w:val="16"/>
        </w:numPr>
        <w:spacing w:before="60" w:after="0" w:line="240" w:lineRule="auto"/>
        <w:contextualSpacing w:val="0"/>
        <w:rPr>
          <w:rFonts w:ascii="Tahoma" w:hAnsi="Tahoma" w:cs="Tahoma"/>
          <w:b w:val="0"/>
          <w:spacing w:val="0"/>
          <w:sz w:val="20"/>
          <w:lang w:eastAsia="cs-CZ"/>
        </w:rPr>
      </w:pPr>
      <w:r w:rsidRPr="00604F2B">
        <w:rPr>
          <w:rFonts w:ascii="Tahoma" w:hAnsi="Tahoma" w:cs="Tahoma"/>
          <w:b w:val="0"/>
          <w:spacing w:val="0"/>
          <w:sz w:val="20"/>
          <w:lang w:eastAsia="cs-CZ"/>
        </w:rPr>
        <w:t>Stavební program (příloha č. 1</w:t>
      </w:r>
      <w:r>
        <w:rPr>
          <w:rFonts w:ascii="Tahoma" w:hAnsi="Tahoma" w:cs="Tahoma"/>
          <w:b w:val="0"/>
          <w:spacing w:val="0"/>
          <w:sz w:val="20"/>
          <w:lang w:eastAsia="cs-CZ"/>
        </w:rPr>
        <w:t>d</w:t>
      </w:r>
      <w:r w:rsidRPr="00604F2B">
        <w:rPr>
          <w:rFonts w:ascii="Tahoma" w:hAnsi="Tahoma" w:cs="Tahoma"/>
          <w:b w:val="0"/>
          <w:spacing w:val="0"/>
          <w:sz w:val="20"/>
          <w:lang w:eastAsia="cs-CZ"/>
        </w:rPr>
        <w:t xml:space="preserve"> zadávací dokumentace)</w:t>
      </w:r>
    </w:p>
    <w:p w14:paraId="066876B0" w14:textId="35DFF46E" w:rsidR="00510C90" w:rsidRDefault="00510C90" w:rsidP="00AC28CF">
      <w:pPr>
        <w:pStyle w:val="Odstavecseseznamem"/>
        <w:numPr>
          <w:ilvl w:val="0"/>
          <w:numId w:val="16"/>
        </w:numPr>
        <w:spacing w:before="60" w:after="0" w:line="240" w:lineRule="auto"/>
        <w:contextualSpacing w:val="0"/>
        <w:rPr>
          <w:rFonts w:ascii="Tahoma" w:hAnsi="Tahoma" w:cs="Tahoma"/>
          <w:b w:val="0"/>
          <w:spacing w:val="0"/>
          <w:sz w:val="20"/>
          <w:lang w:eastAsia="cs-CZ"/>
        </w:rPr>
      </w:pPr>
      <w:r>
        <w:rPr>
          <w:rFonts w:ascii="Tahoma" w:hAnsi="Tahoma" w:cs="Tahoma"/>
          <w:b w:val="0"/>
          <w:spacing w:val="0"/>
          <w:sz w:val="20"/>
          <w:lang w:eastAsia="cs-CZ"/>
        </w:rPr>
        <w:t xml:space="preserve">Statické </w:t>
      </w:r>
      <w:r w:rsidRPr="00737F1D">
        <w:rPr>
          <w:rFonts w:ascii="Tahoma" w:hAnsi="Tahoma" w:cs="Tahoma"/>
          <w:b w:val="0"/>
          <w:spacing w:val="0"/>
          <w:sz w:val="20"/>
          <w:lang w:eastAsia="cs-CZ"/>
        </w:rPr>
        <w:t>posouzení stavu ocelových konstrukcí a návrh jejich sanace</w:t>
      </w:r>
      <w:r>
        <w:rPr>
          <w:rFonts w:ascii="Tahoma" w:hAnsi="Tahoma" w:cs="Tahoma"/>
          <w:b w:val="0"/>
          <w:spacing w:val="0"/>
          <w:sz w:val="20"/>
          <w:lang w:eastAsia="cs-CZ"/>
        </w:rPr>
        <w:t xml:space="preserve"> </w:t>
      </w:r>
      <w:r w:rsidRPr="00604F2B">
        <w:rPr>
          <w:rFonts w:ascii="Tahoma" w:hAnsi="Tahoma" w:cs="Tahoma"/>
          <w:b w:val="0"/>
          <w:spacing w:val="0"/>
          <w:sz w:val="20"/>
          <w:lang w:eastAsia="cs-CZ"/>
        </w:rPr>
        <w:t>(příloha č. 1</w:t>
      </w:r>
      <w:r>
        <w:rPr>
          <w:rFonts w:ascii="Tahoma" w:hAnsi="Tahoma" w:cs="Tahoma"/>
          <w:b w:val="0"/>
          <w:spacing w:val="0"/>
          <w:sz w:val="20"/>
          <w:lang w:eastAsia="cs-CZ"/>
        </w:rPr>
        <w:t>e</w:t>
      </w:r>
      <w:r w:rsidRPr="00604F2B">
        <w:rPr>
          <w:rFonts w:ascii="Tahoma" w:hAnsi="Tahoma" w:cs="Tahoma"/>
          <w:b w:val="0"/>
          <w:spacing w:val="0"/>
          <w:sz w:val="20"/>
          <w:lang w:eastAsia="cs-CZ"/>
        </w:rPr>
        <w:t xml:space="preserve"> zadávací dokumentace)</w:t>
      </w:r>
    </w:p>
    <w:p w14:paraId="709DFA2D" w14:textId="77777777" w:rsidR="00510C90" w:rsidRPr="00604F2B" w:rsidRDefault="00510C90" w:rsidP="00AC28CF">
      <w:pPr>
        <w:pStyle w:val="Odstavecseseznamem"/>
        <w:numPr>
          <w:ilvl w:val="0"/>
          <w:numId w:val="16"/>
        </w:numPr>
        <w:spacing w:before="60" w:after="0" w:line="240" w:lineRule="auto"/>
        <w:contextualSpacing w:val="0"/>
        <w:rPr>
          <w:rFonts w:ascii="Tahoma" w:hAnsi="Tahoma" w:cs="Tahoma"/>
          <w:b w:val="0"/>
          <w:spacing w:val="0"/>
          <w:sz w:val="20"/>
          <w:lang w:eastAsia="cs-CZ"/>
        </w:rPr>
      </w:pPr>
      <w:r w:rsidRPr="00737F1D">
        <w:rPr>
          <w:rFonts w:ascii="Tahoma" w:hAnsi="Tahoma" w:cs="Tahoma"/>
          <w:b w:val="0"/>
          <w:spacing w:val="0"/>
          <w:sz w:val="20"/>
          <w:lang w:eastAsia="cs-CZ"/>
        </w:rPr>
        <w:t>Průzkum SEZ – VP4 a VP6 v areálu společnosti Vítkovice a.s. (příloha č. 1f zadávací dokumentace)</w:t>
      </w:r>
    </w:p>
    <w:p w14:paraId="36C101C3" w14:textId="128C5CC7" w:rsidR="006B2E3A" w:rsidRPr="00604F2B" w:rsidRDefault="00F23E46" w:rsidP="00AC28CF">
      <w:pPr>
        <w:pStyle w:val="Odstavecseseznamem"/>
        <w:numPr>
          <w:ilvl w:val="0"/>
          <w:numId w:val="16"/>
        </w:numPr>
        <w:spacing w:before="60" w:after="0" w:line="240" w:lineRule="auto"/>
        <w:ind w:left="782" w:hanging="357"/>
        <w:contextualSpacing w:val="0"/>
        <w:rPr>
          <w:rFonts w:ascii="Tahoma" w:hAnsi="Tahoma" w:cs="Tahoma"/>
          <w:b w:val="0"/>
          <w:spacing w:val="0"/>
          <w:sz w:val="20"/>
          <w:lang w:eastAsia="cs-CZ"/>
        </w:rPr>
      </w:pPr>
      <w:r w:rsidRPr="00604F2B">
        <w:rPr>
          <w:rFonts w:ascii="Tahoma" w:hAnsi="Tahoma" w:cs="Tahoma"/>
          <w:b w:val="0"/>
          <w:spacing w:val="0"/>
          <w:sz w:val="20"/>
          <w:lang w:eastAsia="cs-CZ"/>
        </w:rPr>
        <w:t>Případně d</w:t>
      </w:r>
      <w:r w:rsidR="006B2E3A" w:rsidRPr="00604F2B">
        <w:rPr>
          <w:rFonts w:ascii="Tahoma" w:hAnsi="Tahoma" w:cs="Tahoma"/>
          <w:b w:val="0"/>
          <w:spacing w:val="0"/>
          <w:sz w:val="20"/>
          <w:lang w:eastAsia="cs-CZ"/>
        </w:rPr>
        <w:t>alší dokumenty uvedené v této smlouvě</w:t>
      </w:r>
    </w:p>
    <w:p w14:paraId="2B4AF951" w14:textId="38753DDD" w:rsidR="006C54E2" w:rsidRPr="00604F2B" w:rsidRDefault="004D06D1" w:rsidP="00AC28CF">
      <w:pPr>
        <w:pStyle w:val="OdstavecSmlouvy"/>
        <w:numPr>
          <w:ilvl w:val="0"/>
          <w:numId w:val="6"/>
        </w:numPr>
        <w:spacing w:before="120" w:after="0"/>
        <w:ind w:left="357" w:hanging="357"/>
        <w:rPr>
          <w:rFonts w:ascii="Tahoma" w:hAnsi="Tahoma" w:cs="Tahoma"/>
          <w:sz w:val="20"/>
        </w:rPr>
      </w:pPr>
      <w:r w:rsidRPr="00604F2B">
        <w:rPr>
          <w:rFonts w:ascii="Tahoma" w:hAnsi="Tahoma" w:cs="Tahoma"/>
          <w:sz w:val="20"/>
        </w:rPr>
        <w:t>Objednatel</w:t>
      </w:r>
      <w:r w:rsidR="006C54E2" w:rsidRPr="00604F2B">
        <w:rPr>
          <w:rFonts w:ascii="Tahoma" w:hAnsi="Tahoma" w:cs="Tahoma"/>
          <w:sz w:val="20"/>
        </w:rPr>
        <w:t xml:space="preserve"> se zavazuje, že v rozsahu nevyhnutelně potřebném poskytne </w:t>
      </w:r>
      <w:r w:rsidRPr="00604F2B">
        <w:rPr>
          <w:rFonts w:ascii="Tahoma" w:hAnsi="Tahoma" w:cs="Tahoma"/>
          <w:sz w:val="20"/>
        </w:rPr>
        <w:t>Zhotovitel</w:t>
      </w:r>
      <w:r w:rsidR="006C54E2" w:rsidRPr="00604F2B">
        <w:rPr>
          <w:rFonts w:ascii="Tahoma" w:hAnsi="Tahoma" w:cs="Tahoma"/>
          <w:sz w:val="20"/>
        </w:rPr>
        <w:t xml:space="preserve">i </w:t>
      </w:r>
      <w:r w:rsidR="00A8722C" w:rsidRPr="00604F2B">
        <w:rPr>
          <w:rFonts w:ascii="Tahoma" w:hAnsi="Tahoma" w:cs="Tahoma"/>
          <w:sz w:val="20"/>
        </w:rPr>
        <w:t xml:space="preserve">součinnost </w:t>
      </w:r>
      <w:r w:rsidR="006C54E2" w:rsidRPr="00604F2B">
        <w:rPr>
          <w:rFonts w:ascii="Tahoma" w:hAnsi="Tahoma" w:cs="Tahoma"/>
          <w:sz w:val="20"/>
        </w:rPr>
        <w:t xml:space="preserve">při zajištění podkladů, doplňujících údajů, upřesnění vyjádření a stanovisek, jejichž potřeba vznikne v průběhu plnění. Tuto </w:t>
      </w:r>
      <w:r w:rsidR="00A8722C" w:rsidRPr="00604F2B">
        <w:rPr>
          <w:rFonts w:ascii="Tahoma" w:hAnsi="Tahoma" w:cs="Tahoma"/>
          <w:sz w:val="20"/>
        </w:rPr>
        <w:t xml:space="preserve">součinnost </w:t>
      </w:r>
      <w:r w:rsidR="006C54E2" w:rsidRPr="00604F2B">
        <w:rPr>
          <w:rFonts w:ascii="Tahoma" w:hAnsi="Tahoma" w:cs="Tahoma"/>
          <w:sz w:val="20"/>
        </w:rPr>
        <w:t xml:space="preserve">poskytne </w:t>
      </w:r>
      <w:r w:rsidRPr="00604F2B">
        <w:rPr>
          <w:rFonts w:ascii="Tahoma" w:hAnsi="Tahoma" w:cs="Tahoma"/>
          <w:sz w:val="20"/>
        </w:rPr>
        <w:t>Zhotovitel</w:t>
      </w:r>
      <w:r w:rsidR="006C54E2" w:rsidRPr="00604F2B">
        <w:rPr>
          <w:rFonts w:ascii="Tahoma" w:hAnsi="Tahoma" w:cs="Tahoma"/>
          <w:sz w:val="20"/>
        </w:rPr>
        <w:t>i ve lhůtě a rozsahu dojednaném oběma stranami.</w:t>
      </w:r>
    </w:p>
    <w:p w14:paraId="2B4AF952" w14:textId="56E1DE79" w:rsidR="006C54E2" w:rsidRPr="00604F2B" w:rsidRDefault="004D06D1" w:rsidP="00AC28CF">
      <w:pPr>
        <w:pStyle w:val="Zpat"/>
        <w:keepLines/>
        <w:numPr>
          <w:ilvl w:val="0"/>
          <w:numId w:val="6"/>
        </w:numPr>
        <w:tabs>
          <w:tab w:val="clear" w:pos="4536"/>
          <w:tab w:val="clear" w:pos="9072"/>
        </w:tabs>
        <w:suppressAutoHyphens/>
        <w:spacing w:before="120"/>
        <w:jc w:val="both"/>
        <w:rPr>
          <w:rFonts w:ascii="Tahoma" w:hAnsi="Tahoma" w:cs="Tahoma"/>
          <w:sz w:val="20"/>
          <w:szCs w:val="20"/>
        </w:rPr>
      </w:pPr>
      <w:r w:rsidRPr="00604F2B">
        <w:rPr>
          <w:rFonts w:ascii="Tahoma" w:hAnsi="Tahoma" w:cs="Tahoma"/>
          <w:sz w:val="20"/>
          <w:szCs w:val="20"/>
        </w:rPr>
        <w:t>Zhotovitel</w:t>
      </w:r>
      <w:r w:rsidR="006C54E2" w:rsidRPr="00604F2B">
        <w:rPr>
          <w:rFonts w:ascii="Tahoma" w:hAnsi="Tahoma" w:cs="Tahoma"/>
          <w:sz w:val="20"/>
          <w:szCs w:val="20"/>
        </w:rPr>
        <w:t xml:space="preserve"> </w:t>
      </w:r>
      <w:r w:rsidRPr="00604F2B">
        <w:rPr>
          <w:rFonts w:ascii="Tahoma" w:hAnsi="Tahoma" w:cs="Tahoma"/>
          <w:sz w:val="20"/>
          <w:szCs w:val="20"/>
        </w:rPr>
        <w:t>Objednatel</w:t>
      </w:r>
      <w:r w:rsidR="006C54E2" w:rsidRPr="00604F2B">
        <w:rPr>
          <w:rFonts w:ascii="Tahoma" w:hAnsi="Tahoma" w:cs="Tahoma"/>
          <w:sz w:val="20"/>
          <w:szCs w:val="20"/>
        </w:rPr>
        <w:t>i průběžně</w:t>
      </w:r>
      <w:r w:rsidR="00011352">
        <w:rPr>
          <w:rFonts w:ascii="Tahoma" w:hAnsi="Tahoma" w:cs="Tahoma"/>
          <w:sz w:val="20"/>
          <w:szCs w:val="20"/>
        </w:rPr>
        <w:t>, resp. ve lhůtách stanovených ve smlouvě, příp. na základě výzvy Objednatele,</w:t>
      </w:r>
      <w:r w:rsidR="00011352" w:rsidRPr="00604F2B">
        <w:rPr>
          <w:rFonts w:ascii="Tahoma" w:hAnsi="Tahoma" w:cs="Tahoma"/>
          <w:sz w:val="20"/>
          <w:szCs w:val="20"/>
        </w:rPr>
        <w:t xml:space="preserve"> </w:t>
      </w:r>
      <w:r w:rsidR="006C54E2" w:rsidRPr="00604F2B">
        <w:rPr>
          <w:rFonts w:ascii="Tahoma" w:hAnsi="Tahoma" w:cs="Tahoma"/>
          <w:sz w:val="20"/>
          <w:szCs w:val="20"/>
        </w:rPr>
        <w:t xml:space="preserve">předkládá výsledky své </w:t>
      </w:r>
      <w:r w:rsidR="00011352">
        <w:rPr>
          <w:rFonts w:ascii="Tahoma" w:hAnsi="Tahoma" w:cs="Tahoma"/>
          <w:sz w:val="20"/>
          <w:szCs w:val="20"/>
        </w:rPr>
        <w:t xml:space="preserve">činnosti </w:t>
      </w:r>
      <w:r w:rsidR="006C54E2" w:rsidRPr="00604F2B">
        <w:rPr>
          <w:rFonts w:ascii="Tahoma" w:hAnsi="Tahoma" w:cs="Tahoma"/>
          <w:sz w:val="20"/>
          <w:szCs w:val="20"/>
        </w:rPr>
        <w:t xml:space="preserve">v podobě rozpracovaných </w:t>
      </w:r>
      <w:r w:rsidR="00B27214" w:rsidRPr="00604F2B">
        <w:rPr>
          <w:rFonts w:ascii="Tahoma" w:hAnsi="Tahoma" w:cs="Tahoma"/>
          <w:sz w:val="20"/>
          <w:szCs w:val="20"/>
        </w:rPr>
        <w:t>dokumentů</w:t>
      </w:r>
      <w:r w:rsidR="006C54E2" w:rsidRPr="00604F2B">
        <w:rPr>
          <w:rFonts w:ascii="Tahoma" w:hAnsi="Tahoma" w:cs="Tahoma"/>
          <w:sz w:val="20"/>
          <w:szCs w:val="20"/>
        </w:rPr>
        <w:t xml:space="preserve"> vztahujících se</w:t>
      </w:r>
      <w:r w:rsidR="00A96C23">
        <w:rPr>
          <w:rFonts w:ascii="Tahoma" w:hAnsi="Tahoma" w:cs="Tahoma"/>
          <w:sz w:val="20"/>
          <w:szCs w:val="20"/>
        </w:rPr>
        <w:t> </w:t>
      </w:r>
      <w:r w:rsidR="006C54E2" w:rsidRPr="00604F2B">
        <w:rPr>
          <w:rFonts w:ascii="Tahoma" w:hAnsi="Tahoma" w:cs="Tahoma"/>
          <w:sz w:val="20"/>
          <w:szCs w:val="20"/>
        </w:rPr>
        <w:t>k</w:t>
      </w:r>
      <w:r w:rsidR="00A96C23">
        <w:rPr>
          <w:rFonts w:ascii="Tahoma" w:hAnsi="Tahoma" w:cs="Tahoma"/>
          <w:sz w:val="20"/>
          <w:szCs w:val="20"/>
        </w:rPr>
        <w:t> </w:t>
      </w:r>
      <w:r w:rsidR="006C54E2" w:rsidRPr="00604F2B">
        <w:rPr>
          <w:rFonts w:ascii="Tahoma" w:hAnsi="Tahoma" w:cs="Tahoma"/>
          <w:sz w:val="20"/>
          <w:szCs w:val="20"/>
        </w:rPr>
        <w:t xml:space="preserve">vytvoření díla ke konzultaci. </w:t>
      </w:r>
      <w:r w:rsidRPr="00604F2B">
        <w:rPr>
          <w:rFonts w:ascii="Tahoma" w:hAnsi="Tahoma" w:cs="Tahoma"/>
          <w:sz w:val="20"/>
          <w:szCs w:val="20"/>
        </w:rPr>
        <w:t>Objednatel</w:t>
      </w:r>
      <w:r w:rsidR="006C54E2" w:rsidRPr="00604F2B">
        <w:rPr>
          <w:rFonts w:ascii="Tahoma" w:hAnsi="Tahoma" w:cs="Tahoma"/>
          <w:sz w:val="20"/>
          <w:szCs w:val="20"/>
        </w:rPr>
        <w:t xml:space="preserve"> má právo k předloženým materiálům dávat své připomínky. </w:t>
      </w:r>
      <w:r w:rsidRPr="00604F2B">
        <w:rPr>
          <w:rFonts w:ascii="Tahoma" w:hAnsi="Tahoma" w:cs="Tahoma"/>
          <w:sz w:val="20"/>
          <w:szCs w:val="20"/>
        </w:rPr>
        <w:t>Zhotovitel</w:t>
      </w:r>
      <w:r w:rsidR="006C54E2" w:rsidRPr="00604F2B">
        <w:rPr>
          <w:rFonts w:ascii="Tahoma" w:hAnsi="Tahoma" w:cs="Tahoma"/>
          <w:sz w:val="20"/>
          <w:szCs w:val="20"/>
        </w:rPr>
        <w:t xml:space="preserve"> se zavazuje vyjádřit se k </w:t>
      </w:r>
      <w:r w:rsidRPr="00604F2B">
        <w:rPr>
          <w:rFonts w:ascii="Tahoma" w:hAnsi="Tahoma" w:cs="Tahoma"/>
          <w:sz w:val="20"/>
          <w:szCs w:val="20"/>
        </w:rPr>
        <w:t>Objednatel</w:t>
      </w:r>
      <w:r w:rsidR="006C54E2" w:rsidRPr="00604F2B">
        <w:rPr>
          <w:rFonts w:ascii="Tahoma" w:hAnsi="Tahoma" w:cs="Tahoma"/>
          <w:sz w:val="20"/>
          <w:szCs w:val="20"/>
        </w:rPr>
        <w:t>em předloženým materiálům nejpozději do 1 týdne od jejich předložení ve formátu.pdf</w:t>
      </w:r>
      <w:r w:rsidR="00C63DE9">
        <w:rPr>
          <w:rFonts w:ascii="Tahoma" w:hAnsi="Tahoma" w:cs="Tahoma"/>
          <w:sz w:val="20"/>
          <w:szCs w:val="20"/>
        </w:rPr>
        <w:t>, nestanoví-li tato smlouva jinou lhůtu či formát</w:t>
      </w:r>
      <w:r w:rsidR="006C54E2" w:rsidRPr="00604F2B">
        <w:rPr>
          <w:rFonts w:ascii="Tahoma" w:hAnsi="Tahoma" w:cs="Tahoma"/>
          <w:sz w:val="20"/>
          <w:szCs w:val="20"/>
        </w:rPr>
        <w:t>.</w:t>
      </w:r>
    </w:p>
    <w:p w14:paraId="60270F6C" w14:textId="541ADEAF" w:rsidR="00AA3EF0" w:rsidRDefault="004D06D1" w:rsidP="00AC28CF">
      <w:pPr>
        <w:pStyle w:val="Zpat"/>
        <w:keepLines/>
        <w:numPr>
          <w:ilvl w:val="0"/>
          <w:numId w:val="6"/>
        </w:numPr>
        <w:tabs>
          <w:tab w:val="clear" w:pos="4536"/>
          <w:tab w:val="clear" w:pos="9072"/>
        </w:tabs>
        <w:suppressAutoHyphens/>
        <w:spacing w:before="120"/>
        <w:jc w:val="both"/>
        <w:rPr>
          <w:rFonts w:ascii="Tahoma" w:hAnsi="Tahoma" w:cs="Tahoma"/>
          <w:sz w:val="20"/>
          <w:szCs w:val="20"/>
        </w:rPr>
      </w:pPr>
      <w:r w:rsidRPr="00604F2B">
        <w:rPr>
          <w:rFonts w:ascii="Tahoma" w:hAnsi="Tahoma" w:cs="Tahoma"/>
          <w:sz w:val="20"/>
          <w:szCs w:val="20"/>
        </w:rPr>
        <w:t>Zhotovitel</w:t>
      </w:r>
      <w:r w:rsidR="006C54E2" w:rsidRPr="00604F2B">
        <w:rPr>
          <w:rFonts w:ascii="Tahoma" w:hAnsi="Tahoma" w:cs="Tahoma"/>
          <w:sz w:val="20"/>
          <w:szCs w:val="20"/>
        </w:rPr>
        <w:t xml:space="preserve"> je povinen akceptovat všechny připomínky a návrhy </w:t>
      </w:r>
      <w:r w:rsidRPr="00604F2B">
        <w:rPr>
          <w:rFonts w:ascii="Tahoma" w:hAnsi="Tahoma" w:cs="Tahoma"/>
          <w:sz w:val="20"/>
          <w:szCs w:val="20"/>
        </w:rPr>
        <w:t>Objednatel</w:t>
      </w:r>
      <w:r w:rsidR="006C54E2" w:rsidRPr="00604F2B">
        <w:rPr>
          <w:rFonts w:ascii="Tahoma" w:hAnsi="Tahoma" w:cs="Tahoma"/>
          <w:sz w:val="20"/>
          <w:szCs w:val="20"/>
        </w:rPr>
        <w:t>e v případě, že nejsou v</w:t>
      </w:r>
      <w:r w:rsidR="00A96C23">
        <w:rPr>
          <w:rFonts w:ascii="Tahoma" w:hAnsi="Tahoma" w:cs="Tahoma"/>
          <w:sz w:val="20"/>
          <w:szCs w:val="20"/>
        </w:rPr>
        <w:t> </w:t>
      </w:r>
      <w:r w:rsidR="006C54E2" w:rsidRPr="00604F2B">
        <w:rPr>
          <w:rFonts w:ascii="Tahoma" w:hAnsi="Tahoma" w:cs="Tahoma"/>
          <w:sz w:val="20"/>
          <w:szCs w:val="20"/>
        </w:rPr>
        <w:t xml:space="preserve">rozporu s právními předpisy, závaznými technickými normami nebo stanovisky příslušných orgánů veřejné správy a byly uplatněny v souladu s odstavcem </w:t>
      </w:r>
      <w:r w:rsidR="001B372C" w:rsidRPr="00604F2B">
        <w:rPr>
          <w:rFonts w:ascii="Tahoma" w:hAnsi="Tahoma" w:cs="Tahoma"/>
          <w:sz w:val="20"/>
          <w:szCs w:val="20"/>
        </w:rPr>
        <w:t>7</w:t>
      </w:r>
      <w:r w:rsidR="006C54E2" w:rsidRPr="00604F2B">
        <w:rPr>
          <w:rFonts w:ascii="Tahoma" w:hAnsi="Tahoma" w:cs="Tahoma"/>
          <w:sz w:val="20"/>
          <w:szCs w:val="20"/>
        </w:rPr>
        <w:t xml:space="preserve"> tohoto článku.</w:t>
      </w:r>
    </w:p>
    <w:p w14:paraId="25DDC5EE" w14:textId="77777777" w:rsidR="00AC28CF" w:rsidRPr="00604F2B" w:rsidRDefault="00AC28CF" w:rsidP="00AC28CF">
      <w:pPr>
        <w:pStyle w:val="Zpat"/>
        <w:keepLines/>
        <w:tabs>
          <w:tab w:val="clear" w:pos="4536"/>
          <w:tab w:val="clear" w:pos="9072"/>
        </w:tabs>
        <w:suppressAutoHyphens/>
        <w:spacing w:before="120"/>
        <w:ind w:left="360"/>
        <w:jc w:val="both"/>
        <w:rPr>
          <w:rFonts w:ascii="Tahoma" w:hAnsi="Tahoma" w:cs="Tahoma"/>
          <w:sz w:val="20"/>
          <w:szCs w:val="20"/>
        </w:rPr>
      </w:pPr>
    </w:p>
    <w:p w14:paraId="2B4AF956" w14:textId="67A8DC5E" w:rsidR="00A24E42" w:rsidRPr="00604F2B" w:rsidRDefault="007C1999" w:rsidP="00AC28CF">
      <w:pPr>
        <w:spacing w:before="240" w:after="240"/>
        <w:jc w:val="center"/>
        <w:rPr>
          <w:rFonts w:ascii="Tahoma" w:hAnsi="Tahoma" w:cs="Tahoma"/>
          <w:b/>
          <w:sz w:val="20"/>
          <w:szCs w:val="20"/>
        </w:rPr>
      </w:pPr>
      <w:r w:rsidRPr="00604F2B">
        <w:rPr>
          <w:rFonts w:ascii="Tahoma" w:hAnsi="Tahoma" w:cs="Tahoma"/>
          <w:b/>
          <w:sz w:val="20"/>
          <w:szCs w:val="20"/>
        </w:rPr>
        <w:t xml:space="preserve">Článek </w:t>
      </w:r>
      <w:r w:rsidR="00A24E42" w:rsidRPr="00604F2B">
        <w:rPr>
          <w:rFonts w:ascii="Tahoma" w:hAnsi="Tahoma" w:cs="Tahoma"/>
          <w:b/>
          <w:sz w:val="20"/>
          <w:szCs w:val="20"/>
        </w:rPr>
        <w:t>VII</w:t>
      </w:r>
      <w:r w:rsidRPr="00604F2B">
        <w:rPr>
          <w:rFonts w:ascii="Tahoma" w:hAnsi="Tahoma" w:cs="Tahoma"/>
          <w:b/>
          <w:sz w:val="20"/>
          <w:szCs w:val="20"/>
        </w:rPr>
        <w:t xml:space="preserve"> </w:t>
      </w:r>
      <w:r w:rsidR="00AC28CF">
        <w:rPr>
          <w:rFonts w:ascii="Tahoma" w:hAnsi="Tahoma" w:cs="Tahoma"/>
          <w:b/>
          <w:sz w:val="20"/>
          <w:szCs w:val="20"/>
        </w:rPr>
        <w:t xml:space="preserve">– </w:t>
      </w:r>
      <w:r w:rsidR="00A24E42" w:rsidRPr="00604F2B">
        <w:rPr>
          <w:rFonts w:ascii="Tahoma" w:hAnsi="Tahoma" w:cs="Tahoma"/>
          <w:b/>
          <w:sz w:val="20"/>
          <w:szCs w:val="20"/>
        </w:rPr>
        <w:t>Cena díla</w:t>
      </w:r>
    </w:p>
    <w:p w14:paraId="2B4AF957" w14:textId="25601319" w:rsidR="007C1999" w:rsidRPr="00084AEE" w:rsidRDefault="007C1999" w:rsidP="00AC28CF">
      <w:pPr>
        <w:keepNext/>
        <w:numPr>
          <w:ilvl w:val="0"/>
          <w:numId w:val="10"/>
        </w:numPr>
        <w:tabs>
          <w:tab w:val="left" w:pos="360"/>
          <w:tab w:val="left" w:pos="1980"/>
          <w:tab w:val="left" w:pos="7380"/>
        </w:tabs>
        <w:spacing w:before="120" w:after="120"/>
        <w:jc w:val="both"/>
        <w:rPr>
          <w:rFonts w:ascii="Tahoma" w:hAnsi="Tahoma" w:cs="Tahoma"/>
          <w:b/>
          <w:i/>
          <w:iCs/>
          <w:color w:val="0000FF"/>
          <w:sz w:val="20"/>
          <w:szCs w:val="20"/>
        </w:rPr>
      </w:pPr>
      <w:r w:rsidRPr="00604F2B">
        <w:rPr>
          <w:rFonts w:ascii="Tahoma" w:hAnsi="Tahoma" w:cs="Tahoma"/>
          <w:sz w:val="20"/>
          <w:szCs w:val="20"/>
        </w:rPr>
        <w:t xml:space="preserve">Cena za provedené dílo je stanovena dohodou smluvních stran a </w:t>
      </w:r>
      <w:r w:rsidRPr="00B0626A">
        <w:rPr>
          <w:rFonts w:ascii="Tahoma" w:hAnsi="Tahoma" w:cs="Tahoma"/>
          <w:sz w:val="20"/>
          <w:szCs w:val="20"/>
        </w:rPr>
        <w:t>činí</w:t>
      </w:r>
      <w:r w:rsidR="005B7099">
        <w:rPr>
          <w:rFonts w:ascii="Tahoma" w:hAnsi="Tahoma" w:cs="Tahoma"/>
          <w:sz w:val="20"/>
          <w:szCs w:val="20"/>
        </w:rPr>
        <w:t>:</w:t>
      </w:r>
    </w:p>
    <w:p w14:paraId="76414DC7" w14:textId="3F4D1F39" w:rsidR="00CF6E8B" w:rsidRPr="00B0626A" w:rsidRDefault="00CF6E8B" w:rsidP="00AC28CF">
      <w:pPr>
        <w:pStyle w:val="Smlouva-slo"/>
        <w:numPr>
          <w:ilvl w:val="1"/>
          <w:numId w:val="22"/>
        </w:numPr>
        <w:tabs>
          <w:tab w:val="left" w:pos="0"/>
          <w:tab w:val="left" w:pos="426"/>
          <w:tab w:val="right" w:pos="851"/>
        </w:tabs>
        <w:spacing w:before="60" w:line="240" w:lineRule="auto"/>
        <w:jc w:val="left"/>
        <w:rPr>
          <w:b/>
          <w:bCs/>
          <w:sz w:val="20"/>
          <w:szCs w:val="20"/>
        </w:rPr>
      </w:pPr>
      <w:bookmarkStart w:id="7" w:name="_Hlk171867367"/>
      <w:bookmarkStart w:id="8" w:name="_Hlk161265876"/>
      <w:r w:rsidRPr="00B0626A">
        <w:rPr>
          <w:b/>
          <w:bCs/>
          <w:sz w:val="20"/>
          <w:szCs w:val="20"/>
        </w:rPr>
        <w:t xml:space="preserve">Celková cena za části díla dle čl. III., odst. 2 písm. a) – </w:t>
      </w:r>
      <w:r w:rsidR="00EB1B7F" w:rsidRPr="00B0626A">
        <w:rPr>
          <w:b/>
          <w:bCs/>
          <w:sz w:val="20"/>
          <w:szCs w:val="20"/>
        </w:rPr>
        <w:t>c</w:t>
      </w:r>
      <w:r w:rsidRPr="00B0626A">
        <w:rPr>
          <w:b/>
          <w:bCs/>
          <w:sz w:val="20"/>
          <w:szCs w:val="20"/>
        </w:rPr>
        <w:t>)</w:t>
      </w:r>
      <w:r w:rsidR="00EB1B7F" w:rsidRPr="00B0626A">
        <w:rPr>
          <w:b/>
          <w:bCs/>
          <w:sz w:val="20"/>
          <w:szCs w:val="20"/>
        </w:rPr>
        <w:t xml:space="preserve"> a čl. III odst. 3</w:t>
      </w:r>
      <w:r w:rsidRPr="00B0626A">
        <w:rPr>
          <w:b/>
          <w:bCs/>
          <w:sz w:val="20"/>
          <w:szCs w:val="20"/>
        </w:rPr>
        <w:t xml:space="preserve"> této smlouvy</w:t>
      </w:r>
      <w:bookmarkEnd w:id="7"/>
      <w:r w:rsidRPr="00B0626A">
        <w:rPr>
          <w:b/>
          <w:bCs/>
          <w:sz w:val="20"/>
          <w:szCs w:val="20"/>
        </w:rPr>
        <w:t>:</w:t>
      </w:r>
    </w:p>
    <w:bookmarkEnd w:id="8"/>
    <w:p w14:paraId="2B4AF958" w14:textId="7D77A713" w:rsidR="007C1999" w:rsidRPr="00D872D8" w:rsidRDefault="00CF6E8B" w:rsidP="00AC28CF">
      <w:pPr>
        <w:pStyle w:val="Smlouva-slo"/>
        <w:tabs>
          <w:tab w:val="left" w:pos="0"/>
          <w:tab w:val="left" w:pos="426"/>
          <w:tab w:val="left" w:pos="5387"/>
          <w:tab w:val="right" w:pos="6804"/>
        </w:tabs>
        <w:spacing w:line="240" w:lineRule="auto"/>
        <w:ind w:firstLine="360"/>
        <w:jc w:val="left"/>
        <w:rPr>
          <w:b/>
          <w:sz w:val="20"/>
          <w:szCs w:val="20"/>
        </w:rPr>
      </w:pPr>
      <w:r w:rsidRPr="00B0626A">
        <w:rPr>
          <w:b/>
          <w:bCs/>
          <w:sz w:val="20"/>
          <w:szCs w:val="20"/>
        </w:rPr>
        <w:t>Celková cena bez DPH</w:t>
      </w:r>
      <w:r w:rsidR="00D40B14">
        <w:rPr>
          <w:b/>
          <w:bCs/>
          <w:sz w:val="20"/>
          <w:szCs w:val="20"/>
        </w:rPr>
        <w:t xml:space="preserve"> </w:t>
      </w:r>
      <w:r w:rsidR="00B67990">
        <w:rPr>
          <w:b/>
          <w:bCs/>
          <w:sz w:val="20"/>
          <w:szCs w:val="20"/>
        </w:rPr>
        <w:tab/>
      </w:r>
      <w:r w:rsidR="00D872D8" w:rsidRPr="00D872D8">
        <w:rPr>
          <w:b/>
          <w:sz w:val="20"/>
          <w:szCs w:val="20"/>
        </w:rPr>
        <w:t>63 858 000,-</w:t>
      </w:r>
      <w:r w:rsidR="00D40B14" w:rsidRPr="00D872D8">
        <w:rPr>
          <w:b/>
          <w:sz w:val="20"/>
          <w:szCs w:val="20"/>
        </w:rPr>
        <w:t xml:space="preserve"> </w:t>
      </w:r>
      <w:r w:rsidRPr="00D872D8">
        <w:rPr>
          <w:b/>
          <w:sz w:val="20"/>
          <w:szCs w:val="20"/>
        </w:rPr>
        <w:t>Kč</w:t>
      </w:r>
    </w:p>
    <w:p w14:paraId="2B4AF959" w14:textId="6C49A3F0" w:rsidR="007C1999" w:rsidRPr="00D872D8" w:rsidRDefault="007C1999" w:rsidP="00AC28CF">
      <w:pPr>
        <w:pStyle w:val="Smlouva-slo"/>
        <w:tabs>
          <w:tab w:val="left" w:pos="0"/>
          <w:tab w:val="left" w:pos="360"/>
          <w:tab w:val="left" w:pos="5387"/>
          <w:tab w:val="right" w:pos="6804"/>
        </w:tabs>
        <w:spacing w:before="60" w:after="60" w:line="240" w:lineRule="auto"/>
        <w:jc w:val="left"/>
        <w:rPr>
          <w:b/>
          <w:sz w:val="20"/>
          <w:szCs w:val="20"/>
        </w:rPr>
      </w:pPr>
      <w:r w:rsidRPr="00B0626A">
        <w:rPr>
          <w:b/>
          <w:bCs/>
          <w:sz w:val="20"/>
          <w:szCs w:val="20"/>
        </w:rPr>
        <w:tab/>
        <w:t xml:space="preserve">DPH </w:t>
      </w:r>
      <w:r w:rsidRPr="00B0626A">
        <w:rPr>
          <w:b/>
          <w:bCs/>
          <w:sz w:val="20"/>
          <w:szCs w:val="20"/>
        </w:rPr>
        <w:tab/>
      </w:r>
      <w:r w:rsidR="00D872D8">
        <w:rPr>
          <w:b/>
          <w:sz w:val="20"/>
          <w:szCs w:val="20"/>
        </w:rPr>
        <w:t>13 410 180</w:t>
      </w:r>
      <w:r w:rsidR="00D872D8" w:rsidRPr="00D872D8">
        <w:rPr>
          <w:b/>
          <w:sz w:val="20"/>
          <w:szCs w:val="20"/>
        </w:rPr>
        <w:t xml:space="preserve">,- </w:t>
      </w:r>
      <w:r w:rsidRPr="00D872D8">
        <w:rPr>
          <w:b/>
          <w:sz w:val="20"/>
          <w:szCs w:val="20"/>
        </w:rPr>
        <w:t>Kč</w:t>
      </w:r>
    </w:p>
    <w:p w14:paraId="2B4AF95A" w14:textId="60231330" w:rsidR="007C1999" w:rsidRPr="00D872D8" w:rsidRDefault="007C1999" w:rsidP="00AC28CF">
      <w:pPr>
        <w:pStyle w:val="Smlouva-slo"/>
        <w:tabs>
          <w:tab w:val="left" w:pos="0"/>
          <w:tab w:val="left" w:pos="360"/>
          <w:tab w:val="left" w:pos="5387"/>
          <w:tab w:val="right" w:pos="6804"/>
        </w:tabs>
        <w:spacing w:before="60" w:after="60" w:line="240" w:lineRule="auto"/>
        <w:jc w:val="left"/>
        <w:rPr>
          <w:b/>
          <w:sz w:val="20"/>
          <w:szCs w:val="20"/>
        </w:rPr>
      </w:pPr>
      <w:r w:rsidRPr="00B0626A">
        <w:rPr>
          <w:b/>
          <w:bCs/>
          <w:sz w:val="20"/>
          <w:szCs w:val="20"/>
        </w:rPr>
        <w:tab/>
      </w:r>
      <w:r w:rsidR="00A84E82" w:rsidRPr="00B0626A">
        <w:rPr>
          <w:b/>
          <w:bCs/>
          <w:sz w:val="20"/>
          <w:szCs w:val="20"/>
        </w:rPr>
        <w:t xml:space="preserve">Celková cena </w:t>
      </w:r>
      <w:r w:rsidRPr="00B0626A">
        <w:rPr>
          <w:b/>
          <w:bCs/>
          <w:sz w:val="20"/>
          <w:szCs w:val="20"/>
        </w:rPr>
        <w:t xml:space="preserve">včetně DPH </w:t>
      </w:r>
      <w:r w:rsidRPr="00B0626A">
        <w:rPr>
          <w:b/>
          <w:bCs/>
          <w:sz w:val="20"/>
          <w:szCs w:val="20"/>
        </w:rPr>
        <w:tab/>
      </w:r>
      <w:r w:rsidR="00D872D8" w:rsidRPr="00D872D8">
        <w:rPr>
          <w:b/>
          <w:sz w:val="20"/>
          <w:szCs w:val="20"/>
        </w:rPr>
        <w:t>77 268 180,- Kč</w:t>
      </w:r>
    </w:p>
    <w:p w14:paraId="64738EAE" w14:textId="7E4BF282" w:rsidR="00CF6E8B" w:rsidRPr="00B0626A" w:rsidRDefault="00995709" w:rsidP="00AC28CF">
      <w:pPr>
        <w:pStyle w:val="Zhlav"/>
        <w:tabs>
          <w:tab w:val="right" w:pos="2977"/>
          <w:tab w:val="right" w:pos="4395"/>
          <w:tab w:val="right" w:pos="7380"/>
        </w:tabs>
        <w:spacing w:before="120" w:after="120"/>
        <w:ind w:left="357"/>
        <w:rPr>
          <w:rFonts w:ascii="Tahoma" w:hAnsi="Tahoma" w:cs="Tahoma"/>
          <w:sz w:val="20"/>
          <w:szCs w:val="20"/>
        </w:rPr>
      </w:pPr>
      <w:r w:rsidRPr="00B0626A">
        <w:rPr>
          <w:rFonts w:ascii="Tahoma" w:hAnsi="Tahoma" w:cs="Tahoma"/>
          <w:sz w:val="20"/>
          <w:szCs w:val="20"/>
        </w:rPr>
        <w:t>z</w:t>
      </w:r>
      <w:r w:rsidR="00CF6E8B" w:rsidRPr="00B0626A">
        <w:rPr>
          <w:rFonts w:ascii="Tahoma" w:hAnsi="Tahoma" w:cs="Tahoma"/>
          <w:sz w:val="20"/>
          <w:szCs w:val="20"/>
        </w:rPr>
        <w:t> </w:t>
      </w:r>
      <w:r w:rsidR="00A84E82" w:rsidRPr="00B0626A">
        <w:rPr>
          <w:rFonts w:ascii="Tahoma" w:hAnsi="Tahoma" w:cs="Tahoma"/>
          <w:sz w:val="20"/>
          <w:szCs w:val="20"/>
        </w:rPr>
        <w:t>toho</w:t>
      </w:r>
      <w:r w:rsidR="00CF6E8B" w:rsidRPr="00B0626A">
        <w:rPr>
          <w:rFonts w:ascii="Tahoma" w:hAnsi="Tahoma" w:cs="Tahoma"/>
          <w:sz w:val="20"/>
          <w:szCs w:val="20"/>
        </w:rPr>
        <w:t>:</w:t>
      </w:r>
    </w:p>
    <w:p w14:paraId="10F5345A" w14:textId="416957DA" w:rsidR="00A84E82" w:rsidRPr="00B0626A" w:rsidRDefault="00CF6E8B" w:rsidP="00AC28CF">
      <w:pPr>
        <w:pStyle w:val="Zhlav"/>
        <w:numPr>
          <w:ilvl w:val="0"/>
          <w:numId w:val="21"/>
        </w:numPr>
        <w:tabs>
          <w:tab w:val="right" w:pos="2977"/>
          <w:tab w:val="right" w:pos="4395"/>
          <w:tab w:val="right" w:pos="7380"/>
        </w:tabs>
        <w:spacing w:before="120" w:after="120"/>
        <w:rPr>
          <w:rFonts w:ascii="Tahoma" w:hAnsi="Tahoma" w:cs="Tahoma"/>
          <w:sz w:val="20"/>
          <w:szCs w:val="20"/>
        </w:rPr>
      </w:pPr>
      <w:r w:rsidRPr="00B0626A">
        <w:rPr>
          <w:rFonts w:ascii="Tahoma" w:hAnsi="Tahoma" w:cs="Tahoma"/>
          <w:sz w:val="20"/>
          <w:szCs w:val="20"/>
        </w:rPr>
        <w:t xml:space="preserve">cena za část díla dle čl. III., odst. 2. písm. a) této </w:t>
      </w:r>
      <w:proofErr w:type="gramStart"/>
      <w:r w:rsidRPr="00B0626A">
        <w:rPr>
          <w:rFonts w:ascii="Tahoma" w:hAnsi="Tahoma" w:cs="Tahoma"/>
          <w:sz w:val="20"/>
          <w:szCs w:val="20"/>
        </w:rPr>
        <w:t>smlouvy</w:t>
      </w:r>
      <w:r w:rsidR="00ED52F7" w:rsidRPr="00B0626A">
        <w:rPr>
          <w:rFonts w:ascii="Tahoma" w:hAnsi="Tahoma" w:cs="Tahoma"/>
          <w:sz w:val="20"/>
          <w:szCs w:val="20"/>
        </w:rPr>
        <w:t xml:space="preserve"> - </w:t>
      </w:r>
      <w:r w:rsidR="00552B96">
        <w:rPr>
          <w:rFonts w:ascii="Tahoma" w:hAnsi="Tahoma" w:cs="Tahoma"/>
          <w:sz w:val="20"/>
          <w:szCs w:val="20"/>
        </w:rPr>
        <w:t>D</w:t>
      </w:r>
      <w:r w:rsidR="00995709" w:rsidRPr="00B0626A">
        <w:rPr>
          <w:rFonts w:ascii="Tahoma" w:hAnsi="Tahoma" w:cs="Tahoma"/>
          <w:sz w:val="20"/>
          <w:szCs w:val="20"/>
        </w:rPr>
        <w:t>okumentace</w:t>
      </w:r>
      <w:proofErr w:type="gramEnd"/>
      <w:r w:rsidR="00995709" w:rsidRPr="00B0626A">
        <w:rPr>
          <w:rFonts w:ascii="Tahoma" w:hAnsi="Tahoma" w:cs="Tahoma"/>
          <w:sz w:val="20"/>
          <w:szCs w:val="20"/>
        </w:rPr>
        <w:t xml:space="preserve"> pro povolení</w:t>
      </w:r>
      <w:r w:rsidR="00ED52F7" w:rsidRPr="00B0626A">
        <w:rPr>
          <w:rFonts w:ascii="Tahoma" w:hAnsi="Tahoma" w:cs="Tahoma"/>
          <w:sz w:val="20"/>
          <w:szCs w:val="20"/>
        </w:rPr>
        <w:t xml:space="preserve"> </w:t>
      </w:r>
      <w:r w:rsidR="009B11CD" w:rsidRPr="00B0626A">
        <w:rPr>
          <w:rFonts w:ascii="Tahoma" w:hAnsi="Tahoma" w:cs="Tahoma"/>
          <w:sz w:val="20"/>
          <w:szCs w:val="20"/>
        </w:rPr>
        <w:t>Záměr</w:t>
      </w:r>
      <w:r w:rsidR="00ED52F7" w:rsidRPr="00B0626A">
        <w:rPr>
          <w:rFonts w:ascii="Tahoma" w:hAnsi="Tahoma" w:cs="Tahoma"/>
          <w:sz w:val="20"/>
          <w:szCs w:val="20"/>
        </w:rPr>
        <w:t>u</w:t>
      </w:r>
      <w:r w:rsidR="00A84E82" w:rsidRPr="00B0626A">
        <w:rPr>
          <w:rFonts w:ascii="Tahoma" w:hAnsi="Tahoma" w:cs="Tahoma"/>
          <w:sz w:val="20"/>
          <w:szCs w:val="20"/>
        </w:rPr>
        <w:t>:</w:t>
      </w:r>
    </w:p>
    <w:p w14:paraId="6CC468F6" w14:textId="41573CD1" w:rsidR="00A84E82" w:rsidRPr="00B0626A" w:rsidRDefault="00A84E82" w:rsidP="00AC28CF">
      <w:pPr>
        <w:pStyle w:val="Smlouva-slo"/>
        <w:tabs>
          <w:tab w:val="left" w:pos="0"/>
          <w:tab w:val="left" w:pos="426"/>
          <w:tab w:val="right" w:pos="6804"/>
        </w:tabs>
        <w:spacing w:before="60" w:after="120" w:line="240" w:lineRule="auto"/>
        <w:ind w:firstLine="360"/>
        <w:jc w:val="left"/>
        <w:rPr>
          <w:sz w:val="20"/>
          <w:szCs w:val="20"/>
        </w:rPr>
      </w:pPr>
      <w:r w:rsidRPr="00B0626A">
        <w:rPr>
          <w:sz w:val="20"/>
          <w:szCs w:val="20"/>
        </w:rPr>
        <w:t>cena bez DPH</w:t>
      </w:r>
      <w:r w:rsidRPr="00B0626A">
        <w:rPr>
          <w:sz w:val="20"/>
          <w:szCs w:val="20"/>
        </w:rPr>
        <w:tab/>
      </w:r>
      <w:r w:rsidR="000F5509">
        <w:rPr>
          <w:bCs/>
          <w:sz w:val="20"/>
          <w:szCs w:val="20"/>
        </w:rPr>
        <w:t>30 991 000,-</w:t>
      </w:r>
      <w:r w:rsidRPr="00B0626A">
        <w:rPr>
          <w:sz w:val="20"/>
          <w:szCs w:val="20"/>
        </w:rPr>
        <w:t xml:space="preserve"> Kč</w:t>
      </w:r>
    </w:p>
    <w:p w14:paraId="45FB843A" w14:textId="5F260485" w:rsidR="00A84E82" w:rsidRPr="00B0626A" w:rsidRDefault="00A84E82" w:rsidP="00AC28CF">
      <w:pPr>
        <w:pStyle w:val="Smlouva-slo"/>
        <w:tabs>
          <w:tab w:val="left" w:pos="0"/>
          <w:tab w:val="left" w:pos="360"/>
          <w:tab w:val="right" w:pos="6804"/>
        </w:tabs>
        <w:spacing w:before="60" w:after="120" w:line="240" w:lineRule="auto"/>
        <w:jc w:val="left"/>
        <w:rPr>
          <w:sz w:val="20"/>
          <w:szCs w:val="20"/>
        </w:rPr>
      </w:pPr>
      <w:r w:rsidRPr="00B0626A">
        <w:rPr>
          <w:sz w:val="20"/>
          <w:szCs w:val="20"/>
        </w:rPr>
        <w:tab/>
        <w:t xml:space="preserve">DPH </w:t>
      </w:r>
      <w:r w:rsidRPr="00B0626A">
        <w:rPr>
          <w:sz w:val="20"/>
          <w:szCs w:val="20"/>
        </w:rPr>
        <w:tab/>
      </w:r>
      <w:r w:rsidR="000F5509">
        <w:rPr>
          <w:bCs/>
          <w:sz w:val="20"/>
          <w:szCs w:val="20"/>
        </w:rPr>
        <w:t>6 508 110,-</w:t>
      </w:r>
      <w:r w:rsidRPr="00B0626A">
        <w:rPr>
          <w:sz w:val="20"/>
          <w:szCs w:val="20"/>
        </w:rPr>
        <w:t xml:space="preserve"> Kč</w:t>
      </w:r>
    </w:p>
    <w:p w14:paraId="5D0C7D69" w14:textId="360E7E01" w:rsidR="00A84E82" w:rsidRPr="00B0626A" w:rsidRDefault="00A84E82" w:rsidP="00AC28CF">
      <w:pPr>
        <w:pStyle w:val="Smlouva-slo"/>
        <w:tabs>
          <w:tab w:val="left" w:pos="0"/>
          <w:tab w:val="left" w:pos="360"/>
          <w:tab w:val="right" w:pos="6804"/>
        </w:tabs>
        <w:spacing w:before="60" w:after="120" w:line="240" w:lineRule="auto"/>
        <w:jc w:val="left"/>
        <w:rPr>
          <w:sz w:val="20"/>
          <w:szCs w:val="20"/>
        </w:rPr>
      </w:pPr>
      <w:r w:rsidRPr="00B0626A">
        <w:rPr>
          <w:b/>
          <w:bCs/>
          <w:sz w:val="20"/>
          <w:szCs w:val="20"/>
        </w:rPr>
        <w:tab/>
      </w:r>
      <w:r w:rsidRPr="00B0626A">
        <w:rPr>
          <w:sz w:val="20"/>
          <w:szCs w:val="20"/>
        </w:rPr>
        <w:t xml:space="preserve">cena celkem včetně DPH </w:t>
      </w:r>
      <w:r w:rsidRPr="00B0626A">
        <w:rPr>
          <w:sz w:val="20"/>
          <w:szCs w:val="20"/>
        </w:rPr>
        <w:tab/>
      </w:r>
      <w:r w:rsidR="00D872D8">
        <w:rPr>
          <w:bCs/>
          <w:sz w:val="20"/>
          <w:szCs w:val="20"/>
        </w:rPr>
        <w:t>37 499</w:t>
      </w:r>
      <w:r w:rsidR="001A1AB5">
        <w:rPr>
          <w:bCs/>
          <w:sz w:val="20"/>
          <w:szCs w:val="20"/>
        </w:rPr>
        <w:t> </w:t>
      </w:r>
      <w:r w:rsidR="00D872D8">
        <w:rPr>
          <w:bCs/>
          <w:sz w:val="20"/>
          <w:szCs w:val="20"/>
        </w:rPr>
        <w:t>110</w:t>
      </w:r>
      <w:r w:rsidR="001A1AB5">
        <w:rPr>
          <w:bCs/>
          <w:sz w:val="20"/>
          <w:szCs w:val="20"/>
        </w:rPr>
        <w:t>,-</w:t>
      </w:r>
      <w:r w:rsidRPr="00B0626A">
        <w:rPr>
          <w:sz w:val="20"/>
          <w:szCs w:val="20"/>
        </w:rPr>
        <w:t xml:space="preserve"> Kč </w:t>
      </w:r>
    </w:p>
    <w:p w14:paraId="5684BD89" w14:textId="31703820" w:rsidR="00F23E46" w:rsidRPr="00B0626A" w:rsidRDefault="00F23E46" w:rsidP="00AC28CF">
      <w:pPr>
        <w:pStyle w:val="Zhlav"/>
        <w:numPr>
          <w:ilvl w:val="0"/>
          <w:numId w:val="21"/>
        </w:numPr>
        <w:tabs>
          <w:tab w:val="right" w:pos="2977"/>
          <w:tab w:val="right" w:pos="4395"/>
          <w:tab w:val="right" w:pos="7380"/>
        </w:tabs>
        <w:spacing w:before="120" w:after="120"/>
        <w:rPr>
          <w:rFonts w:ascii="Tahoma" w:hAnsi="Tahoma" w:cs="Tahoma"/>
          <w:sz w:val="20"/>
          <w:szCs w:val="20"/>
        </w:rPr>
      </w:pPr>
      <w:r w:rsidRPr="00B0626A">
        <w:rPr>
          <w:rFonts w:ascii="Tahoma" w:hAnsi="Tahoma" w:cs="Tahoma"/>
          <w:sz w:val="20"/>
          <w:szCs w:val="20"/>
        </w:rPr>
        <w:tab/>
        <w:t xml:space="preserve">cena za část díla dle čl. III., odst. 2 písm. </w:t>
      </w:r>
      <w:r w:rsidR="00604F2B" w:rsidRPr="00B0626A">
        <w:rPr>
          <w:rFonts w:ascii="Tahoma" w:hAnsi="Tahoma" w:cs="Tahoma"/>
          <w:sz w:val="20"/>
          <w:szCs w:val="20"/>
        </w:rPr>
        <w:t>b</w:t>
      </w:r>
      <w:r w:rsidRPr="00B0626A">
        <w:rPr>
          <w:rFonts w:ascii="Tahoma" w:hAnsi="Tahoma" w:cs="Tahoma"/>
          <w:sz w:val="20"/>
          <w:szCs w:val="20"/>
        </w:rPr>
        <w:t xml:space="preserve">) této smlouvy – </w:t>
      </w:r>
      <w:r w:rsidR="00552B96">
        <w:rPr>
          <w:rFonts w:ascii="Tahoma" w:hAnsi="Tahoma" w:cs="Tahoma"/>
          <w:sz w:val="20"/>
          <w:szCs w:val="20"/>
        </w:rPr>
        <w:t>D</w:t>
      </w:r>
      <w:r w:rsidRPr="00B0626A">
        <w:rPr>
          <w:rFonts w:ascii="Tahoma" w:hAnsi="Tahoma" w:cs="Tahoma"/>
          <w:sz w:val="20"/>
          <w:szCs w:val="20"/>
        </w:rPr>
        <w:t>okumentace pro provádění Záměru</w:t>
      </w:r>
    </w:p>
    <w:p w14:paraId="5F32BD8F" w14:textId="5FDDC09A" w:rsidR="00CF077B" w:rsidRPr="00B0626A" w:rsidRDefault="00CF077B" w:rsidP="00AC28CF">
      <w:pPr>
        <w:pStyle w:val="Smlouva-slo"/>
        <w:tabs>
          <w:tab w:val="left" w:pos="0"/>
          <w:tab w:val="left" w:pos="426"/>
          <w:tab w:val="right" w:pos="6804"/>
        </w:tabs>
        <w:spacing w:before="60" w:line="240" w:lineRule="auto"/>
        <w:ind w:firstLine="360"/>
        <w:jc w:val="left"/>
        <w:rPr>
          <w:sz w:val="20"/>
          <w:szCs w:val="20"/>
        </w:rPr>
      </w:pPr>
      <w:r w:rsidRPr="00B0626A">
        <w:rPr>
          <w:sz w:val="20"/>
          <w:szCs w:val="20"/>
        </w:rPr>
        <w:t>cena bez DPH</w:t>
      </w:r>
      <w:r w:rsidRPr="00B0626A">
        <w:rPr>
          <w:sz w:val="20"/>
          <w:szCs w:val="20"/>
        </w:rPr>
        <w:tab/>
      </w:r>
      <w:r w:rsidR="000F5509">
        <w:rPr>
          <w:bCs/>
          <w:sz w:val="20"/>
          <w:szCs w:val="20"/>
        </w:rPr>
        <w:t>29 284 000,-</w:t>
      </w:r>
      <w:r w:rsidRPr="00B0626A">
        <w:rPr>
          <w:sz w:val="20"/>
          <w:szCs w:val="20"/>
        </w:rPr>
        <w:t xml:space="preserve"> Kč</w:t>
      </w:r>
    </w:p>
    <w:p w14:paraId="389EF7D5" w14:textId="2066D250" w:rsidR="00CF077B" w:rsidRPr="00B0626A" w:rsidRDefault="00CF077B" w:rsidP="00AC28CF">
      <w:pPr>
        <w:pStyle w:val="Smlouva-slo"/>
        <w:tabs>
          <w:tab w:val="left" w:pos="0"/>
          <w:tab w:val="left" w:pos="360"/>
          <w:tab w:val="right" w:pos="6804"/>
        </w:tabs>
        <w:spacing w:before="60" w:after="60" w:line="240" w:lineRule="auto"/>
        <w:jc w:val="left"/>
        <w:rPr>
          <w:sz w:val="20"/>
          <w:szCs w:val="20"/>
        </w:rPr>
      </w:pPr>
      <w:r w:rsidRPr="00B0626A">
        <w:rPr>
          <w:sz w:val="20"/>
          <w:szCs w:val="20"/>
        </w:rPr>
        <w:tab/>
        <w:t xml:space="preserve">DPH </w:t>
      </w:r>
      <w:r w:rsidRPr="00B0626A">
        <w:rPr>
          <w:sz w:val="20"/>
          <w:szCs w:val="20"/>
        </w:rPr>
        <w:tab/>
      </w:r>
      <w:r w:rsidR="000F5509">
        <w:rPr>
          <w:bCs/>
          <w:sz w:val="20"/>
          <w:szCs w:val="20"/>
        </w:rPr>
        <w:t>6 149 640,-</w:t>
      </w:r>
      <w:r w:rsidRPr="00B0626A">
        <w:rPr>
          <w:sz w:val="20"/>
          <w:szCs w:val="20"/>
        </w:rPr>
        <w:t xml:space="preserve"> Kč</w:t>
      </w:r>
    </w:p>
    <w:p w14:paraId="45967AE6" w14:textId="5F0C1E3E" w:rsidR="00CF077B" w:rsidRPr="00B0626A" w:rsidRDefault="00CF077B" w:rsidP="00AC28CF">
      <w:pPr>
        <w:pStyle w:val="Smlouva-slo"/>
        <w:tabs>
          <w:tab w:val="left" w:pos="0"/>
          <w:tab w:val="left" w:pos="360"/>
          <w:tab w:val="right" w:pos="6804"/>
        </w:tabs>
        <w:spacing w:before="60" w:after="60" w:line="240" w:lineRule="auto"/>
        <w:jc w:val="left"/>
        <w:rPr>
          <w:sz w:val="20"/>
          <w:szCs w:val="20"/>
        </w:rPr>
      </w:pPr>
      <w:r w:rsidRPr="00B0626A">
        <w:rPr>
          <w:b/>
          <w:bCs/>
          <w:sz w:val="20"/>
          <w:szCs w:val="20"/>
        </w:rPr>
        <w:tab/>
      </w:r>
      <w:r w:rsidRPr="00B0626A">
        <w:rPr>
          <w:sz w:val="20"/>
          <w:szCs w:val="20"/>
        </w:rPr>
        <w:t xml:space="preserve">cena celkem včetně DPH </w:t>
      </w:r>
      <w:r w:rsidRPr="00B0626A">
        <w:rPr>
          <w:sz w:val="20"/>
          <w:szCs w:val="20"/>
        </w:rPr>
        <w:tab/>
      </w:r>
      <w:r w:rsidR="000F5509">
        <w:rPr>
          <w:bCs/>
          <w:sz w:val="20"/>
          <w:szCs w:val="20"/>
        </w:rPr>
        <w:t>35 433 640,-</w:t>
      </w:r>
      <w:r w:rsidRPr="00B0626A">
        <w:rPr>
          <w:sz w:val="20"/>
          <w:szCs w:val="20"/>
        </w:rPr>
        <w:t xml:space="preserve"> Kč </w:t>
      </w:r>
    </w:p>
    <w:p w14:paraId="7AC59078" w14:textId="63074B5E" w:rsidR="00E41767" w:rsidRPr="00B0626A" w:rsidRDefault="00E41767" w:rsidP="00AC28CF">
      <w:pPr>
        <w:pStyle w:val="Zhlav"/>
        <w:numPr>
          <w:ilvl w:val="0"/>
          <w:numId w:val="21"/>
        </w:numPr>
        <w:tabs>
          <w:tab w:val="right" w:pos="2977"/>
          <w:tab w:val="right" w:pos="4395"/>
          <w:tab w:val="right" w:pos="7380"/>
        </w:tabs>
        <w:spacing w:before="120" w:after="120"/>
        <w:rPr>
          <w:rFonts w:ascii="Tahoma" w:hAnsi="Tahoma" w:cs="Tahoma"/>
          <w:sz w:val="20"/>
          <w:szCs w:val="20"/>
        </w:rPr>
      </w:pPr>
      <w:r w:rsidRPr="00B0626A">
        <w:rPr>
          <w:rFonts w:ascii="Tahoma" w:hAnsi="Tahoma" w:cs="Tahoma"/>
          <w:sz w:val="20"/>
          <w:szCs w:val="20"/>
        </w:rPr>
        <w:t xml:space="preserve">cena za část díla dle čl. III., odst. 2 písm. </w:t>
      </w:r>
      <w:r w:rsidR="00604F2B" w:rsidRPr="00B0626A">
        <w:rPr>
          <w:rFonts w:ascii="Tahoma" w:hAnsi="Tahoma" w:cs="Tahoma"/>
          <w:sz w:val="20"/>
          <w:szCs w:val="20"/>
        </w:rPr>
        <w:t>c</w:t>
      </w:r>
      <w:r w:rsidR="000F11C2" w:rsidRPr="00B0626A">
        <w:rPr>
          <w:rFonts w:ascii="Tahoma" w:hAnsi="Tahoma" w:cs="Tahoma"/>
          <w:sz w:val="20"/>
          <w:szCs w:val="20"/>
        </w:rPr>
        <w:t>)</w:t>
      </w:r>
      <w:r w:rsidRPr="00B0626A">
        <w:rPr>
          <w:rFonts w:ascii="Tahoma" w:hAnsi="Tahoma" w:cs="Tahoma"/>
          <w:sz w:val="20"/>
          <w:szCs w:val="20"/>
        </w:rPr>
        <w:t xml:space="preserve"> této smlouvy – </w:t>
      </w:r>
      <w:r w:rsidR="00552B96">
        <w:rPr>
          <w:rFonts w:ascii="Tahoma" w:hAnsi="Tahoma" w:cs="Tahoma"/>
          <w:sz w:val="20"/>
          <w:szCs w:val="20"/>
        </w:rPr>
        <w:t>D</w:t>
      </w:r>
      <w:r w:rsidRPr="00B0626A">
        <w:rPr>
          <w:rFonts w:ascii="Tahoma" w:hAnsi="Tahoma" w:cs="Tahoma"/>
          <w:sz w:val="20"/>
          <w:szCs w:val="20"/>
        </w:rPr>
        <w:t>okumentace vnitřního vybavení</w:t>
      </w:r>
    </w:p>
    <w:p w14:paraId="08445145" w14:textId="772470EB" w:rsidR="00E41767" w:rsidRPr="00B0626A" w:rsidRDefault="009A4939" w:rsidP="00AC28CF">
      <w:pPr>
        <w:pStyle w:val="Smlouva-slo"/>
        <w:tabs>
          <w:tab w:val="left" w:pos="0"/>
          <w:tab w:val="left" w:pos="360"/>
          <w:tab w:val="right" w:pos="6804"/>
        </w:tabs>
        <w:spacing w:before="60" w:after="60" w:line="240" w:lineRule="auto"/>
        <w:jc w:val="left"/>
        <w:rPr>
          <w:sz w:val="20"/>
          <w:szCs w:val="20"/>
        </w:rPr>
      </w:pPr>
      <w:r w:rsidRPr="00B0626A">
        <w:rPr>
          <w:sz w:val="20"/>
          <w:szCs w:val="20"/>
        </w:rPr>
        <w:tab/>
      </w:r>
      <w:r w:rsidR="00E41767" w:rsidRPr="00B0626A">
        <w:rPr>
          <w:sz w:val="20"/>
          <w:szCs w:val="20"/>
        </w:rPr>
        <w:t>cena bez DPH</w:t>
      </w:r>
      <w:r w:rsidR="00E41767" w:rsidRPr="00B0626A">
        <w:rPr>
          <w:sz w:val="20"/>
          <w:szCs w:val="20"/>
        </w:rPr>
        <w:tab/>
      </w:r>
      <w:r w:rsidR="000F5509">
        <w:rPr>
          <w:bCs/>
          <w:sz w:val="20"/>
          <w:szCs w:val="20"/>
        </w:rPr>
        <w:t>1 728 000,-</w:t>
      </w:r>
      <w:r w:rsidR="00E41767" w:rsidRPr="00B0626A">
        <w:rPr>
          <w:sz w:val="20"/>
          <w:szCs w:val="20"/>
        </w:rPr>
        <w:t xml:space="preserve"> Kč</w:t>
      </w:r>
    </w:p>
    <w:p w14:paraId="3FEE7957" w14:textId="4776C85B" w:rsidR="00E41767" w:rsidRPr="00B0626A" w:rsidRDefault="00E41767" w:rsidP="00AC28CF">
      <w:pPr>
        <w:pStyle w:val="Smlouva-slo"/>
        <w:tabs>
          <w:tab w:val="left" w:pos="0"/>
          <w:tab w:val="left" w:pos="360"/>
          <w:tab w:val="right" w:pos="6804"/>
        </w:tabs>
        <w:spacing w:before="60" w:after="60" w:line="240" w:lineRule="auto"/>
        <w:jc w:val="left"/>
        <w:rPr>
          <w:sz w:val="20"/>
          <w:szCs w:val="20"/>
        </w:rPr>
      </w:pPr>
      <w:r w:rsidRPr="00B0626A">
        <w:rPr>
          <w:sz w:val="20"/>
          <w:szCs w:val="20"/>
        </w:rPr>
        <w:tab/>
        <w:t xml:space="preserve">DPH </w:t>
      </w:r>
      <w:r w:rsidRPr="00B0626A">
        <w:rPr>
          <w:sz w:val="20"/>
          <w:szCs w:val="20"/>
        </w:rPr>
        <w:tab/>
      </w:r>
      <w:r w:rsidR="000F5509">
        <w:rPr>
          <w:bCs/>
          <w:sz w:val="20"/>
          <w:szCs w:val="20"/>
        </w:rPr>
        <w:t>362 880,-</w:t>
      </w:r>
      <w:r w:rsidRPr="00B0626A">
        <w:rPr>
          <w:sz w:val="20"/>
          <w:szCs w:val="20"/>
        </w:rPr>
        <w:t xml:space="preserve"> Kč</w:t>
      </w:r>
    </w:p>
    <w:p w14:paraId="1BA3ECF1" w14:textId="1C0180A0" w:rsidR="00E41767" w:rsidRPr="00B0626A" w:rsidRDefault="00E41767" w:rsidP="00AC28CF">
      <w:pPr>
        <w:pStyle w:val="Smlouva-slo"/>
        <w:tabs>
          <w:tab w:val="left" w:pos="0"/>
          <w:tab w:val="left" w:pos="360"/>
          <w:tab w:val="right" w:pos="6804"/>
        </w:tabs>
        <w:spacing w:before="60" w:after="120" w:line="240" w:lineRule="auto"/>
        <w:jc w:val="left"/>
        <w:rPr>
          <w:sz w:val="20"/>
          <w:szCs w:val="20"/>
        </w:rPr>
      </w:pPr>
      <w:r w:rsidRPr="00B0626A">
        <w:rPr>
          <w:sz w:val="20"/>
          <w:szCs w:val="20"/>
        </w:rPr>
        <w:tab/>
        <w:t xml:space="preserve">cena celkem včetně DPH </w:t>
      </w:r>
      <w:r w:rsidRPr="00B0626A">
        <w:rPr>
          <w:sz w:val="20"/>
          <w:szCs w:val="20"/>
        </w:rPr>
        <w:tab/>
      </w:r>
      <w:r w:rsidR="000F5509">
        <w:rPr>
          <w:bCs/>
          <w:sz w:val="20"/>
          <w:szCs w:val="20"/>
        </w:rPr>
        <w:t>2 090 880,-</w:t>
      </w:r>
      <w:r w:rsidR="00D40B14" w:rsidRPr="00B0626A" w:rsidDel="00D40B14">
        <w:rPr>
          <w:sz w:val="20"/>
          <w:szCs w:val="20"/>
        </w:rPr>
        <w:t xml:space="preserve"> </w:t>
      </w:r>
      <w:r w:rsidRPr="00B0626A">
        <w:rPr>
          <w:sz w:val="20"/>
          <w:szCs w:val="20"/>
        </w:rPr>
        <w:t xml:space="preserve">Kč </w:t>
      </w:r>
    </w:p>
    <w:p w14:paraId="61C547D3" w14:textId="3F4664D4" w:rsidR="00EB1B7F" w:rsidRPr="00B0626A" w:rsidRDefault="00EB1B7F" w:rsidP="00AC28CF">
      <w:pPr>
        <w:pStyle w:val="Smlouva-slo"/>
        <w:numPr>
          <w:ilvl w:val="0"/>
          <w:numId w:val="21"/>
        </w:numPr>
        <w:tabs>
          <w:tab w:val="left" w:pos="0"/>
          <w:tab w:val="left" w:pos="360"/>
          <w:tab w:val="right" w:pos="6804"/>
        </w:tabs>
        <w:spacing w:before="60" w:after="120" w:line="240" w:lineRule="auto"/>
        <w:jc w:val="left"/>
        <w:rPr>
          <w:sz w:val="20"/>
          <w:szCs w:val="20"/>
        </w:rPr>
      </w:pPr>
      <w:r w:rsidRPr="00B0626A">
        <w:rPr>
          <w:sz w:val="20"/>
          <w:szCs w:val="20"/>
        </w:rPr>
        <w:t xml:space="preserve">cena za část díla dle čl. III., odst. 3 této smlouvy – </w:t>
      </w:r>
      <w:r w:rsidR="00552B96">
        <w:rPr>
          <w:sz w:val="20"/>
          <w:szCs w:val="20"/>
        </w:rPr>
        <w:t>D</w:t>
      </w:r>
      <w:r w:rsidRPr="00B0626A">
        <w:rPr>
          <w:sz w:val="20"/>
          <w:szCs w:val="20"/>
        </w:rPr>
        <w:t>okumentace sanace</w:t>
      </w:r>
    </w:p>
    <w:p w14:paraId="0A99766B" w14:textId="57719224" w:rsidR="00EB1B7F" w:rsidRPr="00B0626A" w:rsidRDefault="00EB1B7F" w:rsidP="00AC28CF">
      <w:pPr>
        <w:pStyle w:val="Smlouva-slo"/>
        <w:tabs>
          <w:tab w:val="left" w:pos="0"/>
          <w:tab w:val="left" w:pos="360"/>
          <w:tab w:val="right" w:pos="6804"/>
        </w:tabs>
        <w:spacing w:before="60" w:after="60" w:line="240" w:lineRule="auto"/>
        <w:ind w:left="357"/>
        <w:jc w:val="left"/>
        <w:rPr>
          <w:sz w:val="20"/>
          <w:szCs w:val="20"/>
        </w:rPr>
      </w:pPr>
      <w:r w:rsidRPr="00B0626A">
        <w:rPr>
          <w:sz w:val="20"/>
          <w:szCs w:val="20"/>
        </w:rPr>
        <w:t>cena bez DPH</w:t>
      </w:r>
      <w:r w:rsidRPr="00B0626A">
        <w:rPr>
          <w:sz w:val="20"/>
          <w:szCs w:val="20"/>
        </w:rPr>
        <w:tab/>
      </w:r>
      <w:r w:rsidR="000F5509">
        <w:rPr>
          <w:bCs/>
          <w:sz w:val="20"/>
          <w:szCs w:val="20"/>
        </w:rPr>
        <w:t xml:space="preserve">1 855 000,- </w:t>
      </w:r>
      <w:r w:rsidRPr="00B0626A">
        <w:rPr>
          <w:sz w:val="20"/>
          <w:szCs w:val="20"/>
        </w:rPr>
        <w:t>Kč</w:t>
      </w:r>
    </w:p>
    <w:p w14:paraId="3C60A763" w14:textId="45C210F1" w:rsidR="00EB1B7F" w:rsidRPr="00B0626A" w:rsidRDefault="00EB1B7F" w:rsidP="00AC28CF">
      <w:pPr>
        <w:pStyle w:val="Smlouva-slo"/>
        <w:tabs>
          <w:tab w:val="left" w:pos="0"/>
          <w:tab w:val="left" w:pos="360"/>
          <w:tab w:val="right" w:pos="6804"/>
        </w:tabs>
        <w:spacing w:before="60" w:after="60" w:line="240" w:lineRule="auto"/>
        <w:jc w:val="left"/>
        <w:rPr>
          <w:sz w:val="20"/>
          <w:szCs w:val="20"/>
        </w:rPr>
      </w:pPr>
      <w:r w:rsidRPr="00B0626A">
        <w:rPr>
          <w:sz w:val="20"/>
          <w:szCs w:val="20"/>
        </w:rPr>
        <w:tab/>
        <w:t xml:space="preserve">DPH </w:t>
      </w:r>
      <w:r w:rsidRPr="00B0626A">
        <w:rPr>
          <w:sz w:val="20"/>
          <w:szCs w:val="20"/>
        </w:rPr>
        <w:tab/>
      </w:r>
      <w:r w:rsidR="000F5509">
        <w:rPr>
          <w:bCs/>
          <w:sz w:val="20"/>
          <w:szCs w:val="20"/>
        </w:rPr>
        <w:t>389 550,-</w:t>
      </w:r>
      <w:r w:rsidRPr="00B0626A">
        <w:rPr>
          <w:sz w:val="20"/>
          <w:szCs w:val="20"/>
        </w:rPr>
        <w:t xml:space="preserve"> Kč</w:t>
      </w:r>
    </w:p>
    <w:p w14:paraId="63024380" w14:textId="1882EF1D" w:rsidR="00EB1B7F" w:rsidRPr="00B0626A" w:rsidRDefault="00F046E8" w:rsidP="00AC28CF">
      <w:pPr>
        <w:pStyle w:val="Smlouva-slo"/>
        <w:tabs>
          <w:tab w:val="left" w:pos="0"/>
          <w:tab w:val="left" w:pos="360"/>
          <w:tab w:val="right" w:pos="6804"/>
        </w:tabs>
        <w:spacing w:before="60" w:after="60" w:line="240" w:lineRule="auto"/>
        <w:jc w:val="left"/>
        <w:rPr>
          <w:sz w:val="20"/>
          <w:szCs w:val="20"/>
        </w:rPr>
      </w:pPr>
      <w:r w:rsidRPr="00B0626A">
        <w:rPr>
          <w:sz w:val="20"/>
          <w:szCs w:val="20"/>
        </w:rPr>
        <w:tab/>
      </w:r>
      <w:r w:rsidR="00EB1B7F" w:rsidRPr="00B0626A">
        <w:rPr>
          <w:sz w:val="20"/>
          <w:szCs w:val="20"/>
        </w:rPr>
        <w:t xml:space="preserve">cena celkem včetně DPH </w:t>
      </w:r>
      <w:r w:rsidR="00EB1B7F" w:rsidRPr="00B0626A">
        <w:rPr>
          <w:sz w:val="20"/>
          <w:szCs w:val="20"/>
        </w:rPr>
        <w:tab/>
      </w:r>
      <w:r w:rsidR="000F5509">
        <w:rPr>
          <w:bCs/>
          <w:sz w:val="20"/>
          <w:szCs w:val="20"/>
        </w:rPr>
        <w:t>2 244 550,-</w:t>
      </w:r>
      <w:r w:rsidR="00EB1B7F" w:rsidRPr="00B0626A">
        <w:rPr>
          <w:sz w:val="20"/>
          <w:szCs w:val="20"/>
        </w:rPr>
        <w:t xml:space="preserve"> Kč </w:t>
      </w:r>
    </w:p>
    <w:p w14:paraId="337452DE" w14:textId="77777777" w:rsidR="00EB1B7F" w:rsidRPr="00B0626A" w:rsidRDefault="00EB1B7F" w:rsidP="00AC28CF">
      <w:pPr>
        <w:pStyle w:val="Smlouva-slo"/>
        <w:tabs>
          <w:tab w:val="left" w:pos="0"/>
          <w:tab w:val="left" w:pos="360"/>
          <w:tab w:val="right" w:pos="6804"/>
        </w:tabs>
        <w:spacing w:before="60" w:after="60" w:line="240" w:lineRule="auto"/>
        <w:ind w:left="717"/>
        <w:jc w:val="left"/>
        <w:rPr>
          <w:sz w:val="20"/>
          <w:szCs w:val="20"/>
        </w:rPr>
      </w:pPr>
    </w:p>
    <w:p w14:paraId="0D155A5F" w14:textId="75F11F87" w:rsidR="00CF077B" w:rsidRPr="00B0626A" w:rsidRDefault="00CF6E8B" w:rsidP="00AC28CF">
      <w:pPr>
        <w:pStyle w:val="Zhlav"/>
        <w:numPr>
          <w:ilvl w:val="1"/>
          <w:numId w:val="22"/>
        </w:numPr>
        <w:tabs>
          <w:tab w:val="right" w:pos="993"/>
          <w:tab w:val="right" w:pos="4395"/>
          <w:tab w:val="right" w:pos="7380"/>
        </w:tabs>
        <w:spacing w:after="120"/>
        <w:rPr>
          <w:rFonts w:ascii="Tahoma" w:hAnsi="Tahoma" w:cs="Tahoma"/>
          <w:b/>
          <w:bCs/>
          <w:sz w:val="20"/>
          <w:szCs w:val="20"/>
        </w:rPr>
      </w:pPr>
      <w:r w:rsidRPr="00B0626A">
        <w:rPr>
          <w:rFonts w:ascii="Tahoma" w:hAnsi="Tahoma" w:cs="Tahoma"/>
          <w:b/>
          <w:bCs/>
          <w:sz w:val="20"/>
          <w:szCs w:val="20"/>
        </w:rPr>
        <w:t xml:space="preserve">Cena za část díle dle čl. III., odst. 2. písm. </w:t>
      </w:r>
      <w:r w:rsidR="00604F2B" w:rsidRPr="00B0626A">
        <w:rPr>
          <w:rFonts w:ascii="Tahoma" w:hAnsi="Tahoma" w:cs="Tahoma"/>
          <w:b/>
          <w:bCs/>
          <w:sz w:val="20"/>
          <w:szCs w:val="20"/>
        </w:rPr>
        <w:t>d</w:t>
      </w:r>
      <w:r w:rsidRPr="00B0626A">
        <w:rPr>
          <w:rFonts w:ascii="Tahoma" w:hAnsi="Tahoma" w:cs="Tahoma"/>
          <w:b/>
          <w:bCs/>
          <w:sz w:val="20"/>
          <w:szCs w:val="20"/>
        </w:rPr>
        <w:t>) této smlouvy (dozor</w:t>
      </w:r>
      <w:r w:rsidR="006F78BA" w:rsidRPr="00B0626A">
        <w:rPr>
          <w:rFonts w:ascii="Tahoma" w:hAnsi="Tahoma" w:cs="Tahoma"/>
          <w:b/>
          <w:bCs/>
          <w:sz w:val="20"/>
          <w:szCs w:val="20"/>
        </w:rPr>
        <w:t xml:space="preserve"> projektanta</w:t>
      </w:r>
      <w:r w:rsidRPr="00B0626A">
        <w:rPr>
          <w:rFonts w:ascii="Tahoma" w:hAnsi="Tahoma" w:cs="Tahoma"/>
          <w:b/>
          <w:bCs/>
          <w:sz w:val="20"/>
          <w:szCs w:val="20"/>
        </w:rPr>
        <w:t>)</w:t>
      </w:r>
      <w:r w:rsidR="00CF077B" w:rsidRPr="00B0626A">
        <w:rPr>
          <w:rFonts w:ascii="Tahoma" w:hAnsi="Tahoma" w:cs="Tahoma"/>
          <w:b/>
          <w:bCs/>
          <w:sz w:val="20"/>
          <w:szCs w:val="20"/>
        </w:rPr>
        <w:t>:</w:t>
      </w:r>
    </w:p>
    <w:p w14:paraId="3237BD75" w14:textId="51C26247" w:rsidR="003042D6" w:rsidRPr="00B0626A" w:rsidRDefault="00CF077B" w:rsidP="00AC28CF">
      <w:pPr>
        <w:pStyle w:val="Smlouva-slo"/>
        <w:tabs>
          <w:tab w:val="left" w:pos="0"/>
          <w:tab w:val="left" w:pos="360"/>
          <w:tab w:val="left" w:pos="5954"/>
          <w:tab w:val="right" w:pos="6804"/>
        </w:tabs>
        <w:spacing w:before="60" w:after="60" w:line="240" w:lineRule="auto"/>
        <w:ind w:left="360" w:hanging="360"/>
        <w:jc w:val="left"/>
        <w:rPr>
          <w:sz w:val="20"/>
          <w:szCs w:val="20"/>
        </w:rPr>
      </w:pPr>
      <w:r w:rsidRPr="00B0626A">
        <w:rPr>
          <w:b/>
          <w:bCs/>
          <w:sz w:val="20"/>
          <w:szCs w:val="20"/>
        </w:rPr>
        <w:tab/>
      </w:r>
      <w:r w:rsidRPr="00B0626A">
        <w:rPr>
          <w:sz w:val="20"/>
          <w:szCs w:val="20"/>
        </w:rPr>
        <w:t xml:space="preserve">cena </w:t>
      </w:r>
      <w:r w:rsidR="00ED52F7" w:rsidRPr="00B0626A">
        <w:rPr>
          <w:sz w:val="20"/>
          <w:szCs w:val="20"/>
        </w:rPr>
        <w:t xml:space="preserve">za výkon dozoru </w:t>
      </w:r>
      <w:r w:rsidR="006F78BA" w:rsidRPr="00B0626A">
        <w:rPr>
          <w:sz w:val="20"/>
          <w:szCs w:val="20"/>
        </w:rPr>
        <w:t xml:space="preserve">projektanta </w:t>
      </w:r>
      <w:r w:rsidR="00ED52F7" w:rsidRPr="00B0626A">
        <w:rPr>
          <w:sz w:val="20"/>
          <w:szCs w:val="20"/>
        </w:rPr>
        <w:t>bez</w:t>
      </w:r>
      <w:r w:rsidR="0057030E" w:rsidRPr="00B0626A">
        <w:rPr>
          <w:sz w:val="20"/>
          <w:szCs w:val="20"/>
        </w:rPr>
        <w:t xml:space="preserve"> DPH </w:t>
      </w:r>
      <w:r w:rsidR="00454F1D" w:rsidRPr="00B0626A">
        <w:rPr>
          <w:sz w:val="20"/>
          <w:szCs w:val="20"/>
        </w:rPr>
        <w:t>(hodinová sazba)</w:t>
      </w:r>
      <w:r w:rsidR="000F5509">
        <w:rPr>
          <w:sz w:val="20"/>
          <w:szCs w:val="20"/>
        </w:rPr>
        <w:t xml:space="preserve">: </w:t>
      </w:r>
      <w:r w:rsidR="000F5509">
        <w:rPr>
          <w:sz w:val="20"/>
          <w:szCs w:val="20"/>
        </w:rPr>
        <w:tab/>
        <w:t>3 370,</w:t>
      </w:r>
      <w:proofErr w:type="gramStart"/>
      <w:r w:rsidR="000F5509">
        <w:rPr>
          <w:sz w:val="20"/>
          <w:szCs w:val="20"/>
        </w:rPr>
        <w:t xml:space="preserve">00  </w:t>
      </w:r>
      <w:r w:rsidRPr="00B0626A">
        <w:rPr>
          <w:sz w:val="20"/>
          <w:szCs w:val="20"/>
        </w:rPr>
        <w:t>Kč</w:t>
      </w:r>
      <w:proofErr w:type="gramEnd"/>
      <w:r w:rsidR="001430FF" w:rsidRPr="00B0626A">
        <w:rPr>
          <w:sz w:val="20"/>
          <w:szCs w:val="20"/>
        </w:rPr>
        <w:t>/hod.</w:t>
      </w:r>
      <w:r w:rsidRPr="00B0626A">
        <w:rPr>
          <w:sz w:val="20"/>
          <w:szCs w:val="20"/>
        </w:rPr>
        <w:t xml:space="preserve"> </w:t>
      </w:r>
    </w:p>
    <w:p w14:paraId="753B3DA8" w14:textId="718AFABA" w:rsidR="005E7F16" w:rsidRPr="00B0626A" w:rsidRDefault="005E7F16" w:rsidP="00AC28CF">
      <w:pPr>
        <w:pStyle w:val="Smlouva-slo"/>
        <w:tabs>
          <w:tab w:val="left" w:pos="0"/>
          <w:tab w:val="left" w:pos="360"/>
          <w:tab w:val="left" w:pos="4536"/>
          <w:tab w:val="left" w:pos="5954"/>
          <w:tab w:val="right" w:pos="6804"/>
        </w:tabs>
        <w:spacing w:before="60" w:after="60" w:line="240" w:lineRule="auto"/>
        <w:ind w:left="360" w:hanging="360"/>
        <w:jc w:val="left"/>
        <w:rPr>
          <w:sz w:val="20"/>
          <w:szCs w:val="20"/>
        </w:rPr>
      </w:pPr>
      <w:r w:rsidRPr="00B0626A">
        <w:rPr>
          <w:sz w:val="20"/>
          <w:szCs w:val="20"/>
        </w:rPr>
        <w:tab/>
        <w:t xml:space="preserve">DPH </w:t>
      </w:r>
      <w:r w:rsidR="00454F1D" w:rsidRPr="00B0626A">
        <w:rPr>
          <w:sz w:val="20"/>
          <w:szCs w:val="20"/>
        </w:rPr>
        <w:t>(hodinová sazba)</w:t>
      </w:r>
      <w:r w:rsidRPr="00B0626A">
        <w:rPr>
          <w:sz w:val="20"/>
          <w:szCs w:val="20"/>
        </w:rPr>
        <w:tab/>
      </w:r>
      <w:r w:rsidR="000F5509">
        <w:rPr>
          <w:sz w:val="20"/>
          <w:szCs w:val="20"/>
        </w:rPr>
        <w:tab/>
        <w:t xml:space="preserve">   </w:t>
      </w:r>
      <w:r w:rsidR="000F5509">
        <w:rPr>
          <w:bCs/>
          <w:sz w:val="20"/>
          <w:szCs w:val="20"/>
        </w:rPr>
        <w:t>707,70</w:t>
      </w:r>
      <w:r w:rsidR="00D40B14" w:rsidRPr="00B0626A" w:rsidDel="00D40B14">
        <w:rPr>
          <w:sz w:val="20"/>
          <w:szCs w:val="20"/>
        </w:rPr>
        <w:t xml:space="preserve"> </w:t>
      </w:r>
      <w:r w:rsidRPr="00B0626A">
        <w:rPr>
          <w:sz w:val="20"/>
          <w:szCs w:val="20"/>
        </w:rPr>
        <w:t>Kč</w:t>
      </w:r>
      <w:r w:rsidR="001430FF" w:rsidRPr="00B0626A">
        <w:rPr>
          <w:sz w:val="20"/>
          <w:szCs w:val="20"/>
        </w:rPr>
        <w:t>/hod.</w:t>
      </w:r>
    </w:p>
    <w:p w14:paraId="51BEBD5F" w14:textId="265A14D9" w:rsidR="005E7F16" w:rsidRPr="00B0626A" w:rsidRDefault="005E7F16" w:rsidP="00AC28CF">
      <w:pPr>
        <w:pStyle w:val="Smlouva-slo"/>
        <w:tabs>
          <w:tab w:val="left" w:pos="0"/>
          <w:tab w:val="left" w:pos="360"/>
          <w:tab w:val="left" w:pos="5954"/>
          <w:tab w:val="right" w:pos="6804"/>
        </w:tabs>
        <w:spacing w:before="60" w:after="60" w:line="240" w:lineRule="auto"/>
        <w:ind w:left="357" w:hanging="357"/>
        <w:jc w:val="left"/>
        <w:rPr>
          <w:sz w:val="20"/>
          <w:szCs w:val="20"/>
        </w:rPr>
      </w:pPr>
      <w:r w:rsidRPr="00B0626A">
        <w:rPr>
          <w:sz w:val="20"/>
          <w:szCs w:val="20"/>
        </w:rPr>
        <w:tab/>
        <w:t xml:space="preserve">cena </w:t>
      </w:r>
      <w:r w:rsidR="00ED52F7" w:rsidRPr="00B0626A">
        <w:rPr>
          <w:sz w:val="20"/>
          <w:szCs w:val="20"/>
        </w:rPr>
        <w:t xml:space="preserve">za výkon dozoru </w:t>
      </w:r>
      <w:r w:rsidR="006F78BA" w:rsidRPr="00B0626A">
        <w:rPr>
          <w:sz w:val="20"/>
          <w:szCs w:val="20"/>
        </w:rPr>
        <w:t xml:space="preserve">projektanta </w:t>
      </w:r>
      <w:r w:rsidRPr="00B0626A">
        <w:rPr>
          <w:sz w:val="20"/>
          <w:szCs w:val="20"/>
        </w:rPr>
        <w:t>včetně DPH</w:t>
      </w:r>
      <w:r w:rsidR="000F5509">
        <w:rPr>
          <w:sz w:val="20"/>
          <w:szCs w:val="20"/>
        </w:rPr>
        <w:t xml:space="preserve">: </w:t>
      </w:r>
      <w:r w:rsidR="000F5509">
        <w:rPr>
          <w:sz w:val="20"/>
          <w:szCs w:val="20"/>
        </w:rPr>
        <w:tab/>
      </w:r>
      <w:r w:rsidR="000F5509">
        <w:rPr>
          <w:sz w:val="20"/>
          <w:szCs w:val="20"/>
        </w:rPr>
        <w:tab/>
        <w:t>4 077,70</w:t>
      </w:r>
      <w:r w:rsidR="00454F1D" w:rsidRPr="00B0626A">
        <w:rPr>
          <w:sz w:val="20"/>
          <w:szCs w:val="20"/>
        </w:rPr>
        <w:t xml:space="preserve"> </w:t>
      </w:r>
      <w:r w:rsidRPr="00B0626A">
        <w:rPr>
          <w:sz w:val="20"/>
          <w:szCs w:val="20"/>
        </w:rPr>
        <w:t>Kč</w:t>
      </w:r>
      <w:r w:rsidR="001430FF" w:rsidRPr="00B0626A">
        <w:rPr>
          <w:sz w:val="20"/>
          <w:szCs w:val="20"/>
        </w:rPr>
        <w:t>/hod.</w:t>
      </w:r>
      <w:r w:rsidRPr="00B0626A">
        <w:rPr>
          <w:sz w:val="20"/>
          <w:szCs w:val="20"/>
        </w:rPr>
        <w:t xml:space="preserve"> </w:t>
      </w:r>
    </w:p>
    <w:p w14:paraId="3D5CFDA5" w14:textId="038C4448" w:rsidR="00995709" w:rsidRPr="00604F2B" w:rsidRDefault="001409D7" w:rsidP="00AC28CF">
      <w:pPr>
        <w:pStyle w:val="Smlouva-slo"/>
        <w:tabs>
          <w:tab w:val="left" w:pos="0"/>
          <w:tab w:val="left" w:pos="426"/>
          <w:tab w:val="right" w:pos="6804"/>
        </w:tabs>
        <w:spacing w:after="60" w:line="240" w:lineRule="auto"/>
        <w:ind w:left="357" w:hanging="357"/>
        <w:rPr>
          <w:sz w:val="20"/>
          <w:szCs w:val="20"/>
        </w:rPr>
      </w:pPr>
      <w:r w:rsidRPr="00B0626A">
        <w:rPr>
          <w:sz w:val="20"/>
          <w:szCs w:val="20"/>
        </w:rPr>
        <w:tab/>
      </w:r>
      <w:r w:rsidR="005F4F4D" w:rsidRPr="00B0626A">
        <w:rPr>
          <w:sz w:val="20"/>
          <w:szCs w:val="20"/>
        </w:rPr>
        <w:t>V případě, že</w:t>
      </w:r>
      <w:r w:rsidR="00995709" w:rsidRPr="00B0626A">
        <w:rPr>
          <w:sz w:val="20"/>
          <w:szCs w:val="20"/>
        </w:rPr>
        <w:t xml:space="preserve"> </w:t>
      </w:r>
      <w:r w:rsidR="00DF3062" w:rsidRPr="00B0626A">
        <w:rPr>
          <w:sz w:val="20"/>
          <w:szCs w:val="20"/>
        </w:rPr>
        <w:t xml:space="preserve">dojde v průběhu výkonu činnosti dozoru </w:t>
      </w:r>
      <w:r w:rsidR="000F11C2" w:rsidRPr="00B0626A">
        <w:rPr>
          <w:sz w:val="20"/>
          <w:szCs w:val="20"/>
        </w:rPr>
        <w:t xml:space="preserve">projektanta </w:t>
      </w:r>
      <w:r w:rsidR="00DF3062" w:rsidRPr="00B0626A">
        <w:rPr>
          <w:sz w:val="20"/>
          <w:szCs w:val="20"/>
        </w:rPr>
        <w:t>k přerušení</w:t>
      </w:r>
      <w:r w:rsidR="00DF3062" w:rsidRPr="00604F2B">
        <w:rPr>
          <w:sz w:val="20"/>
          <w:szCs w:val="20"/>
        </w:rPr>
        <w:t xml:space="preserve"> </w:t>
      </w:r>
      <w:r w:rsidR="000F11C2" w:rsidRPr="00604F2B">
        <w:rPr>
          <w:sz w:val="20"/>
          <w:szCs w:val="20"/>
        </w:rPr>
        <w:t>S</w:t>
      </w:r>
      <w:r w:rsidR="00DF3062" w:rsidRPr="00604F2B">
        <w:rPr>
          <w:sz w:val="20"/>
          <w:szCs w:val="20"/>
        </w:rPr>
        <w:t>tavby (např.</w:t>
      </w:r>
      <w:r w:rsidR="00A96C23">
        <w:rPr>
          <w:sz w:val="20"/>
          <w:szCs w:val="20"/>
        </w:rPr>
        <w:t> </w:t>
      </w:r>
      <w:r w:rsidR="00DF3062" w:rsidRPr="00604F2B">
        <w:rPr>
          <w:sz w:val="20"/>
          <w:szCs w:val="20"/>
        </w:rPr>
        <w:t xml:space="preserve">nevhodné klimatické podmínky, nevhodné pokyny </w:t>
      </w:r>
      <w:r w:rsidR="004D06D1" w:rsidRPr="00604F2B">
        <w:rPr>
          <w:sz w:val="20"/>
          <w:szCs w:val="20"/>
        </w:rPr>
        <w:t>Objednatel</w:t>
      </w:r>
      <w:r w:rsidR="00DF3062" w:rsidRPr="00604F2B">
        <w:rPr>
          <w:sz w:val="20"/>
          <w:szCs w:val="20"/>
        </w:rPr>
        <w:t xml:space="preserve">e </w:t>
      </w:r>
      <w:r w:rsidR="00AB40A5">
        <w:rPr>
          <w:sz w:val="20"/>
          <w:szCs w:val="20"/>
        </w:rPr>
        <w:t>z</w:t>
      </w:r>
      <w:r w:rsidR="004D06D1" w:rsidRPr="00604F2B">
        <w:rPr>
          <w:sz w:val="20"/>
          <w:szCs w:val="20"/>
        </w:rPr>
        <w:t>hotovitel</w:t>
      </w:r>
      <w:r w:rsidR="00DF3062" w:rsidRPr="00604F2B">
        <w:rPr>
          <w:sz w:val="20"/>
          <w:szCs w:val="20"/>
        </w:rPr>
        <w:t xml:space="preserve">i </w:t>
      </w:r>
      <w:r w:rsidR="00AB40A5">
        <w:rPr>
          <w:sz w:val="20"/>
          <w:szCs w:val="20"/>
        </w:rPr>
        <w:t>S</w:t>
      </w:r>
      <w:r w:rsidR="00DF3062" w:rsidRPr="00604F2B">
        <w:rPr>
          <w:sz w:val="20"/>
          <w:szCs w:val="20"/>
        </w:rPr>
        <w:t xml:space="preserve">tavby apod.) </w:t>
      </w:r>
      <w:r w:rsidR="009A4939">
        <w:rPr>
          <w:sz w:val="20"/>
          <w:szCs w:val="20"/>
        </w:rPr>
        <w:t>a </w:t>
      </w:r>
      <w:r w:rsidR="00995709" w:rsidRPr="00604F2B">
        <w:rPr>
          <w:sz w:val="20"/>
          <w:szCs w:val="20"/>
        </w:rPr>
        <w:t xml:space="preserve">v důsledku toho též k přerušení výkonu činnosti dozoru </w:t>
      </w:r>
      <w:r w:rsidR="000F11C2" w:rsidRPr="00604F2B">
        <w:rPr>
          <w:sz w:val="20"/>
          <w:szCs w:val="20"/>
        </w:rPr>
        <w:t xml:space="preserve">projektanta </w:t>
      </w:r>
      <w:r w:rsidR="00995709" w:rsidRPr="00604F2B">
        <w:rPr>
          <w:sz w:val="20"/>
          <w:szCs w:val="20"/>
        </w:rPr>
        <w:t xml:space="preserve">na základě písemné výzvy (pokynu) </w:t>
      </w:r>
      <w:r w:rsidR="004D06D1" w:rsidRPr="00604F2B">
        <w:rPr>
          <w:sz w:val="20"/>
          <w:szCs w:val="20"/>
        </w:rPr>
        <w:t>Objednatel</w:t>
      </w:r>
      <w:r w:rsidR="00995709" w:rsidRPr="00604F2B">
        <w:rPr>
          <w:sz w:val="20"/>
          <w:szCs w:val="20"/>
        </w:rPr>
        <w:t xml:space="preserve">e, nevzniká </w:t>
      </w:r>
      <w:r w:rsidR="004D06D1" w:rsidRPr="00604F2B">
        <w:rPr>
          <w:sz w:val="20"/>
          <w:szCs w:val="20"/>
        </w:rPr>
        <w:t>Zhotovitel</w:t>
      </w:r>
      <w:r w:rsidR="00995709" w:rsidRPr="00604F2B">
        <w:rPr>
          <w:sz w:val="20"/>
          <w:szCs w:val="20"/>
        </w:rPr>
        <w:t xml:space="preserve">i po dobu přerušení výkonu činnosti dozoru </w:t>
      </w:r>
      <w:r w:rsidR="000F11C2" w:rsidRPr="00604F2B">
        <w:rPr>
          <w:sz w:val="20"/>
          <w:szCs w:val="20"/>
        </w:rPr>
        <w:t xml:space="preserve">projektanta </w:t>
      </w:r>
      <w:r w:rsidR="00995709" w:rsidRPr="00604F2B">
        <w:rPr>
          <w:sz w:val="20"/>
          <w:szCs w:val="20"/>
        </w:rPr>
        <w:t>nárok na odměnu.</w:t>
      </w:r>
    </w:p>
    <w:p w14:paraId="2B4AF95D" w14:textId="0E71EFF2" w:rsidR="0046361F" w:rsidRPr="00604F2B" w:rsidRDefault="00995709" w:rsidP="00AC28CF">
      <w:pPr>
        <w:pStyle w:val="Smlouva-slo"/>
        <w:tabs>
          <w:tab w:val="left" w:pos="0"/>
          <w:tab w:val="left" w:pos="426"/>
          <w:tab w:val="right" w:pos="6804"/>
        </w:tabs>
        <w:spacing w:after="60" w:line="240" w:lineRule="auto"/>
        <w:ind w:left="357" w:hanging="357"/>
        <w:rPr>
          <w:sz w:val="20"/>
          <w:szCs w:val="20"/>
        </w:rPr>
      </w:pPr>
      <w:r w:rsidRPr="00604F2B">
        <w:rPr>
          <w:sz w:val="20"/>
          <w:szCs w:val="20"/>
        </w:rPr>
        <w:tab/>
      </w:r>
      <w:r w:rsidR="004D06D1" w:rsidRPr="00604F2B">
        <w:rPr>
          <w:sz w:val="20"/>
          <w:szCs w:val="20"/>
        </w:rPr>
        <w:t>Zhotovitel</w:t>
      </w:r>
      <w:r w:rsidR="0057030E" w:rsidRPr="00604F2B">
        <w:rPr>
          <w:sz w:val="20"/>
          <w:szCs w:val="20"/>
        </w:rPr>
        <w:t xml:space="preserve"> </w:t>
      </w:r>
      <w:r w:rsidR="00ED52F7" w:rsidRPr="00604F2B">
        <w:rPr>
          <w:sz w:val="20"/>
          <w:szCs w:val="20"/>
        </w:rPr>
        <w:t xml:space="preserve">je </w:t>
      </w:r>
      <w:r w:rsidR="0057030E" w:rsidRPr="00604F2B">
        <w:rPr>
          <w:sz w:val="20"/>
          <w:szCs w:val="20"/>
        </w:rPr>
        <w:t xml:space="preserve">povinen dozor </w:t>
      </w:r>
      <w:r w:rsidR="000F11C2" w:rsidRPr="00604F2B">
        <w:rPr>
          <w:sz w:val="20"/>
          <w:szCs w:val="20"/>
        </w:rPr>
        <w:t xml:space="preserve">projektanta </w:t>
      </w:r>
      <w:r w:rsidR="0057030E" w:rsidRPr="00604F2B">
        <w:rPr>
          <w:sz w:val="20"/>
          <w:szCs w:val="20"/>
        </w:rPr>
        <w:t>provádět až do vydání kolaudační</w:t>
      </w:r>
      <w:r w:rsidR="000F11C2" w:rsidRPr="00604F2B">
        <w:rPr>
          <w:sz w:val="20"/>
          <w:szCs w:val="20"/>
        </w:rPr>
        <w:t>ho rozhodnutí</w:t>
      </w:r>
      <w:r w:rsidR="0057030E" w:rsidRPr="00604F2B">
        <w:rPr>
          <w:sz w:val="20"/>
          <w:szCs w:val="20"/>
        </w:rPr>
        <w:t xml:space="preserve">, respektive do odstranění všech vad a nedodělků z přejímacího a kolaudačního řízení. </w:t>
      </w:r>
    </w:p>
    <w:p w14:paraId="2B4AF95E" w14:textId="2C1079A4" w:rsidR="00336D20" w:rsidRPr="00604F2B" w:rsidRDefault="00336D20" w:rsidP="00AC28CF">
      <w:pPr>
        <w:pStyle w:val="OdstavecSmlouvy"/>
        <w:numPr>
          <w:ilvl w:val="0"/>
          <w:numId w:val="14"/>
        </w:numPr>
        <w:rPr>
          <w:rFonts w:ascii="Tahoma" w:hAnsi="Tahoma" w:cs="Tahoma"/>
          <w:sz w:val="20"/>
        </w:rPr>
      </w:pPr>
      <w:r w:rsidRPr="00604F2B">
        <w:rPr>
          <w:rFonts w:ascii="Tahoma" w:hAnsi="Tahoma" w:cs="Tahoma"/>
          <w:sz w:val="20"/>
        </w:rPr>
        <w:t xml:space="preserve">Součástí sjednané ceny jsou veškeré práce a dodávky, poplatky a jiné náklady nezbytné pro řádné a úplné provedení díla. Cena díla zahrnuje veškeré náklady </w:t>
      </w:r>
      <w:r w:rsidR="004D06D1" w:rsidRPr="00604F2B">
        <w:rPr>
          <w:rFonts w:ascii="Tahoma" w:hAnsi="Tahoma" w:cs="Tahoma"/>
          <w:sz w:val="20"/>
        </w:rPr>
        <w:t>Zhotovitel</w:t>
      </w:r>
      <w:r w:rsidRPr="00604F2B">
        <w:rPr>
          <w:rFonts w:ascii="Tahoma" w:hAnsi="Tahoma" w:cs="Tahoma"/>
          <w:sz w:val="20"/>
        </w:rPr>
        <w:t xml:space="preserve">e při plnění díla, jako zejména náklady na dopravu, stravné a ubytování, kopírování, poštovní a telekomunikační služby včetně telefonu, fotodokumentace, správní poplatky atd. V ceně díla nejsou zahrnuty náklady na pořízení vícetisků nad počet dohodnutých </w:t>
      </w:r>
      <w:proofErr w:type="spellStart"/>
      <w:r w:rsidRPr="00604F2B">
        <w:rPr>
          <w:rFonts w:ascii="Tahoma" w:hAnsi="Tahoma" w:cs="Tahoma"/>
          <w:sz w:val="20"/>
        </w:rPr>
        <w:t>paré</w:t>
      </w:r>
      <w:proofErr w:type="spellEnd"/>
      <w:r w:rsidR="003D7418" w:rsidRPr="00604F2B">
        <w:rPr>
          <w:rFonts w:ascii="Tahoma" w:hAnsi="Tahoma" w:cs="Tahoma"/>
          <w:sz w:val="20"/>
        </w:rPr>
        <w:t xml:space="preserve"> (vyjma </w:t>
      </w:r>
      <w:proofErr w:type="spellStart"/>
      <w:r w:rsidR="003D7418" w:rsidRPr="00604F2B">
        <w:rPr>
          <w:rFonts w:ascii="Tahoma" w:hAnsi="Tahoma" w:cs="Tahoma"/>
          <w:sz w:val="20"/>
        </w:rPr>
        <w:t>paré</w:t>
      </w:r>
      <w:proofErr w:type="spellEnd"/>
      <w:r w:rsidR="003D7418" w:rsidRPr="00604F2B">
        <w:rPr>
          <w:rFonts w:ascii="Tahoma" w:hAnsi="Tahoma" w:cs="Tahoma"/>
          <w:sz w:val="20"/>
        </w:rPr>
        <w:t xml:space="preserve"> nebo částí dokumentace, kter</w:t>
      </w:r>
      <w:r w:rsidR="007D2022">
        <w:rPr>
          <w:rFonts w:ascii="Tahoma" w:hAnsi="Tahoma" w:cs="Tahoma"/>
          <w:sz w:val="20"/>
        </w:rPr>
        <w:t>ých</w:t>
      </w:r>
      <w:r w:rsidR="003D7418" w:rsidRPr="00604F2B">
        <w:rPr>
          <w:rFonts w:ascii="Tahoma" w:hAnsi="Tahoma" w:cs="Tahoma"/>
          <w:sz w:val="20"/>
        </w:rPr>
        <w:t xml:space="preserve"> bude potřeba pro zajištění vyjádření a stanovisek pro stavební úřad</w:t>
      </w:r>
      <w:r w:rsidR="004C2FE9" w:rsidRPr="00604F2B">
        <w:rPr>
          <w:rFonts w:ascii="Tahoma" w:hAnsi="Tahoma" w:cs="Tahoma"/>
          <w:sz w:val="20"/>
        </w:rPr>
        <w:t xml:space="preserve"> a </w:t>
      </w:r>
      <w:r w:rsidR="00FD2FFD" w:rsidRPr="00604F2B">
        <w:rPr>
          <w:rFonts w:ascii="Tahoma" w:hAnsi="Tahoma" w:cs="Tahoma"/>
          <w:sz w:val="20"/>
        </w:rPr>
        <w:t>dotčené orgán</w:t>
      </w:r>
      <w:r w:rsidR="00EA18CB" w:rsidRPr="00604F2B">
        <w:rPr>
          <w:rFonts w:ascii="Tahoma" w:hAnsi="Tahoma" w:cs="Tahoma"/>
          <w:sz w:val="20"/>
        </w:rPr>
        <w:t>y</w:t>
      </w:r>
      <w:r w:rsidR="003D7418" w:rsidRPr="00604F2B">
        <w:rPr>
          <w:rFonts w:ascii="Tahoma" w:hAnsi="Tahoma" w:cs="Tahoma"/>
          <w:sz w:val="20"/>
        </w:rPr>
        <w:t>, dále pak dokumentace potřebné pro stavební úřad</w:t>
      </w:r>
      <w:r w:rsidR="00FC1B5D" w:rsidRPr="00604F2B">
        <w:rPr>
          <w:rFonts w:ascii="Tahoma" w:hAnsi="Tahoma" w:cs="Tahoma"/>
          <w:sz w:val="20"/>
        </w:rPr>
        <w:t xml:space="preserve"> a </w:t>
      </w:r>
      <w:r w:rsidR="0055635E" w:rsidRPr="00604F2B">
        <w:rPr>
          <w:rFonts w:ascii="Tahoma" w:hAnsi="Tahoma" w:cs="Tahoma"/>
          <w:sz w:val="20"/>
        </w:rPr>
        <w:t xml:space="preserve">pro získání pravomocného povolení </w:t>
      </w:r>
      <w:r w:rsidR="009B11CD" w:rsidRPr="00604F2B">
        <w:rPr>
          <w:rFonts w:ascii="Tahoma" w:hAnsi="Tahoma" w:cs="Tahoma"/>
          <w:sz w:val="20"/>
        </w:rPr>
        <w:t>Záměr</w:t>
      </w:r>
      <w:r w:rsidR="0055635E" w:rsidRPr="00604F2B">
        <w:rPr>
          <w:rFonts w:ascii="Tahoma" w:hAnsi="Tahoma" w:cs="Tahoma"/>
          <w:sz w:val="20"/>
        </w:rPr>
        <w:t>u</w:t>
      </w:r>
      <w:r w:rsidR="00A8722C" w:rsidRPr="00604F2B">
        <w:rPr>
          <w:rFonts w:ascii="Tahoma" w:hAnsi="Tahoma" w:cs="Tahoma"/>
          <w:sz w:val="20"/>
        </w:rPr>
        <w:t>,</w:t>
      </w:r>
      <w:r w:rsidR="00090E1B" w:rsidRPr="00604F2B">
        <w:rPr>
          <w:rFonts w:ascii="Tahoma" w:hAnsi="Tahoma" w:cs="Tahoma"/>
          <w:sz w:val="20"/>
        </w:rPr>
        <w:t xml:space="preserve"> </w:t>
      </w:r>
      <w:r w:rsidR="00A8722C" w:rsidRPr="00604F2B">
        <w:rPr>
          <w:rFonts w:ascii="Tahoma" w:hAnsi="Tahoma" w:cs="Tahoma"/>
          <w:sz w:val="20"/>
        </w:rPr>
        <w:t>t</w:t>
      </w:r>
      <w:r w:rsidR="00090E1B" w:rsidRPr="00604F2B">
        <w:rPr>
          <w:rFonts w:ascii="Tahoma" w:hAnsi="Tahoma" w:cs="Tahoma"/>
          <w:sz w:val="20"/>
        </w:rPr>
        <w:t>yto jsou</w:t>
      </w:r>
      <w:r w:rsidR="00FC1B5D" w:rsidRPr="00604F2B">
        <w:rPr>
          <w:rFonts w:ascii="Tahoma" w:hAnsi="Tahoma" w:cs="Tahoma"/>
          <w:sz w:val="20"/>
        </w:rPr>
        <w:t xml:space="preserve"> zahrnuty v</w:t>
      </w:r>
      <w:r w:rsidR="00566539" w:rsidRPr="00604F2B">
        <w:rPr>
          <w:rFonts w:ascii="Tahoma" w:hAnsi="Tahoma" w:cs="Tahoma"/>
          <w:sz w:val="20"/>
        </w:rPr>
        <w:t> </w:t>
      </w:r>
      <w:r w:rsidR="00FC1B5D" w:rsidRPr="00604F2B">
        <w:rPr>
          <w:rFonts w:ascii="Tahoma" w:hAnsi="Tahoma" w:cs="Tahoma"/>
          <w:sz w:val="20"/>
        </w:rPr>
        <w:t>ceně</w:t>
      </w:r>
      <w:r w:rsidR="00566539" w:rsidRPr="00604F2B">
        <w:rPr>
          <w:rFonts w:ascii="Tahoma" w:hAnsi="Tahoma" w:cs="Tahoma"/>
          <w:sz w:val="20"/>
        </w:rPr>
        <w:t xml:space="preserve"> díla.</w:t>
      </w:r>
      <w:r w:rsidR="003D7418" w:rsidRPr="00604F2B">
        <w:rPr>
          <w:rFonts w:ascii="Tahoma" w:hAnsi="Tahoma" w:cs="Tahoma"/>
          <w:sz w:val="20"/>
        </w:rPr>
        <w:t>)</w:t>
      </w:r>
      <w:r w:rsidRPr="00604F2B">
        <w:rPr>
          <w:rFonts w:ascii="Tahoma" w:hAnsi="Tahoma" w:cs="Tahoma"/>
          <w:sz w:val="20"/>
        </w:rPr>
        <w:t xml:space="preserve">. </w:t>
      </w:r>
    </w:p>
    <w:p w14:paraId="2B4AF95F" w14:textId="6DD044C6" w:rsidR="00336D20" w:rsidRPr="00604F2B" w:rsidRDefault="345B6AF9" w:rsidP="00AC28CF">
      <w:pPr>
        <w:pStyle w:val="OdstavecSmlouvy"/>
        <w:numPr>
          <w:ilvl w:val="0"/>
          <w:numId w:val="14"/>
        </w:numPr>
        <w:rPr>
          <w:rFonts w:ascii="Tahoma" w:hAnsi="Tahoma" w:cs="Tahoma"/>
          <w:sz w:val="20"/>
        </w:rPr>
      </w:pPr>
      <w:r w:rsidRPr="00604F2B">
        <w:rPr>
          <w:rFonts w:ascii="Tahoma" w:hAnsi="Tahoma" w:cs="Tahoma"/>
          <w:sz w:val="20"/>
        </w:rPr>
        <w:t xml:space="preserve">Součástí sjednané ceny díla jsou veškeré náklady spojené s účastí zástupce </w:t>
      </w:r>
      <w:r w:rsidR="004D06D1" w:rsidRPr="00604F2B">
        <w:rPr>
          <w:rFonts w:ascii="Tahoma" w:hAnsi="Tahoma" w:cs="Tahoma"/>
          <w:sz w:val="20"/>
        </w:rPr>
        <w:t>Zhotovitel</w:t>
      </w:r>
      <w:r w:rsidRPr="00604F2B">
        <w:rPr>
          <w:rFonts w:ascii="Tahoma" w:hAnsi="Tahoma" w:cs="Tahoma"/>
          <w:sz w:val="20"/>
        </w:rPr>
        <w:t>e (v případě potřeby i jednotlivých specialistů) na jednáních a kon</w:t>
      </w:r>
      <w:r w:rsidR="000F11C2" w:rsidRPr="00604F2B">
        <w:rPr>
          <w:rFonts w:ascii="Tahoma" w:hAnsi="Tahoma" w:cs="Tahoma"/>
          <w:sz w:val="20"/>
        </w:rPr>
        <w:t>zultačních</w:t>
      </w:r>
      <w:r w:rsidRPr="00604F2B">
        <w:rPr>
          <w:rFonts w:ascii="Tahoma" w:hAnsi="Tahoma" w:cs="Tahoma"/>
          <w:sz w:val="20"/>
        </w:rPr>
        <w:t xml:space="preserve"> dnech v průběhu plnění díla a</w:t>
      </w:r>
      <w:r w:rsidR="00A96C23">
        <w:rPr>
          <w:rFonts w:ascii="Tahoma" w:hAnsi="Tahoma" w:cs="Tahoma"/>
          <w:sz w:val="20"/>
        </w:rPr>
        <w:t> </w:t>
      </w:r>
      <w:r w:rsidRPr="00604F2B">
        <w:rPr>
          <w:rFonts w:ascii="Tahoma" w:hAnsi="Tahoma" w:cs="Tahoma"/>
          <w:sz w:val="20"/>
        </w:rPr>
        <w:t>na</w:t>
      </w:r>
      <w:r w:rsidR="00385282">
        <w:rPr>
          <w:rFonts w:ascii="Tahoma" w:hAnsi="Tahoma" w:cs="Tahoma"/>
          <w:sz w:val="20"/>
        </w:rPr>
        <w:t> </w:t>
      </w:r>
      <w:r w:rsidRPr="00604F2B">
        <w:rPr>
          <w:rFonts w:ascii="Tahoma" w:hAnsi="Tahoma" w:cs="Tahoma"/>
          <w:sz w:val="20"/>
        </w:rPr>
        <w:t xml:space="preserve">kontrolních dnech v době následné realizace </w:t>
      </w:r>
      <w:r w:rsidR="00A8722C" w:rsidRPr="00604F2B">
        <w:rPr>
          <w:rFonts w:ascii="Tahoma" w:hAnsi="Tahoma" w:cs="Tahoma"/>
          <w:sz w:val="20"/>
        </w:rPr>
        <w:t>S</w:t>
      </w:r>
      <w:r w:rsidRPr="00604F2B">
        <w:rPr>
          <w:rFonts w:ascii="Tahoma" w:hAnsi="Tahoma" w:cs="Tahoma"/>
          <w:sz w:val="20"/>
        </w:rPr>
        <w:t xml:space="preserve">tavby a zkušebního provozu </w:t>
      </w:r>
      <w:r w:rsidR="00A8722C" w:rsidRPr="00604F2B">
        <w:rPr>
          <w:rFonts w:ascii="Tahoma" w:hAnsi="Tahoma" w:cs="Tahoma"/>
          <w:sz w:val="20"/>
        </w:rPr>
        <w:t>S</w:t>
      </w:r>
      <w:r w:rsidRPr="00604F2B">
        <w:rPr>
          <w:rFonts w:ascii="Tahoma" w:hAnsi="Tahoma" w:cs="Tahoma"/>
          <w:sz w:val="20"/>
        </w:rPr>
        <w:t xml:space="preserve">tavby (včetně </w:t>
      </w:r>
      <w:r w:rsidR="009A0681" w:rsidRPr="00604F2B">
        <w:rPr>
          <w:rFonts w:ascii="Tahoma" w:hAnsi="Tahoma" w:cs="Tahoma"/>
          <w:sz w:val="20"/>
        </w:rPr>
        <w:t xml:space="preserve">případné </w:t>
      </w:r>
      <w:r w:rsidRPr="00604F2B">
        <w:rPr>
          <w:rFonts w:ascii="Tahoma" w:hAnsi="Tahoma" w:cs="Tahoma"/>
          <w:sz w:val="20"/>
        </w:rPr>
        <w:t>účasti v hodnotící komis</w:t>
      </w:r>
      <w:r w:rsidR="009A0681" w:rsidRPr="00604F2B">
        <w:rPr>
          <w:rFonts w:ascii="Tahoma" w:hAnsi="Tahoma" w:cs="Tahoma"/>
          <w:sz w:val="20"/>
        </w:rPr>
        <w:t>i</w:t>
      </w:r>
      <w:r w:rsidRPr="00604F2B">
        <w:rPr>
          <w:rFonts w:ascii="Tahoma" w:hAnsi="Tahoma" w:cs="Tahoma"/>
          <w:sz w:val="20"/>
        </w:rPr>
        <w:t xml:space="preserve"> v navazující veřejné zakázce na </w:t>
      </w:r>
      <w:r w:rsidR="00E34804">
        <w:rPr>
          <w:rFonts w:ascii="Tahoma" w:hAnsi="Tahoma" w:cs="Tahoma"/>
          <w:sz w:val="20"/>
        </w:rPr>
        <w:t>z</w:t>
      </w:r>
      <w:r w:rsidR="004D06D1" w:rsidRPr="00604F2B">
        <w:rPr>
          <w:rFonts w:ascii="Tahoma" w:hAnsi="Tahoma" w:cs="Tahoma"/>
          <w:sz w:val="20"/>
        </w:rPr>
        <w:t>hotovitel</w:t>
      </w:r>
      <w:r w:rsidRPr="00604F2B">
        <w:rPr>
          <w:rFonts w:ascii="Tahoma" w:hAnsi="Tahoma" w:cs="Tahoma"/>
          <w:sz w:val="20"/>
        </w:rPr>
        <w:t xml:space="preserve">e stavebních prací). </w:t>
      </w:r>
    </w:p>
    <w:p w14:paraId="2B4AF960" w14:textId="2F58E124" w:rsidR="00A24E42" w:rsidRPr="00604F2B" w:rsidRDefault="00A24E42" w:rsidP="00AC28CF">
      <w:pPr>
        <w:pStyle w:val="OdstavecSmlouvy"/>
        <w:numPr>
          <w:ilvl w:val="0"/>
          <w:numId w:val="14"/>
        </w:numPr>
        <w:rPr>
          <w:rFonts w:ascii="Tahoma" w:hAnsi="Tahoma" w:cs="Tahoma"/>
          <w:sz w:val="20"/>
        </w:rPr>
      </w:pPr>
      <w:r w:rsidRPr="00604F2B">
        <w:rPr>
          <w:rFonts w:ascii="Tahoma" w:hAnsi="Tahoma" w:cs="Tahoma"/>
          <w:sz w:val="20"/>
        </w:rPr>
        <w:t>Cena díla uvedená v odst. 1</w:t>
      </w:r>
      <w:r w:rsidR="00BB3406" w:rsidRPr="00604F2B">
        <w:rPr>
          <w:rFonts w:ascii="Tahoma" w:hAnsi="Tahoma" w:cs="Tahoma"/>
          <w:sz w:val="20"/>
        </w:rPr>
        <w:t>.</w:t>
      </w:r>
      <w:r w:rsidR="00822B2E">
        <w:rPr>
          <w:rFonts w:ascii="Tahoma" w:hAnsi="Tahoma" w:cs="Tahoma"/>
          <w:sz w:val="20"/>
        </w:rPr>
        <w:t>1.</w:t>
      </w:r>
      <w:r w:rsidRPr="00604F2B">
        <w:rPr>
          <w:rFonts w:ascii="Tahoma" w:hAnsi="Tahoma" w:cs="Tahoma"/>
          <w:sz w:val="20"/>
        </w:rPr>
        <w:t xml:space="preserve"> tohoto článku</w:t>
      </w:r>
      <w:r w:rsidR="00822B2E">
        <w:rPr>
          <w:rFonts w:ascii="Tahoma" w:hAnsi="Tahoma" w:cs="Tahoma"/>
          <w:sz w:val="20"/>
        </w:rPr>
        <w:t>, resp. jednotková cena uvedená v odst. 1.2. tohoto článku,</w:t>
      </w:r>
      <w:r w:rsidRPr="00604F2B">
        <w:rPr>
          <w:rFonts w:ascii="Tahoma" w:hAnsi="Tahoma" w:cs="Tahoma"/>
          <w:sz w:val="20"/>
        </w:rPr>
        <w:t xml:space="preserve"> je cenou nejvýše přípustnou</w:t>
      </w:r>
      <w:r w:rsidR="00D26F58" w:rsidRPr="00604F2B">
        <w:rPr>
          <w:rFonts w:ascii="Tahoma" w:hAnsi="Tahoma" w:cs="Tahoma"/>
          <w:sz w:val="20"/>
        </w:rPr>
        <w:t>.</w:t>
      </w:r>
    </w:p>
    <w:p w14:paraId="2B4AF961" w14:textId="3CBAF93C" w:rsidR="002F754F" w:rsidRPr="00604F2B" w:rsidRDefault="002F754F" w:rsidP="00AC28CF">
      <w:pPr>
        <w:pStyle w:val="OdstavecSmlouvy"/>
        <w:numPr>
          <w:ilvl w:val="0"/>
          <w:numId w:val="14"/>
        </w:numPr>
        <w:rPr>
          <w:rFonts w:ascii="Tahoma" w:hAnsi="Tahoma" w:cs="Tahoma"/>
          <w:sz w:val="20"/>
        </w:rPr>
      </w:pPr>
      <w:r w:rsidRPr="00604F2B">
        <w:rPr>
          <w:rFonts w:ascii="Tahoma" w:hAnsi="Tahoma" w:cs="Tahoma"/>
          <w:sz w:val="20"/>
        </w:rPr>
        <w:t>Nebude-li některá část díla v důsledku sjednaných méněprací provedena, bude cena za dílo snížena</w:t>
      </w:r>
      <w:r w:rsidR="00E07CB7">
        <w:rPr>
          <w:rFonts w:ascii="Tahoma" w:hAnsi="Tahoma" w:cs="Tahoma"/>
          <w:sz w:val="20"/>
        </w:rPr>
        <w:t xml:space="preserve"> na základě dodatku k této smlouvě v souladu s </w:t>
      </w:r>
      <w:proofErr w:type="spellStart"/>
      <w:r w:rsidR="00E07CB7">
        <w:rPr>
          <w:rFonts w:ascii="Tahoma" w:hAnsi="Tahoma" w:cs="Tahoma"/>
          <w:sz w:val="20"/>
        </w:rPr>
        <w:t>ust</w:t>
      </w:r>
      <w:proofErr w:type="spellEnd"/>
      <w:r w:rsidR="00E07CB7">
        <w:rPr>
          <w:rFonts w:ascii="Tahoma" w:hAnsi="Tahoma" w:cs="Tahoma"/>
          <w:sz w:val="20"/>
        </w:rPr>
        <w:t>. § 222 ZZVZ</w:t>
      </w:r>
      <w:r w:rsidRPr="00604F2B">
        <w:rPr>
          <w:rFonts w:ascii="Tahoma" w:hAnsi="Tahoma" w:cs="Tahoma"/>
          <w:sz w:val="20"/>
        </w:rPr>
        <w:t xml:space="preserve">, a to odečtením veškerých nákladů na provedení těch částí díla, které v rámci méněprací nebudou provedeny. </w:t>
      </w:r>
    </w:p>
    <w:p w14:paraId="2B4AF963" w14:textId="592EBD64" w:rsidR="00A24E42" w:rsidRDefault="006124B6" w:rsidP="00AC28CF">
      <w:pPr>
        <w:pStyle w:val="slovanPododstavecSmlouvy"/>
        <w:numPr>
          <w:ilvl w:val="0"/>
          <w:numId w:val="14"/>
        </w:numPr>
        <w:spacing w:after="120"/>
        <w:rPr>
          <w:rFonts w:ascii="Tahoma" w:hAnsi="Tahoma" w:cs="Tahoma"/>
          <w:sz w:val="20"/>
          <w:szCs w:val="20"/>
        </w:rPr>
      </w:pPr>
      <w:r w:rsidRPr="00604F2B">
        <w:rPr>
          <w:rFonts w:ascii="Tahoma" w:hAnsi="Tahoma" w:cs="Tahoma"/>
          <w:color w:val="FF0000"/>
          <w:sz w:val="20"/>
          <w:szCs w:val="20"/>
        </w:rPr>
        <w:t xml:space="preserve">  </w:t>
      </w:r>
      <w:r w:rsidR="004D06D1" w:rsidRPr="00604F2B">
        <w:rPr>
          <w:rFonts w:ascii="Tahoma" w:hAnsi="Tahoma" w:cs="Tahoma"/>
          <w:sz w:val="20"/>
          <w:szCs w:val="20"/>
        </w:rPr>
        <w:t>Zhotovitel</w:t>
      </w:r>
      <w:r w:rsidR="002F754F" w:rsidRPr="00604F2B">
        <w:rPr>
          <w:rFonts w:ascii="Tahoma" w:hAnsi="Tahoma" w:cs="Tahoma"/>
          <w:sz w:val="20"/>
          <w:szCs w:val="20"/>
        </w:rPr>
        <w:t xml:space="preserve"> odpovídá za to, že sazba daně z přidané hodnoty bude stanovena v souladu s platnými právními předpisy. V případě změn DPH bude cena s DPH upravena o aktuální změnu DPH v souladu s účinky zákonné změny DPH.</w:t>
      </w:r>
    </w:p>
    <w:p w14:paraId="71248CBA" w14:textId="77777777" w:rsidR="00AC28CF" w:rsidRPr="00604F2B" w:rsidRDefault="00AC28CF" w:rsidP="00AC28CF">
      <w:pPr>
        <w:pStyle w:val="slovanPododstavecSmlouvy"/>
        <w:numPr>
          <w:ilvl w:val="0"/>
          <w:numId w:val="0"/>
        </w:numPr>
        <w:spacing w:after="120"/>
        <w:ind w:left="360"/>
        <w:rPr>
          <w:rFonts w:ascii="Tahoma" w:hAnsi="Tahoma" w:cs="Tahoma"/>
          <w:sz w:val="20"/>
          <w:szCs w:val="20"/>
        </w:rPr>
      </w:pPr>
    </w:p>
    <w:p w14:paraId="2B4AF964" w14:textId="0F37A08E" w:rsidR="00A24E42" w:rsidRPr="00604F2B" w:rsidRDefault="00B5257C" w:rsidP="00AC28CF">
      <w:pPr>
        <w:pStyle w:val="slolnkuSmlouvy"/>
        <w:spacing w:after="240"/>
        <w:rPr>
          <w:rFonts w:ascii="Tahoma" w:hAnsi="Tahoma" w:cs="Tahoma"/>
          <w:sz w:val="20"/>
        </w:rPr>
      </w:pPr>
      <w:r w:rsidRPr="00604F2B">
        <w:rPr>
          <w:rFonts w:ascii="Tahoma" w:hAnsi="Tahoma" w:cs="Tahoma"/>
          <w:sz w:val="20"/>
        </w:rPr>
        <w:t xml:space="preserve">Článek VIII </w:t>
      </w:r>
      <w:r w:rsidR="001208BD">
        <w:rPr>
          <w:rFonts w:ascii="Tahoma" w:hAnsi="Tahoma" w:cs="Tahoma"/>
          <w:sz w:val="20"/>
        </w:rPr>
        <w:t>– P</w:t>
      </w:r>
      <w:r w:rsidR="00A24E42" w:rsidRPr="00604F2B">
        <w:rPr>
          <w:rFonts w:ascii="Tahoma" w:hAnsi="Tahoma" w:cs="Tahoma"/>
          <w:sz w:val="20"/>
        </w:rPr>
        <w:t>latební podmínky</w:t>
      </w:r>
    </w:p>
    <w:p w14:paraId="2B4AF965" w14:textId="3EEE654E" w:rsidR="00B1621C" w:rsidRPr="00604F2B" w:rsidRDefault="005E4592" w:rsidP="00AC28CF">
      <w:pPr>
        <w:pStyle w:val="slovanPododstavecSmlouvy"/>
        <w:numPr>
          <w:ilvl w:val="1"/>
          <w:numId w:val="5"/>
        </w:numPr>
        <w:spacing w:after="120"/>
        <w:ind w:left="403" w:hanging="403"/>
        <w:rPr>
          <w:rFonts w:ascii="Tahoma" w:hAnsi="Tahoma" w:cs="Tahoma"/>
          <w:sz w:val="20"/>
          <w:szCs w:val="20"/>
        </w:rPr>
      </w:pPr>
      <w:r w:rsidRPr="00604F2B">
        <w:rPr>
          <w:rFonts w:ascii="Tahoma" w:hAnsi="Tahoma" w:cs="Tahoma"/>
          <w:sz w:val="20"/>
          <w:szCs w:val="20"/>
        </w:rPr>
        <w:t xml:space="preserve">  </w:t>
      </w:r>
      <w:r w:rsidR="00B1621C" w:rsidRPr="00604F2B">
        <w:rPr>
          <w:rFonts w:ascii="Tahoma" w:hAnsi="Tahoma" w:cs="Tahoma"/>
          <w:sz w:val="20"/>
          <w:szCs w:val="20"/>
        </w:rPr>
        <w:t xml:space="preserve">Smluvní strany se dohodly, že zálohy nebudou poskytovány a </w:t>
      </w:r>
      <w:r w:rsidR="004D06D1" w:rsidRPr="00604F2B">
        <w:rPr>
          <w:rFonts w:ascii="Tahoma" w:hAnsi="Tahoma" w:cs="Tahoma"/>
          <w:sz w:val="20"/>
          <w:szCs w:val="20"/>
        </w:rPr>
        <w:t>Zhotovitel</w:t>
      </w:r>
      <w:r w:rsidR="00B1621C" w:rsidRPr="00604F2B">
        <w:rPr>
          <w:rFonts w:ascii="Tahoma" w:hAnsi="Tahoma" w:cs="Tahoma"/>
          <w:sz w:val="20"/>
          <w:szCs w:val="20"/>
        </w:rPr>
        <w:t xml:space="preserve"> není oprávněn požadovat jejich vyplacení. </w:t>
      </w:r>
      <w:r w:rsidR="00941E54" w:rsidRPr="00604F2B">
        <w:rPr>
          <w:rFonts w:ascii="Tahoma" w:hAnsi="Tahoma" w:cs="Tahoma"/>
          <w:sz w:val="20"/>
          <w:szCs w:val="20"/>
        </w:rPr>
        <w:t>Smluvní strany sjednávají dílčí plnění; dílčí plnění se považuje za samostatné zdanitelné plnění</w:t>
      </w:r>
      <w:r w:rsidR="0070191D" w:rsidRPr="00604F2B">
        <w:rPr>
          <w:rFonts w:ascii="Tahoma" w:hAnsi="Tahoma" w:cs="Tahoma"/>
          <w:sz w:val="20"/>
          <w:szCs w:val="20"/>
        </w:rPr>
        <w:t>,</w:t>
      </w:r>
      <w:r w:rsidR="00941E54" w:rsidRPr="00604F2B">
        <w:rPr>
          <w:rFonts w:ascii="Tahoma" w:hAnsi="Tahoma" w:cs="Tahoma"/>
          <w:sz w:val="20"/>
          <w:szCs w:val="20"/>
        </w:rPr>
        <w:t xml:space="preserve"> </w:t>
      </w:r>
      <w:r w:rsidR="00331EFC" w:rsidRPr="00604F2B">
        <w:rPr>
          <w:rFonts w:ascii="Tahoma" w:hAnsi="Tahoma" w:cs="Tahoma"/>
          <w:sz w:val="20"/>
          <w:szCs w:val="20"/>
        </w:rPr>
        <w:t xml:space="preserve">k jehož vyúčtování je </w:t>
      </w:r>
      <w:r w:rsidR="004D06D1" w:rsidRPr="00604F2B">
        <w:rPr>
          <w:rFonts w:ascii="Tahoma" w:hAnsi="Tahoma" w:cs="Tahoma"/>
          <w:sz w:val="20"/>
          <w:szCs w:val="20"/>
        </w:rPr>
        <w:t>Zhotovitel</w:t>
      </w:r>
      <w:r w:rsidR="00331EFC" w:rsidRPr="00604F2B">
        <w:rPr>
          <w:rFonts w:ascii="Tahoma" w:hAnsi="Tahoma" w:cs="Tahoma"/>
          <w:sz w:val="20"/>
          <w:szCs w:val="20"/>
        </w:rPr>
        <w:t xml:space="preserve"> oprávně</w:t>
      </w:r>
      <w:r w:rsidR="0033295F" w:rsidRPr="00604F2B">
        <w:rPr>
          <w:rFonts w:ascii="Tahoma" w:hAnsi="Tahoma" w:cs="Tahoma"/>
          <w:sz w:val="20"/>
          <w:szCs w:val="20"/>
        </w:rPr>
        <w:t>n</w:t>
      </w:r>
      <w:r w:rsidR="00331EFC" w:rsidRPr="00604F2B">
        <w:rPr>
          <w:rFonts w:ascii="Tahoma" w:hAnsi="Tahoma" w:cs="Tahoma"/>
          <w:sz w:val="20"/>
          <w:szCs w:val="20"/>
        </w:rPr>
        <w:t xml:space="preserve"> takto:</w:t>
      </w:r>
      <w:r w:rsidR="00525EF4" w:rsidRPr="00604F2B">
        <w:rPr>
          <w:rFonts w:ascii="Tahoma" w:hAnsi="Tahoma" w:cs="Tahoma"/>
          <w:sz w:val="20"/>
          <w:szCs w:val="20"/>
        </w:rPr>
        <w:t xml:space="preserve"> </w:t>
      </w:r>
    </w:p>
    <w:p w14:paraId="237E57FE" w14:textId="29C7B443" w:rsidR="00212279" w:rsidRPr="00604F2B" w:rsidRDefault="4E9ACC7F" w:rsidP="00AC28CF">
      <w:pPr>
        <w:pStyle w:val="slovanPododstavecSmlouvy"/>
        <w:numPr>
          <w:ilvl w:val="1"/>
          <w:numId w:val="17"/>
        </w:numPr>
        <w:spacing w:after="120"/>
        <w:rPr>
          <w:rFonts w:ascii="Tahoma" w:hAnsi="Tahoma" w:cs="Tahoma"/>
          <w:sz w:val="20"/>
          <w:szCs w:val="20"/>
        </w:rPr>
      </w:pPr>
      <w:r w:rsidRPr="00604F2B">
        <w:rPr>
          <w:rFonts w:ascii="Tahoma" w:hAnsi="Tahoma" w:cs="Tahoma"/>
          <w:sz w:val="20"/>
          <w:szCs w:val="20"/>
          <w:u w:val="single"/>
        </w:rPr>
        <w:t>u ceny za realizaci díla dle čl. III. odst. 2 písm. a)</w:t>
      </w:r>
      <w:r w:rsidR="003E78A2" w:rsidRPr="00604F2B">
        <w:rPr>
          <w:rFonts w:ascii="Tahoma" w:hAnsi="Tahoma" w:cs="Tahoma"/>
          <w:sz w:val="20"/>
          <w:szCs w:val="20"/>
          <w:u w:val="single"/>
        </w:rPr>
        <w:t xml:space="preserve"> této smlouvy</w:t>
      </w:r>
      <w:r w:rsidRPr="00604F2B">
        <w:rPr>
          <w:rFonts w:ascii="Tahoma" w:hAnsi="Tahoma" w:cs="Tahoma"/>
          <w:sz w:val="20"/>
          <w:szCs w:val="20"/>
        </w:rPr>
        <w:t xml:space="preserve"> </w:t>
      </w:r>
      <w:r w:rsidR="001208BD">
        <w:rPr>
          <w:rFonts w:ascii="Tahoma" w:hAnsi="Tahoma" w:cs="Tahoma"/>
          <w:sz w:val="20"/>
          <w:szCs w:val="20"/>
        </w:rPr>
        <w:t xml:space="preserve">– </w:t>
      </w:r>
      <w:r w:rsidR="000C767C" w:rsidRPr="00604F2B">
        <w:rPr>
          <w:rFonts w:ascii="Tahoma" w:hAnsi="Tahoma" w:cs="Tahoma"/>
          <w:sz w:val="20"/>
          <w:szCs w:val="20"/>
        </w:rPr>
        <w:t>D</w:t>
      </w:r>
      <w:r w:rsidR="00B0030D" w:rsidRPr="00604F2B">
        <w:rPr>
          <w:rFonts w:ascii="Tahoma" w:hAnsi="Tahoma" w:cs="Tahoma"/>
          <w:sz w:val="20"/>
          <w:szCs w:val="20"/>
        </w:rPr>
        <w:t xml:space="preserve">okumentace pro </w:t>
      </w:r>
      <w:r w:rsidR="00BB3406" w:rsidRPr="00604F2B">
        <w:rPr>
          <w:rFonts w:ascii="Tahoma" w:hAnsi="Tahoma" w:cs="Tahoma"/>
          <w:sz w:val="20"/>
          <w:szCs w:val="20"/>
        </w:rPr>
        <w:t xml:space="preserve">povolení </w:t>
      </w:r>
      <w:r w:rsidR="009B11CD" w:rsidRPr="00604F2B">
        <w:rPr>
          <w:rFonts w:ascii="Tahoma" w:hAnsi="Tahoma" w:cs="Tahoma"/>
          <w:sz w:val="20"/>
          <w:szCs w:val="20"/>
        </w:rPr>
        <w:t>Záměr</w:t>
      </w:r>
      <w:r w:rsidR="00BB3406" w:rsidRPr="00604F2B">
        <w:rPr>
          <w:rFonts w:ascii="Tahoma" w:hAnsi="Tahoma" w:cs="Tahoma"/>
          <w:sz w:val="20"/>
          <w:szCs w:val="20"/>
        </w:rPr>
        <w:t>u</w:t>
      </w:r>
    </w:p>
    <w:p w14:paraId="7EBAD724" w14:textId="5B9D726A" w:rsidR="00212279" w:rsidRPr="00604F2B" w:rsidRDefault="00E71173" w:rsidP="00AC28CF">
      <w:pPr>
        <w:pStyle w:val="slovanPododstavecSmlouvy"/>
        <w:numPr>
          <w:ilvl w:val="0"/>
          <w:numId w:val="37"/>
        </w:numPr>
        <w:ind w:left="851" w:hanging="284"/>
        <w:rPr>
          <w:rStyle w:val="cf01"/>
          <w:rFonts w:ascii="Tahoma" w:hAnsi="Tahoma" w:cs="Tahoma"/>
          <w:sz w:val="20"/>
          <w:szCs w:val="20"/>
        </w:rPr>
      </w:pPr>
      <w:r w:rsidRPr="00604F2B">
        <w:rPr>
          <w:rStyle w:val="cf01"/>
          <w:rFonts w:ascii="Tahoma" w:hAnsi="Tahoma" w:cs="Tahoma"/>
          <w:sz w:val="20"/>
          <w:szCs w:val="20"/>
        </w:rPr>
        <w:t>15</w:t>
      </w:r>
      <w:r w:rsidR="00106CBB" w:rsidRPr="00604F2B">
        <w:rPr>
          <w:rStyle w:val="cf01"/>
          <w:rFonts w:ascii="Tahoma" w:hAnsi="Tahoma" w:cs="Tahoma"/>
          <w:sz w:val="20"/>
          <w:szCs w:val="20"/>
        </w:rPr>
        <w:t xml:space="preserve"> </w:t>
      </w:r>
      <w:r w:rsidRPr="00604F2B">
        <w:rPr>
          <w:rStyle w:val="cf01"/>
          <w:rFonts w:ascii="Tahoma" w:hAnsi="Tahoma" w:cs="Tahoma"/>
          <w:sz w:val="20"/>
          <w:szCs w:val="20"/>
        </w:rPr>
        <w:t xml:space="preserve">% z ceny části díla po </w:t>
      </w:r>
      <w:r w:rsidR="00BB3406" w:rsidRPr="00604F2B">
        <w:rPr>
          <w:rStyle w:val="cf01"/>
          <w:rFonts w:ascii="Tahoma" w:hAnsi="Tahoma" w:cs="Tahoma"/>
          <w:sz w:val="20"/>
          <w:szCs w:val="20"/>
        </w:rPr>
        <w:t xml:space="preserve">předání </w:t>
      </w:r>
      <w:r w:rsidR="00E41767" w:rsidRPr="00604F2B">
        <w:rPr>
          <w:rStyle w:val="cf01"/>
          <w:rFonts w:ascii="Tahoma" w:hAnsi="Tahoma" w:cs="Tahoma"/>
          <w:sz w:val="20"/>
          <w:szCs w:val="20"/>
        </w:rPr>
        <w:t>D</w:t>
      </w:r>
      <w:r w:rsidR="00BB3406" w:rsidRPr="00604F2B">
        <w:rPr>
          <w:rStyle w:val="cf01"/>
          <w:rFonts w:ascii="Tahoma" w:hAnsi="Tahoma" w:cs="Tahoma"/>
          <w:sz w:val="20"/>
          <w:szCs w:val="20"/>
        </w:rPr>
        <w:t xml:space="preserve">okumentace pro povolení </w:t>
      </w:r>
      <w:r w:rsidR="009B11CD" w:rsidRPr="00604F2B">
        <w:rPr>
          <w:rStyle w:val="cf01"/>
          <w:rFonts w:ascii="Tahoma" w:hAnsi="Tahoma" w:cs="Tahoma"/>
          <w:sz w:val="20"/>
          <w:szCs w:val="20"/>
        </w:rPr>
        <w:t>Záměr</w:t>
      </w:r>
      <w:r w:rsidR="00BB3406" w:rsidRPr="00604F2B">
        <w:rPr>
          <w:rStyle w:val="cf01"/>
          <w:rFonts w:ascii="Tahoma" w:hAnsi="Tahoma" w:cs="Tahoma"/>
          <w:sz w:val="20"/>
          <w:szCs w:val="20"/>
        </w:rPr>
        <w:t>u k připomínkám</w:t>
      </w:r>
      <w:r w:rsidR="00212279" w:rsidRPr="00604F2B">
        <w:rPr>
          <w:rStyle w:val="cf01"/>
          <w:rFonts w:ascii="Tahoma" w:hAnsi="Tahoma" w:cs="Tahoma"/>
          <w:sz w:val="20"/>
          <w:szCs w:val="20"/>
        </w:rPr>
        <w:t>,</w:t>
      </w:r>
    </w:p>
    <w:p w14:paraId="574A43E1" w14:textId="10AAB80F" w:rsidR="00E41767" w:rsidRPr="00604F2B" w:rsidRDefault="00717089" w:rsidP="00AC28CF">
      <w:pPr>
        <w:pStyle w:val="slovanPododstavecSmlouvy"/>
        <w:numPr>
          <w:ilvl w:val="0"/>
          <w:numId w:val="37"/>
        </w:numPr>
        <w:ind w:left="851" w:hanging="284"/>
        <w:rPr>
          <w:rStyle w:val="cf01"/>
          <w:rFonts w:ascii="Tahoma" w:hAnsi="Tahoma" w:cs="Tahoma"/>
          <w:sz w:val="20"/>
          <w:szCs w:val="20"/>
        </w:rPr>
      </w:pPr>
      <w:r>
        <w:rPr>
          <w:rStyle w:val="cf01"/>
          <w:rFonts w:ascii="Tahoma" w:hAnsi="Tahoma" w:cs="Tahoma"/>
          <w:sz w:val="20"/>
          <w:szCs w:val="20"/>
        </w:rPr>
        <w:t>4</w:t>
      </w:r>
      <w:r w:rsidR="00E41767" w:rsidRPr="00604F2B">
        <w:rPr>
          <w:rStyle w:val="cf01"/>
          <w:rFonts w:ascii="Tahoma" w:hAnsi="Tahoma" w:cs="Tahoma"/>
          <w:sz w:val="20"/>
          <w:szCs w:val="20"/>
        </w:rPr>
        <w:t>5</w:t>
      </w:r>
      <w:r w:rsidR="00106CBB" w:rsidRPr="00604F2B">
        <w:rPr>
          <w:rStyle w:val="cf01"/>
          <w:rFonts w:ascii="Tahoma" w:hAnsi="Tahoma" w:cs="Tahoma"/>
          <w:sz w:val="20"/>
          <w:szCs w:val="20"/>
        </w:rPr>
        <w:t xml:space="preserve"> </w:t>
      </w:r>
      <w:r w:rsidR="00E71173" w:rsidRPr="00604F2B">
        <w:rPr>
          <w:rStyle w:val="cf01"/>
          <w:rFonts w:ascii="Tahoma" w:hAnsi="Tahoma" w:cs="Tahoma"/>
          <w:sz w:val="20"/>
          <w:szCs w:val="20"/>
        </w:rPr>
        <w:t xml:space="preserve">% z ceny části díla po </w:t>
      </w:r>
      <w:r w:rsidR="00E41767" w:rsidRPr="00604F2B">
        <w:rPr>
          <w:rStyle w:val="cf01"/>
          <w:rFonts w:ascii="Tahoma" w:hAnsi="Tahoma" w:cs="Tahoma"/>
          <w:sz w:val="20"/>
          <w:szCs w:val="20"/>
        </w:rPr>
        <w:t>zapracování případných připomínek Objednatele k návrhu Dokumentace pro povolení Záměru (tj. předání Dokumentace pro povolení Záměru se</w:t>
      </w:r>
      <w:r w:rsidR="001208BD">
        <w:rPr>
          <w:rStyle w:val="cf01"/>
          <w:rFonts w:ascii="Tahoma" w:hAnsi="Tahoma" w:cs="Tahoma"/>
          <w:sz w:val="20"/>
          <w:szCs w:val="20"/>
        </w:rPr>
        <w:t> </w:t>
      </w:r>
      <w:r w:rsidR="00E41767" w:rsidRPr="00604F2B">
        <w:rPr>
          <w:rStyle w:val="cf01"/>
          <w:rFonts w:ascii="Tahoma" w:hAnsi="Tahoma" w:cs="Tahoma"/>
          <w:sz w:val="20"/>
          <w:szCs w:val="20"/>
        </w:rPr>
        <w:t>zapracovanými připomínkami Objednateli), nebo po sdělení Objednatele, že nemá k návrhu Dokumentace pro povolení Záměru připomínky, popř. od marného uplynutí lhůty pro uplatnění připomínek Objednatele k návrhu Dokumentace pro povolení Záměru</w:t>
      </w:r>
    </w:p>
    <w:p w14:paraId="78172BF8" w14:textId="33905417" w:rsidR="00E41767" w:rsidRDefault="00717089" w:rsidP="00AC28CF">
      <w:pPr>
        <w:pStyle w:val="slovanPododstavecSmlouvy"/>
        <w:numPr>
          <w:ilvl w:val="0"/>
          <w:numId w:val="37"/>
        </w:numPr>
        <w:spacing w:after="120"/>
        <w:ind w:left="851" w:hanging="284"/>
        <w:rPr>
          <w:rStyle w:val="cf01"/>
          <w:rFonts w:ascii="Tahoma" w:hAnsi="Tahoma" w:cs="Tahoma"/>
          <w:sz w:val="20"/>
          <w:szCs w:val="20"/>
        </w:rPr>
      </w:pPr>
      <w:r>
        <w:rPr>
          <w:rStyle w:val="cf01"/>
          <w:rFonts w:ascii="Tahoma" w:hAnsi="Tahoma" w:cs="Tahoma"/>
          <w:sz w:val="20"/>
          <w:szCs w:val="20"/>
        </w:rPr>
        <w:t>4</w:t>
      </w:r>
      <w:r w:rsidR="00E41767" w:rsidRPr="00604F2B">
        <w:rPr>
          <w:rStyle w:val="cf01"/>
          <w:rFonts w:ascii="Tahoma" w:hAnsi="Tahoma" w:cs="Tahoma"/>
          <w:sz w:val="20"/>
          <w:szCs w:val="20"/>
        </w:rPr>
        <w:t>0</w:t>
      </w:r>
      <w:r w:rsidR="00106CBB" w:rsidRPr="00604F2B">
        <w:rPr>
          <w:rStyle w:val="cf01"/>
          <w:rFonts w:ascii="Tahoma" w:hAnsi="Tahoma" w:cs="Tahoma"/>
          <w:sz w:val="20"/>
          <w:szCs w:val="20"/>
        </w:rPr>
        <w:t xml:space="preserve"> </w:t>
      </w:r>
      <w:r w:rsidR="00E71173" w:rsidRPr="00604F2B">
        <w:rPr>
          <w:rStyle w:val="cf01"/>
          <w:rFonts w:ascii="Tahoma" w:hAnsi="Tahoma" w:cs="Tahoma"/>
          <w:sz w:val="20"/>
          <w:szCs w:val="20"/>
        </w:rPr>
        <w:t xml:space="preserve">% z ceny části díla po </w:t>
      </w:r>
      <w:r w:rsidR="00BB3406" w:rsidRPr="00604F2B">
        <w:rPr>
          <w:rStyle w:val="cf01"/>
          <w:rFonts w:ascii="Tahoma" w:hAnsi="Tahoma" w:cs="Tahoma"/>
          <w:sz w:val="20"/>
          <w:szCs w:val="20"/>
        </w:rPr>
        <w:t xml:space="preserve">předání </w:t>
      </w:r>
      <w:r w:rsidR="00E71173" w:rsidRPr="00604F2B">
        <w:rPr>
          <w:rStyle w:val="cf01"/>
          <w:rFonts w:ascii="Tahoma" w:hAnsi="Tahoma" w:cs="Tahoma"/>
          <w:sz w:val="20"/>
          <w:szCs w:val="20"/>
        </w:rPr>
        <w:t>po předání pravomocného povolení</w:t>
      </w:r>
      <w:r w:rsidR="00BB3406" w:rsidRPr="00604F2B">
        <w:rPr>
          <w:rStyle w:val="cf01"/>
          <w:rFonts w:ascii="Tahoma" w:hAnsi="Tahoma" w:cs="Tahoma"/>
          <w:sz w:val="20"/>
          <w:szCs w:val="20"/>
        </w:rPr>
        <w:t xml:space="preserve"> </w:t>
      </w:r>
      <w:r w:rsidR="009B11CD" w:rsidRPr="00604F2B">
        <w:rPr>
          <w:rStyle w:val="cf01"/>
          <w:rFonts w:ascii="Tahoma" w:hAnsi="Tahoma" w:cs="Tahoma"/>
          <w:sz w:val="20"/>
          <w:szCs w:val="20"/>
        </w:rPr>
        <w:t>Záměr</w:t>
      </w:r>
      <w:r w:rsidR="00BB3406" w:rsidRPr="00604F2B">
        <w:rPr>
          <w:rStyle w:val="cf01"/>
          <w:rFonts w:ascii="Tahoma" w:hAnsi="Tahoma" w:cs="Tahoma"/>
          <w:sz w:val="20"/>
          <w:szCs w:val="20"/>
        </w:rPr>
        <w:t>u</w:t>
      </w:r>
      <w:r w:rsidR="00E41767" w:rsidRPr="00604F2B">
        <w:rPr>
          <w:rStyle w:val="cf01"/>
          <w:rFonts w:ascii="Tahoma" w:hAnsi="Tahoma" w:cs="Tahoma"/>
          <w:sz w:val="20"/>
          <w:szCs w:val="20"/>
        </w:rPr>
        <w:t xml:space="preserve"> a ověřeného vyhotovení Dokumentace pro povolení Záměru dle čl. V. této smlouvy.</w:t>
      </w:r>
    </w:p>
    <w:p w14:paraId="42F6BA77" w14:textId="05BDD5F2" w:rsidR="00AC28CF" w:rsidRDefault="00AC28CF" w:rsidP="00AC28CF">
      <w:pPr>
        <w:pStyle w:val="slovanPododstavecSmlouvy"/>
        <w:numPr>
          <w:ilvl w:val="0"/>
          <w:numId w:val="0"/>
        </w:numPr>
        <w:spacing w:after="120"/>
        <w:ind w:left="851"/>
        <w:rPr>
          <w:rStyle w:val="cf01"/>
          <w:rFonts w:ascii="Tahoma" w:hAnsi="Tahoma" w:cs="Tahoma"/>
          <w:sz w:val="20"/>
          <w:szCs w:val="20"/>
        </w:rPr>
      </w:pPr>
    </w:p>
    <w:p w14:paraId="5EC56068" w14:textId="77777777" w:rsidR="00AC28CF" w:rsidRPr="00604F2B" w:rsidRDefault="00AC28CF" w:rsidP="00AC28CF">
      <w:pPr>
        <w:pStyle w:val="slovanPododstavecSmlouvy"/>
        <w:numPr>
          <w:ilvl w:val="0"/>
          <w:numId w:val="0"/>
        </w:numPr>
        <w:spacing w:after="120"/>
        <w:ind w:left="851"/>
        <w:rPr>
          <w:rStyle w:val="cf01"/>
          <w:rFonts w:ascii="Tahoma" w:hAnsi="Tahoma" w:cs="Tahoma"/>
          <w:sz w:val="20"/>
          <w:szCs w:val="20"/>
        </w:rPr>
      </w:pPr>
    </w:p>
    <w:p w14:paraId="578B3D93" w14:textId="3BDFA7AC" w:rsidR="001E6638" w:rsidRPr="009A4939" w:rsidRDefault="001E6638" w:rsidP="00AC28CF">
      <w:pPr>
        <w:pStyle w:val="slovanPododstavecSmlouvy"/>
        <w:numPr>
          <w:ilvl w:val="1"/>
          <w:numId w:val="17"/>
        </w:numPr>
        <w:spacing w:after="120"/>
        <w:rPr>
          <w:rFonts w:ascii="Tahoma" w:hAnsi="Tahoma" w:cs="Tahoma"/>
          <w:sz w:val="20"/>
          <w:szCs w:val="20"/>
          <w:u w:val="single"/>
        </w:rPr>
      </w:pPr>
      <w:r w:rsidRPr="00604F2B">
        <w:rPr>
          <w:rFonts w:ascii="Tahoma" w:hAnsi="Tahoma" w:cs="Tahoma"/>
          <w:sz w:val="20"/>
          <w:szCs w:val="20"/>
          <w:u w:val="single"/>
        </w:rPr>
        <w:t xml:space="preserve">u ceny za realizaci </w:t>
      </w:r>
      <w:r w:rsidRPr="009A4939">
        <w:rPr>
          <w:rFonts w:ascii="Tahoma" w:hAnsi="Tahoma" w:cs="Tahoma"/>
          <w:sz w:val="20"/>
          <w:szCs w:val="20"/>
          <w:u w:val="single"/>
        </w:rPr>
        <w:t xml:space="preserve">díla dle čl. III. odst. 2 písm. </w:t>
      </w:r>
      <w:r w:rsidR="009A4939" w:rsidRPr="009A4939">
        <w:rPr>
          <w:rFonts w:ascii="Tahoma" w:hAnsi="Tahoma" w:cs="Tahoma"/>
          <w:sz w:val="20"/>
          <w:szCs w:val="20"/>
          <w:u w:val="single"/>
        </w:rPr>
        <w:t>b</w:t>
      </w:r>
      <w:r w:rsidRPr="009A4939">
        <w:rPr>
          <w:rFonts w:ascii="Tahoma" w:hAnsi="Tahoma" w:cs="Tahoma"/>
          <w:sz w:val="20"/>
          <w:szCs w:val="20"/>
          <w:u w:val="single"/>
        </w:rPr>
        <w:t>)</w:t>
      </w:r>
      <w:r w:rsidR="003E78A2" w:rsidRPr="009A4939">
        <w:rPr>
          <w:rFonts w:ascii="Tahoma" w:hAnsi="Tahoma" w:cs="Tahoma"/>
          <w:sz w:val="20"/>
          <w:szCs w:val="20"/>
          <w:u w:val="single"/>
        </w:rPr>
        <w:t xml:space="preserve"> této smlouvy</w:t>
      </w:r>
      <w:r w:rsidR="00BB3406" w:rsidRPr="009A4939">
        <w:rPr>
          <w:rFonts w:ascii="Tahoma" w:hAnsi="Tahoma" w:cs="Tahoma"/>
          <w:sz w:val="20"/>
          <w:szCs w:val="20"/>
          <w:u w:val="single"/>
        </w:rPr>
        <w:t xml:space="preserve"> </w:t>
      </w:r>
      <w:r w:rsidR="001208BD">
        <w:rPr>
          <w:rFonts w:ascii="Tahoma" w:hAnsi="Tahoma" w:cs="Tahoma"/>
          <w:sz w:val="20"/>
          <w:szCs w:val="20"/>
          <w:u w:val="single"/>
        </w:rPr>
        <w:t xml:space="preserve">– </w:t>
      </w:r>
      <w:r w:rsidR="0072554F" w:rsidRPr="009A4939">
        <w:rPr>
          <w:rFonts w:ascii="Tahoma" w:hAnsi="Tahoma" w:cs="Tahoma"/>
          <w:sz w:val="20"/>
          <w:szCs w:val="20"/>
          <w:u w:val="single"/>
        </w:rPr>
        <w:t>D</w:t>
      </w:r>
      <w:r w:rsidR="00B0030D" w:rsidRPr="009A4939">
        <w:rPr>
          <w:rFonts w:ascii="Tahoma" w:hAnsi="Tahoma" w:cs="Tahoma"/>
          <w:sz w:val="20"/>
          <w:szCs w:val="20"/>
          <w:u w:val="single"/>
        </w:rPr>
        <w:t xml:space="preserve">okumentace pro provádění </w:t>
      </w:r>
      <w:r w:rsidR="009B11CD" w:rsidRPr="009A4939">
        <w:rPr>
          <w:rFonts w:ascii="Tahoma" w:hAnsi="Tahoma" w:cs="Tahoma"/>
          <w:sz w:val="20"/>
          <w:szCs w:val="20"/>
          <w:u w:val="single"/>
        </w:rPr>
        <w:t>Záměr</w:t>
      </w:r>
      <w:r w:rsidR="00BB3406" w:rsidRPr="009A4939">
        <w:rPr>
          <w:rFonts w:ascii="Tahoma" w:hAnsi="Tahoma" w:cs="Tahoma"/>
          <w:sz w:val="20"/>
          <w:szCs w:val="20"/>
          <w:u w:val="single"/>
        </w:rPr>
        <w:t xml:space="preserve">u </w:t>
      </w:r>
    </w:p>
    <w:p w14:paraId="1919FE18" w14:textId="7C6F2251" w:rsidR="001E6638" w:rsidRPr="00604F2B" w:rsidRDefault="00E41767" w:rsidP="00AC28CF">
      <w:pPr>
        <w:pStyle w:val="slovanPododstavecSmlouvy"/>
        <w:numPr>
          <w:ilvl w:val="0"/>
          <w:numId w:val="38"/>
        </w:numPr>
        <w:ind w:left="851" w:hanging="284"/>
        <w:rPr>
          <w:rStyle w:val="cf01"/>
          <w:rFonts w:ascii="Tahoma" w:hAnsi="Tahoma" w:cs="Tahoma"/>
          <w:sz w:val="20"/>
          <w:szCs w:val="20"/>
        </w:rPr>
      </w:pPr>
      <w:r w:rsidRPr="00604F2B">
        <w:rPr>
          <w:rStyle w:val="cf01"/>
          <w:rFonts w:ascii="Tahoma" w:hAnsi="Tahoma" w:cs="Tahoma"/>
          <w:sz w:val="20"/>
          <w:szCs w:val="20"/>
        </w:rPr>
        <w:t>90</w:t>
      </w:r>
      <w:r w:rsidR="001E6638" w:rsidRPr="00604F2B">
        <w:rPr>
          <w:rStyle w:val="cf01"/>
          <w:rFonts w:ascii="Tahoma" w:hAnsi="Tahoma" w:cs="Tahoma"/>
          <w:sz w:val="20"/>
          <w:szCs w:val="20"/>
        </w:rPr>
        <w:t xml:space="preserve"> % z ceny části díla </w:t>
      </w:r>
      <w:r w:rsidR="00E503AD" w:rsidRPr="00604F2B">
        <w:rPr>
          <w:rStyle w:val="cf01"/>
          <w:rFonts w:ascii="Tahoma" w:hAnsi="Tahoma" w:cs="Tahoma"/>
          <w:sz w:val="20"/>
          <w:szCs w:val="20"/>
        </w:rPr>
        <w:t xml:space="preserve">po </w:t>
      </w:r>
      <w:r w:rsidR="00CE7C1C" w:rsidRPr="00604F2B">
        <w:rPr>
          <w:rStyle w:val="cf01"/>
          <w:rFonts w:ascii="Tahoma" w:hAnsi="Tahoma" w:cs="Tahoma"/>
          <w:sz w:val="20"/>
          <w:szCs w:val="20"/>
        </w:rPr>
        <w:t>předání Dokumentace pro provádění Záměru v souladu s čl. V. této smlouvy</w:t>
      </w:r>
      <w:r w:rsidR="001E6638" w:rsidRPr="00604F2B">
        <w:rPr>
          <w:rStyle w:val="cf01"/>
          <w:rFonts w:ascii="Tahoma" w:hAnsi="Tahoma" w:cs="Tahoma"/>
          <w:sz w:val="20"/>
          <w:szCs w:val="20"/>
        </w:rPr>
        <w:t>,</w:t>
      </w:r>
    </w:p>
    <w:p w14:paraId="68EDC0E6" w14:textId="1985D406" w:rsidR="0045320E" w:rsidRPr="00604F2B" w:rsidRDefault="00B0030D" w:rsidP="00AC28CF">
      <w:pPr>
        <w:pStyle w:val="slovanPododstavecSmlouvy"/>
        <w:numPr>
          <w:ilvl w:val="0"/>
          <w:numId w:val="38"/>
        </w:numPr>
        <w:spacing w:after="120"/>
        <w:ind w:left="851" w:hanging="284"/>
        <w:rPr>
          <w:rFonts w:ascii="Tahoma" w:hAnsi="Tahoma" w:cs="Tahoma"/>
          <w:sz w:val="20"/>
          <w:szCs w:val="20"/>
        </w:rPr>
      </w:pPr>
      <w:r w:rsidRPr="00604F2B">
        <w:rPr>
          <w:rStyle w:val="cf01"/>
          <w:rFonts w:ascii="Tahoma" w:hAnsi="Tahoma" w:cs="Tahoma"/>
          <w:sz w:val="20"/>
          <w:szCs w:val="20"/>
        </w:rPr>
        <w:t>10</w:t>
      </w:r>
      <w:r w:rsidR="001E6638" w:rsidRPr="00604F2B">
        <w:rPr>
          <w:rStyle w:val="cf01"/>
          <w:rFonts w:ascii="Tahoma" w:hAnsi="Tahoma" w:cs="Tahoma"/>
          <w:sz w:val="20"/>
          <w:szCs w:val="20"/>
        </w:rPr>
        <w:t xml:space="preserve"> % z ceny části díla </w:t>
      </w:r>
      <w:r w:rsidR="00E503AD" w:rsidRPr="00604F2B">
        <w:rPr>
          <w:rStyle w:val="cf01"/>
          <w:rFonts w:ascii="Tahoma" w:hAnsi="Tahoma" w:cs="Tahoma"/>
          <w:sz w:val="20"/>
          <w:szCs w:val="20"/>
        </w:rPr>
        <w:t xml:space="preserve">po výběru </w:t>
      </w:r>
      <w:r w:rsidR="00CE7C1C" w:rsidRPr="00604F2B">
        <w:rPr>
          <w:rStyle w:val="cf01"/>
          <w:rFonts w:ascii="Tahoma" w:hAnsi="Tahoma" w:cs="Tahoma"/>
          <w:sz w:val="20"/>
          <w:szCs w:val="20"/>
        </w:rPr>
        <w:t>dodavatele</w:t>
      </w:r>
      <w:r w:rsidR="00E503AD" w:rsidRPr="00604F2B">
        <w:rPr>
          <w:rStyle w:val="cf01"/>
          <w:rFonts w:ascii="Tahoma" w:hAnsi="Tahoma" w:cs="Tahoma"/>
          <w:sz w:val="20"/>
          <w:szCs w:val="20"/>
        </w:rPr>
        <w:t xml:space="preserve"> </w:t>
      </w:r>
      <w:r w:rsidR="0072554F" w:rsidRPr="00604F2B">
        <w:rPr>
          <w:rStyle w:val="cf01"/>
          <w:rFonts w:ascii="Tahoma" w:hAnsi="Tahoma" w:cs="Tahoma"/>
          <w:sz w:val="20"/>
          <w:szCs w:val="20"/>
        </w:rPr>
        <w:t>S</w:t>
      </w:r>
      <w:r w:rsidR="00E503AD" w:rsidRPr="00604F2B">
        <w:rPr>
          <w:rStyle w:val="cf01"/>
          <w:rFonts w:ascii="Tahoma" w:hAnsi="Tahoma" w:cs="Tahoma"/>
          <w:sz w:val="20"/>
          <w:szCs w:val="20"/>
        </w:rPr>
        <w:t>tavby</w:t>
      </w:r>
      <w:r w:rsidR="001C7554" w:rsidRPr="00604F2B">
        <w:rPr>
          <w:rStyle w:val="cf01"/>
          <w:rFonts w:ascii="Tahoma" w:hAnsi="Tahoma" w:cs="Tahoma"/>
          <w:sz w:val="20"/>
          <w:szCs w:val="20"/>
        </w:rPr>
        <w:t xml:space="preserve"> nebo po oznám</w:t>
      </w:r>
      <w:r w:rsidR="002D1396">
        <w:rPr>
          <w:rStyle w:val="cf01"/>
          <w:rFonts w:ascii="Tahoma" w:hAnsi="Tahoma" w:cs="Tahoma"/>
          <w:sz w:val="20"/>
          <w:szCs w:val="20"/>
        </w:rPr>
        <w:t>en</w:t>
      </w:r>
      <w:r w:rsidR="001C7554" w:rsidRPr="00604F2B">
        <w:rPr>
          <w:rStyle w:val="cf01"/>
          <w:rFonts w:ascii="Tahoma" w:hAnsi="Tahoma" w:cs="Tahoma"/>
          <w:sz w:val="20"/>
          <w:szCs w:val="20"/>
        </w:rPr>
        <w:t xml:space="preserve">í </w:t>
      </w:r>
      <w:r w:rsidR="004D06D1" w:rsidRPr="00604F2B">
        <w:rPr>
          <w:rStyle w:val="cf01"/>
          <w:rFonts w:ascii="Tahoma" w:hAnsi="Tahoma" w:cs="Tahoma"/>
          <w:sz w:val="20"/>
          <w:szCs w:val="20"/>
        </w:rPr>
        <w:t>Objednatel</w:t>
      </w:r>
      <w:r w:rsidR="001C7554" w:rsidRPr="00604F2B">
        <w:rPr>
          <w:rStyle w:val="cf01"/>
          <w:rFonts w:ascii="Tahoma" w:hAnsi="Tahoma" w:cs="Tahoma"/>
          <w:sz w:val="20"/>
          <w:szCs w:val="20"/>
        </w:rPr>
        <w:t xml:space="preserve">e, že příslušné zadávací řízení zrušil a další zadávací řízení na </w:t>
      </w:r>
      <w:r w:rsidR="00CE7C1C" w:rsidRPr="00604F2B">
        <w:rPr>
          <w:rStyle w:val="cf01"/>
          <w:rFonts w:ascii="Tahoma" w:hAnsi="Tahoma" w:cs="Tahoma"/>
          <w:sz w:val="20"/>
          <w:szCs w:val="20"/>
        </w:rPr>
        <w:t>dodavatele</w:t>
      </w:r>
      <w:r w:rsidR="001C7554" w:rsidRPr="00604F2B">
        <w:rPr>
          <w:rStyle w:val="cf01"/>
          <w:rFonts w:ascii="Tahoma" w:hAnsi="Tahoma" w:cs="Tahoma"/>
          <w:sz w:val="20"/>
          <w:szCs w:val="20"/>
        </w:rPr>
        <w:t xml:space="preserve"> </w:t>
      </w:r>
      <w:r w:rsidR="0072554F" w:rsidRPr="00604F2B">
        <w:rPr>
          <w:rStyle w:val="cf01"/>
          <w:rFonts w:ascii="Tahoma" w:hAnsi="Tahoma" w:cs="Tahoma"/>
          <w:sz w:val="20"/>
          <w:szCs w:val="20"/>
        </w:rPr>
        <w:t>S</w:t>
      </w:r>
      <w:r w:rsidR="001C7554" w:rsidRPr="00604F2B">
        <w:rPr>
          <w:rStyle w:val="cf01"/>
          <w:rFonts w:ascii="Tahoma" w:hAnsi="Tahoma" w:cs="Tahoma"/>
          <w:sz w:val="20"/>
          <w:szCs w:val="20"/>
        </w:rPr>
        <w:t>tavby již nebude vyhlašovat.</w:t>
      </w:r>
    </w:p>
    <w:p w14:paraId="71E7658F" w14:textId="0DE862E7" w:rsidR="00CE7C1C" w:rsidRPr="00604F2B" w:rsidRDefault="00CE7C1C" w:rsidP="00AC28CF">
      <w:pPr>
        <w:pStyle w:val="Odstavecseseznamem"/>
        <w:numPr>
          <w:ilvl w:val="1"/>
          <w:numId w:val="17"/>
        </w:numPr>
        <w:spacing w:line="240" w:lineRule="auto"/>
        <w:rPr>
          <w:rFonts w:ascii="Tahoma" w:hAnsi="Tahoma" w:cs="Tahoma"/>
          <w:b w:val="0"/>
          <w:spacing w:val="0"/>
          <w:sz w:val="20"/>
          <w:u w:val="single"/>
          <w:lang w:eastAsia="cs-CZ"/>
        </w:rPr>
      </w:pPr>
      <w:r w:rsidRPr="00604F2B">
        <w:rPr>
          <w:rFonts w:ascii="Tahoma" w:hAnsi="Tahoma" w:cs="Tahoma"/>
          <w:b w:val="0"/>
          <w:spacing w:val="0"/>
          <w:sz w:val="20"/>
          <w:u w:val="single"/>
          <w:lang w:eastAsia="cs-CZ"/>
        </w:rPr>
        <w:t xml:space="preserve">u ceny za realizaci díla dle čl. III. odst. 2 písm. </w:t>
      </w:r>
      <w:r w:rsidR="009A4939">
        <w:rPr>
          <w:rFonts w:ascii="Tahoma" w:hAnsi="Tahoma" w:cs="Tahoma"/>
          <w:b w:val="0"/>
          <w:spacing w:val="0"/>
          <w:sz w:val="20"/>
          <w:u w:val="single"/>
          <w:lang w:eastAsia="cs-CZ"/>
        </w:rPr>
        <w:t>c</w:t>
      </w:r>
      <w:r w:rsidRPr="00604F2B">
        <w:rPr>
          <w:rFonts w:ascii="Tahoma" w:hAnsi="Tahoma" w:cs="Tahoma"/>
          <w:b w:val="0"/>
          <w:spacing w:val="0"/>
          <w:sz w:val="20"/>
          <w:u w:val="single"/>
          <w:lang w:eastAsia="cs-CZ"/>
        </w:rPr>
        <w:t xml:space="preserve">) této smlouvy – </w:t>
      </w:r>
      <w:r w:rsidR="00552B96">
        <w:rPr>
          <w:rFonts w:ascii="Tahoma" w:hAnsi="Tahoma" w:cs="Tahoma"/>
          <w:b w:val="0"/>
          <w:spacing w:val="0"/>
          <w:sz w:val="20"/>
          <w:u w:val="single"/>
          <w:lang w:eastAsia="cs-CZ"/>
        </w:rPr>
        <w:t>D</w:t>
      </w:r>
      <w:r w:rsidRPr="00604F2B">
        <w:rPr>
          <w:rFonts w:ascii="Tahoma" w:hAnsi="Tahoma" w:cs="Tahoma"/>
          <w:b w:val="0"/>
          <w:spacing w:val="0"/>
          <w:sz w:val="20"/>
          <w:u w:val="single"/>
          <w:lang w:eastAsia="cs-CZ"/>
        </w:rPr>
        <w:t xml:space="preserve">okumentace vnitřního vybavení </w:t>
      </w:r>
    </w:p>
    <w:p w14:paraId="01080178" w14:textId="574A3D3D" w:rsidR="00CE7C1C" w:rsidRPr="00695810" w:rsidRDefault="00CE7C1C" w:rsidP="00AC28CF">
      <w:pPr>
        <w:pStyle w:val="slovanPododstavecSmlouvy"/>
        <w:numPr>
          <w:ilvl w:val="0"/>
          <w:numId w:val="39"/>
        </w:numPr>
        <w:tabs>
          <w:tab w:val="clear" w:pos="1980"/>
          <w:tab w:val="left" w:pos="851"/>
        </w:tabs>
        <w:ind w:left="851" w:hanging="284"/>
        <w:rPr>
          <w:rFonts w:ascii="Tahoma" w:hAnsi="Tahoma" w:cs="Tahoma"/>
          <w:sz w:val="20"/>
          <w:szCs w:val="20"/>
        </w:rPr>
      </w:pPr>
      <w:r w:rsidRPr="00695810">
        <w:rPr>
          <w:rFonts w:ascii="Tahoma" w:hAnsi="Tahoma" w:cs="Tahoma"/>
          <w:sz w:val="20"/>
          <w:szCs w:val="20"/>
        </w:rPr>
        <w:t>90 % z ceny části díla po předání Dokumentace vnitřního vybavení v souladu s čl. V. této smlouvy,</w:t>
      </w:r>
    </w:p>
    <w:p w14:paraId="5F85CC20" w14:textId="3E23B7A8" w:rsidR="00CE7C1C" w:rsidRPr="00695810" w:rsidRDefault="00CE7C1C" w:rsidP="00AC28CF">
      <w:pPr>
        <w:pStyle w:val="slovanPododstavecSmlouvy"/>
        <w:numPr>
          <w:ilvl w:val="0"/>
          <w:numId w:val="39"/>
        </w:numPr>
        <w:tabs>
          <w:tab w:val="clear" w:pos="1980"/>
          <w:tab w:val="left" w:pos="851"/>
        </w:tabs>
        <w:spacing w:after="120"/>
        <w:ind w:left="851" w:hanging="284"/>
        <w:rPr>
          <w:rFonts w:ascii="Tahoma" w:hAnsi="Tahoma" w:cs="Tahoma"/>
          <w:sz w:val="20"/>
          <w:szCs w:val="20"/>
        </w:rPr>
      </w:pPr>
      <w:r w:rsidRPr="00695810">
        <w:rPr>
          <w:rFonts w:ascii="Tahoma" w:hAnsi="Tahoma" w:cs="Tahoma"/>
          <w:sz w:val="20"/>
          <w:szCs w:val="20"/>
        </w:rPr>
        <w:t>10 % z ceny části díla po výběru dodavatele vnitřního vybavení nebo po oznám</w:t>
      </w:r>
      <w:r w:rsidR="002D1396">
        <w:rPr>
          <w:rFonts w:ascii="Tahoma" w:hAnsi="Tahoma" w:cs="Tahoma"/>
          <w:sz w:val="20"/>
          <w:szCs w:val="20"/>
        </w:rPr>
        <w:t>ení</w:t>
      </w:r>
      <w:r w:rsidRPr="00695810">
        <w:rPr>
          <w:rFonts w:ascii="Tahoma" w:hAnsi="Tahoma" w:cs="Tahoma"/>
          <w:sz w:val="20"/>
          <w:szCs w:val="20"/>
        </w:rPr>
        <w:t xml:space="preserve"> Objednatele, že příslušné zadávací řízení zrušil a další zadávací řízení na dodavatele vnitřního vybavení již</w:t>
      </w:r>
      <w:r w:rsidR="001208BD">
        <w:rPr>
          <w:rFonts w:ascii="Tahoma" w:hAnsi="Tahoma" w:cs="Tahoma"/>
          <w:sz w:val="20"/>
          <w:szCs w:val="20"/>
        </w:rPr>
        <w:t> </w:t>
      </w:r>
      <w:r w:rsidRPr="00695810">
        <w:rPr>
          <w:rFonts w:ascii="Tahoma" w:hAnsi="Tahoma" w:cs="Tahoma"/>
          <w:sz w:val="20"/>
          <w:szCs w:val="20"/>
        </w:rPr>
        <w:t>nebude vyhlašovat</w:t>
      </w:r>
    </w:p>
    <w:p w14:paraId="1D041199" w14:textId="06583B1F" w:rsidR="00CF241A" w:rsidRPr="00604F2B" w:rsidRDefault="0033295F" w:rsidP="00AC28CF">
      <w:pPr>
        <w:pStyle w:val="slovanPododstavecSmlouvy"/>
        <w:numPr>
          <w:ilvl w:val="1"/>
          <w:numId w:val="17"/>
        </w:numPr>
        <w:spacing w:after="120"/>
        <w:rPr>
          <w:rFonts w:ascii="Tahoma" w:hAnsi="Tahoma" w:cs="Tahoma"/>
          <w:sz w:val="20"/>
          <w:szCs w:val="20"/>
          <w:u w:val="single"/>
        </w:rPr>
      </w:pPr>
      <w:r w:rsidRPr="00604F2B">
        <w:rPr>
          <w:rFonts w:ascii="Tahoma" w:hAnsi="Tahoma" w:cs="Tahoma"/>
          <w:sz w:val="20"/>
          <w:szCs w:val="20"/>
          <w:u w:val="single"/>
        </w:rPr>
        <w:t>u ceny za realizaci díla dle čl. III</w:t>
      </w:r>
      <w:r w:rsidR="00A51EA7" w:rsidRPr="00604F2B">
        <w:rPr>
          <w:rFonts w:ascii="Tahoma" w:hAnsi="Tahoma" w:cs="Tahoma"/>
          <w:sz w:val="20"/>
          <w:szCs w:val="20"/>
          <w:u w:val="single"/>
        </w:rPr>
        <w:t>.</w:t>
      </w:r>
      <w:r w:rsidRPr="00604F2B">
        <w:rPr>
          <w:rFonts w:ascii="Tahoma" w:hAnsi="Tahoma" w:cs="Tahoma"/>
          <w:sz w:val="20"/>
          <w:szCs w:val="20"/>
          <w:u w:val="single"/>
        </w:rPr>
        <w:t xml:space="preserve"> odst. 2 </w:t>
      </w:r>
      <w:r w:rsidR="00B80486" w:rsidRPr="00604F2B">
        <w:rPr>
          <w:rFonts w:ascii="Tahoma" w:hAnsi="Tahoma" w:cs="Tahoma"/>
          <w:sz w:val="20"/>
          <w:szCs w:val="20"/>
          <w:u w:val="single"/>
        </w:rPr>
        <w:t>písm</w:t>
      </w:r>
      <w:r w:rsidR="000E2A8C" w:rsidRPr="00604F2B">
        <w:rPr>
          <w:rFonts w:ascii="Tahoma" w:hAnsi="Tahoma" w:cs="Tahoma"/>
          <w:sz w:val="20"/>
          <w:szCs w:val="20"/>
          <w:u w:val="single"/>
        </w:rPr>
        <w:t>.</w:t>
      </w:r>
      <w:r w:rsidRPr="00604F2B">
        <w:rPr>
          <w:rFonts w:ascii="Tahoma" w:hAnsi="Tahoma" w:cs="Tahoma"/>
          <w:sz w:val="20"/>
          <w:szCs w:val="20"/>
          <w:u w:val="single"/>
        </w:rPr>
        <w:t xml:space="preserve"> </w:t>
      </w:r>
      <w:r w:rsidR="009A4939">
        <w:rPr>
          <w:rFonts w:ascii="Tahoma" w:hAnsi="Tahoma" w:cs="Tahoma"/>
          <w:sz w:val="20"/>
          <w:szCs w:val="20"/>
          <w:u w:val="single"/>
        </w:rPr>
        <w:t>d</w:t>
      </w:r>
      <w:r w:rsidRPr="00604F2B">
        <w:rPr>
          <w:rFonts w:ascii="Tahoma" w:hAnsi="Tahoma" w:cs="Tahoma"/>
          <w:sz w:val="20"/>
          <w:szCs w:val="20"/>
          <w:u w:val="single"/>
        </w:rPr>
        <w:t xml:space="preserve">) </w:t>
      </w:r>
      <w:r w:rsidR="00A51EA7" w:rsidRPr="00604F2B">
        <w:rPr>
          <w:rFonts w:ascii="Tahoma" w:hAnsi="Tahoma" w:cs="Tahoma"/>
          <w:sz w:val="20"/>
          <w:szCs w:val="20"/>
          <w:u w:val="single"/>
        </w:rPr>
        <w:t>této smlouvy</w:t>
      </w:r>
      <w:r w:rsidR="001C7554" w:rsidRPr="00604F2B">
        <w:rPr>
          <w:rFonts w:ascii="Tahoma" w:hAnsi="Tahoma" w:cs="Tahoma"/>
          <w:sz w:val="20"/>
          <w:szCs w:val="20"/>
        </w:rPr>
        <w:t xml:space="preserve"> </w:t>
      </w:r>
      <w:r w:rsidR="0072554F" w:rsidRPr="00604F2B">
        <w:rPr>
          <w:rFonts w:ascii="Tahoma" w:hAnsi="Tahoma" w:cs="Tahoma"/>
          <w:sz w:val="20"/>
          <w:szCs w:val="20"/>
        </w:rPr>
        <w:t>–</w:t>
      </w:r>
      <w:r w:rsidR="001C7554" w:rsidRPr="00604F2B">
        <w:rPr>
          <w:rFonts w:ascii="Tahoma" w:hAnsi="Tahoma" w:cs="Tahoma"/>
          <w:sz w:val="20"/>
          <w:szCs w:val="20"/>
        </w:rPr>
        <w:t xml:space="preserve"> </w:t>
      </w:r>
      <w:r w:rsidR="00B0030D" w:rsidRPr="00604F2B">
        <w:rPr>
          <w:rFonts w:ascii="Tahoma" w:hAnsi="Tahoma" w:cs="Tahoma"/>
          <w:sz w:val="20"/>
          <w:szCs w:val="20"/>
        </w:rPr>
        <w:t>dozor</w:t>
      </w:r>
      <w:r w:rsidR="0072554F" w:rsidRPr="00604F2B">
        <w:rPr>
          <w:rFonts w:ascii="Tahoma" w:hAnsi="Tahoma" w:cs="Tahoma"/>
          <w:sz w:val="20"/>
          <w:szCs w:val="20"/>
        </w:rPr>
        <w:t xml:space="preserve"> projektanta</w:t>
      </w:r>
    </w:p>
    <w:p w14:paraId="2DC3EE38" w14:textId="5AAA3052" w:rsidR="00F144B0" w:rsidRPr="00B0626A" w:rsidRDefault="0072554F" w:rsidP="00AC28CF">
      <w:pPr>
        <w:pStyle w:val="slovanPododstavecSmlouvy"/>
        <w:numPr>
          <w:ilvl w:val="0"/>
          <w:numId w:val="0"/>
        </w:numPr>
        <w:spacing w:after="120"/>
        <w:ind w:left="778"/>
        <w:rPr>
          <w:rFonts w:ascii="Tahoma" w:hAnsi="Tahoma" w:cs="Tahoma"/>
          <w:sz w:val="20"/>
          <w:szCs w:val="20"/>
        </w:rPr>
      </w:pPr>
      <w:r w:rsidRPr="00604F2B">
        <w:rPr>
          <w:rFonts w:ascii="Tahoma" w:hAnsi="Tahoma" w:cs="Tahoma"/>
          <w:sz w:val="20"/>
          <w:szCs w:val="20"/>
        </w:rPr>
        <w:t xml:space="preserve">výkon </w:t>
      </w:r>
      <w:r w:rsidR="008A411A" w:rsidRPr="00604F2B">
        <w:rPr>
          <w:rFonts w:ascii="Tahoma" w:hAnsi="Tahoma" w:cs="Tahoma"/>
          <w:sz w:val="20"/>
          <w:szCs w:val="20"/>
        </w:rPr>
        <w:t>dozor</w:t>
      </w:r>
      <w:r w:rsidRPr="00604F2B">
        <w:rPr>
          <w:rFonts w:ascii="Tahoma" w:hAnsi="Tahoma" w:cs="Tahoma"/>
          <w:sz w:val="20"/>
          <w:szCs w:val="20"/>
        </w:rPr>
        <w:t>u projektanta</w:t>
      </w:r>
      <w:r w:rsidR="008A411A" w:rsidRPr="00604F2B">
        <w:rPr>
          <w:rFonts w:ascii="Tahoma" w:hAnsi="Tahoma" w:cs="Tahoma"/>
          <w:sz w:val="20"/>
          <w:szCs w:val="20"/>
        </w:rPr>
        <w:t xml:space="preserve"> je </w:t>
      </w:r>
      <w:r w:rsidR="004D06D1" w:rsidRPr="00604F2B">
        <w:rPr>
          <w:rFonts w:ascii="Tahoma" w:hAnsi="Tahoma" w:cs="Tahoma"/>
          <w:sz w:val="20"/>
          <w:szCs w:val="20"/>
        </w:rPr>
        <w:t>Zhotovitel</w:t>
      </w:r>
      <w:r w:rsidR="008A411A" w:rsidRPr="00604F2B">
        <w:rPr>
          <w:rFonts w:ascii="Tahoma" w:hAnsi="Tahoma" w:cs="Tahoma"/>
          <w:sz w:val="20"/>
          <w:szCs w:val="20"/>
        </w:rPr>
        <w:t xml:space="preserve"> oprávněn účtovat</w:t>
      </w:r>
      <w:r w:rsidR="001C7554" w:rsidRPr="00604F2B">
        <w:rPr>
          <w:rFonts w:ascii="Tahoma" w:hAnsi="Tahoma" w:cs="Tahoma"/>
          <w:sz w:val="20"/>
          <w:szCs w:val="20"/>
        </w:rPr>
        <w:t xml:space="preserve"> (fakturovat)</w:t>
      </w:r>
      <w:r w:rsidR="008A411A" w:rsidRPr="00604F2B">
        <w:rPr>
          <w:rFonts w:ascii="Tahoma" w:hAnsi="Tahoma" w:cs="Tahoma"/>
          <w:sz w:val="20"/>
          <w:szCs w:val="20"/>
        </w:rPr>
        <w:t xml:space="preserve"> průběžně, a to za každý kalendářní měsíc výkonu činnosti dozoru </w:t>
      </w:r>
      <w:r w:rsidRPr="00604F2B">
        <w:rPr>
          <w:rFonts w:ascii="Tahoma" w:hAnsi="Tahoma" w:cs="Tahoma"/>
          <w:sz w:val="20"/>
          <w:szCs w:val="20"/>
        </w:rPr>
        <w:t xml:space="preserve">projektanta </w:t>
      </w:r>
      <w:r w:rsidR="008A411A" w:rsidRPr="00604F2B">
        <w:rPr>
          <w:rFonts w:ascii="Tahoma" w:hAnsi="Tahoma" w:cs="Tahoma"/>
          <w:sz w:val="20"/>
          <w:szCs w:val="20"/>
        </w:rPr>
        <w:t xml:space="preserve">počínaje kalendářním měsícem, v němž dojde k zahájení výkonu činnosti dozoru </w:t>
      </w:r>
      <w:r w:rsidRPr="00604F2B">
        <w:rPr>
          <w:rFonts w:ascii="Tahoma" w:hAnsi="Tahoma" w:cs="Tahoma"/>
          <w:sz w:val="20"/>
          <w:szCs w:val="20"/>
        </w:rPr>
        <w:t xml:space="preserve">projektanta </w:t>
      </w:r>
      <w:r w:rsidR="008A411A" w:rsidRPr="00604F2B">
        <w:rPr>
          <w:rFonts w:ascii="Tahoma" w:hAnsi="Tahoma" w:cs="Tahoma"/>
          <w:sz w:val="20"/>
          <w:szCs w:val="20"/>
        </w:rPr>
        <w:t xml:space="preserve">na základě </w:t>
      </w:r>
      <w:r w:rsidR="00B0030D" w:rsidRPr="00604F2B">
        <w:rPr>
          <w:rFonts w:ascii="Tahoma" w:hAnsi="Tahoma" w:cs="Tahoma"/>
          <w:sz w:val="20"/>
          <w:szCs w:val="20"/>
        </w:rPr>
        <w:t xml:space="preserve">písemné </w:t>
      </w:r>
      <w:r w:rsidR="008A411A" w:rsidRPr="00604F2B">
        <w:rPr>
          <w:rFonts w:ascii="Tahoma" w:hAnsi="Tahoma" w:cs="Tahoma"/>
          <w:sz w:val="20"/>
          <w:szCs w:val="20"/>
        </w:rPr>
        <w:t xml:space="preserve">výzvy </w:t>
      </w:r>
      <w:r w:rsidR="004D06D1" w:rsidRPr="00604F2B">
        <w:rPr>
          <w:rFonts w:ascii="Tahoma" w:hAnsi="Tahoma" w:cs="Tahoma"/>
          <w:sz w:val="20"/>
          <w:szCs w:val="20"/>
        </w:rPr>
        <w:t>Objednatel</w:t>
      </w:r>
      <w:r w:rsidR="009A4939">
        <w:rPr>
          <w:rFonts w:ascii="Tahoma" w:hAnsi="Tahoma" w:cs="Tahoma"/>
          <w:sz w:val="20"/>
          <w:szCs w:val="20"/>
        </w:rPr>
        <w:t>e a </w:t>
      </w:r>
      <w:r w:rsidR="008A411A" w:rsidRPr="00604F2B">
        <w:rPr>
          <w:rFonts w:ascii="Tahoma" w:hAnsi="Tahoma" w:cs="Tahoma"/>
          <w:sz w:val="20"/>
          <w:szCs w:val="20"/>
        </w:rPr>
        <w:t xml:space="preserve">konče kalendářním měsícem, v němž dojde k vydání kolaudačního </w:t>
      </w:r>
      <w:r w:rsidRPr="00604F2B">
        <w:rPr>
          <w:rFonts w:ascii="Tahoma" w:hAnsi="Tahoma" w:cs="Tahoma"/>
          <w:sz w:val="20"/>
          <w:szCs w:val="20"/>
        </w:rPr>
        <w:t>rozhodnutí</w:t>
      </w:r>
      <w:r w:rsidR="00B0030D" w:rsidRPr="00604F2B">
        <w:rPr>
          <w:rFonts w:ascii="Tahoma" w:hAnsi="Tahoma" w:cs="Tahoma"/>
          <w:sz w:val="20"/>
          <w:szCs w:val="20"/>
        </w:rPr>
        <w:t>, resp. k</w:t>
      </w:r>
      <w:r w:rsidR="001208BD">
        <w:rPr>
          <w:rFonts w:ascii="Tahoma" w:hAnsi="Tahoma" w:cs="Tahoma"/>
          <w:sz w:val="20"/>
          <w:szCs w:val="20"/>
        </w:rPr>
        <w:t> </w:t>
      </w:r>
      <w:r w:rsidR="00B0030D" w:rsidRPr="00604F2B">
        <w:rPr>
          <w:rFonts w:ascii="Tahoma" w:hAnsi="Tahoma" w:cs="Tahoma"/>
          <w:sz w:val="20"/>
          <w:szCs w:val="20"/>
        </w:rPr>
        <w:t xml:space="preserve">odstranění vad a nedodělků z přejímacího </w:t>
      </w:r>
      <w:r w:rsidR="00057BC9" w:rsidRPr="00604F2B">
        <w:rPr>
          <w:rFonts w:ascii="Tahoma" w:hAnsi="Tahoma" w:cs="Tahoma"/>
          <w:sz w:val="20"/>
          <w:szCs w:val="20"/>
        </w:rPr>
        <w:t>a</w:t>
      </w:r>
      <w:r w:rsidR="00B0030D" w:rsidRPr="00604F2B">
        <w:rPr>
          <w:rFonts w:ascii="Tahoma" w:hAnsi="Tahoma" w:cs="Tahoma"/>
          <w:sz w:val="20"/>
          <w:szCs w:val="20"/>
        </w:rPr>
        <w:t xml:space="preserve"> kolaudačního řízení. </w:t>
      </w:r>
      <w:r w:rsidR="00566539" w:rsidRPr="00604F2B">
        <w:rPr>
          <w:rFonts w:ascii="Tahoma" w:hAnsi="Tahoma" w:cs="Tahoma"/>
          <w:sz w:val="20"/>
          <w:szCs w:val="20"/>
        </w:rPr>
        <w:t xml:space="preserve">Fakturován bude skutečný počet hodin násobený hodinovou sazbou uvedenou v čl. VII., odst. 1.2. této smlouvy. </w:t>
      </w:r>
      <w:r w:rsidR="008A411A" w:rsidRPr="00604F2B">
        <w:rPr>
          <w:rFonts w:ascii="Tahoma" w:hAnsi="Tahoma" w:cs="Tahoma"/>
          <w:sz w:val="20"/>
          <w:szCs w:val="20"/>
        </w:rPr>
        <w:t xml:space="preserve">Přílohou faktury bude </w:t>
      </w:r>
      <w:r w:rsidR="008A411A" w:rsidRPr="00B0626A">
        <w:rPr>
          <w:rFonts w:ascii="Tahoma" w:hAnsi="Tahoma" w:cs="Tahoma"/>
          <w:sz w:val="20"/>
          <w:szCs w:val="20"/>
        </w:rPr>
        <w:t xml:space="preserve">kopie </w:t>
      </w:r>
      <w:r w:rsidR="004D06D1" w:rsidRPr="00B0626A">
        <w:rPr>
          <w:rFonts w:ascii="Tahoma" w:hAnsi="Tahoma" w:cs="Tahoma"/>
          <w:sz w:val="20"/>
          <w:szCs w:val="20"/>
        </w:rPr>
        <w:t>Objednatel</w:t>
      </w:r>
      <w:r w:rsidR="008A411A" w:rsidRPr="00B0626A">
        <w:rPr>
          <w:rFonts w:ascii="Tahoma" w:hAnsi="Tahoma" w:cs="Tahoma"/>
          <w:sz w:val="20"/>
          <w:szCs w:val="20"/>
        </w:rPr>
        <w:t xml:space="preserve">em schválené písemné zprávy dle čl. III., odst. </w:t>
      </w:r>
      <w:r w:rsidR="00D649AC" w:rsidRPr="00B0626A">
        <w:rPr>
          <w:rFonts w:ascii="Tahoma" w:hAnsi="Tahoma" w:cs="Tahoma"/>
          <w:sz w:val="20"/>
          <w:szCs w:val="20"/>
        </w:rPr>
        <w:t>2</w:t>
      </w:r>
      <w:r w:rsidR="008A411A" w:rsidRPr="00B0626A">
        <w:rPr>
          <w:rFonts w:ascii="Tahoma" w:hAnsi="Tahoma" w:cs="Tahoma"/>
          <w:sz w:val="20"/>
          <w:szCs w:val="20"/>
        </w:rPr>
        <w:t xml:space="preserve">. písm. </w:t>
      </w:r>
      <w:r w:rsidR="00DA12D4">
        <w:rPr>
          <w:rFonts w:ascii="Tahoma" w:hAnsi="Tahoma" w:cs="Tahoma"/>
          <w:sz w:val="20"/>
          <w:szCs w:val="20"/>
        </w:rPr>
        <w:t>d</w:t>
      </w:r>
      <w:r w:rsidR="008A411A" w:rsidRPr="00B0626A">
        <w:rPr>
          <w:rFonts w:ascii="Tahoma" w:hAnsi="Tahoma" w:cs="Tahoma"/>
          <w:sz w:val="20"/>
          <w:szCs w:val="20"/>
        </w:rPr>
        <w:t>) této smlouvy</w:t>
      </w:r>
      <w:r w:rsidR="00566539" w:rsidRPr="00B0626A">
        <w:rPr>
          <w:rFonts w:ascii="Tahoma" w:hAnsi="Tahoma" w:cs="Tahoma"/>
          <w:sz w:val="20"/>
          <w:szCs w:val="20"/>
        </w:rPr>
        <w:t xml:space="preserve"> a dále </w:t>
      </w:r>
      <w:r w:rsidR="004D06D1" w:rsidRPr="00B0626A">
        <w:rPr>
          <w:rFonts w:ascii="Tahoma" w:hAnsi="Tahoma" w:cs="Tahoma"/>
          <w:sz w:val="20"/>
          <w:szCs w:val="20"/>
        </w:rPr>
        <w:t>Objednatel</w:t>
      </w:r>
      <w:r w:rsidR="00566539" w:rsidRPr="00B0626A">
        <w:rPr>
          <w:rFonts w:ascii="Tahoma" w:hAnsi="Tahoma" w:cs="Tahoma"/>
          <w:sz w:val="20"/>
          <w:szCs w:val="20"/>
        </w:rPr>
        <w:t>em odsouhlasený soupis počtu hodin skutečně provedeného výkonu dozoru</w:t>
      </w:r>
      <w:r w:rsidRPr="00B0626A">
        <w:rPr>
          <w:rFonts w:ascii="Tahoma" w:hAnsi="Tahoma" w:cs="Tahoma"/>
          <w:sz w:val="20"/>
          <w:szCs w:val="20"/>
        </w:rPr>
        <w:t xml:space="preserve"> projektanta</w:t>
      </w:r>
      <w:r w:rsidR="00566539" w:rsidRPr="00B0626A">
        <w:rPr>
          <w:rFonts w:ascii="Tahoma" w:hAnsi="Tahoma" w:cs="Tahoma"/>
          <w:sz w:val="20"/>
          <w:szCs w:val="20"/>
        </w:rPr>
        <w:t>.</w:t>
      </w:r>
    </w:p>
    <w:p w14:paraId="056216BB" w14:textId="1A9FF92F" w:rsidR="00F046E8" w:rsidRPr="00B0626A" w:rsidRDefault="00F046E8" w:rsidP="00AC28CF">
      <w:pPr>
        <w:pStyle w:val="slovanPododstavecSmlouvy"/>
        <w:numPr>
          <w:ilvl w:val="1"/>
          <w:numId w:val="17"/>
        </w:numPr>
        <w:spacing w:after="120"/>
        <w:rPr>
          <w:rFonts w:ascii="Tahoma" w:hAnsi="Tahoma" w:cs="Tahoma"/>
          <w:sz w:val="20"/>
          <w:szCs w:val="20"/>
          <w:u w:val="single"/>
        </w:rPr>
      </w:pPr>
      <w:r w:rsidRPr="00B0626A">
        <w:rPr>
          <w:rFonts w:ascii="Tahoma" w:hAnsi="Tahoma" w:cs="Tahoma"/>
          <w:sz w:val="20"/>
          <w:szCs w:val="20"/>
          <w:u w:val="single"/>
        </w:rPr>
        <w:t xml:space="preserve">u ceny za realizaci díla dle čl. III. odst. 3 této smlouvy – </w:t>
      </w:r>
      <w:r w:rsidR="00552B96">
        <w:rPr>
          <w:rFonts w:ascii="Tahoma" w:hAnsi="Tahoma" w:cs="Tahoma"/>
          <w:sz w:val="20"/>
          <w:szCs w:val="20"/>
          <w:u w:val="single"/>
        </w:rPr>
        <w:t>D</w:t>
      </w:r>
      <w:r w:rsidRPr="00B0626A">
        <w:rPr>
          <w:rFonts w:ascii="Tahoma" w:hAnsi="Tahoma" w:cs="Tahoma"/>
          <w:sz w:val="20"/>
          <w:szCs w:val="20"/>
          <w:u w:val="single"/>
        </w:rPr>
        <w:t xml:space="preserve">okumentace sanace </w:t>
      </w:r>
    </w:p>
    <w:p w14:paraId="1F0EB3AA" w14:textId="06275319" w:rsidR="00F046E8" w:rsidRPr="00B0626A" w:rsidRDefault="00F046E8" w:rsidP="00AC28CF">
      <w:pPr>
        <w:numPr>
          <w:ilvl w:val="0"/>
          <w:numId w:val="38"/>
        </w:numPr>
        <w:tabs>
          <w:tab w:val="left" w:pos="284"/>
          <w:tab w:val="left" w:pos="1260"/>
          <w:tab w:val="left" w:pos="1980"/>
          <w:tab w:val="left" w:pos="3960"/>
        </w:tabs>
        <w:ind w:left="851" w:hanging="284"/>
        <w:jc w:val="both"/>
        <w:rPr>
          <w:rFonts w:ascii="Tahoma" w:hAnsi="Tahoma" w:cs="Tahoma"/>
          <w:sz w:val="20"/>
          <w:szCs w:val="20"/>
        </w:rPr>
      </w:pPr>
      <w:r w:rsidRPr="00B0626A">
        <w:rPr>
          <w:rFonts w:ascii="Tahoma" w:hAnsi="Tahoma" w:cs="Tahoma"/>
          <w:sz w:val="20"/>
          <w:szCs w:val="20"/>
        </w:rPr>
        <w:t xml:space="preserve">90 % z ceny části díla po předání </w:t>
      </w:r>
      <w:r w:rsidR="00552B96">
        <w:rPr>
          <w:rFonts w:ascii="Tahoma" w:hAnsi="Tahoma" w:cs="Tahoma"/>
          <w:sz w:val="20"/>
          <w:szCs w:val="20"/>
        </w:rPr>
        <w:t>D</w:t>
      </w:r>
      <w:r w:rsidRPr="00B0626A">
        <w:rPr>
          <w:rFonts w:ascii="Tahoma" w:hAnsi="Tahoma" w:cs="Tahoma"/>
          <w:sz w:val="20"/>
          <w:szCs w:val="20"/>
        </w:rPr>
        <w:t>okumentace sanace v souladu s čl. V. této smlouvy,</w:t>
      </w:r>
    </w:p>
    <w:p w14:paraId="45FDA475" w14:textId="46FE21BF" w:rsidR="00F046E8" w:rsidRPr="00B0626A" w:rsidRDefault="00F046E8" w:rsidP="00AC28CF">
      <w:pPr>
        <w:numPr>
          <w:ilvl w:val="0"/>
          <w:numId w:val="38"/>
        </w:numPr>
        <w:tabs>
          <w:tab w:val="left" w:pos="284"/>
          <w:tab w:val="left" w:pos="1260"/>
          <w:tab w:val="left" w:pos="1980"/>
          <w:tab w:val="left" w:pos="3960"/>
        </w:tabs>
        <w:spacing w:after="120"/>
        <w:ind w:left="851" w:hanging="284"/>
        <w:jc w:val="both"/>
        <w:rPr>
          <w:rFonts w:ascii="Tahoma" w:hAnsi="Tahoma" w:cs="Tahoma"/>
          <w:sz w:val="20"/>
          <w:szCs w:val="20"/>
        </w:rPr>
      </w:pPr>
      <w:r w:rsidRPr="00B0626A">
        <w:rPr>
          <w:rFonts w:ascii="Tahoma" w:hAnsi="Tahoma" w:cs="Tahoma"/>
          <w:sz w:val="20"/>
          <w:szCs w:val="20"/>
        </w:rPr>
        <w:t>10 % z ceny části díla po výběru dodavatele sanačních prací nebo po oznámí Objednatele, že</w:t>
      </w:r>
      <w:r w:rsidR="001208BD">
        <w:rPr>
          <w:rFonts w:ascii="Tahoma" w:hAnsi="Tahoma" w:cs="Tahoma"/>
          <w:sz w:val="20"/>
          <w:szCs w:val="20"/>
        </w:rPr>
        <w:t> </w:t>
      </w:r>
      <w:r w:rsidRPr="00B0626A">
        <w:rPr>
          <w:rFonts w:ascii="Tahoma" w:hAnsi="Tahoma" w:cs="Tahoma"/>
          <w:sz w:val="20"/>
          <w:szCs w:val="20"/>
        </w:rPr>
        <w:t>příslušné zadávací řízení zrušil a další zadávací řízení na zhotovitele sanačních prací již</w:t>
      </w:r>
      <w:r w:rsidR="001208BD">
        <w:rPr>
          <w:rFonts w:ascii="Tahoma" w:hAnsi="Tahoma" w:cs="Tahoma"/>
          <w:sz w:val="20"/>
          <w:szCs w:val="20"/>
        </w:rPr>
        <w:t> </w:t>
      </w:r>
      <w:r w:rsidRPr="00B0626A">
        <w:rPr>
          <w:rFonts w:ascii="Tahoma" w:hAnsi="Tahoma" w:cs="Tahoma"/>
          <w:sz w:val="20"/>
          <w:szCs w:val="20"/>
        </w:rPr>
        <w:t>nebude vyhlašovat.</w:t>
      </w:r>
    </w:p>
    <w:p w14:paraId="6F58FFD5" w14:textId="1B71A736" w:rsidR="00D649AC" w:rsidRPr="00604F2B" w:rsidRDefault="000540A6" w:rsidP="00AC28CF">
      <w:pPr>
        <w:pStyle w:val="slovanPododstavecSmlouvy"/>
        <w:numPr>
          <w:ilvl w:val="1"/>
          <w:numId w:val="5"/>
        </w:numPr>
        <w:spacing w:after="120"/>
        <w:ind w:left="403" w:hanging="403"/>
        <w:rPr>
          <w:rFonts w:ascii="Tahoma" w:hAnsi="Tahoma" w:cs="Tahoma"/>
          <w:sz w:val="20"/>
          <w:szCs w:val="20"/>
        </w:rPr>
      </w:pPr>
      <w:r w:rsidRPr="00604F2B">
        <w:rPr>
          <w:rFonts w:ascii="Tahoma" w:hAnsi="Tahoma" w:cs="Tahoma"/>
          <w:sz w:val="20"/>
          <w:szCs w:val="20"/>
        </w:rPr>
        <w:t xml:space="preserve">  </w:t>
      </w:r>
      <w:r w:rsidR="00D649AC" w:rsidRPr="00604F2B">
        <w:rPr>
          <w:rFonts w:ascii="Tahoma" w:hAnsi="Tahoma" w:cs="Tahoma"/>
          <w:sz w:val="20"/>
          <w:szCs w:val="20"/>
        </w:rPr>
        <w:t>Podkladem pro úhradu ceny díla budou faktury, které budou mít náležitosti daňového dokladu dle</w:t>
      </w:r>
      <w:r w:rsidR="001208BD">
        <w:rPr>
          <w:rFonts w:ascii="Tahoma" w:hAnsi="Tahoma" w:cs="Tahoma"/>
          <w:sz w:val="20"/>
          <w:szCs w:val="20"/>
        </w:rPr>
        <w:t> </w:t>
      </w:r>
      <w:r w:rsidR="00D649AC" w:rsidRPr="00604F2B">
        <w:rPr>
          <w:rFonts w:ascii="Tahoma" w:hAnsi="Tahoma" w:cs="Tahoma"/>
          <w:sz w:val="20"/>
          <w:szCs w:val="20"/>
        </w:rPr>
        <w:t xml:space="preserve">zákona č. 235/2004 Sb., o dani z přidané hodnoty, ve znění pozdějších předpisů a náležitosti stanovené § 435 </w:t>
      </w:r>
      <w:r w:rsidR="00FF0BBE">
        <w:rPr>
          <w:rFonts w:ascii="Tahoma" w:hAnsi="Tahoma" w:cs="Tahoma"/>
          <w:sz w:val="20"/>
          <w:szCs w:val="20"/>
        </w:rPr>
        <w:t>O</w:t>
      </w:r>
      <w:r w:rsidR="00D649AC" w:rsidRPr="00604F2B">
        <w:rPr>
          <w:rFonts w:ascii="Tahoma" w:hAnsi="Tahoma" w:cs="Tahoma"/>
          <w:sz w:val="20"/>
          <w:szCs w:val="20"/>
        </w:rPr>
        <w:t xml:space="preserve">bčanského zákoníku (dále jen „faktura“). Každá faktura musí být označena názvem projektu a číslem projektu, které sdělí </w:t>
      </w:r>
      <w:r w:rsidR="004D06D1" w:rsidRPr="00604F2B">
        <w:rPr>
          <w:rFonts w:ascii="Tahoma" w:hAnsi="Tahoma" w:cs="Tahoma"/>
          <w:sz w:val="20"/>
          <w:szCs w:val="20"/>
        </w:rPr>
        <w:t>Objednatel</w:t>
      </w:r>
      <w:r w:rsidR="00D649AC" w:rsidRPr="00604F2B">
        <w:rPr>
          <w:rFonts w:ascii="Tahoma" w:hAnsi="Tahoma" w:cs="Tahoma"/>
          <w:sz w:val="20"/>
          <w:szCs w:val="20"/>
        </w:rPr>
        <w:t xml:space="preserve"> </w:t>
      </w:r>
      <w:r w:rsidR="004D06D1" w:rsidRPr="00604F2B">
        <w:rPr>
          <w:rFonts w:ascii="Tahoma" w:hAnsi="Tahoma" w:cs="Tahoma"/>
          <w:sz w:val="20"/>
          <w:szCs w:val="20"/>
        </w:rPr>
        <w:t>Zhotovitel</w:t>
      </w:r>
      <w:r w:rsidR="00D649AC" w:rsidRPr="00604F2B">
        <w:rPr>
          <w:rFonts w:ascii="Tahoma" w:hAnsi="Tahoma" w:cs="Tahoma"/>
          <w:sz w:val="20"/>
          <w:szCs w:val="20"/>
        </w:rPr>
        <w:t>i před vystavením první faktury.</w:t>
      </w:r>
      <w:r w:rsidR="00776FFD">
        <w:rPr>
          <w:rFonts w:ascii="Tahoma" w:hAnsi="Tahoma" w:cs="Tahoma"/>
          <w:sz w:val="20"/>
          <w:szCs w:val="20"/>
        </w:rPr>
        <w:t xml:space="preserve"> Dokumentace sanace, část odstranění starých ekologických zátěží, bude fakturována odděleně s označením, že se jedná o sanaci starých ekologických zátěží. </w:t>
      </w:r>
    </w:p>
    <w:p w14:paraId="656D8722" w14:textId="7CF15AA5" w:rsidR="00D649AC" w:rsidRPr="00604F2B" w:rsidRDefault="00D649AC" w:rsidP="00AC28CF">
      <w:pPr>
        <w:pStyle w:val="slovanPododstavecSmlouvy"/>
        <w:numPr>
          <w:ilvl w:val="1"/>
          <w:numId w:val="5"/>
        </w:numPr>
        <w:spacing w:after="120"/>
        <w:rPr>
          <w:rFonts w:ascii="Tahoma" w:hAnsi="Tahoma" w:cs="Tahoma"/>
          <w:sz w:val="20"/>
          <w:szCs w:val="20"/>
        </w:rPr>
      </w:pPr>
      <w:r w:rsidRPr="00604F2B">
        <w:rPr>
          <w:rFonts w:ascii="Tahoma" w:hAnsi="Tahoma" w:cs="Tahoma"/>
          <w:sz w:val="20"/>
          <w:szCs w:val="20"/>
        </w:rPr>
        <w:t xml:space="preserve">  Lhůta splatnosti faktur činí </w:t>
      </w:r>
      <w:r w:rsidR="00CE7C1C" w:rsidRPr="00604F2B">
        <w:rPr>
          <w:rFonts w:ascii="Tahoma" w:hAnsi="Tahoma" w:cs="Tahoma"/>
          <w:sz w:val="20"/>
          <w:szCs w:val="20"/>
        </w:rPr>
        <w:t>30</w:t>
      </w:r>
      <w:r w:rsidRPr="00604F2B">
        <w:rPr>
          <w:rFonts w:ascii="Tahoma" w:hAnsi="Tahoma" w:cs="Tahoma"/>
          <w:sz w:val="20"/>
          <w:szCs w:val="20"/>
        </w:rPr>
        <w:t xml:space="preserve"> kalendářních dnů ode dne jejich doručení </w:t>
      </w:r>
      <w:r w:rsidR="004D06D1" w:rsidRPr="00604F2B">
        <w:rPr>
          <w:rFonts w:ascii="Tahoma" w:hAnsi="Tahoma" w:cs="Tahoma"/>
          <w:sz w:val="20"/>
          <w:szCs w:val="20"/>
        </w:rPr>
        <w:t>Objednatel</w:t>
      </w:r>
      <w:r w:rsidRPr="00604F2B">
        <w:rPr>
          <w:rFonts w:ascii="Tahoma" w:hAnsi="Tahoma" w:cs="Tahoma"/>
          <w:sz w:val="20"/>
          <w:szCs w:val="20"/>
        </w:rPr>
        <w:t xml:space="preserve">i. Fakturu </w:t>
      </w:r>
      <w:r w:rsidR="004D06D1" w:rsidRPr="00604F2B">
        <w:rPr>
          <w:rFonts w:ascii="Tahoma" w:hAnsi="Tahoma" w:cs="Tahoma"/>
          <w:sz w:val="20"/>
          <w:szCs w:val="20"/>
        </w:rPr>
        <w:t>Zhotovitel</w:t>
      </w:r>
      <w:r w:rsidRPr="00604F2B">
        <w:rPr>
          <w:rFonts w:ascii="Tahoma" w:hAnsi="Tahoma" w:cs="Tahoma"/>
          <w:sz w:val="20"/>
          <w:szCs w:val="20"/>
        </w:rPr>
        <w:t xml:space="preserve"> doručí </w:t>
      </w:r>
      <w:r w:rsidR="004D06D1" w:rsidRPr="00604F2B">
        <w:rPr>
          <w:rFonts w:ascii="Tahoma" w:hAnsi="Tahoma" w:cs="Tahoma"/>
          <w:sz w:val="20"/>
          <w:szCs w:val="20"/>
        </w:rPr>
        <w:t>Objednatel</w:t>
      </w:r>
      <w:r w:rsidRPr="00604F2B">
        <w:rPr>
          <w:rFonts w:ascii="Tahoma" w:hAnsi="Tahoma" w:cs="Tahoma"/>
          <w:sz w:val="20"/>
          <w:szCs w:val="20"/>
        </w:rPr>
        <w:t xml:space="preserve">i buď v listinné podobě na adresu sídla </w:t>
      </w:r>
      <w:r w:rsidR="004D06D1" w:rsidRPr="00604F2B">
        <w:rPr>
          <w:rFonts w:ascii="Tahoma" w:hAnsi="Tahoma" w:cs="Tahoma"/>
          <w:sz w:val="20"/>
          <w:szCs w:val="20"/>
        </w:rPr>
        <w:t>Objednatel</w:t>
      </w:r>
      <w:r w:rsidRPr="00604F2B">
        <w:rPr>
          <w:rFonts w:ascii="Tahoma" w:hAnsi="Tahoma" w:cs="Tahoma"/>
          <w:sz w:val="20"/>
          <w:szCs w:val="20"/>
        </w:rPr>
        <w:t>e nebo v elektronické podobě na e-mailovou adresu</w:t>
      </w:r>
      <w:r w:rsidR="00454F1D" w:rsidRPr="00604F2B">
        <w:rPr>
          <w:rFonts w:ascii="Tahoma" w:hAnsi="Tahoma" w:cs="Tahoma"/>
          <w:sz w:val="20"/>
          <w:szCs w:val="20"/>
        </w:rPr>
        <w:t xml:space="preserve"> </w:t>
      </w:r>
      <w:r w:rsidR="00213E6B">
        <w:t>-----</w:t>
      </w:r>
      <w:r w:rsidR="00BE7B33" w:rsidRPr="00604F2B">
        <w:rPr>
          <w:rFonts w:ascii="Tahoma" w:hAnsi="Tahoma" w:cs="Tahoma"/>
          <w:sz w:val="20"/>
          <w:szCs w:val="20"/>
        </w:rPr>
        <w:t xml:space="preserve">. </w:t>
      </w:r>
      <w:r w:rsidR="004D06D1" w:rsidRPr="00604F2B">
        <w:rPr>
          <w:rFonts w:ascii="Tahoma" w:hAnsi="Tahoma" w:cs="Tahoma"/>
          <w:sz w:val="20"/>
          <w:szCs w:val="20"/>
        </w:rPr>
        <w:t>Objednatel</w:t>
      </w:r>
      <w:r w:rsidRPr="00604F2B">
        <w:rPr>
          <w:rFonts w:ascii="Tahoma" w:hAnsi="Tahoma" w:cs="Tahoma"/>
          <w:sz w:val="20"/>
          <w:szCs w:val="20"/>
        </w:rPr>
        <w:t xml:space="preserve"> upřednostňuje elektronické daňové doklady např. ve formátu *.</w:t>
      </w:r>
      <w:proofErr w:type="spellStart"/>
      <w:r w:rsidRPr="00604F2B">
        <w:rPr>
          <w:rFonts w:ascii="Tahoma" w:hAnsi="Tahoma" w:cs="Tahoma"/>
          <w:sz w:val="20"/>
          <w:szCs w:val="20"/>
        </w:rPr>
        <w:t>pdf</w:t>
      </w:r>
      <w:proofErr w:type="spellEnd"/>
      <w:r w:rsidRPr="00604F2B">
        <w:rPr>
          <w:rFonts w:ascii="Tahoma" w:hAnsi="Tahoma" w:cs="Tahoma"/>
          <w:sz w:val="20"/>
          <w:szCs w:val="20"/>
        </w:rPr>
        <w:t>.</w:t>
      </w:r>
    </w:p>
    <w:p w14:paraId="2B4AF96C" w14:textId="321731DA" w:rsidR="00086A9B" w:rsidRPr="00241E0A" w:rsidRDefault="00D649AC" w:rsidP="00AC28CF">
      <w:pPr>
        <w:pStyle w:val="slovanPododstavecSmlouvy"/>
        <w:numPr>
          <w:ilvl w:val="1"/>
          <w:numId w:val="5"/>
        </w:numPr>
        <w:spacing w:after="120"/>
        <w:ind w:left="403" w:hanging="403"/>
        <w:rPr>
          <w:rFonts w:ascii="Tahoma" w:hAnsi="Tahoma" w:cs="Tahoma"/>
          <w:sz w:val="20"/>
          <w:szCs w:val="20"/>
        </w:rPr>
      </w:pPr>
      <w:r w:rsidRPr="00241E0A">
        <w:rPr>
          <w:rFonts w:ascii="Tahoma" w:hAnsi="Tahoma" w:cs="Tahoma"/>
          <w:sz w:val="20"/>
          <w:szCs w:val="20"/>
        </w:rPr>
        <w:t xml:space="preserve">  </w:t>
      </w:r>
      <w:r w:rsidR="00086A9B" w:rsidRPr="00241E0A">
        <w:rPr>
          <w:rFonts w:ascii="Tahoma" w:hAnsi="Tahoma" w:cs="Tahoma"/>
          <w:sz w:val="20"/>
          <w:szCs w:val="20"/>
        </w:rPr>
        <w:t xml:space="preserve">Nebude-li faktura obsahovat některou povinnou nebo dohodnutou náležitost nebo bude chybně vyúčtována cena nebo DPH, je </w:t>
      </w:r>
      <w:r w:rsidR="004D06D1" w:rsidRPr="00241E0A">
        <w:rPr>
          <w:rFonts w:ascii="Tahoma" w:hAnsi="Tahoma" w:cs="Tahoma"/>
          <w:sz w:val="20"/>
          <w:szCs w:val="20"/>
        </w:rPr>
        <w:t>Objednatel</w:t>
      </w:r>
      <w:r w:rsidR="00086A9B" w:rsidRPr="00241E0A">
        <w:rPr>
          <w:rFonts w:ascii="Tahoma" w:hAnsi="Tahoma" w:cs="Tahoma"/>
          <w:sz w:val="20"/>
          <w:szCs w:val="20"/>
        </w:rPr>
        <w:t xml:space="preserve"> oprávněn fakturu před uplynutím lhůty splatnosti vrátit </w:t>
      </w:r>
      <w:r w:rsidR="004D06D1" w:rsidRPr="00241E0A">
        <w:rPr>
          <w:rFonts w:ascii="Tahoma" w:hAnsi="Tahoma" w:cs="Tahoma"/>
          <w:sz w:val="20"/>
          <w:szCs w:val="20"/>
        </w:rPr>
        <w:t>Zhotovitel</w:t>
      </w:r>
      <w:r w:rsidR="00086A9B" w:rsidRPr="00241E0A">
        <w:rPr>
          <w:rFonts w:ascii="Tahoma" w:hAnsi="Tahoma" w:cs="Tahoma"/>
          <w:sz w:val="20"/>
          <w:szCs w:val="20"/>
        </w:rPr>
        <w:t xml:space="preserve">i k provedení opravy s vyznačením důvodu vrácení. Ve vrácené faktuře </w:t>
      </w:r>
      <w:r w:rsidR="004D06D1" w:rsidRPr="00241E0A">
        <w:rPr>
          <w:rFonts w:ascii="Tahoma" w:hAnsi="Tahoma" w:cs="Tahoma"/>
          <w:sz w:val="20"/>
          <w:szCs w:val="20"/>
        </w:rPr>
        <w:t>Objednatel</w:t>
      </w:r>
      <w:r w:rsidR="00086A9B" w:rsidRPr="00241E0A">
        <w:rPr>
          <w:rFonts w:ascii="Tahoma" w:hAnsi="Tahoma" w:cs="Tahoma"/>
          <w:sz w:val="20"/>
          <w:szCs w:val="20"/>
        </w:rPr>
        <w:t xml:space="preserve"> vyznačí důvod vrácení. </w:t>
      </w:r>
      <w:r w:rsidR="004D06D1" w:rsidRPr="00241E0A">
        <w:rPr>
          <w:rFonts w:ascii="Tahoma" w:hAnsi="Tahoma" w:cs="Tahoma"/>
          <w:sz w:val="20"/>
          <w:szCs w:val="20"/>
        </w:rPr>
        <w:t>Zhotovitel</w:t>
      </w:r>
      <w:r w:rsidR="00086A9B" w:rsidRPr="00241E0A">
        <w:rPr>
          <w:rFonts w:ascii="Tahoma" w:hAnsi="Tahoma" w:cs="Tahoma"/>
          <w:sz w:val="20"/>
          <w:szCs w:val="20"/>
        </w:rPr>
        <w:t xml:space="preserve"> provede opravu vystavením nové faktury. Vrátí-li </w:t>
      </w:r>
      <w:r w:rsidR="004D06D1" w:rsidRPr="00241E0A">
        <w:rPr>
          <w:rFonts w:ascii="Tahoma" w:hAnsi="Tahoma" w:cs="Tahoma"/>
          <w:sz w:val="20"/>
          <w:szCs w:val="20"/>
        </w:rPr>
        <w:t>Objednatel</w:t>
      </w:r>
      <w:r w:rsidR="00086A9B" w:rsidRPr="00241E0A">
        <w:rPr>
          <w:rFonts w:ascii="Tahoma" w:hAnsi="Tahoma" w:cs="Tahoma"/>
          <w:sz w:val="20"/>
          <w:szCs w:val="20"/>
        </w:rPr>
        <w:t xml:space="preserve"> vadnou fakturu </w:t>
      </w:r>
      <w:r w:rsidR="004D06D1" w:rsidRPr="00241E0A">
        <w:rPr>
          <w:rFonts w:ascii="Tahoma" w:hAnsi="Tahoma" w:cs="Tahoma"/>
          <w:sz w:val="20"/>
          <w:szCs w:val="20"/>
        </w:rPr>
        <w:t>Zhotovitel</w:t>
      </w:r>
      <w:r w:rsidR="00086A9B" w:rsidRPr="00241E0A">
        <w:rPr>
          <w:rFonts w:ascii="Tahoma" w:hAnsi="Tahoma" w:cs="Tahoma"/>
          <w:sz w:val="20"/>
          <w:szCs w:val="20"/>
        </w:rPr>
        <w:t xml:space="preserve">i, přestává běžet původní lhůta splatnosti. Celá lhůta splatnosti běží opět ode dne doručení nově vyhotovené faktury </w:t>
      </w:r>
      <w:r w:rsidR="004D06D1" w:rsidRPr="00241E0A">
        <w:rPr>
          <w:rFonts w:ascii="Tahoma" w:hAnsi="Tahoma" w:cs="Tahoma"/>
          <w:sz w:val="20"/>
          <w:szCs w:val="20"/>
        </w:rPr>
        <w:t>Objednatel</w:t>
      </w:r>
      <w:r w:rsidR="00086A9B" w:rsidRPr="00241E0A">
        <w:rPr>
          <w:rFonts w:ascii="Tahoma" w:hAnsi="Tahoma" w:cs="Tahoma"/>
          <w:sz w:val="20"/>
          <w:szCs w:val="20"/>
        </w:rPr>
        <w:t>i.</w:t>
      </w:r>
    </w:p>
    <w:p w14:paraId="2B4AF96D" w14:textId="2507A2BB" w:rsidR="00086A9B" w:rsidRPr="00604F2B" w:rsidRDefault="000540A6" w:rsidP="00AC28CF">
      <w:pPr>
        <w:pStyle w:val="slovanPododstavecSmlouvy"/>
        <w:numPr>
          <w:ilvl w:val="1"/>
          <w:numId w:val="5"/>
        </w:numPr>
        <w:spacing w:after="120"/>
        <w:ind w:left="403" w:hanging="403"/>
        <w:rPr>
          <w:rFonts w:ascii="Tahoma" w:hAnsi="Tahoma" w:cs="Tahoma"/>
          <w:sz w:val="20"/>
          <w:szCs w:val="20"/>
        </w:rPr>
      </w:pPr>
      <w:r w:rsidRPr="00604F2B">
        <w:rPr>
          <w:rFonts w:ascii="Tahoma" w:hAnsi="Tahoma" w:cs="Tahoma"/>
          <w:sz w:val="20"/>
          <w:szCs w:val="20"/>
        </w:rPr>
        <w:t xml:space="preserve">  </w:t>
      </w:r>
      <w:r w:rsidR="00086A9B" w:rsidRPr="00604F2B">
        <w:rPr>
          <w:rFonts w:ascii="Tahoma" w:hAnsi="Tahoma" w:cs="Tahoma"/>
          <w:sz w:val="20"/>
          <w:szCs w:val="20"/>
        </w:rPr>
        <w:t xml:space="preserve">Platby ceny díla budou prováděny bezhotovostním převodem z účtu </w:t>
      </w:r>
      <w:r w:rsidR="004D06D1" w:rsidRPr="00604F2B">
        <w:rPr>
          <w:rFonts w:ascii="Tahoma" w:hAnsi="Tahoma" w:cs="Tahoma"/>
          <w:sz w:val="20"/>
          <w:szCs w:val="20"/>
        </w:rPr>
        <w:t>Objednatel</w:t>
      </w:r>
      <w:r w:rsidR="00086A9B" w:rsidRPr="00604F2B">
        <w:rPr>
          <w:rFonts w:ascii="Tahoma" w:hAnsi="Tahoma" w:cs="Tahoma"/>
          <w:sz w:val="20"/>
          <w:szCs w:val="20"/>
        </w:rPr>
        <w:t xml:space="preserve">e na účet </w:t>
      </w:r>
      <w:r w:rsidR="004D06D1" w:rsidRPr="00604F2B">
        <w:rPr>
          <w:rFonts w:ascii="Tahoma" w:hAnsi="Tahoma" w:cs="Tahoma"/>
          <w:sz w:val="20"/>
          <w:szCs w:val="20"/>
        </w:rPr>
        <w:t>Zhotovitel</w:t>
      </w:r>
      <w:r w:rsidR="00086A9B" w:rsidRPr="00604F2B">
        <w:rPr>
          <w:rFonts w:ascii="Tahoma" w:hAnsi="Tahoma" w:cs="Tahoma"/>
          <w:sz w:val="20"/>
          <w:szCs w:val="20"/>
        </w:rPr>
        <w:t xml:space="preserve">e. Povinnost zaplatit cenu za dílo je splněna dnem odepsání příslušné částky z účtu </w:t>
      </w:r>
      <w:r w:rsidR="004D06D1" w:rsidRPr="00604F2B">
        <w:rPr>
          <w:rFonts w:ascii="Tahoma" w:hAnsi="Tahoma" w:cs="Tahoma"/>
          <w:sz w:val="20"/>
          <w:szCs w:val="20"/>
        </w:rPr>
        <w:t>Objednatel</w:t>
      </w:r>
      <w:r w:rsidR="00086A9B" w:rsidRPr="00604F2B">
        <w:rPr>
          <w:rFonts w:ascii="Tahoma" w:hAnsi="Tahoma" w:cs="Tahoma"/>
          <w:sz w:val="20"/>
          <w:szCs w:val="20"/>
        </w:rPr>
        <w:t>e.</w:t>
      </w:r>
    </w:p>
    <w:p w14:paraId="2B4AF96E" w14:textId="2C5EBE3C" w:rsidR="00086A9B" w:rsidRDefault="00763289" w:rsidP="00AC28CF">
      <w:pPr>
        <w:pStyle w:val="slovanPododstavecSmlouvy"/>
        <w:numPr>
          <w:ilvl w:val="1"/>
          <w:numId w:val="5"/>
        </w:numPr>
        <w:spacing w:after="120"/>
        <w:ind w:left="403" w:hanging="403"/>
        <w:rPr>
          <w:rFonts w:ascii="Tahoma" w:hAnsi="Tahoma" w:cs="Tahoma"/>
          <w:sz w:val="20"/>
          <w:szCs w:val="20"/>
        </w:rPr>
      </w:pPr>
      <w:r w:rsidRPr="00604F2B">
        <w:rPr>
          <w:rFonts w:ascii="Tahoma" w:hAnsi="Tahoma" w:cs="Tahoma"/>
          <w:sz w:val="20"/>
          <w:szCs w:val="20"/>
        </w:rPr>
        <w:t xml:space="preserve">   </w:t>
      </w:r>
      <w:r w:rsidR="00086A9B" w:rsidRPr="00604F2B">
        <w:rPr>
          <w:rFonts w:ascii="Tahoma" w:hAnsi="Tahoma" w:cs="Tahoma"/>
          <w:sz w:val="20"/>
          <w:szCs w:val="20"/>
        </w:rPr>
        <w:t xml:space="preserve">V případě, že </w:t>
      </w:r>
      <w:r w:rsidR="004D06D1" w:rsidRPr="00604F2B">
        <w:rPr>
          <w:rFonts w:ascii="Tahoma" w:hAnsi="Tahoma" w:cs="Tahoma"/>
          <w:sz w:val="20"/>
          <w:szCs w:val="20"/>
        </w:rPr>
        <w:t>Objednatel</w:t>
      </w:r>
      <w:r w:rsidR="00086A9B" w:rsidRPr="00604F2B">
        <w:rPr>
          <w:rFonts w:ascii="Tahoma" w:hAnsi="Tahoma" w:cs="Tahoma"/>
          <w:sz w:val="20"/>
          <w:szCs w:val="20"/>
        </w:rPr>
        <w:t xml:space="preserve"> obdrží dotaci či jinou </w:t>
      </w:r>
      <w:r w:rsidR="00A8722C" w:rsidRPr="00604F2B">
        <w:rPr>
          <w:rFonts w:ascii="Tahoma" w:hAnsi="Tahoma" w:cs="Tahoma"/>
          <w:sz w:val="20"/>
          <w:szCs w:val="20"/>
        </w:rPr>
        <w:t xml:space="preserve">veřejnou </w:t>
      </w:r>
      <w:r w:rsidR="00086A9B" w:rsidRPr="00604F2B">
        <w:rPr>
          <w:rFonts w:ascii="Tahoma" w:hAnsi="Tahoma" w:cs="Tahoma"/>
          <w:sz w:val="20"/>
          <w:szCs w:val="20"/>
        </w:rPr>
        <w:t xml:space="preserve">finanční podporu na tuto zakázku, bude způsob plateb upraven dle podmínek poskytnutí dotace či příslušných podmínek poskytovatele finanční podpory a </w:t>
      </w:r>
      <w:r w:rsidR="004D06D1" w:rsidRPr="00604F2B">
        <w:rPr>
          <w:rFonts w:ascii="Tahoma" w:hAnsi="Tahoma" w:cs="Tahoma"/>
          <w:sz w:val="20"/>
          <w:szCs w:val="20"/>
        </w:rPr>
        <w:t>Zhotovitel</w:t>
      </w:r>
      <w:r w:rsidR="00086A9B" w:rsidRPr="00604F2B">
        <w:rPr>
          <w:rFonts w:ascii="Tahoma" w:hAnsi="Tahoma" w:cs="Tahoma"/>
          <w:sz w:val="20"/>
          <w:szCs w:val="20"/>
        </w:rPr>
        <w:t xml:space="preserve"> je povinen toto respektovat</w:t>
      </w:r>
      <w:r w:rsidR="00DB1399" w:rsidRPr="00604F2B">
        <w:rPr>
          <w:rFonts w:ascii="Tahoma" w:hAnsi="Tahoma" w:cs="Tahoma"/>
          <w:sz w:val="20"/>
          <w:szCs w:val="20"/>
        </w:rPr>
        <w:t xml:space="preserve"> a uzavřít s </w:t>
      </w:r>
      <w:r w:rsidR="004D06D1" w:rsidRPr="00604F2B">
        <w:rPr>
          <w:rFonts w:ascii="Tahoma" w:hAnsi="Tahoma" w:cs="Tahoma"/>
          <w:sz w:val="20"/>
          <w:szCs w:val="20"/>
        </w:rPr>
        <w:t>Objednatel</w:t>
      </w:r>
      <w:r w:rsidR="00DB1399" w:rsidRPr="00604F2B">
        <w:rPr>
          <w:rFonts w:ascii="Tahoma" w:hAnsi="Tahoma" w:cs="Tahoma"/>
          <w:sz w:val="20"/>
          <w:szCs w:val="20"/>
        </w:rPr>
        <w:t>em odpovídající dodatek k této smlouvě</w:t>
      </w:r>
      <w:r w:rsidR="00086A9B" w:rsidRPr="00604F2B">
        <w:rPr>
          <w:rFonts w:ascii="Tahoma" w:hAnsi="Tahoma" w:cs="Tahoma"/>
          <w:sz w:val="20"/>
          <w:szCs w:val="20"/>
        </w:rPr>
        <w:t xml:space="preserve">. </w:t>
      </w:r>
    </w:p>
    <w:p w14:paraId="5385BE65" w14:textId="77777777" w:rsidR="00F321A5" w:rsidRPr="0044039D" w:rsidRDefault="00F321A5" w:rsidP="00AC28CF">
      <w:pPr>
        <w:pStyle w:val="slovanPododstavecSmlouvy"/>
        <w:numPr>
          <w:ilvl w:val="1"/>
          <w:numId w:val="5"/>
        </w:numPr>
        <w:tabs>
          <w:tab w:val="clear" w:pos="284"/>
          <w:tab w:val="clear" w:pos="405"/>
          <w:tab w:val="left" w:pos="426"/>
        </w:tabs>
        <w:spacing w:after="120"/>
        <w:ind w:left="403" w:hanging="403"/>
        <w:rPr>
          <w:rFonts w:ascii="Tahoma" w:hAnsi="Tahoma" w:cs="Tahoma"/>
          <w:sz w:val="20"/>
          <w:szCs w:val="20"/>
        </w:rPr>
      </w:pPr>
      <w:r w:rsidRPr="0044039D">
        <w:rPr>
          <w:rFonts w:ascii="Tahoma" w:hAnsi="Tahoma" w:cs="Tahoma"/>
          <w:sz w:val="20"/>
          <w:szCs w:val="20"/>
        </w:rPr>
        <w:t xml:space="preserve">Zhotovitel prohlašuje, že ke dni nabytí účinnosti této Smlouvy není nespolehlivým plátcem DPH dle § 106 zákona č. 235/2004 Sb., o dani z přidané hodnoty, ve znění pozdějších předpisů, a není veden v registru nespolehlivých plátců DPH. </w:t>
      </w:r>
    </w:p>
    <w:p w14:paraId="4CE61DBB" w14:textId="55105829" w:rsidR="00F321A5" w:rsidRDefault="00F321A5" w:rsidP="00AC28CF">
      <w:pPr>
        <w:pStyle w:val="slovanPododstavecSmlouvy"/>
        <w:numPr>
          <w:ilvl w:val="1"/>
          <w:numId w:val="5"/>
        </w:numPr>
        <w:tabs>
          <w:tab w:val="clear" w:pos="284"/>
          <w:tab w:val="clear" w:pos="405"/>
          <w:tab w:val="left" w:pos="426"/>
        </w:tabs>
        <w:spacing w:after="120"/>
        <w:ind w:left="403" w:hanging="403"/>
        <w:rPr>
          <w:rFonts w:ascii="Tahoma" w:hAnsi="Tahoma" w:cs="Tahoma"/>
          <w:sz w:val="20"/>
          <w:szCs w:val="20"/>
        </w:rPr>
      </w:pPr>
      <w:r w:rsidRPr="0044039D">
        <w:rPr>
          <w:rFonts w:ascii="Tahoma" w:hAnsi="Tahoma" w:cs="Tahoma"/>
          <w:sz w:val="20"/>
          <w:szCs w:val="20"/>
        </w:rPr>
        <w:t>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w:t>
      </w:r>
      <w:r w:rsidR="001208BD">
        <w:rPr>
          <w:rFonts w:ascii="Tahoma" w:hAnsi="Tahoma" w:cs="Tahoma"/>
          <w:sz w:val="20"/>
          <w:szCs w:val="20"/>
        </w:rPr>
        <w:t> </w:t>
      </w:r>
      <w:r w:rsidRPr="0044039D">
        <w:rPr>
          <w:rFonts w:ascii="Tahoma" w:hAnsi="Tahoma" w:cs="Tahoma"/>
          <w:sz w:val="20"/>
          <w:szCs w:val="20"/>
        </w:rPr>
        <w:t>5</w:t>
      </w:r>
      <w:r w:rsidR="001208BD">
        <w:rPr>
          <w:rFonts w:ascii="Tahoma" w:hAnsi="Tahoma" w:cs="Tahoma"/>
          <w:sz w:val="20"/>
          <w:szCs w:val="20"/>
        </w:rPr>
        <w:t> </w:t>
      </w:r>
      <w:r w:rsidRPr="0044039D">
        <w:rPr>
          <w:rFonts w:ascii="Tahoma" w:hAnsi="Tahoma" w:cs="Tahoma"/>
          <w:sz w:val="20"/>
          <w:szCs w:val="20"/>
        </w:rPr>
        <w:t>pracovních dnů ode dne, kdy tato skutečnost nastala, přičemž oznámením se rozumí den, kdy</w:t>
      </w:r>
      <w:r w:rsidR="001208BD">
        <w:rPr>
          <w:rFonts w:ascii="Tahoma" w:hAnsi="Tahoma" w:cs="Tahoma"/>
          <w:sz w:val="20"/>
          <w:szCs w:val="20"/>
        </w:rPr>
        <w:t> </w:t>
      </w:r>
      <w:r w:rsidRPr="0044039D">
        <w:rPr>
          <w:rFonts w:ascii="Tahoma" w:hAnsi="Tahoma" w:cs="Tahoma"/>
          <w:sz w:val="20"/>
          <w:szCs w:val="20"/>
        </w:rPr>
        <w:t>objednatel předmětnou informaci prokazatelně obdržel. Zhotovitel dále souhlasí s tím, aby</w:t>
      </w:r>
      <w:r w:rsidR="001208BD">
        <w:rPr>
          <w:rFonts w:ascii="Tahoma" w:hAnsi="Tahoma" w:cs="Tahoma"/>
          <w:sz w:val="20"/>
          <w:szCs w:val="20"/>
        </w:rPr>
        <w:t> </w:t>
      </w:r>
      <w:r w:rsidRPr="0044039D">
        <w:rPr>
          <w:rFonts w:ascii="Tahoma" w:hAnsi="Tahoma" w:cs="Tahoma"/>
          <w:sz w:val="20"/>
          <w:szCs w:val="20"/>
        </w:rPr>
        <w:t>objednatel provedl zajišťovací úhradu DPH přímo na účet příslušného finančního úřadu, jestliže zhotovitel bude ke dni uskutečnění zdanitelného plnění veden v registru nespolehlivých plátců DPH.</w:t>
      </w:r>
    </w:p>
    <w:p w14:paraId="6F1309B0" w14:textId="77777777" w:rsidR="00AC28CF" w:rsidRPr="0044039D" w:rsidRDefault="00AC28CF" w:rsidP="00AC28CF">
      <w:pPr>
        <w:pStyle w:val="slovanPododstavecSmlouvy"/>
        <w:numPr>
          <w:ilvl w:val="0"/>
          <w:numId w:val="0"/>
        </w:numPr>
        <w:tabs>
          <w:tab w:val="clear" w:pos="284"/>
          <w:tab w:val="left" w:pos="426"/>
        </w:tabs>
        <w:spacing w:after="120"/>
        <w:ind w:left="403"/>
        <w:rPr>
          <w:rFonts w:ascii="Tahoma" w:hAnsi="Tahoma" w:cs="Tahoma"/>
          <w:sz w:val="20"/>
          <w:szCs w:val="20"/>
        </w:rPr>
      </w:pPr>
    </w:p>
    <w:p w14:paraId="2B4AF96F" w14:textId="7F00746C" w:rsidR="00A24E42" w:rsidRPr="00604F2B" w:rsidRDefault="00285E7C" w:rsidP="00AC28CF">
      <w:pPr>
        <w:pStyle w:val="slolnkuSmlouvy"/>
        <w:spacing w:after="240"/>
        <w:rPr>
          <w:rFonts w:ascii="Tahoma" w:hAnsi="Tahoma" w:cs="Tahoma"/>
          <w:sz w:val="20"/>
        </w:rPr>
      </w:pPr>
      <w:r w:rsidRPr="00604F2B">
        <w:rPr>
          <w:rFonts w:ascii="Tahoma" w:hAnsi="Tahoma" w:cs="Tahoma"/>
          <w:sz w:val="20"/>
        </w:rPr>
        <w:t xml:space="preserve">Článek </w:t>
      </w:r>
      <w:r w:rsidR="00A24E42" w:rsidRPr="00604F2B">
        <w:rPr>
          <w:rFonts w:ascii="Tahoma" w:hAnsi="Tahoma" w:cs="Tahoma"/>
          <w:sz w:val="20"/>
        </w:rPr>
        <w:t>IX</w:t>
      </w:r>
      <w:r w:rsidRPr="00604F2B">
        <w:rPr>
          <w:rFonts w:ascii="Tahoma" w:hAnsi="Tahoma" w:cs="Tahoma"/>
          <w:sz w:val="20"/>
        </w:rPr>
        <w:t xml:space="preserve"> </w:t>
      </w:r>
      <w:r w:rsidR="001208BD">
        <w:rPr>
          <w:rFonts w:ascii="Tahoma" w:hAnsi="Tahoma" w:cs="Tahoma"/>
          <w:sz w:val="20"/>
        </w:rPr>
        <w:t xml:space="preserve">– </w:t>
      </w:r>
      <w:r w:rsidR="00A24E42" w:rsidRPr="00604F2B">
        <w:rPr>
          <w:rFonts w:ascii="Tahoma" w:hAnsi="Tahoma" w:cs="Tahoma"/>
          <w:sz w:val="20"/>
        </w:rPr>
        <w:t>Odpovědnost za škodu</w:t>
      </w:r>
    </w:p>
    <w:p w14:paraId="2B4AF970" w14:textId="417E1AB2" w:rsidR="003E0FB4" w:rsidRPr="00604F2B" w:rsidRDefault="345B6AF9" w:rsidP="00AC28CF">
      <w:pPr>
        <w:pStyle w:val="OdstavecSmlouvy"/>
        <w:numPr>
          <w:ilvl w:val="0"/>
          <w:numId w:val="7"/>
        </w:numPr>
        <w:tabs>
          <w:tab w:val="clear" w:pos="720"/>
          <w:tab w:val="num" w:pos="426"/>
        </w:tabs>
        <w:ind w:left="426" w:hanging="426"/>
        <w:rPr>
          <w:rFonts w:ascii="Tahoma" w:hAnsi="Tahoma" w:cs="Tahoma"/>
          <w:sz w:val="20"/>
        </w:rPr>
      </w:pPr>
      <w:r w:rsidRPr="00604F2B">
        <w:rPr>
          <w:rFonts w:ascii="Tahoma" w:hAnsi="Tahoma" w:cs="Tahoma"/>
          <w:sz w:val="20"/>
        </w:rPr>
        <w:t xml:space="preserve">Odpovědnost za škodu se řídí příslušnými ustanoveními </w:t>
      </w:r>
      <w:r w:rsidR="00A956BE" w:rsidRPr="00604F2B">
        <w:rPr>
          <w:rFonts w:ascii="Tahoma" w:hAnsi="Tahoma" w:cs="Tahoma"/>
          <w:sz w:val="20"/>
        </w:rPr>
        <w:t>O</w:t>
      </w:r>
      <w:r w:rsidRPr="00604F2B">
        <w:rPr>
          <w:rFonts w:ascii="Tahoma" w:hAnsi="Tahoma" w:cs="Tahoma"/>
          <w:sz w:val="20"/>
        </w:rPr>
        <w:t xml:space="preserve">bčanského zákoníku, nestanoví-li smlouva jinak. </w:t>
      </w:r>
      <w:r w:rsidR="004D06D1" w:rsidRPr="00604F2B">
        <w:rPr>
          <w:rFonts w:ascii="Tahoma" w:hAnsi="Tahoma" w:cs="Tahoma"/>
          <w:sz w:val="20"/>
        </w:rPr>
        <w:t>Zhotovitel</w:t>
      </w:r>
      <w:r w:rsidRPr="00604F2B">
        <w:rPr>
          <w:rFonts w:ascii="Tahoma" w:hAnsi="Tahoma" w:cs="Tahoma"/>
          <w:sz w:val="20"/>
        </w:rPr>
        <w:t xml:space="preserve"> odpovídá za to, že dílo bude zhotoveno v souladu s tuto smlouvou a podmínkami v ní vymezenými, bude způsobilé pro řádné užití díla v souladu s účelem díla za použití postupů, které odpovídají právním předpisům ČR a normám ČSN, EN a že dílo obsahuje veškeré náležitosti.</w:t>
      </w:r>
    </w:p>
    <w:p w14:paraId="74DEA00A" w14:textId="06E6B593" w:rsidR="00717089" w:rsidRPr="00717089" w:rsidRDefault="00717089" w:rsidP="00AC28CF">
      <w:pPr>
        <w:pStyle w:val="OdstavecSmlouvy"/>
        <w:numPr>
          <w:ilvl w:val="0"/>
          <w:numId w:val="7"/>
        </w:numPr>
        <w:tabs>
          <w:tab w:val="clear" w:pos="720"/>
        </w:tabs>
        <w:ind w:left="426" w:hanging="426"/>
        <w:rPr>
          <w:rFonts w:ascii="Tahoma" w:hAnsi="Tahoma" w:cs="Tahoma"/>
          <w:sz w:val="20"/>
        </w:rPr>
      </w:pPr>
      <w:r w:rsidRPr="00717089">
        <w:rPr>
          <w:rFonts w:ascii="Tahoma" w:hAnsi="Tahoma" w:cs="Tahoma"/>
          <w:sz w:val="20"/>
        </w:rPr>
        <w:t>Zhotovitel je povinen k náhradě škody, která vznikne Objednateli v důsledku porušení povinností Zhotovitele vyplývajících z této smlouvy nebo z právních předpisů.</w:t>
      </w:r>
    </w:p>
    <w:p w14:paraId="1BAEA29C" w14:textId="6E6D3952" w:rsidR="00717089" w:rsidRPr="00717089" w:rsidRDefault="00717089" w:rsidP="00AC28CF">
      <w:pPr>
        <w:pStyle w:val="OdstavecSmlouvy"/>
        <w:ind w:left="426"/>
        <w:rPr>
          <w:rFonts w:ascii="Tahoma" w:hAnsi="Tahoma" w:cs="Tahoma"/>
          <w:sz w:val="20"/>
        </w:rPr>
      </w:pPr>
      <w:r w:rsidRPr="00717089">
        <w:rPr>
          <w:rFonts w:ascii="Tahoma" w:hAnsi="Tahoma" w:cs="Tahoma"/>
          <w:sz w:val="20"/>
        </w:rPr>
        <w:t>Zhotovitel je dále povinen nahradit Objednateli také újmu, spočívající v neudělení dotace z</w:t>
      </w:r>
      <w:r w:rsidR="001208BD">
        <w:rPr>
          <w:rFonts w:ascii="Tahoma" w:hAnsi="Tahoma" w:cs="Tahoma"/>
          <w:sz w:val="20"/>
        </w:rPr>
        <w:t> </w:t>
      </w:r>
      <w:r w:rsidRPr="00717089">
        <w:rPr>
          <w:rFonts w:ascii="Tahoma" w:hAnsi="Tahoma" w:cs="Tahoma"/>
          <w:sz w:val="20"/>
        </w:rPr>
        <w:t>veřejných prostředků nebo udělení dotace v nižší výši nebo v rozhodnutí o vrácení dotace nebo její části, včetně souvisejícího sankčního plnění, pokud je tato újma zapříčiněná porušením povinností Zhotovitele vyplývajících z této smlouvy nebo z právních předpisů, a to vždy v rozsahu, v jakém byla tato újma způsobena Zhotovitelem.</w:t>
      </w:r>
    </w:p>
    <w:p w14:paraId="36EFE79E" w14:textId="1128152A" w:rsidR="00C44150" w:rsidRPr="00604F2B" w:rsidRDefault="00717089" w:rsidP="00AC28CF">
      <w:pPr>
        <w:pStyle w:val="OdstavecSmlouvy"/>
        <w:tabs>
          <w:tab w:val="clear" w:pos="426"/>
        </w:tabs>
        <w:ind w:left="426"/>
        <w:rPr>
          <w:rFonts w:ascii="Tahoma" w:hAnsi="Tahoma" w:cs="Tahoma"/>
          <w:sz w:val="20"/>
        </w:rPr>
      </w:pPr>
      <w:r w:rsidRPr="00717089">
        <w:rPr>
          <w:rFonts w:ascii="Tahoma" w:hAnsi="Tahoma" w:cs="Tahoma"/>
          <w:sz w:val="20"/>
        </w:rPr>
        <w:t>Povinnost nahradit újmu Zhotovitelem neplatí v případě, kdy byla újma způsobena porušením povinností Objednatele vyplývajících z této smlouvy nebo jednáním Zhotovitele na základě pokynů zástupce Objednatele, pokud na nevhodnost pokynů zástupce Objednatele Zhotovitel včas písemně upozornil a Objednatel přesto na nevhodném pokynu trval.</w:t>
      </w:r>
    </w:p>
    <w:p w14:paraId="20215774" w14:textId="1FA9705A" w:rsidR="00EA28A1" w:rsidRPr="00604F2B" w:rsidRDefault="004D06D1" w:rsidP="00AC28CF">
      <w:pPr>
        <w:pStyle w:val="OdstavecSmlouvy"/>
        <w:numPr>
          <w:ilvl w:val="0"/>
          <w:numId w:val="7"/>
        </w:numPr>
        <w:tabs>
          <w:tab w:val="clear" w:pos="720"/>
          <w:tab w:val="num" w:pos="426"/>
        </w:tabs>
        <w:ind w:left="426" w:hanging="426"/>
        <w:rPr>
          <w:rFonts w:ascii="Tahoma" w:hAnsi="Tahoma" w:cs="Tahoma"/>
          <w:sz w:val="20"/>
        </w:rPr>
      </w:pPr>
      <w:r w:rsidRPr="00604F2B">
        <w:rPr>
          <w:rFonts w:ascii="Tahoma" w:hAnsi="Tahoma" w:cs="Tahoma"/>
          <w:sz w:val="20"/>
        </w:rPr>
        <w:t>Zhotovitel</w:t>
      </w:r>
      <w:r w:rsidR="00EA28A1" w:rsidRPr="00604F2B">
        <w:rPr>
          <w:rFonts w:ascii="Tahoma" w:hAnsi="Tahoma" w:cs="Tahoma"/>
          <w:sz w:val="20"/>
        </w:rPr>
        <w:t xml:space="preserve"> se zavazuje nahradit </w:t>
      </w:r>
      <w:r w:rsidRPr="00604F2B">
        <w:rPr>
          <w:rFonts w:ascii="Tahoma" w:hAnsi="Tahoma" w:cs="Tahoma"/>
          <w:sz w:val="20"/>
        </w:rPr>
        <w:t>Objednatel</w:t>
      </w:r>
      <w:r w:rsidR="00EA28A1" w:rsidRPr="00604F2B">
        <w:rPr>
          <w:rFonts w:ascii="Tahoma" w:hAnsi="Tahoma" w:cs="Tahoma"/>
          <w:sz w:val="20"/>
        </w:rPr>
        <w:t xml:space="preserve">i veškerou škodu vzniklou na základě řádně uplatněných nároků třetích osob vzniklých v důsledku porušení jakékoliv povinnosti </w:t>
      </w:r>
      <w:r w:rsidRPr="00604F2B">
        <w:rPr>
          <w:rFonts w:ascii="Tahoma" w:hAnsi="Tahoma" w:cs="Tahoma"/>
          <w:sz w:val="20"/>
        </w:rPr>
        <w:t>Zhotovitel</w:t>
      </w:r>
      <w:r w:rsidR="00EA28A1" w:rsidRPr="00604F2B">
        <w:rPr>
          <w:rFonts w:ascii="Tahoma" w:hAnsi="Tahoma" w:cs="Tahoma"/>
          <w:sz w:val="20"/>
        </w:rPr>
        <w:t xml:space="preserve">e, a to včetně nároků vyplývajících z uplatnění práv třetích osob k duševnímu či průmyslovému vlastnictví, které bylo součástí plnění </w:t>
      </w:r>
      <w:r w:rsidRPr="00604F2B">
        <w:rPr>
          <w:rFonts w:ascii="Tahoma" w:hAnsi="Tahoma" w:cs="Tahoma"/>
          <w:sz w:val="20"/>
        </w:rPr>
        <w:t>Zhotovitel</w:t>
      </w:r>
      <w:r w:rsidR="00EA28A1" w:rsidRPr="00604F2B">
        <w:rPr>
          <w:rFonts w:ascii="Tahoma" w:hAnsi="Tahoma" w:cs="Tahoma"/>
          <w:sz w:val="20"/>
        </w:rPr>
        <w:t xml:space="preserve">e. </w:t>
      </w:r>
      <w:r w:rsidRPr="00604F2B">
        <w:rPr>
          <w:rFonts w:ascii="Tahoma" w:hAnsi="Tahoma" w:cs="Tahoma"/>
          <w:sz w:val="20"/>
        </w:rPr>
        <w:t>Zhotovitel</w:t>
      </w:r>
      <w:r w:rsidR="00EA28A1" w:rsidRPr="00604F2B">
        <w:rPr>
          <w:rFonts w:ascii="Tahoma" w:hAnsi="Tahoma" w:cs="Tahoma"/>
          <w:sz w:val="20"/>
        </w:rPr>
        <w:t xml:space="preserve"> se zároveň zavazuje v případě, že porušení práv třetích práv osob je trvalého charakteru, zajistit bez zbytečného odkladu a na vlastní náklady, aby dílo nebo část díla nadále práva třetích osob neporušovalo. </w:t>
      </w:r>
    </w:p>
    <w:p w14:paraId="2B4AF972" w14:textId="5A336C5F" w:rsidR="003E0FB4" w:rsidRPr="00604F2B" w:rsidRDefault="004D06D1" w:rsidP="00AC28CF">
      <w:pPr>
        <w:pStyle w:val="OdstavecSmlouvy"/>
        <w:numPr>
          <w:ilvl w:val="0"/>
          <w:numId w:val="7"/>
        </w:numPr>
        <w:tabs>
          <w:tab w:val="clear" w:pos="720"/>
          <w:tab w:val="num" w:pos="426"/>
        </w:tabs>
        <w:ind w:left="426" w:hanging="426"/>
        <w:rPr>
          <w:rFonts w:ascii="Tahoma" w:hAnsi="Tahoma" w:cs="Tahoma"/>
          <w:sz w:val="20"/>
        </w:rPr>
      </w:pPr>
      <w:r w:rsidRPr="00604F2B">
        <w:rPr>
          <w:rFonts w:ascii="Tahoma" w:hAnsi="Tahoma" w:cs="Tahoma"/>
          <w:sz w:val="20"/>
        </w:rPr>
        <w:t>Zhotovitel</w:t>
      </w:r>
      <w:r w:rsidR="003E0FB4" w:rsidRPr="00604F2B">
        <w:rPr>
          <w:rFonts w:ascii="Tahoma" w:hAnsi="Tahoma" w:cs="Tahoma"/>
          <w:sz w:val="20"/>
        </w:rPr>
        <w:t xml:space="preserve"> je povinen učinit veškerá opatření potřebná k odvrácení škody nebo k jejímu zmírnění.</w:t>
      </w:r>
    </w:p>
    <w:p w14:paraId="2B4AF973" w14:textId="2ADC8C1B" w:rsidR="003E0FB4" w:rsidRDefault="004D06D1" w:rsidP="00AC28CF">
      <w:pPr>
        <w:pStyle w:val="OdstavecSmlouvy"/>
        <w:numPr>
          <w:ilvl w:val="0"/>
          <w:numId w:val="7"/>
        </w:numPr>
        <w:tabs>
          <w:tab w:val="clear" w:pos="720"/>
          <w:tab w:val="num" w:pos="426"/>
        </w:tabs>
        <w:ind w:left="425" w:hanging="425"/>
        <w:rPr>
          <w:rFonts w:ascii="Tahoma" w:hAnsi="Tahoma" w:cs="Tahoma"/>
          <w:sz w:val="20"/>
        </w:rPr>
      </w:pPr>
      <w:r w:rsidRPr="00604F2B">
        <w:rPr>
          <w:rFonts w:ascii="Tahoma" w:hAnsi="Tahoma" w:cs="Tahoma"/>
          <w:sz w:val="20"/>
        </w:rPr>
        <w:t>Zhotovitel</w:t>
      </w:r>
      <w:r w:rsidR="00867EDD" w:rsidRPr="00604F2B">
        <w:rPr>
          <w:rFonts w:ascii="Tahoma" w:hAnsi="Tahoma" w:cs="Tahoma"/>
          <w:sz w:val="20"/>
        </w:rPr>
        <w:t xml:space="preserve"> ke dni uzavření smlouvy o dílo </w:t>
      </w:r>
      <w:r w:rsidR="00867EDD" w:rsidRPr="00B0626A">
        <w:rPr>
          <w:rFonts w:ascii="Tahoma" w:hAnsi="Tahoma" w:cs="Tahoma"/>
          <w:sz w:val="20"/>
        </w:rPr>
        <w:t xml:space="preserve">předloží </w:t>
      </w:r>
      <w:r w:rsidRPr="00B0626A">
        <w:rPr>
          <w:rFonts w:ascii="Tahoma" w:hAnsi="Tahoma" w:cs="Tahoma"/>
          <w:sz w:val="20"/>
        </w:rPr>
        <w:t>Objednatel</w:t>
      </w:r>
      <w:r w:rsidR="00867EDD" w:rsidRPr="00B0626A">
        <w:rPr>
          <w:rFonts w:ascii="Tahoma" w:hAnsi="Tahoma" w:cs="Tahoma"/>
          <w:sz w:val="20"/>
        </w:rPr>
        <w:t xml:space="preserve">i kopii platné a účinné pojistné smlouvy (případně certifikát o pojištění) </w:t>
      </w:r>
      <w:r w:rsidR="00642BF6">
        <w:rPr>
          <w:rFonts w:ascii="Tahoma" w:hAnsi="Tahoma" w:cs="Tahoma"/>
          <w:sz w:val="20"/>
        </w:rPr>
        <w:t xml:space="preserve">prokazující </w:t>
      </w:r>
      <w:r w:rsidR="00A719A4" w:rsidRPr="00B0626A">
        <w:rPr>
          <w:rFonts w:ascii="Tahoma" w:hAnsi="Tahoma" w:cs="Tahoma"/>
          <w:sz w:val="20"/>
        </w:rPr>
        <w:t xml:space="preserve">pojištění profesní odpovědnosti </w:t>
      </w:r>
      <w:r w:rsidR="00642BF6">
        <w:rPr>
          <w:rFonts w:ascii="Tahoma" w:hAnsi="Tahoma" w:cs="Tahoma"/>
          <w:sz w:val="20"/>
        </w:rPr>
        <w:t xml:space="preserve">Zhotovitele </w:t>
      </w:r>
      <w:r w:rsidR="003E0FB4" w:rsidRPr="00B0626A">
        <w:rPr>
          <w:rFonts w:ascii="Tahoma" w:hAnsi="Tahoma" w:cs="Tahoma"/>
          <w:sz w:val="20"/>
        </w:rPr>
        <w:t xml:space="preserve">pro případ způsobení škody </w:t>
      </w:r>
      <w:r w:rsidR="003E0FB4" w:rsidRPr="00B0626A">
        <w:rPr>
          <w:rFonts w:ascii="Tahoma" w:hAnsi="Tahoma" w:cs="Tahoma"/>
          <w:b/>
          <w:bCs/>
          <w:sz w:val="20"/>
        </w:rPr>
        <w:t xml:space="preserve">minimálně </w:t>
      </w:r>
      <w:r w:rsidR="00A956BE" w:rsidRPr="00B0626A">
        <w:rPr>
          <w:rFonts w:ascii="Tahoma" w:hAnsi="Tahoma" w:cs="Tahoma"/>
          <w:b/>
          <w:bCs/>
          <w:sz w:val="20"/>
        </w:rPr>
        <w:t>ve</w:t>
      </w:r>
      <w:r w:rsidR="003E0FB4" w:rsidRPr="00B0626A">
        <w:rPr>
          <w:rFonts w:ascii="Tahoma" w:hAnsi="Tahoma" w:cs="Tahoma"/>
          <w:b/>
          <w:bCs/>
          <w:sz w:val="20"/>
        </w:rPr>
        <w:t xml:space="preserve"> výš</w:t>
      </w:r>
      <w:r w:rsidR="00A956BE" w:rsidRPr="00B0626A">
        <w:rPr>
          <w:rFonts w:ascii="Tahoma" w:hAnsi="Tahoma" w:cs="Tahoma"/>
          <w:b/>
          <w:bCs/>
          <w:sz w:val="20"/>
        </w:rPr>
        <w:t>i</w:t>
      </w:r>
      <w:r w:rsidR="003E0FB4" w:rsidRPr="00B0626A">
        <w:rPr>
          <w:rFonts w:ascii="Tahoma" w:hAnsi="Tahoma" w:cs="Tahoma"/>
          <w:b/>
          <w:bCs/>
          <w:sz w:val="20"/>
        </w:rPr>
        <w:t xml:space="preserve"> </w:t>
      </w:r>
      <w:proofErr w:type="gramStart"/>
      <w:r w:rsidR="00A65217">
        <w:rPr>
          <w:rFonts w:ascii="Tahoma" w:hAnsi="Tahoma" w:cs="Tahoma"/>
          <w:b/>
          <w:bCs/>
          <w:sz w:val="20"/>
        </w:rPr>
        <w:t>30.000.000,-</w:t>
      </w:r>
      <w:proofErr w:type="gramEnd"/>
      <w:r w:rsidR="00A65217">
        <w:rPr>
          <w:rFonts w:ascii="Tahoma" w:hAnsi="Tahoma" w:cs="Tahoma"/>
          <w:b/>
          <w:bCs/>
          <w:sz w:val="20"/>
        </w:rPr>
        <w:t xml:space="preserve"> Kč</w:t>
      </w:r>
      <w:r w:rsidR="00966441" w:rsidRPr="00B0626A">
        <w:rPr>
          <w:rFonts w:ascii="Tahoma" w:hAnsi="Tahoma" w:cs="Tahoma"/>
          <w:b/>
          <w:bCs/>
          <w:sz w:val="20"/>
        </w:rPr>
        <w:t>.</w:t>
      </w:r>
      <w:r w:rsidR="00966441" w:rsidRPr="00B0626A">
        <w:rPr>
          <w:rFonts w:ascii="Tahoma" w:hAnsi="Tahoma" w:cs="Tahoma"/>
          <w:sz w:val="20"/>
        </w:rPr>
        <w:t xml:space="preserve"> </w:t>
      </w:r>
      <w:r w:rsidRPr="00B0626A">
        <w:rPr>
          <w:rFonts w:ascii="Tahoma" w:hAnsi="Tahoma" w:cs="Tahoma"/>
          <w:sz w:val="20"/>
        </w:rPr>
        <w:t>Zhotovitel</w:t>
      </w:r>
      <w:r w:rsidR="003B5A4F" w:rsidRPr="00B0626A">
        <w:rPr>
          <w:rFonts w:ascii="Tahoma" w:hAnsi="Tahoma" w:cs="Tahoma"/>
          <w:sz w:val="20"/>
        </w:rPr>
        <w:t xml:space="preserve"> je</w:t>
      </w:r>
      <w:r w:rsidR="003B5A4F" w:rsidRPr="00604F2B">
        <w:rPr>
          <w:rFonts w:ascii="Tahoma" w:hAnsi="Tahoma" w:cs="Tahoma"/>
          <w:sz w:val="20"/>
        </w:rPr>
        <w:t xml:space="preserve"> povinen udržovat pojištění v platnosti po celou dobu plnění této smlouvy.</w:t>
      </w:r>
    </w:p>
    <w:p w14:paraId="69F7A7DF" w14:textId="77777777" w:rsidR="00AC28CF" w:rsidRDefault="00AC28CF" w:rsidP="00AC28CF">
      <w:pPr>
        <w:pStyle w:val="OdstavecSmlouvy"/>
        <w:tabs>
          <w:tab w:val="clear" w:pos="426"/>
        </w:tabs>
        <w:ind w:left="425"/>
        <w:rPr>
          <w:rFonts w:ascii="Tahoma" w:hAnsi="Tahoma" w:cs="Tahoma"/>
          <w:sz w:val="20"/>
        </w:rPr>
      </w:pPr>
    </w:p>
    <w:p w14:paraId="5F0CC85A" w14:textId="063325C9" w:rsidR="00D649AC" w:rsidRPr="00604F2B" w:rsidRDefault="00285E7C" w:rsidP="00AC28CF">
      <w:pPr>
        <w:pStyle w:val="slolnkuSmlouvy"/>
        <w:spacing w:after="240"/>
        <w:rPr>
          <w:rFonts w:ascii="Tahoma" w:hAnsi="Tahoma" w:cs="Tahoma"/>
          <w:bCs/>
          <w:sz w:val="20"/>
        </w:rPr>
      </w:pPr>
      <w:r w:rsidRPr="00604F2B">
        <w:rPr>
          <w:rFonts w:ascii="Tahoma" w:hAnsi="Tahoma" w:cs="Tahoma"/>
          <w:bCs/>
          <w:sz w:val="20"/>
        </w:rPr>
        <w:t xml:space="preserve">Článek </w:t>
      </w:r>
      <w:r w:rsidR="00A24E42" w:rsidRPr="00604F2B">
        <w:rPr>
          <w:rFonts w:ascii="Tahoma" w:hAnsi="Tahoma" w:cs="Tahoma"/>
          <w:bCs/>
          <w:sz w:val="20"/>
        </w:rPr>
        <w:t>X</w:t>
      </w:r>
      <w:r w:rsidRPr="00604F2B">
        <w:rPr>
          <w:rFonts w:ascii="Tahoma" w:hAnsi="Tahoma" w:cs="Tahoma"/>
          <w:bCs/>
          <w:sz w:val="20"/>
        </w:rPr>
        <w:t xml:space="preserve"> </w:t>
      </w:r>
      <w:r w:rsidR="00D649AC" w:rsidRPr="00604F2B">
        <w:rPr>
          <w:rFonts w:ascii="Tahoma" w:hAnsi="Tahoma" w:cs="Tahoma"/>
          <w:bCs/>
          <w:sz w:val="20"/>
        </w:rPr>
        <w:t>–</w:t>
      </w:r>
      <w:r w:rsidRPr="00604F2B">
        <w:rPr>
          <w:rFonts w:ascii="Tahoma" w:hAnsi="Tahoma" w:cs="Tahoma"/>
          <w:bCs/>
          <w:sz w:val="20"/>
        </w:rPr>
        <w:t xml:space="preserve"> </w:t>
      </w:r>
      <w:r w:rsidR="00D649AC" w:rsidRPr="00604F2B">
        <w:rPr>
          <w:rFonts w:ascii="Tahoma" w:hAnsi="Tahoma" w:cs="Tahoma"/>
          <w:bCs/>
          <w:sz w:val="20"/>
        </w:rPr>
        <w:t>Realizační tým</w:t>
      </w:r>
    </w:p>
    <w:p w14:paraId="67D23AC2" w14:textId="5E1F2D17" w:rsidR="00D649AC" w:rsidRPr="00604F2B" w:rsidRDefault="00D649AC" w:rsidP="00AC28CF">
      <w:pPr>
        <w:pStyle w:val="Odstavecseseznamem"/>
        <w:numPr>
          <w:ilvl w:val="0"/>
          <w:numId w:val="23"/>
        </w:numPr>
        <w:spacing w:after="120" w:line="240" w:lineRule="auto"/>
        <w:ind w:left="425" w:hanging="425"/>
        <w:contextualSpacing w:val="0"/>
        <w:rPr>
          <w:rFonts w:ascii="Tahoma" w:hAnsi="Tahoma" w:cs="Tahoma"/>
          <w:b w:val="0"/>
          <w:bCs/>
          <w:sz w:val="20"/>
        </w:rPr>
      </w:pPr>
      <w:r w:rsidRPr="00604F2B">
        <w:rPr>
          <w:rFonts w:ascii="Tahoma" w:hAnsi="Tahoma" w:cs="Tahoma"/>
          <w:b w:val="0"/>
          <w:bCs/>
          <w:sz w:val="20"/>
        </w:rPr>
        <w:t>Složení realizačního týmu</w:t>
      </w:r>
      <w:r w:rsidR="00A445FB" w:rsidRPr="00604F2B">
        <w:rPr>
          <w:rFonts w:ascii="Tahoma" w:hAnsi="Tahoma" w:cs="Tahoma"/>
          <w:b w:val="0"/>
          <w:bCs/>
          <w:sz w:val="20"/>
        </w:rPr>
        <w:t xml:space="preserve"> (seznam techniků a technických útvarů, které se budou podílet na plnění zakázky)</w:t>
      </w:r>
      <w:r w:rsidRPr="00604F2B">
        <w:rPr>
          <w:rFonts w:ascii="Tahoma" w:hAnsi="Tahoma" w:cs="Tahoma"/>
          <w:b w:val="0"/>
          <w:bCs/>
          <w:sz w:val="20"/>
        </w:rPr>
        <w:t xml:space="preserve">, které bylo předloženo v nabídce </w:t>
      </w:r>
      <w:r w:rsidR="004D06D1" w:rsidRPr="00604F2B">
        <w:rPr>
          <w:rFonts w:ascii="Tahoma" w:hAnsi="Tahoma" w:cs="Tahoma"/>
          <w:b w:val="0"/>
          <w:bCs/>
          <w:sz w:val="20"/>
        </w:rPr>
        <w:t>Zhotovitel</w:t>
      </w:r>
      <w:r w:rsidR="00A445FB" w:rsidRPr="00604F2B">
        <w:rPr>
          <w:rFonts w:ascii="Tahoma" w:hAnsi="Tahoma" w:cs="Tahoma"/>
          <w:b w:val="0"/>
          <w:bCs/>
          <w:sz w:val="20"/>
        </w:rPr>
        <w:t xml:space="preserve">e </w:t>
      </w:r>
      <w:r w:rsidRPr="00604F2B">
        <w:rPr>
          <w:rFonts w:ascii="Tahoma" w:hAnsi="Tahoma" w:cs="Tahoma"/>
          <w:b w:val="0"/>
          <w:bCs/>
          <w:sz w:val="20"/>
        </w:rPr>
        <w:t xml:space="preserve">podané v zadávacím řízení, je pro </w:t>
      </w:r>
      <w:r w:rsidR="004D06D1" w:rsidRPr="00604F2B">
        <w:rPr>
          <w:rFonts w:ascii="Tahoma" w:hAnsi="Tahoma" w:cs="Tahoma"/>
          <w:b w:val="0"/>
          <w:bCs/>
          <w:sz w:val="20"/>
        </w:rPr>
        <w:t>Zhotovitel</w:t>
      </w:r>
      <w:r w:rsidRPr="00604F2B">
        <w:rPr>
          <w:rFonts w:ascii="Tahoma" w:hAnsi="Tahoma" w:cs="Tahoma"/>
          <w:b w:val="0"/>
          <w:bCs/>
          <w:sz w:val="20"/>
        </w:rPr>
        <w:t>e závazné, stejně jako požadavky na jednotlivé členy realizačního týmu uvedené v zadávací dokumentaci</w:t>
      </w:r>
      <w:r w:rsidR="00385F77" w:rsidRPr="00604F2B">
        <w:rPr>
          <w:rFonts w:ascii="Tahoma" w:hAnsi="Tahoma" w:cs="Tahoma"/>
          <w:b w:val="0"/>
          <w:bCs/>
          <w:sz w:val="20"/>
        </w:rPr>
        <w:t>; seznam členů realizačního týmu tvoří přílohu č</w:t>
      </w:r>
      <w:r w:rsidR="00D51059" w:rsidRPr="00604F2B">
        <w:rPr>
          <w:rFonts w:ascii="Tahoma" w:hAnsi="Tahoma" w:cs="Tahoma"/>
          <w:b w:val="0"/>
          <w:bCs/>
          <w:sz w:val="20"/>
        </w:rPr>
        <w:t>. 1 t</w:t>
      </w:r>
      <w:r w:rsidR="00385F77" w:rsidRPr="00604F2B">
        <w:rPr>
          <w:rFonts w:ascii="Tahoma" w:hAnsi="Tahoma" w:cs="Tahoma"/>
          <w:b w:val="0"/>
          <w:bCs/>
          <w:sz w:val="20"/>
        </w:rPr>
        <w:t>éto smlouvy</w:t>
      </w:r>
      <w:r w:rsidRPr="00604F2B">
        <w:rPr>
          <w:rFonts w:ascii="Tahoma" w:hAnsi="Tahoma" w:cs="Tahoma"/>
          <w:b w:val="0"/>
          <w:bCs/>
          <w:sz w:val="20"/>
        </w:rPr>
        <w:t xml:space="preserve">. </w:t>
      </w:r>
    </w:p>
    <w:p w14:paraId="31946447" w14:textId="6FFC10FC" w:rsidR="003A2455" w:rsidRPr="00604F2B" w:rsidRDefault="00D649AC" w:rsidP="00AC28CF">
      <w:pPr>
        <w:pStyle w:val="Odstavecseseznamem"/>
        <w:numPr>
          <w:ilvl w:val="0"/>
          <w:numId w:val="23"/>
        </w:numPr>
        <w:spacing w:after="120" w:line="240" w:lineRule="auto"/>
        <w:ind w:left="425" w:hanging="425"/>
        <w:contextualSpacing w:val="0"/>
        <w:rPr>
          <w:rFonts w:ascii="Tahoma" w:hAnsi="Tahoma" w:cs="Tahoma"/>
          <w:b w:val="0"/>
          <w:bCs/>
          <w:sz w:val="20"/>
        </w:rPr>
      </w:pPr>
      <w:r w:rsidRPr="00604F2B">
        <w:rPr>
          <w:rFonts w:ascii="Tahoma" w:hAnsi="Tahoma" w:cs="Tahoma"/>
          <w:b w:val="0"/>
          <w:bCs/>
          <w:sz w:val="20"/>
        </w:rPr>
        <w:t xml:space="preserve">Členové realizačního týmu uvedení v nabídce </w:t>
      </w:r>
      <w:r w:rsidR="004D06D1" w:rsidRPr="00604F2B">
        <w:rPr>
          <w:rFonts w:ascii="Tahoma" w:hAnsi="Tahoma" w:cs="Tahoma"/>
          <w:b w:val="0"/>
          <w:bCs/>
          <w:sz w:val="20"/>
        </w:rPr>
        <w:t>Zhotovitel</w:t>
      </w:r>
      <w:r w:rsidR="00A445FB" w:rsidRPr="00604F2B">
        <w:rPr>
          <w:rFonts w:ascii="Tahoma" w:hAnsi="Tahoma" w:cs="Tahoma"/>
          <w:b w:val="0"/>
          <w:bCs/>
          <w:sz w:val="20"/>
        </w:rPr>
        <w:t>e</w:t>
      </w:r>
      <w:r w:rsidRPr="00604F2B">
        <w:rPr>
          <w:rFonts w:ascii="Tahoma" w:hAnsi="Tahoma" w:cs="Tahoma"/>
          <w:b w:val="0"/>
          <w:bCs/>
          <w:sz w:val="20"/>
        </w:rPr>
        <w:t xml:space="preserve"> jako účastníka zadávacího řízení se musí aktivně podílet na plnění předmětu této smlouvy. </w:t>
      </w:r>
      <w:r w:rsidR="004D06D1" w:rsidRPr="00604F2B">
        <w:rPr>
          <w:rFonts w:ascii="Tahoma" w:hAnsi="Tahoma" w:cs="Tahoma"/>
          <w:b w:val="0"/>
          <w:bCs/>
          <w:sz w:val="20"/>
        </w:rPr>
        <w:t>Zhotovitel</w:t>
      </w:r>
      <w:r w:rsidRPr="00604F2B">
        <w:rPr>
          <w:rFonts w:ascii="Tahoma" w:hAnsi="Tahoma" w:cs="Tahoma"/>
          <w:b w:val="0"/>
          <w:bCs/>
          <w:sz w:val="20"/>
        </w:rPr>
        <w:t xml:space="preserve"> bere výslovně na vědomí, že hodnocený člen realizačního týmu je povinen vykonávat</w:t>
      </w:r>
      <w:r w:rsidR="00441298" w:rsidRPr="00604F2B">
        <w:rPr>
          <w:rFonts w:ascii="Tahoma" w:hAnsi="Tahoma" w:cs="Tahoma"/>
          <w:b w:val="0"/>
          <w:bCs/>
          <w:sz w:val="20"/>
        </w:rPr>
        <w:t>,</w:t>
      </w:r>
      <w:r w:rsidRPr="00604F2B">
        <w:rPr>
          <w:rFonts w:ascii="Tahoma" w:hAnsi="Tahoma" w:cs="Tahoma"/>
          <w:b w:val="0"/>
          <w:bCs/>
          <w:sz w:val="20"/>
        </w:rPr>
        <w:t xml:space="preserve"> zejména osobně </w:t>
      </w:r>
      <w:r w:rsidR="00A445FB" w:rsidRPr="00604F2B">
        <w:rPr>
          <w:rFonts w:ascii="Tahoma" w:hAnsi="Tahoma" w:cs="Tahoma"/>
          <w:b w:val="0"/>
          <w:bCs/>
          <w:sz w:val="20"/>
        </w:rPr>
        <w:t xml:space="preserve">se podílet na plnění předmětu této smlouvy </w:t>
      </w:r>
      <w:r w:rsidRPr="00604F2B">
        <w:rPr>
          <w:rFonts w:ascii="Tahoma" w:hAnsi="Tahoma" w:cs="Tahoma"/>
          <w:b w:val="0"/>
          <w:bCs/>
          <w:sz w:val="20"/>
        </w:rPr>
        <w:t>s výjimkou případů dočasné pracovní neschopnosti, čerpání d</w:t>
      </w:r>
      <w:r w:rsidR="00B0626A">
        <w:rPr>
          <w:rFonts w:ascii="Tahoma" w:hAnsi="Tahoma" w:cs="Tahoma"/>
          <w:b w:val="0"/>
          <w:bCs/>
          <w:sz w:val="20"/>
        </w:rPr>
        <w:t>ovolené, osobního volna apod. a </w:t>
      </w:r>
      <w:r w:rsidRPr="00604F2B">
        <w:rPr>
          <w:rFonts w:ascii="Tahoma" w:hAnsi="Tahoma" w:cs="Tahoma"/>
          <w:b w:val="0"/>
          <w:bCs/>
          <w:sz w:val="20"/>
        </w:rPr>
        <w:t>zároveň hodnocený člen realizačního týmu nese odpovědnost za provádění služeb ostatními členy realizačního týmu. V</w:t>
      </w:r>
      <w:r w:rsidR="00984354">
        <w:rPr>
          <w:rFonts w:ascii="Tahoma" w:hAnsi="Tahoma" w:cs="Tahoma"/>
          <w:b w:val="0"/>
          <w:bCs/>
          <w:sz w:val="20"/>
        </w:rPr>
        <w:t xml:space="preserve"> mimořádných odůvodněných případech, kdy vyvstane </w:t>
      </w:r>
      <w:r w:rsidRPr="00604F2B">
        <w:rPr>
          <w:rFonts w:ascii="Tahoma" w:hAnsi="Tahoma" w:cs="Tahoma"/>
          <w:b w:val="0"/>
          <w:bCs/>
          <w:sz w:val="20"/>
        </w:rPr>
        <w:t>potřeb</w:t>
      </w:r>
      <w:r w:rsidR="00984354">
        <w:rPr>
          <w:rFonts w:ascii="Tahoma" w:hAnsi="Tahoma" w:cs="Tahoma"/>
          <w:b w:val="0"/>
          <w:bCs/>
          <w:sz w:val="20"/>
        </w:rPr>
        <w:t>a</w:t>
      </w:r>
      <w:r w:rsidRPr="00604F2B">
        <w:rPr>
          <w:rFonts w:ascii="Tahoma" w:hAnsi="Tahoma" w:cs="Tahoma"/>
          <w:b w:val="0"/>
          <w:bCs/>
          <w:sz w:val="20"/>
        </w:rPr>
        <w:t xml:space="preserve"> změny člena realizačního týmu, uvedeného v nabídce </w:t>
      </w:r>
      <w:r w:rsidR="004D06D1" w:rsidRPr="00604F2B">
        <w:rPr>
          <w:rFonts w:ascii="Tahoma" w:hAnsi="Tahoma" w:cs="Tahoma"/>
          <w:b w:val="0"/>
          <w:bCs/>
          <w:sz w:val="20"/>
        </w:rPr>
        <w:t>Zhotovitel</w:t>
      </w:r>
      <w:r w:rsidR="00A445FB" w:rsidRPr="00604F2B">
        <w:rPr>
          <w:rFonts w:ascii="Tahoma" w:hAnsi="Tahoma" w:cs="Tahoma"/>
          <w:b w:val="0"/>
          <w:bCs/>
          <w:sz w:val="20"/>
        </w:rPr>
        <w:t>e</w:t>
      </w:r>
      <w:r w:rsidRPr="00604F2B">
        <w:rPr>
          <w:rFonts w:ascii="Tahoma" w:hAnsi="Tahoma" w:cs="Tahoma"/>
          <w:b w:val="0"/>
          <w:bCs/>
          <w:sz w:val="20"/>
        </w:rPr>
        <w:t>, je změna možná pouze s</w:t>
      </w:r>
      <w:r w:rsidR="00441298" w:rsidRPr="00604F2B">
        <w:rPr>
          <w:rFonts w:ascii="Tahoma" w:hAnsi="Tahoma" w:cs="Tahoma"/>
          <w:b w:val="0"/>
          <w:bCs/>
          <w:sz w:val="20"/>
        </w:rPr>
        <w:t xml:space="preserve"> předchozím </w:t>
      </w:r>
      <w:r w:rsidRPr="00604F2B">
        <w:rPr>
          <w:rFonts w:ascii="Tahoma" w:hAnsi="Tahoma" w:cs="Tahoma"/>
          <w:b w:val="0"/>
          <w:bCs/>
          <w:sz w:val="20"/>
        </w:rPr>
        <w:t xml:space="preserve">písemným souhlasem </w:t>
      </w:r>
      <w:r w:rsidR="004D06D1" w:rsidRPr="00604F2B">
        <w:rPr>
          <w:rFonts w:ascii="Tahoma" w:hAnsi="Tahoma" w:cs="Tahoma"/>
          <w:b w:val="0"/>
          <w:bCs/>
          <w:sz w:val="20"/>
        </w:rPr>
        <w:t>Objednatel</w:t>
      </w:r>
      <w:r w:rsidRPr="00604F2B">
        <w:rPr>
          <w:rFonts w:ascii="Tahoma" w:hAnsi="Tahoma" w:cs="Tahoma"/>
          <w:b w:val="0"/>
          <w:bCs/>
          <w:sz w:val="20"/>
        </w:rPr>
        <w:t xml:space="preserve">e. </w:t>
      </w:r>
      <w:r w:rsidR="004D06D1" w:rsidRPr="00604F2B">
        <w:rPr>
          <w:rFonts w:ascii="Tahoma" w:hAnsi="Tahoma" w:cs="Tahoma"/>
          <w:b w:val="0"/>
          <w:bCs/>
          <w:sz w:val="20"/>
        </w:rPr>
        <w:t>Objednatel</w:t>
      </w:r>
      <w:r w:rsidRPr="00604F2B">
        <w:rPr>
          <w:rFonts w:ascii="Tahoma" w:hAnsi="Tahoma" w:cs="Tahoma"/>
          <w:b w:val="0"/>
          <w:bCs/>
          <w:sz w:val="20"/>
        </w:rPr>
        <w:t xml:space="preserve"> tento souhlas neudělí v případě, že by po takové změně realizační tým nesplňoval požadavky </w:t>
      </w:r>
      <w:r w:rsidR="004D06D1" w:rsidRPr="00604F2B">
        <w:rPr>
          <w:rFonts w:ascii="Tahoma" w:hAnsi="Tahoma" w:cs="Tahoma"/>
          <w:b w:val="0"/>
          <w:bCs/>
          <w:sz w:val="20"/>
        </w:rPr>
        <w:t>Objednatel</w:t>
      </w:r>
      <w:r w:rsidRPr="00604F2B">
        <w:rPr>
          <w:rFonts w:ascii="Tahoma" w:hAnsi="Tahoma" w:cs="Tahoma"/>
          <w:b w:val="0"/>
          <w:bCs/>
          <w:sz w:val="20"/>
        </w:rPr>
        <w:t xml:space="preserve">e na realizační tým dle zadávací dokumentace. </w:t>
      </w:r>
      <w:r w:rsidR="004D06D1" w:rsidRPr="00604F2B">
        <w:rPr>
          <w:rFonts w:ascii="Tahoma" w:hAnsi="Tahoma" w:cs="Tahoma"/>
          <w:b w:val="0"/>
          <w:bCs/>
          <w:sz w:val="20"/>
        </w:rPr>
        <w:t>Objednatel</w:t>
      </w:r>
      <w:r w:rsidRPr="00604F2B">
        <w:rPr>
          <w:rFonts w:ascii="Tahoma" w:hAnsi="Tahoma" w:cs="Tahoma"/>
          <w:b w:val="0"/>
          <w:bCs/>
          <w:sz w:val="20"/>
        </w:rPr>
        <w:t xml:space="preserve"> tento souhlas neudělí </w:t>
      </w:r>
      <w:r w:rsidR="00441298" w:rsidRPr="00604F2B">
        <w:rPr>
          <w:rFonts w:ascii="Tahoma" w:hAnsi="Tahoma" w:cs="Tahoma"/>
          <w:b w:val="0"/>
          <w:bCs/>
          <w:sz w:val="20"/>
        </w:rPr>
        <w:t xml:space="preserve">také </w:t>
      </w:r>
      <w:r w:rsidRPr="00604F2B">
        <w:rPr>
          <w:rFonts w:ascii="Tahoma" w:hAnsi="Tahoma" w:cs="Tahoma"/>
          <w:b w:val="0"/>
          <w:bCs/>
          <w:sz w:val="20"/>
        </w:rPr>
        <w:t>v</w:t>
      </w:r>
      <w:r w:rsidR="00BE7B33" w:rsidRPr="00604F2B">
        <w:rPr>
          <w:rFonts w:ascii="Tahoma" w:hAnsi="Tahoma" w:cs="Tahoma"/>
          <w:b w:val="0"/>
          <w:bCs/>
          <w:sz w:val="20"/>
        </w:rPr>
        <w:t> </w:t>
      </w:r>
      <w:r w:rsidRPr="00604F2B">
        <w:rPr>
          <w:rFonts w:ascii="Tahoma" w:hAnsi="Tahoma" w:cs="Tahoma"/>
          <w:b w:val="0"/>
          <w:bCs/>
          <w:sz w:val="20"/>
        </w:rPr>
        <w:t xml:space="preserve">případě, že by po takové změně nový člen realizačního týmu nesplňoval veškeré požadavky </w:t>
      </w:r>
      <w:r w:rsidR="004D06D1" w:rsidRPr="00604F2B">
        <w:rPr>
          <w:rFonts w:ascii="Tahoma" w:hAnsi="Tahoma" w:cs="Tahoma"/>
          <w:b w:val="0"/>
          <w:bCs/>
          <w:sz w:val="20"/>
        </w:rPr>
        <w:t>Objednatel</w:t>
      </w:r>
      <w:r w:rsidRPr="00604F2B">
        <w:rPr>
          <w:rFonts w:ascii="Tahoma" w:hAnsi="Tahoma" w:cs="Tahoma"/>
          <w:b w:val="0"/>
          <w:bCs/>
          <w:sz w:val="20"/>
        </w:rPr>
        <w:t xml:space="preserve">e pro danou pozici člena realizačního týmu, uvedené jako kritéria technické kvalifikace v zadávací dokumentaci, a v případě, že se bude jednat o hodnoceného člena realizačního týmu i zkušenosti minimálně v rozsahu hodnocení dle čl. </w:t>
      </w:r>
      <w:r w:rsidR="00CE7C1C" w:rsidRPr="00604F2B">
        <w:rPr>
          <w:rFonts w:ascii="Tahoma" w:hAnsi="Tahoma" w:cs="Tahoma"/>
          <w:b w:val="0"/>
          <w:bCs/>
          <w:sz w:val="20"/>
        </w:rPr>
        <w:t xml:space="preserve">14. </w:t>
      </w:r>
      <w:r w:rsidR="00084AEE">
        <w:rPr>
          <w:rFonts w:ascii="Tahoma" w:hAnsi="Tahoma" w:cs="Tahoma"/>
          <w:b w:val="0"/>
          <w:bCs/>
          <w:sz w:val="20"/>
        </w:rPr>
        <w:t xml:space="preserve"> Z</w:t>
      </w:r>
      <w:r w:rsidR="003A2455" w:rsidRPr="00604F2B">
        <w:rPr>
          <w:rFonts w:ascii="Tahoma" w:hAnsi="Tahoma" w:cs="Tahoma"/>
          <w:b w:val="0"/>
          <w:bCs/>
          <w:sz w:val="20"/>
        </w:rPr>
        <w:t xml:space="preserve">adávací dokumentace – Odbornost </w:t>
      </w:r>
      <w:r w:rsidR="00CE7C1C" w:rsidRPr="00604F2B">
        <w:rPr>
          <w:rFonts w:ascii="Tahoma" w:hAnsi="Tahoma" w:cs="Tahoma"/>
          <w:b w:val="0"/>
          <w:bCs/>
          <w:sz w:val="20"/>
        </w:rPr>
        <w:t>Hlavního</w:t>
      </w:r>
      <w:r w:rsidR="003A2455" w:rsidRPr="00604F2B">
        <w:rPr>
          <w:rFonts w:ascii="Tahoma" w:hAnsi="Tahoma" w:cs="Tahoma"/>
          <w:b w:val="0"/>
          <w:bCs/>
          <w:sz w:val="20"/>
        </w:rPr>
        <w:t xml:space="preserve"> projektanta.</w:t>
      </w:r>
    </w:p>
    <w:p w14:paraId="10A2B6E7" w14:textId="73F97594" w:rsidR="003A2455" w:rsidRPr="00604F2B" w:rsidRDefault="00D649AC" w:rsidP="00AC28CF">
      <w:pPr>
        <w:pStyle w:val="Odstavecseseznamem"/>
        <w:numPr>
          <w:ilvl w:val="0"/>
          <w:numId w:val="23"/>
        </w:numPr>
        <w:spacing w:after="120" w:line="240" w:lineRule="auto"/>
        <w:ind w:left="425" w:hanging="425"/>
        <w:contextualSpacing w:val="0"/>
        <w:rPr>
          <w:rFonts w:ascii="Tahoma" w:hAnsi="Tahoma" w:cs="Tahoma"/>
          <w:b w:val="0"/>
          <w:bCs/>
          <w:sz w:val="20"/>
        </w:rPr>
      </w:pPr>
      <w:r w:rsidRPr="00604F2B">
        <w:rPr>
          <w:rFonts w:ascii="Tahoma" w:hAnsi="Tahoma" w:cs="Tahoma"/>
          <w:b w:val="0"/>
          <w:bCs/>
          <w:sz w:val="20"/>
        </w:rPr>
        <w:t xml:space="preserve">V případě žádosti </w:t>
      </w:r>
      <w:r w:rsidR="004D06D1" w:rsidRPr="00604F2B">
        <w:rPr>
          <w:rFonts w:ascii="Tahoma" w:hAnsi="Tahoma" w:cs="Tahoma"/>
          <w:b w:val="0"/>
          <w:bCs/>
          <w:sz w:val="20"/>
        </w:rPr>
        <w:t>Zhotovitel</w:t>
      </w:r>
      <w:r w:rsidRPr="00604F2B">
        <w:rPr>
          <w:rFonts w:ascii="Tahoma" w:hAnsi="Tahoma" w:cs="Tahoma"/>
          <w:b w:val="0"/>
          <w:bCs/>
          <w:sz w:val="20"/>
        </w:rPr>
        <w:t>e</w:t>
      </w:r>
      <w:r w:rsidR="005D0CEA">
        <w:rPr>
          <w:rFonts w:ascii="Tahoma" w:hAnsi="Tahoma" w:cs="Tahoma"/>
          <w:b w:val="0"/>
          <w:bCs/>
          <w:sz w:val="20"/>
        </w:rPr>
        <w:t>, kterou je oprávněn podat v případě objektivně nepředvídatelné situaci,</w:t>
      </w:r>
      <w:r w:rsidRPr="00604F2B">
        <w:rPr>
          <w:rFonts w:ascii="Tahoma" w:hAnsi="Tahoma" w:cs="Tahoma"/>
          <w:b w:val="0"/>
          <w:bCs/>
          <w:sz w:val="20"/>
        </w:rPr>
        <w:t xml:space="preserve"> </w:t>
      </w:r>
      <w:r w:rsidR="00A956BE" w:rsidRPr="00604F2B">
        <w:rPr>
          <w:rFonts w:ascii="Tahoma" w:hAnsi="Tahoma" w:cs="Tahoma"/>
          <w:b w:val="0"/>
          <w:bCs/>
          <w:sz w:val="20"/>
        </w:rPr>
        <w:t>o</w:t>
      </w:r>
      <w:r w:rsidR="005D0CEA">
        <w:rPr>
          <w:rFonts w:ascii="Tahoma" w:hAnsi="Tahoma" w:cs="Tahoma"/>
          <w:b w:val="0"/>
          <w:bCs/>
          <w:sz w:val="20"/>
        </w:rPr>
        <w:t> </w:t>
      </w:r>
      <w:r w:rsidRPr="00604F2B">
        <w:rPr>
          <w:rFonts w:ascii="Tahoma" w:hAnsi="Tahoma" w:cs="Tahoma"/>
          <w:b w:val="0"/>
          <w:bCs/>
          <w:sz w:val="20"/>
        </w:rPr>
        <w:t xml:space="preserve">změnu hodnoceného člena realizačního týmu </w:t>
      </w:r>
      <w:r w:rsidR="004D06D1" w:rsidRPr="00604F2B">
        <w:rPr>
          <w:rFonts w:ascii="Tahoma" w:hAnsi="Tahoma" w:cs="Tahoma"/>
          <w:b w:val="0"/>
          <w:bCs/>
          <w:sz w:val="20"/>
        </w:rPr>
        <w:t>Objednatel</w:t>
      </w:r>
      <w:r w:rsidR="009A4939">
        <w:rPr>
          <w:rFonts w:ascii="Tahoma" w:hAnsi="Tahoma" w:cs="Tahoma"/>
          <w:b w:val="0"/>
          <w:bCs/>
          <w:sz w:val="20"/>
        </w:rPr>
        <w:t xml:space="preserve"> prověří a </w:t>
      </w:r>
      <w:r w:rsidRPr="00604F2B">
        <w:rPr>
          <w:rFonts w:ascii="Tahoma" w:hAnsi="Tahoma" w:cs="Tahoma"/>
          <w:b w:val="0"/>
          <w:bCs/>
          <w:sz w:val="20"/>
        </w:rPr>
        <w:t xml:space="preserve">vyhodnotí </w:t>
      </w:r>
      <w:r w:rsidR="004D06D1" w:rsidRPr="00604F2B">
        <w:rPr>
          <w:rFonts w:ascii="Tahoma" w:hAnsi="Tahoma" w:cs="Tahoma"/>
          <w:b w:val="0"/>
          <w:bCs/>
          <w:sz w:val="20"/>
        </w:rPr>
        <w:t>Zhotovitel</w:t>
      </w:r>
      <w:r w:rsidRPr="00604F2B">
        <w:rPr>
          <w:rFonts w:ascii="Tahoma" w:hAnsi="Tahoma" w:cs="Tahoma"/>
          <w:b w:val="0"/>
          <w:bCs/>
          <w:sz w:val="20"/>
        </w:rPr>
        <w:t xml:space="preserve">em předložené zkušenosti nově navrhovaného </w:t>
      </w:r>
      <w:r w:rsidR="00B0626A">
        <w:rPr>
          <w:rFonts w:ascii="Tahoma" w:hAnsi="Tahoma" w:cs="Tahoma"/>
          <w:b w:val="0"/>
          <w:bCs/>
          <w:sz w:val="20"/>
        </w:rPr>
        <w:t>člena realizačního týmu dle čl. </w:t>
      </w:r>
      <w:r w:rsidR="00CE7C1C" w:rsidRPr="00604F2B">
        <w:rPr>
          <w:rFonts w:ascii="Tahoma" w:hAnsi="Tahoma" w:cs="Tahoma"/>
          <w:b w:val="0"/>
          <w:bCs/>
          <w:sz w:val="20"/>
        </w:rPr>
        <w:t>14</w:t>
      </w:r>
      <w:r w:rsidR="003A2455" w:rsidRPr="00604F2B">
        <w:rPr>
          <w:rFonts w:ascii="Tahoma" w:hAnsi="Tahoma" w:cs="Tahoma"/>
          <w:b w:val="0"/>
          <w:bCs/>
          <w:sz w:val="20"/>
        </w:rPr>
        <w:t>.</w:t>
      </w:r>
      <w:r w:rsidR="009A4939">
        <w:rPr>
          <w:rFonts w:ascii="Tahoma" w:hAnsi="Tahoma" w:cs="Tahoma"/>
          <w:b w:val="0"/>
          <w:bCs/>
          <w:sz w:val="20"/>
        </w:rPr>
        <w:t> </w:t>
      </w:r>
      <w:r w:rsidRPr="00604F2B">
        <w:rPr>
          <w:rFonts w:ascii="Tahoma" w:hAnsi="Tahoma" w:cs="Tahoma"/>
          <w:b w:val="0"/>
          <w:bCs/>
          <w:sz w:val="20"/>
        </w:rPr>
        <w:t xml:space="preserve">zadávací dokumentace </w:t>
      </w:r>
      <w:r w:rsidR="00084AEE" w:rsidRPr="00604F2B">
        <w:rPr>
          <w:rFonts w:ascii="Tahoma" w:hAnsi="Tahoma" w:cs="Tahoma"/>
          <w:b w:val="0"/>
          <w:bCs/>
          <w:sz w:val="20"/>
        </w:rPr>
        <w:t>–</w:t>
      </w:r>
      <w:r w:rsidR="00084AEE">
        <w:rPr>
          <w:rFonts w:ascii="Tahoma" w:hAnsi="Tahoma" w:cs="Tahoma"/>
          <w:b w:val="0"/>
          <w:bCs/>
          <w:sz w:val="20"/>
        </w:rPr>
        <w:t xml:space="preserve"> </w:t>
      </w:r>
      <w:r w:rsidR="00984354">
        <w:rPr>
          <w:rFonts w:ascii="Tahoma" w:hAnsi="Tahoma" w:cs="Tahoma"/>
          <w:b w:val="0"/>
          <w:bCs/>
          <w:sz w:val="20"/>
        </w:rPr>
        <w:t>Zkušenost</w:t>
      </w:r>
      <w:r w:rsidR="00984354" w:rsidRPr="00604F2B">
        <w:rPr>
          <w:rFonts w:ascii="Tahoma" w:hAnsi="Tahoma" w:cs="Tahoma"/>
          <w:b w:val="0"/>
          <w:bCs/>
          <w:sz w:val="20"/>
        </w:rPr>
        <w:t xml:space="preserve"> </w:t>
      </w:r>
      <w:r w:rsidR="00CE7C1C" w:rsidRPr="00604F2B">
        <w:rPr>
          <w:rFonts w:ascii="Tahoma" w:hAnsi="Tahoma" w:cs="Tahoma"/>
          <w:b w:val="0"/>
          <w:bCs/>
          <w:sz w:val="20"/>
        </w:rPr>
        <w:t>Hlavního</w:t>
      </w:r>
      <w:r w:rsidR="003A2455" w:rsidRPr="00604F2B">
        <w:rPr>
          <w:rFonts w:ascii="Tahoma" w:hAnsi="Tahoma" w:cs="Tahoma"/>
          <w:b w:val="0"/>
          <w:bCs/>
          <w:sz w:val="20"/>
        </w:rPr>
        <w:t xml:space="preserve"> projektanta. </w:t>
      </w:r>
      <w:r w:rsidRPr="00604F2B">
        <w:rPr>
          <w:rFonts w:ascii="Tahoma" w:hAnsi="Tahoma" w:cs="Tahoma"/>
          <w:b w:val="0"/>
          <w:bCs/>
          <w:sz w:val="20"/>
        </w:rPr>
        <w:t>Pokud nově navrhovaný člen realizačního týmu dosáhne v rámci hodnocení zkušeností dle pravidel hodnocení stanovených v</w:t>
      </w:r>
      <w:r w:rsidR="003A2455" w:rsidRPr="00604F2B">
        <w:rPr>
          <w:rFonts w:ascii="Tahoma" w:hAnsi="Tahoma" w:cs="Tahoma"/>
          <w:b w:val="0"/>
          <w:bCs/>
          <w:sz w:val="20"/>
        </w:rPr>
        <w:t> </w:t>
      </w:r>
      <w:r w:rsidRPr="00604F2B">
        <w:rPr>
          <w:rFonts w:ascii="Tahoma" w:hAnsi="Tahoma" w:cs="Tahoma"/>
          <w:b w:val="0"/>
          <w:bCs/>
          <w:sz w:val="20"/>
        </w:rPr>
        <w:t>čl</w:t>
      </w:r>
      <w:r w:rsidR="003A2455" w:rsidRPr="00604F2B">
        <w:rPr>
          <w:rFonts w:ascii="Tahoma" w:hAnsi="Tahoma" w:cs="Tahoma"/>
          <w:b w:val="0"/>
          <w:bCs/>
          <w:sz w:val="20"/>
        </w:rPr>
        <w:t xml:space="preserve">. </w:t>
      </w:r>
      <w:r w:rsidR="00CE7C1C" w:rsidRPr="00604F2B">
        <w:rPr>
          <w:rFonts w:ascii="Tahoma" w:hAnsi="Tahoma" w:cs="Tahoma"/>
          <w:b w:val="0"/>
          <w:bCs/>
          <w:sz w:val="20"/>
        </w:rPr>
        <w:t xml:space="preserve">14. </w:t>
      </w:r>
      <w:r w:rsidRPr="00604F2B">
        <w:rPr>
          <w:rFonts w:ascii="Tahoma" w:hAnsi="Tahoma" w:cs="Tahoma"/>
          <w:b w:val="0"/>
          <w:bCs/>
          <w:sz w:val="20"/>
        </w:rPr>
        <w:t>zadávací dokumentace</w:t>
      </w:r>
      <w:r w:rsidR="003A2455" w:rsidRPr="00604F2B">
        <w:rPr>
          <w:rFonts w:ascii="Tahoma" w:hAnsi="Tahoma" w:cs="Tahoma"/>
          <w:b w:val="0"/>
          <w:bCs/>
          <w:sz w:val="20"/>
        </w:rPr>
        <w:t xml:space="preserve"> – </w:t>
      </w:r>
      <w:r w:rsidR="00984354">
        <w:rPr>
          <w:rFonts w:ascii="Tahoma" w:hAnsi="Tahoma" w:cs="Tahoma"/>
          <w:b w:val="0"/>
          <w:bCs/>
          <w:sz w:val="20"/>
        </w:rPr>
        <w:t>Zkušenost</w:t>
      </w:r>
      <w:r w:rsidR="003A2455" w:rsidRPr="00604F2B">
        <w:rPr>
          <w:rFonts w:ascii="Tahoma" w:hAnsi="Tahoma" w:cs="Tahoma"/>
          <w:b w:val="0"/>
          <w:bCs/>
          <w:sz w:val="20"/>
        </w:rPr>
        <w:t xml:space="preserve"> </w:t>
      </w:r>
      <w:r w:rsidR="00CE7C1C" w:rsidRPr="00604F2B">
        <w:rPr>
          <w:rFonts w:ascii="Tahoma" w:hAnsi="Tahoma" w:cs="Tahoma"/>
          <w:b w:val="0"/>
          <w:bCs/>
          <w:sz w:val="20"/>
        </w:rPr>
        <w:t>Hlavního</w:t>
      </w:r>
      <w:r w:rsidR="003A2455" w:rsidRPr="00604F2B">
        <w:rPr>
          <w:rFonts w:ascii="Tahoma" w:hAnsi="Tahoma" w:cs="Tahoma"/>
          <w:b w:val="0"/>
          <w:bCs/>
          <w:sz w:val="20"/>
        </w:rPr>
        <w:t xml:space="preserve"> projektanta </w:t>
      </w:r>
      <w:r w:rsidRPr="00604F2B">
        <w:rPr>
          <w:rFonts w:ascii="Tahoma" w:hAnsi="Tahoma" w:cs="Tahoma"/>
          <w:b w:val="0"/>
          <w:bCs/>
          <w:sz w:val="20"/>
        </w:rPr>
        <w:t xml:space="preserve">nižšího bodového hodnocení než původní hodnocený člen realizačního týmu uvedený </w:t>
      </w:r>
      <w:r w:rsidR="004D06D1" w:rsidRPr="00604F2B">
        <w:rPr>
          <w:rFonts w:ascii="Tahoma" w:hAnsi="Tahoma" w:cs="Tahoma"/>
          <w:b w:val="0"/>
          <w:bCs/>
          <w:sz w:val="20"/>
        </w:rPr>
        <w:t>Zhotovitel</w:t>
      </w:r>
      <w:r w:rsidRPr="00604F2B">
        <w:rPr>
          <w:rFonts w:ascii="Tahoma" w:hAnsi="Tahoma" w:cs="Tahoma"/>
          <w:b w:val="0"/>
          <w:bCs/>
          <w:sz w:val="20"/>
        </w:rPr>
        <w:t xml:space="preserve">em v nabídce, </w:t>
      </w:r>
      <w:r w:rsidR="004D06D1" w:rsidRPr="00604F2B">
        <w:rPr>
          <w:rFonts w:ascii="Tahoma" w:hAnsi="Tahoma" w:cs="Tahoma"/>
          <w:b w:val="0"/>
          <w:bCs/>
          <w:sz w:val="20"/>
        </w:rPr>
        <w:t>Objednatel</w:t>
      </w:r>
      <w:r w:rsidRPr="00604F2B">
        <w:rPr>
          <w:rFonts w:ascii="Tahoma" w:hAnsi="Tahoma" w:cs="Tahoma"/>
          <w:b w:val="0"/>
          <w:bCs/>
          <w:sz w:val="20"/>
        </w:rPr>
        <w:t xml:space="preserve"> udělí souhlas se změnou hodnoceného člena realizačního týmu za předpokladu, </w:t>
      </w:r>
      <w:r w:rsidR="00364FC7" w:rsidRPr="00604F2B">
        <w:rPr>
          <w:rFonts w:ascii="Tahoma" w:hAnsi="Tahoma" w:cs="Tahoma"/>
          <w:b w:val="0"/>
          <w:sz w:val="20"/>
        </w:rPr>
        <w:t xml:space="preserve">dohodnou-li se strany na odpovídající finanční kompenzaci; finanční kompenzaci považují strany za odpovídající, pokud </w:t>
      </w:r>
      <w:r w:rsidR="008F3B77" w:rsidRPr="00604F2B">
        <w:rPr>
          <w:rFonts w:ascii="Tahoma" w:hAnsi="Tahoma" w:cs="Tahoma"/>
          <w:b w:val="0"/>
          <w:sz w:val="20"/>
        </w:rPr>
        <w:t>Z</w:t>
      </w:r>
      <w:r w:rsidR="00364FC7" w:rsidRPr="00604F2B">
        <w:rPr>
          <w:rFonts w:ascii="Tahoma" w:hAnsi="Tahoma" w:cs="Tahoma"/>
          <w:b w:val="0"/>
          <w:sz w:val="20"/>
        </w:rPr>
        <w:t xml:space="preserve">hotovitel dorovná bodový rozdíl v hodnocení původní a nové osoby dle </w:t>
      </w:r>
      <w:r w:rsidR="0047282C" w:rsidRPr="00604F2B">
        <w:rPr>
          <w:rFonts w:ascii="Tahoma" w:hAnsi="Tahoma" w:cs="Tahoma"/>
          <w:b w:val="0"/>
          <w:bCs/>
          <w:sz w:val="20"/>
        </w:rPr>
        <w:t xml:space="preserve">pravidel hodnocení stanovených v čl. 14. </w:t>
      </w:r>
      <w:r w:rsidR="00364FC7" w:rsidRPr="00604F2B">
        <w:rPr>
          <w:rFonts w:ascii="Tahoma" w:hAnsi="Tahoma" w:cs="Tahoma"/>
          <w:b w:val="0"/>
          <w:sz w:val="20"/>
        </w:rPr>
        <w:t>zadávací dokumentace tak, aby jeho nabídka vycházela stále ekonomicky výhodněji; finanční kompenzace se rozpočítá na</w:t>
      </w:r>
      <w:r w:rsidR="008F3B77" w:rsidRPr="00604F2B">
        <w:rPr>
          <w:rFonts w:ascii="Tahoma" w:hAnsi="Tahoma" w:cs="Tahoma"/>
          <w:b w:val="0"/>
          <w:sz w:val="20"/>
        </w:rPr>
        <w:t> </w:t>
      </w:r>
      <w:r w:rsidR="00364FC7" w:rsidRPr="00604F2B">
        <w:rPr>
          <w:rFonts w:ascii="Tahoma" w:hAnsi="Tahoma" w:cs="Tahoma"/>
          <w:b w:val="0"/>
          <w:sz w:val="20"/>
        </w:rPr>
        <w:t>celý obnos uvedený v</w:t>
      </w:r>
      <w:r w:rsidR="008F3B77" w:rsidRPr="00604F2B">
        <w:rPr>
          <w:rFonts w:ascii="Tahoma" w:hAnsi="Tahoma" w:cs="Tahoma"/>
          <w:b w:val="0"/>
          <w:sz w:val="20"/>
        </w:rPr>
        <w:t> nabídkové ceně Zhotovitele</w:t>
      </w:r>
      <w:r w:rsidR="00364FC7" w:rsidRPr="00604F2B">
        <w:rPr>
          <w:rFonts w:ascii="Tahoma" w:hAnsi="Tahoma" w:cs="Tahoma"/>
          <w:b w:val="0"/>
          <w:sz w:val="20"/>
        </w:rPr>
        <w:t xml:space="preserve"> s tím, že část, která odpovídá části díla proveden</w:t>
      </w:r>
      <w:r w:rsidR="00DA7ABD">
        <w:rPr>
          <w:rFonts w:ascii="Tahoma" w:hAnsi="Tahoma" w:cs="Tahoma"/>
          <w:b w:val="0"/>
          <w:sz w:val="20"/>
        </w:rPr>
        <w:t>é</w:t>
      </w:r>
      <w:r w:rsidR="00364FC7" w:rsidRPr="00604F2B">
        <w:rPr>
          <w:rFonts w:ascii="Tahoma" w:hAnsi="Tahoma" w:cs="Tahoma"/>
          <w:b w:val="0"/>
          <w:sz w:val="20"/>
        </w:rPr>
        <w:t xml:space="preserve"> za účasti původní osoby, kompenzována nebude</w:t>
      </w:r>
      <w:r w:rsidR="008F3B77" w:rsidRPr="00604F2B">
        <w:rPr>
          <w:rFonts w:ascii="Tahoma" w:hAnsi="Tahoma" w:cs="Tahoma"/>
          <w:b w:val="0"/>
          <w:sz w:val="20"/>
        </w:rPr>
        <w:t>.</w:t>
      </w:r>
    </w:p>
    <w:p w14:paraId="3654877B" w14:textId="0E9CDE5C" w:rsidR="00CD7288" w:rsidRPr="00604F2B" w:rsidRDefault="00D649AC" w:rsidP="00AC28CF">
      <w:pPr>
        <w:pStyle w:val="Odstavecseseznamem"/>
        <w:numPr>
          <w:ilvl w:val="0"/>
          <w:numId w:val="23"/>
        </w:numPr>
        <w:spacing w:after="120" w:line="240" w:lineRule="auto"/>
        <w:ind w:left="425" w:hanging="425"/>
        <w:contextualSpacing w:val="0"/>
        <w:rPr>
          <w:rFonts w:ascii="Tahoma" w:hAnsi="Tahoma" w:cs="Tahoma"/>
          <w:b w:val="0"/>
          <w:bCs/>
          <w:sz w:val="20"/>
        </w:rPr>
      </w:pPr>
      <w:r w:rsidRPr="00604F2B">
        <w:rPr>
          <w:rFonts w:ascii="Tahoma" w:hAnsi="Tahoma" w:cs="Tahoma"/>
          <w:b w:val="0"/>
          <w:bCs/>
          <w:sz w:val="20"/>
        </w:rPr>
        <w:t xml:space="preserve"> V případě potřeby změny člena realizačního týmu </w:t>
      </w:r>
      <w:r w:rsidR="004D06D1" w:rsidRPr="00604F2B">
        <w:rPr>
          <w:rFonts w:ascii="Tahoma" w:hAnsi="Tahoma" w:cs="Tahoma"/>
          <w:b w:val="0"/>
          <w:bCs/>
          <w:sz w:val="20"/>
        </w:rPr>
        <w:t>Zhotovitel</w:t>
      </w:r>
      <w:r w:rsidRPr="00604F2B">
        <w:rPr>
          <w:rFonts w:ascii="Tahoma" w:hAnsi="Tahoma" w:cs="Tahoma"/>
          <w:b w:val="0"/>
          <w:bCs/>
          <w:sz w:val="20"/>
        </w:rPr>
        <w:t xml:space="preserve"> písemně požádá o souhlas </w:t>
      </w:r>
      <w:r w:rsidR="004D06D1" w:rsidRPr="00604F2B">
        <w:rPr>
          <w:rFonts w:ascii="Tahoma" w:hAnsi="Tahoma" w:cs="Tahoma"/>
          <w:b w:val="0"/>
          <w:bCs/>
          <w:sz w:val="20"/>
        </w:rPr>
        <w:t>Objednatel</w:t>
      </w:r>
      <w:r w:rsidR="00084AEE">
        <w:rPr>
          <w:rFonts w:ascii="Tahoma" w:hAnsi="Tahoma" w:cs="Tahoma"/>
          <w:b w:val="0"/>
          <w:bCs/>
          <w:sz w:val="20"/>
        </w:rPr>
        <w:t>e s </w:t>
      </w:r>
      <w:r w:rsidRPr="00604F2B">
        <w:rPr>
          <w:rFonts w:ascii="Tahoma" w:hAnsi="Tahoma" w:cs="Tahoma"/>
          <w:b w:val="0"/>
          <w:bCs/>
          <w:sz w:val="20"/>
        </w:rPr>
        <w:t xml:space="preserve">touto změnou alespoň 14 dní před touto změnou. Výjimkou je situace, kdy </w:t>
      </w:r>
      <w:r w:rsidR="004D06D1" w:rsidRPr="00604F2B">
        <w:rPr>
          <w:rFonts w:ascii="Tahoma" w:hAnsi="Tahoma" w:cs="Tahoma"/>
          <w:b w:val="0"/>
          <w:bCs/>
          <w:sz w:val="20"/>
        </w:rPr>
        <w:t>Zhotovitel</w:t>
      </w:r>
      <w:r w:rsidRPr="00604F2B">
        <w:rPr>
          <w:rFonts w:ascii="Tahoma" w:hAnsi="Tahoma" w:cs="Tahoma"/>
          <w:b w:val="0"/>
          <w:bCs/>
          <w:sz w:val="20"/>
        </w:rPr>
        <w:t xml:space="preserve"> jednoznačně prokáže, že lhůtu dle předchozí věty nemohl dodržet z důvodu nespočívající</w:t>
      </w:r>
      <w:r w:rsidR="00A956BE" w:rsidRPr="00604F2B">
        <w:rPr>
          <w:rFonts w:ascii="Tahoma" w:hAnsi="Tahoma" w:cs="Tahoma"/>
          <w:b w:val="0"/>
          <w:bCs/>
          <w:sz w:val="20"/>
        </w:rPr>
        <w:t>ho</w:t>
      </w:r>
      <w:r w:rsidRPr="00604F2B">
        <w:rPr>
          <w:rFonts w:ascii="Tahoma" w:hAnsi="Tahoma" w:cs="Tahoma"/>
          <w:b w:val="0"/>
          <w:bCs/>
          <w:sz w:val="20"/>
        </w:rPr>
        <w:t xml:space="preserve"> na jeho straně (např.</w:t>
      </w:r>
      <w:r w:rsidR="001208BD">
        <w:rPr>
          <w:rFonts w:ascii="Tahoma" w:hAnsi="Tahoma" w:cs="Tahoma"/>
          <w:b w:val="0"/>
          <w:bCs/>
          <w:sz w:val="20"/>
        </w:rPr>
        <w:t> </w:t>
      </w:r>
      <w:r w:rsidRPr="00604F2B">
        <w:rPr>
          <w:rFonts w:ascii="Tahoma" w:hAnsi="Tahoma" w:cs="Tahoma"/>
          <w:b w:val="0"/>
          <w:bCs/>
          <w:sz w:val="20"/>
        </w:rPr>
        <w:t xml:space="preserve">pracovní neschopnost člena realizačního týmu, smrt člena realizačního týmu), v takovém případě je povinen požádat o souhlas bezodkladně po zjištění těchto důvodů. Součástí žádosti o souhlas se změnou člena realizačního týmu musejí být doklady prokazující splnění kvalifikace nahrazovaného člena realizačního týmu. </w:t>
      </w:r>
    </w:p>
    <w:p w14:paraId="3741BF7D" w14:textId="07E2205D" w:rsidR="00D649AC" w:rsidRPr="00AC28CF" w:rsidRDefault="00D649AC" w:rsidP="00AC28CF">
      <w:pPr>
        <w:pStyle w:val="Odstavecseseznamem"/>
        <w:numPr>
          <w:ilvl w:val="0"/>
          <w:numId w:val="23"/>
        </w:numPr>
        <w:spacing w:after="120" w:line="240" w:lineRule="auto"/>
        <w:ind w:left="425" w:hanging="425"/>
        <w:contextualSpacing w:val="0"/>
        <w:rPr>
          <w:rFonts w:ascii="Tahoma" w:hAnsi="Tahoma" w:cs="Tahoma"/>
          <w:b w:val="0"/>
          <w:bCs/>
          <w:sz w:val="20"/>
        </w:rPr>
      </w:pPr>
      <w:r w:rsidRPr="00604F2B">
        <w:rPr>
          <w:rFonts w:ascii="Tahoma" w:hAnsi="Tahoma" w:cs="Tahoma"/>
          <w:b w:val="0"/>
          <w:bCs/>
          <w:sz w:val="20"/>
        </w:rPr>
        <w:t xml:space="preserve">Změna člena realizačního týmu bez souhlasu </w:t>
      </w:r>
      <w:r w:rsidR="004D06D1" w:rsidRPr="00604F2B">
        <w:rPr>
          <w:rFonts w:ascii="Tahoma" w:hAnsi="Tahoma" w:cs="Tahoma"/>
          <w:b w:val="0"/>
          <w:bCs/>
          <w:sz w:val="20"/>
        </w:rPr>
        <w:t>Objednatel</w:t>
      </w:r>
      <w:r w:rsidRPr="00604F2B">
        <w:rPr>
          <w:rFonts w:ascii="Tahoma" w:hAnsi="Tahoma" w:cs="Tahoma"/>
          <w:b w:val="0"/>
          <w:bCs/>
          <w:sz w:val="20"/>
        </w:rPr>
        <w:t>e se považuje za podstatné porušení smlouvy, a to bez ohledu na to, zda se jedná o člena vyhovujícího požadavkům dle zadávacích podmínek a této smlouvy či nikoliv.</w:t>
      </w:r>
      <w:r w:rsidR="00441298" w:rsidRPr="00604F2B">
        <w:rPr>
          <w:rFonts w:ascii="Tahoma" w:hAnsi="Tahoma" w:cs="Tahoma"/>
          <w:sz w:val="20"/>
        </w:rPr>
        <w:t xml:space="preserve"> </w:t>
      </w:r>
    </w:p>
    <w:p w14:paraId="09005612" w14:textId="77777777" w:rsidR="00AC28CF" w:rsidRPr="00604F2B" w:rsidRDefault="00AC28CF" w:rsidP="00AC28CF">
      <w:pPr>
        <w:pStyle w:val="Odstavecseseznamem"/>
        <w:spacing w:after="120" w:line="240" w:lineRule="auto"/>
        <w:ind w:left="425"/>
        <w:contextualSpacing w:val="0"/>
        <w:rPr>
          <w:rFonts w:ascii="Tahoma" w:hAnsi="Tahoma" w:cs="Tahoma"/>
          <w:b w:val="0"/>
          <w:bCs/>
          <w:sz w:val="20"/>
        </w:rPr>
      </w:pPr>
    </w:p>
    <w:p w14:paraId="7413EF33" w14:textId="22F0F452" w:rsidR="00CD7288" w:rsidRPr="00604F2B" w:rsidRDefault="00D649AC" w:rsidP="00AC28CF">
      <w:pPr>
        <w:pStyle w:val="slolnkuSmlouvy"/>
        <w:spacing w:after="240"/>
        <w:rPr>
          <w:rFonts w:ascii="Tahoma" w:hAnsi="Tahoma" w:cs="Tahoma"/>
          <w:bCs/>
          <w:sz w:val="20"/>
        </w:rPr>
      </w:pPr>
      <w:r w:rsidRPr="00604F2B">
        <w:rPr>
          <w:rFonts w:ascii="Tahoma" w:hAnsi="Tahoma" w:cs="Tahoma"/>
          <w:bCs/>
          <w:sz w:val="20"/>
        </w:rPr>
        <w:t xml:space="preserve">Článek XI </w:t>
      </w:r>
      <w:r w:rsidR="00CD7288" w:rsidRPr="00604F2B">
        <w:rPr>
          <w:rFonts w:ascii="Tahoma" w:hAnsi="Tahoma" w:cs="Tahoma"/>
          <w:bCs/>
          <w:sz w:val="20"/>
        </w:rPr>
        <w:t>–</w:t>
      </w:r>
      <w:r w:rsidRPr="00604F2B">
        <w:rPr>
          <w:rFonts w:ascii="Tahoma" w:hAnsi="Tahoma" w:cs="Tahoma"/>
          <w:bCs/>
          <w:sz w:val="20"/>
        </w:rPr>
        <w:t xml:space="preserve"> </w:t>
      </w:r>
      <w:r w:rsidR="00CD7288" w:rsidRPr="00604F2B">
        <w:rPr>
          <w:rFonts w:ascii="Tahoma" w:hAnsi="Tahoma" w:cs="Tahoma"/>
          <w:bCs/>
          <w:sz w:val="20"/>
        </w:rPr>
        <w:t>Využití poddodavatelů</w:t>
      </w:r>
    </w:p>
    <w:p w14:paraId="00128057" w14:textId="4754BB49" w:rsidR="00CD7288" w:rsidRDefault="004D06D1" w:rsidP="00AC28CF">
      <w:pPr>
        <w:pStyle w:val="Odstavecseseznamem"/>
        <w:numPr>
          <w:ilvl w:val="0"/>
          <w:numId w:val="24"/>
        </w:numPr>
        <w:spacing w:after="120" w:line="240" w:lineRule="auto"/>
        <w:ind w:left="425" w:hanging="425"/>
        <w:contextualSpacing w:val="0"/>
        <w:rPr>
          <w:rFonts w:ascii="Tahoma" w:hAnsi="Tahoma" w:cs="Tahoma"/>
          <w:b w:val="0"/>
          <w:sz w:val="20"/>
        </w:rPr>
      </w:pPr>
      <w:r w:rsidRPr="00604F2B">
        <w:rPr>
          <w:rFonts w:ascii="Tahoma" w:hAnsi="Tahoma" w:cs="Tahoma"/>
          <w:b w:val="0"/>
          <w:sz w:val="20"/>
        </w:rPr>
        <w:t>Zhotovitel</w:t>
      </w:r>
      <w:r w:rsidR="00CD7288" w:rsidRPr="00604F2B">
        <w:rPr>
          <w:rFonts w:ascii="Tahoma" w:hAnsi="Tahoma" w:cs="Tahoma"/>
          <w:b w:val="0"/>
          <w:sz w:val="20"/>
        </w:rPr>
        <w:t xml:space="preserve"> prohlašuje, že </w:t>
      </w:r>
      <w:r w:rsidR="000B6586" w:rsidRPr="00604F2B">
        <w:rPr>
          <w:rFonts w:ascii="Tahoma" w:hAnsi="Tahoma" w:cs="Tahoma"/>
          <w:b w:val="0"/>
          <w:sz w:val="20"/>
        </w:rPr>
        <w:t>část plnění dle čl. III</w:t>
      </w:r>
      <w:r w:rsidR="00CE7C1C" w:rsidRPr="00604F2B">
        <w:rPr>
          <w:rFonts w:ascii="Tahoma" w:hAnsi="Tahoma" w:cs="Tahoma"/>
          <w:b w:val="0"/>
          <w:sz w:val="20"/>
        </w:rPr>
        <w:t>.</w:t>
      </w:r>
      <w:r w:rsidR="000B6586" w:rsidRPr="00604F2B">
        <w:rPr>
          <w:rFonts w:ascii="Tahoma" w:hAnsi="Tahoma" w:cs="Tahoma"/>
          <w:b w:val="0"/>
          <w:sz w:val="20"/>
        </w:rPr>
        <w:t xml:space="preserve">, odst. 2 této smlouvy </w:t>
      </w:r>
      <w:r w:rsidR="00CD7288" w:rsidRPr="00604F2B">
        <w:rPr>
          <w:rFonts w:ascii="Tahoma" w:hAnsi="Tahoma" w:cs="Tahoma"/>
          <w:b w:val="0"/>
          <w:sz w:val="20"/>
        </w:rPr>
        <w:t xml:space="preserve">zajistí poddodavateli, jejichž seznam byl </w:t>
      </w:r>
      <w:r w:rsidRPr="00604F2B">
        <w:rPr>
          <w:rFonts w:ascii="Tahoma" w:hAnsi="Tahoma" w:cs="Tahoma"/>
          <w:b w:val="0"/>
          <w:sz w:val="20"/>
        </w:rPr>
        <w:t>Zhotovitel</w:t>
      </w:r>
      <w:r w:rsidR="00CD7288" w:rsidRPr="00604F2B">
        <w:rPr>
          <w:rFonts w:ascii="Tahoma" w:hAnsi="Tahoma" w:cs="Tahoma"/>
          <w:b w:val="0"/>
          <w:sz w:val="20"/>
        </w:rPr>
        <w:t xml:space="preserve">em předložen v nabídce </w:t>
      </w:r>
      <w:r w:rsidRPr="00604F2B">
        <w:rPr>
          <w:rFonts w:ascii="Tahoma" w:hAnsi="Tahoma" w:cs="Tahoma"/>
          <w:b w:val="0"/>
          <w:sz w:val="20"/>
        </w:rPr>
        <w:t>Zhotovitel</w:t>
      </w:r>
      <w:r w:rsidR="00CD7288" w:rsidRPr="00604F2B">
        <w:rPr>
          <w:rFonts w:ascii="Tahoma" w:hAnsi="Tahoma" w:cs="Tahoma"/>
          <w:b w:val="0"/>
          <w:sz w:val="20"/>
        </w:rPr>
        <w:t xml:space="preserve">e podané v zadávacím řízení. Tento seznam poddodavatelů je pro </w:t>
      </w:r>
      <w:r w:rsidRPr="00604F2B">
        <w:rPr>
          <w:rFonts w:ascii="Tahoma" w:hAnsi="Tahoma" w:cs="Tahoma"/>
          <w:b w:val="0"/>
          <w:sz w:val="20"/>
        </w:rPr>
        <w:t>Zhotovitel</w:t>
      </w:r>
      <w:r w:rsidR="00CD7288" w:rsidRPr="00604F2B">
        <w:rPr>
          <w:rFonts w:ascii="Tahoma" w:hAnsi="Tahoma" w:cs="Tahoma"/>
          <w:b w:val="0"/>
          <w:sz w:val="20"/>
        </w:rPr>
        <w:t>e závazný, stejně jako požadavky na jednotlivé poddodavatele uvedené v zadávací dokumentaci</w:t>
      </w:r>
      <w:r w:rsidR="0064638D" w:rsidRPr="00604F2B">
        <w:rPr>
          <w:rFonts w:ascii="Tahoma" w:hAnsi="Tahoma" w:cs="Tahoma"/>
          <w:b w:val="0"/>
          <w:sz w:val="20"/>
        </w:rPr>
        <w:t xml:space="preserve">; seznam poddodavatelů tvoří přílohu č. </w:t>
      </w:r>
      <w:r w:rsidR="00D51059" w:rsidRPr="00604F2B">
        <w:rPr>
          <w:rFonts w:ascii="Tahoma" w:hAnsi="Tahoma" w:cs="Tahoma"/>
          <w:b w:val="0"/>
          <w:sz w:val="20"/>
        </w:rPr>
        <w:t xml:space="preserve">2 </w:t>
      </w:r>
      <w:r w:rsidR="0064638D" w:rsidRPr="00604F2B">
        <w:rPr>
          <w:rFonts w:ascii="Tahoma" w:hAnsi="Tahoma" w:cs="Tahoma"/>
          <w:b w:val="0"/>
          <w:sz w:val="20"/>
        </w:rPr>
        <w:t>této smlouvy</w:t>
      </w:r>
      <w:r w:rsidR="00CD7288" w:rsidRPr="00604F2B">
        <w:rPr>
          <w:rFonts w:ascii="Tahoma" w:hAnsi="Tahoma" w:cs="Tahoma"/>
          <w:b w:val="0"/>
          <w:sz w:val="20"/>
        </w:rPr>
        <w:t>.</w:t>
      </w:r>
    </w:p>
    <w:p w14:paraId="3A7D0EC0" w14:textId="0F4270BE" w:rsidR="00CD7288" w:rsidRPr="00604F2B" w:rsidRDefault="00CD7288" w:rsidP="00AC28CF">
      <w:pPr>
        <w:pStyle w:val="Odstavecseseznamem"/>
        <w:numPr>
          <w:ilvl w:val="0"/>
          <w:numId w:val="24"/>
        </w:numPr>
        <w:spacing w:after="120" w:line="240" w:lineRule="auto"/>
        <w:ind w:left="425" w:hanging="425"/>
        <w:contextualSpacing w:val="0"/>
        <w:rPr>
          <w:rFonts w:ascii="Tahoma" w:hAnsi="Tahoma" w:cs="Tahoma"/>
          <w:b w:val="0"/>
          <w:sz w:val="20"/>
        </w:rPr>
      </w:pPr>
      <w:r w:rsidRPr="00604F2B">
        <w:rPr>
          <w:rFonts w:ascii="Tahoma" w:hAnsi="Tahoma" w:cs="Tahoma"/>
          <w:b w:val="0"/>
          <w:sz w:val="20"/>
        </w:rPr>
        <w:t xml:space="preserve">Poddodavatelé, kterými </w:t>
      </w:r>
      <w:r w:rsidR="004D06D1" w:rsidRPr="00604F2B">
        <w:rPr>
          <w:rFonts w:ascii="Tahoma" w:hAnsi="Tahoma" w:cs="Tahoma"/>
          <w:b w:val="0"/>
          <w:sz w:val="20"/>
        </w:rPr>
        <w:t>Zhotovitel</w:t>
      </w:r>
      <w:r w:rsidRPr="00604F2B">
        <w:rPr>
          <w:rFonts w:ascii="Tahoma" w:hAnsi="Tahoma" w:cs="Tahoma"/>
          <w:b w:val="0"/>
          <w:sz w:val="20"/>
        </w:rPr>
        <w:t xml:space="preserve"> prokazoval část kvalifikace, uvedení v nabídce </w:t>
      </w:r>
      <w:r w:rsidR="007D416D">
        <w:rPr>
          <w:rFonts w:ascii="Tahoma" w:hAnsi="Tahoma" w:cs="Tahoma"/>
          <w:b w:val="0"/>
          <w:sz w:val="20"/>
        </w:rPr>
        <w:t>Zhotovitele</w:t>
      </w:r>
      <w:r w:rsidRPr="00604F2B">
        <w:rPr>
          <w:rFonts w:ascii="Tahoma" w:hAnsi="Tahoma" w:cs="Tahoma"/>
          <w:b w:val="0"/>
          <w:sz w:val="20"/>
        </w:rPr>
        <w:t xml:space="preserve"> jako účastníka zadávacího řízení se musí aktivně podílet na plnění předmětu této smlouvy v rozsahu, v jakém prokazovali splnění kvalifikace. V případě potřeby změny poddodavatele, kterým </w:t>
      </w:r>
      <w:r w:rsidR="004D06D1" w:rsidRPr="00604F2B">
        <w:rPr>
          <w:rFonts w:ascii="Tahoma" w:hAnsi="Tahoma" w:cs="Tahoma"/>
          <w:b w:val="0"/>
          <w:sz w:val="20"/>
        </w:rPr>
        <w:t>Zhotovitel</w:t>
      </w:r>
      <w:r w:rsidRPr="00604F2B">
        <w:rPr>
          <w:rFonts w:ascii="Tahoma" w:hAnsi="Tahoma" w:cs="Tahoma"/>
          <w:b w:val="0"/>
          <w:sz w:val="20"/>
        </w:rPr>
        <w:t xml:space="preserve"> prokazoval v nabídce část kvalifikace, je změna možná pouze s </w:t>
      </w:r>
      <w:r w:rsidR="00994161">
        <w:rPr>
          <w:rFonts w:ascii="Tahoma" w:hAnsi="Tahoma" w:cs="Tahoma"/>
          <w:b w:val="0"/>
          <w:sz w:val="20"/>
        </w:rPr>
        <w:t>předchozím</w:t>
      </w:r>
      <w:r w:rsidR="00994161" w:rsidRPr="00604F2B">
        <w:rPr>
          <w:rFonts w:ascii="Tahoma" w:hAnsi="Tahoma" w:cs="Tahoma"/>
          <w:b w:val="0"/>
          <w:sz w:val="20"/>
        </w:rPr>
        <w:t xml:space="preserve"> </w:t>
      </w:r>
      <w:r w:rsidRPr="00604F2B">
        <w:rPr>
          <w:rFonts w:ascii="Tahoma" w:hAnsi="Tahoma" w:cs="Tahoma"/>
          <w:b w:val="0"/>
          <w:sz w:val="20"/>
        </w:rPr>
        <w:t xml:space="preserve">písemným souhlasem </w:t>
      </w:r>
      <w:r w:rsidR="004D06D1" w:rsidRPr="00604F2B">
        <w:rPr>
          <w:rFonts w:ascii="Tahoma" w:hAnsi="Tahoma" w:cs="Tahoma"/>
          <w:b w:val="0"/>
          <w:sz w:val="20"/>
        </w:rPr>
        <w:t>Objednatel</w:t>
      </w:r>
      <w:r w:rsidRPr="00604F2B">
        <w:rPr>
          <w:rFonts w:ascii="Tahoma" w:hAnsi="Tahoma" w:cs="Tahoma"/>
          <w:b w:val="0"/>
          <w:sz w:val="20"/>
        </w:rPr>
        <w:t xml:space="preserve">e. </w:t>
      </w:r>
      <w:r w:rsidR="004D06D1" w:rsidRPr="00604F2B">
        <w:rPr>
          <w:rFonts w:ascii="Tahoma" w:hAnsi="Tahoma" w:cs="Tahoma"/>
          <w:b w:val="0"/>
          <w:sz w:val="20"/>
        </w:rPr>
        <w:t>Objednatel</w:t>
      </w:r>
      <w:r w:rsidRPr="00604F2B">
        <w:rPr>
          <w:rFonts w:ascii="Tahoma" w:hAnsi="Tahoma" w:cs="Tahoma"/>
          <w:b w:val="0"/>
          <w:sz w:val="20"/>
        </w:rPr>
        <w:t xml:space="preserve"> tento souhlas neudělí v případě, že by po takové změně nový poddodavatel nesplňoval veškeré požadavky </w:t>
      </w:r>
      <w:r w:rsidR="004D06D1" w:rsidRPr="00604F2B">
        <w:rPr>
          <w:rFonts w:ascii="Tahoma" w:hAnsi="Tahoma" w:cs="Tahoma"/>
          <w:b w:val="0"/>
          <w:sz w:val="20"/>
        </w:rPr>
        <w:t>Objednatel</w:t>
      </w:r>
      <w:r w:rsidRPr="00604F2B">
        <w:rPr>
          <w:rFonts w:ascii="Tahoma" w:hAnsi="Tahoma" w:cs="Tahoma"/>
          <w:b w:val="0"/>
          <w:sz w:val="20"/>
        </w:rPr>
        <w:t xml:space="preserve">e uvedené v zadávací dokumentaci v rozsahu, v jakém prostřednictvím </w:t>
      </w:r>
      <w:r w:rsidR="00A956BE" w:rsidRPr="00604F2B">
        <w:rPr>
          <w:rFonts w:ascii="Tahoma" w:hAnsi="Tahoma" w:cs="Tahoma"/>
          <w:b w:val="0"/>
          <w:sz w:val="20"/>
        </w:rPr>
        <w:t xml:space="preserve">původního poddodavatele </w:t>
      </w:r>
      <w:r w:rsidRPr="00604F2B">
        <w:rPr>
          <w:rFonts w:ascii="Tahoma" w:hAnsi="Tahoma" w:cs="Tahoma"/>
          <w:b w:val="0"/>
          <w:sz w:val="20"/>
        </w:rPr>
        <w:t xml:space="preserve">prokazoval </w:t>
      </w:r>
      <w:r w:rsidR="004D06D1" w:rsidRPr="00604F2B">
        <w:rPr>
          <w:rFonts w:ascii="Tahoma" w:hAnsi="Tahoma" w:cs="Tahoma"/>
          <w:b w:val="0"/>
          <w:sz w:val="20"/>
        </w:rPr>
        <w:t>Zhotovitel</w:t>
      </w:r>
      <w:r w:rsidRPr="00604F2B">
        <w:rPr>
          <w:rFonts w:ascii="Tahoma" w:hAnsi="Tahoma" w:cs="Tahoma"/>
          <w:b w:val="0"/>
          <w:sz w:val="20"/>
        </w:rPr>
        <w:t xml:space="preserve"> splnění kvalifikace.</w:t>
      </w:r>
    </w:p>
    <w:p w14:paraId="5DF5B40D" w14:textId="2F35F755" w:rsidR="00CD7288" w:rsidRPr="00604F2B" w:rsidRDefault="00CD7288" w:rsidP="00AC28CF">
      <w:pPr>
        <w:pStyle w:val="Odstavecseseznamem"/>
        <w:numPr>
          <w:ilvl w:val="0"/>
          <w:numId w:val="24"/>
        </w:numPr>
        <w:spacing w:after="120" w:line="240" w:lineRule="auto"/>
        <w:ind w:left="425" w:hanging="425"/>
        <w:contextualSpacing w:val="0"/>
        <w:rPr>
          <w:rFonts w:ascii="Tahoma" w:hAnsi="Tahoma" w:cs="Tahoma"/>
          <w:b w:val="0"/>
          <w:sz w:val="20"/>
        </w:rPr>
      </w:pPr>
      <w:r w:rsidRPr="00604F2B">
        <w:rPr>
          <w:rFonts w:ascii="Tahoma" w:hAnsi="Tahoma" w:cs="Tahoma"/>
          <w:b w:val="0"/>
          <w:sz w:val="20"/>
        </w:rPr>
        <w:t xml:space="preserve">V případě potřeby změny poddodavatele </w:t>
      </w:r>
      <w:r w:rsidR="004D06D1" w:rsidRPr="00604F2B">
        <w:rPr>
          <w:rFonts w:ascii="Tahoma" w:hAnsi="Tahoma" w:cs="Tahoma"/>
          <w:b w:val="0"/>
          <w:sz w:val="20"/>
        </w:rPr>
        <w:t>Zhotovitel</w:t>
      </w:r>
      <w:r w:rsidRPr="00604F2B">
        <w:rPr>
          <w:rFonts w:ascii="Tahoma" w:hAnsi="Tahoma" w:cs="Tahoma"/>
          <w:b w:val="0"/>
          <w:sz w:val="20"/>
        </w:rPr>
        <w:t xml:space="preserve"> písemně požádá o souhlas </w:t>
      </w:r>
      <w:r w:rsidR="004D06D1" w:rsidRPr="00604F2B">
        <w:rPr>
          <w:rFonts w:ascii="Tahoma" w:hAnsi="Tahoma" w:cs="Tahoma"/>
          <w:b w:val="0"/>
          <w:sz w:val="20"/>
        </w:rPr>
        <w:t>Objednatel</w:t>
      </w:r>
      <w:r w:rsidRPr="00604F2B">
        <w:rPr>
          <w:rFonts w:ascii="Tahoma" w:hAnsi="Tahoma" w:cs="Tahoma"/>
          <w:b w:val="0"/>
          <w:sz w:val="20"/>
        </w:rPr>
        <w:t xml:space="preserve">e s touto změnou alespoň 14 dní před touto změnou. Výjimkou je situace, kdy </w:t>
      </w:r>
      <w:r w:rsidR="004D06D1" w:rsidRPr="00604F2B">
        <w:rPr>
          <w:rFonts w:ascii="Tahoma" w:hAnsi="Tahoma" w:cs="Tahoma"/>
          <w:b w:val="0"/>
          <w:sz w:val="20"/>
        </w:rPr>
        <w:t>Zhotovitel</w:t>
      </w:r>
      <w:r w:rsidRPr="00604F2B">
        <w:rPr>
          <w:rFonts w:ascii="Tahoma" w:hAnsi="Tahoma" w:cs="Tahoma"/>
          <w:b w:val="0"/>
          <w:sz w:val="20"/>
        </w:rPr>
        <w:t xml:space="preserve"> jednoznačně prokáže, že lhůtu dle předchozí věty nemohl dodržet z důvodu nespočívající</w:t>
      </w:r>
      <w:r w:rsidR="006F5B4A" w:rsidRPr="00604F2B">
        <w:rPr>
          <w:rFonts w:ascii="Tahoma" w:hAnsi="Tahoma" w:cs="Tahoma"/>
          <w:b w:val="0"/>
          <w:sz w:val="20"/>
        </w:rPr>
        <w:t>ho</w:t>
      </w:r>
      <w:r w:rsidRPr="00604F2B">
        <w:rPr>
          <w:rFonts w:ascii="Tahoma" w:hAnsi="Tahoma" w:cs="Tahoma"/>
          <w:b w:val="0"/>
          <w:sz w:val="20"/>
        </w:rPr>
        <w:t xml:space="preserve"> na jeho straně; v takovém případě je povinen požádat o souhlas bezodkladně po zjištění těchto důvodů. Součástí žádosti o souhlas se změnou poddodavatele musí být doklady prokazující splnění kvalifikace nahrazovaného poddodavatele, a to v rozsahu, v jakém prostřednictvím něho prokazoval </w:t>
      </w:r>
      <w:r w:rsidR="004D06D1" w:rsidRPr="00604F2B">
        <w:rPr>
          <w:rFonts w:ascii="Tahoma" w:hAnsi="Tahoma" w:cs="Tahoma"/>
          <w:b w:val="0"/>
          <w:sz w:val="20"/>
        </w:rPr>
        <w:t>Zhotovitel</w:t>
      </w:r>
      <w:r w:rsidRPr="00604F2B">
        <w:rPr>
          <w:rFonts w:ascii="Tahoma" w:hAnsi="Tahoma" w:cs="Tahoma"/>
          <w:b w:val="0"/>
          <w:sz w:val="20"/>
        </w:rPr>
        <w:t xml:space="preserve"> splnění kvalifikace</w:t>
      </w:r>
      <w:r w:rsidR="00A60DF6">
        <w:rPr>
          <w:rFonts w:ascii="Tahoma" w:hAnsi="Tahoma" w:cs="Tahoma"/>
          <w:b w:val="0"/>
          <w:sz w:val="20"/>
        </w:rPr>
        <w:t>, ev. byl-li poddodavatel předmětem hodnocení, uplatní se rovněž ujednání čl. X odst. 3 této smlouvy</w:t>
      </w:r>
      <w:r w:rsidRPr="00604F2B">
        <w:rPr>
          <w:rFonts w:ascii="Tahoma" w:hAnsi="Tahoma" w:cs="Tahoma"/>
          <w:b w:val="0"/>
          <w:sz w:val="20"/>
        </w:rPr>
        <w:t>.</w:t>
      </w:r>
    </w:p>
    <w:p w14:paraId="4A3E84E1" w14:textId="021BBC06" w:rsidR="00CD7288" w:rsidRPr="00604F2B" w:rsidRDefault="00CD7288" w:rsidP="00AC28CF">
      <w:pPr>
        <w:pStyle w:val="Odstavecseseznamem"/>
        <w:numPr>
          <w:ilvl w:val="0"/>
          <w:numId w:val="24"/>
        </w:numPr>
        <w:spacing w:after="120" w:line="240" w:lineRule="auto"/>
        <w:ind w:left="425" w:hanging="425"/>
        <w:contextualSpacing w:val="0"/>
        <w:rPr>
          <w:rFonts w:ascii="Tahoma" w:hAnsi="Tahoma" w:cs="Tahoma"/>
          <w:b w:val="0"/>
          <w:sz w:val="20"/>
        </w:rPr>
      </w:pPr>
      <w:r w:rsidRPr="00604F2B">
        <w:rPr>
          <w:rFonts w:ascii="Tahoma" w:hAnsi="Tahoma" w:cs="Tahoma"/>
          <w:b w:val="0"/>
          <w:sz w:val="20"/>
        </w:rPr>
        <w:t xml:space="preserve">Změna poddodavatele bez souhlasu </w:t>
      </w:r>
      <w:r w:rsidR="004D06D1" w:rsidRPr="00604F2B">
        <w:rPr>
          <w:rFonts w:ascii="Tahoma" w:hAnsi="Tahoma" w:cs="Tahoma"/>
          <w:b w:val="0"/>
          <w:sz w:val="20"/>
        </w:rPr>
        <w:t>Objednatel</w:t>
      </w:r>
      <w:r w:rsidRPr="00604F2B">
        <w:rPr>
          <w:rFonts w:ascii="Tahoma" w:hAnsi="Tahoma" w:cs="Tahoma"/>
          <w:b w:val="0"/>
          <w:sz w:val="20"/>
        </w:rPr>
        <w:t>e se považuje za podstatné porušení smlouvy, a to bez ohledu na to, zda se jedná o poddodavatele vyhovujícího požadavkům dle zadávacích podmínek a této smlouvy či nikoliv.</w:t>
      </w:r>
    </w:p>
    <w:p w14:paraId="5FBDEFC3" w14:textId="572F24CF" w:rsidR="00CD7288" w:rsidRDefault="004D06D1" w:rsidP="00AC28CF">
      <w:pPr>
        <w:pStyle w:val="Odstavecseseznamem"/>
        <w:numPr>
          <w:ilvl w:val="0"/>
          <w:numId w:val="24"/>
        </w:numPr>
        <w:spacing w:after="120" w:line="240" w:lineRule="auto"/>
        <w:ind w:left="425" w:hanging="425"/>
        <w:contextualSpacing w:val="0"/>
        <w:rPr>
          <w:rFonts w:ascii="Tahoma" w:hAnsi="Tahoma" w:cs="Tahoma"/>
          <w:b w:val="0"/>
          <w:sz w:val="20"/>
        </w:rPr>
      </w:pPr>
      <w:r w:rsidRPr="00604F2B">
        <w:rPr>
          <w:rFonts w:ascii="Tahoma" w:hAnsi="Tahoma" w:cs="Tahoma"/>
          <w:b w:val="0"/>
          <w:sz w:val="20"/>
        </w:rPr>
        <w:t>Zhotovitel</w:t>
      </w:r>
      <w:r w:rsidR="00CD7288" w:rsidRPr="00604F2B">
        <w:rPr>
          <w:rFonts w:ascii="Tahoma" w:hAnsi="Tahoma" w:cs="Tahoma"/>
          <w:b w:val="0"/>
          <w:sz w:val="20"/>
        </w:rPr>
        <w:t xml:space="preserve"> je povinen smluvně zajistit, že všichni poddodavatelé v poddodavatelském řetězci se zaváží dodržovat v plném rozsahu ujednání mezi </w:t>
      </w:r>
      <w:r w:rsidRPr="00604F2B">
        <w:rPr>
          <w:rFonts w:ascii="Tahoma" w:hAnsi="Tahoma" w:cs="Tahoma"/>
          <w:b w:val="0"/>
          <w:sz w:val="20"/>
        </w:rPr>
        <w:t>Objednatel</w:t>
      </w:r>
      <w:r w:rsidR="00CD7288" w:rsidRPr="00604F2B">
        <w:rPr>
          <w:rFonts w:ascii="Tahoma" w:hAnsi="Tahoma" w:cs="Tahoma"/>
          <w:b w:val="0"/>
          <w:sz w:val="20"/>
        </w:rPr>
        <w:t xml:space="preserve">em a </w:t>
      </w:r>
      <w:r w:rsidRPr="00604F2B">
        <w:rPr>
          <w:rFonts w:ascii="Tahoma" w:hAnsi="Tahoma" w:cs="Tahoma"/>
          <w:b w:val="0"/>
          <w:sz w:val="20"/>
        </w:rPr>
        <w:t>Zhotovitel</w:t>
      </w:r>
      <w:r w:rsidR="00CD7288" w:rsidRPr="00604F2B">
        <w:rPr>
          <w:rFonts w:ascii="Tahoma" w:hAnsi="Tahoma" w:cs="Tahoma"/>
          <w:b w:val="0"/>
          <w:sz w:val="20"/>
        </w:rPr>
        <w:t xml:space="preserve">em, a smluvní závazky mezi </w:t>
      </w:r>
      <w:r w:rsidRPr="00604F2B">
        <w:rPr>
          <w:rFonts w:ascii="Tahoma" w:hAnsi="Tahoma" w:cs="Tahoma"/>
          <w:b w:val="0"/>
          <w:sz w:val="20"/>
        </w:rPr>
        <w:t>Zhotovitel</w:t>
      </w:r>
      <w:r w:rsidR="00CD7288" w:rsidRPr="00604F2B">
        <w:rPr>
          <w:rFonts w:ascii="Tahoma" w:hAnsi="Tahoma" w:cs="Tahoma"/>
          <w:b w:val="0"/>
          <w:sz w:val="20"/>
        </w:rPr>
        <w:t xml:space="preserve">em a poddodavatelem nebo poddodavateli navzájem nebudou v rozporu s požadavky </w:t>
      </w:r>
      <w:r w:rsidRPr="00604F2B">
        <w:rPr>
          <w:rFonts w:ascii="Tahoma" w:hAnsi="Tahoma" w:cs="Tahoma"/>
          <w:b w:val="0"/>
          <w:sz w:val="20"/>
        </w:rPr>
        <w:t>Objednatel</w:t>
      </w:r>
      <w:r w:rsidR="00CD7288" w:rsidRPr="00604F2B">
        <w:rPr>
          <w:rFonts w:ascii="Tahoma" w:hAnsi="Tahoma" w:cs="Tahoma"/>
          <w:b w:val="0"/>
          <w:sz w:val="20"/>
        </w:rPr>
        <w:t xml:space="preserve">e na </w:t>
      </w:r>
      <w:r w:rsidRPr="00604F2B">
        <w:rPr>
          <w:rFonts w:ascii="Tahoma" w:hAnsi="Tahoma" w:cs="Tahoma"/>
          <w:b w:val="0"/>
          <w:sz w:val="20"/>
        </w:rPr>
        <w:t>Zhotovitel</w:t>
      </w:r>
      <w:r w:rsidR="00CD7288" w:rsidRPr="00604F2B">
        <w:rPr>
          <w:rFonts w:ascii="Tahoma" w:hAnsi="Tahoma" w:cs="Tahoma"/>
          <w:b w:val="0"/>
          <w:sz w:val="20"/>
        </w:rPr>
        <w:t>e.</w:t>
      </w:r>
    </w:p>
    <w:p w14:paraId="46A3F8E2" w14:textId="77777777" w:rsidR="00AC28CF" w:rsidRPr="00AC28CF" w:rsidRDefault="00AC28CF" w:rsidP="00AC28CF">
      <w:pPr>
        <w:pStyle w:val="Odstavecseseznamem"/>
        <w:spacing w:after="120" w:line="240" w:lineRule="auto"/>
        <w:ind w:left="425"/>
        <w:contextualSpacing w:val="0"/>
        <w:rPr>
          <w:rFonts w:ascii="Tahoma" w:hAnsi="Tahoma" w:cs="Tahoma"/>
          <w:b w:val="0"/>
          <w:sz w:val="10"/>
          <w:szCs w:val="10"/>
        </w:rPr>
      </w:pPr>
    </w:p>
    <w:p w14:paraId="2B4AF974" w14:textId="4C422EE5" w:rsidR="00A24E42" w:rsidRPr="00604F2B" w:rsidRDefault="00CD7288" w:rsidP="00AC28CF">
      <w:pPr>
        <w:pStyle w:val="slolnkuSmlouvy"/>
        <w:spacing w:after="240"/>
        <w:rPr>
          <w:rFonts w:ascii="Tahoma" w:hAnsi="Tahoma" w:cs="Tahoma"/>
          <w:sz w:val="20"/>
        </w:rPr>
      </w:pPr>
      <w:r w:rsidRPr="00604F2B">
        <w:rPr>
          <w:rFonts w:ascii="Tahoma" w:hAnsi="Tahoma" w:cs="Tahoma"/>
          <w:bCs/>
          <w:sz w:val="20"/>
        </w:rPr>
        <w:t xml:space="preserve">Článek XII </w:t>
      </w:r>
      <w:r w:rsidR="001208BD">
        <w:rPr>
          <w:rFonts w:ascii="Tahoma" w:hAnsi="Tahoma" w:cs="Tahoma"/>
          <w:bCs/>
          <w:sz w:val="20"/>
        </w:rPr>
        <w:t xml:space="preserve">– </w:t>
      </w:r>
      <w:r w:rsidR="00A24E42" w:rsidRPr="00604F2B">
        <w:rPr>
          <w:rFonts w:ascii="Tahoma" w:hAnsi="Tahoma" w:cs="Tahoma"/>
          <w:sz w:val="20"/>
        </w:rPr>
        <w:t>Vady díla</w:t>
      </w:r>
      <w:r w:rsidR="00555423" w:rsidRPr="00604F2B">
        <w:rPr>
          <w:rFonts w:ascii="Tahoma" w:hAnsi="Tahoma" w:cs="Tahoma"/>
          <w:sz w:val="20"/>
        </w:rPr>
        <w:t>, odpovědnost za vady</w:t>
      </w:r>
      <w:r w:rsidR="007E37EA" w:rsidRPr="00604F2B">
        <w:rPr>
          <w:rFonts w:ascii="Tahoma" w:hAnsi="Tahoma" w:cs="Tahoma"/>
          <w:sz w:val="20"/>
        </w:rPr>
        <w:t>, záruka za jakost</w:t>
      </w:r>
    </w:p>
    <w:p w14:paraId="2B4AF975" w14:textId="307C2962" w:rsidR="005C4CC3" w:rsidRPr="00604F2B" w:rsidRDefault="004D06D1" w:rsidP="00AC28CF">
      <w:pPr>
        <w:pStyle w:val="OdstavecSmlouvy"/>
        <w:numPr>
          <w:ilvl w:val="0"/>
          <w:numId w:val="8"/>
        </w:numPr>
        <w:ind w:left="426" w:hanging="426"/>
        <w:rPr>
          <w:rFonts w:ascii="Tahoma" w:hAnsi="Tahoma" w:cs="Tahoma"/>
          <w:sz w:val="20"/>
        </w:rPr>
      </w:pPr>
      <w:r w:rsidRPr="00604F2B">
        <w:rPr>
          <w:rFonts w:ascii="Tahoma" w:hAnsi="Tahoma" w:cs="Tahoma"/>
          <w:sz w:val="20"/>
        </w:rPr>
        <w:t>Zhotovitel</w:t>
      </w:r>
      <w:r w:rsidR="005C4CC3" w:rsidRPr="00604F2B">
        <w:rPr>
          <w:rFonts w:ascii="Tahoma" w:hAnsi="Tahoma" w:cs="Tahoma"/>
          <w:sz w:val="20"/>
        </w:rPr>
        <w:t xml:space="preserve"> je povinen provést díl</w:t>
      </w:r>
      <w:r w:rsidR="00D23116">
        <w:rPr>
          <w:rFonts w:ascii="Tahoma" w:hAnsi="Tahoma" w:cs="Tahoma"/>
          <w:sz w:val="20"/>
        </w:rPr>
        <w:t>o</w:t>
      </w:r>
      <w:r w:rsidR="005C4CC3" w:rsidRPr="00604F2B">
        <w:rPr>
          <w:rFonts w:ascii="Tahoma" w:hAnsi="Tahoma" w:cs="Tahoma"/>
          <w:sz w:val="20"/>
        </w:rPr>
        <w:t xml:space="preserve"> ve sjednaném rozsahu</w:t>
      </w:r>
      <w:r w:rsidR="00BC6C96" w:rsidRPr="00604F2B">
        <w:rPr>
          <w:rFonts w:ascii="Tahoma" w:hAnsi="Tahoma" w:cs="Tahoma"/>
          <w:sz w:val="20"/>
        </w:rPr>
        <w:t xml:space="preserve"> dle této smlouvy</w:t>
      </w:r>
      <w:r w:rsidR="009A4939">
        <w:rPr>
          <w:rFonts w:ascii="Tahoma" w:hAnsi="Tahoma" w:cs="Tahoma"/>
          <w:sz w:val="20"/>
        </w:rPr>
        <w:t>, bezvadně a </w:t>
      </w:r>
      <w:r w:rsidR="005C4CC3" w:rsidRPr="00604F2B">
        <w:rPr>
          <w:rFonts w:ascii="Tahoma" w:hAnsi="Tahoma" w:cs="Tahoma"/>
          <w:sz w:val="20"/>
        </w:rPr>
        <w:t>včas, v</w:t>
      </w:r>
      <w:r w:rsidR="00BC6C96" w:rsidRPr="00604F2B">
        <w:rPr>
          <w:rFonts w:ascii="Tahoma" w:hAnsi="Tahoma" w:cs="Tahoma"/>
          <w:sz w:val="20"/>
        </w:rPr>
        <w:t> </w:t>
      </w:r>
      <w:r w:rsidR="005C4CC3" w:rsidRPr="00604F2B">
        <w:rPr>
          <w:rFonts w:ascii="Tahoma" w:hAnsi="Tahoma" w:cs="Tahoma"/>
          <w:sz w:val="20"/>
        </w:rPr>
        <w:t>souladu se zadáním a v souladu s platnými právní</w:t>
      </w:r>
      <w:r w:rsidR="009A4939">
        <w:rPr>
          <w:rFonts w:ascii="Tahoma" w:hAnsi="Tahoma" w:cs="Tahoma"/>
          <w:sz w:val="20"/>
        </w:rPr>
        <w:t>mi předpisy, právními normami a </w:t>
      </w:r>
      <w:r w:rsidR="005C4CC3" w:rsidRPr="00604F2B">
        <w:rPr>
          <w:rFonts w:ascii="Tahoma" w:hAnsi="Tahoma" w:cs="Tahoma"/>
          <w:sz w:val="20"/>
        </w:rPr>
        <w:t>dotačními podmínkami.</w:t>
      </w:r>
    </w:p>
    <w:p w14:paraId="2B4AF976" w14:textId="7EEA7989" w:rsidR="005C4CC3" w:rsidRPr="00604F2B" w:rsidRDefault="005C4CC3" w:rsidP="00AC28CF">
      <w:pPr>
        <w:pStyle w:val="OdstavecSmlouvy"/>
        <w:numPr>
          <w:ilvl w:val="0"/>
          <w:numId w:val="8"/>
        </w:numPr>
        <w:ind w:left="426" w:hanging="426"/>
        <w:rPr>
          <w:rFonts w:ascii="Tahoma" w:hAnsi="Tahoma" w:cs="Tahoma"/>
          <w:sz w:val="20"/>
        </w:rPr>
      </w:pPr>
      <w:r w:rsidRPr="00604F2B">
        <w:rPr>
          <w:rFonts w:ascii="Tahoma" w:hAnsi="Tahoma" w:cs="Tahoma"/>
          <w:sz w:val="20"/>
        </w:rPr>
        <w:t xml:space="preserve">Dílo má vady, jestliže jeho provedení neodpovídá požadavkům </w:t>
      </w:r>
      <w:r w:rsidR="00A719A4" w:rsidRPr="00604F2B">
        <w:rPr>
          <w:rFonts w:ascii="Tahoma" w:hAnsi="Tahoma" w:cs="Tahoma"/>
          <w:sz w:val="20"/>
        </w:rPr>
        <w:t xml:space="preserve">řádné odborné péče, požadavkům </w:t>
      </w:r>
      <w:r w:rsidRPr="00604F2B">
        <w:rPr>
          <w:rFonts w:ascii="Tahoma" w:hAnsi="Tahoma" w:cs="Tahoma"/>
          <w:sz w:val="20"/>
        </w:rPr>
        <w:t>uvedeným ve smlouvě, příslušným právním předpisům, normám nebo jiné dokumentaci vztahující se k provedení díla nebo pokud neumožňuje užívání, k němuž bylo určeno a zhotoveno.</w:t>
      </w:r>
    </w:p>
    <w:p w14:paraId="0E6C9E78" w14:textId="32DE5741" w:rsidR="00AB3D78" w:rsidRPr="00604F2B" w:rsidRDefault="00AB3D78" w:rsidP="00AC28CF">
      <w:pPr>
        <w:pStyle w:val="OdstavecSmlouvy"/>
        <w:numPr>
          <w:ilvl w:val="0"/>
          <w:numId w:val="8"/>
        </w:numPr>
        <w:ind w:left="426" w:hanging="426"/>
        <w:rPr>
          <w:rFonts w:ascii="Tahoma" w:hAnsi="Tahoma" w:cs="Tahoma"/>
          <w:sz w:val="20"/>
        </w:rPr>
      </w:pPr>
      <w:r w:rsidRPr="00604F2B">
        <w:rPr>
          <w:rFonts w:ascii="Tahoma" w:hAnsi="Tahoma" w:cs="Tahoma"/>
          <w:sz w:val="20"/>
        </w:rPr>
        <w:t>Součinnost Objednatele, zejména informování Zhotovitele bez zbytečného odkladu o důležitých skutečnostech souvisejících se sjednaným předmětem plnění, se považuje za opatření potřebné k</w:t>
      </w:r>
      <w:r w:rsidR="001208BD">
        <w:rPr>
          <w:rFonts w:ascii="Tahoma" w:hAnsi="Tahoma" w:cs="Tahoma"/>
          <w:sz w:val="20"/>
        </w:rPr>
        <w:t> </w:t>
      </w:r>
      <w:r w:rsidRPr="00604F2B">
        <w:rPr>
          <w:rFonts w:ascii="Tahoma" w:hAnsi="Tahoma" w:cs="Tahoma"/>
          <w:sz w:val="20"/>
        </w:rPr>
        <w:t>odvrácení nebo zmírnění škody, která může vzniknout v důsledku vad díla.</w:t>
      </w:r>
    </w:p>
    <w:p w14:paraId="2B4AF977" w14:textId="4CE659AC" w:rsidR="005C4CC3" w:rsidRPr="00604F2B" w:rsidRDefault="004D06D1" w:rsidP="00AC28CF">
      <w:pPr>
        <w:pStyle w:val="OdstavecSmlouvy"/>
        <w:numPr>
          <w:ilvl w:val="0"/>
          <w:numId w:val="8"/>
        </w:numPr>
        <w:ind w:left="426" w:hanging="426"/>
        <w:rPr>
          <w:rFonts w:ascii="Tahoma" w:hAnsi="Tahoma" w:cs="Tahoma"/>
          <w:sz w:val="20"/>
        </w:rPr>
      </w:pPr>
      <w:r w:rsidRPr="00604F2B">
        <w:rPr>
          <w:rFonts w:ascii="Tahoma" w:hAnsi="Tahoma" w:cs="Tahoma"/>
          <w:sz w:val="20"/>
        </w:rPr>
        <w:t>Zhotovitel</w:t>
      </w:r>
      <w:r w:rsidR="00BB32BA" w:rsidRPr="00604F2B">
        <w:rPr>
          <w:rFonts w:ascii="Tahoma" w:hAnsi="Tahoma" w:cs="Tahoma"/>
          <w:sz w:val="20"/>
        </w:rPr>
        <w:t xml:space="preserve"> prohlašuje, že v případě, kdy v mezidobí mezi předáním </w:t>
      </w:r>
      <w:r w:rsidR="001C1AB6" w:rsidRPr="00604F2B">
        <w:rPr>
          <w:rFonts w:ascii="Tahoma" w:hAnsi="Tahoma" w:cs="Tahoma"/>
          <w:sz w:val="20"/>
        </w:rPr>
        <w:t>D</w:t>
      </w:r>
      <w:r w:rsidR="00BB32BA" w:rsidRPr="00604F2B">
        <w:rPr>
          <w:rFonts w:ascii="Tahoma" w:hAnsi="Tahoma" w:cs="Tahoma"/>
          <w:sz w:val="20"/>
        </w:rPr>
        <w:t>okumentace pro prov</w:t>
      </w:r>
      <w:r w:rsidR="001C1AB6" w:rsidRPr="00604F2B">
        <w:rPr>
          <w:rFonts w:ascii="Tahoma" w:hAnsi="Tahoma" w:cs="Tahoma"/>
          <w:sz w:val="20"/>
        </w:rPr>
        <w:t>ádění Záměru</w:t>
      </w:r>
      <w:r w:rsidR="00BB32BA" w:rsidRPr="00604F2B">
        <w:rPr>
          <w:rFonts w:ascii="Tahoma" w:hAnsi="Tahoma" w:cs="Tahoma"/>
          <w:sz w:val="20"/>
        </w:rPr>
        <w:t xml:space="preserve"> </w:t>
      </w:r>
      <w:r w:rsidRPr="00604F2B">
        <w:rPr>
          <w:rFonts w:ascii="Tahoma" w:hAnsi="Tahoma" w:cs="Tahoma"/>
          <w:sz w:val="20"/>
        </w:rPr>
        <w:t>Objednatel</w:t>
      </w:r>
      <w:r w:rsidR="00BB32BA" w:rsidRPr="00604F2B">
        <w:rPr>
          <w:rFonts w:ascii="Tahoma" w:hAnsi="Tahoma" w:cs="Tahoma"/>
          <w:sz w:val="20"/>
        </w:rPr>
        <w:t xml:space="preserve">e a realizací </w:t>
      </w:r>
      <w:r w:rsidR="001C1AB6" w:rsidRPr="00604F2B">
        <w:rPr>
          <w:rFonts w:ascii="Tahoma" w:hAnsi="Tahoma" w:cs="Tahoma"/>
          <w:sz w:val="20"/>
        </w:rPr>
        <w:t>Stavby</w:t>
      </w:r>
      <w:r w:rsidR="00BB32BA" w:rsidRPr="00604F2B">
        <w:rPr>
          <w:rFonts w:ascii="Tahoma" w:hAnsi="Tahoma" w:cs="Tahoma"/>
          <w:sz w:val="20"/>
        </w:rPr>
        <w:t xml:space="preserve"> podle takové projektové dokumentace, nikoli však v době delší než 5 let</w:t>
      </w:r>
      <w:r w:rsidR="001C1AB6" w:rsidRPr="00604F2B">
        <w:rPr>
          <w:rFonts w:ascii="Tahoma" w:hAnsi="Tahoma" w:cs="Tahoma"/>
          <w:sz w:val="20"/>
        </w:rPr>
        <w:t xml:space="preserve"> po předání této dokumentace</w:t>
      </w:r>
      <w:r w:rsidR="00BB32BA" w:rsidRPr="00604F2B">
        <w:rPr>
          <w:rFonts w:ascii="Tahoma" w:hAnsi="Tahoma" w:cs="Tahoma"/>
          <w:sz w:val="20"/>
        </w:rPr>
        <w:t>, dojde ke změně relevantních předpisů vyžadující změnu projektové dokumentace, takovou změnu projektové dokumentace na svůj náklad pro</w:t>
      </w:r>
      <w:r w:rsidR="001208BD">
        <w:rPr>
          <w:rFonts w:ascii="Tahoma" w:hAnsi="Tahoma" w:cs="Tahoma"/>
          <w:sz w:val="20"/>
        </w:rPr>
        <w:t> </w:t>
      </w:r>
      <w:r w:rsidRPr="00604F2B">
        <w:rPr>
          <w:rFonts w:ascii="Tahoma" w:hAnsi="Tahoma" w:cs="Tahoma"/>
          <w:sz w:val="20"/>
        </w:rPr>
        <w:t>Objednatel</w:t>
      </w:r>
      <w:r w:rsidR="00BB32BA" w:rsidRPr="00604F2B">
        <w:rPr>
          <w:rFonts w:ascii="Tahoma" w:hAnsi="Tahoma" w:cs="Tahoma"/>
          <w:sz w:val="20"/>
        </w:rPr>
        <w:t>e provede.</w:t>
      </w:r>
      <w:r w:rsidR="005C4CC3" w:rsidRPr="00604F2B">
        <w:rPr>
          <w:rFonts w:ascii="Tahoma" w:hAnsi="Tahoma" w:cs="Tahoma"/>
          <w:sz w:val="20"/>
        </w:rPr>
        <w:t xml:space="preserve"> </w:t>
      </w:r>
    </w:p>
    <w:p w14:paraId="6A752D8B" w14:textId="5DBCE7A5" w:rsidR="00AB3D78" w:rsidRPr="00604F2B" w:rsidRDefault="00AB3D78" w:rsidP="00AC28CF">
      <w:pPr>
        <w:pStyle w:val="OdstavecSmlouvy"/>
        <w:numPr>
          <w:ilvl w:val="0"/>
          <w:numId w:val="8"/>
        </w:numPr>
        <w:ind w:left="426" w:hanging="426"/>
        <w:rPr>
          <w:rFonts w:ascii="Tahoma" w:hAnsi="Tahoma" w:cs="Tahoma"/>
          <w:sz w:val="20"/>
        </w:rPr>
      </w:pPr>
      <w:r w:rsidRPr="00604F2B">
        <w:rPr>
          <w:rFonts w:ascii="Tahoma" w:hAnsi="Tahoma" w:cs="Tahoma"/>
          <w:sz w:val="20"/>
        </w:rPr>
        <w:t>Zhotovitel poskytuje Objednateli záruku na dílo, ev. části díla, přičemž záruční doba trvá ve vztahu k jednotlivým dokončeným částem díla v rozsahu příslušného dílčího plnění od okamžiku převzetí plnění bez vad a nedodělků 60 měsíců, a ve vztahu k celému dílu trvá 60 měsíců ode dne zahájení Stavby.</w:t>
      </w:r>
    </w:p>
    <w:p w14:paraId="2B4AF979" w14:textId="266F3710" w:rsidR="005C4CC3" w:rsidRPr="00604F2B" w:rsidRDefault="00BB32BA" w:rsidP="00AC28CF">
      <w:pPr>
        <w:pStyle w:val="OdstavecSmlouvy"/>
        <w:numPr>
          <w:ilvl w:val="0"/>
          <w:numId w:val="8"/>
        </w:numPr>
        <w:ind w:left="426" w:hanging="426"/>
        <w:rPr>
          <w:rFonts w:ascii="Tahoma" w:hAnsi="Tahoma" w:cs="Tahoma"/>
          <w:sz w:val="20"/>
        </w:rPr>
      </w:pPr>
      <w:r w:rsidRPr="00604F2B">
        <w:rPr>
          <w:rFonts w:ascii="Tahoma" w:hAnsi="Tahoma" w:cs="Tahoma"/>
          <w:sz w:val="20"/>
        </w:rPr>
        <w:t>Projeví</w:t>
      </w:r>
      <w:r w:rsidR="005C4CC3" w:rsidRPr="00604F2B">
        <w:rPr>
          <w:rFonts w:ascii="Tahoma" w:hAnsi="Tahoma" w:cs="Tahoma"/>
          <w:sz w:val="20"/>
        </w:rPr>
        <w:t xml:space="preserve">-li se na provedeném díle vada, </w:t>
      </w:r>
      <w:r w:rsidR="00451C2C" w:rsidRPr="00604F2B">
        <w:rPr>
          <w:rFonts w:ascii="Tahoma" w:hAnsi="Tahoma" w:cs="Tahoma"/>
          <w:sz w:val="20"/>
        </w:rPr>
        <w:t xml:space="preserve">ať již </w:t>
      </w:r>
      <w:r w:rsidR="007443D9" w:rsidRPr="00604F2B">
        <w:rPr>
          <w:rFonts w:ascii="Tahoma" w:hAnsi="Tahoma" w:cs="Tahoma"/>
          <w:sz w:val="20"/>
        </w:rPr>
        <w:t xml:space="preserve">jde o </w:t>
      </w:r>
      <w:r w:rsidR="00451C2C" w:rsidRPr="00604F2B">
        <w:rPr>
          <w:rFonts w:ascii="Tahoma" w:hAnsi="Tahoma" w:cs="Tahoma"/>
          <w:sz w:val="20"/>
        </w:rPr>
        <w:t>vad</w:t>
      </w:r>
      <w:r w:rsidR="007443D9" w:rsidRPr="00604F2B">
        <w:rPr>
          <w:rFonts w:ascii="Tahoma" w:hAnsi="Tahoma" w:cs="Tahoma"/>
          <w:sz w:val="20"/>
        </w:rPr>
        <w:t>u</w:t>
      </w:r>
      <w:r w:rsidR="00451C2C" w:rsidRPr="00604F2B">
        <w:rPr>
          <w:rFonts w:ascii="Tahoma" w:hAnsi="Tahoma" w:cs="Tahoma"/>
          <w:sz w:val="20"/>
        </w:rPr>
        <w:t xml:space="preserve">, která existovala v době předání části díla nebo jeho celku či se vyskytla </w:t>
      </w:r>
      <w:r w:rsidR="007443D9" w:rsidRPr="00604F2B">
        <w:rPr>
          <w:rFonts w:ascii="Tahoma" w:hAnsi="Tahoma" w:cs="Tahoma"/>
          <w:sz w:val="20"/>
        </w:rPr>
        <w:t xml:space="preserve">až </w:t>
      </w:r>
      <w:r w:rsidR="00451C2C" w:rsidRPr="00604F2B">
        <w:rPr>
          <w:rFonts w:ascii="Tahoma" w:hAnsi="Tahoma" w:cs="Tahoma"/>
          <w:sz w:val="20"/>
        </w:rPr>
        <w:t xml:space="preserve">v záruční době, </w:t>
      </w:r>
      <w:r w:rsidR="004D06D1" w:rsidRPr="00604F2B">
        <w:rPr>
          <w:rFonts w:ascii="Tahoma" w:hAnsi="Tahoma" w:cs="Tahoma"/>
          <w:sz w:val="20"/>
        </w:rPr>
        <w:t>Objednatel</w:t>
      </w:r>
      <w:r w:rsidR="005C4CC3" w:rsidRPr="00604F2B">
        <w:rPr>
          <w:rFonts w:ascii="Tahoma" w:hAnsi="Tahoma" w:cs="Tahoma"/>
          <w:sz w:val="20"/>
        </w:rPr>
        <w:t xml:space="preserve"> písemně oznámí </w:t>
      </w:r>
      <w:r w:rsidR="004D06D1" w:rsidRPr="00604F2B">
        <w:rPr>
          <w:rFonts w:ascii="Tahoma" w:hAnsi="Tahoma" w:cs="Tahoma"/>
          <w:sz w:val="20"/>
        </w:rPr>
        <w:t>Zhotovitel</w:t>
      </w:r>
      <w:r w:rsidR="005C4CC3" w:rsidRPr="00604F2B">
        <w:rPr>
          <w:rFonts w:ascii="Tahoma" w:hAnsi="Tahoma" w:cs="Tahoma"/>
          <w:sz w:val="20"/>
        </w:rPr>
        <w:t xml:space="preserve">i </w:t>
      </w:r>
      <w:r w:rsidRPr="00604F2B">
        <w:rPr>
          <w:rFonts w:ascii="Tahoma" w:hAnsi="Tahoma" w:cs="Tahoma"/>
          <w:sz w:val="20"/>
        </w:rPr>
        <w:t>takovou vadu</w:t>
      </w:r>
      <w:r w:rsidR="005C4CC3" w:rsidRPr="00604F2B">
        <w:rPr>
          <w:rFonts w:ascii="Tahoma" w:hAnsi="Tahoma" w:cs="Tahoma"/>
          <w:sz w:val="20"/>
        </w:rPr>
        <w:t xml:space="preserve"> a vadu popíše. Jakmile </w:t>
      </w:r>
      <w:r w:rsidR="004D06D1" w:rsidRPr="00604F2B">
        <w:rPr>
          <w:rFonts w:ascii="Tahoma" w:hAnsi="Tahoma" w:cs="Tahoma"/>
          <w:sz w:val="20"/>
        </w:rPr>
        <w:t>Objednatel</w:t>
      </w:r>
      <w:r w:rsidR="005C4CC3" w:rsidRPr="00604F2B">
        <w:rPr>
          <w:rFonts w:ascii="Tahoma" w:hAnsi="Tahoma" w:cs="Tahoma"/>
          <w:sz w:val="20"/>
        </w:rPr>
        <w:t xml:space="preserve"> odeslal toto písemné oznámení, má se za to, že požaduje bezplatné odstranění vady, neuvede-li v oznámení jinak.</w:t>
      </w:r>
    </w:p>
    <w:p w14:paraId="78B05EE8" w14:textId="4B863767" w:rsidR="00B43661" w:rsidRPr="00604F2B" w:rsidRDefault="00B43661" w:rsidP="00AC28CF">
      <w:pPr>
        <w:pStyle w:val="OdstavecSmlouvy"/>
        <w:numPr>
          <w:ilvl w:val="0"/>
          <w:numId w:val="8"/>
        </w:numPr>
        <w:ind w:left="426" w:hanging="426"/>
        <w:rPr>
          <w:rFonts w:ascii="Tahoma" w:hAnsi="Tahoma" w:cs="Tahoma"/>
          <w:sz w:val="20"/>
        </w:rPr>
      </w:pPr>
      <w:r w:rsidRPr="00604F2B">
        <w:rPr>
          <w:rFonts w:ascii="Tahoma" w:hAnsi="Tahoma" w:cs="Tahoma"/>
          <w:sz w:val="20"/>
        </w:rPr>
        <w:t>V případě, že objednatel uplatní nárok na odstranění vady díla, má se za to, že vada existuje, není-li Zhotovitelem prokázán opak. Zhotovitel je povinen odstranit reklamovanou vadu bez ohledu na</w:t>
      </w:r>
      <w:r w:rsidR="001208BD">
        <w:rPr>
          <w:rFonts w:ascii="Tahoma" w:hAnsi="Tahoma" w:cs="Tahoma"/>
          <w:sz w:val="20"/>
        </w:rPr>
        <w:t> </w:t>
      </w:r>
      <w:r w:rsidRPr="00604F2B">
        <w:rPr>
          <w:rFonts w:ascii="Tahoma" w:hAnsi="Tahoma" w:cs="Tahoma"/>
          <w:sz w:val="20"/>
        </w:rPr>
        <w:t>to, zda reklamaci Objednatele uznává jako oprávněnou či nikoli. Bude-li následně prokázáno (důkazní břemeno nese výlučně Zhotovitel), že reklamace byla neoprávněná, zaplatí Objednatel Zhotoviteli náklady vynaložené na odstranění neoprávněně uplatněné a Zhotovitelem odstranění vady, a to v cenách a postupem určeným ve „Výkonovém a honorářovém řádu ČKA“ ve znění platném ke dni podpisu této smlouvy.</w:t>
      </w:r>
    </w:p>
    <w:p w14:paraId="18BF3423" w14:textId="6FD5A88B" w:rsidR="0013532F" w:rsidRPr="00604F2B" w:rsidRDefault="0013532F" w:rsidP="00AC28CF">
      <w:pPr>
        <w:pStyle w:val="OdstavecSmlouvy"/>
        <w:numPr>
          <w:ilvl w:val="0"/>
          <w:numId w:val="8"/>
        </w:numPr>
        <w:ind w:left="426" w:hanging="426"/>
        <w:rPr>
          <w:rFonts w:ascii="Tahoma" w:hAnsi="Tahoma" w:cs="Tahoma"/>
          <w:sz w:val="20"/>
        </w:rPr>
      </w:pPr>
      <w:r w:rsidRPr="00604F2B">
        <w:rPr>
          <w:rFonts w:ascii="Tahoma" w:hAnsi="Tahoma" w:cs="Tahoma"/>
          <w:sz w:val="20"/>
        </w:rPr>
        <w:t xml:space="preserve">Zhotovitel je povinen odstranit vadu díla nejpozději do 10 pracovních dnů od jejího oznámení Objednatelem, pokud se smluvní strany v konkrétním případě nedohodnou písemně jinak. Při zjištěných vadách v průběhu zadávacího řízení na výběr dodavatele Stavby je Zhotovitel </w:t>
      </w:r>
      <w:r w:rsidR="00405EDF">
        <w:rPr>
          <w:rFonts w:ascii="Tahoma" w:hAnsi="Tahoma" w:cs="Tahoma"/>
          <w:sz w:val="20"/>
        </w:rPr>
        <w:t xml:space="preserve">povinen </w:t>
      </w:r>
      <w:r w:rsidRPr="00604F2B">
        <w:rPr>
          <w:rFonts w:ascii="Tahoma" w:hAnsi="Tahoma" w:cs="Tahoma"/>
          <w:sz w:val="20"/>
        </w:rPr>
        <w:t>řešit vady okamžitě tak, aby mohl Objednatel jakožto zadavatel spln</w:t>
      </w:r>
      <w:r w:rsidR="009A4939">
        <w:rPr>
          <w:rFonts w:ascii="Tahoma" w:hAnsi="Tahoma" w:cs="Tahoma"/>
          <w:sz w:val="20"/>
        </w:rPr>
        <w:t xml:space="preserve">it své povinnosti dle </w:t>
      </w:r>
      <w:r w:rsidR="00405EDF">
        <w:rPr>
          <w:rFonts w:ascii="Tahoma" w:hAnsi="Tahoma" w:cs="Tahoma"/>
          <w:sz w:val="20"/>
        </w:rPr>
        <w:t>ZZVZ</w:t>
      </w:r>
      <w:r w:rsidRPr="00604F2B">
        <w:rPr>
          <w:rFonts w:ascii="Tahoma" w:hAnsi="Tahoma" w:cs="Tahoma"/>
          <w:sz w:val="20"/>
        </w:rPr>
        <w:t xml:space="preserve">. </w:t>
      </w:r>
    </w:p>
    <w:p w14:paraId="7A3FF129" w14:textId="65EC2700" w:rsidR="0013532F" w:rsidRPr="00604F2B" w:rsidRDefault="0013532F" w:rsidP="00AC28CF">
      <w:pPr>
        <w:pStyle w:val="OdstavecSmlouvy"/>
        <w:numPr>
          <w:ilvl w:val="0"/>
          <w:numId w:val="8"/>
        </w:numPr>
        <w:ind w:left="426" w:hanging="426"/>
        <w:rPr>
          <w:rFonts w:ascii="Tahoma" w:hAnsi="Tahoma" w:cs="Tahoma"/>
          <w:sz w:val="20"/>
        </w:rPr>
      </w:pPr>
      <w:r w:rsidRPr="00604F2B">
        <w:rPr>
          <w:rFonts w:ascii="Tahoma" w:hAnsi="Tahoma" w:cs="Tahoma"/>
          <w:sz w:val="20"/>
        </w:rPr>
        <w:t>Jestliže Zhotovitel vady v době uvedené v odstavci 8 shora neodstraní, může Objednatel podle své volby:</w:t>
      </w:r>
    </w:p>
    <w:p w14:paraId="0213B8EB" w14:textId="5467A689" w:rsidR="0013532F" w:rsidRPr="00604F2B" w:rsidRDefault="0013532F" w:rsidP="00AC28CF">
      <w:pPr>
        <w:pStyle w:val="OdstavecSmlouvy"/>
        <w:keepLines w:val="0"/>
        <w:widowControl w:val="0"/>
        <w:numPr>
          <w:ilvl w:val="0"/>
          <w:numId w:val="16"/>
        </w:numPr>
        <w:rPr>
          <w:rFonts w:ascii="Tahoma" w:hAnsi="Tahoma" w:cs="Tahoma"/>
          <w:sz w:val="20"/>
        </w:rPr>
      </w:pPr>
      <w:r w:rsidRPr="00604F2B">
        <w:rPr>
          <w:rFonts w:ascii="Tahoma" w:hAnsi="Tahoma" w:cs="Tahoma"/>
          <w:sz w:val="20"/>
        </w:rPr>
        <w:t>k odstranění vad použít služeb třetích osob a náklady s tím spojené požadovat po Zhotoviteli, jakož i od smlouvy odstoupit,</w:t>
      </w:r>
    </w:p>
    <w:p w14:paraId="49A9CF23" w14:textId="31251A18" w:rsidR="0013532F" w:rsidRPr="00604F2B" w:rsidRDefault="0013532F" w:rsidP="00AC28CF">
      <w:pPr>
        <w:pStyle w:val="OdstavecSmlouvy"/>
        <w:keepLines w:val="0"/>
        <w:widowControl w:val="0"/>
        <w:numPr>
          <w:ilvl w:val="0"/>
          <w:numId w:val="16"/>
        </w:numPr>
        <w:rPr>
          <w:rFonts w:ascii="Tahoma" w:hAnsi="Tahoma" w:cs="Tahoma"/>
          <w:sz w:val="20"/>
        </w:rPr>
      </w:pPr>
      <w:r w:rsidRPr="00604F2B">
        <w:rPr>
          <w:rFonts w:ascii="Tahoma" w:hAnsi="Tahoma" w:cs="Tahoma"/>
          <w:sz w:val="20"/>
        </w:rPr>
        <w:t>v případě neodstranitelné či neopravitelné vady nebo v jiných případech, zejména pokud by</w:t>
      </w:r>
      <w:r w:rsidR="001208BD">
        <w:rPr>
          <w:rFonts w:ascii="Tahoma" w:hAnsi="Tahoma" w:cs="Tahoma"/>
          <w:sz w:val="20"/>
        </w:rPr>
        <w:t> </w:t>
      </w:r>
      <w:r w:rsidRPr="00604F2B">
        <w:rPr>
          <w:rFonts w:ascii="Tahoma" w:hAnsi="Tahoma" w:cs="Tahoma"/>
          <w:sz w:val="20"/>
        </w:rPr>
        <w:t>odstranění vady nebylo s ohledem na charakter vady a stupeň realizace díla či Stavby pro</w:t>
      </w:r>
      <w:r w:rsidR="001208BD">
        <w:rPr>
          <w:rFonts w:ascii="Tahoma" w:hAnsi="Tahoma" w:cs="Tahoma"/>
          <w:sz w:val="20"/>
        </w:rPr>
        <w:t> </w:t>
      </w:r>
      <w:r w:rsidRPr="00604F2B">
        <w:rPr>
          <w:rFonts w:ascii="Tahoma" w:hAnsi="Tahoma" w:cs="Tahoma"/>
          <w:sz w:val="20"/>
        </w:rPr>
        <w:t>Objednatele účelné, dle své volby požadovat po zhotoviteli přiměřenou slevu z ceny za část díla v rozsahu příslušného dílčího plnění nebo z celkové ceny díla, je-li vada uplatněna během záruky na celé dílo, nebo od smlouvy odstoupit</w:t>
      </w:r>
      <w:r w:rsidR="00FE76CF" w:rsidRPr="00604F2B">
        <w:rPr>
          <w:rFonts w:ascii="Tahoma" w:hAnsi="Tahoma" w:cs="Tahoma"/>
          <w:sz w:val="20"/>
        </w:rPr>
        <w:t>.</w:t>
      </w:r>
      <w:r w:rsidRPr="00604F2B">
        <w:rPr>
          <w:rFonts w:ascii="Tahoma" w:hAnsi="Tahoma" w:cs="Tahoma"/>
          <w:sz w:val="20"/>
        </w:rPr>
        <w:t xml:space="preserve"> </w:t>
      </w:r>
    </w:p>
    <w:p w14:paraId="127C3B4D" w14:textId="2FA58D27" w:rsidR="0013532F" w:rsidRPr="00604F2B" w:rsidRDefault="0013532F" w:rsidP="00AC28CF">
      <w:pPr>
        <w:pStyle w:val="OdstavecSmlouvy"/>
        <w:keepLines w:val="0"/>
        <w:widowControl w:val="0"/>
        <w:numPr>
          <w:ilvl w:val="0"/>
          <w:numId w:val="8"/>
        </w:numPr>
        <w:ind w:left="426" w:hanging="426"/>
        <w:rPr>
          <w:rFonts w:ascii="Tahoma" w:hAnsi="Tahoma" w:cs="Tahoma"/>
          <w:sz w:val="20"/>
        </w:rPr>
      </w:pPr>
      <w:r w:rsidRPr="00604F2B">
        <w:rPr>
          <w:rFonts w:ascii="Tahoma" w:hAnsi="Tahoma" w:cs="Tahoma"/>
          <w:sz w:val="20"/>
        </w:rPr>
        <w:t>Zhotovitel uhradí Objednateli veškeré škody vzniklé z vady, a to i škody, jež vznikly v důsledku uplatnění škody třetími osobami, následkem vady, ať přímo nebo nepřímo, v důsledku porušení závazků z této smlouvy, technických norem a/nebo právních předpisů. Zhotovitel odpovídá Objednateli i za škodu způsobenou zaměstnanci Zhotovitele, podzhotoviteli či osobami jinak spolupracujícími se Zhotovitelem na plnění závazků dle této smlouvy.</w:t>
      </w:r>
    </w:p>
    <w:p w14:paraId="2B4AF97B" w14:textId="18BE10A5" w:rsidR="005C4CC3" w:rsidRPr="00604F2B" w:rsidRDefault="005C4CC3" w:rsidP="00AC28CF">
      <w:pPr>
        <w:pStyle w:val="OdstavecSmlouvy"/>
        <w:keepLines w:val="0"/>
        <w:widowControl w:val="0"/>
        <w:numPr>
          <w:ilvl w:val="0"/>
          <w:numId w:val="8"/>
        </w:numPr>
        <w:ind w:left="426" w:hanging="426"/>
        <w:rPr>
          <w:rFonts w:ascii="Tahoma" w:hAnsi="Tahoma" w:cs="Tahoma"/>
          <w:sz w:val="20"/>
        </w:rPr>
      </w:pPr>
      <w:r w:rsidRPr="00604F2B">
        <w:rPr>
          <w:rFonts w:ascii="Tahoma" w:hAnsi="Tahoma" w:cs="Tahoma"/>
          <w:sz w:val="20"/>
        </w:rPr>
        <w:t xml:space="preserve">Provedenou opravu vady díla </w:t>
      </w:r>
      <w:r w:rsidR="004D06D1" w:rsidRPr="00604F2B">
        <w:rPr>
          <w:rFonts w:ascii="Tahoma" w:hAnsi="Tahoma" w:cs="Tahoma"/>
          <w:sz w:val="20"/>
        </w:rPr>
        <w:t>Zhotovitel</w:t>
      </w:r>
      <w:r w:rsidRPr="00604F2B">
        <w:rPr>
          <w:rFonts w:ascii="Tahoma" w:hAnsi="Tahoma" w:cs="Tahoma"/>
          <w:sz w:val="20"/>
        </w:rPr>
        <w:t xml:space="preserve"> </w:t>
      </w:r>
      <w:r w:rsidR="004D06D1" w:rsidRPr="00604F2B">
        <w:rPr>
          <w:rFonts w:ascii="Tahoma" w:hAnsi="Tahoma" w:cs="Tahoma"/>
          <w:sz w:val="20"/>
        </w:rPr>
        <w:t>Objednatel</w:t>
      </w:r>
      <w:r w:rsidRPr="00604F2B">
        <w:rPr>
          <w:rFonts w:ascii="Tahoma" w:hAnsi="Tahoma" w:cs="Tahoma"/>
          <w:sz w:val="20"/>
        </w:rPr>
        <w:t xml:space="preserve">i předá písemným protokolem. </w:t>
      </w:r>
    </w:p>
    <w:p w14:paraId="3E2AE53F" w14:textId="379FE481" w:rsidR="00EB46A8" w:rsidRPr="00604F2B" w:rsidRDefault="004D06D1" w:rsidP="00AC28CF">
      <w:pPr>
        <w:pStyle w:val="OdstavecSmlouvy"/>
        <w:keepLines w:val="0"/>
        <w:widowControl w:val="0"/>
        <w:numPr>
          <w:ilvl w:val="0"/>
          <w:numId w:val="8"/>
        </w:numPr>
        <w:ind w:left="426" w:hanging="426"/>
        <w:rPr>
          <w:rFonts w:ascii="Tahoma" w:hAnsi="Tahoma" w:cs="Tahoma"/>
          <w:sz w:val="20"/>
        </w:rPr>
      </w:pPr>
      <w:r w:rsidRPr="00604F2B">
        <w:rPr>
          <w:rFonts w:ascii="Tahoma" w:hAnsi="Tahoma" w:cs="Tahoma"/>
          <w:sz w:val="20"/>
        </w:rPr>
        <w:t>Zhotovitel</w:t>
      </w:r>
      <w:r w:rsidR="00EB46A8" w:rsidRPr="00604F2B">
        <w:rPr>
          <w:rFonts w:ascii="Tahoma" w:hAnsi="Tahoma" w:cs="Tahoma"/>
          <w:sz w:val="20"/>
        </w:rPr>
        <w:t xml:space="preserve"> odpovídá za všechny vady díla (včetně právních), zejména však:</w:t>
      </w:r>
    </w:p>
    <w:p w14:paraId="0EA97403" w14:textId="6D72C107" w:rsidR="00EB46A8" w:rsidRPr="00604F2B" w:rsidRDefault="00EB46A8" w:rsidP="00AC28CF">
      <w:pPr>
        <w:pStyle w:val="OdstavecSmlouvy"/>
        <w:keepLines w:val="0"/>
        <w:widowControl w:val="0"/>
        <w:numPr>
          <w:ilvl w:val="0"/>
          <w:numId w:val="20"/>
        </w:numPr>
        <w:rPr>
          <w:rFonts w:ascii="Tahoma" w:hAnsi="Tahoma" w:cs="Tahoma"/>
          <w:sz w:val="20"/>
        </w:rPr>
      </w:pPr>
      <w:r w:rsidRPr="00604F2B">
        <w:rPr>
          <w:rFonts w:ascii="Tahoma" w:hAnsi="Tahoma" w:cs="Tahoma"/>
          <w:sz w:val="20"/>
        </w:rPr>
        <w:t>za vady samotné projekt</w:t>
      </w:r>
      <w:r w:rsidR="00ED2A60" w:rsidRPr="00604F2B">
        <w:rPr>
          <w:rFonts w:ascii="Tahoma" w:hAnsi="Tahoma" w:cs="Tahoma"/>
          <w:sz w:val="20"/>
        </w:rPr>
        <w:t>ové dokumentace</w:t>
      </w:r>
      <w:r w:rsidRPr="00604F2B">
        <w:rPr>
          <w:rFonts w:ascii="Tahoma" w:hAnsi="Tahoma" w:cs="Tahoma"/>
          <w:sz w:val="20"/>
        </w:rPr>
        <w:t xml:space="preserve"> </w:t>
      </w:r>
      <w:r w:rsidR="00ED2A60" w:rsidRPr="00604F2B">
        <w:rPr>
          <w:rFonts w:ascii="Tahoma" w:hAnsi="Tahoma" w:cs="Tahoma"/>
          <w:sz w:val="20"/>
        </w:rPr>
        <w:t>S</w:t>
      </w:r>
      <w:r w:rsidRPr="00604F2B">
        <w:rPr>
          <w:rFonts w:ascii="Tahoma" w:hAnsi="Tahoma" w:cs="Tahoma"/>
          <w:sz w:val="20"/>
        </w:rPr>
        <w:t>tavby</w:t>
      </w:r>
      <w:r w:rsidR="00ED2A60" w:rsidRPr="00604F2B">
        <w:rPr>
          <w:rFonts w:ascii="Tahoma" w:hAnsi="Tahoma" w:cs="Tahoma"/>
          <w:sz w:val="20"/>
        </w:rPr>
        <w:t>,</w:t>
      </w:r>
    </w:p>
    <w:p w14:paraId="10A839B0" w14:textId="6DEAB77C" w:rsidR="00D825DA" w:rsidRDefault="00EB46A8" w:rsidP="00AC28CF">
      <w:pPr>
        <w:pStyle w:val="OdstavecSmlouvy"/>
        <w:keepLines w:val="0"/>
        <w:widowControl w:val="0"/>
        <w:numPr>
          <w:ilvl w:val="0"/>
          <w:numId w:val="20"/>
        </w:numPr>
        <w:rPr>
          <w:rFonts w:ascii="Tahoma" w:hAnsi="Tahoma" w:cs="Tahoma"/>
          <w:sz w:val="20"/>
        </w:rPr>
      </w:pPr>
      <w:r w:rsidRPr="00604F2B">
        <w:rPr>
          <w:rFonts w:ascii="Tahoma" w:hAnsi="Tahoma" w:cs="Tahoma"/>
          <w:sz w:val="20"/>
        </w:rPr>
        <w:t>za vady stavebního díla způsobené vadami projekt</w:t>
      </w:r>
      <w:r w:rsidR="00ED2A60" w:rsidRPr="00604F2B">
        <w:rPr>
          <w:rFonts w:ascii="Tahoma" w:hAnsi="Tahoma" w:cs="Tahoma"/>
          <w:sz w:val="20"/>
        </w:rPr>
        <w:t>ové dokumentace</w:t>
      </w:r>
      <w:r w:rsidRPr="00604F2B">
        <w:rPr>
          <w:rFonts w:ascii="Tahoma" w:hAnsi="Tahoma" w:cs="Tahoma"/>
          <w:sz w:val="20"/>
        </w:rPr>
        <w:t xml:space="preserve"> </w:t>
      </w:r>
      <w:r w:rsidR="00ED2A60" w:rsidRPr="00604F2B">
        <w:rPr>
          <w:rFonts w:ascii="Tahoma" w:hAnsi="Tahoma" w:cs="Tahoma"/>
          <w:sz w:val="20"/>
        </w:rPr>
        <w:t>S</w:t>
      </w:r>
      <w:r w:rsidRPr="00604F2B">
        <w:rPr>
          <w:rFonts w:ascii="Tahoma" w:hAnsi="Tahoma" w:cs="Tahoma"/>
          <w:sz w:val="20"/>
        </w:rPr>
        <w:t>tavby.</w:t>
      </w:r>
    </w:p>
    <w:p w14:paraId="608DF2A7" w14:textId="77777777" w:rsidR="00AC28CF" w:rsidRPr="00604F2B" w:rsidRDefault="00AC28CF" w:rsidP="00AC28CF">
      <w:pPr>
        <w:pStyle w:val="OdstavecSmlouvy"/>
        <w:keepLines w:val="0"/>
        <w:widowControl w:val="0"/>
        <w:ind w:left="720"/>
        <w:rPr>
          <w:rFonts w:ascii="Tahoma" w:hAnsi="Tahoma" w:cs="Tahoma"/>
          <w:sz w:val="20"/>
        </w:rPr>
      </w:pPr>
    </w:p>
    <w:p w14:paraId="2B4AF97C" w14:textId="45C46937" w:rsidR="00A24E42" w:rsidRPr="00604F2B" w:rsidRDefault="00285E7C" w:rsidP="00AC28CF">
      <w:pPr>
        <w:pStyle w:val="OdstavecSmlouvy"/>
        <w:keepLines w:val="0"/>
        <w:widowControl w:val="0"/>
        <w:spacing w:before="240"/>
        <w:jc w:val="center"/>
        <w:rPr>
          <w:rFonts w:ascii="Tahoma" w:hAnsi="Tahoma" w:cs="Tahoma"/>
          <w:sz w:val="20"/>
        </w:rPr>
      </w:pPr>
      <w:r w:rsidRPr="00604F2B">
        <w:rPr>
          <w:rFonts w:ascii="Tahoma" w:hAnsi="Tahoma" w:cs="Tahoma"/>
          <w:b/>
          <w:bCs/>
          <w:sz w:val="20"/>
        </w:rPr>
        <w:t xml:space="preserve">Článek </w:t>
      </w:r>
      <w:r w:rsidR="00A24E42" w:rsidRPr="00604F2B">
        <w:rPr>
          <w:rFonts w:ascii="Tahoma" w:hAnsi="Tahoma" w:cs="Tahoma"/>
          <w:b/>
          <w:bCs/>
          <w:sz w:val="20"/>
        </w:rPr>
        <w:t>XI</w:t>
      </w:r>
      <w:r w:rsidR="00552CAB" w:rsidRPr="00604F2B">
        <w:rPr>
          <w:rFonts w:ascii="Tahoma" w:hAnsi="Tahoma" w:cs="Tahoma"/>
          <w:b/>
          <w:bCs/>
          <w:sz w:val="20"/>
        </w:rPr>
        <w:t>II</w:t>
      </w:r>
      <w:r w:rsidRPr="00604F2B">
        <w:rPr>
          <w:rFonts w:ascii="Tahoma" w:hAnsi="Tahoma" w:cs="Tahoma"/>
          <w:b/>
          <w:bCs/>
          <w:sz w:val="20"/>
        </w:rPr>
        <w:t xml:space="preserve"> </w:t>
      </w:r>
      <w:r w:rsidR="001208BD">
        <w:rPr>
          <w:rFonts w:ascii="Tahoma" w:hAnsi="Tahoma" w:cs="Tahoma"/>
          <w:b/>
          <w:bCs/>
          <w:sz w:val="20"/>
        </w:rPr>
        <w:t xml:space="preserve">– </w:t>
      </w:r>
      <w:r w:rsidR="00A24E42" w:rsidRPr="00604F2B">
        <w:rPr>
          <w:rFonts w:ascii="Tahoma" w:hAnsi="Tahoma" w:cs="Tahoma"/>
          <w:b/>
          <w:sz w:val="20"/>
        </w:rPr>
        <w:t>Smluvní pokuty</w:t>
      </w:r>
    </w:p>
    <w:p w14:paraId="2B4AF97D" w14:textId="5A0501EE" w:rsidR="009174FB" w:rsidRPr="00604F2B" w:rsidRDefault="009174FB" w:rsidP="00AC28CF">
      <w:pPr>
        <w:pStyle w:val="OdstavecSmlouvy"/>
        <w:keepLines w:val="0"/>
        <w:widowControl w:val="0"/>
        <w:numPr>
          <w:ilvl w:val="0"/>
          <w:numId w:val="9"/>
        </w:numPr>
        <w:ind w:left="426" w:hanging="426"/>
        <w:rPr>
          <w:rFonts w:ascii="Tahoma" w:hAnsi="Tahoma" w:cs="Tahoma"/>
          <w:sz w:val="20"/>
        </w:rPr>
      </w:pPr>
      <w:r w:rsidRPr="00604F2B">
        <w:rPr>
          <w:rFonts w:ascii="Tahoma" w:hAnsi="Tahoma" w:cs="Tahoma"/>
          <w:sz w:val="20"/>
        </w:rPr>
        <w:t xml:space="preserve">Nepředá-li </w:t>
      </w:r>
      <w:r w:rsidR="004D06D1" w:rsidRPr="00604F2B">
        <w:rPr>
          <w:rFonts w:ascii="Tahoma" w:hAnsi="Tahoma" w:cs="Tahoma"/>
          <w:sz w:val="20"/>
        </w:rPr>
        <w:t>Zhotovitel</w:t>
      </w:r>
      <w:r w:rsidRPr="00604F2B">
        <w:rPr>
          <w:rFonts w:ascii="Tahoma" w:hAnsi="Tahoma" w:cs="Tahoma"/>
          <w:sz w:val="20"/>
        </w:rPr>
        <w:t xml:space="preserve"> </w:t>
      </w:r>
      <w:r w:rsidR="009665BC" w:rsidRPr="00604F2B">
        <w:rPr>
          <w:rFonts w:ascii="Tahoma" w:hAnsi="Tahoma" w:cs="Tahoma"/>
          <w:sz w:val="20"/>
        </w:rPr>
        <w:t>kteroukoliv část díla</w:t>
      </w:r>
      <w:r w:rsidRPr="00604F2B">
        <w:rPr>
          <w:rFonts w:ascii="Tahoma" w:hAnsi="Tahoma" w:cs="Tahoma"/>
          <w:sz w:val="20"/>
        </w:rPr>
        <w:t xml:space="preserve"> ve lhůt</w:t>
      </w:r>
      <w:r w:rsidR="00057BC9" w:rsidRPr="00604F2B">
        <w:rPr>
          <w:rFonts w:ascii="Tahoma" w:hAnsi="Tahoma" w:cs="Tahoma"/>
          <w:sz w:val="20"/>
        </w:rPr>
        <w:t>ách</w:t>
      </w:r>
      <w:r w:rsidRPr="00604F2B">
        <w:rPr>
          <w:rFonts w:ascii="Tahoma" w:hAnsi="Tahoma" w:cs="Tahoma"/>
          <w:sz w:val="20"/>
        </w:rPr>
        <w:t xml:space="preserve"> dle čl. IV. odst. 1 této smlouvy, je </w:t>
      </w:r>
      <w:r w:rsidR="004D06D1" w:rsidRPr="00604F2B">
        <w:rPr>
          <w:rFonts w:ascii="Tahoma" w:hAnsi="Tahoma" w:cs="Tahoma"/>
          <w:sz w:val="20"/>
        </w:rPr>
        <w:t>Objednatel</w:t>
      </w:r>
      <w:r w:rsidR="00057BC9" w:rsidRPr="00604F2B">
        <w:rPr>
          <w:rFonts w:ascii="Tahoma" w:hAnsi="Tahoma" w:cs="Tahoma"/>
          <w:sz w:val="20"/>
        </w:rPr>
        <w:t xml:space="preserve"> oprávněn vyúčtovat </w:t>
      </w:r>
      <w:r w:rsidR="004D06D1" w:rsidRPr="00604F2B">
        <w:rPr>
          <w:rFonts w:ascii="Tahoma" w:hAnsi="Tahoma" w:cs="Tahoma"/>
          <w:sz w:val="20"/>
        </w:rPr>
        <w:t>Zhotovitel</w:t>
      </w:r>
      <w:r w:rsidR="00057BC9" w:rsidRPr="00604F2B">
        <w:rPr>
          <w:rFonts w:ascii="Tahoma" w:hAnsi="Tahoma" w:cs="Tahoma"/>
          <w:sz w:val="20"/>
        </w:rPr>
        <w:t xml:space="preserve">i </w:t>
      </w:r>
      <w:r w:rsidRPr="00604F2B">
        <w:rPr>
          <w:rFonts w:ascii="Tahoma" w:hAnsi="Tahoma" w:cs="Tahoma"/>
          <w:sz w:val="20"/>
        </w:rPr>
        <w:t xml:space="preserve">smluvní pokutu ve výši ve výši </w:t>
      </w:r>
      <w:r w:rsidR="00AE01BE">
        <w:rPr>
          <w:rFonts w:ascii="Tahoma" w:hAnsi="Tahoma" w:cs="Tahoma"/>
          <w:sz w:val="20"/>
        </w:rPr>
        <w:t>1</w:t>
      </w:r>
      <w:r w:rsidR="00057BC9" w:rsidRPr="00604F2B">
        <w:rPr>
          <w:rFonts w:ascii="Tahoma" w:hAnsi="Tahoma" w:cs="Tahoma"/>
          <w:sz w:val="20"/>
        </w:rPr>
        <w:t> 000,- Kč</w:t>
      </w:r>
      <w:r w:rsidRPr="00604F2B">
        <w:rPr>
          <w:rFonts w:ascii="Tahoma" w:hAnsi="Tahoma" w:cs="Tahoma"/>
          <w:sz w:val="20"/>
        </w:rPr>
        <w:t xml:space="preserve">, a to za každý i započatý den prodlení. V případě, kdy </w:t>
      </w:r>
      <w:r w:rsidR="004D06D1" w:rsidRPr="00604F2B">
        <w:rPr>
          <w:rFonts w:ascii="Tahoma" w:hAnsi="Tahoma" w:cs="Tahoma"/>
          <w:sz w:val="20"/>
        </w:rPr>
        <w:t>Zhotovitel</w:t>
      </w:r>
      <w:r w:rsidRPr="00604F2B">
        <w:rPr>
          <w:rFonts w:ascii="Tahoma" w:hAnsi="Tahoma" w:cs="Tahoma"/>
          <w:sz w:val="20"/>
        </w:rPr>
        <w:t xml:space="preserve"> bude v prodlení s předáním </w:t>
      </w:r>
      <w:r w:rsidR="00F210E1" w:rsidRPr="00604F2B">
        <w:rPr>
          <w:rFonts w:ascii="Tahoma" w:hAnsi="Tahoma" w:cs="Tahoma"/>
          <w:sz w:val="20"/>
        </w:rPr>
        <w:t xml:space="preserve">kterékoliv části díla </w:t>
      </w:r>
      <w:r w:rsidRPr="00604F2B">
        <w:rPr>
          <w:rFonts w:ascii="Tahoma" w:hAnsi="Tahoma" w:cs="Tahoma"/>
          <w:sz w:val="20"/>
        </w:rPr>
        <w:t>o více než</w:t>
      </w:r>
      <w:r w:rsidR="001208BD">
        <w:rPr>
          <w:rFonts w:ascii="Tahoma" w:hAnsi="Tahoma" w:cs="Tahoma"/>
          <w:sz w:val="20"/>
        </w:rPr>
        <w:t> </w:t>
      </w:r>
      <w:r w:rsidR="00A216F8" w:rsidRPr="00604F2B">
        <w:rPr>
          <w:rFonts w:ascii="Tahoma" w:hAnsi="Tahoma" w:cs="Tahoma"/>
          <w:sz w:val="20"/>
        </w:rPr>
        <w:t>deset</w:t>
      </w:r>
      <w:r w:rsidRPr="00604F2B">
        <w:rPr>
          <w:rFonts w:ascii="Tahoma" w:hAnsi="Tahoma" w:cs="Tahoma"/>
          <w:sz w:val="20"/>
        </w:rPr>
        <w:t xml:space="preserve"> (</w:t>
      </w:r>
      <w:r w:rsidR="00A216F8" w:rsidRPr="00604F2B">
        <w:rPr>
          <w:rFonts w:ascii="Tahoma" w:hAnsi="Tahoma" w:cs="Tahoma"/>
          <w:sz w:val="20"/>
        </w:rPr>
        <w:t>10</w:t>
      </w:r>
      <w:r w:rsidRPr="00604F2B">
        <w:rPr>
          <w:rFonts w:ascii="Tahoma" w:hAnsi="Tahoma" w:cs="Tahoma"/>
          <w:sz w:val="20"/>
        </w:rPr>
        <w:t xml:space="preserve">) pracovních dnů, je povinen uhradit </w:t>
      </w:r>
      <w:r w:rsidR="004D06D1" w:rsidRPr="00604F2B">
        <w:rPr>
          <w:rFonts w:ascii="Tahoma" w:hAnsi="Tahoma" w:cs="Tahoma"/>
          <w:sz w:val="20"/>
        </w:rPr>
        <w:t>Objednatel</w:t>
      </w:r>
      <w:r w:rsidRPr="00604F2B">
        <w:rPr>
          <w:rFonts w:ascii="Tahoma" w:hAnsi="Tahoma" w:cs="Tahoma"/>
          <w:sz w:val="20"/>
        </w:rPr>
        <w:t xml:space="preserve">i spolu s touto smluvní pokutou dále jednorázovou smluvní pokutu ve výši </w:t>
      </w:r>
      <w:proofErr w:type="gramStart"/>
      <w:r w:rsidR="004F43B8" w:rsidRPr="00604F2B">
        <w:rPr>
          <w:rFonts w:ascii="Tahoma" w:hAnsi="Tahoma" w:cs="Tahoma"/>
          <w:sz w:val="20"/>
        </w:rPr>
        <w:t>2</w:t>
      </w:r>
      <w:r w:rsidRPr="00604F2B">
        <w:rPr>
          <w:rFonts w:ascii="Tahoma" w:hAnsi="Tahoma" w:cs="Tahoma"/>
          <w:sz w:val="20"/>
        </w:rPr>
        <w:t>0.000,-</w:t>
      </w:r>
      <w:proofErr w:type="gramEnd"/>
      <w:r w:rsidRPr="00604F2B">
        <w:rPr>
          <w:rFonts w:ascii="Tahoma" w:hAnsi="Tahoma" w:cs="Tahoma"/>
          <w:sz w:val="20"/>
        </w:rPr>
        <w:t xml:space="preserve"> Kč. </w:t>
      </w:r>
      <w:r w:rsidR="00557181" w:rsidRPr="00604F2B">
        <w:rPr>
          <w:rFonts w:ascii="Tahoma" w:hAnsi="Tahoma" w:cs="Tahoma"/>
          <w:sz w:val="20"/>
        </w:rPr>
        <w:t xml:space="preserve"> </w:t>
      </w:r>
    </w:p>
    <w:p w14:paraId="2B4AF97E" w14:textId="27E20D96" w:rsidR="009174FB" w:rsidRPr="00604F2B" w:rsidRDefault="006F5B4A" w:rsidP="00AC28CF">
      <w:pPr>
        <w:widowControl w:val="0"/>
        <w:numPr>
          <w:ilvl w:val="0"/>
          <w:numId w:val="9"/>
        </w:numPr>
        <w:tabs>
          <w:tab w:val="clear" w:pos="720"/>
          <w:tab w:val="num" w:pos="426"/>
        </w:tabs>
        <w:suppressAutoHyphens/>
        <w:spacing w:after="120"/>
        <w:ind w:left="426" w:hanging="426"/>
        <w:jc w:val="both"/>
        <w:rPr>
          <w:rFonts w:ascii="Tahoma" w:hAnsi="Tahoma" w:cs="Tahoma"/>
          <w:sz w:val="20"/>
          <w:szCs w:val="20"/>
        </w:rPr>
      </w:pPr>
      <w:r w:rsidRPr="00604F2B">
        <w:rPr>
          <w:rFonts w:ascii="Tahoma" w:hAnsi="Tahoma" w:cs="Tahoma"/>
          <w:sz w:val="20"/>
          <w:szCs w:val="20"/>
        </w:rPr>
        <w:t>V případě prodlení</w:t>
      </w:r>
      <w:r w:rsidR="009174FB" w:rsidRPr="00604F2B">
        <w:rPr>
          <w:rFonts w:ascii="Tahoma" w:hAnsi="Tahoma" w:cs="Tahoma"/>
          <w:sz w:val="20"/>
          <w:szCs w:val="20"/>
        </w:rPr>
        <w:t xml:space="preserve"> </w:t>
      </w:r>
      <w:r w:rsidR="004D06D1" w:rsidRPr="00604F2B">
        <w:rPr>
          <w:rFonts w:ascii="Tahoma" w:hAnsi="Tahoma" w:cs="Tahoma"/>
          <w:sz w:val="20"/>
          <w:szCs w:val="20"/>
        </w:rPr>
        <w:t>Objednatel</w:t>
      </w:r>
      <w:r w:rsidR="009174FB" w:rsidRPr="00604F2B">
        <w:rPr>
          <w:rFonts w:ascii="Tahoma" w:hAnsi="Tahoma" w:cs="Tahoma"/>
          <w:sz w:val="20"/>
          <w:szCs w:val="20"/>
        </w:rPr>
        <w:t>e</w:t>
      </w:r>
      <w:r w:rsidRPr="00604F2B">
        <w:rPr>
          <w:rFonts w:ascii="Tahoma" w:hAnsi="Tahoma" w:cs="Tahoma"/>
          <w:sz w:val="20"/>
          <w:szCs w:val="20"/>
        </w:rPr>
        <w:t xml:space="preserve"> s úhradou platby ceny nebo její části podle této smlouvy</w:t>
      </w:r>
      <w:r w:rsidR="009174FB" w:rsidRPr="00604F2B">
        <w:rPr>
          <w:rFonts w:ascii="Tahoma" w:hAnsi="Tahoma" w:cs="Tahoma"/>
          <w:sz w:val="20"/>
          <w:szCs w:val="20"/>
        </w:rPr>
        <w:t xml:space="preserve"> se stanovuje </w:t>
      </w:r>
      <w:r w:rsidR="001E26FA" w:rsidRPr="00604F2B">
        <w:rPr>
          <w:rFonts w:ascii="Tahoma" w:hAnsi="Tahoma" w:cs="Tahoma"/>
          <w:sz w:val="20"/>
          <w:szCs w:val="20"/>
        </w:rPr>
        <w:t>úrok z prodlení</w:t>
      </w:r>
      <w:r w:rsidR="009174FB" w:rsidRPr="00604F2B">
        <w:rPr>
          <w:rFonts w:ascii="Tahoma" w:hAnsi="Tahoma" w:cs="Tahoma"/>
          <w:sz w:val="20"/>
          <w:szCs w:val="20"/>
        </w:rPr>
        <w:t xml:space="preserve"> </w:t>
      </w:r>
      <w:r w:rsidR="00A216F8" w:rsidRPr="00604F2B">
        <w:rPr>
          <w:rFonts w:ascii="Tahoma" w:hAnsi="Tahoma" w:cs="Tahoma"/>
          <w:sz w:val="20"/>
          <w:szCs w:val="20"/>
        </w:rPr>
        <w:t>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osob a fyzických osob.</w:t>
      </w:r>
      <w:r w:rsidR="009174FB" w:rsidRPr="00604F2B">
        <w:rPr>
          <w:rFonts w:ascii="Tahoma" w:hAnsi="Tahoma" w:cs="Tahoma"/>
          <w:sz w:val="20"/>
          <w:szCs w:val="20"/>
        </w:rPr>
        <w:t xml:space="preserve"> </w:t>
      </w:r>
    </w:p>
    <w:p w14:paraId="2B4AF97F" w14:textId="0295E2BB" w:rsidR="009174FB" w:rsidRPr="00604F2B" w:rsidRDefault="009174FB" w:rsidP="00AC28CF">
      <w:pPr>
        <w:pStyle w:val="OdstavecSmlouvy"/>
        <w:keepLines w:val="0"/>
        <w:widowControl w:val="0"/>
        <w:numPr>
          <w:ilvl w:val="0"/>
          <w:numId w:val="9"/>
        </w:numPr>
        <w:ind w:left="426" w:hanging="426"/>
        <w:rPr>
          <w:rFonts w:ascii="Tahoma" w:hAnsi="Tahoma" w:cs="Tahoma"/>
          <w:sz w:val="20"/>
        </w:rPr>
      </w:pPr>
      <w:r w:rsidRPr="00604F2B">
        <w:rPr>
          <w:rFonts w:ascii="Tahoma" w:hAnsi="Tahoma" w:cs="Tahoma"/>
          <w:sz w:val="20"/>
        </w:rPr>
        <w:t xml:space="preserve">Pokud </w:t>
      </w:r>
      <w:r w:rsidR="004D06D1" w:rsidRPr="00604F2B">
        <w:rPr>
          <w:rFonts w:ascii="Tahoma" w:hAnsi="Tahoma" w:cs="Tahoma"/>
          <w:sz w:val="20"/>
        </w:rPr>
        <w:t>Zhotovitel</w:t>
      </w:r>
      <w:r w:rsidRPr="00604F2B">
        <w:rPr>
          <w:rFonts w:ascii="Tahoma" w:hAnsi="Tahoma" w:cs="Tahoma"/>
          <w:sz w:val="20"/>
        </w:rPr>
        <w:t xml:space="preserve"> neodstraní vadu díla ve lhůtě uvedené v čl. X</w:t>
      </w:r>
      <w:r w:rsidR="00552CAB" w:rsidRPr="00604F2B">
        <w:rPr>
          <w:rFonts w:ascii="Tahoma" w:hAnsi="Tahoma" w:cs="Tahoma"/>
          <w:sz w:val="20"/>
        </w:rPr>
        <w:t>II</w:t>
      </w:r>
      <w:r w:rsidRPr="00604F2B">
        <w:rPr>
          <w:rFonts w:ascii="Tahoma" w:hAnsi="Tahoma" w:cs="Tahoma"/>
          <w:sz w:val="20"/>
        </w:rPr>
        <w:t xml:space="preserve">. odst. </w:t>
      </w:r>
      <w:r w:rsidR="00A449FE" w:rsidRPr="00604F2B">
        <w:rPr>
          <w:rFonts w:ascii="Tahoma" w:hAnsi="Tahoma" w:cs="Tahoma"/>
          <w:sz w:val="20"/>
        </w:rPr>
        <w:t>8</w:t>
      </w:r>
      <w:r w:rsidRPr="00604F2B">
        <w:rPr>
          <w:rFonts w:ascii="Tahoma" w:hAnsi="Tahoma" w:cs="Tahoma"/>
          <w:sz w:val="20"/>
        </w:rPr>
        <w:t xml:space="preserve"> této smlouvy, je povinen uhradit </w:t>
      </w:r>
      <w:r w:rsidR="004D06D1" w:rsidRPr="00604F2B">
        <w:rPr>
          <w:rFonts w:ascii="Tahoma" w:hAnsi="Tahoma" w:cs="Tahoma"/>
          <w:sz w:val="20"/>
        </w:rPr>
        <w:t>Objednatel</w:t>
      </w:r>
      <w:r w:rsidRPr="00604F2B">
        <w:rPr>
          <w:rFonts w:ascii="Tahoma" w:hAnsi="Tahoma" w:cs="Tahoma"/>
          <w:sz w:val="20"/>
        </w:rPr>
        <w:t>i smluvní pokutu</w:t>
      </w:r>
      <w:r w:rsidR="006F5B4A" w:rsidRPr="00604F2B">
        <w:rPr>
          <w:rFonts w:ascii="Tahoma" w:hAnsi="Tahoma" w:cs="Tahoma"/>
          <w:sz w:val="20"/>
        </w:rPr>
        <w:t xml:space="preserve"> ve vztahu ke každé takové vadě</w:t>
      </w:r>
      <w:r w:rsidRPr="00604F2B">
        <w:rPr>
          <w:rFonts w:ascii="Tahoma" w:hAnsi="Tahoma" w:cs="Tahoma"/>
          <w:sz w:val="20"/>
        </w:rPr>
        <w:t xml:space="preserve"> ve výši </w:t>
      </w:r>
      <w:proofErr w:type="gramStart"/>
      <w:r w:rsidR="00A449FE" w:rsidRPr="00604F2B">
        <w:rPr>
          <w:rFonts w:ascii="Tahoma" w:hAnsi="Tahoma" w:cs="Tahoma"/>
          <w:sz w:val="20"/>
        </w:rPr>
        <w:t>1</w:t>
      </w:r>
      <w:r w:rsidRPr="00604F2B">
        <w:rPr>
          <w:rFonts w:ascii="Tahoma" w:hAnsi="Tahoma" w:cs="Tahoma"/>
          <w:sz w:val="20"/>
        </w:rPr>
        <w:t>.000,-</w:t>
      </w:r>
      <w:proofErr w:type="gramEnd"/>
      <w:r w:rsidRPr="00604F2B">
        <w:rPr>
          <w:rFonts w:ascii="Tahoma" w:hAnsi="Tahoma" w:cs="Tahoma"/>
          <w:sz w:val="20"/>
        </w:rPr>
        <w:t xml:space="preserve"> Kč </w:t>
      </w:r>
      <w:r w:rsidR="00A216F8" w:rsidRPr="00604F2B">
        <w:rPr>
          <w:rFonts w:ascii="Tahoma" w:hAnsi="Tahoma" w:cs="Tahoma"/>
          <w:sz w:val="20"/>
        </w:rPr>
        <w:t xml:space="preserve">za </w:t>
      </w:r>
      <w:r w:rsidRPr="00604F2B">
        <w:rPr>
          <w:rFonts w:ascii="Tahoma" w:hAnsi="Tahoma" w:cs="Tahoma"/>
          <w:sz w:val="20"/>
        </w:rPr>
        <w:t>každý i započatý den prodlení.</w:t>
      </w:r>
    </w:p>
    <w:p w14:paraId="2B4AF980" w14:textId="4B27E338" w:rsidR="009174FB" w:rsidRPr="00604F2B" w:rsidRDefault="009174FB" w:rsidP="00AC28CF">
      <w:pPr>
        <w:pStyle w:val="OdstavecSmlouvy"/>
        <w:keepLines w:val="0"/>
        <w:widowControl w:val="0"/>
        <w:numPr>
          <w:ilvl w:val="0"/>
          <w:numId w:val="9"/>
        </w:numPr>
        <w:ind w:left="426" w:hanging="426"/>
        <w:rPr>
          <w:rFonts w:ascii="Tahoma" w:hAnsi="Tahoma" w:cs="Tahoma"/>
          <w:sz w:val="20"/>
        </w:rPr>
      </w:pPr>
      <w:r w:rsidRPr="00604F2B">
        <w:rPr>
          <w:rFonts w:ascii="Tahoma" w:hAnsi="Tahoma" w:cs="Tahoma"/>
          <w:sz w:val="20"/>
        </w:rPr>
        <w:t xml:space="preserve">V případě porušení povinnosti sjednané v čl. VI. odst. 2 písm. </w:t>
      </w:r>
      <w:r w:rsidR="00000F37" w:rsidRPr="00604F2B">
        <w:rPr>
          <w:rFonts w:ascii="Tahoma" w:hAnsi="Tahoma" w:cs="Tahoma"/>
          <w:sz w:val="20"/>
        </w:rPr>
        <w:t>h</w:t>
      </w:r>
      <w:r w:rsidRPr="00604F2B">
        <w:rPr>
          <w:rFonts w:ascii="Tahoma" w:hAnsi="Tahoma" w:cs="Tahoma"/>
          <w:sz w:val="20"/>
        </w:rPr>
        <w:t xml:space="preserve">) této smlouvy, dojde-li porušením této povinnosti k prodlení s plněním díla, je </w:t>
      </w:r>
      <w:r w:rsidR="004D06D1" w:rsidRPr="00604F2B">
        <w:rPr>
          <w:rFonts w:ascii="Tahoma" w:hAnsi="Tahoma" w:cs="Tahoma"/>
          <w:sz w:val="20"/>
        </w:rPr>
        <w:t>Objednatel</w:t>
      </w:r>
      <w:r w:rsidR="00A216F8" w:rsidRPr="00604F2B">
        <w:rPr>
          <w:rFonts w:ascii="Tahoma" w:hAnsi="Tahoma" w:cs="Tahoma"/>
          <w:sz w:val="20"/>
        </w:rPr>
        <w:t xml:space="preserve"> oprávněn vyúčtovat </w:t>
      </w:r>
      <w:r w:rsidR="004D06D1" w:rsidRPr="00604F2B">
        <w:rPr>
          <w:rFonts w:ascii="Tahoma" w:hAnsi="Tahoma" w:cs="Tahoma"/>
          <w:sz w:val="20"/>
        </w:rPr>
        <w:t>Zhotovitel</w:t>
      </w:r>
      <w:r w:rsidR="00A216F8" w:rsidRPr="00604F2B">
        <w:rPr>
          <w:rFonts w:ascii="Tahoma" w:hAnsi="Tahoma" w:cs="Tahoma"/>
          <w:sz w:val="20"/>
        </w:rPr>
        <w:t xml:space="preserve">i </w:t>
      </w:r>
      <w:r w:rsidRPr="00604F2B">
        <w:rPr>
          <w:rFonts w:ascii="Tahoma" w:hAnsi="Tahoma" w:cs="Tahoma"/>
          <w:sz w:val="20"/>
        </w:rPr>
        <w:t xml:space="preserve">smluvní pokutu ve výši </w:t>
      </w:r>
      <w:proofErr w:type="gramStart"/>
      <w:r w:rsidR="00CB728C" w:rsidRPr="00604F2B">
        <w:rPr>
          <w:rFonts w:ascii="Tahoma" w:hAnsi="Tahoma" w:cs="Tahoma"/>
          <w:sz w:val="20"/>
        </w:rPr>
        <w:t>1</w:t>
      </w:r>
      <w:r w:rsidRPr="00604F2B">
        <w:rPr>
          <w:rFonts w:ascii="Tahoma" w:hAnsi="Tahoma" w:cs="Tahoma"/>
          <w:sz w:val="20"/>
        </w:rPr>
        <w:t>5.000,-</w:t>
      </w:r>
      <w:proofErr w:type="gramEnd"/>
      <w:r w:rsidRPr="00604F2B">
        <w:rPr>
          <w:rFonts w:ascii="Tahoma" w:hAnsi="Tahoma" w:cs="Tahoma"/>
          <w:sz w:val="20"/>
        </w:rPr>
        <w:t xml:space="preserve"> Kč</w:t>
      </w:r>
      <w:r w:rsidR="00A216F8" w:rsidRPr="00604F2B">
        <w:rPr>
          <w:rFonts w:ascii="Tahoma" w:hAnsi="Tahoma" w:cs="Tahoma"/>
          <w:sz w:val="20"/>
        </w:rPr>
        <w:t xml:space="preserve"> za každý zjištěný případ.</w:t>
      </w:r>
    </w:p>
    <w:p w14:paraId="17B40694" w14:textId="3D78D811" w:rsidR="00552CAB" w:rsidRPr="00084AEE" w:rsidRDefault="00552CAB" w:rsidP="00AC28CF">
      <w:pPr>
        <w:pStyle w:val="OdstavecSmlouvy"/>
        <w:keepLines w:val="0"/>
        <w:widowControl w:val="0"/>
        <w:numPr>
          <w:ilvl w:val="0"/>
          <w:numId w:val="9"/>
        </w:numPr>
        <w:ind w:left="426" w:hanging="426"/>
        <w:rPr>
          <w:rFonts w:ascii="Tahoma" w:hAnsi="Tahoma" w:cs="Tahoma"/>
          <w:sz w:val="20"/>
        </w:rPr>
      </w:pPr>
      <w:bookmarkStart w:id="9" w:name="_Hlk160655835"/>
      <w:r w:rsidRPr="00604F2B">
        <w:rPr>
          <w:rFonts w:ascii="Tahoma" w:hAnsi="Tahoma" w:cs="Tahoma"/>
          <w:sz w:val="20"/>
        </w:rPr>
        <w:t xml:space="preserve">V případě, že </w:t>
      </w:r>
      <w:r w:rsidR="004D06D1" w:rsidRPr="00604F2B">
        <w:rPr>
          <w:rFonts w:ascii="Tahoma" w:hAnsi="Tahoma" w:cs="Tahoma"/>
          <w:sz w:val="20"/>
        </w:rPr>
        <w:t>Zhotovitel</w:t>
      </w:r>
      <w:r w:rsidRPr="00604F2B">
        <w:rPr>
          <w:rFonts w:ascii="Tahoma" w:hAnsi="Tahoma" w:cs="Tahoma"/>
          <w:sz w:val="20"/>
        </w:rPr>
        <w:t xml:space="preserve"> </w:t>
      </w:r>
      <w:r w:rsidRPr="00084AEE">
        <w:rPr>
          <w:rFonts w:ascii="Tahoma" w:hAnsi="Tahoma" w:cs="Tahoma"/>
          <w:sz w:val="20"/>
        </w:rPr>
        <w:t>poruší svou povinnost stanovenou v čl. X. této smlouvy (změní člena realizačního týmu uvedeného v</w:t>
      </w:r>
      <w:r w:rsidR="008F4A5A" w:rsidRPr="00084AEE">
        <w:rPr>
          <w:rFonts w:ascii="Tahoma" w:hAnsi="Tahoma" w:cs="Tahoma"/>
          <w:sz w:val="20"/>
        </w:rPr>
        <w:t> příloze č</w:t>
      </w:r>
      <w:r w:rsidR="00084AEE" w:rsidRPr="00084AEE">
        <w:rPr>
          <w:rFonts w:ascii="Tahoma" w:hAnsi="Tahoma" w:cs="Tahoma"/>
          <w:sz w:val="20"/>
        </w:rPr>
        <w:t xml:space="preserve">. 1 </w:t>
      </w:r>
      <w:r w:rsidR="008F4A5A" w:rsidRPr="00084AEE">
        <w:rPr>
          <w:rFonts w:ascii="Tahoma" w:hAnsi="Tahoma" w:cs="Tahoma"/>
          <w:sz w:val="20"/>
        </w:rPr>
        <w:t xml:space="preserve">této smlouvy, </w:t>
      </w:r>
      <w:r w:rsidRPr="00084AEE">
        <w:rPr>
          <w:rFonts w:ascii="Tahoma" w:hAnsi="Tahoma" w:cs="Tahoma"/>
          <w:sz w:val="20"/>
        </w:rPr>
        <w:t xml:space="preserve">kterým </w:t>
      </w:r>
      <w:r w:rsidR="004D06D1" w:rsidRPr="00084AEE">
        <w:rPr>
          <w:rFonts w:ascii="Tahoma" w:hAnsi="Tahoma" w:cs="Tahoma"/>
          <w:sz w:val="20"/>
        </w:rPr>
        <w:t>Zhotovitel</w:t>
      </w:r>
      <w:r w:rsidRPr="00084AEE">
        <w:rPr>
          <w:rFonts w:ascii="Tahoma" w:hAnsi="Tahoma" w:cs="Tahoma"/>
          <w:sz w:val="20"/>
        </w:rPr>
        <w:t xml:space="preserve"> prokazoval splnění části kvalifikace, a to bez písemného souhlasu </w:t>
      </w:r>
      <w:r w:rsidR="004D06D1" w:rsidRPr="00084AEE">
        <w:rPr>
          <w:rFonts w:ascii="Tahoma" w:hAnsi="Tahoma" w:cs="Tahoma"/>
          <w:sz w:val="20"/>
        </w:rPr>
        <w:t>Objednatel</w:t>
      </w:r>
      <w:r w:rsidRPr="00084AEE">
        <w:rPr>
          <w:rFonts w:ascii="Tahoma" w:hAnsi="Tahoma" w:cs="Tahoma"/>
          <w:sz w:val="20"/>
        </w:rPr>
        <w:t xml:space="preserve">e), </w:t>
      </w:r>
      <w:r w:rsidR="00A216F8" w:rsidRPr="00084AEE">
        <w:rPr>
          <w:rFonts w:ascii="Tahoma" w:hAnsi="Tahoma" w:cs="Tahoma"/>
          <w:sz w:val="20"/>
        </w:rPr>
        <w:t xml:space="preserve">je </w:t>
      </w:r>
      <w:r w:rsidR="004D06D1" w:rsidRPr="00084AEE">
        <w:rPr>
          <w:rFonts w:ascii="Tahoma" w:hAnsi="Tahoma" w:cs="Tahoma"/>
          <w:sz w:val="20"/>
        </w:rPr>
        <w:t>Objednatel</w:t>
      </w:r>
      <w:r w:rsidR="00A216F8" w:rsidRPr="00084AEE">
        <w:rPr>
          <w:rFonts w:ascii="Tahoma" w:hAnsi="Tahoma" w:cs="Tahoma"/>
          <w:sz w:val="20"/>
        </w:rPr>
        <w:t xml:space="preserve"> oprávněn vyúčtovat </w:t>
      </w:r>
      <w:r w:rsidR="004D06D1" w:rsidRPr="00084AEE">
        <w:rPr>
          <w:rFonts w:ascii="Tahoma" w:hAnsi="Tahoma" w:cs="Tahoma"/>
          <w:sz w:val="20"/>
        </w:rPr>
        <w:t>Zhotovitel</w:t>
      </w:r>
      <w:r w:rsidR="00A216F8" w:rsidRPr="00084AEE">
        <w:rPr>
          <w:rFonts w:ascii="Tahoma" w:hAnsi="Tahoma" w:cs="Tahoma"/>
          <w:sz w:val="20"/>
        </w:rPr>
        <w:t xml:space="preserve">i </w:t>
      </w:r>
      <w:r w:rsidRPr="00084AEE">
        <w:rPr>
          <w:rFonts w:ascii="Tahoma" w:hAnsi="Tahoma" w:cs="Tahoma"/>
          <w:sz w:val="20"/>
        </w:rPr>
        <w:t>smluvní pokut</w:t>
      </w:r>
      <w:r w:rsidR="00A216F8" w:rsidRPr="00084AEE">
        <w:rPr>
          <w:rFonts w:ascii="Tahoma" w:hAnsi="Tahoma" w:cs="Tahoma"/>
          <w:sz w:val="20"/>
        </w:rPr>
        <w:t>u</w:t>
      </w:r>
      <w:r w:rsidRPr="00084AEE">
        <w:rPr>
          <w:rFonts w:ascii="Tahoma" w:hAnsi="Tahoma" w:cs="Tahoma"/>
          <w:sz w:val="20"/>
        </w:rPr>
        <w:t xml:space="preserve"> ve výši </w:t>
      </w:r>
      <w:r w:rsidR="00441298" w:rsidRPr="00084AEE">
        <w:rPr>
          <w:rFonts w:ascii="Tahoma" w:hAnsi="Tahoma" w:cs="Tahoma"/>
          <w:sz w:val="20"/>
        </w:rPr>
        <w:t>100 000</w:t>
      </w:r>
      <w:r w:rsidRPr="00084AEE">
        <w:rPr>
          <w:rFonts w:ascii="Tahoma" w:hAnsi="Tahoma" w:cs="Tahoma"/>
          <w:sz w:val="20"/>
        </w:rPr>
        <w:t>,- Kč za každý zjištěný případ.</w:t>
      </w:r>
    </w:p>
    <w:p w14:paraId="2B4AF981" w14:textId="72AFBE93" w:rsidR="00D351F5" w:rsidRDefault="00D351F5" w:rsidP="00AC28CF">
      <w:pPr>
        <w:pStyle w:val="OdstavecSmlouvy"/>
        <w:keepLines w:val="0"/>
        <w:widowControl w:val="0"/>
        <w:numPr>
          <w:ilvl w:val="0"/>
          <w:numId w:val="9"/>
        </w:numPr>
        <w:ind w:left="426" w:hanging="426"/>
        <w:rPr>
          <w:rFonts w:ascii="Tahoma" w:hAnsi="Tahoma" w:cs="Tahoma"/>
          <w:sz w:val="20"/>
        </w:rPr>
      </w:pPr>
      <w:r w:rsidRPr="00084AEE">
        <w:rPr>
          <w:rFonts w:ascii="Tahoma" w:hAnsi="Tahoma" w:cs="Tahoma"/>
          <w:sz w:val="20"/>
        </w:rPr>
        <w:t xml:space="preserve">V případě, že </w:t>
      </w:r>
      <w:r w:rsidR="004D06D1" w:rsidRPr="00084AEE">
        <w:rPr>
          <w:rFonts w:ascii="Tahoma" w:hAnsi="Tahoma" w:cs="Tahoma"/>
          <w:sz w:val="20"/>
        </w:rPr>
        <w:t>Zhotovitel</w:t>
      </w:r>
      <w:r w:rsidRPr="00084AEE">
        <w:rPr>
          <w:rFonts w:ascii="Tahoma" w:hAnsi="Tahoma" w:cs="Tahoma"/>
          <w:sz w:val="20"/>
        </w:rPr>
        <w:t xml:space="preserve"> poruší svou povinnost stanovenou v čl. </w:t>
      </w:r>
      <w:r w:rsidR="00552CAB" w:rsidRPr="00084AEE">
        <w:rPr>
          <w:rFonts w:ascii="Tahoma" w:hAnsi="Tahoma" w:cs="Tahoma"/>
          <w:sz w:val="20"/>
        </w:rPr>
        <w:t>XI. této smlouvy (změní poddodavatele uvedeného v </w:t>
      </w:r>
      <w:r w:rsidR="008F4A5A" w:rsidRPr="00084AEE">
        <w:rPr>
          <w:rFonts w:ascii="Tahoma" w:hAnsi="Tahoma" w:cs="Tahoma"/>
          <w:sz w:val="20"/>
        </w:rPr>
        <w:t>příloze č</w:t>
      </w:r>
      <w:r w:rsidR="00084AEE" w:rsidRPr="00084AEE">
        <w:rPr>
          <w:rFonts w:ascii="Tahoma" w:hAnsi="Tahoma" w:cs="Tahoma"/>
          <w:sz w:val="20"/>
        </w:rPr>
        <w:t>. 2</w:t>
      </w:r>
      <w:r w:rsidR="008F4A5A" w:rsidRPr="00084AEE">
        <w:rPr>
          <w:rFonts w:ascii="Tahoma" w:hAnsi="Tahoma" w:cs="Tahoma"/>
          <w:sz w:val="20"/>
        </w:rPr>
        <w:t xml:space="preserve"> této smlouvy</w:t>
      </w:r>
      <w:r w:rsidR="00552CAB" w:rsidRPr="00084AEE">
        <w:rPr>
          <w:rFonts w:ascii="Tahoma" w:hAnsi="Tahoma" w:cs="Tahoma"/>
          <w:sz w:val="20"/>
        </w:rPr>
        <w:t xml:space="preserve">, kterým </w:t>
      </w:r>
      <w:r w:rsidR="004D06D1" w:rsidRPr="00084AEE">
        <w:rPr>
          <w:rFonts w:ascii="Tahoma" w:hAnsi="Tahoma" w:cs="Tahoma"/>
          <w:sz w:val="20"/>
        </w:rPr>
        <w:t>Zhotovitel</w:t>
      </w:r>
      <w:r w:rsidR="00552CAB" w:rsidRPr="00084AEE">
        <w:rPr>
          <w:rFonts w:ascii="Tahoma" w:hAnsi="Tahoma" w:cs="Tahoma"/>
          <w:sz w:val="20"/>
        </w:rPr>
        <w:t xml:space="preserve"> prokazoval splnění části kvalifikace, a to bez písemného souhlasu </w:t>
      </w:r>
      <w:r w:rsidR="004D06D1" w:rsidRPr="00084AEE">
        <w:rPr>
          <w:rFonts w:ascii="Tahoma" w:hAnsi="Tahoma" w:cs="Tahoma"/>
          <w:sz w:val="20"/>
        </w:rPr>
        <w:t>Objednatel</w:t>
      </w:r>
      <w:r w:rsidR="00552CAB" w:rsidRPr="00084AEE">
        <w:rPr>
          <w:rFonts w:ascii="Tahoma" w:hAnsi="Tahoma" w:cs="Tahoma"/>
          <w:sz w:val="20"/>
        </w:rPr>
        <w:t>e)</w:t>
      </w:r>
      <w:r w:rsidRPr="00084AEE">
        <w:rPr>
          <w:rFonts w:ascii="Tahoma" w:hAnsi="Tahoma" w:cs="Tahoma"/>
          <w:sz w:val="20"/>
        </w:rPr>
        <w:t xml:space="preserve">, </w:t>
      </w:r>
      <w:r w:rsidR="00A216F8" w:rsidRPr="00084AEE">
        <w:rPr>
          <w:rFonts w:ascii="Tahoma" w:hAnsi="Tahoma" w:cs="Tahoma"/>
          <w:sz w:val="20"/>
        </w:rPr>
        <w:t xml:space="preserve">je </w:t>
      </w:r>
      <w:r w:rsidR="004D06D1" w:rsidRPr="00084AEE">
        <w:rPr>
          <w:rFonts w:ascii="Tahoma" w:hAnsi="Tahoma" w:cs="Tahoma"/>
          <w:sz w:val="20"/>
        </w:rPr>
        <w:t>Objednatel</w:t>
      </w:r>
      <w:r w:rsidR="00A216F8" w:rsidRPr="00084AEE">
        <w:rPr>
          <w:rFonts w:ascii="Tahoma" w:hAnsi="Tahoma" w:cs="Tahoma"/>
          <w:sz w:val="20"/>
        </w:rPr>
        <w:t xml:space="preserve"> oprávněn vyúčtovat </w:t>
      </w:r>
      <w:r w:rsidR="004D06D1" w:rsidRPr="00084AEE">
        <w:rPr>
          <w:rFonts w:ascii="Tahoma" w:hAnsi="Tahoma" w:cs="Tahoma"/>
          <w:sz w:val="20"/>
        </w:rPr>
        <w:t>Zhotovitel</w:t>
      </w:r>
      <w:r w:rsidR="00A216F8" w:rsidRPr="00084AEE">
        <w:rPr>
          <w:rFonts w:ascii="Tahoma" w:hAnsi="Tahoma" w:cs="Tahoma"/>
          <w:sz w:val="20"/>
        </w:rPr>
        <w:t>i smluvní pokutu</w:t>
      </w:r>
      <w:r w:rsidRPr="00084AEE">
        <w:rPr>
          <w:rFonts w:ascii="Tahoma" w:hAnsi="Tahoma" w:cs="Tahoma"/>
          <w:sz w:val="20"/>
        </w:rPr>
        <w:t xml:space="preserve"> ve výši </w:t>
      </w:r>
      <w:r w:rsidR="00441298" w:rsidRPr="00084AEE">
        <w:rPr>
          <w:rFonts w:ascii="Tahoma" w:hAnsi="Tahoma" w:cs="Tahoma"/>
          <w:sz w:val="20"/>
        </w:rPr>
        <w:t xml:space="preserve">50 000,- </w:t>
      </w:r>
      <w:r w:rsidRPr="00084AEE">
        <w:rPr>
          <w:rFonts w:ascii="Tahoma" w:hAnsi="Tahoma" w:cs="Tahoma"/>
          <w:sz w:val="20"/>
        </w:rPr>
        <w:t>Kč za každý zjištěný případ.</w:t>
      </w:r>
    </w:p>
    <w:p w14:paraId="28C448D3" w14:textId="783934F1" w:rsidR="00C00B33" w:rsidRPr="00C00B33" w:rsidRDefault="00C00B33" w:rsidP="00AC28CF">
      <w:pPr>
        <w:pStyle w:val="Nzev"/>
        <w:widowControl w:val="0"/>
        <w:numPr>
          <w:ilvl w:val="0"/>
          <w:numId w:val="9"/>
        </w:numPr>
        <w:spacing w:after="120"/>
        <w:ind w:left="426" w:hanging="426"/>
        <w:jc w:val="both"/>
        <w:rPr>
          <w:rFonts w:ascii="Tahoma" w:eastAsia="Times New Roman" w:hAnsi="Tahoma" w:cs="Tahoma"/>
          <w:u w:val="none"/>
          <w:lang w:val="cs-CZ" w:eastAsia="cs-CZ"/>
        </w:rPr>
      </w:pPr>
      <w:r w:rsidRPr="00C00B33">
        <w:rPr>
          <w:rFonts w:ascii="Tahoma" w:eastAsia="Times New Roman" w:hAnsi="Tahoma" w:cs="Tahoma"/>
          <w:u w:val="none"/>
          <w:lang w:val="cs-CZ" w:eastAsia="cs-CZ"/>
        </w:rPr>
        <w:t xml:space="preserve">Pokud Zhotovitel nebude udržovat v platnosti pojištění po celou požadovanou dobu nebo nedoloží její existenci Objednateli nebo ve stanovené lhůtě dle čl. </w:t>
      </w:r>
      <w:r w:rsidR="0034295A">
        <w:rPr>
          <w:rFonts w:ascii="Tahoma" w:eastAsia="Times New Roman" w:hAnsi="Tahoma" w:cs="Tahoma"/>
          <w:u w:val="none"/>
          <w:lang w:val="cs-CZ" w:eastAsia="cs-CZ"/>
        </w:rPr>
        <w:t>IX odst. 5</w:t>
      </w:r>
      <w:r w:rsidRPr="00C00B33">
        <w:rPr>
          <w:rFonts w:ascii="Tahoma" w:eastAsia="Times New Roman" w:hAnsi="Tahoma" w:cs="Tahoma"/>
          <w:u w:val="none"/>
          <w:lang w:val="cs-CZ" w:eastAsia="cs-CZ"/>
        </w:rPr>
        <w:t xml:space="preserve"> této </w:t>
      </w:r>
      <w:r w:rsidR="0034295A">
        <w:rPr>
          <w:rFonts w:ascii="Tahoma" w:eastAsia="Times New Roman" w:hAnsi="Tahoma" w:cs="Tahoma"/>
          <w:u w:val="none"/>
          <w:lang w:val="cs-CZ" w:eastAsia="cs-CZ"/>
        </w:rPr>
        <w:t>s</w:t>
      </w:r>
      <w:r w:rsidRPr="00C00B33">
        <w:rPr>
          <w:rFonts w:ascii="Tahoma" w:eastAsia="Times New Roman" w:hAnsi="Tahoma" w:cs="Tahoma"/>
          <w:u w:val="none"/>
          <w:lang w:val="cs-CZ" w:eastAsia="cs-CZ"/>
        </w:rPr>
        <w:t xml:space="preserve">mlouvy, má Objednatel vůči Zhotoviteli právo na smluvní pokutu a Zhotovitel je povinen zaplatit smluvní pokutu ve výši </w:t>
      </w:r>
      <w:r>
        <w:rPr>
          <w:rFonts w:ascii="Tahoma" w:eastAsia="Times New Roman" w:hAnsi="Tahoma" w:cs="Tahoma"/>
          <w:u w:val="none"/>
          <w:lang w:val="cs-CZ" w:eastAsia="cs-CZ"/>
        </w:rPr>
        <w:t>5</w:t>
      </w:r>
      <w:r w:rsidRPr="00C00B33">
        <w:rPr>
          <w:rFonts w:ascii="Tahoma" w:eastAsia="Times New Roman" w:hAnsi="Tahoma" w:cs="Tahoma"/>
          <w:u w:val="none"/>
          <w:lang w:val="cs-CZ" w:eastAsia="cs-CZ"/>
        </w:rPr>
        <w:t>0</w:t>
      </w:r>
      <w:r w:rsidR="0034295A">
        <w:rPr>
          <w:rFonts w:ascii="Tahoma" w:eastAsia="Times New Roman" w:hAnsi="Tahoma" w:cs="Tahoma"/>
          <w:u w:val="none"/>
          <w:lang w:val="cs-CZ" w:eastAsia="cs-CZ"/>
        </w:rPr>
        <w:t> </w:t>
      </w:r>
      <w:r w:rsidRPr="00C00B33">
        <w:rPr>
          <w:rFonts w:ascii="Tahoma" w:eastAsia="Times New Roman" w:hAnsi="Tahoma" w:cs="Tahoma"/>
          <w:u w:val="none"/>
          <w:lang w:val="cs-CZ" w:eastAsia="cs-CZ"/>
        </w:rPr>
        <w:t>000,- Kč; v takovém případě má Objednatel též právo od této Smlouvy odstoupit. Smluvní pokuta smí být udělena i opakovaně za každé jednotlivé nedoložení pojištění.</w:t>
      </w:r>
    </w:p>
    <w:bookmarkEnd w:id="9"/>
    <w:p w14:paraId="0445D83F" w14:textId="539A949A" w:rsidR="00717089" w:rsidRDefault="00717089" w:rsidP="00AC28CF">
      <w:pPr>
        <w:pStyle w:val="OdstavecSmlouvy"/>
        <w:keepLines w:val="0"/>
        <w:widowControl w:val="0"/>
        <w:numPr>
          <w:ilvl w:val="0"/>
          <w:numId w:val="9"/>
        </w:numPr>
        <w:ind w:left="426" w:hanging="426"/>
        <w:rPr>
          <w:rFonts w:ascii="Tahoma" w:hAnsi="Tahoma" w:cs="Tahoma"/>
          <w:sz w:val="20"/>
        </w:rPr>
      </w:pPr>
      <w:r w:rsidRPr="00717089">
        <w:rPr>
          <w:rFonts w:ascii="Tahoma" w:hAnsi="Tahoma" w:cs="Tahoma"/>
          <w:sz w:val="20"/>
        </w:rPr>
        <w:t>Dojde-li kdykoliv do kolaudace Stavby ke zjištění nesouladu mezi výkazem výměr a projektovou dokumentací a zároveň v důsledku tohoto nesouladu dojde k navýšení celkové ceny Stavby (vícenáklady), je Objednatel oprávněn vyúčtovat Zhotoviteli smluvní pokutu ve výši 15 % z ceny představující změnu (navýšení) nákladů Stavby včetně DPH, přičemž výše ceny (navýšení) nákladů stavby bude vycházet z údajů uvedených v uzavřené smlouvě o dílo, resp. dodatcích ke smlouvě o</w:t>
      </w:r>
      <w:r w:rsidR="001208BD">
        <w:rPr>
          <w:rFonts w:ascii="Tahoma" w:hAnsi="Tahoma" w:cs="Tahoma"/>
          <w:sz w:val="20"/>
        </w:rPr>
        <w:t> </w:t>
      </w:r>
      <w:r w:rsidRPr="00717089">
        <w:rPr>
          <w:rFonts w:ascii="Tahoma" w:hAnsi="Tahoma" w:cs="Tahoma"/>
          <w:sz w:val="20"/>
        </w:rPr>
        <w:t xml:space="preserve">dílo (na základě odsouhlasených změnových listů) uzavřených se zhotovitelem stavby. </w:t>
      </w:r>
    </w:p>
    <w:p w14:paraId="2B4AF982" w14:textId="74DA89E5" w:rsidR="009174FB" w:rsidRDefault="009174FB" w:rsidP="00AC28CF">
      <w:pPr>
        <w:pStyle w:val="OdstavecSmlouvy"/>
        <w:numPr>
          <w:ilvl w:val="0"/>
          <w:numId w:val="9"/>
        </w:numPr>
        <w:ind w:left="426" w:hanging="426"/>
        <w:rPr>
          <w:rFonts w:ascii="Tahoma" w:hAnsi="Tahoma" w:cs="Tahoma"/>
          <w:sz w:val="20"/>
        </w:rPr>
      </w:pPr>
      <w:r w:rsidRPr="00604F2B">
        <w:rPr>
          <w:rFonts w:ascii="Tahoma" w:hAnsi="Tahoma" w:cs="Tahoma"/>
          <w:sz w:val="20"/>
        </w:rPr>
        <w:t>Pokud závazek splnit předmět smlouvy zanikne před řádnou dobou plnění, nezaniká nárok na</w:t>
      </w:r>
      <w:r w:rsidR="001208BD">
        <w:rPr>
          <w:rFonts w:ascii="Tahoma" w:hAnsi="Tahoma" w:cs="Tahoma"/>
          <w:sz w:val="20"/>
        </w:rPr>
        <w:t> </w:t>
      </w:r>
      <w:r w:rsidRPr="00604F2B">
        <w:rPr>
          <w:rFonts w:ascii="Tahoma" w:hAnsi="Tahoma" w:cs="Tahoma"/>
          <w:sz w:val="20"/>
        </w:rPr>
        <w:t>smluvní pokutu, pokud vznikl dřívějším porušením smluvní povinnosti.</w:t>
      </w:r>
    </w:p>
    <w:p w14:paraId="7EE8FA11" w14:textId="77777777" w:rsidR="002D1396" w:rsidRPr="00604F2B" w:rsidRDefault="002D1396" w:rsidP="002D1396">
      <w:pPr>
        <w:pStyle w:val="OdstavecSmlouvy"/>
        <w:ind w:left="426"/>
        <w:rPr>
          <w:rFonts w:ascii="Tahoma" w:hAnsi="Tahoma" w:cs="Tahoma"/>
          <w:sz w:val="20"/>
        </w:rPr>
      </w:pPr>
    </w:p>
    <w:p w14:paraId="2B4AF983" w14:textId="73BF209F" w:rsidR="000C79BD" w:rsidRPr="00604F2B" w:rsidRDefault="00AF16C9" w:rsidP="00AC28CF">
      <w:pPr>
        <w:pStyle w:val="OdstavecSmlouvy"/>
        <w:numPr>
          <w:ilvl w:val="0"/>
          <w:numId w:val="9"/>
        </w:numPr>
        <w:ind w:left="426" w:hanging="426"/>
        <w:rPr>
          <w:rFonts w:ascii="Tahoma" w:hAnsi="Tahoma" w:cs="Tahoma"/>
          <w:sz w:val="20"/>
        </w:rPr>
      </w:pPr>
      <w:r w:rsidRPr="00604F2B">
        <w:rPr>
          <w:rFonts w:ascii="Tahoma" w:hAnsi="Tahoma" w:cs="Tahoma"/>
          <w:sz w:val="20"/>
        </w:rPr>
        <w:t xml:space="preserve">Uhrazením smluvní pokuty není dotčen nárok </w:t>
      </w:r>
      <w:r w:rsidR="004D06D1" w:rsidRPr="00604F2B">
        <w:rPr>
          <w:rFonts w:ascii="Tahoma" w:hAnsi="Tahoma" w:cs="Tahoma"/>
          <w:sz w:val="20"/>
        </w:rPr>
        <w:t>Objednatel</w:t>
      </w:r>
      <w:r w:rsidRPr="00604F2B">
        <w:rPr>
          <w:rFonts w:ascii="Tahoma" w:hAnsi="Tahoma" w:cs="Tahoma"/>
          <w:sz w:val="20"/>
        </w:rPr>
        <w:t>e na úhradu způsobené újmy v plné výši.</w:t>
      </w:r>
      <w:r w:rsidR="009174FB" w:rsidRPr="00604F2B">
        <w:rPr>
          <w:rFonts w:ascii="Tahoma" w:hAnsi="Tahoma" w:cs="Tahoma"/>
          <w:sz w:val="20"/>
        </w:rPr>
        <w:t xml:space="preserve"> </w:t>
      </w:r>
    </w:p>
    <w:p w14:paraId="6DF36A23" w14:textId="03A5CCC3" w:rsidR="001203D9" w:rsidRPr="00AC28CF" w:rsidRDefault="001203D9" w:rsidP="00AC28CF">
      <w:pPr>
        <w:pStyle w:val="OdstavecSmlouvy"/>
        <w:numPr>
          <w:ilvl w:val="0"/>
          <w:numId w:val="9"/>
        </w:numPr>
        <w:ind w:left="426" w:hanging="426"/>
        <w:rPr>
          <w:rFonts w:ascii="Tahoma" w:hAnsi="Tahoma" w:cs="Tahoma"/>
          <w:sz w:val="20"/>
        </w:rPr>
      </w:pPr>
      <w:r w:rsidRPr="00604F2B">
        <w:rPr>
          <w:rFonts w:ascii="Tahoma" w:hAnsi="Tahoma" w:cs="Tahoma"/>
          <w:sz w:val="20"/>
          <w:shd w:val="clear" w:color="auto" w:fill="FFFFFF"/>
        </w:rPr>
        <w:t>Splatný nárok na úhradu smluvních pokut vůči Zhotoviteli je Objednatel výhradně podle vlastního uvážení oprávněn započíst proti úhradě ceny za dílo nebo její část (jednostranný zápočet).</w:t>
      </w:r>
    </w:p>
    <w:p w14:paraId="0AAD0433" w14:textId="77777777" w:rsidR="00AC28CF" w:rsidRPr="00604F2B" w:rsidRDefault="00AC28CF" w:rsidP="00AC28CF">
      <w:pPr>
        <w:pStyle w:val="OdstavecSmlouvy"/>
        <w:ind w:left="426"/>
        <w:rPr>
          <w:rFonts w:ascii="Tahoma" w:hAnsi="Tahoma" w:cs="Tahoma"/>
          <w:sz w:val="20"/>
        </w:rPr>
      </w:pPr>
    </w:p>
    <w:p w14:paraId="2B4AF984" w14:textId="739DE84E" w:rsidR="009D1C40" w:rsidRPr="00604F2B" w:rsidRDefault="009D1C40" w:rsidP="00AC28CF">
      <w:pPr>
        <w:pStyle w:val="slolnkuSmlouvy"/>
        <w:spacing w:after="240"/>
        <w:rPr>
          <w:rFonts w:ascii="Tahoma" w:hAnsi="Tahoma" w:cs="Tahoma"/>
          <w:color w:val="000000" w:themeColor="text1"/>
          <w:sz w:val="20"/>
        </w:rPr>
      </w:pPr>
      <w:r w:rsidRPr="00604F2B">
        <w:rPr>
          <w:rFonts w:ascii="Tahoma" w:hAnsi="Tahoma" w:cs="Tahoma"/>
          <w:color w:val="000000" w:themeColor="text1"/>
          <w:sz w:val="20"/>
        </w:rPr>
        <w:t>Článek X</w:t>
      </w:r>
      <w:r w:rsidR="00552CAB" w:rsidRPr="00604F2B">
        <w:rPr>
          <w:rFonts w:ascii="Tahoma" w:hAnsi="Tahoma" w:cs="Tahoma"/>
          <w:color w:val="000000" w:themeColor="text1"/>
          <w:sz w:val="20"/>
        </w:rPr>
        <w:t>IV</w:t>
      </w:r>
      <w:r w:rsidRPr="00604F2B">
        <w:rPr>
          <w:rFonts w:ascii="Tahoma" w:hAnsi="Tahoma" w:cs="Tahoma"/>
          <w:color w:val="000000" w:themeColor="text1"/>
          <w:sz w:val="20"/>
        </w:rPr>
        <w:t xml:space="preserve"> – Sociální a enviro</w:t>
      </w:r>
      <w:r w:rsidR="006325CE" w:rsidRPr="00604F2B">
        <w:rPr>
          <w:rFonts w:ascii="Tahoma" w:hAnsi="Tahoma" w:cs="Tahoma"/>
          <w:color w:val="000000" w:themeColor="text1"/>
          <w:sz w:val="20"/>
        </w:rPr>
        <w:t>n</w:t>
      </w:r>
      <w:r w:rsidRPr="00604F2B">
        <w:rPr>
          <w:rFonts w:ascii="Tahoma" w:hAnsi="Tahoma" w:cs="Tahoma"/>
          <w:color w:val="000000" w:themeColor="text1"/>
          <w:sz w:val="20"/>
        </w:rPr>
        <w:t>mentální odpovědnost</w:t>
      </w:r>
    </w:p>
    <w:p w14:paraId="2B4AF985" w14:textId="6C803733" w:rsidR="00AC21EF" w:rsidRPr="00604F2B" w:rsidRDefault="004D06D1" w:rsidP="00AC28CF">
      <w:pPr>
        <w:pStyle w:val="Nadpis3"/>
        <w:numPr>
          <w:ilvl w:val="0"/>
          <w:numId w:val="12"/>
        </w:numPr>
        <w:tabs>
          <w:tab w:val="num" w:pos="360"/>
        </w:tabs>
        <w:spacing w:before="120" w:after="120"/>
        <w:ind w:left="357" w:hanging="357"/>
        <w:rPr>
          <w:rFonts w:ascii="Tahoma" w:hAnsi="Tahoma" w:cs="Tahoma"/>
          <w:iCs/>
          <w:color w:val="000000" w:themeColor="text1"/>
          <w:sz w:val="20"/>
        </w:rPr>
      </w:pPr>
      <w:r w:rsidRPr="00604F2B">
        <w:rPr>
          <w:rFonts w:ascii="Tahoma" w:hAnsi="Tahoma" w:cs="Tahoma"/>
          <w:iCs/>
          <w:color w:val="000000" w:themeColor="text1"/>
          <w:sz w:val="20"/>
        </w:rPr>
        <w:t>Objednatel</w:t>
      </w:r>
      <w:r w:rsidR="00AC21EF" w:rsidRPr="00604F2B">
        <w:rPr>
          <w:rFonts w:ascii="Tahoma" w:hAnsi="Tahoma" w:cs="Tahoma"/>
          <w:iCs/>
          <w:color w:val="000000" w:themeColor="text1"/>
          <w:sz w:val="20"/>
        </w:rPr>
        <w:t xml:space="preserve"> požaduje, aby </w:t>
      </w:r>
      <w:r w:rsidRPr="00604F2B">
        <w:rPr>
          <w:rFonts w:ascii="Tahoma" w:hAnsi="Tahoma" w:cs="Tahoma"/>
          <w:iCs/>
          <w:color w:val="000000" w:themeColor="text1"/>
          <w:sz w:val="20"/>
        </w:rPr>
        <w:t>Zhotovitel</w:t>
      </w:r>
      <w:r w:rsidR="00AC21EF" w:rsidRPr="00604F2B">
        <w:rPr>
          <w:rFonts w:ascii="Tahoma" w:hAnsi="Tahoma" w:cs="Tahoma"/>
          <w:iCs/>
          <w:color w:val="000000" w:themeColor="text1"/>
          <w:sz w:val="20"/>
        </w:rPr>
        <w:t xml:space="preserve"> a jeho poddodavatelé realizovali plnění dle této </w:t>
      </w:r>
      <w:r w:rsidR="00481DBE" w:rsidRPr="00604F2B">
        <w:rPr>
          <w:rFonts w:ascii="Tahoma" w:hAnsi="Tahoma" w:cs="Tahoma"/>
          <w:iCs/>
          <w:color w:val="000000" w:themeColor="text1"/>
          <w:sz w:val="20"/>
        </w:rPr>
        <w:t>s</w:t>
      </w:r>
      <w:r w:rsidR="00D50288">
        <w:rPr>
          <w:rFonts w:ascii="Tahoma" w:hAnsi="Tahoma" w:cs="Tahoma"/>
          <w:iCs/>
          <w:color w:val="000000" w:themeColor="text1"/>
          <w:sz w:val="20"/>
        </w:rPr>
        <w:t>mlouvy v </w:t>
      </w:r>
      <w:r w:rsidR="00AC21EF" w:rsidRPr="00604F2B">
        <w:rPr>
          <w:rFonts w:ascii="Tahoma" w:hAnsi="Tahoma" w:cs="Tahoma"/>
          <w:iCs/>
          <w:color w:val="000000" w:themeColor="text1"/>
          <w:sz w:val="20"/>
        </w:rPr>
        <w:t>souladu s dále uvedenými mezinárodními úmluvami Mezinárodní organizace práce (ILO) ratifikovanými Českou republikou.</w:t>
      </w:r>
    </w:p>
    <w:p w14:paraId="2B4AF986" w14:textId="60050911" w:rsidR="00AC21EF" w:rsidRPr="00604F2B" w:rsidRDefault="004D06D1" w:rsidP="00AC28CF">
      <w:pPr>
        <w:pStyle w:val="Nadpis3"/>
        <w:numPr>
          <w:ilvl w:val="0"/>
          <w:numId w:val="12"/>
        </w:numPr>
        <w:tabs>
          <w:tab w:val="num" w:pos="360"/>
        </w:tabs>
        <w:spacing w:before="120" w:after="120"/>
        <w:ind w:left="357" w:hanging="357"/>
        <w:rPr>
          <w:rFonts w:ascii="Tahoma" w:hAnsi="Tahoma" w:cs="Tahoma"/>
          <w:iCs/>
          <w:color w:val="000000" w:themeColor="text1"/>
          <w:sz w:val="20"/>
        </w:rPr>
      </w:pPr>
      <w:r w:rsidRPr="00604F2B">
        <w:rPr>
          <w:rFonts w:ascii="Tahoma" w:hAnsi="Tahoma" w:cs="Tahoma"/>
          <w:iCs/>
          <w:color w:val="000000" w:themeColor="text1"/>
          <w:sz w:val="20"/>
        </w:rPr>
        <w:t>Zhotovitel</w:t>
      </w:r>
      <w:r w:rsidR="00481DBE" w:rsidRPr="00604F2B">
        <w:rPr>
          <w:rFonts w:ascii="Tahoma" w:hAnsi="Tahoma" w:cs="Tahoma"/>
          <w:iCs/>
          <w:color w:val="000000" w:themeColor="text1"/>
          <w:sz w:val="20"/>
        </w:rPr>
        <w:t xml:space="preserve"> </w:t>
      </w:r>
      <w:r w:rsidR="00AC21EF" w:rsidRPr="00604F2B">
        <w:rPr>
          <w:rFonts w:ascii="Tahoma" w:hAnsi="Tahoma" w:cs="Tahoma"/>
          <w:iCs/>
          <w:color w:val="000000" w:themeColor="text1"/>
          <w:sz w:val="20"/>
        </w:rPr>
        <w:t>se zavazuje dodržovat minimálně následující základní pracovní standardy dle Úmluv ILO:</w:t>
      </w:r>
    </w:p>
    <w:p w14:paraId="2B4AF987" w14:textId="77777777" w:rsidR="00AC21EF" w:rsidRPr="00604F2B" w:rsidRDefault="00AC21EF" w:rsidP="00AC28CF">
      <w:pPr>
        <w:pStyle w:val="Odstavecseseznamem"/>
        <w:numPr>
          <w:ilvl w:val="0"/>
          <w:numId w:val="11"/>
        </w:numPr>
        <w:tabs>
          <w:tab w:val="clear" w:pos="720"/>
          <w:tab w:val="num" w:pos="1134"/>
        </w:tabs>
        <w:autoSpaceDE w:val="0"/>
        <w:autoSpaceDN w:val="0"/>
        <w:spacing w:before="80" w:after="0" w:line="240" w:lineRule="auto"/>
        <w:ind w:left="1134" w:hanging="357"/>
        <w:rPr>
          <w:rFonts w:ascii="Tahoma" w:hAnsi="Tahoma" w:cs="Tahoma"/>
          <w:b w:val="0"/>
          <w:bCs/>
          <w:color w:val="000000" w:themeColor="text1"/>
          <w:sz w:val="20"/>
        </w:rPr>
      </w:pPr>
      <w:r w:rsidRPr="00604F2B">
        <w:rPr>
          <w:rFonts w:ascii="Tahoma" w:hAnsi="Tahoma" w:cs="Tahoma"/>
          <w:b w:val="0"/>
          <w:bCs/>
          <w:color w:val="000000" w:themeColor="text1"/>
          <w:sz w:val="20"/>
        </w:rPr>
        <w:t>Úmluva č. 87 - Úmluva o svobodě sdružování a ochraně práva odborově se organizovat (sdělení Federálního ministerstva zahraničních věcí č. 489/1990 Sb.);</w:t>
      </w:r>
    </w:p>
    <w:p w14:paraId="2B4AF988" w14:textId="77777777" w:rsidR="00AC21EF" w:rsidRPr="00604F2B" w:rsidRDefault="00AC21EF" w:rsidP="00AC28CF">
      <w:pPr>
        <w:pStyle w:val="Odstavecseseznamem"/>
        <w:numPr>
          <w:ilvl w:val="0"/>
          <w:numId w:val="11"/>
        </w:numPr>
        <w:tabs>
          <w:tab w:val="clear" w:pos="720"/>
          <w:tab w:val="num" w:pos="1134"/>
        </w:tabs>
        <w:autoSpaceDE w:val="0"/>
        <w:autoSpaceDN w:val="0"/>
        <w:spacing w:before="80" w:after="0" w:line="240" w:lineRule="auto"/>
        <w:ind w:left="1134" w:hanging="357"/>
        <w:rPr>
          <w:rFonts w:ascii="Tahoma" w:hAnsi="Tahoma" w:cs="Tahoma"/>
          <w:b w:val="0"/>
          <w:bCs/>
          <w:color w:val="000000" w:themeColor="text1"/>
          <w:sz w:val="20"/>
        </w:rPr>
      </w:pPr>
      <w:r w:rsidRPr="00604F2B">
        <w:rPr>
          <w:rFonts w:ascii="Tahoma" w:hAnsi="Tahoma" w:cs="Tahoma"/>
          <w:b w:val="0"/>
          <w:bCs/>
          <w:color w:val="000000" w:themeColor="text1"/>
          <w:sz w:val="20"/>
        </w:rPr>
        <w:t>Úmluva č. 98 - Úmluva o provádění zásad práva organizovat se a kolektivně vyjednávat (sdělení Federálního ministerstva zahraničních věcí č. 470/1990 Sb.);</w:t>
      </w:r>
    </w:p>
    <w:p w14:paraId="2B4AF989" w14:textId="77777777" w:rsidR="00AC21EF" w:rsidRPr="00604F2B" w:rsidRDefault="00AC21EF" w:rsidP="00AC28CF">
      <w:pPr>
        <w:pStyle w:val="Odstavecseseznamem"/>
        <w:numPr>
          <w:ilvl w:val="0"/>
          <w:numId w:val="11"/>
        </w:numPr>
        <w:tabs>
          <w:tab w:val="clear" w:pos="720"/>
          <w:tab w:val="num" w:pos="1134"/>
        </w:tabs>
        <w:autoSpaceDE w:val="0"/>
        <w:autoSpaceDN w:val="0"/>
        <w:spacing w:before="80" w:after="0" w:line="240" w:lineRule="auto"/>
        <w:ind w:left="1134" w:hanging="357"/>
        <w:rPr>
          <w:rFonts w:ascii="Tahoma" w:hAnsi="Tahoma" w:cs="Tahoma"/>
          <w:b w:val="0"/>
          <w:bCs/>
          <w:color w:val="000000" w:themeColor="text1"/>
          <w:sz w:val="20"/>
        </w:rPr>
      </w:pPr>
      <w:r w:rsidRPr="00604F2B">
        <w:rPr>
          <w:rFonts w:ascii="Tahoma" w:hAnsi="Tahoma" w:cs="Tahoma"/>
          <w:b w:val="0"/>
          <w:bCs/>
          <w:color w:val="000000" w:themeColor="text1"/>
          <w:sz w:val="20"/>
        </w:rPr>
        <w:t>Úmluva č. 29 - Úmluva o nucené nebo povinné práci (sdělení Federálního ministerstva zahraničních věcí č. 506/1990 Sb.);</w:t>
      </w:r>
    </w:p>
    <w:p w14:paraId="2B4AF98A" w14:textId="77777777" w:rsidR="00AC21EF" w:rsidRPr="00604F2B" w:rsidRDefault="00AC21EF" w:rsidP="00AC28CF">
      <w:pPr>
        <w:pStyle w:val="Odstavecseseznamem"/>
        <w:numPr>
          <w:ilvl w:val="0"/>
          <w:numId w:val="11"/>
        </w:numPr>
        <w:tabs>
          <w:tab w:val="clear" w:pos="720"/>
          <w:tab w:val="num" w:pos="1134"/>
        </w:tabs>
        <w:autoSpaceDE w:val="0"/>
        <w:autoSpaceDN w:val="0"/>
        <w:spacing w:before="80" w:after="0" w:line="240" w:lineRule="auto"/>
        <w:ind w:left="1134" w:hanging="357"/>
        <w:rPr>
          <w:rFonts w:ascii="Tahoma" w:hAnsi="Tahoma" w:cs="Tahoma"/>
          <w:b w:val="0"/>
          <w:bCs/>
          <w:color w:val="000000" w:themeColor="text1"/>
          <w:sz w:val="20"/>
        </w:rPr>
      </w:pPr>
      <w:r w:rsidRPr="00604F2B">
        <w:rPr>
          <w:rFonts w:ascii="Tahoma" w:hAnsi="Tahoma" w:cs="Tahoma"/>
          <w:b w:val="0"/>
          <w:bCs/>
          <w:color w:val="000000" w:themeColor="text1"/>
          <w:sz w:val="20"/>
        </w:rPr>
        <w:t>Úmluva č. 105 – Úmluva týkající se odstranění nucené práce, 1957 (sdělení Ministerstva zahraničních věcí č. 231/1998 Sb.);</w:t>
      </w:r>
    </w:p>
    <w:p w14:paraId="2B4AF98B" w14:textId="77777777" w:rsidR="00AC21EF" w:rsidRPr="00604F2B" w:rsidRDefault="00AC21EF" w:rsidP="00AC28CF">
      <w:pPr>
        <w:pStyle w:val="Odstavecseseznamem"/>
        <w:numPr>
          <w:ilvl w:val="0"/>
          <w:numId w:val="11"/>
        </w:numPr>
        <w:tabs>
          <w:tab w:val="clear" w:pos="720"/>
          <w:tab w:val="num" w:pos="1134"/>
        </w:tabs>
        <w:autoSpaceDE w:val="0"/>
        <w:autoSpaceDN w:val="0"/>
        <w:spacing w:before="80" w:after="0" w:line="240" w:lineRule="auto"/>
        <w:ind w:left="1134" w:hanging="357"/>
        <w:rPr>
          <w:rFonts w:ascii="Tahoma" w:hAnsi="Tahoma" w:cs="Tahoma"/>
          <w:b w:val="0"/>
          <w:bCs/>
          <w:color w:val="000000" w:themeColor="text1"/>
          <w:sz w:val="20"/>
        </w:rPr>
      </w:pPr>
      <w:r w:rsidRPr="00604F2B">
        <w:rPr>
          <w:rFonts w:ascii="Tahoma" w:hAnsi="Tahoma" w:cs="Tahoma"/>
          <w:b w:val="0"/>
          <w:bCs/>
          <w:color w:val="000000" w:themeColor="text1"/>
          <w:sz w:val="20"/>
        </w:rPr>
        <w:t xml:space="preserve">Úmluva č. 138 - Úmluva o nejnižším věku pro vstup do zaměstnání (sdělení Ministerstva zahraničních věcí č. 24/2008 </w:t>
      </w:r>
      <w:proofErr w:type="spellStart"/>
      <w:r w:rsidRPr="00604F2B">
        <w:rPr>
          <w:rFonts w:ascii="Tahoma" w:hAnsi="Tahoma" w:cs="Tahoma"/>
          <w:b w:val="0"/>
          <w:bCs/>
          <w:color w:val="000000" w:themeColor="text1"/>
          <w:sz w:val="20"/>
        </w:rPr>
        <w:t>Sb.m.s</w:t>
      </w:r>
      <w:proofErr w:type="spellEnd"/>
      <w:r w:rsidRPr="00604F2B">
        <w:rPr>
          <w:rFonts w:ascii="Tahoma" w:hAnsi="Tahoma" w:cs="Tahoma"/>
          <w:b w:val="0"/>
          <w:bCs/>
          <w:color w:val="000000" w:themeColor="text1"/>
          <w:sz w:val="20"/>
        </w:rPr>
        <w:t>.);</w:t>
      </w:r>
    </w:p>
    <w:p w14:paraId="2B4AF98C" w14:textId="77777777" w:rsidR="00AC21EF" w:rsidRPr="00604F2B" w:rsidRDefault="00AC21EF" w:rsidP="00AC28CF">
      <w:pPr>
        <w:pStyle w:val="Odstavecseseznamem"/>
        <w:numPr>
          <w:ilvl w:val="0"/>
          <w:numId w:val="11"/>
        </w:numPr>
        <w:tabs>
          <w:tab w:val="clear" w:pos="720"/>
          <w:tab w:val="num" w:pos="1134"/>
        </w:tabs>
        <w:autoSpaceDE w:val="0"/>
        <w:autoSpaceDN w:val="0"/>
        <w:spacing w:before="80" w:after="0" w:line="240" w:lineRule="auto"/>
        <w:ind w:left="1134" w:hanging="357"/>
        <w:rPr>
          <w:rFonts w:ascii="Tahoma" w:hAnsi="Tahoma" w:cs="Tahoma"/>
          <w:b w:val="0"/>
          <w:bCs/>
          <w:color w:val="000000" w:themeColor="text1"/>
          <w:sz w:val="20"/>
        </w:rPr>
      </w:pPr>
      <w:r w:rsidRPr="00604F2B">
        <w:rPr>
          <w:rFonts w:ascii="Tahoma" w:hAnsi="Tahoma" w:cs="Tahoma"/>
          <w:b w:val="0"/>
          <w:bCs/>
          <w:color w:val="000000" w:themeColor="text1"/>
          <w:sz w:val="20"/>
        </w:rPr>
        <w:t>Úmluva č. 182 – Úmluva o zákazu a okamžitých opatřeních k odstranění nejhorších forem dětské práce (sdělení Ministerstva zahraničních věcí č. 90/2002 Sb.);</w:t>
      </w:r>
    </w:p>
    <w:p w14:paraId="2B4AF98D" w14:textId="77777777" w:rsidR="00AC21EF" w:rsidRPr="00604F2B" w:rsidRDefault="00AC21EF" w:rsidP="00AC28CF">
      <w:pPr>
        <w:pStyle w:val="Odstavecseseznamem"/>
        <w:numPr>
          <w:ilvl w:val="0"/>
          <w:numId w:val="11"/>
        </w:numPr>
        <w:tabs>
          <w:tab w:val="clear" w:pos="720"/>
          <w:tab w:val="num" w:pos="1134"/>
        </w:tabs>
        <w:autoSpaceDE w:val="0"/>
        <w:autoSpaceDN w:val="0"/>
        <w:spacing w:before="80" w:after="0" w:line="240" w:lineRule="auto"/>
        <w:ind w:left="1134" w:hanging="357"/>
        <w:rPr>
          <w:rFonts w:ascii="Tahoma" w:hAnsi="Tahoma" w:cs="Tahoma"/>
          <w:b w:val="0"/>
          <w:bCs/>
          <w:color w:val="000000" w:themeColor="text1"/>
          <w:sz w:val="20"/>
        </w:rPr>
      </w:pPr>
      <w:r w:rsidRPr="00604F2B">
        <w:rPr>
          <w:rFonts w:ascii="Tahoma" w:hAnsi="Tahoma" w:cs="Tahoma"/>
          <w:b w:val="0"/>
          <w:bCs/>
          <w:color w:val="000000" w:themeColor="text1"/>
          <w:sz w:val="20"/>
        </w:rPr>
        <w:t>Úmluva č. 100 – Úmluva o stejném odměňování pracujících mužů a žen za práci stejné hodnoty (sdělení Federálního ministerstva zahraničních věcí č. 450/1990 Sb.);</w:t>
      </w:r>
    </w:p>
    <w:p w14:paraId="2B4AF98E" w14:textId="77777777" w:rsidR="00AC21EF" w:rsidRPr="00604F2B" w:rsidRDefault="00AC21EF" w:rsidP="00AC28CF">
      <w:pPr>
        <w:pStyle w:val="Odstavecseseznamem"/>
        <w:numPr>
          <w:ilvl w:val="0"/>
          <w:numId w:val="11"/>
        </w:numPr>
        <w:tabs>
          <w:tab w:val="clear" w:pos="720"/>
          <w:tab w:val="num" w:pos="1134"/>
        </w:tabs>
        <w:autoSpaceDE w:val="0"/>
        <w:autoSpaceDN w:val="0"/>
        <w:spacing w:before="80" w:after="0" w:line="240" w:lineRule="auto"/>
        <w:ind w:left="1134" w:hanging="357"/>
        <w:rPr>
          <w:rFonts w:ascii="Tahoma" w:hAnsi="Tahoma" w:cs="Tahoma"/>
          <w:b w:val="0"/>
          <w:bCs/>
          <w:color w:val="000000" w:themeColor="text1"/>
          <w:sz w:val="20"/>
        </w:rPr>
      </w:pPr>
      <w:r w:rsidRPr="00604F2B">
        <w:rPr>
          <w:rFonts w:ascii="Tahoma" w:hAnsi="Tahoma" w:cs="Tahoma"/>
          <w:b w:val="0"/>
          <w:bCs/>
          <w:color w:val="000000" w:themeColor="text1"/>
          <w:sz w:val="20"/>
        </w:rPr>
        <w:t>Úmluva č. 111 - Úmluva o diskriminaci (zaměstnání a povolání), 1958 (sdělení Federálního ministerstva zahraničních věcí č. 465/1990 Sb.);</w:t>
      </w:r>
    </w:p>
    <w:p w14:paraId="2B4AF98F" w14:textId="77777777" w:rsidR="00C35035" w:rsidRPr="00604F2B" w:rsidRDefault="00AC21EF" w:rsidP="00AC28CF">
      <w:pPr>
        <w:pStyle w:val="Odstavecseseznamem"/>
        <w:numPr>
          <w:ilvl w:val="0"/>
          <w:numId w:val="11"/>
        </w:numPr>
        <w:tabs>
          <w:tab w:val="clear" w:pos="720"/>
          <w:tab w:val="num" w:pos="1134"/>
        </w:tabs>
        <w:autoSpaceDE w:val="0"/>
        <w:autoSpaceDN w:val="0"/>
        <w:spacing w:before="80" w:after="0" w:line="240" w:lineRule="auto"/>
        <w:ind w:left="1134" w:hanging="357"/>
        <w:rPr>
          <w:rFonts w:ascii="Tahoma" w:hAnsi="Tahoma" w:cs="Tahoma"/>
          <w:b w:val="0"/>
          <w:bCs/>
          <w:color w:val="000000" w:themeColor="text1"/>
          <w:sz w:val="20"/>
        </w:rPr>
      </w:pPr>
      <w:r w:rsidRPr="00604F2B">
        <w:rPr>
          <w:rFonts w:ascii="Tahoma" w:hAnsi="Tahoma" w:cs="Tahoma"/>
          <w:b w:val="0"/>
          <w:bCs/>
          <w:color w:val="000000" w:themeColor="text1"/>
          <w:sz w:val="20"/>
        </w:rPr>
        <w:t>Úmluva č. 155 – Úmluva o bezpečnosti a zdraví pracovníků a o pracovním prostředí (vyhláška ministra zahraničních věcí č. 20</w:t>
      </w:r>
      <w:r w:rsidR="00D66ED9" w:rsidRPr="00604F2B">
        <w:rPr>
          <w:rFonts w:ascii="Tahoma" w:hAnsi="Tahoma" w:cs="Tahoma"/>
          <w:b w:val="0"/>
          <w:bCs/>
          <w:color w:val="000000" w:themeColor="text1"/>
          <w:sz w:val="20"/>
        </w:rPr>
        <w:t>/</w:t>
      </w:r>
      <w:r w:rsidRPr="00604F2B">
        <w:rPr>
          <w:rFonts w:ascii="Tahoma" w:hAnsi="Tahoma" w:cs="Tahoma"/>
          <w:b w:val="0"/>
          <w:bCs/>
          <w:color w:val="000000" w:themeColor="text1"/>
          <w:sz w:val="20"/>
        </w:rPr>
        <w:t>1989 Sb.).</w:t>
      </w:r>
    </w:p>
    <w:p w14:paraId="2B4AF990" w14:textId="0F451D62" w:rsidR="008B42FF" w:rsidRPr="00604F2B" w:rsidRDefault="004D06D1" w:rsidP="00AC28CF">
      <w:pPr>
        <w:pStyle w:val="Nadpis3"/>
        <w:numPr>
          <w:ilvl w:val="0"/>
          <w:numId w:val="12"/>
        </w:numPr>
        <w:tabs>
          <w:tab w:val="num" w:pos="360"/>
        </w:tabs>
        <w:spacing w:before="120" w:after="120"/>
        <w:ind w:left="357" w:hanging="357"/>
        <w:rPr>
          <w:rFonts w:ascii="Tahoma" w:hAnsi="Tahoma" w:cs="Tahoma"/>
          <w:iCs/>
          <w:color w:val="000000" w:themeColor="text1"/>
          <w:sz w:val="20"/>
        </w:rPr>
      </w:pPr>
      <w:r w:rsidRPr="00604F2B">
        <w:rPr>
          <w:rFonts w:ascii="Tahoma" w:hAnsi="Tahoma" w:cs="Tahoma"/>
          <w:iCs/>
          <w:color w:val="000000" w:themeColor="text1"/>
          <w:sz w:val="20"/>
        </w:rPr>
        <w:t>Zhotovitel</w:t>
      </w:r>
      <w:r w:rsidR="008B42FF" w:rsidRPr="00604F2B">
        <w:rPr>
          <w:rFonts w:ascii="Tahoma" w:hAnsi="Tahoma" w:cs="Tahoma"/>
          <w:iCs/>
          <w:color w:val="000000" w:themeColor="text1"/>
          <w:sz w:val="20"/>
        </w:rPr>
        <w:t xml:space="preserve"> a jeho poddodavatelé jsou odpovědní za zajištění toho, aby všichni zaměstnanci realizující plnění dle této smlouvy měli zákonné právo pracovat v České republice, a že jejich zaměstnání bude v souladu se zákonem č. 262/2006 Sb., zákoníkem práce, v platném a účinném znění, a dalšími platnými právními předpisy. </w:t>
      </w:r>
    </w:p>
    <w:p w14:paraId="2B4AF991" w14:textId="2A5918D6" w:rsidR="00D940F1" w:rsidRPr="00604F2B" w:rsidRDefault="004D06D1" w:rsidP="00AC28CF">
      <w:pPr>
        <w:pStyle w:val="Nadpis3"/>
        <w:numPr>
          <w:ilvl w:val="0"/>
          <w:numId w:val="12"/>
        </w:numPr>
        <w:tabs>
          <w:tab w:val="num" w:pos="360"/>
        </w:tabs>
        <w:spacing w:before="120" w:after="120"/>
        <w:ind w:left="357" w:hanging="357"/>
        <w:rPr>
          <w:rFonts w:ascii="Tahoma" w:hAnsi="Tahoma" w:cs="Tahoma"/>
          <w:iCs/>
          <w:color w:val="000000" w:themeColor="text1"/>
          <w:sz w:val="20"/>
        </w:rPr>
      </w:pPr>
      <w:r w:rsidRPr="00604F2B">
        <w:rPr>
          <w:rFonts w:ascii="Tahoma" w:hAnsi="Tahoma" w:cs="Tahoma"/>
          <w:iCs/>
          <w:color w:val="000000" w:themeColor="text1"/>
          <w:sz w:val="20"/>
        </w:rPr>
        <w:t>Zhotovitel</w:t>
      </w:r>
      <w:r w:rsidR="00D940F1" w:rsidRPr="00604F2B">
        <w:rPr>
          <w:rFonts w:ascii="Tahoma" w:hAnsi="Tahoma" w:cs="Tahoma"/>
          <w:iCs/>
          <w:color w:val="000000" w:themeColor="text1"/>
          <w:sz w:val="20"/>
        </w:rPr>
        <w:t xml:space="preserve"> a jeho poddodavatelé musí zajistit rovnost a spravedlivé a důstojné zacházení se všemi jejich zaměstnanci, přičemž budou podporovat rozmanitost, inovace a spravedlivě oceňovat své zaměstnance. Diskriminace zaměstnanců jakéhokoli druhu je přísně zakázána.  </w:t>
      </w:r>
    </w:p>
    <w:p w14:paraId="2B4AF992" w14:textId="64737869" w:rsidR="00D940F1" w:rsidRPr="00604F2B" w:rsidRDefault="00D940F1" w:rsidP="00AC28CF">
      <w:pPr>
        <w:pStyle w:val="Nadpis3"/>
        <w:numPr>
          <w:ilvl w:val="0"/>
          <w:numId w:val="12"/>
        </w:numPr>
        <w:tabs>
          <w:tab w:val="num" w:pos="360"/>
        </w:tabs>
        <w:spacing w:before="120" w:after="120"/>
        <w:ind w:left="357" w:hanging="357"/>
        <w:rPr>
          <w:rFonts w:ascii="Tahoma" w:hAnsi="Tahoma" w:cs="Tahoma"/>
          <w:iCs/>
          <w:color w:val="000000" w:themeColor="text1"/>
          <w:sz w:val="20"/>
        </w:rPr>
      </w:pPr>
      <w:r w:rsidRPr="00604F2B">
        <w:rPr>
          <w:rFonts w:ascii="Tahoma" w:hAnsi="Tahoma" w:cs="Tahoma"/>
          <w:iCs/>
          <w:color w:val="000000" w:themeColor="text1"/>
          <w:sz w:val="20"/>
        </w:rPr>
        <w:t xml:space="preserve">Veškerý nábor zaměstnanců v rámci realizace plnění dle této smlouvy bude </w:t>
      </w:r>
      <w:r w:rsidR="004D06D1" w:rsidRPr="00604F2B">
        <w:rPr>
          <w:rFonts w:ascii="Tahoma" w:hAnsi="Tahoma" w:cs="Tahoma"/>
          <w:iCs/>
          <w:color w:val="000000" w:themeColor="text1"/>
          <w:sz w:val="20"/>
        </w:rPr>
        <w:t>Zhotovitel</w:t>
      </w:r>
      <w:r w:rsidRPr="00604F2B">
        <w:rPr>
          <w:rFonts w:ascii="Tahoma" w:hAnsi="Tahoma" w:cs="Tahoma"/>
          <w:iCs/>
          <w:color w:val="000000" w:themeColor="text1"/>
          <w:sz w:val="20"/>
        </w:rPr>
        <w:t xml:space="preserve"> provádět systematicky s cílem respektovat v maximální možné míře preferenci </w:t>
      </w:r>
      <w:r w:rsidR="004D06D1" w:rsidRPr="00604F2B">
        <w:rPr>
          <w:rFonts w:ascii="Tahoma" w:hAnsi="Tahoma" w:cs="Tahoma"/>
          <w:iCs/>
          <w:color w:val="000000" w:themeColor="text1"/>
          <w:sz w:val="20"/>
        </w:rPr>
        <w:t>Objednatel</w:t>
      </w:r>
      <w:r w:rsidRPr="00604F2B">
        <w:rPr>
          <w:rFonts w:ascii="Tahoma" w:hAnsi="Tahoma" w:cs="Tahoma"/>
          <w:iCs/>
          <w:color w:val="000000" w:themeColor="text1"/>
          <w:sz w:val="20"/>
        </w:rPr>
        <w:t xml:space="preserve">e poskytnout zaměstnání vhodných kvalifikovaných místních uchazečů tam, kde to bude možné. </w:t>
      </w:r>
      <w:r w:rsidR="004D06D1" w:rsidRPr="00604F2B">
        <w:rPr>
          <w:rFonts w:ascii="Tahoma" w:hAnsi="Tahoma" w:cs="Tahoma"/>
          <w:iCs/>
          <w:color w:val="000000" w:themeColor="text1"/>
          <w:sz w:val="20"/>
        </w:rPr>
        <w:t>Zhotovitel</w:t>
      </w:r>
      <w:r w:rsidRPr="00604F2B">
        <w:rPr>
          <w:rFonts w:ascii="Tahoma" w:hAnsi="Tahoma" w:cs="Tahoma"/>
          <w:iCs/>
          <w:color w:val="000000" w:themeColor="text1"/>
          <w:sz w:val="20"/>
        </w:rPr>
        <w:t xml:space="preserve"> se</w:t>
      </w:r>
      <w:r w:rsidR="001208BD">
        <w:rPr>
          <w:rFonts w:ascii="Tahoma" w:hAnsi="Tahoma" w:cs="Tahoma"/>
          <w:iCs/>
          <w:color w:val="000000" w:themeColor="text1"/>
          <w:sz w:val="20"/>
        </w:rPr>
        <w:t> </w:t>
      </w:r>
      <w:r w:rsidRPr="00604F2B">
        <w:rPr>
          <w:rFonts w:ascii="Tahoma" w:hAnsi="Tahoma" w:cs="Tahoma"/>
          <w:iCs/>
          <w:color w:val="000000" w:themeColor="text1"/>
          <w:sz w:val="20"/>
        </w:rPr>
        <w:t xml:space="preserve">současně zavazuje, že nebude nabízet žádné nabídky zaměstnání stávajícím zaměstnancům </w:t>
      </w:r>
      <w:r w:rsidR="004D06D1" w:rsidRPr="00604F2B">
        <w:rPr>
          <w:rFonts w:ascii="Tahoma" w:hAnsi="Tahoma" w:cs="Tahoma"/>
          <w:iCs/>
          <w:color w:val="000000" w:themeColor="text1"/>
          <w:sz w:val="20"/>
        </w:rPr>
        <w:t>Objednatel</w:t>
      </w:r>
      <w:r w:rsidRPr="00604F2B">
        <w:rPr>
          <w:rFonts w:ascii="Tahoma" w:hAnsi="Tahoma" w:cs="Tahoma"/>
          <w:iCs/>
          <w:color w:val="000000" w:themeColor="text1"/>
          <w:sz w:val="20"/>
        </w:rPr>
        <w:t>e</w:t>
      </w:r>
      <w:r w:rsidR="006F5B4A" w:rsidRPr="00604F2B">
        <w:rPr>
          <w:rFonts w:ascii="Tahoma" w:hAnsi="Tahoma" w:cs="Tahoma"/>
          <w:iCs/>
          <w:color w:val="000000" w:themeColor="text1"/>
          <w:sz w:val="20"/>
        </w:rPr>
        <w:t xml:space="preserve"> nebo osob s ním spřízněných</w:t>
      </w:r>
      <w:r w:rsidRPr="00604F2B">
        <w:rPr>
          <w:rFonts w:ascii="Tahoma" w:hAnsi="Tahoma" w:cs="Tahoma"/>
          <w:iCs/>
          <w:color w:val="000000" w:themeColor="text1"/>
          <w:sz w:val="20"/>
        </w:rPr>
        <w:t xml:space="preserve">. Dále se předpokládá, že </w:t>
      </w:r>
      <w:r w:rsidR="004D06D1" w:rsidRPr="00604F2B">
        <w:rPr>
          <w:rFonts w:ascii="Tahoma" w:hAnsi="Tahoma" w:cs="Tahoma"/>
          <w:iCs/>
          <w:color w:val="000000" w:themeColor="text1"/>
          <w:sz w:val="20"/>
        </w:rPr>
        <w:t>Zhotovitel</w:t>
      </w:r>
      <w:r w:rsidRPr="00604F2B">
        <w:rPr>
          <w:rFonts w:ascii="Tahoma" w:hAnsi="Tahoma" w:cs="Tahoma"/>
          <w:iCs/>
          <w:color w:val="000000" w:themeColor="text1"/>
          <w:sz w:val="20"/>
        </w:rPr>
        <w:t xml:space="preserve"> a jeho poddodavatelé respektují základní lidská práva, včetně plnění Všeobecné deklarace Lidských práv a Evropské úmluvy o lidských právech. </w:t>
      </w:r>
    </w:p>
    <w:p w14:paraId="2B4AF993" w14:textId="0A9A04AE" w:rsidR="00D940F1" w:rsidRPr="00604F2B" w:rsidRDefault="00D940F1" w:rsidP="00AC28CF">
      <w:pPr>
        <w:pStyle w:val="Nadpis3"/>
        <w:numPr>
          <w:ilvl w:val="0"/>
          <w:numId w:val="12"/>
        </w:numPr>
        <w:tabs>
          <w:tab w:val="num" w:pos="360"/>
        </w:tabs>
        <w:spacing w:before="120" w:after="120"/>
        <w:ind w:left="357" w:hanging="357"/>
        <w:rPr>
          <w:rFonts w:ascii="Tahoma" w:hAnsi="Tahoma" w:cs="Tahoma"/>
          <w:iCs/>
          <w:color w:val="000000" w:themeColor="text1"/>
          <w:sz w:val="20"/>
        </w:rPr>
      </w:pPr>
      <w:r w:rsidRPr="00604F2B">
        <w:rPr>
          <w:rFonts w:ascii="Tahoma" w:hAnsi="Tahoma" w:cs="Tahoma"/>
          <w:iCs/>
          <w:color w:val="000000" w:themeColor="text1"/>
          <w:sz w:val="20"/>
        </w:rPr>
        <w:t xml:space="preserve">Pokud se </w:t>
      </w:r>
      <w:r w:rsidR="004D06D1" w:rsidRPr="00604F2B">
        <w:rPr>
          <w:rFonts w:ascii="Tahoma" w:hAnsi="Tahoma" w:cs="Tahoma"/>
          <w:iCs/>
          <w:color w:val="000000" w:themeColor="text1"/>
          <w:sz w:val="20"/>
        </w:rPr>
        <w:t>Objednatel</w:t>
      </w:r>
      <w:r w:rsidRPr="00604F2B">
        <w:rPr>
          <w:rFonts w:ascii="Tahoma" w:hAnsi="Tahoma" w:cs="Tahoma"/>
          <w:iCs/>
          <w:color w:val="000000" w:themeColor="text1"/>
          <w:sz w:val="20"/>
        </w:rPr>
        <w:t xml:space="preserve"> dozví, že </w:t>
      </w:r>
      <w:r w:rsidR="004D06D1" w:rsidRPr="00604F2B">
        <w:rPr>
          <w:rFonts w:ascii="Tahoma" w:hAnsi="Tahoma" w:cs="Tahoma"/>
          <w:iCs/>
          <w:color w:val="000000" w:themeColor="text1"/>
          <w:sz w:val="20"/>
        </w:rPr>
        <w:t>Zhotovitel</w:t>
      </w:r>
      <w:r w:rsidRPr="00604F2B">
        <w:rPr>
          <w:rFonts w:ascii="Tahoma" w:hAnsi="Tahoma" w:cs="Tahoma"/>
          <w:iCs/>
          <w:color w:val="000000" w:themeColor="text1"/>
          <w:sz w:val="20"/>
        </w:rPr>
        <w:t xml:space="preserve"> nebo jeho poddodavatelé nesplňují výše </w:t>
      </w:r>
      <w:r w:rsidR="006F5B4A" w:rsidRPr="00604F2B">
        <w:rPr>
          <w:rFonts w:ascii="Tahoma" w:hAnsi="Tahoma" w:cs="Tahoma"/>
          <w:iCs/>
          <w:color w:val="000000" w:themeColor="text1"/>
          <w:sz w:val="20"/>
        </w:rPr>
        <w:t xml:space="preserve">v tomto článku </w:t>
      </w:r>
      <w:r w:rsidRPr="00604F2B">
        <w:rPr>
          <w:rFonts w:ascii="Tahoma" w:hAnsi="Tahoma" w:cs="Tahoma"/>
          <w:iCs/>
          <w:color w:val="000000" w:themeColor="text1"/>
          <w:sz w:val="20"/>
        </w:rPr>
        <w:t>uveden</w:t>
      </w:r>
      <w:r w:rsidR="006F5B4A" w:rsidRPr="00604F2B">
        <w:rPr>
          <w:rFonts w:ascii="Tahoma" w:hAnsi="Tahoma" w:cs="Tahoma"/>
          <w:iCs/>
          <w:color w:val="000000" w:themeColor="text1"/>
          <w:sz w:val="20"/>
        </w:rPr>
        <w:t>é</w:t>
      </w:r>
      <w:r w:rsidRPr="00604F2B">
        <w:rPr>
          <w:rFonts w:ascii="Tahoma" w:hAnsi="Tahoma" w:cs="Tahoma"/>
          <w:iCs/>
          <w:color w:val="000000" w:themeColor="text1"/>
          <w:sz w:val="20"/>
        </w:rPr>
        <w:t xml:space="preserve"> </w:t>
      </w:r>
      <w:r w:rsidR="006F5B4A" w:rsidRPr="00604F2B">
        <w:rPr>
          <w:rFonts w:ascii="Tahoma" w:hAnsi="Tahoma" w:cs="Tahoma"/>
          <w:iCs/>
          <w:color w:val="000000" w:themeColor="text1"/>
          <w:sz w:val="20"/>
        </w:rPr>
        <w:t>povinnosti</w:t>
      </w:r>
      <w:r w:rsidRPr="00604F2B">
        <w:rPr>
          <w:rFonts w:ascii="Tahoma" w:hAnsi="Tahoma" w:cs="Tahoma"/>
          <w:iCs/>
          <w:color w:val="000000" w:themeColor="text1"/>
          <w:sz w:val="20"/>
        </w:rPr>
        <w:t xml:space="preserve">, je </w:t>
      </w:r>
      <w:r w:rsidR="004D06D1" w:rsidRPr="00604F2B">
        <w:rPr>
          <w:rFonts w:ascii="Tahoma" w:hAnsi="Tahoma" w:cs="Tahoma"/>
          <w:iCs/>
          <w:color w:val="000000" w:themeColor="text1"/>
          <w:sz w:val="20"/>
        </w:rPr>
        <w:t>Zhotovitel</w:t>
      </w:r>
      <w:r w:rsidRPr="00604F2B">
        <w:rPr>
          <w:rFonts w:ascii="Tahoma" w:hAnsi="Tahoma" w:cs="Tahoma"/>
          <w:iCs/>
          <w:color w:val="000000" w:themeColor="text1"/>
          <w:sz w:val="20"/>
        </w:rPr>
        <w:t xml:space="preserve"> povinen tyto nedostatky napravit a dokončit plnění dle smlouvy v souladu s těmito požadavky. Jakékoli potenciální náklady spojené s touto povinností jsou nákladem </w:t>
      </w:r>
      <w:r w:rsidR="004D06D1" w:rsidRPr="00604F2B">
        <w:rPr>
          <w:rFonts w:ascii="Tahoma" w:hAnsi="Tahoma" w:cs="Tahoma"/>
          <w:iCs/>
          <w:color w:val="000000" w:themeColor="text1"/>
          <w:sz w:val="20"/>
        </w:rPr>
        <w:t>Zhotovitel</w:t>
      </w:r>
      <w:r w:rsidRPr="00604F2B">
        <w:rPr>
          <w:rFonts w:ascii="Tahoma" w:hAnsi="Tahoma" w:cs="Tahoma"/>
          <w:iCs/>
          <w:color w:val="000000" w:themeColor="text1"/>
          <w:sz w:val="20"/>
        </w:rPr>
        <w:t xml:space="preserve">e. </w:t>
      </w:r>
    </w:p>
    <w:p w14:paraId="0F22217D" w14:textId="6B1A61DC" w:rsidR="00AC28CF" w:rsidRDefault="004D06D1" w:rsidP="00AC28CF">
      <w:pPr>
        <w:pStyle w:val="Nadpis3"/>
        <w:numPr>
          <w:ilvl w:val="0"/>
          <w:numId w:val="12"/>
        </w:numPr>
        <w:tabs>
          <w:tab w:val="num" w:pos="360"/>
        </w:tabs>
        <w:spacing w:before="120" w:after="120"/>
        <w:ind w:left="357" w:hanging="357"/>
        <w:rPr>
          <w:rFonts w:ascii="Tahoma" w:hAnsi="Tahoma" w:cs="Tahoma"/>
          <w:sz w:val="20"/>
        </w:rPr>
      </w:pPr>
      <w:r w:rsidRPr="00604F2B">
        <w:rPr>
          <w:rFonts w:ascii="Tahoma" w:hAnsi="Tahoma" w:cs="Tahoma"/>
          <w:iCs/>
          <w:color w:val="000000" w:themeColor="text1"/>
          <w:sz w:val="20"/>
        </w:rPr>
        <w:t>Zhotovitel</w:t>
      </w:r>
      <w:r w:rsidR="00AC21EF" w:rsidRPr="00604F2B">
        <w:rPr>
          <w:rFonts w:ascii="Tahoma" w:hAnsi="Tahoma" w:cs="Tahoma"/>
          <w:iCs/>
          <w:color w:val="000000" w:themeColor="text1"/>
          <w:sz w:val="20"/>
        </w:rPr>
        <w:t xml:space="preserve"> se zavazuje v maximální možné míře při realizaci plnění dle této </w:t>
      </w:r>
      <w:r w:rsidR="00103872" w:rsidRPr="00604F2B">
        <w:rPr>
          <w:rFonts w:ascii="Tahoma" w:hAnsi="Tahoma" w:cs="Tahoma"/>
          <w:iCs/>
          <w:color w:val="000000" w:themeColor="text1"/>
          <w:sz w:val="20"/>
        </w:rPr>
        <w:t>s</w:t>
      </w:r>
      <w:r w:rsidR="00AC21EF" w:rsidRPr="00604F2B">
        <w:rPr>
          <w:rFonts w:ascii="Tahoma" w:hAnsi="Tahoma" w:cs="Tahoma"/>
          <w:iCs/>
          <w:color w:val="000000" w:themeColor="text1"/>
          <w:sz w:val="20"/>
        </w:rPr>
        <w:t xml:space="preserve">mlouvy dodržovat principy sociálně odpovědného zadávání, environmentálně odpovědného zadávání a inovací. </w:t>
      </w:r>
      <w:r w:rsidRPr="00604F2B">
        <w:rPr>
          <w:rFonts w:ascii="Tahoma" w:hAnsi="Tahoma" w:cs="Tahoma"/>
          <w:iCs/>
          <w:color w:val="000000" w:themeColor="text1"/>
          <w:sz w:val="20"/>
        </w:rPr>
        <w:t>Zhotovitel</w:t>
      </w:r>
      <w:r w:rsidR="00AC21EF" w:rsidRPr="00604F2B">
        <w:rPr>
          <w:rFonts w:ascii="Tahoma" w:hAnsi="Tahoma" w:cs="Tahoma"/>
          <w:iCs/>
          <w:color w:val="000000" w:themeColor="text1"/>
          <w:sz w:val="20"/>
        </w:rPr>
        <w:t xml:space="preserve">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w:t>
      </w:r>
      <w:r w:rsidRPr="00604F2B">
        <w:rPr>
          <w:rFonts w:ascii="Tahoma" w:hAnsi="Tahoma" w:cs="Tahoma"/>
          <w:iCs/>
          <w:color w:val="000000" w:themeColor="text1"/>
          <w:sz w:val="20"/>
        </w:rPr>
        <w:t>Objednatel</w:t>
      </w:r>
      <w:r w:rsidR="00AC21EF" w:rsidRPr="00604F2B">
        <w:rPr>
          <w:rFonts w:ascii="Tahoma" w:hAnsi="Tahoma" w:cs="Tahoma"/>
          <w:iCs/>
          <w:color w:val="000000" w:themeColor="text1"/>
          <w:sz w:val="20"/>
        </w:rPr>
        <w:t>e uplatněna smluvní pokuta ve</w:t>
      </w:r>
      <w:r w:rsidR="001208BD">
        <w:rPr>
          <w:rFonts w:ascii="Tahoma" w:hAnsi="Tahoma" w:cs="Tahoma"/>
          <w:iCs/>
          <w:color w:val="000000" w:themeColor="text1"/>
          <w:sz w:val="20"/>
        </w:rPr>
        <w:t> </w:t>
      </w:r>
      <w:r w:rsidR="00AC21EF" w:rsidRPr="00604F2B">
        <w:rPr>
          <w:rFonts w:ascii="Tahoma" w:hAnsi="Tahoma" w:cs="Tahoma"/>
          <w:iCs/>
          <w:color w:val="000000" w:themeColor="text1"/>
          <w:sz w:val="20"/>
        </w:rPr>
        <w:t xml:space="preserve">výši </w:t>
      </w:r>
      <w:proofErr w:type="gramStart"/>
      <w:r w:rsidR="00AC21EF" w:rsidRPr="00604F2B">
        <w:rPr>
          <w:rFonts w:ascii="Tahoma" w:hAnsi="Tahoma" w:cs="Tahoma"/>
          <w:iCs/>
          <w:color w:val="000000" w:themeColor="text1"/>
          <w:sz w:val="20"/>
        </w:rPr>
        <w:t>20.000,-</w:t>
      </w:r>
      <w:proofErr w:type="gramEnd"/>
      <w:r w:rsidR="00AC21EF" w:rsidRPr="00604F2B">
        <w:rPr>
          <w:rFonts w:ascii="Tahoma" w:hAnsi="Tahoma" w:cs="Tahoma"/>
          <w:iCs/>
          <w:color w:val="000000" w:themeColor="text1"/>
          <w:sz w:val="20"/>
        </w:rPr>
        <w:t xml:space="preserve"> Kč, a to za každý jednotlivý případ takovéhoto porušení.</w:t>
      </w:r>
      <w:r w:rsidR="00103872" w:rsidRPr="00604F2B">
        <w:rPr>
          <w:rFonts w:ascii="Tahoma" w:hAnsi="Tahoma" w:cs="Tahoma"/>
          <w:iCs/>
          <w:color w:val="000000" w:themeColor="text1"/>
          <w:sz w:val="20"/>
        </w:rPr>
        <w:t xml:space="preserve"> </w:t>
      </w:r>
      <w:r w:rsidR="00A43ABA" w:rsidRPr="00604F2B">
        <w:rPr>
          <w:rFonts w:ascii="Tahoma" w:hAnsi="Tahoma" w:cs="Tahoma"/>
          <w:sz w:val="20"/>
        </w:rPr>
        <w:t xml:space="preserve">Uhrazením smluvní pokuty není dotčen nárok </w:t>
      </w:r>
      <w:r w:rsidRPr="00604F2B">
        <w:rPr>
          <w:rFonts w:ascii="Tahoma" w:hAnsi="Tahoma" w:cs="Tahoma"/>
          <w:sz w:val="20"/>
        </w:rPr>
        <w:t>Objednatel</w:t>
      </w:r>
      <w:r w:rsidR="00A43ABA" w:rsidRPr="00604F2B">
        <w:rPr>
          <w:rFonts w:ascii="Tahoma" w:hAnsi="Tahoma" w:cs="Tahoma"/>
          <w:sz w:val="20"/>
        </w:rPr>
        <w:t>e na úhradu způsobené újmy v plné výši.</w:t>
      </w:r>
    </w:p>
    <w:p w14:paraId="6E291820" w14:textId="77777777" w:rsidR="00AC28CF" w:rsidRPr="00AC28CF" w:rsidRDefault="00AC28CF" w:rsidP="00AC28CF"/>
    <w:p w14:paraId="2B4AF995" w14:textId="60CA9043" w:rsidR="00A24E42" w:rsidRPr="00604F2B" w:rsidRDefault="00352096" w:rsidP="00AC28CF">
      <w:pPr>
        <w:pStyle w:val="slolnkuSmlouvy"/>
        <w:spacing w:after="240"/>
        <w:rPr>
          <w:rFonts w:ascii="Tahoma" w:hAnsi="Tahoma" w:cs="Tahoma"/>
          <w:color w:val="000000" w:themeColor="text1"/>
          <w:sz w:val="20"/>
        </w:rPr>
      </w:pPr>
      <w:r w:rsidRPr="00604F2B">
        <w:rPr>
          <w:rFonts w:ascii="Tahoma" w:hAnsi="Tahoma" w:cs="Tahoma"/>
          <w:color w:val="000000" w:themeColor="text1"/>
          <w:sz w:val="20"/>
        </w:rPr>
        <w:t>Č</w:t>
      </w:r>
      <w:r w:rsidR="00F57792" w:rsidRPr="00604F2B">
        <w:rPr>
          <w:rFonts w:ascii="Tahoma" w:hAnsi="Tahoma" w:cs="Tahoma"/>
          <w:color w:val="000000" w:themeColor="text1"/>
          <w:sz w:val="20"/>
        </w:rPr>
        <w:t>lánek</w:t>
      </w:r>
      <w:r w:rsidRPr="00604F2B">
        <w:rPr>
          <w:rFonts w:ascii="Tahoma" w:hAnsi="Tahoma" w:cs="Tahoma"/>
          <w:color w:val="000000" w:themeColor="text1"/>
          <w:sz w:val="20"/>
        </w:rPr>
        <w:t xml:space="preserve"> </w:t>
      </w:r>
      <w:r w:rsidR="00235703" w:rsidRPr="00604F2B">
        <w:rPr>
          <w:rFonts w:ascii="Tahoma" w:hAnsi="Tahoma" w:cs="Tahoma"/>
          <w:color w:val="000000" w:themeColor="text1"/>
          <w:sz w:val="20"/>
        </w:rPr>
        <w:t>X</w:t>
      </w:r>
      <w:r w:rsidR="00552CAB" w:rsidRPr="00604F2B">
        <w:rPr>
          <w:rFonts w:ascii="Tahoma" w:hAnsi="Tahoma" w:cs="Tahoma"/>
          <w:color w:val="000000" w:themeColor="text1"/>
          <w:sz w:val="20"/>
        </w:rPr>
        <w:t>V</w:t>
      </w:r>
      <w:r w:rsidRPr="00604F2B">
        <w:rPr>
          <w:rFonts w:ascii="Tahoma" w:hAnsi="Tahoma" w:cs="Tahoma"/>
          <w:color w:val="000000" w:themeColor="text1"/>
          <w:sz w:val="20"/>
        </w:rPr>
        <w:t xml:space="preserve"> </w:t>
      </w:r>
      <w:r w:rsidR="00AC28CF">
        <w:rPr>
          <w:rFonts w:ascii="Tahoma" w:hAnsi="Tahoma" w:cs="Tahoma"/>
          <w:color w:val="000000" w:themeColor="text1"/>
          <w:sz w:val="20"/>
        </w:rPr>
        <w:t xml:space="preserve">– </w:t>
      </w:r>
      <w:r w:rsidR="00A24E42" w:rsidRPr="00604F2B">
        <w:rPr>
          <w:rFonts w:ascii="Tahoma" w:hAnsi="Tahoma" w:cs="Tahoma"/>
          <w:color w:val="000000" w:themeColor="text1"/>
          <w:sz w:val="20"/>
        </w:rPr>
        <w:t>Závěrečná ujednání</w:t>
      </w:r>
    </w:p>
    <w:p w14:paraId="0DA736DD" w14:textId="77777777" w:rsidR="00CB728C" w:rsidRPr="00604F2B" w:rsidRDefault="00CB728C" w:rsidP="00AC28CF">
      <w:pPr>
        <w:numPr>
          <w:ilvl w:val="0"/>
          <w:numId w:val="27"/>
        </w:numPr>
        <w:autoSpaceDE w:val="0"/>
        <w:autoSpaceDN w:val="0"/>
        <w:adjustRightInd w:val="0"/>
        <w:spacing w:after="120"/>
        <w:ind w:left="284" w:hanging="284"/>
        <w:rPr>
          <w:rFonts w:ascii="Tahoma" w:hAnsi="Tahoma" w:cs="Tahoma"/>
          <w:sz w:val="20"/>
          <w:szCs w:val="20"/>
        </w:rPr>
      </w:pPr>
      <w:r w:rsidRPr="00604F2B">
        <w:rPr>
          <w:rFonts w:ascii="Tahoma" w:hAnsi="Tahoma" w:cs="Tahoma"/>
          <w:sz w:val="20"/>
          <w:szCs w:val="20"/>
        </w:rPr>
        <w:t>Smluvní vztah vzniklý na základě této smlouvy lze ukončit těmito způsoby:</w:t>
      </w:r>
    </w:p>
    <w:p w14:paraId="62F082B7" w14:textId="77777777" w:rsidR="00CB728C" w:rsidRPr="00604F2B" w:rsidRDefault="00CB728C" w:rsidP="00AC28CF">
      <w:pPr>
        <w:autoSpaceDE w:val="0"/>
        <w:autoSpaceDN w:val="0"/>
        <w:adjustRightInd w:val="0"/>
        <w:spacing w:after="120"/>
        <w:ind w:firstLine="284"/>
        <w:rPr>
          <w:rFonts w:ascii="Tahoma" w:hAnsi="Tahoma" w:cs="Tahoma"/>
          <w:sz w:val="20"/>
          <w:szCs w:val="20"/>
        </w:rPr>
      </w:pPr>
      <w:r w:rsidRPr="00604F2B">
        <w:rPr>
          <w:rFonts w:ascii="Tahoma" w:hAnsi="Tahoma" w:cs="Tahoma"/>
          <w:sz w:val="20"/>
          <w:szCs w:val="20"/>
        </w:rPr>
        <w:t>a) odstoupením od smlouvy:</w:t>
      </w:r>
    </w:p>
    <w:p w14:paraId="3FD39CCB" w14:textId="0BAB0C87" w:rsidR="00CB728C" w:rsidRPr="00604F2B" w:rsidRDefault="00CB728C" w:rsidP="00AC28CF">
      <w:pPr>
        <w:autoSpaceDE w:val="0"/>
        <w:autoSpaceDN w:val="0"/>
        <w:adjustRightInd w:val="0"/>
        <w:ind w:left="709" w:hanging="142"/>
        <w:jc w:val="both"/>
        <w:rPr>
          <w:rFonts w:ascii="Tahoma" w:hAnsi="Tahoma" w:cs="Tahoma"/>
          <w:sz w:val="20"/>
          <w:szCs w:val="20"/>
        </w:rPr>
      </w:pPr>
      <w:r w:rsidRPr="00604F2B">
        <w:rPr>
          <w:rFonts w:ascii="Tahoma" w:hAnsi="Tahoma" w:cs="Tahoma"/>
          <w:sz w:val="20"/>
          <w:szCs w:val="20"/>
        </w:rPr>
        <w:t xml:space="preserve">i. za podmínek uvedených v § 2002 a násl. </w:t>
      </w:r>
      <w:r w:rsidR="00FF0BBE">
        <w:rPr>
          <w:rFonts w:ascii="Tahoma" w:hAnsi="Tahoma" w:cs="Tahoma"/>
          <w:sz w:val="20"/>
          <w:szCs w:val="20"/>
        </w:rPr>
        <w:t>O</w:t>
      </w:r>
      <w:r w:rsidRPr="00604F2B">
        <w:rPr>
          <w:rFonts w:ascii="Tahoma" w:hAnsi="Tahoma" w:cs="Tahoma"/>
          <w:sz w:val="20"/>
          <w:szCs w:val="20"/>
        </w:rPr>
        <w:t>bčanského zákoníku v případě porušení smlouvy druhou smluvní stranou podstatným způsobem,</w:t>
      </w:r>
    </w:p>
    <w:p w14:paraId="3432EA51" w14:textId="77777777" w:rsidR="00CB728C" w:rsidRPr="00604F2B" w:rsidRDefault="00CB728C" w:rsidP="00AC28CF">
      <w:pPr>
        <w:autoSpaceDE w:val="0"/>
        <w:autoSpaceDN w:val="0"/>
        <w:adjustRightInd w:val="0"/>
        <w:spacing w:after="120"/>
        <w:ind w:left="709" w:hanging="142"/>
        <w:jc w:val="both"/>
        <w:rPr>
          <w:rFonts w:ascii="Tahoma" w:hAnsi="Tahoma" w:cs="Tahoma"/>
          <w:sz w:val="20"/>
          <w:szCs w:val="20"/>
        </w:rPr>
      </w:pPr>
      <w:proofErr w:type="spellStart"/>
      <w:r w:rsidRPr="00604F2B">
        <w:rPr>
          <w:rFonts w:ascii="Tahoma" w:hAnsi="Tahoma" w:cs="Tahoma"/>
          <w:sz w:val="20"/>
          <w:szCs w:val="20"/>
        </w:rPr>
        <w:t>ii</w:t>
      </w:r>
      <w:proofErr w:type="spellEnd"/>
      <w:r w:rsidRPr="00604F2B">
        <w:rPr>
          <w:rFonts w:ascii="Tahoma" w:hAnsi="Tahoma" w:cs="Tahoma"/>
          <w:sz w:val="20"/>
          <w:szCs w:val="20"/>
        </w:rPr>
        <w:t>. v případech, které si Smluvní strany ujednaly dále v tomto článku smlouvy;</w:t>
      </w:r>
    </w:p>
    <w:p w14:paraId="526BDA41" w14:textId="150DC9D7" w:rsidR="00CB728C" w:rsidRPr="00604F2B" w:rsidRDefault="00CB728C" w:rsidP="00AC28CF">
      <w:pPr>
        <w:numPr>
          <w:ilvl w:val="0"/>
          <w:numId w:val="30"/>
        </w:numPr>
        <w:tabs>
          <w:tab w:val="num" w:pos="567"/>
        </w:tabs>
        <w:autoSpaceDE w:val="0"/>
        <w:autoSpaceDN w:val="0"/>
        <w:adjustRightInd w:val="0"/>
        <w:spacing w:after="120"/>
        <w:ind w:hanging="1003"/>
        <w:jc w:val="both"/>
        <w:rPr>
          <w:rFonts w:ascii="Tahoma" w:hAnsi="Tahoma" w:cs="Tahoma"/>
          <w:sz w:val="20"/>
          <w:szCs w:val="20"/>
        </w:rPr>
      </w:pPr>
      <w:r w:rsidRPr="00604F2B">
        <w:rPr>
          <w:rFonts w:ascii="Tahoma" w:hAnsi="Tahoma" w:cs="Tahoma"/>
          <w:sz w:val="20"/>
          <w:szCs w:val="20"/>
        </w:rPr>
        <w:t>dohodou Smluvních stran</w:t>
      </w:r>
      <w:r w:rsidR="00D20DAC" w:rsidRPr="00604F2B">
        <w:rPr>
          <w:rFonts w:ascii="Tahoma" w:hAnsi="Tahoma" w:cs="Tahoma"/>
          <w:sz w:val="20"/>
          <w:szCs w:val="20"/>
        </w:rPr>
        <w:t>.</w:t>
      </w:r>
    </w:p>
    <w:p w14:paraId="0EA0BFDD" w14:textId="77777777" w:rsidR="00CB728C" w:rsidRPr="00604F2B" w:rsidRDefault="00CB728C" w:rsidP="00AC28CF">
      <w:pPr>
        <w:autoSpaceDE w:val="0"/>
        <w:autoSpaceDN w:val="0"/>
        <w:adjustRightInd w:val="0"/>
        <w:spacing w:after="120"/>
        <w:ind w:left="284" w:firstLine="283"/>
        <w:jc w:val="both"/>
        <w:rPr>
          <w:rFonts w:ascii="Tahoma" w:hAnsi="Tahoma" w:cs="Tahoma"/>
          <w:sz w:val="20"/>
          <w:szCs w:val="20"/>
        </w:rPr>
      </w:pPr>
      <w:r w:rsidRPr="00604F2B">
        <w:rPr>
          <w:rFonts w:ascii="Tahoma" w:hAnsi="Tahoma" w:cs="Tahoma"/>
          <w:sz w:val="20"/>
          <w:szCs w:val="20"/>
        </w:rPr>
        <w:t>Dohoda, projev vůle o odstoupení od smlouvy či výpověď musí být učiněn vždy v písemné formě.</w:t>
      </w:r>
    </w:p>
    <w:p w14:paraId="47ED495E" w14:textId="21AF4AA1" w:rsidR="00CB728C" w:rsidRPr="00604F2B" w:rsidRDefault="004D06D1" w:rsidP="00AC28CF">
      <w:pPr>
        <w:numPr>
          <w:ilvl w:val="0"/>
          <w:numId w:val="28"/>
        </w:numPr>
        <w:autoSpaceDE w:val="0"/>
        <w:autoSpaceDN w:val="0"/>
        <w:adjustRightInd w:val="0"/>
        <w:spacing w:after="120"/>
        <w:ind w:left="284" w:hanging="284"/>
        <w:jc w:val="both"/>
        <w:rPr>
          <w:rFonts w:ascii="Tahoma" w:hAnsi="Tahoma" w:cs="Tahoma"/>
          <w:sz w:val="20"/>
          <w:szCs w:val="20"/>
        </w:rPr>
      </w:pPr>
      <w:r w:rsidRPr="00604F2B">
        <w:rPr>
          <w:rFonts w:ascii="Tahoma" w:hAnsi="Tahoma" w:cs="Tahoma"/>
          <w:sz w:val="20"/>
          <w:szCs w:val="20"/>
        </w:rPr>
        <w:t>Objednatel</w:t>
      </w:r>
      <w:r w:rsidR="00CB728C" w:rsidRPr="00604F2B">
        <w:rPr>
          <w:rFonts w:ascii="Tahoma" w:hAnsi="Tahoma" w:cs="Tahoma"/>
          <w:sz w:val="20"/>
          <w:szCs w:val="20"/>
        </w:rPr>
        <w:t xml:space="preserve"> je oprávněn odstoupit od smlouvy v případě:</w:t>
      </w:r>
    </w:p>
    <w:p w14:paraId="75246AF2" w14:textId="7F286F21" w:rsidR="00CB728C" w:rsidRPr="00604F2B" w:rsidRDefault="00CB728C" w:rsidP="00AC28CF">
      <w:pPr>
        <w:numPr>
          <w:ilvl w:val="0"/>
          <w:numId w:val="29"/>
        </w:numPr>
        <w:autoSpaceDE w:val="0"/>
        <w:autoSpaceDN w:val="0"/>
        <w:adjustRightInd w:val="0"/>
        <w:spacing w:before="60"/>
        <w:ind w:hanging="357"/>
        <w:jc w:val="both"/>
        <w:rPr>
          <w:rFonts w:ascii="Tahoma" w:hAnsi="Tahoma" w:cs="Tahoma"/>
          <w:sz w:val="20"/>
          <w:szCs w:val="20"/>
        </w:rPr>
      </w:pPr>
      <w:r w:rsidRPr="00604F2B">
        <w:rPr>
          <w:rFonts w:ascii="Tahoma" w:hAnsi="Tahoma" w:cs="Tahoma"/>
          <w:sz w:val="20"/>
          <w:szCs w:val="20"/>
        </w:rPr>
        <w:t xml:space="preserve">prodlení </w:t>
      </w:r>
      <w:r w:rsidR="004D06D1" w:rsidRPr="00604F2B">
        <w:rPr>
          <w:rFonts w:ascii="Tahoma" w:hAnsi="Tahoma" w:cs="Tahoma"/>
          <w:sz w:val="20"/>
          <w:szCs w:val="20"/>
        </w:rPr>
        <w:t>Zhotovitel</w:t>
      </w:r>
      <w:r w:rsidRPr="00604F2B">
        <w:rPr>
          <w:rFonts w:ascii="Tahoma" w:hAnsi="Tahoma" w:cs="Tahoma"/>
          <w:sz w:val="20"/>
          <w:szCs w:val="20"/>
        </w:rPr>
        <w:t>e oproti termínu pro dokončení a předání díla nebo jeho jednotlivých částí dle čl. V., odst. 1 této smlouvy delšího než šedesát (60) kalendářních dnů,</w:t>
      </w:r>
    </w:p>
    <w:p w14:paraId="1127B0EA" w14:textId="00DFB9A4" w:rsidR="00CB728C" w:rsidRPr="00604F2B" w:rsidRDefault="00CB728C" w:rsidP="00AC28CF">
      <w:pPr>
        <w:numPr>
          <w:ilvl w:val="0"/>
          <w:numId w:val="29"/>
        </w:numPr>
        <w:autoSpaceDE w:val="0"/>
        <w:autoSpaceDN w:val="0"/>
        <w:adjustRightInd w:val="0"/>
        <w:spacing w:before="60"/>
        <w:ind w:hanging="357"/>
        <w:jc w:val="both"/>
        <w:rPr>
          <w:rFonts w:ascii="Tahoma" w:hAnsi="Tahoma" w:cs="Tahoma"/>
          <w:sz w:val="20"/>
          <w:szCs w:val="20"/>
        </w:rPr>
      </w:pPr>
      <w:r w:rsidRPr="00604F2B">
        <w:rPr>
          <w:rFonts w:ascii="Tahoma" w:hAnsi="Tahoma" w:cs="Tahoma"/>
          <w:sz w:val="20"/>
          <w:szCs w:val="20"/>
        </w:rPr>
        <w:t xml:space="preserve">provádění díla neoprávněnou osobou nebo jinou osobou než osobou, jejímž prostřednictvím byla prokazována kvalifikace v rámci zadávacího řízení, bez písemného souhlasu </w:t>
      </w:r>
      <w:r w:rsidR="004D06D1" w:rsidRPr="00604F2B">
        <w:rPr>
          <w:rFonts w:ascii="Tahoma" w:hAnsi="Tahoma" w:cs="Tahoma"/>
          <w:sz w:val="20"/>
          <w:szCs w:val="20"/>
        </w:rPr>
        <w:t>Objednatel</w:t>
      </w:r>
      <w:r w:rsidRPr="00604F2B">
        <w:rPr>
          <w:rFonts w:ascii="Tahoma" w:hAnsi="Tahoma" w:cs="Tahoma"/>
          <w:sz w:val="20"/>
          <w:szCs w:val="20"/>
        </w:rPr>
        <w:t xml:space="preserve">e, </w:t>
      </w:r>
    </w:p>
    <w:p w14:paraId="3ABAC32C" w14:textId="45D9623D" w:rsidR="00CB728C" w:rsidRPr="00604F2B" w:rsidRDefault="00CB728C" w:rsidP="00AC28CF">
      <w:pPr>
        <w:numPr>
          <w:ilvl w:val="0"/>
          <w:numId w:val="29"/>
        </w:numPr>
        <w:autoSpaceDE w:val="0"/>
        <w:autoSpaceDN w:val="0"/>
        <w:adjustRightInd w:val="0"/>
        <w:spacing w:before="60"/>
        <w:ind w:hanging="357"/>
        <w:jc w:val="both"/>
        <w:rPr>
          <w:rFonts w:ascii="Tahoma" w:hAnsi="Tahoma" w:cs="Tahoma"/>
          <w:sz w:val="20"/>
          <w:szCs w:val="20"/>
        </w:rPr>
      </w:pPr>
      <w:r w:rsidRPr="00604F2B">
        <w:rPr>
          <w:rFonts w:ascii="Tahoma" w:hAnsi="Tahoma" w:cs="Tahoma"/>
          <w:sz w:val="20"/>
          <w:szCs w:val="20"/>
        </w:rPr>
        <w:t xml:space="preserve">pokud řádně uplatní u </w:t>
      </w:r>
      <w:r w:rsidR="004D06D1" w:rsidRPr="00604F2B">
        <w:rPr>
          <w:rFonts w:ascii="Tahoma" w:hAnsi="Tahoma" w:cs="Tahoma"/>
          <w:sz w:val="20"/>
          <w:szCs w:val="20"/>
        </w:rPr>
        <w:t>Zhotovitel</w:t>
      </w:r>
      <w:r w:rsidRPr="00604F2B">
        <w:rPr>
          <w:rFonts w:ascii="Tahoma" w:hAnsi="Tahoma" w:cs="Tahoma"/>
          <w:sz w:val="20"/>
          <w:szCs w:val="20"/>
        </w:rPr>
        <w:t>e své požadavky nebo připomínky v průběhu plnění díla a</w:t>
      </w:r>
      <w:r w:rsidR="001208BD">
        <w:rPr>
          <w:rFonts w:ascii="Tahoma" w:hAnsi="Tahoma" w:cs="Tahoma"/>
          <w:sz w:val="20"/>
          <w:szCs w:val="20"/>
        </w:rPr>
        <w:t> </w:t>
      </w:r>
      <w:r w:rsidR="004D06D1" w:rsidRPr="00604F2B">
        <w:rPr>
          <w:rFonts w:ascii="Tahoma" w:hAnsi="Tahoma" w:cs="Tahoma"/>
          <w:sz w:val="20"/>
          <w:szCs w:val="20"/>
        </w:rPr>
        <w:t>Zhotovitel</w:t>
      </w:r>
      <w:r w:rsidRPr="00604F2B">
        <w:rPr>
          <w:rFonts w:ascii="Tahoma" w:hAnsi="Tahoma" w:cs="Tahoma"/>
          <w:sz w:val="20"/>
          <w:szCs w:val="20"/>
        </w:rPr>
        <w:t xml:space="preserve"> je bez vážného důvodu neakceptuje nebo podle nich nepostupuje a neučiní</w:t>
      </w:r>
      <w:r w:rsidR="006F5B4A" w:rsidRPr="00604F2B">
        <w:rPr>
          <w:rFonts w:ascii="Tahoma" w:hAnsi="Tahoma" w:cs="Tahoma"/>
          <w:sz w:val="20"/>
          <w:szCs w:val="20"/>
        </w:rPr>
        <w:t>-</w:t>
      </w:r>
      <w:r w:rsidRPr="00604F2B">
        <w:rPr>
          <w:rFonts w:ascii="Tahoma" w:hAnsi="Tahoma" w:cs="Tahoma"/>
          <w:sz w:val="20"/>
          <w:szCs w:val="20"/>
        </w:rPr>
        <w:t>li nápravu ani v přiměřené lhůt</w:t>
      </w:r>
      <w:r w:rsidR="006F5B4A" w:rsidRPr="00604F2B">
        <w:rPr>
          <w:rFonts w:ascii="Tahoma" w:hAnsi="Tahoma" w:cs="Tahoma"/>
          <w:sz w:val="20"/>
          <w:szCs w:val="20"/>
        </w:rPr>
        <w:t>ě</w:t>
      </w:r>
      <w:r w:rsidRPr="00604F2B">
        <w:rPr>
          <w:rFonts w:ascii="Tahoma" w:hAnsi="Tahoma" w:cs="Tahoma"/>
          <w:sz w:val="20"/>
          <w:szCs w:val="20"/>
        </w:rPr>
        <w:t xml:space="preserve"> poskytnuté mu k tomu </w:t>
      </w:r>
      <w:r w:rsidR="004D06D1" w:rsidRPr="00604F2B">
        <w:rPr>
          <w:rFonts w:ascii="Tahoma" w:hAnsi="Tahoma" w:cs="Tahoma"/>
          <w:sz w:val="20"/>
          <w:szCs w:val="20"/>
        </w:rPr>
        <w:t>Objednatel</w:t>
      </w:r>
      <w:r w:rsidRPr="00604F2B">
        <w:rPr>
          <w:rFonts w:ascii="Tahoma" w:hAnsi="Tahoma" w:cs="Tahoma"/>
          <w:sz w:val="20"/>
          <w:szCs w:val="20"/>
        </w:rPr>
        <w:t>em,</w:t>
      </w:r>
    </w:p>
    <w:p w14:paraId="29DE315F" w14:textId="5CEC36E1" w:rsidR="00CB728C" w:rsidRPr="00604F2B" w:rsidRDefault="00CB728C" w:rsidP="00AC28CF">
      <w:pPr>
        <w:numPr>
          <w:ilvl w:val="0"/>
          <w:numId w:val="29"/>
        </w:numPr>
        <w:autoSpaceDE w:val="0"/>
        <w:autoSpaceDN w:val="0"/>
        <w:adjustRightInd w:val="0"/>
        <w:spacing w:before="60"/>
        <w:ind w:hanging="357"/>
        <w:jc w:val="both"/>
        <w:rPr>
          <w:rFonts w:ascii="Tahoma" w:hAnsi="Tahoma" w:cs="Tahoma"/>
          <w:sz w:val="20"/>
          <w:szCs w:val="20"/>
        </w:rPr>
      </w:pPr>
      <w:r w:rsidRPr="00604F2B">
        <w:rPr>
          <w:rFonts w:ascii="Tahoma" w:hAnsi="Tahoma" w:cs="Tahoma"/>
          <w:sz w:val="20"/>
          <w:szCs w:val="20"/>
        </w:rPr>
        <w:t xml:space="preserve">jestliže </w:t>
      </w:r>
      <w:r w:rsidR="004D06D1" w:rsidRPr="00604F2B">
        <w:rPr>
          <w:rFonts w:ascii="Tahoma" w:hAnsi="Tahoma" w:cs="Tahoma"/>
          <w:sz w:val="20"/>
          <w:szCs w:val="20"/>
        </w:rPr>
        <w:t>Objednatel</w:t>
      </w:r>
      <w:r w:rsidRPr="00604F2B">
        <w:rPr>
          <w:rFonts w:ascii="Tahoma" w:hAnsi="Tahoma" w:cs="Tahoma"/>
          <w:sz w:val="20"/>
          <w:szCs w:val="20"/>
        </w:rPr>
        <w:t xml:space="preserve"> při provádění kontroly díla v průběhu jeho provádění zjistí, že rozpracované části díla vykazují takové vady či nedodělky, že je zřejmé, že </w:t>
      </w:r>
      <w:r w:rsidR="004D06D1" w:rsidRPr="00604F2B">
        <w:rPr>
          <w:rFonts w:ascii="Tahoma" w:hAnsi="Tahoma" w:cs="Tahoma"/>
          <w:sz w:val="20"/>
          <w:szCs w:val="20"/>
        </w:rPr>
        <w:t>Zhotovitel</w:t>
      </w:r>
      <w:r w:rsidRPr="00604F2B">
        <w:rPr>
          <w:rFonts w:ascii="Tahoma" w:hAnsi="Tahoma" w:cs="Tahoma"/>
          <w:sz w:val="20"/>
          <w:szCs w:val="20"/>
        </w:rPr>
        <w:t xml:space="preserve"> nebude schopen dílo dokončit ve stanoveném čase a kvalitě,</w:t>
      </w:r>
    </w:p>
    <w:p w14:paraId="4C18E0CE" w14:textId="0C29816D" w:rsidR="00CB728C" w:rsidRPr="00604F2B" w:rsidRDefault="00CB728C" w:rsidP="00AC28CF">
      <w:pPr>
        <w:numPr>
          <w:ilvl w:val="0"/>
          <w:numId w:val="29"/>
        </w:numPr>
        <w:autoSpaceDE w:val="0"/>
        <w:autoSpaceDN w:val="0"/>
        <w:adjustRightInd w:val="0"/>
        <w:spacing w:before="60"/>
        <w:ind w:hanging="357"/>
        <w:jc w:val="both"/>
        <w:rPr>
          <w:rFonts w:ascii="Tahoma" w:hAnsi="Tahoma" w:cs="Tahoma"/>
          <w:sz w:val="20"/>
          <w:szCs w:val="20"/>
        </w:rPr>
      </w:pPr>
      <w:r w:rsidRPr="00604F2B">
        <w:rPr>
          <w:rFonts w:ascii="Tahoma" w:hAnsi="Tahoma" w:cs="Tahoma"/>
          <w:sz w:val="20"/>
          <w:szCs w:val="20"/>
        </w:rPr>
        <w:t xml:space="preserve">stane-li se </w:t>
      </w:r>
      <w:r w:rsidR="004D06D1" w:rsidRPr="00604F2B">
        <w:rPr>
          <w:rFonts w:ascii="Tahoma" w:hAnsi="Tahoma" w:cs="Tahoma"/>
          <w:sz w:val="20"/>
          <w:szCs w:val="20"/>
        </w:rPr>
        <w:t>Zhotovitel</w:t>
      </w:r>
      <w:r w:rsidRPr="00604F2B">
        <w:rPr>
          <w:rFonts w:ascii="Tahoma" w:hAnsi="Tahoma" w:cs="Tahoma"/>
          <w:sz w:val="20"/>
          <w:szCs w:val="20"/>
        </w:rPr>
        <w:t xml:space="preserve"> nespolehlivým plátcem ve smyslu § 106a ZDPH,</w:t>
      </w:r>
    </w:p>
    <w:p w14:paraId="717509C3" w14:textId="355D6636" w:rsidR="00CB728C" w:rsidRPr="00604F2B" w:rsidRDefault="00CB728C" w:rsidP="00AC28CF">
      <w:pPr>
        <w:numPr>
          <w:ilvl w:val="0"/>
          <w:numId w:val="29"/>
        </w:numPr>
        <w:autoSpaceDE w:val="0"/>
        <w:autoSpaceDN w:val="0"/>
        <w:adjustRightInd w:val="0"/>
        <w:spacing w:before="60"/>
        <w:ind w:hanging="357"/>
        <w:jc w:val="both"/>
        <w:rPr>
          <w:rFonts w:ascii="Tahoma" w:hAnsi="Tahoma" w:cs="Tahoma"/>
          <w:sz w:val="20"/>
          <w:szCs w:val="20"/>
        </w:rPr>
      </w:pPr>
      <w:r w:rsidRPr="00604F2B">
        <w:rPr>
          <w:rFonts w:ascii="Tahoma" w:hAnsi="Tahoma" w:cs="Tahoma"/>
          <w:sz w:val="20"/>
          <w:szCs w:val="20"/>
        </w:rPr>
        <w:t xml:space="preserve">vůči majetku </w:t>
      </w:r>
      <w:r w:rsidR="004D06D1" w:rsidRPr="00604F2B">
        <w:rPr>
          <w:rFonts w:ascii="Tahoma" w:hAnsi="Tahoma" w:cs="Tahoma"/>
          <w:sz w:val="20"/>
          <w:szCs w:val="20"/>
        </w:rPr>
        <w:t>Zhotovitel</w:t>
      </w:r>
      <w:r w:rsidRPr="00604F2B">
        <w:rPr>
          <w:rFonts w:ascii="Tahoma" w:hAnsi="Tahoma" w:cs="Tahoma"/>
          <w:sz w:val="20"/>
          <w:szCs w:val="20"/>
        </w:rPr>
        <w:t>e probíhá insolvenční řízení, v němž bylo vydáno rozhodnutí o úpadku,</w:t>
      </w:r>
    </w:p>
    <w:p w14:paraId="32047042" w14:textId="5E68054F" w:rsidR="00CB728C" w:rsidRPr="00604F2B" w:rsidRDefault="00CB728C" w:rsidP="00AC28CF">
      <w:pPr>
        <w:numPr>
          <w:ilvl w:val="0"/>
          <w:numId w:val="29"/>
        </w:numPr>
        <w:autoSpaceDE w:val="0"/>
        <w:autoSpaceDN w:val="0"/>
        <w:adjustRightInd w:val="0"/>
        <w:spacing w:before="60"/>
        <w:ind w:hanging="357"/>
        <w:jc w:val="both"/>
        <w:rPr>
          <w:rFonts w:ascii="Tahoma" w:hAnsi="Tahoma" w:cs="Tahoma"/>
          <w:sz w:val="20"/>
          <w:szCs w:val="20"/>
        </w:rPr>
      </w:pPr>
      <w:r w:rsidRPr="00604F2B">
        <w:rPr>
          <w:rFonts w:ascii="Tahoma" w:hAnsi="Tahoma" w:cs="Tahoma"/>
          <w:sz w:val="20"/>
          <w:szCs w:val="20"/>
        </w:rPr>
        <w:t xml:space="preserve">insolvenční návrh na </w:t>
      </w:r>
      <w:r w:rsidR="004D06D1" w:rsidRPr="00604F2B">
        <w:rPr>
          <w:rFonts w:ascii="Tahoma" w:hAnsi="Tahoma" w:cs="Tahoma"/>
          <w:sz w:val="20"/>
          <w:szCs w:val="20"/>
        </w:rPr>
        <w:t>Zhotovitel</w:t>
      </w:r>
      <w:r w:rsidRPr="00604F2B">
        <w:rPr>
          <w:rFonts w:ascii="Tahoma" w:hAnsi="Tahoma" w:cs="Tahoma"/>
          <w:sz w:val="20"/>
          <w:szCs w:val="20"/>
        </w:rPr>
        <w:t xml:space="preserve">e byl zamítnut proto, že majetek </w:t>
      </w:r>
      <w:r w:rsidR="004D06D1" w:rsidRPr="00604F2B">
        <w:rPr>
          <w:rFonts w:ascii="Tahoma" w:hAnsi="Tahoma" w:cs="Tahoma"/>
          <w:sz w:val="20"/>
          <w:szCs w:val="20"/>
        </w:rPr>
        <w:t>Zhotovitel</w:t>
      </w:r>
      <w:r w:rsidRPr="00604F2B">
        <w:rPr>
          <w:rFonts w:ascii="Tahoma" w:hAnsi="Tahoma" w:cs="Tahoma"/>
          <w:sz w:val="20"/>
          <w:szCs w:val="20"/>
        </w:rPr>
        <w:t>e nepostačuje k úhradě nákladů insolvenčního řízení,</w:t>
      </w:r>
    </w:p>
    <w:p w14:paraId="6F535589" w14:textId="45FD8121" w:rsidR="00CB728C" w:rsidRPr="00604F2B" w:rsidRDefault="004D06D1" w:rsidP="00AC28CF">
      <w:pPr>
        <w:numPr>
          <w:ilvl w:val="0"/>
          <w:numId w:val="29"/>
        </w:numPr>
        <w:autoSpaceDE w:val="0"/>
        <w:autoSpaceDN w:val="0"/>
        <w:adjustRightInd w:val="0"/>
        <w:spacing w:before="60"/>
        <w:ind w:left="641" w:hanging="357"/>
        <w:jc w:val="both"/>
        <w:rPr>
          <w:rFonts w:ascii="Tahoma" w:hAnsi="Tahoma" w:cs="Tahoma"/>
          <w:sz w:val="20"/>
          <w:szCs w:val="20"/>
        </w:rPr>
      </w:pPr>
      <w:r w:rsidRPr="00604F2B">
        <w:rPr>
          <w:rFonts w:ascii="Tahoma" w:hAnsi="Tahoma" w:cs="Tahoma"/>
          <w:sz w:val="20"/>
          <w:szCs w:val="20"/>
        </w:rPr>
        <w:t>Zhotovitel</w:t>
      </w:r>
      <w:r w:rsidR="00CB728C" w:rsidRPr="00604F2B">
        <w:rPr>
          <w:rFonts w:ascii="Tahoma" w:hAnsi="Tahoma" w:cs="Tahoma"/>
          <w:sz w:val="20"/>
          <w:szCs w:val="20"/>
        </w:rPr>
        <w:t xml:space="preserve"> vstoupí do likvidace,</w:t>
      </w:r>
    </w:p>
    <w:p w14:paraId="6B05667F" w14:textId="700C9EAF" w:rsidR="00CB728C" w:rsidRPr="00604F2B" w:rsidRDefault="004D06D1" w:rsidP="00AC28CF">
      <w:pPr>
        <w:numPr>
          <w:ilvl w:val="0"/>
          <w:numId w:val="29"/>
        </w:numPr>
        <w:spacing w:before="60"/>
        <w:ind w:hanging="357"/>
        <w:rPr>
          <w:rFonts w:ascii="Tahoma" w:hAnsi="Tahoma" w:cs="Tahoma"/>
          <w:sz w:val="20"/>
          <w:szCs w:val="20"/>
        </w:rPr>
      </w:pPr>
      <w:r w:rsidRPr="00604F2B">
        <w:rPr>
          <w:rFonts w:ascii="Tahoma" w:hAnsi="Tahoma" w:cs="Tahoma"/>
          <w:sz w:val="20"/>
          <w:szCs w:val="20"/>
        </w:rPr>
        <w:t>Zhotovitel</w:t>
      </w:r>
      <w:r w:rsidR="00CB728C" w:rsidRPr="00604F2B">
        <w:rPr>
          <w:rFonts w:ascii="Tahoma" w:hAnsi="Tahoma" w:cs="Tahoma"/>
          <w:sz w:val="20"/>
          <w:szCs w:val="20"/>
        </w:rPr>
        <w:t xml:space="preserve"> nedoloží, že je řádně pojištěn v souladu s čl. </w:t>
      </w:r>
      <w:r w:rsidR="0021627E" w:rsidRPr="00604F2B">
        <w:rPr>
          <w:rFonts w:ascii="Tahoma" w:hAnsi="Tahoma" w:cs="Tahoma"/>
          <w:sz w:val="20"/>
          <w:szCs w:val="20"/>
        </w:rPr>
        <w:t>IX.</w:t>
      </w:r>
      <w:r w:rsidR="00CB728C" w:rsidRPr="00604F2B">
        <w:rPr>
          <w:rFonts w:ascii="Tahoma" w:hAnsi="Tahoma" w:cs="Tahoma"/>
          <w:sz w:val="20"/>
          <w:szCs w:val="20"/>
        </w:rPr>
        <w:t xml:space="preserve"> odst. 5. této smlouvy</w:t>
      </w:r>
      <w:bookmarkStart w:id="10" w:name="_Hlk157027917"/>
      <w:r w:rsidR="00CB728C" w:rsidRPr="00604F2B">
        <w:rPr>
          <w:rFonts w:ascii="Tahoma" w:hAnsi="Tahoma" w:cs="Tahoma"/>
          <w:sz w:val="20"/>
          <w:szCs w:val="20"/>
        </w:rPr>
        <w:t xml:space="preserve">, ani v dodatečné lhůtě poskytnuté mu k tomu </w:t>
      </w:r>
      <w:r w:rsidRPr="00604F2B">
        <w:rPr>
          <w:rFonts w:ascii="Tahoma" w:hAnsi="Tahoma" w:cs="Tahoma"/>
          <w:sz w:val="20"/>
          <w:szCs w:val="20"/>
        </w:rPr>
        <w:t>Objednatel</w:t>
      </w:r>
      <w:r w:rsidR="00CB728C" w:rsidRPr="00604F2B">
        <w:rPr>
          <w:rFonts w:ascii="Tahoma" w:hAnsi="Tahoma" w:cs="Tahoma"/>
          <w:sz w:val="20"/>
          <w:szCs w:val="20"/>
        </w:rPr>
        <w:t>em v délce nejméně 5 pracovních dnů.</w:t>
      </w:r>
    </w:p>
    <w:bookmarkEnd w:id="10"/>
    <w:p w14:paraId="493A0E8C" w14:textId="67DC3D5E" w:rsidR="00CB728C" w:rsidRPr="00604F2B" w:rsidRDefault="004D06D1" w:rsidP="00AC28CF">
      <w:pPr>
        <w:numPr>
          <w:ilvl w:val="0"/>
          <w:numId w:val="28"/>
        </w:numPr>
        <w:autoSpaceDE w:val="0"/>
        <w:autoSpaceDN w:val="0"/>
        <w:adjustRightInd w:val="0"/>
        <w:spacing w:before="120" w:after="120"/>
        <w:ind w:left="284" w:hanging="284"/>
        <w:jc w:val="both"/>
        <w:rPr>
          <w:rFonts w:ascii="Tahoma" w:hAnsi="Tahoma" w:cs="Tahoma"/>
          <w:sz w:val="20"/>
          <w:szCs w:val="20"/>
        </w:rPr>
      </w:pPr>
      <w:r w:rsidRPr="00604F2B">
        <w:rPr>
          <w:rFonts w:ascii="Tahoma" w:hAnsi="Tahoma" w:cs="Tahoma"/>
          <w:sz w:val="20"/>
          <w:szCs w:val="20"/>
        </w:rPr>
        <w:t>Objednatel</w:t>
      </w:r>
      <w:r w:rsidR="00CB728C" w:rsidRPr="00604F2B">
        <w:rPr>
          <w:rFonts w:ascii="Tahoma" w:hAnsi="Tahoma" w:cs="Tahoma"/>
          <w:sz w:val="20"/>
          <w:szCs w:val="20"/>
        </w:rPr>
        <w:t xml:space="preserve"> je oprávněn odstoupit z výše uvedených důvodů i jen pro budoucí plnění. V takovém případě mu náleží všechna práva, k již předaným částem plnění.</w:t>
      </w:r>
    </w:p>
    <w:p w14:paraId="534CE6CD" w14:textId="17627A54" w:rsidR="00CB728C" w:rsidRPr="00604F2B" w:rsidRDefault="004D06D1" w:rsidP="00AC28CF">
      <w:pPr>
        <w:numPr>
          <w:ilvl w:val="0"/>
          <w:numId w:val="28"/>
        </w:numPr>
        <w:autoSpaceDE w:val="0"/>
        <w:autoSpaceDN w:val="0"/>
        <w:adjustRightInd w:val="0"/>
        <w:spacing w:after="120"/>
        <w:ind w:left="284" w:hanging="284"/>
        <w:jc w:val="both"/>
        <w:rPr>
          <w:rFonts w:ascii="Tahoma" w:hAnsi="Tahoma" w:cs="Tahoma"/>
          <w:sz w:val="20"/>
          <w:szCs w:val="20"/>
        </w:rPr>
      </w:pPr>
      <w:r w:rsidRPr="00604F2B">
        <w:rPr>
          <w:rFonts w:ascii="Tahoma" w:hAnsi="Tahoma" w:cs="Tahoma"/>
          <w:sz w:val="20"/>
          <w:szCs w:val="20"/>
        </w:rPr>
        <w:t>Zhotovitel</w:t>
      </w:r>
      <w:r w:rsidR="00CB728C" w:rsidRPr="00604F2B">
        <w:rPr>
          <w:rFonts w:ascii="Tahoma" w:hAnsi="Tahoma" w:cs="Tahoma"/>
          <w:sz w:val="20"/>
          <w:szCs w:val="20"/>
        </w:rPr>
        <w:t xml:space="preserve"> je oprávněn od této smlouvy odstoupit v případě, že </w:t>
      </w:r>
      <w:r w:rsidRPr="00604F2B">
        <w:rPr>
          <w:rFonts w:ascii="Tahoma" w:hAnsi="Tahoma" w:cs="Tahoma"/>
          <w:sz w:val="20"/>
          <w:szCs w:val="20"/>
        </w:rPr>
        <w:t>Objednatel</w:t>
      </w:r>
      <w:r w:rsidR="00CB728C" w:rsidRPr="00604F2B">
        <w:rPr>
          <w:rFonts w:ascii="Tahoma" w:hAnsi="Tahoma" w:cs="Tahoma"/>
          <w:sz w:val="20"/>
          <w:szCs w:val="20"/>
        </w:rPr>
        <w:t xml:space="preserve"> bude v prodlení s úhradou svých peněžitých závazků vyplývajících z této smlouvy po dobu delší než šedesát (60) kalendářních dní</w:t>
      </w:r>
      <w:r w:rsidR="00847505" w:rsidRPr="00604F2B">
        <w:rPr>
          <w:rFonts w:ascii="Tahoma" w:hAnsi="Tahoma" w:cs="Tahoma"/>
          <w:sz w:val="20"/>
          <w:szCs w:val="20"/>
        </w:rPr>
        <w:t xml:space="preserve"> a nezjedná nápravu ani po písemném upozornění ze strany Zhotovitele</w:t>
      </w:r>
      <w:r w:rsidR="00CB728C" w:rsidRPr="00604F2B">
        <w:rPr>
          <w:rFonts w:ascii="Tahoma" w:hAnsi="Tahoma" w:cs="Tahoma"/>
          <w:sz w:val="20"/>
          <w:szCs w:val="20"/>
        </w:rPr>
        <w:t>.</w:t>
      </w:r>
    </w:p>
    <w:p w14:paraId="483F2D6D" w14:textId="5A15B0FC" w:rsidR="00CB728C" w:rsidRDefault="00CB728C" w:rsidP="00AC28CF">
      <w:pPr>
        <w:numPr>
          <w:ilvl w:val="0"/>
          <w:numId w:val="28"/>
        </w:numPr>
        <w:autoSpaceDE w:val="0"/>
        <w:autoSpaceDN w:val="0"/>
        <w:adjustRightInd w:val="0"/>
        <w:spacing w:after="120"/>
        <w:ind w:left="284" w:hanging="284"/>
        <w:jc w:val="both"/>
        <w:rPr>
          <w:rFonts w:ascii="Tahoma" w:hAnsi="Tahoma" w:cs="Tahoma"/>
          <w:sz w:val="20"/>
          <w:szCs w:val="20"/>
        </w:rPr>
      </w:pPr>
      <w:r w:rsidRPr="00604F2B">
        <w:rPr>
          <w:rFonts w:ascii="Tahoma" w:hAnsi="Tahoma" w:cs="Tahoma"/>
          <w:sz w:val="20"/>
          <w:szCs w:val="20"/>
        </w:rPr>
        <w:t>Účinky odstoupení od smlouvy nastávají okamžikem doručení písemného projevu vůle odstoupit od</w:t>
      </w:r>
      <w:r w:rsidR="001208BD">
        <w:rPr>
          <w:rFonts w:ascii="Tahoma" w:hAnsi="Tahoma" w:cs="Tahoma"/>
          <w:sz w:val="20"/>
          <w:szCs w:val="20"/>
        </w:rPr>
        <w:t> </w:t>
      </w:r>
      <w:r w:rsidRPr="00604F2B">
        <w:rPr>
          <w:rFonts w:ascii="Tahoma" w:hAnsi="Tahoma" w:cs="Tahoma"/>
          <w:sz w:val="20"/>
          <w:szCs w:val="20"/>
        </w:rPr>
        <w:t>této smlouvy druhé Smluvní straně.</w:t>
      </w:r>
    </w:p>
    <w:p w14:paraId="0DBE99A8" w14:textId="77777777" w:rsidR="001E7565" w:rsidRPr="00D50288" w:rsidRDefault="001E7565" w:rsidP="00AC28CF">
      <w:pPr>
        <w:numPr>
          <w:ilvl w:val="0"/>
          <w:numId w:val="28"/>
        </w:numPr>
        <w:autoSpaceDE w:val="0"/>
        <w:autoSpaceDN w:val="0"/>
        <w:adjustRightInd w:val="0"/>
        <w:spacing w:after="120"/>
        <w:ind w:left="284" w:hanging="284"/>
        <w:jc w:val="both"/>
        <w:rPr>
          <w:rFonts w:ascii="Tahoma" w:hAnsi="Tahoma" w:cs="Tahoma"/>
          <w:sz w:val="20"/>
          <w:szCs w:val="20"/>
        </w:rPr>
      </w:pPr>
      <w:r w:rsidRPr="00D50288">
        <w:rPr>
          <w:rFonts w:ascii="Tahoma" w:hAnsi="Tahoma" w:cs="Tahoma"/>
          <w:sz w:val="20"/>
          <w:szCs w:val="20"/>
        </w:rPr>
        <w:t>Objednatel může závazek ze smlouvy vypovědět bez výpovědní doby nebo odstoupit od smlouvy v případech stanovených v </w:t>
      </w:r>
      <w:proofErr w:type="spellStart"/>
      <w:r w:rsidRPr="00D50288">
        <w:rPr>
          <w:rFonts w:ascii="Tahoma" w:hAnsi="Tahoma" w:cs="Tahoma"/>
          <w:sz w:val="20"/>
          <w:szCs w:val="20"/>
        </w:rPr>
        <w:t>ust</w:t>
      </w:r>
      <w:proofErr w:type="spellEnd"/>
      <w:r w:rsidRPr="00D50288">
        <w:rPr>
          <w:rFonts w:ascii="Tahoma" w:hAnsi="Tahoma" w:cs="Tahoma"/>
          <w:sz w:val="20"/>
          <w:szCs w:val="20"/>
        </w:rPr>
        <w:t>. § 223 ZZVZ, zejména v případě, že v plnění smlouvy nelze pokračovat, aniž by byla porušena pravidla uvedená v </w:t>
      </w:r>
      <w:proofErr w:type="spellStart"/>
      <w:r w:rsidRPr="00D50288">
        <w:rPr>
          <w:rFonts w:ascii="Tahoma" w:hAnsi="Tahoma" w:cs="Tahoma"/>
          <w:sz w:val="20"/>
          <w:szCs w:val="20"/>
        </w:rPr>
        <w:t>ust</w:t>
      </w:r>
      <w:proofErr w:type="spellEnd"/>
      <w:r w:rsidRPr="00D50288">
        <w:rPr>
          <w:rFonts w:ascii="Tahoma" w:hAnsi="Tahoma" w:cs="Tahoma"/>
          <w:sz w:val="20"/>
          <w:szCs w:val="20"/>
        </w:rPr>
        <w:t>. § 222 ZZVZ. V takovém případě výpověď ze smlouvy nebo odstoupení od smlouvy nabývá účinnosti dnem následujícím poté, kdy Zhotovitel takovou výpověď či odstoupení obdržel.</w:t>
      </w:r>
    </w:p>
    <w:p w14:paraId="64197F05" w14:textId="77777777" w:rsidR="001E7565" w:rsidRPr="00D50288" w:rsidRDefault="001E7565" w:rsidP="00AC28CF">
      <w:pPr>
        <w:numPr>
          <w:ilvl w:val="0"/>
          <w:numId w:val="28"/>
        </w:numPr>
        <w:autoSpaceDE w:val="0"/>
        <w:autoSpaceDN w:val="0"/>
        <w:adjustRightInd w:val="0"/>
        <w:spacing w:after="120"/>
        <w:ind w:left="284" w:hanging="284"/>
        <w:jc w:val="both"/>
        <w:rPr>
          <w:rFonts w:ascii="Tahoma" w:hAnsi="Tahoma" w:cs="Tahoma"/>
          <w:sz w:val="20"/>
          <w:szCs w:val="20"/>
        </w:rPr>
      </w:pPr>
      <w:r w:rsidRPr="00D50288">
        <w:rPr>
          <w:rFonts w:ascii="Tahoma" w:hAnsi="Tahoma" w:cs="Tahoma"/>
          <w:sz w:val="20"/>
          <w:szCs w:val="20"/>
        </w:rPr>
        <w:t xml:space="preserve">Objednatel může vypovědět tuto smlouvu z důvodu nepřidělení finančních prostředků na financování díla. Výpověď smlouvy nabývá účinnosti dnem následujícím poté, kdy Zhotovitel takovou výpověď obdržel. </w:t>
      </w:r>
    </w:p>
    <w:p w14:paraId="1508868D" w14:textId="1E755B2A" w:rsidR="0021627E" w:rsidRPr="00604F2B" w:rsidRDefault="0021627E" w:rsidP="00AC28CF">
      <w:pPr>
        <w:numPr>
          <w:ilvl w:val="0"/>
          <w:numId w:val="28"/>
        </w:numPr>
        <w:autoSpaceDE w:val="0"/>
        <w:autoSpaceDN w:val="0"/>
        <w:adjustRightInd w:val="0"/>
        <w:spacing w:after="120"/>
        <w:ind w:left="284" w:hanging="284"/>
        <w:jc w:val="both"/>
        <w:rPr>
          <w:rFonts w:ascii="Tahoma" w:hAnsi="Tahoma" w:cs="Tahoma"/>
          <w:sz w:val="20"/>
          <w:szCs w:val="20"/>
        </w:rPr>
      </w:pPr>
      <w:r w:rsidRPr="00604F2B">
        <w:rPr>
          <w:rFonts w:ascii="Tahoma" w:hAnsi="Tahoma" w:cs="Tahoma"/>
          <w:sz w:val="20"/>
          <w:szCs w:val="20"/>
        </w:rPr>
        <w:t xml:space="preserve">V případě zániku závazku z této smlouvy před jeho řádným splněním je </w:t>
      </w:r>
      <w:r w:rsidR="004D06D1" w:rsidRPr="00604F2B">
        <w:rPr>
          <w:rFonts w:ascii="Tahoma" w:hAnsi="Tahoma" w:cs="Tahoma"/>
          <w:sz w:val="20"/>
          <w:szCs w:val="20"/>
        </w:rPr>
        <w:t>Zhotovitel</w:t>
      </w:r>
      <w:r w:rsidRPr="00604F2B">
        <w:rPr>
          <w:rFonts w:ascii="Tahoma" w:hAnsi="Tahoma" w:cs="Tahoma"/>
          <w:sz w:val="20"/>
          <w:szCs w:val="20"/>
        </w:rPr>
        <w:t xml:space="preserve"> povinen ihned předat </w:t>
      </w:r>
      <w:r w:rsidR="004D06D1" w:rsidRPr="00604F2B">
        <w:rPr>
          <w:rFonts w:ascii="Tahoma" w:hAnsi="Tahoma" w:cs="Tahoma"/>
          <w:sz w:val="20"/>
          <w:szCs w:val="20"/>
        </w:rPr>
        <w:t>Objednatel</w:t>
      </w:r>
      <w:r w:rsidRPr="00604F2B">
        <w:rPr>
          <w:rFonts w:ascii="Tahoma" w:hAnsi="Tahoma" w:cs="Tahoma"/>
          <w:sz w:val="20"/>
          <w:szCs w:val="20"/>
        </w:rPr>
        <w:t>i nedokončené dílo, respektive jeho části, a uhradit případně vzniklou škodu. Smluvní strany se zavazují uzavřít dohodu, ve které upraví vzájemná práva a povinnosti.</w:t>
      </w:r>
    </w:p>
    <w:p w14:paraId="3ABE781A" w14:textId="77777777" w:rsidR="00CB728C" w:rsidRPr="00604F2B" w:rsidRDefault="00CB728C" w:rsidP="00AC28CF">
      <w:pPr>
        <w:numPr>
          <w:ilvl w:val="0"/>
          <w:numId w:val="28"/>
        </w:numPr>
        <w:autoSpaceDE w:val="0"/>
        <w:autoSpaceDN w:val="0"/>
        <w:adjustRightInd w:val="0"/>
        <w:spacing w:after="120"/>
        <w:ind w:left="284" w:hanging="284"/>
        <w:jc w:val="both"/>
        <w:rPr>
          <w:rFonts w:ascii="Tahoma" w:hAnsi="Tahoma" w:cs="Tahoma"/>
          <w:sz w:val="20"/>
          <w:szCs w:val="20"/>
        </w:rPr>
      </w:pPr>
      <w:r w:rsidRPr="00604F2B">
        <w:rPr>
          <w:rFonts w:ascii="Tahoma" w:hAnsi="Tahoma" w:cs="Tahoma"/>
          <w:sz w:val="20"/>
          <w:szCs w:val="20"/>
        </w:rPr>
        <w:t xml:space="preserve">Odstoupení od smlouvy se nedotýká práva na zaplacení smluvní pokuty nebo úroku z prodlení, pokud již dospěl, práva na náhradu škody vzniklé z porušení smluvní povinnosti; jakož i nadále trvají práva a povinnosti ze záruk a z porušení závazků a povinností ujednaných v této smlouvě. </w:t>
      </w:r>
    </w:p>
    <w:p w14:paraId="2B4AF996" w14:textId="77777777" w:rsidR="00EF2DED" w:rsidRPr="00604F2B" w:rsidRDefault="00EF2DED" w:rsidP="00AC28CF">
      <w:pPr>
        <w:widowControl w:val="0"/>
        <w:numPr>
          <w:ilvl w:val="0"/>
          <w:numId w:val="28"/>
        </w:numPr>
        <w:spacing w:before="120" w:after="120"/>
        <w:ind w:left="284" w:hanging="284"/>
        <w:jc w:val="both"/>
        <w:rPr>
          <w:rFonts w:ascii="Tahoma" w:hAnsi="Tahoma" w:cs="Tahoma"/>
          <w:sz w:val="20"/>
          <w:szCs w:val="20"/>
        </w:rPr>
      </w:pPr>
      <w:r w:rsidRPr="00604F2B">
        <w:rPr>
          <w:rFonts w:ascii="Tahoma" w:hAnsi="Tahoma" w:cs="Tahoma"/>
          <w:sz w:val="20"/>
          <w:szCs w:val="20"/>
        </w:rPr>
        <w:t>Změnit nebo doplnit tuto smlouvu mohou smluvní strany pouze formou písemných dodatků, které budou vzestupně číslovány, výslovně prohlášeny za dodatek této smlouvy a podepsány oprávněnými zástupci smluvních stran.</w:t>
      </w:r>
    </w:p>
    <w:p w14:paraId="2B4AF997" w14:textId="0CDB0B1E" w:rsidR="00B17019" w:rsidRPr="00604F2B" w:rsidRDefault="00B17019" w:rsidP="00AC28CF">
      <w:pPr>
        <w:widowControl w:val="0"/>
        <w:numPr>
          <w:ilvl w:val="0"/>
          <w:numId w:val="28"/>
        </w:numPr>
        <w:spacing w:before="120" w:after="120"/>
        <w:ind w:left="284" w:hanging="284"/>
        <w:jc w:val="both"/>
        <w:rPr>
          <w:rFonts w:ascii="Tahoma" w:hAnsi="Tahoma" w:cs="Tahoma"/>
          <w:sz w:val="20"/>
          <w:szCs w:val="20"/>
        </w:rPr>
      </w:pPr>
      <w:r w:rsidRPr="00604F2B">
        <w:rPr>
          <w:rFonts w:ascii="Tahoma" w:hAnsi="Tahoma" w:cs="Tahoma"/>
          <w:sz w:val="20"/>
          <w:szCs w:val="20"/>
        </w:rPr>
        <w:t xml:space="preserve">Předmět smlouvy může být změněn </w:t>
      </w:r>
      <w:r w:rsidR="00A43ABA" w:rsidRPr="00604F2B">
        <w:rPr>
          <w:rFonts w:ascii="Tahoma" w:hAnsi="Tahoma" w:cs="Tahoma"/>
          <w:sz w:val="20"/>
          <w:szCs w:val="20"/>
        </w:rPr>
        <w:t xml:space="preserve">pouze </w:t>
      </w:r>
      <w:r w:rsidRPr="00604F2B">
        <w:rPr>
          <w:rFonts w:ascii="Tahoma" w:hAnsi="Tahoma" w:cs="Tahoma"/>
          <w:sz w:val="20"/>
          <w:szCs w:val="20"/>
        </w:rPr>
        <w:t xml:space="preserve">v souladu s </w:t>
      </w:r>
      <w:proofErr w:type="spellStart"/>
      <w:r w:rsidRPr="00604F2B">
        <w:rPr>
          <w:rFonts w:ascii="Tahoma" w:hAnsi="Tahoma" w:cs="Tahoma"/>
          <w:sz w:val="20"/>
          <w:szCs w:val="20"/>
        </w:rPr>
        <w:t>ust</w:t>
      </w:r>
      <w:proofErr w:type="spellEnd"/>
      <w:r w:rsidRPr="00604F2B">
        <w:rPr>
          <w:rFonts w:ascii="Tahoma" w:hAnsi="Tahoma" w:cs="Tahoma"/>
          <w:sz w:val="20"/>
          <w:szCs w:val="20"/>
        </w:rPr>
        <w:t>. § 222 zákona č. 134/2016 Sb., o zadávání veřejných zakázek.</w:t>
      </w:r>
      <w:r w:rsidR="00A43ABA" w:rsidRPr="00604F2B">
        <w:rPr>
          <w:rFonts w:ascii="Tahoma" w:hAnsi="Tahoma" w:cs="Tahoma"/>
          <w:sz w:val="20"/>
          <w:szCs w:val="20"/>
        </w:rPr>
        <w:t xml:space="preserve"> </w:t>
      </w:r>
      <w:r w:rsidR="004D06D1" w:rsidRPr="00604F2B">
        <w:rPr>
          <w:rFonts w:ascii="Tahoma" w:hAnsi="Tahoma" w:cs="Tahoma"/>
          <w:sz w:val="20"/>
          <w:szCs w:val="20"/>
        </w:rPr>
        <w:t>Zhotovitel</w:t>
      </w:r>
      <w:r w:rsidR="00A43ABA" w:rsidRPr="00604F2B">
        <w:rPr>
          <w:rFonts w:ascii="Tahoma" w:hAnsi="Tahoma" w:cs="Tahoma"/>
          <w:sz w:val="20"/>
          <w:szCs w:val="20"/>
        </w:rPr>
        <w:t xml:space="preserve"> se zavazuje neučinit ani neumožnit právní jednání vedoucí ke změně v osobě </w:t>
      </w:r>
      <w:r w:rsidR="004D06D1" w:rsidRPr="00604F2B">
        <w:rPr>
          <w:rFonts w:ascii="Tahoma" w:hAnsi="Tahoma" w:cs="Tahoma"/>
          <w:sz w:val="20"/>
          <w:szCs w:val="20"/>
        </w:rPr>
        <w:t>Zhotovitel</w:t>
      </w:r>
      <w:r w:rsidR="00A43ABA" w:rsidRPr="00604F2B">
        <w:rPr>
          <w:rFonts w:ascii="Tahoma" w:hAnsi="Tahoma" w:cs="Tahoma"/>
          <w:sz w:val="20"/>
          <w:szCs w:val="20"/>
        </w:rPr>
        <w:t>e, která by byla v rozporu s § 222 odst. 10 zákona č. 134/2016 Sb., zákon o</w:t>
      </w:r>
      <w:r w:rsidR="001208BD">
        <w:rPr>
          <w:rFonts w:ascii="Tahoma" w:hAnsi="Tahoma" w:cs="Tahoma"/>
          <w:sz w:val="20"/>
          <w:szCs w:val="20"/>
        </w:rPr>
        <w:t> </w:t>
      </w:r>
      <w:r w:rsidR="00A43ABA" w:rsidRPr="00604F2B">
        <w:rPr>
          <w:rFonts w:ascii="Tahoma" w:hAnsi="Tahoma" w:cs="Tahoma"/>
          <w:sz w:val="20"/>
          <w:szCs w:val="20"/>
        </w:rPr>
        <w:t>zadávání veřejných zakázek</w:t>
      </w:r>
      <w:r w:rsidR="006F5B4A" w:rsidRPr="00604F2B">
        <w:rPr>
          <w:rFonts w:ascii="Tahoma" w:hAnsi="Tahoma" w:cs="Tahoma"/>
          <w:sz w:val="20"/>
          <w:szCs w:val="20"/>
        </w:rPr>
        <w:t>, porušení této povinnosti se považuje za podstatné porušení této smlouvy</w:t>
      </w:r>
      <w:r w:rsidR="00A43ABA" w:rsidRPr="00604F2B">
        <w:rPr>
          <w:rFonts w:ascii="Tahoma" w:hAnsi="Tahoma" w:cs="Tahoma"/>
          <w:sz w:val="20"/>
          <w:szCs w:val="20"/>
        </w:rPr>
        <w:t>.</w:t>
      </w:r>
    </w:p>
    <w:p w14:paraId="2B4AF9A1" w14:textId="5ABD9BCA" w:rsidR="00B86600" w:rsidRPr="00604F2B" w:rsidRDefault="004D06D1" w:rsidP="00AC28CF">
      <w:pPr>
        <w:widowControl w:val="0"/>
        <w:numPr>
          <w:ilvl w:val="0"/>
          <w:numId w:val="28"/>
        </w:numPr>
        <w:spacing w:before="120" w:after="120"/>
        <w:ind w:left="284" w:hanging="284"/>
        <w:jc w:val="both"/>
        <w:rPr>
          <w:rFonts w:ascii="Tahoma" w:hAnsi="Tahoma" w:cs="Tahoma"/>
          <w:sz w:val="20"/>
          <w:szCs w:val="20"/>
        </w:rPr>
      </w:pPr>
      <w:r w:rsidRPr="00604F2B">
        <w:rPr>
          <w:rFonts w:ascii="Tahoma" w:hAnsi="Tahoma" w:cs="Tahoma"/>
          <w:sz w:val="20"/>
          <w:szCs w:val="20"/>
        </w:rPr>
        <w:t>Zhotovitel</w:t>
      </w:r>
      <w:r w:rsidR="00B86600" w:rsidRPr="00604F2B">
        <w:rPr>
          <w:rFonts w:ascii="Tahoma" w:hAnsi="Tahoma" w:cs="Tahoma"/>
          <w:sz w:val="20"/>
          <w:szCs w:val="20"/>
        </w:rPr>
        <w:t xml:space="preserve"> nemůže bez souhlasu </w:t>
      </w:r>
      <w:r w:rsidRPr="00604F2B">
        <w:rPr>
          <w:rFonts w:ascii="Tahoma" w:hAnsi="Tahoma" w:cs="Tahoma"/>
          <w:sz w:val="20"/>
          <w:szCs w:val="20"/>
        </w:rPr>
        <w:t>Objednatel</w:t>
      </w:r>
      <w:r w:rsidR="00B86600" w:rsidRPr="00604F2B">
        <w:rPr>
          <w:rFonts w:ascii="Tahoma" w:hAnsi="Tahoma" w:cs="Tahoma"/>
          <w:sz w:val="20"/>
          <w:szCs w:val="20"/>
        </w:rPr>
        <w:t>e postoupit svá práva a povinnosti plynoucí ze smlouvy třetí osobě.</w:t>
      </w:r>
    </w:p>
    <w:p w14:paraId="50DA2C41" w14:textId="30B01704" w:rsidR="001E26FA" w:rsidRPr="00604F2B" w:rsidRDefault="001E26FA" w:rsidP="00AC28CF">
      <w:pPr>
        <w:widowControl w:val="0"/>
        <w:numPr>
          <w:ilvl w:val="0"/>
          <w:numId w:val="28"/>
        </w:numPr>
        <w:spacing w:before="120" w:after="120"/>
        <w:ind w:left="284" w:hanging="284"/>
        <w:jc w:val="both"/>
        <w:rPr>
          <w:rFonts w:ascii="Tahoma" w:hAnsi="Tahoma" w:cs="Tahoma"/>
          <w:sz w:val="20"/>
          <w:szCs w:val="20"/>
        </w:rPr>
      </w:pPr>
      <w:r w:rsidRPr="00604F2B">
        <w:rPr>
          <w:rFonts w:ascii="Tahoma" w:hAnsi="Tahoma" w:cs="Tahoma"/>
          <w:sz w:val="20"/>
          <w:szCs w:val="20"/>
        </w:rPr>
        <w:t xml:space="preserve">Smluvní strany sjednávají, že práva </w:t>
      </w:r>
      <w:r w:rsidR="004D06D1" w:rsidRPr="00604F2B">
        <w:rPr>
          <w:rFonts w:ascii="Tahoma" w:hAnsi="Tahoma" w:cs="Tahoma"/>
          <w:sz w:val="20"/>
          <w:szCs w:val="20"/>
        </w:rPr>
        <w:t>Objednatel</w:t>
      </w:r>
      <w:r w:rsidRPr="00604F2B">
        <w:rPr>
          <w:rFonts w:ascii="Tahoma" w:hAnsi="Tahoma" w:cs="Tahoma"/>
          <w:sz w:val="20"/>
          <w:szCs w:val="20"/>
        </w:rPr>
        <w:t>e z této smlouvy se promlčují v promlčecí lhůtě trvající 10 let.</w:t>
      </w:r>
    </w:p>
    <w:p w14:paraId="2C2B522F" w14:textId="1CF31A96" w:rsidR="00AE6B98" w:rsidRPr="00604F2B" w:rsidRDefault="00AE6B98" w:rsidP="00AC28CF">
      <w:pPr>
        <w:widowControl w:val="0"/>
        <w:numPr>
          <w:ilvl w:val="0"/>
          <w:numId w:val="28"/>
        </w:numPr>
        <w:spacing w:before="120" w:after="120"/>
        <w:ind w:left="284" w:hanging="284"/>
        <w:jc w:val="both"/>
        <w:rPr>
          <w:rFonts w:ascii="Tahoma" w:hAnsi="Tahoma" w:cs="Tahoma"/>
          <w:sz w:val="20"/>
          <w:szCs w:val="20"/>
        </w:rPr>
      </w:pPr>
      <w:r w:rsidRPr="00604F2B">
        <w:rPr>
          <w:rFonts w:ascii="Tahoma" w:hAnsi="Tahoma" w:cs="Tahoma"/>
          <w:sz w:val="20"/>
          <w:szCs w:val="20"/>
        </w:rPr>
        <w:t xml:space="preserve">Smlouva nabývá platnosti podpisem obou smluvních stran.  </w:t>
      </w:r>
      <w:r w:rsidR="0003732D" w:rsidRPr="00604F2B">
        <w:rPr>
          <w:rFonts w:ascii="Tahoma" w:hAnsi="Tahoma" w:cs="Tahoma"/>
          <w:sz w:val="20"/>
          <w:szCs w:val="20"/>
        </w:rPr>
        <w:t xml:space="preserve">Předpokladem nabytí účinnosti této smlouvy je její uveřejnění v registru smluv ve smyslu zákona č. 340/2015 Sb.; zveřejnění provede Objednatel. </w:t>
      </w:r>
      <w:r w:rsidRPr="00604F2B">
        <w:rPr>
          <w:rFonts w:ascii="Tahoma" w:hAnsi="Tahoma" w:cs="Tahoma"/>
          <w:sz w:val="20"/>
          <w:szCs w:val="20"/>
        </w:rPr>
        <w:t xml:space="preserve">Tato smlouva nabude účinnosti </w:t>
      </w:r>
      <w:r w:rsidR="00084AFE" w:rsidRPr="00604F2B">
        <w:rPr>
          <w:rFonts w:ascii="Tahoma" w:hAnsi="Tahoma" w:cs="Tahoma"/>
          <w:sz w:val="20"/>
          <w:szCs w:val="20"/>
        </w:rPr>
        <w:t xml:space="preserve">dnem, kdy bude Zhotoviteli doručeno oznámení Objednatele o </w:t>
      </w:r>
      <w:r w:rsidRPr="00604F2B">
        <w:rPr>
          <w:rFonts w:ascii="Tahoma" w:hAnsi="Tahoma" w:cs="Tahoma"/>
          <w:sz w:val="20"/>
          <w:szCs w:val="20"/>
        </w:rPr>
        <w:t>vydán</w:t>
      </w:r>
      <w:r w:rsidR="00084AFE" w:rsidRPr="00604F2B">
        <w:rPr>
          <w:rFonts w:ascii="Tahoma" w:hAnsi="Tahoma" w:cs="Tahoma"/>
          <w:sz w:val="20"/>
          <w:szCs w:val="20"/>
        </w:rPr>
        <w:t>í</w:t>
      </w:r>
      <w:r w:rsidRPr="00604F2B">
        <w:rPr>
          <w:rFonts w:ascii="Tahoma" w:hAnsi="Tahoma" w:cs="Tahoma"/>
          <w:sz w:val="20"/>
          <w:szCs w:val="20"/>
        </w:rPr>
        <w:t xml:space="preserve"> rozhodnutí o poskytnutí dotace na projekt</w:t>
      </w:r>
      <w:r w:rsidR="00D20DAC" w:rsidRPr="00604F2B">
        <w:rPr>
          <w:rFonts w:ascii="Tahoma" w:hAnsi="Tahoma" w:cs="Tahoma"/>
          <w:sz w:val="20"/>
          <w:szCs w:val="20"/>
        </w:rPr>
        <w:t xml:space="preserve"> „</w:t>
      </w:r>
      <w:r w:rsidR="00AE01BE">
        <w:rPr>
          <w:rFonts w:ascii="Tahoma" w:hAnsi="Tahoma" w:cs="Tahoma"/>
          <w:sz w:val="20"/>
          <w:szCs w:val="20"/>
        </w:rPr>
        <w:t>MUSEum+</w:t>
      </w:r>
      <w:r w:rsidR="00D20DAC" w:rsidRPr="00604F2B">
        <w:rPr>
          <w:rFonts w:ascii="Tahoma" w:hAnsi="Tahoma" w:cs="Tahoma"/>
          <w:sz w:val="20"/>
          <w:szCs w:val="20"/>
        </w:rPr>
        <w:t xml:space="preserve">“ </w:t>
      </w:r>
      <w:r w:rsidRPr="00604F2B">
        <w:rPr>
          <w:rFonts w:ascii="Tahoma" w:hAnsi="Tahoma" w:cs="Tahoma"/>
          <w:sz w:val="20"/>
          <w:szCs w:val="20"/>
        </w:rPr>
        <w:t xml:space="preserve">z Operačního programu </w:t>
      </w:r>
      <w:r w:rsidR="009A4939">
        <w:rPr>
          <w:rFonts w:ascii="Tahoma" w:hAnsi="Tahoma" w:cs="Tahoma"/>
          <w:sz w:val="20"/>
          <w:szCs w:val="20"/>
        </w:rPr>
        <w:t>S</w:t>
      </w:r>
      <w:r w:rsidRPr="00604F2B">
        <w:rPr>
          <w:rFonts w:ascii="Tahoma" w:hAnsi="Tahoma" w:cs="Tahoma"/>
          <w:sz w:val="20"/>
          <w:szCs w:val="20"/>
        </w:rPr>
        <w:t>pravedlivá transformace</w:t>
      </w:r>
      <w:r w:rsidR="002D536A" w:rsidRPr="00604F2B">
        <w:rPr>
          <w:rFonts w:ascii="Tahoma" w:hAnsi="Tahoma" w:cs="Tahoma"/>
          <w:sz w:val="20"/>
          <w:szCs w:val="20"/>
        </w:rPr>
        <w:t>.</w:t>
      </w:r>
      <w:r w:rsidR="0003732D" w:rsidRPr="00604F2B">
        <w:rPr>
          <w:rFonts w:ascii="Tahoma" w:hAnsi="Tahoma" w:cs="Tahoma"/>
          <w:sz w:val="20"/>
          <w:szCs w:val="20"/>
        </w:rPr>
        <w:t xml:space="preserve"> </w:t>
      </w:r>
    </w:p>
    <w:p w14:paraId="714A6D50" w14:textId="354FA6DD" w:rsidR="003B5A4F" w:rsidRPr="00604F2B" w:rsidRDefault="00AE6B98" w:rsidP="00AC28CF">
      <w:pPr>
        <w:pStyle w:val="Smlouva-slo"/>
        <w:widowControl w:val="0"/>
        <w:spacing w:after="120" w:line="240" w:lineRule="auto"/>
        <w:ind w:left="284"/>
        <w:rPr>
          <w:sz w:val="20"/>
          <w:szCs w:val="20"/>
        </w:rPr>
      </w:pPr>
      <w:proofErr w:type="gramStart"/>
      <w:r w:rsidRPr="00604F2B">
        <w:rPr>
          <w:sz w:val="20"/>
          <w:szCs w:val="20"/>
        </w:rPr>
        <w:t>Ne</w:t>
      </w:r>
      <w:r w:rsidR="00084AFE" w:rsidRPr="00604F2B">
        <w:rPr>
          <w:sz w:val="20"/>
          <w:szCs w:val="20"/>
        </w:rPr>
        <w:t>bude–</w:t>
      </w:r>
      <w:proofErr w:type="spellStart"/>
      <w:r w:rsidR="00084AFE" w:rsidRPr="00604F2B">
        <w:rPr>
          <w:sz w:val="20"/>
          <w:szCs w:val="20"/>
        </w:rPr>
        <w:t>li</w:t>
      </w:r>
      <w:proofErr w:type="spellEnd"/>
      <w:proofErr w:type="gramEnd"/>
      <w:r w:rsidR="00084AFE" w:rsidRPr="00604F2B">
        <w:rPr>
          <w:sz w:val="20"/>
          <w:szCs w:val="20"/>
        </w:rPr>
        <w:t xml:space="preserve"> </w:t>
      </w:r>
      <w:r w:rsidR="00AA4C34" w:rsidRPr="00604F2B">
        <w:rPr>
          <w:sz w:val="20"/>
          <w:szCs w:val="20"/>
        </w:rPr>
        <w:t xml:space="preserve">oznámení Objednatele </w:t>
      </w:r>
      <w:r w:rsidR="00084AFE" w:rsidRPr="00604F2B">
        <w:rPr>
          <w:sz w:val="20"/>
          <w:szCs w:val="20"/>
        </w:rPr>
        <w:t xml:space="preserve">o </w:t>
      </w:r>
      <w:r w:rsidR="00AA4C34" w:rsidRPr="00604F2B">
        <w:rPr>
          <w:sz w:val="20"/>
          <w:szCs w:val="20"/>
        </w:rPr>
        <w:t xml:space="preserve">vydání rozhodnutí o </w:t>
      </w:r>
      <w:r w:rsidR="00084AFE" w:rsidRPr="00604F2B">
        <w:rPr>
          <w:sz w:val="20"/>
          <w:szCs w:val="20"/>
        </w:rPr>
        <w:t xml:space="preserve">poskytnutí dotace na projekt </w:t>
      </w:r>
      <w:r w:rsidR="00C96A48" w:rsidRPr="00084AEE">
        <w:rPr>
          <w:sz w:val="20"/>
          <w:szCs w:val="20"/>
        </w:rPr>
        <w:t>„</w:t>
      </w:r>
      <w:r w:rsidR="00AE01BE" w:rsidRPr="00084AEE">
        <w:rPr>
          <w:sz w:val="20"/>
          <w:szCs w:val="20"/>
        </w:rPr>
        <w:t>MUSEum+</w:t>
      </w:r>
      <w:r w:rsidR="00C96A48" w:rsidRPr="00084AEE">
        <w:rPr>
          <w:sz w:val="20"/>
          <w:szCs w:val="20"/>
        </w:rPr>
        <w:t>“</w:t>
      </w:r>
      <w:r w:rsidR="00C96A48" w:rsidRPr="00604F2B">
        <w:rPr>
          <w:sz w:val="20"/>
          <w:szCs w:val="20"/>
        </w:rPr>
        <w:t xml:space="preserve"> </w:t>
      </w:r>
      <w:r w:rsidR="0045320E" w:rsidRPr="00604F2B">
        <w:rPr>
          <w:sz w:val="20"/>
          <w:szCs w:val="20"/>
        </w:rPr>
        <w:t xml:space="preserve">doručeno Zhotoviteli </w:t>
      </w:r>
      <w:r w:rsidR="00AA4C34" w:rsidRPr="00604F2B">
        <w:rPr>
          <w:sz w:val="20"/>
          <w:szCs w:val="20"/>
        </w:rPr>
        <w:t xml:space="preserve">ani </w:t>
      </w:r>
      <w:r w:rsidRPr="00604F2B">
        <w:rPr>
          <w:sz w:val="20"/>
          <w:szCs w:val="20"/>
        </w:rPr>
        <w:t>do jednoho roku ode dne uzavření</w:t>
      </w:r>
      <w:r w:rsidR="00AA4C34" w:rsidRPr="00604F2B">
        <w:rPr>
          <w:sz w:val="20"/>
          <w:szCs w:val="20"/>
        </w:rPr>
        <w:t xml:space="preserve"> této smlouvy</w:t>
      </w:r>
      <w:r w:rsidRPr="00604F2B">
        <w:rPr>
          <w:sz w:val="20"/>
          <w:szCs w:val="20"/>
        </w:rPr>
        <w:t xml:space="preserve">, </w:t>
      </w:r>
      <w:r w:rsidR="00AA4C34" w:rsidRPr="00604F2B">
        <w:rPr>
          <w:sz w:val="20"/>
          <w:szCs w:val="20"/>
        </w:rPr>
        <w:t xml:space="preserve">tato smlouva </w:t>
      </w:r>
      <w:r w:rsidRPr="00604F2B">
        <w:rPr>
          <w:sz w:val="20"/>
          <w:szCs w:val="20"/>
        </w:rPr>
        <w:t>bez dalšího zaniká</w:t>
      </w:r>
      <w:r w:rsidR="00AA4C34" w:rsidRPr="00604F2B">
        <w:rPr>
          <w:sz w:val="20"/>
          <w:szCs w:val="20"/>
        </w:rPr>
        <w:t xml:space="preserve"> (rozvazovací podmínka)</w:t>
      </w:r>
      <w:r w:rsidRPr="00604F2B">
        <w:rPr>
          <w:sz w:val="20"/>
          <w:szCs w:val="20"/>
        </w:rPr>
        <w:t xml:space="preserve">. </w:t>
      </w:r>
      <w:r w:rsidR="007E39A2" w:rsidRPr="00604F2B">
        <w:rPr>
          <w:sz w:val="20"/>
          <w:szCs w:val="20"/>
        </w:rPr>
        <w:t xml:space="preserve">V takovém případě není Zhotovitel oprávněn požadovat náhradu škody či ušlého zisku po Objednateli z důvodu nerealizace díla. </w:t>
      </w:r>
      <w:r w:rsidR="004D06D1" w:rsidRPr="00604F2B">
        <w:rPr>
          <w:sz w:val="20"/>
          <w:szCs w:val="20"/>
        </w:rPr>
        <w:t>Zhotovitel</w:t>
      </w:r>
      <w:r w:rsidRPr="00604F2B">
        <w:rPr>
          <w:sz w:val="20"/>
          <w:szCs w:val="20"/>
        </w:rPr>
        <w:t xml:space="preserve"> je oprávněn požadovat po </w:t>
      </w:r>
      <w:r w:rsidR="004D06D1" w:rsidRPr="00604F2B">
        <w:rPr>
          <w:sz w:val="20"/>
          <w:szCs w:val="20"/>
        </w:rPr>
        <w:t>Objednatel</w:t>
      </w:r>
      <w:r w:rsidRPr="00604F2B">
        <w:rPr>
          <w:sz w:val="20"/>
          <w:szCs w:val="20"/>
        </w:rPr>
        <w:t xml:space="preserve">i informace o skutečnostech podmiňujících nabytí účinnosti kdykoliv za trvání platnosti této smlouvy. </w:t>
      </w:r>
      <w:r w:rsidR="004D06D1" w:rsidRPr="00604F2B">
        <w:rPr>
          <w:sz w:val="20"/>
          <w:szCs w:val="20"/>
        </w:rPr>
        <w:t>Objednatel</w:t>
      </w:r>
      <w:r w:rsidRPr="00604F2B">
        <w:rPr>
          <w:sz w:val="20"/>
          <w:szCs w:val="20"/>
        </w:rPr>
        <w:t xml:space="preserve"> poskytne informace dle věty předchozí bez zbytečného odkladu po doručení písemné žádosti </w:t>
      </w:r>
      <w:r w:rsidR="004D06D1" w:rsidRPr="00604F2B">
        <w:rPr>
          <w:sz w:val="20"/>
          <w:szCs w:val="20"/>
        </w:rPr>
        <w:t>Zhotovitel</w:t>
      </w:r>
      <w:r w:rsidRPr="00604F2B">
        <w:rPr>
          <w:sz w:val="20"/>
          <w:szCs w:val="20"/>
        </w:rPr>
        <w:t>e.</w:t>
      </w:r>
      <w:r w:rsidR="0003732D" w:rsidRPr="00604F2B">
        <w:rPr>
          <w:sz w:val="20"/>
          <w:szCs w:val="20"/>
        </w:rPr>
        <w:t xml:space="preserve">  </w:t>
      </w:r>
    </w:p>
    <w:p w14:paraId="2B4AF9A3" w14:textId="21DF7970" w:rsidR="00EE1222" w:rsidRPr="00604F2B" w:rsidRDefault="00EE1222" w:rsidP="00AC28CF">
      <w:pPr>
        <w:pStyle w:val="Smlouva-slo"/>
        <w:widowControl w:val="0"/>
        <w:numPr>
          <w:ilvl w:val="0"/>
          <w:numId w:val="28"/>
        </w:numPr>
        <w:spacing w:after="120" w:line="240" w:lineRule="auto"/>
        <w:ind w:left="284" w:hanging="284"/>
        <w:rPr>
          <w:sz w:val="20"/>
          <w:szCs w:val="20"/>
        </w:rPr>
      </w:pPr>
      <w:r w:rsidRPr="00604F2B">
        <w:rPr>
          <w:sz w:val="20"/>
          <w:szCs w:val="20"/>
        </w:rPr>
        <w:t>Smlouva je vyhotovena ve čtyřech stejnopisech s platností originálu podepsaných oprávněnými zástupci smluvních stran, přičemž obě strany obdrží po dvou vyhotoveních.</w:t>
      </w:r>
    </w:p>
    <w:p w14:paraId="2B4AF9A4" w14:textId="0017F61D" w:rsidR="00EE1222" w:rsidRPr="00604F2B" w:rsidRDefault="00EE1222" w:rsidP="00AC28CF">
      <w:pPr>
        <w:pStyle w:val="Smlouva-slo"/>
        <w:widowControl w:val="0"/>
        <w:numPr>
          <w:ilvl w:val="0"/>
          <w:numId w:val="28"/>
        </w:numPr>
        <w:spacing w:after="120" w:line="240" w:lineRule="auto"/>
        <w:ind w:left="284" w:hanging="284"/>
        <w:rPr>
          <w:sz w:val="20"/>
          <w:szCs w:val="20"/>
        </w:rPr>
      </w:pPr>
      <w:r w:rsidRPr="00604F2B">
        <w:rPr>
          <w:sz w:val="20"/>
          <w:szCs w:val="20"/>
        </w:rPr>
        <w:t>Smluvní strany shodně prohlašují, že si smlouvu před jejím podpisem přečetly a že byla uzavřena po</w:t>
      </w:r>
      <w:r w:rsidR="001208BD">
        <w:rPr>
          <w:sz w:val="20"/>
          <w:szCs w:val="20"/>
        </w:rPr>
        <w:t> </w:t>
      </w:r>
      <w:r w:rsidRPr="00604F2B">
        <w:rPr>
          <w:sz w:val="20"/>
          <w:szCs w:val="20"/>
        </w:rPr>
        <w:t xml:space="preserve">vzájemném projednání podle jejich pravé a svobodné vůle určitě, </w:t>
      </w:r>
      <w:r w:rsidR="009A4939">
        <w:rPr>
          <w:sz w:val="20"/>
          <w:szCs w:val="20"/>
        </w:rPr>
        <w:t>vážně a srozumitelně, nikoliv v </w:t>
      </w:r>
      <w:r w:rsidRPr="00604F2B">
        <w:rPr>
          <w:sz w:val="20"/>
          <w:szCs w:val="20"/>
        </w:rPr>
        <w:t>tísni nebo za nápadně nevýhodných podmínek, a že se dohodly o celém jejím obsahu, což stvrzují svými podpisy.</w:t>
      </w:r>
    </w:p>
    <w:p w14:paraId="2B4AF9A5" w14:textId="5426AD21" w:rsidR="00EE1222" w:rsidRPr="00604F2B" w:rsidRDefault="00EE1222" w:rsidP="00AC28CF">
      <w:pPr>
        <w:pStyle w:val="Smlouva-slo"/>
        <w:widowControl w:val="0"/>
        <w:numPr>
          <w:ilvl w:val="0"/>
          <w:numId w:val="28"/>
        </w:numPr>
        <w:spacing w:after="120" w:line="240" w:lineRule="auto"/>
        <w:ind w:left="284" w:hanging="284"/>
        <w:rPr>
          <w:sz w:val="20"/>
          <w:szCs w:val="20"/>
        </w:rPr>
      </w:pPr>
      <w:r w:rsidRPr="00604F2B">
        <w:rPr>
          <w:sz w:val="20"/>
          <w:szCs w:val="20"/>
        </w:rPr>
        <w:t xml:space="preserve">Dle </w:t>
      </w:r>
      <w:proofErr w:type="spellStart"/>
      <w:r w:rsidRPr="00604F2B">
        <w:rPr>
          <w:sz w:val="20"/>
          <w:szCs w:val="20"/>
        </w:rPr>
        <w:t>ust</w:t>
      </w:r>
      <w:proofErr w:type="spellEnd"/>
      <w:r w:rsidRPr="00604F2B">
        <w:rPr>
          <w:sz w:val="20"/>
          <w:szCs w:val="20"/>
        </w:rPr>
        <w:t xml:space="preserve">. § 2 e) zákona č. 320/2001 Sb., o finanční kontrole ve veřejné správě je </w:t>
      </w:r>
      <w:r w:rsidR="004D06D1" w:rsidRPr="00604F2B">
        <w:rPr>
          <w:sz w:val="20"/>
          <w:szCs w:val="20"/>
        </w:rPr>
        <w:t>Zhotovitel</w:t>
      </w:r>
      <w:r w:rsidRPr="00604F2B">
        <w:rPr>
          <w:sz w:val="20"/>
          <w:szCs w:val="20"/>
        </w:rPr>
        <w:t xml:space="preserve"> osobou povinnou spolupůsobit při výkonu finanční kontroly.</w:t>
      </w:r>
    </w:p>
    <w:p w14:paraId="2B4AF9A8" w14:textId="398F7059" w:rsidR="00902C6A" w:rsidRDefault="004D06D1" w:rsidP="00AC28CF">
      <w:pPr>
        <w:pStyle w:val="Smlouva-slo"/>
        <w:widowControl w:val="0"/>
        <w:numPr>
          <w:ilvl w:val="0"/>
          <w:numId w:val="28"/>
        </w:numPr>
        <w:spacing w:after="120" w:line="240" w:lineRule="auto"/>
        <w:ind w:left="284" w:hanging="284"/>
        <w:rPr>
          <w:sz w:val="20"/>
          <w:szCs w:val="20"/>
        </w:rPr>
      </w:pPr>
      <w:r w:rsidRPr="00604F2B">
        <w:rPr>
          <w:sz w:val="20"/>
          <w:szCs w:val="20"/>
        </w:rPr>
        <w:t>Zhotovitel</w:t>
      </w:r>
      <w:r w:rsidR="00902C6A" w:rsidRPr="00604F2B">
        <w:rPr>
          <w:sz w:val="20"/>
          <w:szCs w:val="20"/>
        </w:rPr>
        <w:t xml:space="preserve"> je povinen minimálně </w:t>
      </w:r>
      <w:r w:rsidR="0021627E" w:rsidRPr="00604F2B">
        <w:rPr>
          <w:sz w:val="20"/>
          <w:szCs w:val="20"/>
        </w:rPr>
        <w:t>po dobu udržitelnosti</w:t>
      </w:r>
      <w:r w:rsidR="004610DB">
        <w:rPr>
          <w:rStyle w:val="Znakapoznpodarou"/>
          <w:sz w:val="20"/>
          <w:szCs w:val="20"/>
        </w:rPr>
        <w:footnoteReference w:id="2"/>
      </w:r>
      <w:r w:rsidR="0021627E" w:rsidRPr="00604F2B">
        <w:rPr>
          <w:sz w:val="20"/>
          <w:szCs w:val="20"/>
        </w:rPr>
        <w:t xml:space="preserve"> projektu</w:t>
      </w:r>
      <w:r w:rsidR="00902C6A" w:rsidRPr="00604F2B">
        <w:rPr>
          <w:sz w:val="20"/>
          <w:szCs w:val="20"/>
        </w:rPr>
        <w:t xml:space="preserve"> poskytovat požadované informace a</w:t>
      </w:r>
      <w:r w:rsidR="001208BD">
        <w:rPr>
          <w:sz w:val="20"/>
          <w:szCs w:val="20"/>
        </w:rPr>
        <w:t> </w:t>
      </w:r>
      <w:r w:rsidR="00902C6A" w:rsidRPr="00604F2B">
        <w:rPr>
          <w:sz w:val="20"/>
          <w:szCs w:val="20"/>
        </w:rPr>
        <w:t>dokumentaci související s realizací předmětu smlouvy a projektu zaměstnancům nebo zmocněncům pověřených orgánů (Státní fond Životního prostředí, Centrum pro regionální rozvoj ČR, Ministerstvo pro místní rozvoj ČR, Ministerstvo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předmětu smlouvy a projektu a poskytnout jim při provádění kontroly součinnost</w:t>
      </w:r>
      <w:r w:rsidR="004610DB">
        <w:rPr>
          <w:sz w:val="20"/>
          <w:szCs w:val="20"/>
        </w:rPr>
        <w:t>;</w:t>
      </w:r>
      <w:r w:rsidR="004610DB" w:rsidRPr="004610DB">
        <w:rPr>
          <w:sz w:val="20"/>
          <w:szCs w:val="20"/>
        </w:rPr>
        <w:t xml:space="preserve"> </w:t>
      </w:r>
      <w:r w:rsidR="004610DB" w:rsidRPr="00C72D5F">
        <w:rPr>
          <w:sz w:val="20"/>
          <w:szCs w:val="20"/>
        </w:rPr>
        <w:t>bližší informace k době udržitelnosti</w:t>
      </w:r>
      <w:r w:rsidR="004610DB">
        <w:rPr>
          <w:sz w:val="20"/>
          <w:szCs w:val="20"/>
        </w:rPr>
        <w:t xml:space="preserve"> projektu</w:t>
      </w:r>
      <w:r w:rsidR="004610DB" w:rsidRPr="00C72D5F">
        <w:rPr>
          <w:sz w:val="20"/>
          <w:szCs w:val="20"/>
        </w:rPr>
        <w:t xml:space="preserve"> sdělí Objednatel Zhotoviteli v rámci oznámení Objednatele o</w:t>
      </w:r>
      <w:r w:rsidR="001208BD">
        <w:rPr>
          <w:sz w:val="20"/>
          <w:szCs w:val="20"/>
        </w:rPr>
        <w:t> </w:t>
      </w:r>
      <w:r w:rsidR="004610DB" w:rsidRPr="00C72D5F">
        <w:rPr>
          <w:sz w:val="20"/>
          <w:szCs w:val="20"/>
        </w:rPr>
        <w:t>vydání rozhodnutí o poskytnutí dotace na projekt „MUSEum+“ z Operačního programu Spravedlivá transformace</w:t>
      </w:r>
      <w:r w:rsidR="004610DB">
        <w:rPr>
          <w:sz w:val="20"/>
          <w:szCs w:val="20"/>
        </w:rPr>
        <w:t xml:space="preserve"> dle odst. 14 tohoto článku této smlouvy.</w:t>
      </w:r>
      <w:r w:rsidR="004610DB" w:rsidRPr="00C72D5F">
        <w:rPr>
          <w:sz w:val="20"/>
          <w:szCs w:val="20"/>
        </w:rPr>
        <w:t xml:space="preserve"> </w:t>
      </w:r>
      <w:r w:rsidR="00902C6A" w:rsidRPr="004610DB">
        <w:rPr>
          <w:sz w:val="20"/>
          <w:szCs w:val="20"/>
        </w:rPr>
        <w:t xml:space="preserve"> </w:t>
      </w:r>
    </w:p>
    <w:p w14:paraId="4ED5CF63" w14:textId="77777777" w:rsidR="00AC28CF" w:rsidRPr="004610DB" w:rsidRDefault="00AC28CF" w:rsidP="00AC28CF">
      <w:pPr>
        <w:pStyle w:val="Smlouva-slo"/>
        <w:widowControl w:val="0"/>
        <w:spacing w:after="120" w:line="240" w:lineRule="auto"/>
        <w:ind w:left="284"/>
        <w:rPr>
          <w:sz w:val="20"/>
          <w:szCs w:val="20"/>
        </w:rPr>
      </w:pPr>
    </w:p>
    <w:p w14:paraId="3BE9A41D" w14:textId="0BB2C56A" w:rsidR="000436E0" w:rsidRPr="00604F2B" w:rsidRDefault="000436E0" w:rsidP="00AC28CF">
      <w:pPr>
        <w:pStyle w:val="Smlouva-slo"/>
        <w:widowControl w:val="0"/>
        <w:numPr>
          <w:ilvl w:val="0"/>
          <w:numId w:val="28"/>
        </w:numPr>
        <w:spacing w:after="120" w:line="240" w:lineRule="auto"/>
        <w:ind w:left="284" w:hanging="284"/>
        <w:rPr>
          <w:sz w:val="20"/>
          <w:szCs w:val="20"/>
        </w:rPr>
      </w:pPr>
      <w:r w:rsidRPr="00604F2B">
        <w:rPr>
          <w:sz w:val="20"/>
          <w:szCs w:val="20"/>
        </w:rPr>
        <w:t xml:space="preserve">Pokud na straně </w:t>
      </w:r>
      <w:r w:rsidR="004D06D1" w:rsidRPr="00604F2B">
        <w:rPr>
          <w:sz w:val="20"/>
          <w:szCs w:val="20"/>
        </w:rPr>
        <w:t>Zhotovitel</w:t>
      </w:r>
      <w:r w:rsidRPr="00604F2B">
        <w:rPr>
          <w:sz w:val="20"/>
          <w:szCs w:val="20"/>
        </w:rPr>
        <w:t xml:space="preserve">e vystupuje více osob, jsou vůči </w:t>
      </w:r>
      <w:r w:rsidR="004D06D1" w:rsidRPr="00604F2B">
        <w:rPr>
          <w:sz w:val="20"/>
          <w:szCs w:val="20"/>
        </w:rPr>
        <w:t>Objednatel</w:t>
      </w:r>
      <w:r w:rsidR="009A4939">
        <w:rPr>
          <w:sz w:val="20"/>
          <w:szCs w:val="20"/>
        </w:rPr>
        <w:t>i zavázány společně a </w:t>
      </w:r>
      <w:r w:rsidRPr="00604F2B">
        <w:rPr>
          <w:sz w:val="20"/>
          <w:szCs w:val="20"/>
        </w:rPr>
        <w:t xml:space="preserve">nerozdílně a </w:t>
      </w:r>
      <w:r w:rsidR="004D06D1" w:rsidRPr="00604F2B">
        <w:rPr>
          <w:sz w:val="20"/>
          <w:szCs w:val="20"/>
        </w:rPr>
        <w:t>Objednatel</w:t>
      </w:r>
      <w:r w:rsidRPr="00604F2B">
        <w:rPr>
          <w:sz w:val="20"/>
          <w:szCs w:val="20"/>
        </w:rPr>
        <w:t xml:space="preserve"> se může domáhat splnění celého závazku nebo jakékoli jeho části po</w:t>
      </w:r>
      <w:r w:rsidR="001208BD">
        <w:rPr>
          <w:sz w:val="20"/>
          <w:szCs w:val="20"/>
        </w:rPr>
        <w:t> </w:t>
      </w:r>
      <w:r w:rsidRPr="00604F2B">
        <w:rPr>
          <w:sz w:val="20"/>
          <w:szCs w:val="20"/>
        </w:rPr>
        <w:t xml:space="preserve">kterékoli z těchto osob. </w:t>
      </w:r>
      <w:r w:rsidR="004D06D1" w:rsidRPr="00604F2B">
        <w:rPr>
          <w:sz w:val="20"/>
          <w:szCs w:val="20"/>
        </w:rPr>
        <w:t>Objednatel</w:t>
      </w:r>
      <w:r w:rsidRPr="00604F2B">
        <w:rPr>
          <w:sz w:val="20"/>
          <w:szCs w:val="20"/>
        </w:rPr>
        <w:t xml:space="preserve"> se zároveň zprostí svého závazku z této smlouvy plněním kterékoli z osob na straně </w:t>
      </w:r>
      <w:r w:rsidR="004D06D1" w:rsidRPr="00604F2B">
        <w:rPr>
          <w:sz w:val="20"/>
          <w:szCs w:val="20"/>
        </w:rPr>
        <w:t>Zhotovitel</w:t>
      </w:r>
      <w:r w:rsidRPr="00604F2B">
        <w:rPr>
          <w:sz w:val="20"/>
          <w:szCs w:val="20"/>
        </w:rPr>
        <w:t xml:space="preserve">e. </w:t>
      </w:r>
    </w:p>
    <w:p w14:paraId="665FBAAC" w14:textId="1DC57A18" w:rsidR="00A74E6E" w:rsidRPr="00604F2B" w:rsidRDefault="00EE1222" w:rsidP="00AC28CF">
      <w:pPr>
        <w:pStyle w:val="Smlouva-slo"/>
        <w:widowControl w:val="0"/>
        <w:numPr>
          <w:ilvl w:val="0"/>
          <w:numId w:val="28"/>
        </w:numPr>
        <w:spacing w:after="120" w:line="240" w:lineRule="auto"/>
        <w:ind w:left="284" w:hanging="284"/>
        <w:rPr>
          <w:sz w:val="20"/>
          <w:szCs w:val="20"/>
        </w:rPr>
      </w:pPr>
      <w:r w:rsidRPr="00604F2B">
        <w:rPr>
          <w:sz w:val="20"/>
          <w:szCs w:val="20"/>
        </w:rPr>
        <w:t>Pokud v době plnění této smlouvy nastanou legislativní změny vyvolávající nutnou úpravu doplnění či změnu doposud trvajících smluvních ustanovení této smlouvy, bude toto napravení věci z pohledu nové legislativy řešeno dohodou smluvních stran ve formě dodatku uzavřeného k této smlouvě.</w:t>
      </w:r>
      <w:r w:rsidR="00902C6A" w:rsidRPr="00604F2B">
        <w:rPr>
          <w:sz w:val="20"/>
          <w:szCs w:val="20"/>
        </w:rPr>
        <w:t xml:space="preserve"> </w:t>
      </w:r>
    </w:p>
    <w:p w14:paraId="159B1CAA" w14:textId="72A1936E" w:rsidR="004D6001" w:rsidRPr="00604F2B" w:rsidRDefault="004D6001" w:rsidP="00AC28CF">
      <w:pPr>
        <w:pStyle w:val="Smlouva-slo"/>
        <w:widowControl w:val="0"/>
        <w:numPr>
          <w:ilvl w:val="0"/>
          <w:numId w:val="28"/>
        </w:numPr>
        <w:spacing w:after="120" w:line="240" w:lineRule="auto"/>
        <w:ind w:left="284" w:hanging="284"/>
        <w:rPr>
          <w:sz w:val="20"/>
          <w:szCs w:val="20"/>
        </w:rPr>
      </w:pPr>
      <w:r w:rsidRPr="00604F2B">
        <w:rPr>
          <w:sz w:val="20"/>
          <w:szCs w:val="20"/>
        </w:rPr>
        <w:t xml:space="preserve">Nedílnou součástí smlouvy jsou tyto přílohy: </w:t>
      </w:r>
    </w:p>
    <w:p w14:paraId="7AA7619F" w14:textId="04F60AEE" w:rsidR="004D6001" w:rsidRPr="00604F2B" w:rsidRDefault="004D6001" w:rsidP="00AC28CF">
      <w:pPr>
        <w:pStyle w:val="Smlouva-slo"/>
        <w:widowControl w:val="0"/>
        <w:spacing w:before="0" w:line="240" w:lineRule="auto"/>
        <w:ind w:left="357"/>
        <w:rPr>
          <w:sz w:val="20"/>
          <w:szCs w:val="20"/>
        </w:rPr>
      </w:pPr>
      <w:r w:rsidRPr="00604F2B">
        <w:rPr>
          <w:sz w:val="20"/>
          <w:szCs w:val="20"/>
        </w:rPr>
        <w:t xml:space="preserve">Příloha č. 1 – Seznam </w:t>
      </w:r>
      <w:r w:rsidR="0004281C" w:rsidRPr="00604F2B">
        <w:rPr>
          <w:sz w:val="20"/>
          <w:szCs w:val="20"/>
        </w:rPr>
        <w:t>členů realizačního týmu</w:t>
      </w:r>
    </w:p>
    <w:p w14:paraId="77E8210F" w14:textId="41CE3A01" w:rsidR="0004281C" w:rsidRPr="00604F2B" w:rsidRDefault="0004281C" w:rsidP="00AC28CF">
      <w:pPr>
        <w:pStyle w:val="Smlouva-slo"/>
        <w:widowControl w:val="0"/>
        <w:spacing w:before="0" w:line="240" w:lineRule="auto"/>
        <w:ind w:left="357"/>
        <w:rPr>
          <w:sz w:val="20"/>
          <w:szCs w:val="20"/>
        </w:rPr>
      </w:pPr>
      <w:r w:rsidRPr="00604F2B">
        <w:rPr>
          <w:sz w:val="20"/>
          <w:szCs w:val="20"/>
        </w:rPr>
        <w:t>Příloha č. 2 – Seznam poddodavatelů</w:t>
      </w:r>
    </w:p>
    <w:tbl>
      <w:tblPr>
        <w:tblW w:w="9368" w:type="dxa"/>
        <w:tblInd w:w="70" w:type="dxa"/>
        <w:tblCellMar>
          <w:left w:w="70" w:type="dxa"/>
          <w:right w:w="70" w:type="dxa"/>
        </w:tblCellMar>
        <w:tblLook w:val="0000" w:firstRow="0" w:lastRow="0" w:firstColumn="0" w:lastColumn="0" w:noHBand="0" w:noVBand="0"/>
      </w:tblPr>
      <w:tblGrid>
        <w:gridCol w:w="4183"/>
        <w:gridCol w:w="183"/>
        <w:gridCol w:w="5002"/>
      </w:tblGrid>
      <w:tr w:rsidR="00A74E6E" w:rsidRPr="00084AEE" w14:paraId="2B4AF9B5" w14:textId="77777777" w:rsidTr="007C52C0">
        <w:tc>
          <w:tcPr>
            <w:tcW w:w="4183" w:type="dxa"/>
          </w:tcPr>
          <w:p w14:paraId="0234B614" w14:textId="77777777" w:rsidR="001A1AB5" w:rsidRDefault="001A1AB5" w:rsidP="00AC28CF">
            <w:pPr>
              <w:rPr>
                <w:rFonts w:ascii="Tahoma" w:hAnsi="Tahoma" w:cs="Tahoma"/>
                <w:sz w:val="20"/>
                <w:szCs w:val="20"/>
              </w:rPr>
            </w:pPr>
          </w:p>
          <w:p w14:paraId="3171D893" w14:textId="77777777" w:rsidR="001A1AB5" w:rsidRDefault="001A1AB5" w:rsidP="00AC28CF">
            <w:pPr>
              <w:rPr>
                <w:rFonts w:ascii="Tahoma" w:hAnsi="Tahoma" w:cs="Tahoma"/>
                <w:sz w:val="20"/>
                <w:szCs w:val="20"/>
              </w:rPr>
            </w:pPr>
          </w:p>
          <w:p w14:paraId="2B4AF9AE" w14:textId="30ADF4A3" w:rsidR="00352096" w:rsidRPr="00084AEE" w:rsidRDefault="00352096" w:rsidP="00AC28CF">
            <w:pPr>
              <w:rPr>
                <w:rFonts w:ascii="Tahoma" w:hAnsi="Tahoma" w:cs="Tahoma"/>
                <w:sz w:val="20"/>
                <w:szCs w:val="20"/>
              </w:rPr>
            </w:pPr>
            <w:r w:rsidRPr="00084AEE">
              <w:rPr>
                <w:rFonts w:ascii="Tahoma" w:hAnsi="Tahoma" w:cs="Tahoma"/>
                <w:sz w:val="20"/>
                <w:szCs w:val="20"/>
              </w:rPr>
              <w:t>V</w:t>
            </w:r>
            <w:r w:rsidR="00113CF9" w:rsidRPr="00084AEE">
              <w:rPr>
                <w:rFonts w:ascii="Tahoma" w:hAnsi="Tahoma" w:cs="Tahoma"/>
                <w:sz w:val="20"/>
                <w:szCs w:val="20"/>
              </w:rPr>
              <w:t> </w:t>
            </w:r>
            <w:r w:rsidR="009F1FD0">
              <w:rPr>
                <w:rFonts w:ascii="Tahoma" w:hAnsi="Tahoma" w:cs="Tahoma"/>
                <w:sz w:val="20"/>
                <w:szCs w:val="20"/>
              </w:rPr>
              <w:t>Praze</w:t>
            </w:r>
            <w:r w:rsidR="00113CF9" w:rsidRPr="00084AEE">
              <w:rPr>
                <w:rFonts w:ascii="Tahoma" w:hAnsi="Tahoma" w:cs="Tahoma"/>
                <w:sz w:val="20"/>
                <w:szCs w:val="20"/>
              </w:rPr>
              <w:t xml:space="preserve"> </w:t>
            </w:r>
            <w:r w:rsidRPr="00084AEE">
              <w:rPr>
                <w:rFonts w:ascii="Tahoma" w:hAnsi="Tahoma" w:cs="Tahoma"/>
                <w:sz w:val="20"/>
                <w:szCs w:val="20"/>
              </w:rPr>
              <w:t xml:space="preserve">dne </w:t>
            </w:r>
          </w:p>
        </w:tc>
        <w:tc>
          <w:tcPr>
            <w:tcW w:w="183" w:type="dxa"/>
          </w:tcPr>
          <w:p w14:paraId="2B4AF9AF" w14:textId="77777777" w:rsidR="00352096" w:rsidRPr="00084AEE" w:rsidRDefault="00352096" w:rsidP="00AC28CF">
            <w:pPr>
              <w:rPr>
                <w:rFonts w:ascii="Tahoma" w:hAnsi="Tahoma" w:cs="Tahoma"/>
                <w:sz w:val="20"/>
                <w:szCs w:val="20"/>
              </w:rPr>
            </w:pPr>
          </w:p>
        </w:tc>
        <w:tc>
          <w:tcPr>
            <w:tcW w:w="5002" w:type="dxa"/>
          </w:tcPr>
          <w:p w14:paraId="2792D8C5" w14:textId="77777777" w:rsidR="001A1AB5" w:rsidRDefault="001A1AB5" w:rsidP="00AC28CF">
            <w:pPr>
              <w:rPr>
                <w:rFonts w:ascii="Tahoma" w:hAnsi="Tahoma" w:cs="Tahoma"/>
                <w:sz w:val="20"/>
                <w:szCs w:val="20"/>
              </w:rPr>
            </w:pPr>
          </w:p>
          <w:p w14:paraId="668F8BC3" w14:textId="77777777" w:rsidR="001A1AB5" w:rsidRDefault="001A1AB5" w:rsidP="00AC28CF">
            <w:pPr>
              <w:rPr>
                <w:rFonts w:ascii="Tahoma" w:hAnsi="Tahoma" w:cs="Tahoma"/>
                <w:sz w:val="20"/>
                <w:szCs w:val="20"/>
              </w:rPr>
            </w:pPr>
          </w:p>
          <w:p w14:paraId="2B4AF9B0" w14:textId="7D258F8E" w:rsidR="00352096" w:rsidRDefault="00352096" w:rsidP="00AC28CF">
            <w:pPr>
              <w:rPr>
                <w:rFonts w:ascii="Tahoma" w:hAnsi="Tahoma" w:cs="Tahoma"/>
                <w:sz w:val="20"/>
                <w:szCs w:val="20"/>
              </w:rPr>
            </w:pPr>
            <w:r w:rsidRPr="00084AEE">
              <w:rPr>
                <w:rFonts w:ascii="Tahoma" w:hAnsi="Tahoma" w:cs="Tahoma"/>
                <w:sz w:val="20"/>
                <w:szCs w:val="20"/>
              </w:rPr>
              <w:t xml:space="preserve">V </w:t>
            </w:r>
            <w:r w:rsidR="009F1FD0">
              <w:rPr>
                <w:rFonts w:ascii="Tahoma" w:hAnsi="Tahoma" w:cs="Tahoma"/>
                <w:sz w:val="20"/>
                <w:szCs w:val="20"/>
              </w:rPr>
              <w:t>Praze</w:t>
            </w:r>
            <w:r w:rsidR="003208F8">
              <w:rPr>
                <w:rFonts w:ascii="Tahoma" w:hAnsi="Tahoma" w:cs="Tahoma"/>
                <w:sz w:val="20"/>
                <w:szCs w:val="20"/>
              </w:rPr>
              <w:t xml:space="preserve"> d</w:t>
            </w:r>
            <w:r w:rsidRPr="00084AEE">
              <w:rPr>
                <w:rFonts w:ascii="Tahoma" w:hAnsi="Tahoma" w:cs="Tahoma"/>
                <w:sz w:val="20"/>
                <w:szCs w:val="20"/>
              </w:rPr>
              <w:t xml:space="preserve">ne </w:t>
            </w:r>
          </w:p>
          <w:p w14:paraId="71962208" w14:textId="77777777" w:rsidR="001A1AB5" w:rsidRDefault="001A1AB5" w:rsidP="00AC28CF">
            <w:pPr>
              <w:rPr>
                <w:rFonts w:ascii="Tahoma" w:hAnsi="Tahoma" w:cs="Tahoma"/>
                <w:sz w:val="20"/>
                <w:szCs w:val="20"/>
              </w:rPr>
            </w:pPr>
          </w:p>
          <w:p w14:paraId="6A6AEF18" w14:textId="5235D3C8" w:rsidR="001A1AB5" w:rsidRDefault="001A1AB5" w:rsidP="00AC28CF">
            <w:pPr>
              <w:rPr>
                <w:rFonts w:ascii="Tahoma" w:hAnsi="Tahoma" w:cs="Tahoma"/>
                <w:sz w:val="20"/>
                <w:szCs w:val="20"/>
              </w:rPr>
            </w:pPr>
          </w:p>
          <w:p w14:paraId="760A8269" w14:textId="0C39DF6C" w:rsidR="009F1FD0" w:rsidRDefault="009F1FD0" w:rsidP="00AC28CF">
            <w:pPr>
              <w:rPr>
                <w:rFonts w:ascii="Tahoma" w:hAnsi="Tahoma" w:cs="Tahoma"/>
                <w:sz w:val="20"/>
                <w:szCs w:val="20"/>
              </w:rPr>
            </w:pPr>
          </w:p>
          <w:p w14:paraId="233CEDA8" w14:textId="77777777" w:rsidR="009F1FD0" w:rsidRDefault="009F1FD0" w:rsidP="00AC28CF">
            <w:pPr>
              <w:rPr>
                <w:rFonts w:ascii="Tahoma" w:hAnsi="Tahoma" w:cs="Tahoma"/>
                <w:sz w:val="20"/>
                <w:szCs w:val="20"/>
              </w:rPr>
            </w:pPr>
          </w:p>
          <w:p w14:paraId="3752B85D" w14:textId="77777777" w:rsidR="001A1AB5" w:rsidRPr="00084AEE" w:rsidRDefault="001A1AB5" w:rsidP="00AC28CF">
            <w:pPr>
              <w:rPr>
                <w:rFonts w:ascii="Tahoma" w:hAnsi="Tahoma" w:cs="Tahoma"/>
                <w:sz w:val="20"/>
                <w:szCs w:val="20"/>
              </w:rPr>
            </w:pPr>
          </w:p>
          <w:p w14:paraId="2B4AF9B3" w14:textId="77777777" w:rsidR="00B54FD7" w:rsidRPr="00084AEE" w:rsidRDefault="00B54FD7" w:rsidP="00AC28CF">
            <w:pPr>
              <w:rPr>
                <w:rFonts w:ascii="Tahoma" w:hAnsi="Tahoma" w:cs="Tahoma"/>
                <w:sz w:val="20"/>
                <w:szCs w:val="20"/>
              </w:rPr>
            </w:pPr>
          </w:p>
          <w:p w14:paraId="2B4AF9B4" w14:textId="77777777" w:rsidR="00B54FD7" w:rsidRPr="00084AEE" w:rsidRDefault="00B54FD7" w:rsidP="00AC28CF">
            <w:pPr>
              <w:rPr>
                <w:rFonts w:ascii="Tahoma" w:hAnsi="Tahoma" w:cs="Tahoma"/>
                <w:sz w:val="20"/>
                <w:szCs w:val="20"/>
              </w:rPr>
            </w:pPr>
          </w:p>
        </w:tc>
      </w:tr>
      <w:tr w:rsidR="00A74E6E" w:rsidRPr="00604F2B" w14:paraId="2B4AF9BE" w14:textId="77777777" w:rsidTr="007C52C0">
        <w:tc>
          <w:tcPr>
            <w:tcW w:w="4183" w:type="dxa"/>
          </w:tcPr>
          <w:p w14:paraId="4BE6523F" w14:textId="11B16EF7" w:rsidR="00000F37" w:rsidRPr="007C52C0" w:rsidRDefault="00A74E6E" w:rsidP="00AC28CF">
            <w:pPr>
              <w:jc w:val="center"/>
              <w:rPr>
                <w:rFonts w:ascii="Tahoma" w:hAnsi="Tahoma" w:cs="Tahoma"/>
                <w:sz w:val="20"/>
                <w:szCs w:val="20"/>
              </w:rPr>
            </w:pPr>
            <w:r w:rsidRPr="007C52C0">
              <w:rPr>
                <w:rFonts w:ascii="Tahoma" w:hAnsi="Tahoma" w:cs="Tahoma"/>
                <w:sz w:val="20"/>
                <w:szCs w:val="20"/>
              </w:rPr>
              <w:t>…………………………………………………………</w:t>
            </w:r>
          </w:p>
          <w:p w14:paraId="2B4AF9B6" w14:textId="235508A7" w:rsidR="00352096" w:rsidRPr="007C52C0" w:rsidRDefault="00352096" w:rsidP="00AC28CF">
            <w:pPr>
              <w:rPr>
                <w:rFonts w:ascii="Tahoma" w:hAnsi="Tahoma" w:cs="Tahoma"/>
                <w:sz w:val="20"/>
                <w:szCs w:val="20"/>
              </w:rPr>
            </w:pPr>
            <w:r w:rsidRPr="007C52C0">
              <w:rPr>
                <w:rFonts w:ascii="Tahoma" w:hAnsi="Tahoma" w:cs="Tahoma"/>
                <w:sz w:val="20"/>
                <w:szCs w:val="20"/>
              </w:rPr>
              <w:t xml:space="preserve">za </w:t>
            </w:r>
            <w:r w:rsidR="00000F37" w:rsidRPr="007C52C0">
              <w:rPr>
                <w:rFonts w:ascii="Tahoma" w:hAnsi="Tahoma" w:cs="Tahoma"/>
                <w:sz w:val="20"/>
                <w:szCs w:val="20"/>
              </w:rPr>
              <w:t>MUSEum+, Industriální muzeum v Ostravě</w:t>
            </w:r>
          </w:p>
          <w:p w14:paraId="21332627" w14:textId="5EEC4205" w:rsidR="000B5CB4" w:rsidRPr="007C52C0" w:rsidRDefault="000B5CB4" w:rsidP="00AC28CF">
            <w:pPr>
              <w:rPr>
                <w:rFonts w:ascii="Tahoma" w:hAnsi="Tahoma" w:cs="Tahoma"/>
                <w:sz w:val="20"/>
                <w:szCs w:val="20"/>
              </w:rPr>
            </w:pPr>
            <w:r w:rsidRPr="007C52C0">
              <w:rPr>
                <w:rFonts w:ascii="Tahoma" w:hAnsi="Tahoma" w:cs="Tahoma"/>
                <w:color w:val="FF0000"/>
                <w:sz w:val="20"/>
                <w:szCs w:val="20"/>
              </w:rPr>
              <w:t xml:space="preserve">        </w:t>
            </w:r>
            <w:r w:rsidRPr="007C52C0">
              <w:rPr>
                <w:rFonts w:ascii="Tahoma" w:hAnsi="Tahoma" w:cs="Tahoma"/>
                <w:sz w:val="20"/>
                <w:szCs w:val="20"/>
              </w:rPr>
              <w:t xml:space="preserve">Ing. </w:t>
            </w:r>
            <w:r w:rsidR="00000F37" w:rsidRPr="007C52C0">
              <w:rPr>
                <w:rFonts w:ascii="Tahoma" w:hAnsi="Tahoma" w:cs="Tahoma"/>
                <w:sz w:val="20"/>
                <w:szCs w:val="20"/>
              </w:rPr>
              <w:t>arch. Naděžda Goryczková</w:t>
            </w:r>
          </w:p>
          <w:p w14:paraId="2B4AF9B9" w14:textId="42296B40" w:rsidR="00352096" w:rsidRPr="007C52C0" w:rsidRDefault="00753912" w:rsidP="00AC28CF">
            <w:pPr>
              <w:rPr>
                <w:rFonts w:ascii="Tahoma" w:hAnsi="Tahoma" w:cs="Tahoma"/>
                <w:sz w:val="20"/>
                <w:szCs w:val="20"/>
              </w:rPr>
            </w:pPr>
            <w:r w:rsidRPr="007C52C0">
              <w:rPr>
                <w:rFonts w:ascii="Tahoma" w:hAnsi="Tahoma" w:cs="Tahoma"/>
                <w:sz w:val="20"/>
                <w:szCs w:val="20"/>
              </w:rPr>
              <w:t xml:space="preserve">             </w:t>
            </w:r>
            <w:r w:rsidR="00000F37" w:rsidRPr="007C52C0">
              <w:rPr>
                <w:rFonts w:ascii="Tahoma" w:hAnsi="Tahoma" w:cs="Tahoma"/>
                <w:sz w:val="20"/>
                <w:szCs w:val="20"/>
              </w:rPr>
              <w:t xml:space="preserve">          ředitelka</w:t>
            </w:r>
          </w:p>
        </w:tc>
        <w:tc>
          <w:tcPr>
            <w:tcW w:w="183" w:type="dxa"/>
            <w:vAlign w:val="center"/>
          </w:tcPr>
          <w:p w14:paraId="2B4AF9BA" w14:textId="77777777" w:rsidR="00352096" w:rsidRPr="007C52C0" w:rsidRDefault="00352096" w:rsidP="00AC28CF">
            <w:pPr>
              <w:jc w:val="center"/>
              <w:rPr>
                <w:rFonts w:ascii="Tahoma" w:hAnsi="Tahoma" w:cs="Tahoma"/>
                <w:sz w:val="20"/>
                <w:szCs w:val="20"/>
              </w:rPr>
            </w:pPr>
          </w:p>
        </w:tc>
        <w:tc>
          <w:tcPr>
            <w:tcW w:w="5002" w:type="dxa"/>
          </w:tcPr>
          <w:p w14:paraId="4FE3C29A" w14:textId="5F90A942" w:rsidR="00A74E6E" w:rsidRPr="007C52C0" w:rsidRDefault="00A74E6E" w:rsidP="00AC28CF">
            <w:pPr>
              <w:jc w:val="center"/>
              <w:rPr>
                <w:rFonts w:ascii="Tahoma" w:hAnsi="Tahoma" w:cs="Tahoma"/>
                <w:sz w:val="20"/>
                <w:szCs w:val="20"/>
              </w:rPr>
            </w:pPr>
            <w:r w:rsidRPr="007C52C0">
              <w:rPr>
                <w:rFonts w:ascii="Tahoma" w:hAnsi="Tahoma" w:cs="Tahoma"/>
                <w:sz w:val="20"/>
                <w:szCs w:val="20"/>
              </w:rPr>
              <w:t>……………………………………………………………………………..</w:t>
            </w:r>
          </w:p>
          <w:p w14:paraId="38B8F61C" w14:textId="53D21426" w:rsidR="007E6BFE" w:rsidRPr="007C52C0" w:rsidRDefault="007C52C0" w:rsidP="00AC28CF">
            <w:pPr>
              <w:jc w:val="center"/>
              <w:rPr>
                <w:rFonts w:ascii="Verdana" w:hAnsi="Verdana"/>
                <w:sz w:val="20"/>
                <w:szCs w:val="20"/>
              </w:rPr>
            </w:pPr>
            <w:r w:rsidRPr="007C52C0">
              <w:rPr>
                <w:rFonts w:ascii="Tahoma" w:hAnsi="Tahoma" w:cs="Tahoma"/>
                <w:sz w:val="20"/>
                <w:szCs w:val="20"/>
              </w:rPr>
              <w:t>za společnost „Sdružení pro MUSEum+“</w:t>
            </w:r>
          </w:p>
          <w:p w14:paraId="1456925C" w14:textId="77777777" w:rsidR="007C52C0" w:rsidRPr="007C52C0" w:rsidRDefault="007C52C0" w:rsidP="00AC28CF">
            <w:pPr>
              <w:jc w:val="center"/>
              <w:rPr>
                <w:rFonts w:ascii="Tahoma" w:hAnsi="Tahoma" w:cs="Tahoma"/>
                <w:sz w:val="20"/>
                <w:szCs w:val="20"/>
              </w:rPr>
            </w:pPr>
            <w:r w:rsidRPr="007C52C0">
              <w:rPr>
                <w:rFonts w:ascii="Tahoma" w:hAnsi="Tahoma" w:cs="Tahoma"/>
                <w:sz w:val="20"/>
                <w:szCs w:val="20"/>
              </w:rPr>
              <w:t>CHVÁLEK ATELIÉR s.r.o.</w:t>
            </w:r>
          </w:p>
          <w:p w14:paraId="7862F1B4" w14:textId="77777777" w:rsidR="007C52C0" w:rsidRPr="007C52C0" w:rsidRDefault="003208F8" w:rsidP="00AC28CF">
            <w:pPr>
              <w:jc w:val="center"/>
              <w:rPr>
                <w:rFonts w:ascii="Tahoma" w:hAnsi="Tahoma" w:cs="Tahoma"/>
                <w:sz w:val="20"/>
                <w:szCs w:val="20"/>
              </w:rPr>
            </w:pPr>
            <w:r w:rsidRPr="007C52C0">
              <w:rPr>
                <w:rFonts w:ascii="Tahoma" w:hAnsi="Tahoma" w:cs="Tahoma"/>
                <w:sz w:val="20"/>
                <w:szCs w:val="20"/>
              </w:rPr>
              <w:t xml:space="preserve">Ing. arch. Martin </w:t>
            </w:r>
            <w:proofErr w:type="spellStart"/>
            <w:r w:rsidRPr="007C52C0">
              <w:rPr>
                <w:rFonts w:ascii="Tahoma" w:hAnsi="Tahoma" w:cs="Tahoma"/>
                <w:sz w:val="20"/>
                <w:szCs w:val="20"/>
              </w:rPr>
              <w:t>Chválek</w:t>
            </w:r>
            <w:proofErr w:type="spellEnd"/>
          </w:p>
          <w:p w14:paraId="2B4AF9BC" w14:textId="30B705B6" w:rsidR="00352096" w:rsidRPr="007C52C0" w:rsidRDefault="003208F8" w:rsidP="00AC28CF">
            <w:pPr>
              <w:jc w:val="center"/>
              <w:rPr>
                <w:rFonts w:ascii="Tahoma" w:hAnsi="Tahoma" w:cs="Tahoma"/>
                <w:sz w:val="20"/>
                <w:szCs w:val="20"/>
              </w:rPr>
            </w:pPr>
            <w:r w:rsidRPr="007C52C0">
              <w:rPr>
                <w:rFonts w:ascii="Tahoma" w:hAnsi="Tahoma" w:cs="Tahoma"/>
                <w:sz w:val="20"/>
                <w:szCs w:val="20"/>
              </w:rPr>
              <w:t xml:space="preserve"> jednatel</w:t>
            </w:r>
          </w:p>
          <w:p w14:paraId="2B4AF9BD" w14:textId="3479D3CA" w:rsidR="00352096" w:rsidRPr="007C52C0" w:rsidRDefault="00352096" w:rsidP="00AC28CF">
            <w:pPr>
              <w:jc w:val="center"/>
              <w:rPr>
                <w:rFonts w:ascii="Tahoma" w:hAnsi="Tahoma" w:cs="Tahoma"/>
                <w:sz w:val="20"/>
                <w:szCs w:val="20"/>
              </w:rPr>
            </w:pPr>
          </w:p>
        </w:tc>
      </w:tr>
    </w:tbl>
    <w:p w14:paraId="04C830AF" w14:textId="1DF93057" w:rsidR="00355251" w:rsidRDefault="00F02392" w:rsidP="00AC28CF">
      <w:pPr>
        <w:rPr>
          <w:rFonts w:ascii="Tahoma" w:hAnsi="Tahoma" w:cs="Tahoma"/>
          <w:sz w:val="20"/>
          <w:szCs w:val="20"/>
        </w:rPr>
      </w:pPr>
      <w:r w:rsidRPr="00604F2B">
        <w:rPr>
          <w:rFonts w:ascii="Tahoma" w:hAnsi="Tahoma" w:cs="Tahoma"/>
          <w:sz w:val="20"/>
          <w:szCs w:val="20"/>
        </w:rPr>
        <w:tab/>
        <w:t xml:space="preserve">         </w:t>
      </w:r>
    </w:p>
    <w:p w14:paraId="07CD2E17" w14:textId="656DE51F" w:rsidR="00355251" w:rsidRPr="00F83F2E" w:rsidRDefault="00355251" w:rsidP="00AC28CF">
      <w:pPr>
        <w:rPr>
          <w:rFonts w:ascii="Tahoma" w:hAnsi="Tahoma" w:cs="Tahoma"/>
          <w:b/>
          <w:sz w:val="20"/>
          <w:szCs w:val="20"/>
        </w:rPr>
      </w:pPr>
      <w:r>
        <w:rPr>
          <w:rFonts w:ascii="Tahoma" w:hAnsi="Tahoma" w:cs="Tahoma"/>
          <w:sz w:val="20"/>
          <w:szCs w:val="20"/>
        </w:rPr>
        <w:br w:type="page"/>
      </w:r>
      <w:r w:rsidRPr="00F83F2E">
        <w:rPr>
          <w:rFonts w:ascii="Tahoma" w:hAnsi="Tahoma" w:cs="Tahoma"/>
          <w:b/>
          <w:sz w:val="20"/>
          <w:szCs w:val="20"/>
        </w:rPr>
        <w:t xml:space="preserve">Příloha č. </w:t>
      </w:r>
      <w:proofErr w:type="gramStart"/>
      <w:r w:rsidRPr="00F83F2E">
        <w:rPr>
          <w:rFonts w:ascii="Tahoma" w:hAnsi="Tahoma" w:cs="Tahoma"/>
          <w:b/>
          <w:sz w:val="20"/>
          <w:szCs w:val="20"/>
        </w:rPr>
        <w:t>1  -</w:t>
      </w:r>
      <w:proofErr w:type="gramEnd"/>
      <w:r w:rsidRPr="00F83F2E">
        <w:rPr>
          <w:rFonts w:ascii="Tahoma" w:hAnsi="Tahoma" w:cs="Tahoma"/>
          <w:b/>
          <w:sz w:val="20"/>
          <w:szCs w:val="20"/>
        </w:rPr>
        <w:t xml:space="preserve"> Seznam členů realizačního týmu</w:t>
      </w:r>
    </w:p>
    <w:p w14:paraId="43FBBC04" w14:textId="77777777" w:rsidR="00355251" w:rsidRDefault="00355251" w:rsidP="00AC28CF">
      <w:pPr>
        <w:rPr>
          <w:rFonts w:ascii="Tahoma" w:hAnsi="Tahoma" w:cs="Tahoma"/>
          <w:sz w:val="20"/>
          <w:szCs w:val="20"/>
        </w:rPr>
      </w:pPr>
    </w:p>
    <w:tbl>
      <w:tblPr>
        <w:tblW w:w="943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4536"/>
        <w:gridCol w:w="4308"/>
      </w:tblGrid>
      <w:tr w:rsidR="00355251" w:rsidRPr="00295CE4" w14:paraId="0254E404" w14:textId="77777777" w:rsidTr="00250361">
        <w:trPr>
          <w:trHeight w:val="454"/>
        </w:trPr>
        <w:tc>
          <w:tcPr>
            <w:tcW w:w="589" w:type="dxa"/>
            <w:shd w:val="clear" w:color="auto" w:fill="F2F2F2" w:themeFill="background1" w:themeFillShade="F2"/>
            <w:vAlign w:val="center"/>
          </w:tcPr>
          <w:p w14:paraId="715B6761" w14:textId="77777777" w:rsidR="00355251" w:rsidRPr="00295CE4" w:rsidRDefault="00355251" w:rsidP="00AC28CF">
            <w:pPr>
              <w:pStyle w:val="Default"/>
              <w:ind w:left="-142"/>
              <w:jc w:val="center"/>
              <w:rPr>
                <w:rFonts w:ascii="Tahoma" w:hAnsi="Tahoma" w:cs="Tahoma"/>
                <w:sz w:val="20"/>
                <w:szCs w:val="20"/>
              </w:rPr>
            </w:pPr>
            <w:r w:rsidRPr="00295CE4">
              <w:rPr>
                <w:rFonts w:ascii="Tahoma" w:hAnsi="Tahoma" w:cs="Tahoma"/>
                <w:sz w:val="20"/>
                <w:szCs w:val="20"/>
              </w:rPr>
              <w:t>Pol.</w:t>
            </w:r>
          </w:p>
        </w:tc>
        <w:tc>
          <w:tcPr>
            <w:tcW w:w="4536" w:type="dxa"/>
            <w:shd w:val="clear" w:color="auto" w:fill="F2F2F2" w:themeFill="background1" w:themeFillShade="F2"/>
            <w:vAlign w:val="center"/>
          </w:tcPr>
          <w:p w14:paraId="5A99F4AA" w14:textId="77777777" w:rsidR="00355251" w:rsidRPr="00295CE4" w:rsidRDefault="00355251" w:rsidP="00AC28CF">
            <w:pPr>
              <w:pStyle w:val="Default"/>
              <w:rPr>
                <w:rFonts w:ascii="Tahoma" w:hAnsi="Tahoma" w:cs="Tahoma"/>
                <w:sz w:val="20"/>
                <w:szCs w:val="20"/>
              </w:rPr>
            </w:pPr>
            <w:r w:rsidRPr="00295CE4">
              <w:rPr>
                <w:rFonts w:ascii="Tahoma" w:hAnsi="Tahoma" w:cs="Tahoma"/>
                <w:sz w:val="20"/>
                <w:szCs w:val="20"/>
              </w:rPr>
              <w:t xml:space="preserve">Název pozice </w:t>
            </w:r>
          </w:p>
        </w:tc>
        <w:tc>
          <w:tcPr>
            <w:tcW w:w="4308" w:type="dxa"/>
            <w:shd w:val="clear" w:color="auto" w:fill="F2F2F2" w:themeFill="background1" w:themeFillShade="F2"/>
            <w:vAlign w:val="center"/>
          </w:tcPr>
          <w:p w14:paraId="5F4C047C" w14:textId="77777777" w:rsidR="00355251" w:rsidRPr="00295CE4" w:rsidRDefault="00355251" w:rsidP="00AC28CF">
            <w:pPr>
              <w:pStyle w:val="Default"/>
              <w:rPr>
                <w:rFonts w:ascii="Tahoma" w:hAnsi="Tahoma" w:cs="Tahoma"/>
                <w:sz w:val="20"/>
                <w:szCs w:val="20"/>
              </w:rPr>
            </w:pPr>
            <w:r w:rsidRPr="00295CE4">
              <w:rPr>
                <w:rFonts w:ascii="Tahoma" w:hAnsi="Tahoma" w:cs="Tahoma"/>
                <w:sz w:val="20"/>
                <w:szCs w:val="20"/>
              </w:rPr>
              <w:t xml:space="preserve">Jméno, příjmení </w:t>
            </w:r>
          </w:p>
        </w:tc>
      </w:tr>
      <w:tr w:rsidR="00355251" w:rsidRPr="00295CE4" w14:paraId="2BA9F5DC" w14:textId="77777777" w:rsidTr="00F13541">
        <w:trPr>
          <w:trHeight w:val="454"/>
        </w:trPr>
        <w:tc>
          <w:tcPr>
            <w:tcW w:w="589" w:type="dxa"/>
            <w:vAlign w:val="center"/>
          </w:tcPr>
          <w:p w14:paraId="0DBC0E33" w14:textId="77777777" w:rsidR="00355251" w:rsidRPr="00295CE4" w:rsidRDefault="00355251" w:rsidP="00AC28CF">
            <w:pPr>
              <w:pStyle w:val="Default"/>
              <w:ind w:left="-142"/>
              <w:jc w:val="center"/>
              <w:rPr>
                <w:rFonts w:ascii="Tahoma" w:hAnsi="Tahoma" w:cs="Tahoma"/>
                <w:sz w:val="20"/>
                <w:szCs w:val="20"/>
              </w:rPr>
            </w:pPr>
            <w:r w:rsidRPr="00295CE4">
              <w:rPr>
                <w:rFonts w:ascii="Tahoma" w:hAnsi="Tahoma" w:cs="Tahoma"/>
                <w:sz w:val="20"/>
                <w:szCs w:val="20"/>
              </w:rPr>
              <w:t>1.</w:t>
            </w:r>
          </w:p>
        </w:tc>
        <w:tc>
          <w:tcPr>
            <w:tcW w:w="4536" w:type="dxa"/>
            <w:vAlign w:val="center"/>
          </w:tcPr>
          <w:p w14:paraId="02797C78" w14:textId="77777777" w:rsidR="00355251" w:rsidRPr="00295CE4" w:rsidRDefault="00355251" w:rsidP="00AC28CF">
            <w:pPr>
              <w:pStyle w:val="Default"/>
              <w:rPr>
                <w:rFonts w:ascii="Tahoma" w:hAnsi="Tahoma" w:cs="Tahoma"/>
                <w:sz w:val="20"/>
                <w:szCs w:val="20"/>
              </w:rPr>
            </w:pPr>
            <w:r w:rsidRPr="00295CE4">
              <w:rPr>
                <w:rFonts w:ascii="Tahoma" w:hAnsi="Tahoma" w:cs="Tahoma"/>
                <w:sz w:val="20"/>
                <w:szCs w:val="20"/>
              </w:rPr>
              <w:t xml:space="preserve">Hlavní projektant </w:t>
            </w:r>
          </w:p>
        </w:tc>
        <w:tc>
          <w:tcPr>
            <w:tcW w:w="4308" w:type="dxa"/>
            <w:vAlign w:val="center"/>
          </w:tcPr>
          <w:p w14:paraId="09A8CC15" w14:textId="5112EAE7" w:rsidR="00355251" w:rsidRPr="00295CE4" w:rsidRDefault="00213E6B" w:rsidP="00AC28CF">
            <w:pPr>
              <w:pStyle w:val="Default"/>
              <w:rPr>
                <w:rFonts w:ascii="Tahoma" w:hAnsi="Tahoma" w:cs="Tahoma"/>
                <w:sz w:val="20"/>
                <w:szCs w:val="20"/>
              </w:rPr>
            </w:pPr>
            <w:r>
              <w:t>-----</w:t>
            </w:r>
          </w:p>
        </w:tc>
      </w:tr>
      <w:tr w:rsidR="00355251" w:rsidRPr="00295CE4" w14:paraId="54BF21DA" w14:textId="77777777" w:rsidTr="00F13541">
        <w:trPr>
          <w:trHeight w:val="454"/>
        </w:trPr>
        <w:tc>
          <w:tcPr>
            <w:tcW w:w="589" w:type="dxa"/>
            <w:vAlign w:val="center"/>
          </w:tcPr>
          <w:p w14:paraId="3249B42F" w14:textId="77777777" w:rsidR="00355251" w:rsidRPr="00295CE4" w:rsidRDefault="00355251" w:rsidP="00AC28CF">
            <w:pPr>
              <w:pStyle w:val="Default"/>
              <w:ind w:left="-142"/>
              <w:jc w:val="center"/>
              <w:rPr>
                <w:rFonts w:ascii="Tahoma" w:hAnsi="Tahoma" w:cs="Tahoma"/>
                <w:sz w:val="20"/>
                <w:szCs w:val="20"/>
              </w:rPr>
            </w:pPr>
            <w:r w:rsidRPr="00295CE4">
              <w:rPr>
                <w:rFonts w:ascii="Tahoma" w:hAnsi="Tahoma" w:cs="Tahoma"/>
                <w:sz w:val="20"/>
                <w:szCs w:val="20"/>
              </w:rPr>
              <w:t>2.</w:t>
            </w:r>
          </w:p>
        </w:tc>
        <w:tc>
          <w:tcPr>
            <w:tcW w:w="4536" w:type="dxa"/>
            <w:vAlign w:val="center"/>
          </w:tcPr>
          <w:p w14:paraId="50922D4D" w14:textId="77777777" w:rsidR="00355251" w:rsidRPr="00295CE4" w:rsidRDefault="00355251" w:rsidP="00AC28CF">
            <w:pPr>
              <w:pStyle w:val="Default"/>
              <w:rPr>
                <w:rFonts w:ascii="Tahoma" w:hAnsi="Tahoma" w:cs="Tahoma"/>
                <w:sz w:val="20"/>
                <w:szCs w:val="20"/>
              </w:rPr>
            </w:pPr>
            <w:r w:rsidRPr="00295CE4">
              <w:rPr>
                <w:rFonts w:ascii="Tahoma" w:hAnsi="Tahoma" w:cs="Tahoma"/>
                <w:sz w:val="20"/>
                <w:szCs w:val="20"/>
              </w:rPr>
              <w:t>Zástupce hlavního projektanta</w:t>
            </w:r>
          </w:p>
        </w:tc>
        <w:tc>
          <w:tcPr>
            <w:tcW w:w="4308" w:type="dxa"/>
            <w:vAlign w:val="center"/>
          </w:tcPr>
          <w:p w14:paraId="12E0CA57" w14:textId="490F6B9D" w:rsidR="00355251" w:rsidRPr="00295CE4" w:rsidRDefault="00213E6B" w:rsidP="00AC28CF">
            <w:pPr>
              <w:pStyle w:val="Default"/>
              <w:rPr>
                <w:rFonts w:ascii="Tahoma" w:hAnsi="Tahoma" w:cs="Tahoma"/>
                <w:sz w:val="20"/>
                <w:szCs w:val="20"/>
              </w:rPr>
            </w:pPr>
            <w:r>
              <w:t>-----</w:t>
            </w:r>
          </w:p>
        </w:tc>
      </w:tr>
      <w:tr w:rsidR="00355251" w:rsidRPr="00295CE4" w14:paraId="103D4280" w14:textId="77777777" w:rsidTr="00F13541">
        <w:trPr>
          <w:trHeight w:val="454"/>
        </w:trPr>
        <w:tc>
          <w:tcPr>
            <w:tcW w:w="589" w:type="dxa"/>
            <w:vAlign w:val="center"/>
          </w:tcPr>
          <w:p w14:paraId="43829584" w14:textId="77777777" w:rsidR="00355251" w:rsidRPr="00295CE4" w:rsidRDefault="00355251" w:rsidP="00AC28CF">
            <w:pPr>
              <w:pStyle w:val="Default"/>
              <w:ind w:left="-142"/>
              <w:jc w:val="center"/>
              <w:rPr>
                <w:rFonts w:ascii="Tahoma" w:hAnsi="Tahoma" w:cs="Tahoma"/>
                <w:sz w:val="20"/>
                <w:szCs w:val="20"/>
              </w:rPr>
            </w:pPr>
            <w:r w:rsidRPr="00295CE4">
              <w:rPr>
                <w:rFonts w:ascii="Tahoma" w:hAnsi="Tahoma" w:cs="Tahoma"/>
                <w:sz w:val="20"/>
                <w:szCs w:val="20"/>
              </w:rPr>
              <w:t>3.</w:t>
            </w:r>
          </w:p>
        </w:tc>
        <w:tc>
          <w:tcPr>
            <w:tcW w:w="4536" w:type="dxa"/>
            <w:vAlign w:val="center"/>
          </w:tcPr>
          <w:p w14:paraId="03AEC352" w14:textId="2C00C585" w:rsidR="00355251" w:rsidRPr="00295CE4" w:rsidRDefault="00F83F2E" w:rsidP="00AC28CF">
            <w:pPr>
              <w:pStyle w:val="Default"/>
              <w:rPr>
                <w:rFonts w:ascii="Tahoma" w:hAnsi="Tahoma" w:cs="Tahoma"/>
                <w:sz w:val="20"/>
                <w:szCs w:val="20"/>
              </w:rPr>
            </w:pPr>
            <w:r>
              <w:rPr>
                <w:rFonts w:ascii="Tahoma" w:hAnsi="Tahoma" w:cs="Tahoma"/>
                <w:sz w:val="20"/>
                <w:szCs w:val="20"/>
              </w:rPr>
              <w:t xml:space="preserve">Inženýr v oboru statika a </w:t>
            </w:r>
            <w:r w:rsidR="00355251" w:rsidRPr="00295CE4">
              <w:rPr>
                <w:rFonts w:ascii="Tahoma" w:hAnsi="Tahoma" w:cs="Tahoma"/>
                <w:sz w:val="20"/>
                <w:szCs w:val="20"/>
              </w:rPr>
              <w:t>dynamika staveb</w:t>
            </w:r>
          </w:p>
        </w:tc>
        <w:tc>
          <w:tcPr>
            <w:tcW w:w="4308" w:type="dxa"/>
            <w:vAlign w:val="center"/>
          </w:tcPr>
          <w:p w14:paraId="6287D683" w14:textId="282B6EB4" w:rsidR="00355251" w:rsidRPr="00295CE4" w:rsidRDefault="00213E6B" w:rsidP="00AC28CF">
            <w:pPr>
              <w:pStyle w:val="Default"/>
              <w:rPr>
                <w:rFonts w:ascii="Tahoma" w:hAnsi="Tahoma" w:cs="Tahoma"/>
                <w:sz w:val="20"/>
                <w:szCs w:val="20"/>
              </w:rPr>
            </w:pPr>
            <w:r>
              <w:t>-----</w:t>
            </w:r>
          </w:p>
        </w:tc>
      </w:tr>
      <w:tr w:rsidR="00355251" w:rsidRPr="00295CE4" w14:paraId="5B313F26" w14:textId="77777777" w:rsidTr="00F13541">
        <w:trPr>
          <w:trHeight w:val="454"/>
        </w:trPr>
        <w:tc>
          <w:tcPr>
            <w:tcW w:w="589" w:type="dxa"/>
            <w:vAlign w:val="center"/>
          </w:tcPr>
          <w:p w14:paraId="192CD2FD" w14:textId="77777777" w:rsidR="00355251" w:rsidRPr="00295CE4" w:rsidRDefault="00355251" w:rsidP="00AC28CF">
            <w:pPr>
              <w:pStyle w:val="Default"/>
              <w:ind w:left="-142"/>
              <w:jc w:val="center"/>
              <w:rPr>
                <w:rFonts w:ascii="Tahoma" w:hAnsi="Tahoma" w:cs="Tahoma"/>
                <w:sz w:val="20"/>
                <w:szCs w:val="20"/>
              </w:rPr>
            </w:pPr>
            <w:r w:rsidRPr="00295CE4">
              <w:rPr>
                <w:rFonts w:ascii="Tahoma" w:hAnsi="Tahoma" w:cs="Tahoma"/>
                <w:sz w:val="20"/>
                <w:szCs w:val="20"/>
              </w:rPr>
              <w:t>4.</w:t>
            </w:r>
          </w:p>
        </w:tc>
        <w:tc>
          <w:tcPr>
            <w:tcW w:w="4536" w:type="dxa"/>
            <w:vAlign w:val="center"/>
          </w:tcPr>
          <w:p w14:paraId="67A6E702" w14:textId="77777777" w:rsidR="00355251" w:rsidRPr="00295CE4" w:rsidRDefault="00355251" w:rsidP="00AC28CF">
            <w:pPr>
              <w:pStyle w:val="Default"/>
              <w:rPr>
                <w:rFonts w:ascii="Tahoma" w:hAnsi="Tahoma" w:cs="Tahoma"/>
                <w:sz w:val="20"/>
                <w:szCs w:val="20"/>
              </w:rPr>
            </w:pPr>
            <w:r w:rsidRPr="00295CE4">
              <w:rPr>
                <w:rFonts w:ascii="Tahoma" w:hAnsi="Tahoma" w:cs="Tahoma"/>
                <w:sz w:val="20"/>
                <w:szCs w:val="20"/>
              </w:rPr>
              <w:t xml:space="preserve">Specialista pro požární bezpečnost staveb </w:t>
            </w:r>
          </w:p>
        </w:tc>
        <w:tc>
          <w:tcPr>
            <w:tcW w:w="4308" w:type="dxa"/>
            <w:vAlign w:val="center"/>
          </w:tcPr>
          <w:p w14:paraId="08F93349" w14:textId="6CE5D446" w:rsidR="00355251" w:rsidRPr="00295CE4" w:rsidRDefault="00213E6B" w:rsidP="00AC28CF">
            <w:pPr>
              <w:pStyle w:val="Default"/>
              <w:rPr>
                <w:rFonts w:ascii="Tahoma" w:hAnsi="Tahoma" w:cs="Tahoma"/>
                <w:sz w:val="20"/>
                <w:szCs w:val="20"/>
              </w:rPr>
            </w:pPr>
            <w:r>
              <w:t>-----</w:t>
            </w:r>
          </w:p>
        </w:tc>
      </w:tr>
      <w:tr w:rsidR="00355251" w:rsidRPr="00295CE4" w14:paraId="1A275025" w14:textId="77777777" w:rsidTr="00F13541">
        <w:trPr>
          <w:trHeight w:val="454"/>
        </w:trPr>
        <w:tc>
          <w:tcPr>
            <w:tcW w:w="589" w:type="dxa"/>
            <w:vAlign w:val="center"/>
          </w:tcPr>
          <w:p w14:paraId="0B508786" w14:textId="77777777" w:rsidR="00355251" w:rsidRPr="00295CE4" w:rsidRDefault="00355251" w:rsidP="00AC28CF">
            <w:pPr>
              <w:pStyle w:val="Default"/>
              <w:ind w:left="-142"/>
              <w:jc w:val="center"/>
              <w:rPr>
                <w:rFonts w:ascii="Tahoma" w:hAnsi="Tahoma" w:cs="Tahoma"/>
                <w:sz w:val="20"/>
                <w:szCs w:val="20"/>
              </w:rPr>
            </w:pPr>
            <w:r w:rsidRPr="00295CE4">
              <w:rPr>
                <w:rFonts w:ascii="Tahoma" w:hAnsi="Tahoma" w:cs="Tahoma"/>
                <w:sz w:val="20"/>
                <w:szCs w:val="20"/>
              </w:rPr>
              <w:t>5.</w:t>
            </w:r>
          </w:p>
        </w:tc>
        <w:tc>
          <w:tcPr>
            <w:tcW w:w="4536" w:type="dxa"/>
            <w:vAlign w:val="center"/>
          </w:tcPr>
          <w:p w14:paraId="2B6BD6AE" w14:textId="77777777" w:rsidR="00355251" w:rsidRPr="00295CE4" w:rsidRDefault="00355251" w:rsidP="00AC28CF">
            <w:pPr>
              <w:pStyle w:val="Default"/>
              <w:rPr>
                <w:rFonts w:ascii="Tahoma" w:hAnsi="Tahoma" w:cs="Tahoma"/>
                <w:sz w:val="20"/>
                <w:szCs w:val="20"/>
              </w:rPr>
            </w:pPr>
            <w:r w:rsidRPr="00295CE4">
              <w:rPr>
                <w:rFonts w:ascii="Tahoma" w:hAnsi="Tahoma" w:cs="Tahoma"/>
                <w:sz w:val="20"/>
                <w:szCs w:val="20"/>
              </w:rPr>
              <w:t>Specialista geologických prací</w:t>
            </w:r>
          </w:p>
        </w:tc>
        <w:tc>
          <w:tcPr>
            <w:tcW w:w="4308" w:type="dxa"/>
            <w:vAlign w:val="center"/>
          </w:tcPr>
          <w:p w14:paraId="6317911F" w14:textId="4656527A" w:rsidR="00355251" w:rsidRPr="00295CE4" w:rsidRDefault="00213E6B" w:rsidP="00AC28CF">
            <w:pPr>
              <w:pStyle w:val="Default"/>
              <w:rPr>
                <w:rFonts w:ascii="Tahoma" w:hAnsi="Tahoma" w:cs="Tahoma"/>
                <w:sz w:val="20"/>
                <w:szCs w:val="20"/>
              </w:rPr>
            </w:pPr>
            <w:r>
              <w:t>-----</w:t>
            </w:r>
          </w:p>
        </w:tc>
      </w:tr>
    </w:tbl>
    <w:p w14:paraId="2B68B28E" w14:textId="77777777" w:rsidR="00355251" w:rsidRPr="00295CE4" w:rsidRDefault="00355251" w:rsidP="00AC28CF">
      <w:pPr>
        <w:rPr>
          <w:rFonts w:ascii="Tahoma" w:hAnsi="Tahoma" w:cs="Tahoma"/>
          <w:sz w:val="20"/>
          <w:szCs w:val="20"/>
        </w:rPr>
      </w:pPr>
    </w:p>
    <w:p w14:paraId="56EB5A6F" w14:textId="77777777" w:rsidR="00A74E6E" w:rsidRDefault="00A74E6E" w:rsidP="00AC28CF">
      <w:pPr>
        <w:rPr>
          <w:rFonts w:ascii="Tahoma" w:hAnsi="Tahoma" w:cs="Tahoma"/>
          <w:sz w:val="20"/>
          <w:szCs w:val="20"/>
        </w:rPr>
      </w:pPr>
    </w:p>
    <w:p w14:paraId="60D0D604" w14:textId="77777777" w:rsidR="00355251" w:rsidRDefault="00355251" w:rsidP="00AC28CF">
      <w:pPr>
        <w:rPr>
          <w:rFonts w:ascii="Tahoma" w:hAnsi="Tahoma" w:cs="Tahoma"/>
          <w:sz w:val="20"/>
          <w:szCs w:val="20"/>
        </w:rPr>
      </w:pPr>
    </w:p>
    <w:p w14:paraId="4BC347BE" w14:textId="77777777" w:rsidR="00355251" w:rsidRPr="00F83F2E" w:rsidRDefault="00355251" w:rsidP="00AC28CF">
      <w:pPr>
        <w:pStyle w:val="Zhlav"/>
        <w:rPr>
          <w:rFonts w:ascii="Tahoma" w:hAnsi="Tahoma" w:cs="Tahoma"/>
          <w:b/>
          <w:sz w:val="20"/>
          <w:szCs w:val="20"/>
        </w:rPr>
      </w:pPr>
      <w:r w:rsidRPr="00F83F2E">
        <w:rPr>
          <w:rFonts w:ascii="Tahoma" w:hAnsi="Tahoma" w:cs="Tahoma"/>
          <w:b/>
          <w:sz w:val="20"/>
          <w:szCs w:val="20"/>
        </w:rPr>
        <w:t xml:space="preserve">Příloha č. </w:t>
      </w:r>
      <w:proofErr w:type="gramStart"/>
      <w:r w:rsidRPr="00F83F2E">
        <w:rPr>
          <w:rFonts w:ascii="Tahoma" w:hAnsi="Tahoma" w:cs="Tahoma"/>
          <w:b/>
          <w:sz w:val="20"/>
          <w:szCs w:val="20"/>
        </w:rPr>
        <w:t>2  -</w:t>
      </w:r>
      <w:proofErr w:type="gramEnd"/>
      <w:r w:rsidRPr="00F83F2E">
        <w:rPr>
          <w:rFonts w:ascii="Tahoma" w:hAnsi="Tahoma" w:cs="Tahoma"/>
          <w:b/>
          <w:sz w:val="20"/>
          <w:szCs w:val="20"/>
        </w:rPr>
        <w:t xml:space="preserve"> Seznam poddodavatelů</w:t>
      </w:r>
    </w:p>
    <w:p w14:paraId="1DA426B5" w14:textId="77777777" w:rsidR="00355251" w:rsidRDefault="00355251" w:rsidP="00AC28CF">
      <w:pPr>
        <w:pStyle w:val="Zhlav"/>
        <w:rPr>
          <w:rFonts w:ascii="Tahoma" w:hAnsi="Tahoma" w:cs="Tahoma"/>
          <w:sz w:val="20"/>
          <w:szCs w:val="20"/>
        </w:rPr>
      </w:pPr>
    </w:p>
    <w:tbl>
      <w:tblPr>
        <w:tblW w:w="9291"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308"/>
        <w:gridCol w:w="4308"/>
      </w:tblGrid>
      <w:tr w:rsidR="00355251" w:rsidRPr="00F93DB9" w14:paraId="3CD163E9" w14:textId="77777777" w:rsidTr="00F83F2E">
        <w:trPr>
          <w:trHeight w:val="624"/>
        </w:trPr>
        <w:tc>
          <w:tcPr>
            <w:tcW w:w="675" w:type="dxa"/>
            <w:shd w:val="clear" w:color="auto" w:fill="F2F2F2" w:themeFill="background1" w:themeFillShade="F2"/>
            <w:vAlign w:val="center"/>
          </w:tcPr>
          <w:p w14:paraId="1354A479" w14:textId="77777777" w:rsidR="00355251" w:rsidRPr="00F93DB9" w:rsidRDefault="00355251" w:rsidP="00AC28CF">
            <w:pPr>
              <w:pStyle w:val="Default"/>
              <w:ind w:left="-142"/>
              <w:jc w:val="center"/>
              <w:rPr>
                <w:rFonts w:ascii="Tahoma" w:hAnsi="Tahoma" w:cs="Tahoma"/>
                <w:sz w:val="20"/>
                <w:szCs w:val="20"/>
              </w:rPr>
            </w:pPr>
            <w:r w:rsidRPr="00F93DB9">
              <w:rPr>
                <w:rFonts w:ascii="Tahoma" w:hAnsi="Tahoma" w:cs="Tahoma"/>
                <w:sz w:val="20"/>
                <w:szCs w:val="20"/>
              </w:rPr>
              <w:t>Pol.</w:t>
            </w:r>
          </w:p>
        </w:tc>
        <w:tc>
          <w:tcPr>
            <w:tcW w:w="4308" w:type="dxa"/>
            <w:shd w:val="clear" w:color="auto" w:fill="F2F2F2" w:themeFill="background1" w:themeFillShade="F2"/>
            <w:vAlign w:val="center"/>
          </w:tcPr>
          <w:p w14:paraId="31367739" w14:textId="77777777" w:rsidR="00355251" w:rsidRPr="00F93DB9" w:rsidRDefault="00355251" w:rsidP="00AC28CF">
            <w:pPr>
              <w:pStyle w:val="Default"/>
              <w:rPr>
                <w:rFonts w:ascii="Tahoma" w:hAnsi="Tahoma" w:cs="Tahoma"/>
                <w:sz w:val="20"/>
                <w:szCs w:val="20"/>
              </w:rPr>
            </w:pPr>
            <w:r w:rsidRPr="00F93DB9">
              <w:rPr>
                <w:rFonts w:ascii="Tahoma" w:hAnsi="Tahoma" w:cs="Tahoma"/>
                <w:sz w:val="20"/>
                <w:szCs w:val="20"/>
              </w:rPr>
              <w:t xml:space="preserve">Obchodní firma, sídlo a identifikační číslo poddodavatele </w:t>
            </w:r>
          </w:p>
        </w:tc>
        <w:tc>
          <w:tcPr>
            <w:tcW w:w="4308" w:type="dxa"/>
            <w:shd w:val="clear" w:color="auto" w:fill="F2F2F2" w:themeFill="background1" w:themeFillShade="F2"/>
            <w:vAlign w:val="center"/>
          </w:tcPr>
          <w:p w14:paraId="11888134" w14:textId="77777777" w:rsidR="00355251" w:rsidRPr="00F93DB9" w:rsidRDefault="00355251" w:rsidP="00AC28CF">
            <w:pPr>
              <w:pStyle w:val="Default"/>
              <w:rPr>
                <w:rFonts w:ascii="Tahoma" w:hAnsi="Tahoma" w:cs="Tahoma"/>
                <w:sz w:val="20"/>
                <w:szCs w:val="20"/>
              </w:rPr>
            </w:pPr>
            <w:r w:rsidRPr="00F93DB9">
              <w:rPr>
                <w:rFonts w:ascii="Tahoma" w:hAnsi="Tahoma" w:cs="Tahoma"/>
                <w:sz w:val="20"/>
                <w:szCs w:val="20"/>
              </w:rPr>
              <w:t xml:space="preserve">Specifikace plnění poskytovaného poddodavatelem </w:t>
            </w:r>
          </w:p>
        </w:tc>
      </w:tr>
      <w:tr w:rsidR="00355251" w:rsidRPr="00F93DB9" w14:paraId="6162A081" w14:textId="77777777" w:rsidTr="00F13541">
        <w:trPr>
          <w:trHeight w:val="624"/>
        </w:trPr>
        <w:tc>
          <w:tcPr>
            <w:tcW w:w="675" w:type="dxa"/>
            <w:vAlign w:val="center"/>
          </w:tcPr>
          <w:p w14:paraId="47F2A814" w14:textId="77777777" w:rsidR="00355251" w:rsidRPr="00F93DB9" w:rsidRDefault="00355251" w:rsidP="00AC28CF">
            <w:pPr>
              <w:pStyle w:val="Default"/>
              <w:ind w:left="-142"/>
              <w:jc w:val="center"/>
              <w:rPr>
                <w:rFonts w:ascii="Tahoma" w:hAnsi="Tahoma" w:cs="Tahoma"/>
                <w:sz w:val="20"/>
                <w:szCs w:val="20"/>
              </w:rPr>
            </w:pPr>
            <w:r w:rsidRPr="00F93DB9">
              <w:rPr>
                <w:rFonts w:ascii="Tahoma" w:hAnsi="Tahoma" w:cs="Tahoma"/>
                <w:sz w:val="20"/>
                <w:szCs w:val="20"/>
              </w:rPr>
              <w:t>1.</w:t>
            </w:r>
          </w:p>
        </w:tc>
        <w:tc>
          <w:tcPr>
            <w:tcW w:w="4308" w:type="dxa"/>
            <w:vAlign w:val="center"/>
          </w:tcPr>
          <w:p w14:paraId="3A4BC7A7" w14:textId="77777777" w:rsidR="00F83F2E" w:rsidRDefault="00355251" w:rsidP="00AC28CF">
            <w:pPr>
              <w:pStyle w:val="Default"/>
              <w:rPr>
                <w:rFonts w:ascii="Tahoma" w:hAnsi="Tahoma" w:cs="Tahoma"/>
                <w:sz w:val="20"/>
                <w:szCs w:val="20"/>
              </w:rPr>
            </w:pPr>
            <w:r w:rsidRPr="00F93DB9">
              <w:rPr>
                <w:rFonts w:ascii="Tahoma" w:hAnsi="Tahoma" w:cs="Tahoma"/>
                <w:sz w:val="20"/>
                <w:szCs w:val="20"/>
              </w:rPr>
              <w:t xml:space="preserve">EXCON, a.s., Sokolovská 187/203, </w:t>
            </w:r>
          </w:p>
          <w:p w14:paraId="4326D737" w14:textId="4730F009" w:rsidR="00355251" w:rsidRPr="00F93DB9" w:rsidRDefault="00355251" w:rsidP="00AC28CF">
            <w:pPr>
              <w:pStyle w:val="Default"/>
              <w:rPr>
                <w:rFonts w:ascii="Tahoma" w:hAnsi="Tahoma" w:cs="Tahoma"/>
                <w:sz w:val="20"/>
                <w:szCs w:val="20"/>
              </w:rPr>
            </w:pPr>
            <w:r w:rsidRPr="00F93DB9">
              <w:rPr>
                <w:rFonts w:ascii="Tahoma" w:hAnsi="Tahoma" w:cs="Tahoma"/>
                <w:sz w:val="20"/>
                <w:szCs w:val="20"/>
              </w:rPr>
              <w:t>190 00 Praha, IČ</w:t>
            </w:r>
            <w:r w:rsidR="00F83F2E">
              <w:rPr>
                <w:rFonts w:ascii="Tahoma" w:hAnsi="Tahoma" w:cs="Tahoma"/>
                <w:sz w:val="20"/>
                <w:szCs w:val="20"/>
              </w:rPr>
              <w:t>O</w:t>
            </w:r>
            <w:r w:rsidRPr="00F93DB9">
              <w:rPr>
                <w:rFonts w:ascii="Tahoma" w:hAnsi="Tahoma" w:cs="Tahoma"/>
                <w:sz w:val="20"/>
                <w:szCs w:val="20"/>
              </w:rPr>
              <w:t xml:space="preserve">: 00506729 </w:t>
            </w:r>
          </w:p>
        </w:tc>
        <w:tc>
          <w:tcPr>
            <w:tcW w:w="4308" w:type="dxa"/>
            <w:vAlign w:val="center"/>
          </w:tcPr>
          <w:p w14:paraId="441B2B8D" w14:textId="77777777" w:rsidR="00355251" w:rsidRPr="00F93DB9" w:rsidRDefault="00355251" w:rsidP="00AC28CF">
            <w:pPr>
              <w:pStyle w:val="Default"/>
              <w:rPr>
                <w:rFonts w:ascii="Tahoma" w:hAnsi="Tahoma" w:cs="Tahoma"/>
                <w:sz w:val="20"/>
                <w:szCs w:val="20"/>
              </w:rPr>
            </w:pPr>
            <w:r w:rsidRPr="00F93DB9">
              <w:rPr>
                <w:rFonts w:ascii="Tahoma" w:hAnsi="Tahoma" w:cs="Tahoma"/>
                <w:sz w:val="20"/>
                <w:szCs w:val="20"/>
              </w:rPr>
              <w:t>Statika a dynamika staveb</w:t>
            </w:r>
          </w:p>
        </w:tc>
      </w:tr>
      <w:tr w:rsidR="00355251" w:rsidRPr="00F93DB9" w14:paraId="51D8DF7E" w14:textId="77777777" w:rsidTr="00F13541">
        <w:trPr>
          <w:trHeight w:val="624"/>
        </w:trPr>
        <w:tc>
          <w:tcPr>
            <w:tcW w:w="675" w:type="dxa"/>
            <w:vAlign w:val="center"/>
          </w:tcPr>
          <w:p w14:paraId="1FB45E5D" w14:textId="77777777" w:rsidR="00355251" w:rsidRPr="00F93DB9" w:rsidRDefault="00355251" w:rsidP="00AC28CF">
            <w:pPr>
              <w:pStyle w:val="Default"/>
              <w:ind w:left="-142"/>
              <w:jc w:val="center"/>
              <w:rPr>
                <w:rFonts w:ascii="Tahoma" w:hAnsi="Tahoma" w:cs="Tahoma"/>
                <w:sz w:val="20"/>
                <w:szCs w:val="20"/>
              </w:rPr>
            </w:pPr>
            <w:r w:rsidRPr="00F93DB9">
              <w:rPr>
                <w:rFonts w:ascii="Tahoma" w:hAnsi="Tahoma" w:cs="Tahoma"/>
                <w:sz w:val="20"/>
                <w:szCs w:val="20"/>
              </w:rPr>
              <w:t>2.</w:t>
            </w:r>
          </w:p>
        </w:tc>
        <w:tc>
          <w:tcPr>
            <w:tcW w:w="4308" w:type="dxa"/>
            <w:vAlign w:val="center"/>
          </w:tcPr>
          <w:p w14:paraId="34A645C0" w14:textId="77777777" w:rsidR="00F83F2E" w:rsidRDefault="00355251" w:rsidP="00AC28CF">
            <w:pPr>
              <w:pStyle w:val="Default"/>
              <w:rPr>
                <w:rFonts w:ascii="Tahoma" w:hAnsi="Tahoma" w:cs="Tahoma"/>
                <w:sz w:val="20"/>
                <w:szCs w:val="20"/>
              </w:rPr>
            </w:pPr>
            <w:r w:rsidRPr="00F93DB9">
              <w:rPr>
                <w:rFonts w:ascii="Tahoma" w:hAnsi="Tahoma" w:cs="Tahoma"/>
                <w:sz w:val="20"/>
                <w:szCs w:val="20"/>
              </w:rPr>
              <w:t xml:space="preserve">Ing. Erika </w:t>
            </w:r>
            <w:proofErr w:type="spellStart"/>
            <w:r w:rsidRPr="00F93DB9">
              <w:rPr>
                <w:rFonts w:ascii="Tahoma" w:hAnsi="Tahoma" w:cs="Tahoma"/>
                <w:sz w:val="20"/>
                <w:szCs w:val="20"/>
              </w:rPr>
              <w:t>Pohorelli</w:t>
            </w:r>
            <w:proofErr w:type="spellEnd"/>
            <w:r w:rsidRPr="00F93DB9">
              <w:rPr>
                <w:rFonts w:ascii="Tahoma" w:hAnsi="Tahoma" w:cs="Tahoma"/>
                <w:sz w:val="20"/>
                <w:szCs w:val="20"/>
              </w:rPr>
              <w:t xml:space="preserve">, Aloise Gavlase 33/4, </w:t>
            </w:r>
          </w:p>
          <w:p w14:paraId="6594E608" w14:textId="3B757372" w:rsidR="00355251" w:rsidRPr="00F93DB9" w:rsidRDefault="00355251" w:rsidP="00AC28CF">
            <w:pPr>
              <w:pStyle w:val="Default"/>
              <w:rPr>
                <w:rFonts w:ascii="Tahoma" w:hAnsi="Tahoma" w:cs="Tahoma"/>
                <w:sz w:val="20"/>
                <w:szCs w:val="20"/>
              </w:rPr>
            </w:pPr>
            <w:r w:rsidRPr="00F93DB9">
              <w:rPr>
                <w:rFonts w:ascii="Tahoma" w:hAnsi="Tahoma" w:cs="Tahoma"/>
                <w:sz w:val="20"/>
                <w:szCs w:val="20"/>
              </w:rPr>
              <w:t>700 30 Ostrava-Dubina, IČ</w:t>
            </w:r>
            <w:r w:rsidR="00F83F2E">
              <w:rPr>
                <w:rFonts w:ascii="Tahoma" w:hAnsi="Tahoma" w:cs="Tahoma"/>
                <w:sz w:val="20"/>
                <w:szCs w:val="20"/>
              </w:rPr>
              <w:t>O</w:t>
            </w:r>
            <w:r w:rsidRPr="00F93DB9">
              <w:rPr>
                <w:rFonts w:ascii="Tahoma" w:hAnsi="Tahoma" w:cs="Tahoma"/>
                <w:sz w:val="20"/>
                <w:szCs w:val="20"/>
              </w:rPr>
              <w:t xml:space="preserve">: 66716543 </w:t>
            </w:r>
          </w:p>
        </w:tc>
        <w:tc>
          <w:tcPr>
            <w:tcW w:w="4308" w:type="dxa"/>
            <w:vAlign w:val="center"/>
          </w:tcPr>
          <w:p w14:paraId="1C49AF5A" w14:textId="77777777" w:rsidR="00355251" w:rsidRPr="00F93DB9" w:rsidRDefault="00355251" w:rsidP="00AC28CF">
            <w:pPr>
              <w:pStyle w:val="Default"/>
              <w:rPr>
                <w:rFonts w:ascii="Tahoma" w:hAnsi="Tahoma" w:cs="Tahoma"/>
                <w:sz w:val="20"/>
                <w:szCs w:val="20"/>
              </w:rPr>
            </w:pPr>
            <w:r w:rsidRPr="00F93DB9">
              <w:rPr>
                <w:rFonts w:ascii="Tahoma" w:hAnsi="Tahoma" w:cs="Tahoma"/>
                <w:sz w:val="20"/>
                <w:szCs w:val="20"/>
              </w:rPr>
              <w:t>Požární bezpečnost staveb</w:t>
            </w:r>
          </w:p>
        </w:tc>
      </w:tr>
      <w:tr w:rsidR="00355251" w:rsidRPr="00F93DB9" w14:paraId="0DD05B41" w14:textId="77777777" w:rsidTr="00F13541">
        <w:trPr>
          <w:trHeight w:val="624"/>
        </w:trPr>
        <w:tc>
          <w:tcPr>
            <w:tcW w:w="675" w:type="dxa"/>
            <w:vAlign w:val="center"/>
          </w:tcPr>
          <w:p w14:paraId="0802CFC6" w14:textId="77777777" w:rsidR="00355251" w:rsidRPr="00F93DB9" w:rsidRDefault="00355251" w:rsidP="00AC28CF">
            <w:pPr>
              <w:pStyle w:val="Default"/>
              <w:ind w:left="-142"/>
              <w:jc w:val="center"/>
              <w:rPr>
                <w:rFonts w:ascii="Tahoma" w:hAnsi="Tahoma" w:cs="Tahoma"/>
                <w:sz w:val="20"/>
                <w:szCs w:val="20"/>
              </w:rPr>
            </w:pPr>
            <w:r w:rsidRPr="00F93DB9">
              <w:rPr>
                <w:rFonts w:ascii="Tahoma" w:hAnsi="Tahoma" w:cs="Tahoma"/>
                <w:sz w:val="20"/>
                <w:szCs w:val="20"/>
              </w:rPr>
              <w:t>3.</w:t>
            </w:r>
          </w:p>
        </w:tc>
        <w:tc>
          <w:tcPr>
            <w:tcW w:w="4308" w:type="dxa"/>
            <w:vAlign w:val="center"/>
          </w:tcPr>
          <w:p w14:paraId="37DDF399" w14:textId="77777777" w:rsidR="00F83F2E" w:rsidRDefault="00355251" w:rsidP="00AC28CF">
            <w:pPr>
              <w:pStyle w:val="Default"/>
              <w:rPr>
                <w:rFonts w:ascii="Tahoma" w:hAnsi="Tahoma" w:cs="Tahoma"/>
                <w:sz w:val="20"/>
                <w:szCs w:val="20"/>
              </w:rPr>
            </w:pPr>
            <w:r w:rsidRPr="00F93DB9">
              <w:rPr>
                <w:rFonts w:ascii="Tahoma" w:hAnsi="Tahoma" w:cs="Tahoma"/>
                <w:sz w:val="20"/>
                <w:szCs w:val="20"/>
              </w:rPr>
              <w:t>G-</w:t>
            </w:r>
            <w:proofErr w:type="spellStart"/>
            <w:r w:rsidRPr="00F93DB9">
              <w:rPr>
                <w:rFonts w:ascii="Tahoma" w:hAnsi="Tahoma" w:cs="Tahoma"/>
                <w:sz w:val="20"/>
                <w:szCs w:val="20"/>
              </w:rPr>
              <w:t>Consult</w:t>
            </w:r>
            <w:proofErr w:type="spellEnd"/>
            <w:r w:rsidRPr="00F93DB9">
              <w:rPr>
                <w:rFonts w:ascii="Tahoma" w:hAnsi="Tahoma" w:cs="Tahoma"/>
                <w:sz w:val="20"/>
                <w:szCs w:val="20"/>
              </w:rPr>
              <w:t xml:space="preserve">, spol. s r.o., Výstavní 367/109, </w:t>
            </w:r>
          </w:p>
          <w:p w14:paraId="6EE9A117" w14:textId="23DA9EA7" w:rsidR="00355251" w:rsidRPr="00F93DB9" w:rsidRDefault="00355251" w:rsidP="00AC28CF">
            <w:pPr>
              <w:pStyle w:val="Default"/>
              <w:rPr>
                <w:rFonts w:ascii="Tahoma" w:hAnsi="Tahoma" w:cs="Tahoma"/>
                <w:sz w:val="20"/>
                <w:szCs w:val="20"/>
              </w:rPr>
            </w:pPr>
            <w:r w:rsidRPr="00F93DB9">
              <w:rPr>
                <w:rFonts w:ascii="Tahoma" w:hAnsi="Tahoma" w:cs="Tahoma"/>
                <w:sz w:val="20"/>
                <w:szCs w:val="20"/>
              </w:rPr>
              <w:t>703 00 Ostrava-Vítkovice, IČ</w:t>
            </w:r>
            <w:r w:rsidR="00F83F2E">
              <w:rPr>
                <w:rFonts w:ascii="Tahoma" w:hAnsi="Tahoma" w:cs="Tahoma"/>
                <w:sz w:val="20"/>
                <w:szCs w:val="20"/>
              </w:rPr>
              <w:t>O</w:t>
            </w:r>
            <w:r w:rsidRPr="00F93DB9">
              <w:rPr>
                <w:rFonts w:ascii="Tahoma" w:hAnsi="Tahoma" w:cs="Tahoma"/>
                <w:sz w:val="20"/>
                <w:szCs w:val="20"/>
              </w:rPr>
              <w:t xml:space="preserve">: 64616886 </w:t>
            </w:r>
          </w:p>
        </w:tc>
        <w:tc>
          <w:tcPr>
            <w:tcW w:w="4308" w:type="dxa"/>
            <w:vAlign w:val="center"/>
          </w:tcPr>
          <w:p w14:paraId="13D5D81C" w14:textId="1C81E300" w:rsidR="00355251" w:rsidRPr="00F93DB9" w:rsidRDefault="00355251" w:rsidP="00AC28CF">
            <w:pPr>
              <w:pStyle w:val="Default"/>
              <w:rPr>
                <w:rFonts w:ascii="Tahoma" w:hAnsi="Tahoma" w:cs="Tahoma"/>
                <w:sz w:val="20"/>
                <w:szCs w:val="20"/>
              </w:rPr>
            </w:pPr>
            <w:r w:rsidRPr="00F93DB9">
              <w:rPr>
                <w:rFonts w:ascii="Tahoma" w:hAnsi="Tahoma" w:cs="Tahoma"/>
                <w:sz w:val="20"/>
                <w:szCs w:val="20"/>
              </w:rPr>
              <w:t xml:space="preserve">Specialista </w:t>
            </w:r>
            <w:r w:rsidR="00F83F2E">
              <w:rPr>
                <w:rFonts w:ascii="Tahoma" w:hAnsi="Tahoma" w:cs="Tahoma"/>
                <w:sz w:val="20"/>
                <w:szCs w:val="20"/>
              </w:rPr>
              <w:t>g</w:t>
            </w:r>
            <w:r w:rsidRPr="00F93DB9">
              <w:rPr>
                <w:rFonts w:ascii="Tahoma" w:hAnsi="Tahoma" w:cs="Tahoma"/>
                <w:sz w:val="20"/>
                <w:szCs w:val="20"/>
              </w:rPr>
              <w:t>eologických prací</w:t>
            </w:r>
          </w:p>
        </w:tc>
      </w:tr>
      <w:tr w:rsidR="00355251" w:rsidRPr="00F93DB9" w14:paraId="00C3A16B" w14:textId="77777777" w:rsidTr="00F13541">
        <w:trPr>
          <w:trHeight w:val="624"/>
        </w:trPr>
        <w:tc>
          <w:tcPr>
            <w:tcW w:w="675" w:type="dxa"/>
            <w:vAlign w:val="center"/>
          </w:tcPr>
          <w:p w14:paraId="0D497F1E" w14:textId="77777777" w:rsidR="00355251" w:rsidRPr="00F93DB9" w:rsidRDefault="00355251" w:rsidP="00AC28CF">
            <w:pPr>
              <w:pStyle w:val="Default"/>
              <w:ind w:left="-142"/>
              <w:jc w:val="center"/>
              <w:rPr>
                <w:rFonts w:ascii="Tahoma" w:hAnsi="Tahoma" w:cs="Tahoma"/>
                <w:sz w:val="20"/>
                <w:szCs w:val="20"/>
              </w:rPr>
            </w:pPr>
            <w:r w:rsidRPr="00F93DB9">
              <w:rPr>
                <w:rFonts w:ascii="Tahoma" w:hAnsi="Tahoma" w:cs="Tahoma"/>
                <w:sz w:val="20"/>
                <w:szCs w:val="20"/>
              </w:rPr>
              <w:t>4.</w:t>
            </w:r>
          </w:p>
        </w:tc>
        <w:tc>
          <w:tcPr>
            <w:tcW w:w="4308" w:type="dxa"/>
            <w:vAlign w:val="center"/>
          </w:tcPr>
          <w:p w14:paraId="4E484BC9" w14:textId="77777777" w:rsidR="00F83F2E" w:rsidRDefault="00355251" w:rsidP="00AC28CF">
            <w:pPr>
              <w:pStyle w:val="Default"/>
              <w:rPr>
                <w:rFonts w:ascii="Tahoma" w:hAnsi="Tahoma" w:cs="Tahoma"/>
                <w:sz w:val="20"/>
                <w:szCs w:val="20"/>
              </w:rPr>
            </w:pPr>
            <w:r w:rsidRPr="00F93DB9">
              <w:rPr>
                <w:rFonts w:ascii="Tahoma" w:hAnsi="Tahoma" w:cs="Tahoma"/>
                <w:sz w:val="20"/>
                <w:szCs w:val="20"/>
              </w:rPr>
              <w:t xml:space="preserve">AWT Rekultivace a.s., Rychvaldská 2012, </w:t>
            </w:r>
          </w:p>
          <w:p w14:paraId="579E65B5" w14:textId="15053607" w:rsidR="00355251" w:rsidRPr="00F93DB9" w:rsidRDefault="00355251" w:rsidP="00AC28CF">
            <w:pPr>
              <w:pStyle w:val="Default"/>
              <w:rPr>
                <w:rFonts w:ascii="Tahoma" w:hAnsi="Tahoma" w:cs="Tahoma"/>
                <w:sz w:val="20"/>
                <w:szCs w:val="20"/>
              </w:rPr>
            </w:pPr>
            <w:r w:rsidRPr="00F93DB9">
              <w:rPr>
                <w:rFonts w:ascii="Tahoma" w:hAnsi="Tahoma" w:cs="Tahoma"/>
                <w:sz w:val="20"/>
                <w:szCs w:val="20"/>
              </w:rPr>
              <w:t>735 41 Petřvald, IČ</w:t>
            </w:r>
            <w:r w:rsidR="00F83F2E">
              <w:rPr>
                <w:rFonts w:ascii="Tahoma" w:hAnsi="Tahoma" w:cs="Tahoma"/>
                <w:sz w:val="20"/>
                <w:szCs w:val="20"/>
              </w:rPr>
              <w:t>O</w:t>
            </w:r>
            <w:r w:rsidRPr="00F93DB9">
              <w:rPr>
                <w:rFonts w:ascii="Tahoma" w:hAnsi="Tahoma" w:cs="Tahoma"/>
                <w:sz w:val="20"/>
                <w:szCs w:val="20"/>
              </w:rPr>
              <w:t xml:space="preserve">:47676175 </w:t>
            </w:r>
          </w:p>
        </w:tc>
        <w:tc>
          <w:tcPr>
            <w:tcW w:w="4308" w:type="dxa"/>
            <w:vAlign w:val="center"/>
          </w:tcPr>
          <w:p w14:paraId="72B0B95A" w14:textId="77777777" w:rsidR="00355251" w:rsidRPr="00F93DB9" w:rsidRDefault="00355251" w:rsidP="00AC28CF">
            <w:pPr>
              <w:pStyle w:val="Default"/>
              <w:rPr>
                <w:rFonts w:ascii="Tahoma" w:hAnsi="Tahoma" w:cs="Tahoma"/>
                <w:sz w:val="20"/>
                <w:szCs w:val="20"/>
              </w:rPr>
            </w:pPr>
            <w:r w:rsidRPr="00F93DB9">
              <w:rPr>
                <w:rFonts w:ascii="Tahoma" w:hAnsi="Tahoma" w:cs="Tahoma"/>
                <w:sz w:val="20"/>
                <w:szCs w:val="20"/>
              </w:rPr>
              <w:t>Projekt sanace</w:t>
            </w:r>
          </w:p>
        </w:tc>
      </w:tr>
    </w:tbl>
    <w:p w14:paraId="3D6DA9B2" w14:textId="77777777" w:rsidR="00355251" w:rsidRPr="00F93DB9" w:rsidRDefault="00355251" w:rsidP="00AC28CF">
      <w:pPr>
        <w:pStyle w:val="Zhlav"/>
        <w:rPr>
          <w:rFonts w:ascii="Tahoma" w:hAnsi="Tahoma" w:cs="Tahoma"/>
          <w:sz w:val="20"/>
          <w:szCs w:val="20"/>
        </w:rPr>
      </w:pPr>
    </w:p>
    <w:p w14:paraId="46AF3CFB" w14:textId="77777777" w:rsidR="00355251" w:rsidRPr="00604F2B" w:rsidRDefault="00355251" w:rsidP="00AC28CF">
      <w:pPr>
        <w:rPr>
          <w:rFonts w:ascii="Tahoma" w:hAnsi="Tahoma" w:cs="Tahoma"/>
          <w:sz w:val="20"/>
          <w:szCs w:val="20"/>
        </w:rPr>
      </w:pPr>
    </w:p>
    <w:sectPr w:rsidR="00355251" w:rsidRPr="00604F2B" w:rsidSect="00AC28CF">
      <w:headerReference w:type="even" r:id="rId15"/>
      <w:footerReference w:type="even" r:id="rId16"/>
      <w:footerReference w:type="default" r:id="rId17"/>
      <w:headerReference w:type="first" r:id="rId18"/>
      <w:footerReference w:type="first" r:id="rId19"/>
      <w:pgSz w:w="11906" w:h="16838" w:code="9"/>
      <w:pgMar w:top="1418" w:right="1418" w:bottom="1276" w:left="1418"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C2D26" w14:textId="77777777" w:rsidR="00196AAB" w:rsidRDefault="00196AAB" w:rsidP="008119DB">
      <w:r>
        <w:separator/>
      </w:r>
    </w:p>
  </w:endnote>
  <w:endnote w:type="continuationSeparator" w:id="0">
    <w:p w14:paraId="11335E95" w14:textId="77777777" w:rsidR="00196AAB" w:rsidRDefault="00196AAB" w:rsidP="008119DB">
      <w:r>
        <w:continuationSeparator/>
      </w:r>
    </w:p>
  </w:endnote>
  <w:endnote w:type="continuationNotice" w:id="1">
    <w:p w14:paraId="3A601C72" w14:textId="77777777" w:rsidR="00196AAB" w:rsidRDefault="00196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F9C4" w14:textId="77777777" w:rsidR="00F13541" w:rsidRDefault="00F13541" w:rsidP="00265D3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22</w:t>
    </w:r>
    <w:r>
      <w:rPr>
        <w:rStyle w:val="slostrnky"/>
      </w:rPr>
      <w:fldChar w:fldCharType="end"/>
    </w:r>
  </w:p>
  <w:p w14:paraId="2B4AF9C5" w14:textId="77777777" w:rsidR="00F13541" w:rsidRDefault="00F13541" w:rsidP="003C718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F9C6" w14:textId="77777777" w:rsidR="00F13541" w:rsidRPr="00324791" w:rsidRDefault="00F13541" w:rsidP="009F36A3">
    <w:pPr>
      <w:pStyle w:val="Zpat"/>
      <w:jc w:val="center"/>
      <w:rPr>
        <w:rFonts w:ascii="Calibri" w:hAnsi="Calibri" w:cs="Calibri"/>
        <w:sz w:val="20"/>
        <w:szCs w:val="20"/>
      </w:rPr>
    </w:pPr>
    <w:r w:rsidRPr="00324791">
      <w:rPr>
        <w:rFonts w:ascii="Calibri" w:hAnsi="Calibri" w:cs="Calibri"/>
        <w:sz w:val="20"/>
        <w:szCs w:val="20"/>
      </w:rPr>
      <w:t>&lt;</w:t>
    </w:r>
    <w:r w:rsidRPr="00324791">
      <w:rPr>
        <w:rFonts w:ascii="Calibri" w:hAnsi="Calibri" w:cs="Calibri"/>
        <w:sz w:val="20"/>
        <w:szCs w:val="20"/>
      </w:rPr>
      <w:fldChar w:fldCharType="begin"/>
    </w:r>
    <w:r w:rsidRPr="00324791">
      <w:rPr>
        <w:rFonts w:ascii="Calibri" w:hAnsi="Calibri" w:cs="Calibri"/>
        <w:sz w:val="20"/>
        <w:szCs w:val="20"/>
      </w:rPr>
      <w:instrText>PAGE   \* MERGEFORMAT</w:instrText>
    </w:r>
    <w:r w:rsidRPr="00324791">
      <w:rPr>
        <w:rFonts w:ascii="Calibri" w:hAnsi="Calibri" w:cs="Calibri"/>
        <w:sz w:val="20"/>
        <w:szCs w:val="20"/>
      </w:rPr>
      <w:fldChar w:fldCharType="separate"/>
    </w:r>
    <w:r w:rsidR="00250361">
      <w:rPr>
        <w:rFonts w:ascii="Calibri" w:hAnsi="Calibri" w:cs="Calibri"/>
        <w:noProof/>
        <w:sz w:val="20"/>
        <w:szCs w:val="20"/>
      </w:rPr>
      <w:t>24</w:t>
    </w:r>
    <w:r w:rsidRPr="00324791">
      <w:rPr>
        <w:rFonts w:ascii="Calibri" w:hAnsi="Calibri" w:cs="Calibri"/>
        <w:sz w:val="20"/>
        <w:szCs w:val="20"/>
      </w:rPr>
      <w:fldChar w:fldCharType="end"/>
    </w:r>
    <w:r w:rsidRPr="00324791">
      <w:rPr>
        <w:rFonts w:ascii="Calibri" w:hAnsi="Calibri" w:cs="Calibri"/>
        <w:sz w:val="20"/>
        <w:szCs w:val="20"/>
      </w:rPr>
      <w:t>&gt;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EFEC4" w14:textId="6221416F" w:rsidR="00F13541" w:rsidRDefault="00F13541">
    <w:pPr>
      <w:pStyle w:val="Zpat"/>
      <w:jc w:val="right"/>
    </w:pPr>
  </w:p>
  <w:p w14:paraId="2A5872C4" w14:textId="77777777" w:rsidR="00A96C23" w:rsidRPr="00324791" w:rsidRDefault="00A96C23" w:rsidP="00A96C23">
    <w:pPr>
      <w:pStyle w:val="Zpat"/>
      <w:jc w:val="center"/>
      <w:rPr>
        <w:rFonts w:ascii="Calibri" w:hAnsi="Calibri" w:cs="Calibri"/>
        <w:sz w:val="20"/>
        <w:szCs w:val="20"/>
      </w:rPr>
    </w:pPr>
    <w:r w:rsidRPr="00324791">
      <w:rPr>
        <w:rFonts w:ascii="Calibri" w:hAnsi="Calibri" w:cs="Calibri"/>
        <w:sz w:val="20"/>
        <w:szCs w:val="20"/>
      </w:rPr>
      <w:t>&lt;</w:t>
    </w:r>
    <w:r w:rsidRPr="00324791">
      <w:rPr>
        <w:rFonts w:ascii="Calibri" w:hAnsi="Calibri" w:cs="Calibri"/>
        <w:sz w:val="20"/>
        <w:szCs w:val="20"/>
      </w:rPr>
      <w:fldChar w:fldCharType="begin"/>
    </w:r>
    <w:r w:rsidRPr="00324791">
      <w:rPr>
        <w:rFonts w:ascii="Calibri" w:hAnsi="Calibri" w:cs="Calibri"/>
        <w:sz w:val="20"/>
        <w:szCs w:val="20"/>
      </w:rPr>
      <w:instrText>PAGE   \* MERGEFORMAT</w:instrText>
    </w:r>
    <w:r w:rsidRPr="00324791">
      <w:rPr>
        <w:rFonts w:ascii="Calibri" w:hAnsi="Calibri" w:cs="Calibri"/>
        <w:sz w:val="20"/>
        <w:szCs w:val="20"/>
      </w:rPr>
      <w:fldChar w:fldCharType="separate"/>
    </w:r>
    <w:r>
      <w:rPr>
        <w:rFonts w:ascii="Calibri" w:hAnsi="Calibri" w:cs="Calibri"/>
        <w:sz w:val="20"/>
        <w:szCs w:val="20"/>
      </w:rPr>
      <w:t>2</w:t>
    </w:r>
    <w:r w:rsidRPr="00324791">
      <w:rPr>
        <w:rFonts w:ascii="Calibri" w:hAnsi="Calibri" w:cs="Calibri"/>
        <w:sz w:val="20"/>
        <w:szCs w:val="20"/>
      </w:rPr>
      <w:fldChar w:fldCharType="end"/>
    </w:r>
    <w:r w:rsidRPr="00324791">
      <w:rPr>
        <w:rFonts w:ascii="Calibri" w:hAnsi="Calibri" w:cs="Calibri"/>
        <w:sz w:val="20"/>
        <w:szCs w:val="20"/>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5AC7A" w14:textId="77777777" w:rsidR="00196AAB" w:rsidRDefault="00196AAB" w:rsidP="008119DB">
      <w:r>
        <w:separator/>
      </w:r>
    </w:p>
  </w:footnote>
  <w:footnote w:type="continuationSeparator" w:id="0">
    <w:p w14:paraId="5C9E3575" w14:textId="77777777" w:rsidR="00196AAB" w:rsidRDefault="00196AAB" w:rsidP="008119DB">
      <w:r>
        <w:continuationSeparator/>
      </w:r>
    </w:p>
  </w:footnote>
  <w:footnote w:type="continuationNotice" w:id="1">
    <w:p w14:paraId="08F6CDE9" w14:textId="77777777" w:rsidR="00196AAB" w:rsidRDefault="00196AAB"/>
  </w:footnote>
  <w:footnote w:id="2">
    <w:p w14:paraId="6648DD06" w14:textId="459E8D82" w:rsidR="00F13541" w:rsidRDefault="00F13541">
      <w:pPr>
        <w:pStyle w:val="Textpoznpodarou"/>
      </w:pPr>
      <w:r>
        <w:rPr>
          <w:rStyle w:val="Znakapoznpodarou"/>
        </w:rPr>
        <w:footnoteRef/>
      </w:r>
      <w:r>
        <w:t xml:space="preserve"> </w:t>
      </w:r>
      <w:r w:rsidRPr="004610DB">
        <w:t>Dobou udržitelnosti se rozumí doba, po kterou musí příjemce podpory zachovat účel a výstupy projektu. K tomu je příjemce podpory zavázán v Právním aktu, ve kterém poskytovatel podpory dobu udržitelnosti blíže specifikuje. Doba udržitelnosti se pro projekty s Ex post financováním počítá od data, kdy projekt v MS2021+ nabyl stav PP41 „Projekt finančně ukončen ŘO“ (stav, kdy je příjemci podpory schválena závěrečná Žádost o platbu a zároveň závěrečná Zpráva o realizaci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AEDF8" w14:textId="60D814E2" w:rsidR="00F13541" w:rsidRDefault="00F13541">
    <w:pPr>
      <w:pStyle w:val="Zhlav"/>
    </w:pPr>
    <w:r>
      <w:rPr>
        <w:noProof/>
      </w:rPr>
      <mc:AlternateContent>
        <mc:Choice Requires="wps">
          <w:drawing>
            <wp:anchor distT="0" distB="0" distL="0" distR="0" simplePos="0" relativeHeight="251659264" behindDoc="0" locked="0" layoutInCell="1" allowOverlap="1" wp14:anchorId="5CA6132B" wp14:editId="41232B97">
              <wp:simplePos x="635" y="635"/>
              <wp:positionH relativeFrom="page">
                <wp:align>center</wp:align>
              </wp:positionH>
              <wp:positionV relativeFrom="page">
                <wp:align>top</wp:align>
              </wp:positionV>
              <wp:extent cx="443865" cy="443865"/>
              <wp:effectExtent l="0" t="0" r="17145" b="16510"/>
              <wp:wrapNone/>
              <wp:docPr id="2" name="Textové pole 2"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4B8E2A" w14:textId="2199C1D8" w:rsidR="00F13541" w:rsidRPr="00753912" w:rsidRDefault="00F13541" w:rsidP="00753912">
                          <w:pPr>
                            <w:rPr>
                              <w:rFonts w:ascii="Calibri" w:eastAsia="Calibri" w:hAnsi="Calibri" w:cs="Calibri"/>
                              <w:noProof/>
                              <w:color w:val="000000"/>
                              <w:sz w:val="20"/>
                              <w:szCs w:val="20"/>
                            </w:rPr>
                          </w:pPr>
                          <w:r w:rsidRPr="00753912">
                            <w:rPr>
                              <w:rFonts w:ascii="Calibri" w:eastAsia="Calibri" w:hAnsi="Calibri" w:cs="Calibri"/>
                              <w:noProof/>
                              <w:color w:val="000000"/>
                              <w:sz w:val="20"/>
                              <w:szCs w:val="20"/>
                            </w:rPr>
                            <w:t>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A6132B" id="_x0000_t202" coordsize="21600,21600" o:spt="202" path="m,l,21600r21600,l21600,xe">
              <v:stroke joinstyle="miter"/>
              <v:path gradientshapeok="t" o:connecttype="rect"/>
            </v:shapetype>
            <v:shape id="Textové pole 2" o:spid="_x0000_s1026" type="#_x0000_t202" alt="Interní"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44B8E2A" w14:textId="2199C1D8" w:rsidR="00F13541" w:rsidRPr="00753912" w:rsidRDefault="00F13541" w:rsidP="00753912">
                    <w:pPr>
                      <w:rPr>
                        <w:rFonts w:ascii="Calibri" w:eastAsia="Calibri" w:hAnsi="Calibri" w:cs="Calibri"/>
                        <w:noProof/>
                        <w:color w:val="000000"/>
                        <w:sz w:val="20"/>
                        <w:szCs w:val="20"/>
                      </w:rPr>
                    </w:pPr>
                    <w:r w:rsidRPr="00753912">
                      <w:rPr>
                        <w:rFonts w:ascii="Calibri" w:eastAsia="Calibri" w:hAnsi="Calibri" w:cs="Calibri"/>
                        <w:noProof/>
                        <w:color w:val="000000"/>
                        <w:sz w:val="20"/>
                        <w:szCs w:val="20"/>
                      </w:rPr>
                      <w:t>Interní</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C4E3E" w14:textId="77777777" w:rsidR="00F13541" w:rsidRDefault="00F13541" w:rsidP="00950C89">
    <w:pPr>
      <w:pStyle w:val="Zhlav"/>
      <w:jc w:val="right"/>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15C03713" wp14:editId="39CA20A7">
          <wp:extent cx="5724525" cy="506095"/>
          <wp:effectExtent l="0" t="0" r="9525" b="8255"/>
          <wp:docPr id="1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506095"/>
                  </a:xfrm>
                  <a:prstGeom prst="rect">
                    <a:avLst/>
                  </a:prstGeom>
                  <a:noFill/>
                </pic:spPr>
              </pic:pic>
            </a:graphicData>
          </a:graphic>
        </wp:inline>
      </w:drawing>
    </w:r>
  </w:p>
  <w:p w14:paraId="33B1F74D" w14:textId="77777777" w:rsidR="00F13541" w:rsidRDefault="00F13541" w:rsidP="00950C89">
    <w:pPr>
      <w:pStyle w:val="Zhlav"/>
      <w:jc w:val="right"/>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w:hAnsi="Arial" w:cs="Arial" w:hint="default"/>
        <w:strike w:val="0"/>
        <w:dstrike w:val="0"/>
        <w:color w:val="auto"/>
      </w:rPr>
    </w:lvl>
  </w:abstractNum>
  <w:abstractNum w:abstractNumId="1" w15:restartNumberingAfterBreak="0">
    <w:nsid w:val="024F472F"/>
    <w:multiLevelType w:val="hybridMultilevel"/>
    <w:tmpl w:val="8410D4CE"/>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F4A4EFE"/>
    <w:multiLevelType w:val="hybridMultilevel"/>
    <w:tmpl w:val="6BC83A58"/>
    <w:lvl w:ilvl="0" w:tplc="6E46CF8E">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D16C92"/>
    <w:multiLevelType w:val="hybridMultilevel"/>
    <w:tmpl w:val="D11E1AB2"/>
    <w:name w:val="WW8Num1023222222"/>
    <w:lvl w:ilvl="0" w:tplc="718C71E4">
      <w:start w:val="1"/>
      <w:numFmt w:val="decimal"/>
      <w:lvlText w:val="%1."/>
      <w:lvlJc w:val="left"/>
      <w:pPr>
        <w:ind w:left="360" w:hanging="360"/>
      </w:pPr>
      <w:rPr>
        <w:rFonts w:ascii="Arial" w:hAnsi="Arial" w:cs="Arial" w:hint="default"/>
        <w:strike w:val="0"/>
        <w:d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0A40D8A"/>
    <w:multiLevelType w:val="hybridMultilevel"/>
    <w:tmpl w:val="7C100EFA"/>
    <w:lvl w:ilvl="0" w:tplc="FFFFFFFF">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12D80A83"/>
    <w:multiLevelType w:val="multilevel"/>
    <w:tmpl w:val="CA6E89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947B05"/>
    <w:multiLevelType w:val="hybridMultilevel"/>
    <w:tmpl w:val="432653DA"/>
    <w:lvl w:ilvl="0" w:tplc="F35A772A">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AAD09E6"/>
    <w:multiLevelType w:val="hybridMultilevel"/>
    <w:tmpl w:val="ABFC5E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984DDE"/>
    <w:multiLevelType w:val="hybridMultilevel"/>
    <w:tmpl w:val="FE72E6B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EC6388"/>
    <w:multiLevelType w:val="hybridMultilevel"/>
    <w:tmpl w:val="6EFAE9DA"/>
    <w:lvl w:ilvl="0" w:tplc="B2FAB85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1184F90"/>
    <w:multiLevelType w:val="hybridMultilevel"/>
    <w:tmpl w:val="0BD2F984"/>
    <w:lvl w:ilvl="0" w:tplc="0A8845FC">
      <w:start w:val="1"/>
      <w:numFmt w:val="bullet"/>
      <w:lvlText w:val=""/>
      <w:lvlJc w:val="left"/>
      <w:pPr>
        <w:tabs>
          <w:tab w:val="num" w:pos="720"/>
        </w:tabs>
        <w:ind w:left="720" w:hanging="360"/>
      </w:pPr>
      <w:rPr>
        <w:rFonts w:ascii="Symbol" w:hAnsi="Symbol" w:hint="default"/>
        <w:sz w:val="20"/>
      </w:rPr>
    </w:lvl>
    <w:lvl w:ilvl="1" w:tplc="28E41A42">
      <w:start w:val="1"/>
      <w:numFmt w:val="bullet"/>
      <w:lvlText w:val=""/>
      <w:lvlJc w:val="left"/>
      <w:pPr>
        <w:tabs>
          <w:tab w:val="num" w:pos="1440"/>
        </w:tabs>
        <w:ind w:left="1440" w:hanging="360"/>
      </w:pPr>
      <w:rPr>
        <w:rFonts w:ascii="Symbol" w:hAnsi="Symbol" w:hint="default"/>
        <w:sz w:val="20"/>
      </w:rPr>
    </w:lvl>
    <w:lvl w:ilvl="2" w:tplc="ACB4EA5A">
      <w:start w:val="1"/>
      <w:numFmt w:val="bullet"/>
      <w:lvlText w:val=""/>
      <w:lvlJc w:val="left"/>
      <w:pPr>
        <w:tabs>
          <w:tab w:val="num" w:pos="2160"/>
        </w:tabs>
        <w:ind w:left="2160" w:hanging="360"/>
      </w:pPr>
      <w:rPr>
        <w:rFonts w:ascii="Symbol" w:hAnsi="Symbol" w:hint="default"/>
        <w:sz w:val="20"/>
      </w:rPr>
    </w:lvl>
    <w:lvl w:ilvl="3" w:tplc="23722078">
      <w:start w:val="1"/>
      <w:numFmt w:val="bullet"/>
      <w:lvlText w:val=""/>
      <w:lvlJc w:val="left"/>
      <w:pPr>
        <w:tabs>
          <w:tab w:val="num" w:pos="2880"/>
        </w:tabs>
        <w:ind w:left="2880" w:hanging="360"/>
      </w:pPr>
      <w:rPr>
        <w:rFonts w:ascii="Symbol" w:hAnsi="Symbol" w:hint="default"/>
        <w:sz w:val="20"/>
      </w:rPr>
    </w:lvl>
    <w:lvl w:ilvl="4" w:tplc="F1BA2342">
      <w:start w:val="1"/>
      <w:numFmt w:val="bullet"/>
      <w:lvlText w:val=""/>
      <w:lvlJc w:val="left"/>
      <w:pPr>
        <w:tabs>
          <w:tab w:val="num" w:pos="3600"/>
        </w:tabs>
        <w:ind w:left="3600" w:hanging="360"/>
      </w:pPr>
      <w:rPr>
        <w:rFonts w:ascii="Symbol" w:hAnsi="Symbol" w:hint="default"/>
        <w:sz w:val="20"/>
      </w:rPr>
    </w:lvl>
    <w:lvl w:ilvl="5" w:tplc="1EE6C9C8">
      <w:start w:val="1"/>
      <w:numFmt w:val="bullet"/>
      <w:lvlText w:val=""/>
      <w:lvlJc w:val="left"/>
      <w:pPr>
        <w:tabs>
          <w:tab w:val="num" w:pos="4320"/>
        </w:tabs>
        <w:ind w:left="4320" w:hanging="360"/>
      </w:pPr>
      <w:rPr>
        <w:rFonts w:ascii="Symbol" w:hAnsi="Symbol" w:hint="default"/>
        <w:sz w:val="20"/>
      </w:rPr>
    </w:lvl>
    <w:lvl w:ilvl="6" w:tplc="941A22AC">
      <w:start w:val="1"/>
      <w:numFmt w:val="bullet"/>
      <w:lvlText w:val=""/>
      <w:lvlJc w:val="left"/>
      <w:pPr>
        <w:tabs>
          <w:tab w:val="num" w:pos="5040"/>
        </w:tabs>
        <w:ind w:left="5040" w:hanging="360"/>
      </w:pPr>
      <w:rPr>
        <w:rFonts w:ascii="Symbol" w:hAnsi="Symbol" w:hint="default"/>
        <w:sz w:val="20"/>
      </w:rPr>
    </w:lvl>
    <w:lvl w:ilvl="7" w:tplc="73A04A4A">
      <w:start w:val="1"/>
      <w:numFmt w:val="bullet"/>
      <w:lvlText w:val=""/>
      <w:lvlJc w:val="left"/>
      <w:pPr>
        <w:tabs>
          <w:tab w:val="num" w:pos="5760"/>
        </w:tabs>
        <w:ind w:left="5760" w:hanging="360"/>
      </w:pPr>
      <w:rPr>
        <w:rFonts w:ascii="Symbol" w:hAnsi="Symbol" w:hint="default"/>
        <w:sz w:val="20"/>
      </w:rPr>
    </w:lvl>
    <w:lvl w:ilvl="8" w:tplc="8C8C749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5D7055"/>
    <w:multiLevelType w:val="hybridMultilevel"/>
    <w:tmpl w:val="8A02E63A"/>
    <w:lvl w:ilvl="0" w:tplc="04050017">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27F778D0"/>
    <w:multiLevelType w:val="hybridMultilevel"/>
    <w:tmpl w:val="E3408DC0"/>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2B977014"/>
    <w:multiLevelType w:val="hybridMultilevel"/>
    <w:tmpl w:val="01626ABC"/>
    <w:lvl w:ilvl="0" w:tplc="42CCF5BA">
      <w:start w:val="14"/>
      <w:numFmt w:val="decimal"/>
      <w:lvlText w:val="%1."/>
      <w:lvlJc w:val="left"/>
      <w:pPr>
        <w:tabs>
          <w:tab w:val="num" w:pos="717"/>
        </w:tabs>
        <w:ind w:left="714" w:hanging="357"/>
      </w:pPr>
      <w:rPr>
        <w:rFonts w:asciiTheme="minorHAnsi" w:hAnsiTheme="minorHAnsi" w:cstheme="minorHAnsi"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F735B7"/>
    <w:multiLevelType w:val="hybridMultilevel"/>
    <w:tmpl w:val="DEA8961A"/>
    <w:lvl w:ilvl="0" w:tplc="0B8408EC">
      <w:start w:val="1"/>
      <w:numFmt w:val="decimal"/>
      <w:lvlText w:val="%1."/>
      <w:lvlJc w:val="left"/>
      <w:pPr>
        <w:tabs>
          <w:tab w:val="num" w:pos="397"/>
        </w:tabs>
        <w:ind w:left="397" w:hanging="397"/>
      </w:pPr>
      <w:rPr>
        <w:rFonts w:asciiTheme="minorHAnsi" w:hAnsiTheme="minorHAnsi" w:cstheme="minorHAnsi" w:hint="default"/>
        <w:b w:val="0"/>
        <w:i w:val="0"/>
        <w:color w:val="auto"/>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D775CF9"/>
    <w:multiLevelType w:val="hybridMultilevel"/>
    <w:tmpl w:val="0F521D98"/>
    <w:lvl w:ilvl="0" w:tplc="C0BA132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6" w15:restartNumberingAfterBreak="0">
    <w:nsid w:val="2DB95C68"/>
    <w:multiLevelType w:val="hybridMultilevel"/>
    <w:tmpl w:val="10F28900"/>
    <w:lvl w:ilvl="0" w:tplc="642C75D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32774F73"/>
    <w:multiLevelType w:val="hybridMultilevel"/>
    <w:tmpl w:val="47260D9A"/>
    <w:name w:val="WW8Num102322222222"/>
    <w:lvl w:ilvl="0" w:tplc="718C71E4">
      <w:start w:val="1"/>
      <w:numFmt w:val="decimal"/>
      <w:lvlText w:val="%1."/>
      <w:lvlJc w:val="left"/>
      <w:pPr>
        <w:ind w:left="360" w:hanging="360"/>
      </w:pPr>
      <w:rPr>
        <w:rFonts w:ascii="Arial" w:hAnsi="Arial" w:cs="Arial" w:hint="default"/>
        <w:strike w:val="0"/>
        <w:d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6FF19BA"/>
    <w:multiLevelType w:val="multilevel"/>
    <w:tmpl w:val="88A24FE4"/>
    <w:lvl w:ilvl="0">
      <w:start w:val="1"/>
      <w:numFmt w:val="upperRoman"/>
      <w:pStyle w:val="ZDlnek"/>
      <w:lvlText w:val="ČÁST %1.  "/>
      <w:lvlJc w:val="left"/>
      <w:pPr>
        <w:tabs>
          <w:tab w:val="num" w:pos="3071"/>
        </w:tabs>
        <w:ind w:left="3071" w:hanging="660"/>
      </w:pPr>
      <w:rPr>
        <w:rFonts w:ascii="Calibri" w:hAnsi="Calibri" w:cs="Times New Roman" w:hint="default"/>
        <w:b/>
        <w:sz w:val="22"/>
        <w:szCs w:val="22"/>
      </w:rPr>
    </w:lvl>
    <w:lvl w:ilvl="1">
      <w:start w:val="1"/>
      <w:numFmt w:val="decimal"/>
      <w:pStyle w:val="ZD2rove"/>
      <w:isLgl/>
      <w:lvlText w:val="%1.%2."/>
      <w:lvlJc w:val="left"/>
      <w:pPr>
        <w:tabs>
          <w:tab w:val="num" w:pos="1228"/>
        </w:tabs>
        <w:ind w:left="1228" w:hanging="660"/>
      </w:pPr>
      <w:rPr>
        <w:rFonts w:hint="default"/>
        <w:b w:val="0"/>
        <w:sz w:val="22"/>
        <w:szCs w:val="22"/>
      </w:rPr>
    </w:lvl>
    <w:lvl w:ilvl="2">
      <w:start w:val="1"/>
      <w:numFmt w:val="decimal"/>
      <w:lvlText w:val="%1.1.%3."/>
      <w:lvlJc w:val="left"/>
      <w:pPr>
        <w:tabs>
          <w:tab w:val="num" w:pos="720"/>
        </w:tabs>
        <w:ind w:left="720" w:hanging="720"/>
      </w:pPr>
      <w:rPr>
        <w:rFonts w:hint="default"/>
        <w:b w:val="0"/>
        <w:i w:val="0"/>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9" w15:restartNumberingAfterBreak="0">
    <w:nsid w:val="39884FCD"/>
    <w:multiLevelType w:val="hybridMultilevel"/>
    <w:tmpl w:val="753866C2"/>
    <w:lvl w:ilvl="0" w:tplc="82184D80">
      <w:start w:val="1"/>
      <w:numFmt w:val="bullet"/>
      <w:lvlText w:val="-"/>
      <w:lvlJc w:val="left"/>
      <w:pPr>
        <w:ind w:left="786" w:hanging="360"/>
      </w:pPr>
      <w:rPr>
        <w:rFonts w:ascii="Calibri" w:eastAsia="Calibri" w:hAnsi="Calibri" w:cs="Calibri"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39EA14C3"/>
    <w:multiLevelType w:val="hybridMultilevel"/>
    <w:tmpl w:val="3DEA8E7A"/>
    <w:lvl w:ilvl="0" w:tplc="39A61A26">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FB82868"/>
    <w:multiLevelType w:val="hybridMultilevel"/>
    <w:tmpl w:val="82CEBD36"/>
    <w:name w:val="WW8Num1023222"/>
    <w:lvl w:ilvl="0" w:tplc="718C71E4">
      <w:start w:val="1"/>
      <w:numFmt w:val="decimal"/>
      <w:lvlText w:val="%1."/>
      <w:lvlJc w:val="left"/>
      <w:pPr>
        <w:ind w:left="360" w:hanging="360"/>
      </w:pPr>
      <w:rPr>
        <w:rFonts w:ascii="Arial" w:hAnsi="Arial" w:cs="Arial" w:hint="default"/>
        <w:strike w:val="0"/>
        <w:dstrike w:val="0"/>
        <w:color w:val="auto"/>
      </w:rPr>
    </w:lvl>
    <w:lvl w:ilvl="1" w:tplc="40C06404">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2E22ADD"/>
    <w:multiLevelType w:val="hybridMultilevel"/>
    <w:tmpl w:val="12BABBAA"/>
    <w:lvl w:ilvl="0" w:tplc="3BE2C53E">
      <w:start w:val="1"/>
      <w:numFmt w:val="bullet"/>
      <w:lvlText w:val=""/>
      <w:lvlJc w:val="left"/>
      <w:pPr>
        <w:ind w:left="1901" w:hanging="360"/>
      </w:pPr>
      <w:rPr>
        <w:rFonts w:ascii="Symbol" w:hAnsi="Symbol" w:hint="default"/>
        <w:sz w:val="20"/>
        <w:szCs w:val="20"/>
      </w:rPr>
    </w:lvl>
    <w:lvl w:ilvl="1" w:tplc="04050003" w:tentative="1">
      <w:start w:val="1"/>
      <w:numFmt w:val="bullet"/>
      <w:lvlText w:val="o"/>
      <w:lvlJc w:val="left"/>
      <w:pPr>
        <w:ind w:left="1843" w:hanging="360"/>
      </w:pPr>
      <w:rPr>
        <w:rFonts w:ascii="Courier New" w:hAnsi="Courier New" w:cs="Courier New" w:hint="default"/>
      </w:rPr>
    </w:lvl>
    <w:lvl w:ilvl="2" w:tplc="04050005" w:tentative="1">
      <w:start w:val="1"/>
      <w:numFmt w:val="bullet"/>
      <w:lvlText w:val=""/>
      <w:lvlJc w:val="left"/>
      <w:pPr>
        <w:ind w:left="2563" w:hanging="360"/>
      </w:pPr>
      <w:rPr>
        <w:rFonts w:ascii="Wingdings" w:hAnsi="Wingdings" w:hint="default"/>
      </w:rPr>
    </w:lvl>
    <w:lvl w:ilvl="3" w:tplc="04050001" w:tentative="1">
      <w:start w:val="1"/>
      <w:numFmt w:val="bullet"/>
      <w:lvlText w:val=""/>
      <w:lvlJc w:val="left"/>
      <w:pPr>
        <w:ind w:left="3283" w:hanging="360"/>
      </w:pPr>
      <w:rPr>
        <w:rFonts w:ascii="Symbol" w:hAnsi="Symbol" w:hint="default"/>
      </w:rPr>
    </w:lvl>
    <w:lvl w:ilvl="4" w:tplc="04050003" w:tentative="1">
      <w:start w:val="1"/>
      <w:numFmt w:val="bullet"/>
      <w:lvlText w:val="o"/>
      <w:lvlJc w:val="left"/>
      <w:pPr>
        <w:ind w:left="4003" w:hanging="360"/>
      </w:pPr>
      <w:rPr>
        <w:rFonts w:ascii="Courier New" w:hAnsi="Courier New" w:cs="Courier New" w:hint="default"/>
      </w:rPr>
    </w:lvl>
    <w:lvl w:ilvl="5" w:tplc="04050005" w:tentative="1">
      <w:start w:val="1"/>
      <w:numFmt w:val="bullet"/>
      <w:lvlText w:val=""/>
      <w:lvlJc w:val="left"/>
      <w:pPr>
        <w:ind w:left="4723" w:hanging="360"/>
      </w:pPr>
      <w:rPr>
        <w:rFonts w:ascii="Wingdings" w:hAnsi="Wingdings" w:hint="default"/>
      </w:rPr>
    </w:lvl>
    <w:lvl w:ilvl="6" w:tplc="04050001" w:tentative="1">
      <w:start w:val="1"/>
      <w:numFmt w:val="bullet"/>
      <w:lvlText w:val=""/>
      <w:lvlJc w:val="left"/>
      <w:pPr>
        <w:ind w:left="5443" w:hanging="360"/>
      </w:pPr>
      <w:rPr>
        <w:rFonts w:ascii="Symbol" w:hAnsi="Symbol" w:hint="default"/>
      </w:rPr>
    </w:lvl>
    <w:lvl w:ilvl="7" w:tplc="04050003" w:tentative="1">
      <w:start w:val="1"/>
      <w:numFmt w:val="bullet"/>
      <w:lvlText w:val="o"/>
      <w:lvlJc w:val="left"/>
      <w:pPr>
        <w:ind w:left="6163" w:hanging="360"/>
      </w:pPr>
      <w:rPr>
        <w:rFonts w:ascii="Courier New" w:hAnsi="Courier New" w:cs="Courier New" w:hint="default"/>
      </w:rPr>
    </w:lvl>
    <w:lvl w:ilvl="8" w:tplc="04050005" w:tentative="1">
      <w:start w:val="1"/>
      <w:numFmt w:val="bullet"/>
      <w:lvlText w:val=""/>
      <w:lvlJc w:val="left"/>
      <w:pPr>
        <w:ind w:left="6883" w:hanging="360"/>
      </w:pPr>
      <w:rPr>
        <w:rFonts w:ascii="Wingdings" w:hAnsi="Wingdings" w:hint="default"/>
      </w:rPr>
    </w:lvl>
  </w:abstractNum>
  <w:abstractNum w:abstractNumId="23" w15:restartNumberingAfterBreak="0">
    <w:nsid w:val="44052728"/>
    <w:multiLevelType w:val="hybridMultilevel"/>
    <w:tmpl w:val="A4FCD54C"/>
    <w:lvl w:ilvl="0" w:tplc="5E02DAC4">
      <w:start w:val="1"/>
      <w:numFmt w:val="decimal"/>
      <w:lvlText w:val="%1."/>
      <w:lvlJc w:val="left"/>
      <w:pPr>
        <w:tabs>
          <w:tab w:val="num" w:pos="360"/>
        </w:tabs>
        <w:ind w:left="360" w:hanging="360"/>
      </w:pPr>
      <w:rPr>
        <w:rFonts w:ascii="Calibri" w:hAnsi="Calibri" w:cs="Calibri" w:hint="default"/>
        <w:b w:val="0"/>
        <w:bCs w:val="0"/>
        <w:sz w:val="20"/>
        <w:szCs w:val="20"/>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5" w15:restartNumberingAfterBreak="0">
    <w:nsid w:val="47B95544"/>
    <w:multiLevelType w:val="multilevel"/>
    <w:tmpl w:val="11FAF0F2"/>
    <w:lvl w:ilvl="0">
      <w:start w:val="1"/>
      <w:numFmt w:val="decimal"/>
      <w:lvlText w:val="%1."/>
      <w:lvlJc w:val="left"/>
      <w:pPr>
        <w:ind w:left="360" w:hanging="360"/>
      </w:pPr>
    </w:lvl>
    <w:lvl w:ilvl="1">
      <w:start w:val="1"/>
      <w:numFmt w:val="decimal"/>
      <w:lvlText w:val="%1.%2."/>
      <w:lvlJc w:val="left"/>
      <w:pPr>
        <w:ind w:left="2276" w:hanging="432"/>
      </w:pPr>
      <w:rPr>
        <w:b w:val="0"/>
        <w:i w:val="0"/>
      </w:rPr>
    </w:lvl>
    <w:lvl w:ilvl="2">
      <w:start w:val="1"/>
      <w:numFmt w:val="lowerLetter"/>
      <w:lvlText w:val="%3."/>
      <w:lvlJc w:val="left"/>
      <w:pPr>
        <w:ind w:left="2348"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5C041A"/>
    <w:multiLevelType w:val="hybridMultilevel"/>
    <w:tmpl w:val="D2102B44"/>
    <w:lvl w:ilvl="0" w:tplc="3BE2C53E">
      <w:start w:val="1"/>
      <w:numFmt w:val="bullet"/>
      <w:lvlText w:val=""/>
      <w:lvlJc w:val="left"/>
      <w:pPr>
        <w:ind w:left="1498" w:hanging="360"/>
      </w:pPr>
      <w:rPr>
        <w:rFonts w:ascii="Symbol" w:hAnsi="Symbol" w:hint="default"/>
        <w:sz w:val="20"/>
        <w:szCs w:val="20"/>
      </w:rPr>
    </w:lvl>
    <w:lvl w:ilvl="1" w:tplc="04050003" w:tentative="1">
      <w:start w:val="1"/>
      <w:numFmt w:val="bullet"/>
      <w:lvlText w:val="o"/>
      <w:lvlJc w:val="left"/>
      <w:pPr>
        <w:ind w:left="2218" w:hanging="360"/>
      </w:pPr>
      <w:rPr>
        <w:rFonts w:ascii="Courier New" w:hAnsi="Courier New" w:cs="Courier New" w:hint="default"/>
      </w:rPr>
    </w:lvl>
    <w:lvl w:ilvl="2" w:tplc="04050005" w:tentative="1">
      <w:start w:val="1"/>
      <w:numFmt w:val="bullet"/>
      <w:lvlText w:val=""/>
      <w:lvlJc w:val="left"/>
      <w:pPr>
        <w:ind w:left="2938" w:hanging="360"/>
      </w:pPr>
      <w:rPr>
        <w:rFonts w:ascii="Wingdings" w:hAnsi="Wingdings" w:hint="default"/>
      </w:rPr>
    </w:lvl>
    <w:lvl w:ilvl="3" w:tplc="04050001" w:tentative="1">
      <w:start w:val="1"/>
      <w:numFmt w:val="bullet"/>
      <w:lvlText w:val=""/>
      <w:lvlJc w:val="left"/>
      <w:pPr>
        <w:ind w:left="3658" w:hanging="360"/>
      </w:pPr>
      <w:rPr>
        <w:rFonts w:ascii="Symbol" w:hAnsi="Symbol" w:hint="default"/>
      </w:rPr>
    </w:lvl>
    <w:lvl w:ilvl="4" w:tplc="04050003" w:tentative="1">
      <w:start w:val="1"/>
      <w:numFmt w:val="bullet"/>
      <w:lvlText w:val="o"/>
      <w:lvlJc w:val="left"/>
      <w:pPr>
        <w:ind w:left="4378" w:hanging="360"/>
      </w:pPr>
      <w:rPr>
        <w:rFonts w:ascii="Courier New" w:hAnsi="Courier New" w:cs="Courier New" w:hint="default"/>
      </w:rPr>
    </w:lvl>
    <w:lvl w:ilvl="5" w:tplc="04050005" w:tentative="1">
      <w:start w:val="1"/>
      <w:numFmt w:val="bullet"/>
      <w:lvlText w:val=""/>
      <w:lvlJc w:val="left"/>
      <w:pPr>
        <w:ind w:left="5098" w:hanging="360"/>
      </w:pPr>
      <w:rPr>
        <w:rFonts w:ascii="Wingdings" w:hAnsi="Wingdings" w:hint="default"/>
      </w:rPr>
    </w:lvl>
    <w:lvl w:ilvl="6" w:tplc="04050001" w:tentative="1">
      <w:start w:val="1"/>
      <w:numFmt w:val="bullet"/>
      <w:lvlText w:val=""/>
      <w:lvlJc w:val="left"/>
      <w:pPr>
        <w:ind w:left="5818" w:hanging="360"/>
      </w:pPr>
      <w:rPr>
        <w:rFonts w:ascii="Symbol" w:hAnsi="Symbol" w:hint="default"/>
      </w:rPr>
    </w:lvl>
    <w:lvl w:ilvl="7" w:tplc="04050003" w:tentative="1">
      <w:start w:val="1"/>
      <w:numFmt w:val="bullet"/>
      <w:lvlText w:val="o"/>
      <w:lvlJc w:val="left"/>
      <w:pPr>
        <w:ind w:left="6538" w:hanging="360"/>
      </w:pPr>
      <w:rPr>
        <w:rFonts w:ascii="Courier New" w:hAnsi="Courier New" w:cs="Courier New" w:hint="default"/>
      </w:rPr>
    </w:lvl>
    <w:lvl w:ilvl="8" w:tplc="04050005" w:tentative="1">
      <w:start w:val="1"/>
      <w:numFmt w:val="bullet"/>
      <w:lvlText w:val=""/>
      <w:lvlJc w:val="left"/>
      <w:pPr>
        <w:ind w:left="7258" w:hanging="360"/>
      </w:pPr>
      <w:rPr>
        <w:rFonts w:ascii="Wingdings" w:hAnsi="Wingdings" w:hint="default"/>
      </w:rPr>
    </w:lvl>
  </w:abstractNum>
  <w:abstractNum w:abstractNumId="27" w15:restartNumberingAfterBreak="0">
    <w:nsid w:val="4DEC2207"/>
    <w:multiLevelType w:val="multilevel"/>
    <w:tmpl w:val="FF34F650"/>
    <w:lvl w:ilvl="0">
      <w:start w:val="1"/>
      <w:numFmt w:val="decimal"/>
      <w:lvlText w:val="%1"/>
      <w:lvlJc w:val="left"/>
      <w:pPr>
        <w:ind w:left="375" w:hanging="375"/>
      </w:pPr>
      <w:rPr>
        <w:rFonts w:hint="default"/>
      </w:rPr>
    </w:lvl>
    <w:lvl w:ilvl="1">
      <w:start w:val="1"/>
      <w:numFmt w:val="decimal"/>
      <w:lvlText w:val="%1.%2"/>
      <w:lvlJc w:val="left"/>
      <w:pPr>
        <w:ind w:left="778" w:hanging="375"/>
      </w:pPr>
      <w:rPr>
        <w:rFonts w:ascii="Tahoma" w:hAnsi="Tahoma" w:cstheme="minorHAnsi" w:hint="default"/>
      </w:rPr>
    </w:lvl>
    <w:lvl w:ilvl="2">
      <w:start w:val="1"/>
      <w:numFmt w:val="decimal"/>
      <w:lvlText w:val="%1.%2.%3"/>
      <w:lvlJc w:val="left"/>
      <w:pPr>
        <w:ind w:left="1526" w:hanging="720"/>
      </w:pPr>
      <w:rPr>
        <w:rFonts w:hint="default"/>
      </w:rPr>
    </w:lvl>
    <w:lvl w:ilvl="3">
      <w:start w:val="1"/>
      <w:numFmt w:val="decimal"/>
      <w:lvlText w:val="%1.%2.%3.%4"/>
      <w:lvlJc w:val="left"/>
      <w:pPr>
        <w:ind w:left="1929" w:hanging="720"/>
      </w:pPr>
      <w:rPr>
        <w:rFonts w:hint="default"/>
      </w:rPr>
    </w:lvl>
    <w:lvl w:ilvl="4">
      <w:start w:val="1"/>
      <w:numFmt w:val="decimal"/>
      <w:lvlText w:val="%1.%2.%3.%4.%5"/>
      <w:lvlJc w:val="left"/>
      <w:pPr>
        <w:ind w:left="2332" w:hanging="72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498" w:hanging="108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4664" w:hanging="1440"/>
      </w:pPr>
      <w:rPr>
        <w:rFonts w:hint="default"/>
      </w:rPr>
    </w:lvl>
  </w:abstractNum>
  <w:abstractNum w:abstractNumId="28" w15:restartNumberingAfterBreak="0">
    <w:nsid w:val="523B5590"/>
    <w:multiLevelType w:val="hybridMultilevel"/>
    <w:tmpl w:val="B4942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8B574D"/>
    <w:multiLevelType w:val="hybridMultilevel"/>
    <w:tmpl w:val="ECB2F862"/>
    <w:lvl w:ilvl="0" w:tplc="04050017">
      <w:start w:val="1"/>
      <w:numFmt w:val="lowerLetter"/>
      <w:lvlText w:val="%1)"/>
      <w:lvlJc w:val="left"/>
      <w:pPr>
        <w:ind w:left="1778" w:hanging="360"/>
      </w:pPr>
      <w:rPr>
        <w:rFonts w:hint="default"/>
      </w:r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0" w15:restartNumberingAfterBreak="0">
    <w:nsid w:val="52C47451"/>
    <w:multiLevelType w:val="hybridMultilevel"/>
    <w:tmpl w:val="3DB83EA4"/>
    <w:lvl w:ilvl="0" w:tplc="B3E88024">
      <w:start w:val="2"/>
      <w:numFmt w:val="lowerLetter"/>
      <w:lvlText w:val="%1)"/>
      <w:lvlJc w:val="left"/>
      <w:pPr>
        <w:tabs>
          <w:tab w:val="num" w:pos="1287"/>
        </w:tabs>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370288D"/>
    <w:multiLevelType w:val="hybridMultilevel"/>
    <w:tmpl w:val="58344792"/>
    <w:lvl w:ilvl="0" w:tplc="FFFFFFFF">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53D01011"/>
    <w:multiLevelType w:val="hybridMultilevel"/>
    <w:tmpl w:val="413C250C"/>
    <w:lvl w:ilvl="0" w:tplc="3BE2C53E">
      <w:start w:val="1"/>
      <w:numFmt w:val="bullet"/>
      <w:lvlText w:val=""/>
      <w:lvlJc w:val="left"/>
      <w:pPr>
        <w:ind w:left="1855" w:hanging="360"/>
      </w:pPr>
      <w:rPr>
        <w:rFonts w:ascii="Symbol" w:hAnsi="Symbol" w:hint="default"/>
        <w:sz w:val="20"/>
        <w:szCs w:val="20"/>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3" w15:restartNumberingAfterBreak="0">
    <w:nsid w:val="55404B86"/>
    <w:multiLevelType w:val="hybridMultilevel"/>
    <w:tmpl w:val="27901794"/>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34" w15:restartNumberingAfterBreak="0">
    <w:nsid w:val="579F45D0"/>
    <w:multiLevelType w:val="hybridMultilevel"/>
    <w:tmpl w:val="A606D9B2"/>
    <w:lvl w:ilvl="0" w:tplc="C40A5600">
      <w:start w:val="1"/>
      <w:numFmt w:val="lowerLetter"/>
      <w:pStyle w:val="slovanPododstavecSmlouvy"/>
      <w:lvlText w:val="%1)"/>
      <w:lvlJc w:val="left"/>
      <w:pPr>
        <w:tabs>
          <w:tab w:val="num" w:pos="717"/>
        </w:tabs>
        <w:ind w:left="714" w:hanging="357"/>
      </w:pPr>
      <w:rPr>
        <w:rFonts w:cs="Times New Roman" w:hint="default"/>
      </w:rPr>
    </w:lvl>
    <w:lvl w:ilvl="1" w:tplc="1A1AD2FA">
      <w:start w:val="1"/>
      <w:numFmt w:val="decimal"/>
      <w:lvlText w:val="%2."/>
      <w:lvlJc w:val="left"/>
      <w:pPr>
        <w:tabs>
          <w:tab w:val="num" w:pos="405"/>
        </w:tabs>
        <w:ind w:left="405" w:hanging="405"/>
      </w:pPr>
      <w:rPr>
        <w:rFonts w:cs="Times New Roman" w:hint="default"/>
      </w:rPr>
    </w:lvl>
    <w:lvl w:ilvl="2" w:tplc="0405001B">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35" w15:restartNumberingAfterBreak="0">
    <w:nsid w:val="57FB1186"/>
    <w:multiLevelType w:val="hybridMultilevel"/>
    <w:tmpl w:val="A5F8BC80"/>
    <w:name w:val="WW8Num102322222"/>
    <w:lvl w:ilvl="0" w:tplc="718C71E4">
      <w:start w:val="1"/>
      <w:numFmt w:val="decimal"/>
      <w:lvlText w:val="%1."/>
      <w:lvlJc w:val="left"/>
      <w:pPr>
        <w:ind w:left="360" w:hanging="360"/>
      </w:pPr>
      <w:rPr>
        <w:rFonts w:ascii="Arial" w:hAnsi="Arial" w:cs="Arial" w:hint="default"/>
        <w:strike w:val="0"/>
        <w:d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FEE6EC6"/>
    <w:multiLevelType w:val="hybridMultilevel"/>
    <w:tmpl w:val="A0B0130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7" w15:restartNumberingAfterBreak="0">
    <w:nsid w:val="61042D6E"/>
    <w:multiLevelType w:val="hybridMultilevel"/>
    <w:tmpl w:val="183E83BA"/>
    <w:lvl w:ilvl="0" w:tplc="535449BE">
      <w:start w:val="2"/>
      <w:numFmt w:val="decimal"/>
      <w:lvlText w:val="%1."/>
      <w:lvlJc w:val="left"/>
      <w:pPr>
        <w:tabs>
          <w:tab w:val="num" w:pos="360"/>
        </w:tabs>
        <w:ind w:left="36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A2239B"/>
    <w:multiLevelType w:val="multilevel"/>
    <w:tmpl w:val="F74A9BA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35511B3"/>
    <w:multiLevelType w:val="hybridMultilevel"/>
    <w:tmpl w:val="6CD48366"/>
    <w:lvl w:ilvl="0" w:tplc="19D69EB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0">
    <w:nsid w:val="63D10A12"/>
    <w:multiLevelType w:val="hybridMultilevel"/>
    <w:tmpl w:val="3DEA8E7A"/>
    <w:lvl w:ilvl="0" w:tplc="39A61A26">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6F33869"/>
    <w:multiLevelType w:val="hybridMultilevel"/>
    <w:tmpl w:val="3710D8F2"/>
    <w:lvl w:ilvl="0" w:tplc="ED624666">
      <w:numFmt w:val="bullet"/>
      <w:lvlText w:val="-"/>
      <w:lvlJc w:val="left"/>
      <w:pPr>
        <w:ind w:left="720" w:hanging="360"/>
      </w:pPr>
      <w:rPr>
        <w:rFonts w:ascii="Calibri" w:eastAsiaTheme="minorHAnsi" w:hAnsi="Calibri" w:cs="Calibri" w:hint="default"/>
      </w:rPr>
    </w:lvl>
    <w:lvl w:ilvl="1" w:tplc="04050001">
      <w:start w:val="1"/>
      <w:numFmt w:val="bullet"/>
      <w:lvlText w:val=""/>
      <w:lvlJc w:val="left"/>
      <w:pPr>
        <w:ind w:left="768"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8C0FBF"/>
    <w:multiLevelType w:val="hybridMultilevel"/>
    <w:tmpl w:val="58728F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CDA409E"/>
    <w:multiLevelType w:val="hybridMultilevel"/>
    <w:tmpl w:val="0F9EA234"/>
    <w:lvl w:ilvl="0" w:tplc="6A72012E">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F1A759C"/>
    <w:multiLevelType w:val="hybridMultilevel"/>
    <w:tmpl w:val="5E2E65A2"/>
    <w:lvl w:ilvl="0" w:tplc="540CB45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46" w15:restartNumberingAfterBreak="0">
    <w:nsid w:val="744A12B2"/>
    <w:multiLevelType w:val="hybridMultilevel"/>
    <w:tmpl w:val="58344792"/>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7" w15:restartNumberingAfterBreak="0">
    <w:nsid w:val="77320A28"/>
    <w:multiLevelType w:val="hybridMultilevel"/>
    <w:tmpl w:val="D5E0AC1E"/>
    <w:lvl w:ilvl="0" w:tplc="84147D96">
      <w:start w:val="1"/>
      <w:numFmt w:val="lowerLetter"/>
      <w:lvlText w:val="%1)"/>
      <w:lvlJc w:val="left"/>
      <w:pPr>
        <w:ind w:left="700" w:hanging="360"/>
      </w:pPr>
      <w:rPr>
        <w:rFonts w:hint="default"/>
        <w:b/>
        <w:bCs w:val="0"/>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48" w15:restartNumberingAfterBreak="0">
    <w:nsid w:val="79AE4836"/>
    <w:multiLevelType w:val="multilevel"/>
    <w:tmpl w:val="2CEE194C"/>
    <w:lvl w:ilvl="0">
      <w:start w:val="1"/>
      <w:numFmt w:val="decimal"/>
      <w:pStyle w:val="Nadpis1"/>
      <w:lvlText w:val="%1"/>
      <w:lvlJc w:val="left"/>
      <w:pPr>
        <w:tabs>
          <w:tab w:val="num" w:pos="532"/>
        </w:tabs>
        <w:ind w:left="5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49" w15:restartNumberingAfterBreak="0">
    <w:nsid w:val="7EC92C1D"/>
    <w:multiLevelType w:val="hybridMultilevel"/>
    <w:tmpl w:val="0FB6361A"/>
    <w:lvl w:ilvl="0" w:tplc="7204A1C8">
      <w:start w:val="5"/>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03373749">
    <w:abstractNumId w:val="48"/>
  </w:num>
  <w:num w:numId="2" w16cid:durableId="589855282">
    <w:abstractNumId w:val="23"/>
  </w:num>
  <w:num w:numId="3" w16cid:durableId="1500386106">
    <w:abstractNumId w:val="44"/>
  </w:num>
  <w:num w:numId="4" w16cid:durableId="1686863083">
    <w:abstractNumId w:val="8"/>
  </w:num>
  <w:num w:numId="5" w16cid:durableId="894395338">
    <w:abstractNumId w:val="34"/>
  </w:num>
  <w:num w:numId="6" w16cid:durableId="237597633">
    <w:abstractNumId w:val="6"/>
  </w:num>
  <w:num w:numId="7" w16cid:durableId="692070450">
    <w:abstractNumId w:val="2"/>
  </w:num>
  <w:num w:numId="8" w16cid:durableId="360207826">
    <w:abstractNumId w:val="20"/>
  </w:num>
  <w:num w:numId="9" w16cid:durableId="1922830785">
    <w:abstractNumId w:val="9"/>
  </w:num>
  <w:num w:numId="10" w16cid:durableId="2051150757">
    <w:abstractNumId w:val="14"/>
  </w:num>
  <w:num w:numId="11" w16cid:durableId="1844584429">
    <w:abstractNumId w:val="10"/>
  </w:num>
  <w:num w:numId="12" w16cid:durableId="986737464">
    <w:abstractNumId w:val="38"/>
  </w:num>
  <w:num w:numId="13" w16cid:durableId="1105731544">
    <w:abstractNumId w:val="12"/>
  </w:num>
  <w:num w:numId="14" w16cid:durableId="2113044478">
    <w:abstractNumId w:val="37"/>
  </w:num>
  <w:num w:numId="15" w16cid:durableId="518740907">
    <w:abstractNumId w:val="47"/>
  </w:num>
  <w:num w:numId="16" w16cid:durableId="832716651">
    <w:abstractNumId w:val="19"/>
  </w:num>
  <w:num w:numId="17" w16cid:durableId="265120388">
    <w:abstractNumId w:val="27"/>
  </w:num>
  <w:num w:numId="18" w16cid:durableId="1061487589">
    <w:abstractNumId w:val="29"/>
  </w:num>
  <w:num w:numId="19" w16cid:durableId="747191624">
    <w:abstractNumId w:val="41"/>
  </w:num>
  <w:num w:numId="20" w16cid:durableId="2092310054">
    <w:abstractNumId w:val="11"/>
  </w:num>
  <w:num w:numId="21" w16cid:durableId="1776367677">
    <w:abstractNumId w:val="15"/>
  </w:num>
  <w:num w:numId="22" w16cid:durableId="641732328">
    <w:abstractNumId w:val="5"/>
  </w:num>
  <w:num w:numId="23" w16cid:durableId="1787581990">
    <w:abstractNumId w:val="42"/>
  </w:num>
  <w:num w:numId="24" w16cid:durableId="2037847838">
    <w:abstractNumId w:val="28"/>
  </w:num>
  <w:num w:numId="25" w16cid:durableId="1666787939">
    <w:abstractNumId w:val="18"/>
  </w:num>
  <w:num w:numId="26" w16cid:durableId="2076852786">
    <w:abstractNumId w:val="33"/>
  </w:num>
  <w:num w:numId="27" w16cid:durableId="896210022">
    <w:abstractNumId w:val="7"/>
  </w:num>
  <w:num w:numId="28" w16cid:durableId="1407728375">
    <w:abstractNumId w:val="43"/>
  </w:num>
  <w:num w:numId="29" w16cid:durableId="292638089">
    <w:abstractNumId w:val="39"/>
  </w:num>
  <w:num w:numId="30" w16cid:durableId="272247785">
    <w:abstractNumId w:val="30"/>
  </w:num>
  <w:num w:numId="31" w16cid:durableId="579750310">
    <w:abstractNumId w:val="13"/>
  </w:num>
  <w:num w:numId="32" w16cid:durableId="851725075">
    <w:abstractNumId w:val="16"/>
  </w:num>
  <w:num w:numId="33" w16cid:durableId="1859731269">
    <w:abstractNumId w:val="36"/>
  </w:num>
  <w:num w:numId="34" w16cid:durableId="514077072">
    <w:abstractNumId w:val="31"/>
  </w:num>
  <w:num w:numId="35" w16cid:durableId="344407567">
    <w:abstractNumId w:val="4"/>
  </w:num>
  <w:num w:numId="36" w16cid:durableId="2116247949">
    <w:abstractNumId w:val="49"/>
  </w:num>
  <w:num w:numId="37" w16cid:durableId="138109720">
    <w:abstractNumId w:val="26"/>
  </w:num>
  <w:num w:numId="38" w16cid:durableId="1483885754">
    <w:abstractNumId w:val="22"/>
  </w:num>
  <w:num w:numId="39" w16cid:durableId="146216528">
    <w:abstractNumId w:val="32"/>
  </w:num>
  <w:num w:numId="40" w16cid:durableId="1115294267">
    <w:abstractNumId w:val="45"/>
  </w:num>
  <w:num w:numId="41" w16cid:durableId="1410494821">
    <w:abstractNumId w:val="1"/>
  </w:num>
  <w:num w:numId="42" w16cid:durableId="1180854166">
    <w:abstractNumId w:val="40"/>
  </w:num>
  <w:num w:numId="43" w16cid:durableId="411971542">
    <w:abstractNumId w:val="46"/>
  </w:num>
  <w:num w:numId="44" w16cid:durableId="1049190557">
    <w:abstractNumId w:val="24"/>
  </w:num>
  <w:num w:numId="45" w16cid:durableId="620458909">
    <w:abstractNumId w:val="25"/>
  </w:num>
  <w:num w:numId="46" w16cid:durableId="33700133">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42A"/>
    <w:rsid w:val="00000474"/>
    <w:rsid w:val="00000D29"/>
    <w:rsid w:val="00000F37"/>
    <w:rsid w:val="00001CC5"/>
    <w:rsid w:val="00002BFC"/>
    <w:rsid w:val="00002ECE"/>
    <w:rsid w:val="0000310F"/>
    <w:rsid w:val="00003292"/>
    <w:rsid w:val="000048D4"/>
    <w:rsid w:val="00004CC7"/>
    <w:rsid w:val="00005DBD"/>
    <w:rsid w:val="0000750A"/>
    <w:rsid w:val="00011352"/>
    <w:rsid w:val="00011A4D"/>
    <w:rsid w:val="00011C82"/>
    <w:rsid w:val="0001253A"/>
    <w:rsid w:val="00013633"/>
    <w:rsid w:val="00013B52"/>
    <w:rsid w:val="00014135"/>
    <w:rsid w:val="000142FA"/>
    <w:rsid w:val="000143F9"/>
    <w:rsid w:val="00015F29"/>
    <w:rsid w:val="000206EA"/>
    <w:rsid w:val="00020A87"/>
    <w:rsid w:val="00021917"/>
    <w:rsid w:val="00021CBF"/>
    <w:rsid w:val="000222E2"/>
    <w:rsid w:val="000238D1"/>
    <w:rsid w:val="00024AD3"/>
    <w:rsid w:val="00024B08"/>
    <w:rsid w:val="000251D4"/>
    <w:rsid w:val="0002524D"/>
    <w:rsid w:val="00025B8F"/>
    <w:rsid w:val="00030001"/>
    <w:rsid w:val="00030CDE"/>
    <w:rsid w:val="00031AEF"/>
    <w:rsid w:val="00032BCD"/>
    <w:rsid w:val="00036490"/>
    <w:rsid w:val="00036E4D"/>
    <w:rsid w:val="0003732D"/>
    <w:rsid w:val="0003766A"/>
    <w:rsid w:val="0004076A"/>
    <w:rsid w:val="00040B18"/>
    <w:rsid w:val="000419EA"/>
    <w:rsid w:val="000420B8"/>
    <w:rsid w:val="0004281C"/>
    <w:rsid w:val="00043568"/>
    <w:rsid w:val="000435E4"/>
    <w:rsid w:val="000436E0"/>
    <w:rsid w:val="000439FB"/>
    <w:rsid w:val="00043BA7"/>
    <w:rsid w:val="00043BD3"/>
    <w:rsid w:val="00044340"/>
    <w:rsid w:val="0004457C"/>
    <w:rsid w:val="00045A3B"/>
    <w:rsid w:val="00045DDC"/>
    <w:rsid w:val="0004709C"/>
    <w:rsid w:val="00047B49"/>
    <w:rsid w:val="00050FF1"/>
    <w:rsid w:val="00051AA6"/>
    <w:rsid w:val="00052088"/>
    <w:rsid w:val="00052394"/>
    <w:rsid w:val="0005390E"/>
    <w:rsid w:val="000540A6"/>
    <w:rsid w:val="000541A5"/>
    <w:rsid w:val="00054CB4"/>
    <w:rsid w:val="00055083"/>
    <w:rsid w:val="00056691"/>
    <w:rsid w:val="00056FB4"/>
    <w:rsid w:val="000577F1"/>
    <w:rsid w:val="00057882"/>
    <w:rsid w:val="000578B1"/>
    <w:rsid w:val="000578F1"/>
    <w:rsid w:val="00057BC9"/>
    <w:rsid w:val="00060C5A"/>
    <w:rsid w:val="0006118C"/>
    <w:rsid w:val="00061EA4"/>
    <w:rsid w:val="000625C8"/>
    <w:rsid w:val="00062834"/>
    <w:rsid w:val="00063EF3"/>
    <w:rsid w:val="00064FDF"/>
    <w:rsid w:val="00065812"/>
    <w:rsid w:val="00065B4F"/>
    <w:rsid w:val="0006614D"/>
    <w:rsid w:val="00066F5D"/>
    <w:rsid w:val="000672ED"/>
    <w:rsid w:val="00067FEC"/>
    <w:rsid w:val="00070983"/>
    <w:rsid w:val="00070F52"/>
    <w:rsid w:val="0007433D"/>
    <w:rsid w:val="00076777"/>
    <w:rsid w:val="00076FB1"/>
    <w:rsid w:val="000774AE"/>
    <w:rsid w:val="00077652"/>
    <w:rsid w:val="00077F95"/>
    <w:rsid w:val="00080632"/>
    <w:rsid w:val="0008114D"/>
    <w:rsid w:val="00082124"/>
    <w:rsid w:val="000827AF"/>
    <w:rsid w:val="00083476"/>
    <w:rsid w:val="00083573"/>
    <w:rsid w:val="00084702"/>
    <w:rsid w:val="00084AEE"/>
    <w:rsid w:val="00084AFE"/>
    <w:rsid w:val="000851CC"/>
    <w:rsid w:val="0008559D"/>
    <w:rsid w:val="000864A2"/>
    <w:rsid w:val="000865C3"/>
    <w:rsid w:val="00086A9B"/>
    <w:rsid w:val="00086FB3"/>
    <w:rsid w:val="00087623"/>
    <w:rsid w:val="00090602"/>
    <w:rsid w:val="00090E1B"/>
    <w:rsid w:val="00092668"/>
    <w:rsid w:val="00092B71"/>
    <w:rsid w:val="0009351F"/>
    <w:rsid w:val="00094A4A"/>
    <w:rsid w:val="00094D3F"/>
    <w:rsid w:val="00097407"/>
    <w:rsid w:val="000A03FD"/>
    <w:rsid w:val="000A1730"/>
    <w:rsid w:val="000A26F7"/>
    <w:rsid w:val="000A2791"/>
    <w:rsid w:val="000A3398"/>
    <w:rsid w:val="000A3431"/>
    <w:rsid w:val="000A40C2"/>
    <w:rsid w:val="000A4468"/>
    <w:rsid w:val="000A4789"/>
    <w:rsid w:val="000A4814"/>
    <w:rsid w:val="000A483E"/>
    <w:rsid w:val="000A68DD"/>
    <w:rsid w:val="000A6C2F"/>
    <w:rsid w:val="000B0534"/>
    <w:rsid w:val="000B1243"/>
    <w:rsid w:val="000B1699"/>
    <w:rsid w:val="000B219A"/>
    <w:rsid w:val="000B2B46"/>
    <w:rsid w:val="000B44D0"/>
    <w:rsid w:val="000B52C7"/>
    <w:rsid w:val="000B5CB4"/>
    <w:rsid w:val="000B6586"/>
    <w:rsid w:val="000C3F3C"/>
    <w:rsid w:val="000C5024"/>
    <w:rsid w:val="000C58BE"/>
    <w:rsid w:val="000C749A"/>
    <w:rsid w:val="000C767C"/>
    <w:rsid w:val="000C79BD"/>
    <w:rsid w:val="000D2082"/>
    <w:rsid w:val="000D2A02"/>
    <w:rsid w:val="000D325D"/>
    <w:rsid w:val="000D4698"/>
    <w:rsid w:val="000D7570"/>
    <w:rsid w:val="000E189B"/>
    <w:rsid w:val="000E1D60"/>
    <w:rsid w:val="000E1E12"/>
    <w:rsid w:val="000E2A8C"/>
    <w:rsid w:val="000E3F31"/>
    <w:rsid w:val="000E46EB"/>
    <w:rsid w:val="000E4716"/>
    <w:rsid w:val="000E515C"/>
    <w:rsid w:val="000E64B8"/>
    <w:rsid w:val="000E6EE7"/>
    <w:rsid w:val="000E7E1F"/>
    <w:rsid w:val="000F11C2"/>
    <w:rsid w:val="000F1965"/>
    <w:rsid w:val="000F1E31"/>
    <w:rsid w:val="000F2635"/>
    <w:rsid w:val="000F3286"/>
    <w:rsid w:val="000F3476"/>
    <w:rsid w:val="000F46F2"/>
    <w:rsid w:val="000F5509"/>
    <w:rsid w:val="000F5734"/>
    <w:rsid w:val="000F5A8C"/>
    <w:rsid w:val="001005F7"/>
    <w:rsid w:val="001005FA"/>
    <w:rsid w:val="00100939"/>
    <w:rsid w:val="001009FF"/>
    <w:rsid w:val="00100F43"/>
    <w:rsid w:val="00101301"/>
    <w:rsid w:val="00103872"/>
    <w:rsid w:val="00104317"/>
    <w:rsid w:val="00106148"/>
    <w:rsid w:val="00106CBB"/>
    <w:rsid w:val="001076BB"/>
    <w:rsid w:val="001120EA"/>
    <w:rsid w:val="001130D7"/>
    <w:rsid w:val="00113CF9"/>
    <w:rsid w:val="001141AF"/>
    <w:rsid w:val="001144BC"/>
    <w:rsid w:val="00115796"/>
    <w:rsid w:val="00115B20"/>
    <w:rsid w:val="00116841"/>
    <w:rsid w:val="00116B57"/>
    <w:rsid w:val="00116F1D"/>
    <w:rsid w:val="001203D9"/>
    <w:rsid w:val="001208BD"/>
    <w:rsid w:val="0012121F"/>
    <w:rsid w:val="0012285F"/>
    <w:rsid w:val="00122D2A"/>
    <w:rsid w:val="00122F38"/>
    <w:rsid w:val="001234EC"/>
    <w:rsid w:val="00125182"/>
    <w:rsid w:val="001257A0"/>
    <w:rsid w:val="00125E34"/>
    <w:rsid w:val="001263B8"/>
    <w:rsid w:val="001267F1"/>
    <w:rsid w:val="00131E0D"/>
    <w:rsid w:val="0013237C"/>
    <w:rsid w:val="001327D9"/>
    <w:rsid w:val="00132857"/>
    <w:rsid w:val="00134D3E"/>
    <w:rsid w:val="00135164"/>
    <w:rsid w:val="001351F3"/>
    <w:rsid w:val="0013532F"/>
    <w:rsid w:val="00135D8F"/>
    <w:rsid w:val="00136310"/>
    <w:rsid w:val="001409D7"/>
    <w:rsid w:val="001411B8"/>
    <w:rsid w:val="00142101"/>
    <w:rsid w:val="001430FF"/>
    <w:rsid w:val="00143BB0"/>
    <w:rsid w:val="00143D36"/>
    <w:rsid w:val="00143D48"/>
    <w:rsid w:val="00144DCC"/>
    <w:rsid w:val="00145614"/>
    <w:rsid w:val="0014597C"/>
    <w:rsid w:val="001506AE"/>
    <w:rsid w:val="001513E6"/>
    <w:rsid w:val="0015178C"/>
    <w:rsid w:val="00152167"/>
    <w:rsid w:val="0015336A"/>
    <w:rsid w:val="00153749"/>
    <w:rsid w:val="00154466"/>
    <w:rsid w:val="0015478A"/>
    <w:rsid w:val="00155140"/>
    <w:rsid w:val="00156E72"/>
    <w:rsid w:val="00156F21"/>
    <w:rsid w:val="001570D1"/>
    <w:rsid w:val="00157D09"/>
    <w:rsid w:val="00157D73"/>
    <w:rsid w:val="0016047C"/>
    <w:rsid w:val="001614D2"/>
    <w:rsid w:val="001635EB"/>
    <w:rsid w:val="00164214"/>
    <w:rsid w:val="00165AF0"/>
    <w:rsid w:val="00165DEA"/>
    <w:rsid w:val="001661C2"/>
    <w:rsid w:val="00166979"/>
    <w:rsid w:val="00170675"/>
    <w:rsid w:val="001714BE"/>
    <w:rsid w:val="0017209D"/>
    <w:rsid w:val="0017282D"/>
    <w:rsid w:val="00173278"/>
    <w:rsid w:val="0017358E"/>
    <w:rsid w:val="00176397"/>
    <w:rsid w:val="00177166"/>
    <w:rsid w:val="001777C6"/>
    <w:rsid w:val="00177E1C"/>
    <w:rsid w:val="0018046A"/>
    <w:rsid w:val="00180808"/>
    <w:rsid w:val="00181E5C"/>
    <w:rsid w:val="00181FF1"/>
    <w:rsid w:val="00186353"/>
    <w:rsid w:val="001874B2"/>
    <w:rsid w:val="0018770A"/>
    <w:rsid w:val="00191AD4"/>
    <w:rsid w:val="00193582"/>
    <w:rsid w:val="001944C9"/>
    <w:rsid w:val="00195BD3"/>
    <w:rsid w:val="0019692F"/>
    <w:rsid w:val="00196AAB"/>
    <w:rsid w:val="0019732A"/>
    <w:rsid w:val="00197765"/>
    <w:rsid w:val="001A0382"/>
    <w:rsid w:val="001A1350"/>
    <w:rsid w:val="001A187A"/>
    <w:rsid w:val="001A1AB5"/>
    <w:rsid w:val="001A223F"/>
    <w:rsid w:val="001A23C8"/>
    <w:rsid w:val="001A4F4E"/>
    <w:rsid w:val="001A6CF9"/>
    <w:rsid w:val="001A749A"/>
    <w:rsid w:val="001B08FD"/>
    <w:rsid w:val="001B1248"/>
    <w:rsid w:val="001B2C83"/>
    <w:rsid w:val="001B2C86"/>
    <w:rsid w:val="001B2CE0"/>
    <w:rsid w:val="001B372C"/>
    <w:rsid w:val="001B3AF6"/>
    <w:rsid w:val="001B3F98"/>
    <w:rsid w:val="001B4E7A"/>
    <w:rsid w:val="001B58C9"/>
    <w:rsid w:val="001B5C2F"/>
    <w:rsid w:val="001B5C5B"/>
    <w:rsid w:val="001B64AE"/>
    <w:rsid w:val="001B6A04"/>
    <w:rsid w:val="001B6AB6"/>
    <w:rsid w:val="001B7EC2"/>
    <w:rsid w:val="001C0A30"/>
    <w:rsid w:val="001C1890"/>
    <w:rsid w:val="001C1AB6"/>
    <w:rsid w:val="001C2540"/>
    <w:rsid w:val="001C29EF"/>
    <w:rsid w:val="001C35BC"/>
    <w:rsid w:val="001C35CB"/>
    <w:rsid w:val="001C3ED4"/>
    <w:rsid w:val="001C552C"/>
    <w:rsid w:val="001C57DE"/>
    <w:rsid w:val="001C6622"/>
    <w:rsid w:val="001C6635"/>
    <w:rsid w:val="001C6AEA"/>
    <w:rsid w:val="001C6ECF"/>
    <w:rsid w:val="001C7554"/>
    <w:rsid w:val="001D006F"/>
    <w:rsid w:val="001D03C7"/>
    <w:rsid w:val="001D0859"/>
    <w:rsid w:val="001D0A0D"/>
    <w:rsid w:val="001D20DA"/>
    <w:rsid w:val="001D30A0"/>
    <w:rsid w:val="001D352A"/>
    <w:rsid w:val="001D3FD7"/>
    <w:rsid w:val="001D481E"/>
    <w:rsid w:val="001D6223"/>
    <w:rsid w:val="001D6322"/>
    <w:rsid w:val="001D6B1F"/>
    <w:rsid w:val="001D7447"/>
    <w:rsid w:val="001E089E"/>
    <w:rsid w:val="001E1C90"/>
    <w:rsid w:val="001E26FA"/>
    <w:rsid w:val="001E2EF6"/>
    <w:rsid w:val="001E36E4"/>
    <w:rsid w:val="001E3A1D"/>
    <w:rsid w:val="001E46AE"/>
    <w:rsid w:val="001E4ACC"/>
    <w:rsid w:val="001E4BAD"/>
    <w:rsid w:val="001E4DC9"/>
    <w:rsid w:val="001E6237"/>
    <w:rsid w:val="001E6638"/>
    <w:rsid w:val="001E6AFF"/>
    <w:rsid w:val="001E7565"/>
    <w:rsid w:val="001F1475"/>
    <w:rsid w:val="001F1A81"/>
    <w:rsid w:val="001F1AF9"/>
    <w:rsid w:val="001F2453"/>
    <w:rsid w:val="001F3F81"/>
    <w:rsid w:val="001F47B9"/>
    <w:rsid w:val="001F6444"/>
    <w:rsid w:val="00200006"/>
    <w:rsid w:val="002006E5"/>
    <w:rsid w:val="00201C8D"/>
    <w:rsid w:val="0020359F"/>
    <w:rsid w:val="00204DE2"/>
    <w:rsid w:val="002064F1"/>
    <w:rsid w:val="0020682C"/>
    <w:rsid w:val="00207CE8"/>
    <w:rsid w:val="0021081A"/>
    <w:rsid w:val="00210BCA"/>
    <w:rsid w:val="00212279"/>
    <w:rsid w:val="00213929"/>
    <w:rsid w:val="002139CA"/>
    <w:rsid w:val="00213E6B"/>
    <w:rsid w:val="0021418B"/>
    <w:rsid w:val="00215957"/>
    <w:rsid w:val="00215A4A"/>
    <w:rsid w:val="0021627E"/>
    <w:rsid w:val="00217624"/>
    <w:rsid w:val="00217AF2"/>
    <w:rsid w:val="00220221"/>
    <w:rsid w:val="00220A78"/>
    <w:rsid w:val="00220E44"/>
    <w:rsid w:val="00223BC9"/>
    <w:rsid w:val="00226433"/>
    <w:rsid w:val="00226D0B"/>
    <w:rsid w:val="00227255"/>
    <w:rsid w:val="00227D1B"/>
    <w:rsid w:val="00230E71"/>
    <w:rsid w:val="0023251A"/>
    <w:rsid w:val="00233996"/>
    <w:rsid w:val="0023410E"/>
    <w:rsid w:val="002348A8"/>
    <w:rsid w:val="002348E0"/>
    <w:rsid w:val="00234BE8"/>
    <w:rsid w:val="00234FD4"/>
    <w:rsid w:val="00235703"/>
    <w:rsid w:val="00235C72"/>
    <w:rsid w:val="002364AA"/>
    <w:rsid w:val="002364BF"/>
    <w:rsid w:val="0023654E"/>
    <w:rsid w:val="00241213"/>
    <w:rsid w:val="00241E0A"/>
    <w:rsid w:val="0024553E"/>
    <w:rsid w:val="0024572A"/>
    <w:rsid w:val="002461C1"/>
    <w:rsid w:val="002472CA"/>
    <w:rsid w:val="00250361"/>
    <w:rsid w:val="00253A9A"/>
    <w:rsid w:val="00254D1F"/>
    <w:rsid w:val="002556D1"/>
    <w:rsid w:val="00255F11"/>
    <w:rsid w:val="00260738"/>
    <w:rsid w:val="0026394F"/>
    <w:rsid w:val="002648E6"/>
    <w:rsid w:val="00265B57"/>
    <w:rsid w:val="00265D33"/>
    <w:rsid w:val="00266A88"/>
    <w:rsid w:val="002701AE"/>
    <w:rsid w:val="0027190B"/>
    <w:rsid w:val="00271A76"/>
    <w:rsid w:val="0027379E"/>
    <w:rsid w:val="0027383A"/>
    <w:rsid w:val="002746D3"/>
    <w:rsid w:val="00274A31"/>
    <w:rsid w:val="00275F48"/>
    <w:rsid w:val="00280581"/>
    <w:rsid w:val="00281337"/>
    <w:rsid w:val="00281CA0"/>
    <w:rsid w:val="00281FAC"/>
    <w:rsid w:val="0028246B"/>
    <w:rsid w:val="002835BE"/>
    <w:rsid w:val="00284779"/>
    <w:rsid w:val="00285E7C"/>
    <w:rsid w:val="002864C6"/>
    <w:rsid w:val="00287F18"/>
    <w:rsid w:val="00287FED"/>
    <w:rsid w:val="00290908"/>
    <w:rsid w:val="00291AFF"/>
    <w:rsid w:val="00292516"/>
    <w:rsid w:val="00292F01"/>
    <w:rsid w:val="00292F88"/>
    <w:rsid w:val="002932D7"/>
    <w:rsid w:val="00293399"/>
    <w:rsid w:val="002946A2"/>
    <w:rsid w:val="00294974"/>
    <w:rsid w:val="00295C5C"/>
    <w:rsid w:val="0029642A"/>
    <w:rsid w:val="00296E4D"/>
    <w:rsid w:val="00296F59"/>
    <w:rsid w:val="00297D2D"/>
    <w:rsid w:val="00297D8A"/>
    <w:rsid w:val="002A0049"/>
    <w:rsid w:val="002A12BF"/>
    <w:rsid w:val="002A131B"/>
    <w:rsid w:val="002A1757"/>
    <w:rsid w:val="002A1E72"/>
    <w:rsid w:val="002A3ED5"/>
    <w:rsid w:val="002A40B4"/>
    <w:rsid w:val="002A48BB"/>
    <w:rsid w:val="002A4D9D"/>
    <w:rsid w:val="002A7175"/>
    <w:rsid w:val="002A743A"/>
    <w:rsid w:val="002B0172"/>
    <w:rsid w:val="002B1D15"/>
    <w:rsid w:val="002B2700"/>
    <w:rsid w:val="002B3A8C"/>
    <w:rsid w:val="002B425E"/>
    <w:rsid w:val="002C0246"/>
    <w:rsid w:val="002C0FA7"/>
    <w:rsid w:val="002C1867"/>
    <w:rsid w:val="002C4FF6"/>
    <w:rsid w:val="002C501D"/>
    <w:rsid w:val="002C700A"/>
    <w:rsid w:val="002D04F5"/>
    <w:rsid w:val="002D0EA2"/>
    <w:rsid w:val="002D1396"/>
    <w:rsid w:val="002D1577"/>
    <w:rsid w:val="002D2FF8"/>
    <w:rsid w:val="002D3C8E"/>
    <w:rsid w:val="002D536A"/>
    <w:rsid w:val="002D5B8E"/>
    <w:rsid w:val="002D64DE"/>
    <w:rsid w:val="002D73D1"/>
    <w:rsid w:val="002D76F0"/>
    <w:rsid w:val="002D779B"/>
    <w:rsid w:val="002D7815"/>
    <w:rsid w:val="002D79DF"/>
    <w:rsid w:val="002E2878"/>
    <w:rsid w:val="002E2DFA"/>
    <w:rsid w:val="002E477D"/>
    <w:rsid w:val="002E52F2"/>
    <w:rsid w:val="002E572C"/>
    <w:rsid w:val="002E5730"/>
    <w:rsid w:val="002E6041"/>
    <w:rsid w:val="002E69A5"/>
    <w:rsid w:val="002E6C4F"/>
    <w:rsid w:val="002F1173"/>
    <w:rsid w:val="002F15DF"/>
    <w:rsid w:val="002F195B"/>
    <w:rsid w:val="002F1F50"/>
    <w:rsid w:val="002F3BCF"/>
    <w:rsid w:val="002F3CA5"/>
    <w:rsid w:val="002F3F7B"/>
    <w:rsid w:val="002F73E4"/>
    <w:rsid w:val="002F74F6"/>
    <w:rsid w:val="002F754F"/>
    <w:rsid w:val="0030080C"/>
    <w:rsid w:val="003008D3"/>
    <w:rsid w:val="00301A45"/>
    <w:rsid w:val="00302FD0"/>
    <w:rsid w:val="00303898"/>
    <w:rsid w:val="00303F3E"/>
    <w:rsid w:val="003042D6"/>
    <w:rsid w:val="00304A9C"/>
    <w:rsid w:val="00305433"/>
    <w:rsid w:val="003063F5"/>
    <w:rsid w:val="0030707E"/>
    <w:rsid w:val="00307E30"/>
    <w:rsid w:val="0031121D"/>
    <w:rsid w:val="003144C7"/>
    <w:rsid w:val="00314A5D"/>
    <w:rsid w:val="00314BA2"/>
    <w:rsid w:val="00314D12"/>
    <w:rsid w:val="00316212"/>
    <w:rsid w:val="00317299"/>
    <w:rsid w:val="00317594"/>
    <w:rsid w:val="00317A34"/>
    <w:rsid w:val="003208F8"/>
    <w:rsid w:val="003244A9"/>
    <w:rsid w:val="00324D6E"/>
    <w:rsid w:val="00324FB9"/>
    <w:rsid w:val="00325197"/>
    <w:rsid w:val="00325AAB"/>
    <w:rsid w:val="00326636"/>
    <w:rsid w:val="00326CDD"/>
    <w:rsid w:val="00327745"/>
    <w:rsid w:val="0033036D"/>
    <w:rsid w:val="00330921"/>
    <w:rsid w:val="00330D0B"/>
    <w:rsid w:val="00331EFC"/>
    <w:rsid w:val="003327C7"/>
    <w:rsid w:val="0033295F"/>
    <w:rsid w:val="00332C67"/>
    <w:rsid w:val="003331BF"/>
    <w:rsid w:val="00334B7D"/>
    <w:rsid w:val="00335291"/>
    <w:rsid w:val="00335B52"/>
    <w:rsid w:val="00336D20"/>
    <w:rsid w:val="0033710B"/>
    <w:rsid w:val="00340038"/>
    <w:rsid w:val="00340359"/>
    <w:rsid w:val="003415BF"/>
    <w:rsid w:val="00341A74"/>
    <w:rsid w:val="0034210A"/>
    <w:rsid w:val="00342219"/>
    <w:rsid w:val="00342530"/>
    <w:rsid w:val="003425A1"/>
    <w:rsid w:val="0034288A"/>
    <w:rsid w:val="0034295A"/>
    <w:rsid w:val="00342C8D"/>
    <w:rsid w:val="00343188"/>
    <w:rsid w:val="003450E6"/>
    <w:rsid w:val="003464EA"/>
    <w:rsid w:val="00346D7B"/>
    <w:rsid w:val="003502F8"/>
    <w:rsid w:val="003503CE"/>
    <w:rsid w:val="003506C3"/>
    <w:rsid w:val="003507B5"/>
    <w:rsid w:val="00350C4D"/>
    <w:rsid w:val="00351FD0"/>
    <w:rsid w:val="00352096"/>
    <w:rsid w:val="00352918"/>
    <w:rsid w:val="00352B11"/>
    <w:rsid w:val="00353373"/>
    <w:rsid w:val="003551D0"/>
    <w:rsid w:val="00355251"/>
    <w:rsid w:val="00357FED"/>
    <w:rsid w:val="00362B0A"/>
    <w:rsid w:val="00362D7A"/>
    <w:rsid w:val="00364FC7"/>
    <w:rsid w:val="003655E1"/>
    <w:rsid w:val="00365E69"/>
    <w:rsid w:val="0036739D"/>
    <w:rsid w:val="00367B83"/>
    <w:rsid w:val="0037060D"/>
    <w:rsid w:val="00370A41"/>
    <w:rsid w:val="00370D0A"/>
    <w:rsid w:val="003721FA"/>
    <w:rsid w:val="00372551"/>
    <w:rsid w:val="00374374"/>
    <w:rsid w:val="00374B3E"/>
    <w:rsid w:val="00375CC0"/>
    <w:rsid w:val="003764A3"/>
    <w:rsid w:val="003773EA"/>
    <w:rsid w:val="003776C0"/>
    <w:rsid w:val="00380203"/>
    <w:rsid w:val="00383035"/>
    <w:rsid w:val="003831A3"/>
    <w:rsid w:val="00383673"/>
    <w:rsid w:val="00383D1F"/>
    <w:rsid w:val="00384677"/>
    <w:rsid w:val="00385282"/>
    <w:rsid w:val="003854C3"/>
    <w:rsid w:val="00385F77"/>
    <w:rsid w:val="0038721A"/>
    <w:rsid w:val="0039038E"/>
    <w:rsid w:val="00390A10"/>
    <w:rsid w:val="003912CD"/>
    <w:rsid w:val="0039332C"/>
    <w:rsid w:val="00393D8C"/>
    <w:rsid w:val="003950DF"/>
    <w:rsid w:val="003966B5"/>
    <w:rsid w:val="0039721B"/>
    <w:rsid w:val="0039756F"/>
    <w:rsid w:val="003975AC"/>
    <w:rsid w:val="00397F5A"/>
    <w:rsid w:val="003A02AD"/>
    <w:rsid w:val="003A1D0C"/>
    <w:rsid w:val="003A2455"/>
    <w:rsid w:val="003A32E9"/>
    <w:rsid w:val="003A33A6"/>
    <w:rsid w:val="003A455E"/>
    <w:rsid w:val="003A5282"/>
    <w:rsid w:val="003A6B64"/>
    <w:rsid w:val="003B02D4"/>
    <w:rsid w:val="003B0D63"/>
    <w:rsid w:val="003B144D"/>
    <w:rsid w:val="003B2465"/>
    <w:rsid w:val="003B4D4C"/>
    <w:rsid w:val="003B5A4F"/>
    <w:rsid w:val="003B5FD1"/>
    <w:rsid w:val="003B68B5"/>
    <w:rsid w:val="003B72F9"/>
    <w:rsid w:val="003C1E5F"/>
    <w:rsid w:val="003C214D"/>
    <w:rsid w:val="003C393F"/>
    <w:rsid w:val="003C48E6"/>
    <w:rsid w:val="003C4BB3"/>
    <w:rsid w:val="003C5F67"/>
    <w:rsid w:val="003C6E2E"/>
    <w:rsid w:val="003C6E9F"/>
    <w:rsid w:val="003C7187"/>
    <w:rsid w:val="003C7699"/>
    <w:rsid w:val="003C7802"/>
    <w:rsid w:val="003C7FCE"/>
    <w:rsid w:val="003D03DE"/>
    <w:rsid w:val="003D0785"/>
    <w:rsid w:val="003D0969"/>
    <w:rsid w:val="003D253A"/>
    <w:rsid w:val="003D2DCD"/>
    <w:rsid w:val="003D2E53"/>
    <w:rsid w:val="003D30FD"/>
    <w:rsid w:val="003D3693"/>
    <w:rsid w:val="003D5CEE"/>
    <w:rsid w:val="003D6083"/>
    <w:rsid w:val="003D6578"/>
    <w:rsid w:val="003D6E99"/>
    <w:rsid w:val="003D7418"/>
    <w:rsid w:val="003E05DF"/>
    <w:rsid w:val="003E0DFA"/>
    <w:rsid w:val="003E0FB4"/>
    <w:rsid w:val="003E33F1"/>
    <w:rsid w:val="003E3471"/>
    <w:rsid w:val="003E3E23"/>
    <w:rsid w:val="003E4D38"/>
    <w:rsid w:val="003E62A4"/>
    <w:rsid w:val="003E6819"/>
    <w:rsid w:val="003E6BA6"/>
    <w:rsid w:val="003E76B5"/>
    <w:rsid w:val="003E78A2"/>
    <w:rsid w:val="003F0591"/>
    <w:rsid w:val="003F1251"/>
    <w:rsid w:val="003F1F3E"/>
    <w:rsid w:val="003F2E03"/>
    <w:rsid w:val="003F338B"/>
    <w:rsid w:val="003F39EC"/>
    <w:rsid w:val="003F3B8A"/>
    <w:rsid w:val="003F4D4B"/>
    <w:rsid w:val="003F5BF2"/>
    <w:rsid w:val="003F64BF"/>
    <w:rsid w:val="003F6723"/>
    <w:rsid w:val="003F6E35"/>
    <w:rsid w:val="00400829"/>
    <w:rsid w:val="00400E4D"/>
    <w:rsid w:val="00401117"/>
    <w:rsid w:val="00401936"/>
    <w:rsid w:val="00403B4F"/>
    <w:rsid w:val="00403C23"/>
    <w:rsid w:val="004048F7"/>
    <w:rsid w:val="004056A6"/>
    <w:rsid w:val="00405B8B"/>
    <w:rsid w:val="00405EDF"/>
    <w:rsid w:val="00405F4E"/>
    <w:rsid w:val="00406B4D"/>
    <w:rsid w:val="00406CE6"/>
    <w:rsid w:val="00407452"/>
    <w:rsid w:val="00407709"/>
    <w:rsid w:val="004102B1"/>
    <w:rsid w:val="0041084E"/>
    <w:rsid w:val="0041202B"/>
    <w:rsid w:val="00413026"/>
    <w:rsid w:val="00415BF8"/>
    <w:rsid w:val="0041678B"/>
    <w:rsid w:val="00417401"/>
    <w:rsid w:val="0042183E"/>
    <w:rsid w:val="00421C1C"/>
    <w:rsid w:val="0042296C"/>
    <w:rsid w:val="0042334E"/>
    <w:rsid w:val="004238B2"/>
    <w:rsid w:val="00423DEB"/>
    <w:rsid w:val="00425268"/>
    <w:rsid w:val="0042623D"/>
    <w:rsid w:val="00430316"/>
    <w:rsid w:val="00430E24"/>
    <w:rsid w:val="00431330"/>
    <w:rsid w:val="00431826"/>
    <w:rsid w:val="00433753"/>
    <w:rsid w:val="00434841"/>
    <w:rsid w:val="00435A80"/>
    <w:rsid w:val="00436336"/>
    <w:rsid w:val="0043634E"/>
    <w:rsid w:val="00436598"/>
    <w:rsid w:val="004365B2"/>
    <w:rsid w:val="00437B9B"/>
    <w:rsid w:val="004405BD"/>
    <w:rsid w:val="00441298"/>
    <w:rsid w:val="004421D6"/>
    <w:rsid w:val="0044370F"/>
    <w:rsid w:val="00443EED"/>
    <w:rsid w:val="00445619"/>
    <w:rsid w:val="00446052"/>
    <w:rsid w:val="00447F32"/>
    <w:rsid w:val="004514E2"/>
    <w:rsid w:val="00451C2C"/>
    <w:rsid w:val="00451D51"/>
    <w:rsid w:val="00452255"/>
    <w:rsid w:val="00452B3E"/>
    <w:rsid w:val="00452E92"/>
    <w:rsid w:val="0045320E"/>
    <w:rsid w:val="004532E2"/>
    <w:rsid w:val="004533D6"/>
    <w:rsid w:val="00454F1D"/>
    <w:rsid w:val="00456E25"/>
    <w:rsid w:val="00457D07"/>
    <w:rsid w:val="004610DB"/>
    <w:rsid w:val="00462AF0"/>
    <w:rsid w:val="0046361F"/>
    <w:rsid w:val="0046365F"/>
    <w:rsid w:val="00463CA5"/>
    <w:rsid w:val="00463DD7"/>
    <w:rsid w:val="00464037"/>
    <w:rsid w:val="0046601E"/>
    <w:rsid w:val="004660CE"/>
    <w:rsid w:val="00466131"/>
    <w:rsid w:val="0046656A"/>
    <w:rsid w:val="004667A6"/>
    <w:rsid w:val="00467525"/>
    <w:rsid w:val="00470366"/>
    <w:rsid w:val="00470886"/>
    <w:rsid w:val="00471D79"/>
    <w:rsid w:val="00471E95"/>
    <w:rsid w:val="0047282C"/>
    <w:rsid w:val="00473DA2"/>
    <w:rsid w:val="00474583"/>
    <w:rsid w:val="00475604"/>
    <w:rsid w:val="00475CC2"/>
    <w:rsid w:val="0047663F"/>
    <w:rsid w:val="0047714A"/>
    <w:rsid w:val="00480910"/>
    <w:rsid w:val="00480C77"/>
    <w:rsid w:val="00481A3F"/>
    <w:rsid w:val="00481DBE"/>
    <w:rsid w:val="004823B4"/>
    <w:rsid w:val="00483666"/>
    <w:rsid w:val="00483C45"/>
    <w:rsid w:val="00484CF9"/>
    <w:rsid w:val="004869E3"/>
    <w:rsid w:val="00487283"/>
    <w:rsid w:val="0048793C"/>
    <w:rsid w:val="00490754"/>
    <w:rsid w:val="00490D13"/>
    <w:rsid w:val="004937D9"/>
    <w:rsid w:val="00493AA5"/>
    <w:rsid w:val="004946FE"/>
    <w:rsid w:val="0049515A"/>
    <w:rsid w:val="004967CE"/>
    <w:rsid w:val="00497298"/>
    <w:rsid w:val="004A1179"/>
    <w:rsid w:val="004A15DE"/>
    <w:rsid w:val="004A1697"/>
    <w:rsid w:val="004A1A5E"/>
    <w:rsid w:val="004A2B2C"/>
    <w:rsid w:val="004A40C6"/>
    <w:rsid w:val="004A7B77"/>
    <w:rsid w:val="004B022A"/>
    <w:rsid w:val="004B0710"/>
    <w:rsid w:val="004B07C3"/>
    <w:rsid w:val="004B0F5F"/>
    <w:rsid w:val="004B21DC"/>
    <w:rsid w:val="004B36D9"/>
    <w:rsid w:val="004B7C6E"/>
    <w:rsid w:val="004C0210"/>
    <w:rsid w:val="004C25F6"/>
    <w:rsid w:val="004C28F4"/>
    <w:rsid w:val="004C2FE9"/>
    <w:rsid w:val="004C323B"/>
    <w:rsid w:val="004C33E1"/>
    <w:rsid w:val="004C4222"/>
    <w:rsid w:val="004C5650"/>
    <w:rsid w:val="004C6B3B"/>
    <w:rsid w:val="004C6E17"/>
    <w:rsid w:val="004C73AB"/>
    <w:rsid w:val="004D06D1"/>
    <w:rsid w:val="004D0730"/>
    <w:rsid w:val="004D1781"/>
    <w:rsid w:val="004D373E"/>
    <w:rsid w:val="004D41F6"/>
    <w:rsid w:val="004D4A33"/>
    <w:rsid w:val="004D4EFD"/>
    <w:rsid w:val="004D6001"/>
    <w:rsid w:val="004D72B8"/>
    <w:rsid w:val="004D7655"/>
    <w:rsid w:val="004E074B"/>
    <w:rsid w:val="004E18A3"/>
    <w:rsid w:val="004E2C80"/>
    <w:rsid w:val="004E3231"/>
    <w:rsid w:val="004E35E8"/>
    <w:rsid w:val="004E4390"/>
    <w:rsid w:val="004E4B86"/>
    <w:rsid w:val="004E532D"/>
    <w:rsid w:val="004E5E17"/>
    <w:rsid w:val="004E603B"/>
    <w:rsid w:val="004E69D7"/>
    <w:rsid w:val="004E7298"/>
    <w:rsid w:val="004F176E"/>
    <w:rsid w:val="004F2E82"/>
    <w:rsid w:val="004F312A"/>
    <w:rsid w:val="004F34F8"/>
    <w:rsid w:val="004F359D"/>
    <w:rsid w:val="004F43B8"/>
    <w:rsid w:val="004F4CF0"/>
    <w:rsid w:val="004F68D1"/>
    <w:rsid w:val="004F712E"/>
    <w:rsid w:val="004F7417"/>
    <w:rsid w:val="004F7C5A"/>
    <w:rsid w:val="004F7F80"/>
    <w:rsid w:val="0050025D"/>
    <w:rsid w:val="00501A9C"/>
    <w:rsid w:val="00501C08"/>
    <w:rsid w:val="00502E59"/>
    <w:rsid w:val="00502FA7"/>
    <w:rsid w:val="0050445A"/>
    <w:rsid w:val="00504490"/>
    <w:rsid w:val="0050492D"/>
    <w:rsid w:val="00504E12"/>
    <w:rsid w:val="00505768"/>
    <w:rsid w:val="00505E69"/>
    <w:rsid w:val="005070CC"/>
    <w:rsid w:val="00510079"/>
    <w:rsid w:val="0051077E"/>
    <w:rsid w:val="00510C90"/>
    <w:rsid w:val="00511344"/>
    <w:rsid w:val="0051208A"/>
    <w:rsid w:val="00512A1F"/>
    <w:rsid w:val="00513025"/>
    <w:rsid w:val="0051353E"/>
    <w:rsid w:val="005141B9"/>
    <w:rsid w:val="0051433C"/>
    <w:rsid w:val="005144DE"/>
    <w:rsid w:val="00514501"/>
    <w:rsid w:val="00514B7E"/>
    <w:rsid w:val="00515695"/>
    <w:rsid w:val="0051660A"/>
    <w:rsid w:val="00520638"/>
    <w:rsid w:val="00520938"/>
    <w:rsid w:val="00523542"/>
    <w:rsid w:val="00523975"/>
    <w:rsid w:val="00523A05"/>
    <w:rsid w:val="00525908"/>
    <w:rsid w:val="00525EF4"/>
    <w:rsid w:val="0053044A"/>
    <w:rsid w:val="00530AA5"/>
    <w:rsid w:val="00531A64"/>
    <w:rsid w:val="0053228F"/>
    <w:rsid w:val="00535C82"/>
    <w:rsid w:val="00536A4D"/>
    <w:rsid w:val="00536B70"/>
    <w:rsid w:val="00536BC1"/>
    <w:rsid w:val="0054005E"/>
    <w:rsid w:val="005400DA"/>
    <w:rsid w:val="00540F32"/>
    <w:rsid w:val="00543B91"/>
    <w:rsid w:val="00543EDF"/>
    <w:rsid w:val="00544049"/>
    <w:rsid w:val="00545A1F"/>
    <w:rsid w:val="005466BB"/>
    <w:rsid w:val="00547861"/>
    <w:rsid w:val="00550038"/>
    <w:rsid w:val="005509C9"/>
    <w:rsid w:val="00552B96"/>
    <w:rsid w:val="00552CAB"/>
    <w:rsid w:val="005539BC"/>
    <w:rsid w:val="00554617"/>
    <w:rsid w:val="00554A11"/>
    <w:rsid w:val="00555423"/>
    <w:rsid w:val="0055635E"/>
    <w:rsid w:val="00557181"/>
    <w:rsid w:val="00561BE5"/>
    <w:rsid w:val="00561FF3"/>
    <w:rsid w:val="0056200C"/>
    <w:rsid w:val="00562376"/>
    <w:rsid w:val="00563A19"/>
    <w:rsid w:val="00564C75"/>
    <w:rsid w:val="00564D50"/>
    <w:rsid w:val="00566418"/>
    <w:rsid w:val="00566539"/>
    <w:rsid w:val="00567334"/>
    <w:rsid w:val="0057030E"/>
    <w:rsid w:val="005704D1"/>
    <w:rsid w:val="00572D10"/>
    <w:rsid w:val="005735EB"/>
    <w:rsid w:val="00574019"/>
    <w:rsid w:val="00577269"/>
    <w:rsid w:val="005800A6"/>
    <w:rsid w:val="0058118D"/>
    <w:rsid w:val="00581E7F"/>
    <w:rsid w:val="00581EA5"/>
    <w:rsid w:val="00582E23"/>
    <w:rsid w:val="005833CD"/>
    <w:rsid w:val="00584DDD"/>
    <w:rsid w:val="00584E6D"/>
    <w:rsid w:val="00584EBD"/>
    <w:rsid w:val="005853E5"/>
    <w:rsid w:val="00586D30"/>
    <w:rsid w:val="00587D2B"/>
    <w:rsid w:val="00590E03"/>
    <w:rsid w:val="0059124C"/>
    <w:rsid w:val="00591DB6"/>
    <w:rsid w:val="00595F7D"/>
    <w:rsid w:val="005962E8"/>
    <w:rsid w:val="00597E52"/>
    <w:rsid w:val="005A2C4F"/>
    <w:rsid w:val="005A2D14"/>
    <w:rsid w:val="005A35AF"/>
    <w:rsid w:val="005A4E24"/>
    <w:rsid w:val="005A5C02"/>
    <w:rsid w:val="005A5E3D"/>
    <w:rsid w:val="005A6701"/>
    <w:rsid w:val="005A7053"/>
    <w:rsid w:val="005A7527"/>
    <w:rsid w:val="005A7CC9"/>
    <w:rsid w:val="005B0384"/>
    <w:rsid w:val="005B1562"/>
    <w:rsid w:val="005B2207"/>
    <w:rsid w:val="005B436E"/>
    <w:rsid w:val="005B4371"/>
    <w:rsid w:val="005B68A9"/>
    <w:rsid w:val="005B7099"/>
    <w:rsid w:val="005C0202"/>
    <w:rsid w:val="005C1534"/>
    <w:rsid w:val="005C1854"/>
    <w:rsid w:val="005C2418"/>
    <w:rsid w:val="005C2930"/>
    <w:rsid w:val="005C3669"/>
    <w:rsid w:val="005C3A5E"/>
    <w:rsid w:val="005C3E47"/>
    <w:rsid w:val="005C4ACF"/>
    <w:rsid w:val="005C4CC3"/>
    <w:rsid w:val="005C4FAD"/>
    <w:rsid w:val="005C56F6"/>
    <w:rsid w:val="005C5CE8"/>
    <w:rsid w:val="005C75C0"/>
    <w:rsid w:val="005D004B"/>
    <w:rsid w:val="005D005F"/>
    <w:rsid w:val="005D0CEA"/>
    <w:rsid w:val="005D10EA"/>
    <w:rsid w:val="005D1326"/>
    <w:rsid w:val="005D340A"/>
    <w:rsid w:val="005D396B"/>
    <w:rsid w:val="005D3EB3"/>
    <w:rsid w:val="005D57CF"/>
    <w:rsid w:val="005D6E29"/>
    <w:rsid w:val="005E0A2F"/>
    <w:rsid w:val="005E1348"/>
    <w:rsid w:val="005E1D88"/>
    <w:rsid w:val="005E2552"/>
    <w:rsid w:val="005E27BC"/>
    <w:rsid w:val="005E3666"/>
    <w:rsid w:val="005E3C16"/>
    <w:rsid w:val="005E4592"/>
    <w:rsid w:val="005E4F2E"/>
    <w:rsid w:val="005E59E6"/>
    <w:rsid w:val="005E5CAC"/>
    <w:rsid w:val="005E667A"/>
    <w:rsid w:val="005E680C"/>
    <w:rsid w:val="005E78FD"/>
    <w:rsid w:val="005E7F16"/>
    <w:rsid w:val="005F07B3"/>
    <w:rsid w:val="005F0FBB"/>
    <w:rsid w:val="005F15D2"/>
    <w:rsid w:val="005F3D3C"/>
    <w:rsid w:val="005F3FD5"/>
    <w:rsid w:val="005F4047"/>
    <w:rsid w:val="005F4F4D"/>
    <w:rsid w:val="005F523A"/>
    <w:rsid w:val="005F732D"/>
    <w:rsid w:val="005F7C8C"/>
    <w:rsid w:val="00600D29"/>
    <w:rsid w:val="00601112"/>
    <w:rsid w:val="00601387"/>
    <w:rsid w:val="00601727"/>
    <w:rsid w:val="00602851"/>
    <w:rsid w:val="00602963"/>
    <w:rsid w:val="00602F1F"/>
    <w:rsid w:val="00603523"/>
    <w:rsid w:val="006036EB"/>
    <w:rsid w:val="00603A90"/>
    <w:rsid w:val="00603CBE"/>
    <w:rsid w:val="006041BE"/>
    <w:rsid w:val="00604F2B"/>
    <w:rsid w:val="006050FE"/>
    <w:rsid w:val="00605E8F"/>
    <w:rsid w:val="006060AB"/>
    <w:rsid w:val="00606ED9"/>
    <w:rsid w:val="00607437"/>
    <w:rsid w:val="00612312"/>
    <w:rsid w:val="006124B6"/>
    <w:rsid w:val="006129BE"/>
    <w:rsid w:val="00613A77"/>
    <w:rsid w:val="00613BAB"/>
    <w:rsid w:val="00613C8D"/>
    <w:rsid w:val="0061402B"/>
    <w:rsid w:val="0061449F"/>
    <w:rsid w:val="00615D9A"/>
    <w:rsid w:val="0061619B"/>
    <w:rsid w:val="006166C8"/>
    <w:rsid w:val="00616E3F"/>
    <w:rsid w:val="00617295"/>
    <w:rsid w:val="00617CF9"/>
    <w:rsid w:val="00617FF3"/>
    <w:rsid w:val="006237C4"/>
    <w:rsid w:val="00624641"/>
    <w:rsid w:val="00625413"/>
    <w:rsid w:val="00625B48"/>
    <w:rsid w:val="0062603F"/>
    <w:rsid w:val="006263C7"/>
    <w:rsid w:val="006266B6"/>
    <w:rsid w:val="00627AE6"/>
    <w:rsid w:val="006315D9"/>
    <w:rsid w:val="006325CE"/>
    <w:rsid w:val="006327ED"/>
    <w:rsid w:val="006334DA"/>
    <w:rsid w:val="006336F5"/>
    <w:rsid w:val="00633B71"/>
    <w:rsid w:val="00633D5C"/>
    <w:rsid w:val="006345ED"/>
    <w:rsid w:val="006354AB"/>
    <w:rsid w:val="00640D72"/>
    <w:rsid w:val="00642BF6"/>
    <w:rsid w:val="00643CBA"/>
    <w:rsid w:val="00644C82"/>
    <w:rsid w:val="0064638D"/>
    <w:rsid w:val="00646790"/>
    <w:rsid w:val="00647912"/>
    <w:rsid w:val="006509AB"/>
    <w:rsid w:val="006509DB"/>
    <w:rsid w:val="00650ED6"/>
    <w:rsid w:val="00651453"/>
    <w:rsid w:val="00651E8B"/>
    <w:rsid w:val="0065205A"/>
    <w:rsid w:val="00652292"/>
    <w:rsid w:val="00653F95"/>
    <w:rsid w:val="00655323"/>
    <w:rsid w:val="00657E06"/>
    <w:rsid w:val="00661A37"/>
    <w:rsid w:val="006648C7"/>
    <w:rsid w:val="00665300"/>
    <w:rsid w:val="00665819"/>
    <w:rsid w:val="00665F4A"/>
    <w:rsid w:val="00666F3B"/>
    <w:rsid w:val="00667705"/>
    <w:rsid w:val="0066787A"/>
    <w:rsid w:val="00672401"/>
    <w:rsid w:val="00672EE2"/>
    <w:rsid w:val="0067331B"/>
    <w:rsid w:val="00673E0B"/>
    <w:rsid w:val="00675A85"/>
    <w:rsid w:val="00676CEE"/>
    <w:rsid w:val="00676E63"/>
    <w:rsid w:val="00677450"/>
    <w:rsid w:val="00677E6B"/>
    <w:rsid w:val="00681F0B"/>
    <w:rsid w:val="00683B8E"/>
    <w:rsid w:val="006851A1"/>
    <w:rsid w:val="006858C3"/>
    <w:rsid w:val="00685CE8"/>
    <w:rsid w:val="00686A2E"/>
    <w:rsid w:val="0069036E"/>
    <w:rsid w:val="00693082"/>
    <w:rsid w:val="00693760"/>
    <w:rsid w:val="00694FA6"/>
    <w:rsid w:val="00694FEA"/>
    <w:rsid w:val="0069580C"/>
    <w:rsid w:val="00695810"/>
    <w:rsid w:val="00695F46"/>
    <w:rsid w:val="00696D65"/>
    <w:rsid w:val="006976F8"/>
    <w:rsid w:val="006A0841"/>
    <w:rsid w:val="006A0A29"/>
    <w:rsid w:val="006A1D12"/>
    <w:rsid w:val="006A1E11"/>
    <w:rsid w:val="006A1EEF"/>
    <w:rsid w:val="006A2A9B"/>
    <w:rsid w:val="006A2AAE"/>
    <w:rsid w:val="006A2C58"/>
    <w:rsid w:val="006A2F52"/>
    <w:rsid w:val="006A5318"/>
    <w:rsid w:val="006A56B5"/>
    <w:rsid w:val="006A6162"/>
    <w:rsid w:val="006A6DCF"/>
    <w:rsid w:val="006A76FD"/>
    <w:rsid w:val="006B1286"/>
    <w:rsid w:val="006B1EDD"/>
    <w:rsid w:val="006B2D62"/>
    <w:rsid w:val="006B2D82"/>
    <w:rsid w:val="006B2E3A"/>
    <w:rsid w:val="006B440D"/>
    <w:rsid w:val="006B44B1"/>
    <w:rsid w:val="006B4B18"/>
    <w:rsid w:val="006B535F"/>
    <w:rsid w:val="006B5EFF"/>
    <w:rsid w:val="006B64A1"/>
    <w:rsid w:val="006B786B"/>
    <w:rsid w:val="006B7E2D"/>
    <w:rsid w:val="006C223D"/>
    <w:rsid w:val="006C2704"/>
    <w:rsid w:val="006C2844"/>
    <w:rsid w:val="006C28C8"/>
    <w:rsid w:val="006C3740"/>
    <w:rsid w:val="006C3802"/>
    <w:rsid w:val="006C441A"/>
    <w:rsid w:val="006C4699"/>
    <w:rsid w:val="006C5241"/>
    <w:rsid w:val="006C54E2"/>
    <w:rsid w:val="006C5A20"/>
    <w:rsid w:val="006C71F8"/>
    <w:rsid w:val="006D04A4"/>
    <w:rsid w:val="006D08C8"/>
    <w:rsid w:val="006D0AB7"/>
    <w:rsid w:val="006D109A"/>
    <w:rsid w:val="006D11E2"/>
    <w:rsid w:val="006D24F4"/>
    <w:rsid w:val="006D622D"/>
    <w:rsid w:val="006D6491"/>
    <w:rsid w:val="006E0085"/>
    <w:rsid w:val="006E162C"/>
    <w:rsid w:val="006E2293"/>
    <w:rsid w:val="006E2BA8"/>
    <w:rsid w:val="006E45A6"/>
    <w:rsid w:val="006E54FE"/>
    <w:rsid w:val="006E5F24"/>
    <w:rsid w:val="006E75F8"/>
    <w:rsid w:val="006F2844"/>
    <w:rsid w:val="006F333B"/>
    <w:rsid w:val="006F38F6"/>
    <w:rsid w:val="006F5B4A"/>
    <w:rsid w:val="006F5CCB"/>
    <w:rsid w:val="006F6CC2"/>
    <w:rsid w:val="006F6F01"/>
    <w:rsid w:val="006F78BA"/>
    <w:rsid w:val="006F7A25"/>
    <w:rsid w:val="00700377"/>
    <w:rsid w:val="007015B9"/>
    <w:rsid w:val="0070184F"/>
    <w:rsid w:val="0070191D"/>
    <w:rsid w:val="00701F3F"/>
    <w:rsid w:val="00702704"/>
    <w:rsid w:val="00702820"/>
    <w:rsid w:val="00704544"/>
    <w:rsid w:val="0070472B"/>
    <w:rsid w:val="00705F5F"/>
    <w:rsid w:val="00706C65"/>
    <w:rsid w:val="00710AF1"/>
    <w:rsid w:val="007113B9"/>
    <w:rsid w:val="0071177C"/>
    <w:rsid w:val="0071188E"/>
    <w:rsid w:val="00713398"/>
    <w:rsid w:val="007133A8"/>
    <w:rsid w:val="00714171"/>
    <w:rsid w:val="00715C3D"/>
    <w:rsid w:val="00717089"/>
    <w:rsid w:val="00717ECE"/>
    <w:rsid w:val="00717F4B"/>
    <w:rsid w:val="00720301"/>
    <w:rsid w:val="00721208"/>
    <w:rsid w:val="00721AC7"/>
    <w:rsid w:val="00721B08"/>
    <w:rsid w:val="00722A7D"/>
    <w:rsid w:val="007232B4"/>
    <w:rsid w:val="0072554F"/>
    <w:rsid w:val="007263F7"/>
    <w:rsid w:val="00727441"/>
    <w:rsid w:val="007309FF"/>
    <w:rsid w:val="00731405"/>
    <w:rsid w:val="007314B0"/>
    <w:rsid w:val="007316FF"/>
    <w:rsid w:val="00732669"/>
    <w:rsid w:val="00732E85"/>
    <w:rsid w:val="00734AE7"/>
    <w:rsid w:val="00734DD3"/>
    <w:rsid w:val="00736D7D"/>
    <w:rsid w:val="00737712"/>
    <w:rsid w:val="007400DC"/>
    <w:rsid w:val="00740709"/>
    <w:rsid w:val="00741450"/>
    <w:rsid w:val="007417CB"/>
    <w:rsid w:val="007421CD"/>
    <w:rsid w:val="0074349B"/>
    <w:rsid w:val="007439BE"/>
    <w:rsid w:val="00744340"/>
    <w:rsid w:val="007443D9"/>
    <w:rsid w:val="0074529B"/>
    <w:rsid w:val="00746BCF"/>
    <w:rsid w:val="00746C2F"/>
    <w:rsid w:val="00746CC4"/>
    <w:rsid w:val="0074768D"/>
    <w:rsid w:val="00750D3C"/>
    <w:rsid w:val="00751788"/>
    <w:rsid w:val="00751C98"/>
    <w:rsid w:val="0075213D"/>
    <w:rsid w:val="007528F0"/>
    <w:rsid w:val="00753912"/>
    <w:rsid w:val="007542F5"/>
    <w:rsid w:val="007549BD"/>
    <w:rsid w:val="00754E61"/>
    <w:rsid w:val="00757F78"/>
    <w:rsid w:val="007600F8"/>
    <w:rsid w:val="00762D07"/>
    <w:rsid w:val="00762E85"/>
    <w:rsid w:val="00763289"/>
    <w:rsid w:val="00763B92"/>
    <w:rsid w:val="0076444F"/>
    <w:rsid w:val="00765288"/>
    <w:rsid w:val="00766F77"/>
    <w:rsid w:val="00767AEA"/>
    <w:rsid w:val="00767F37"/>
    <w:rsid w:val="007703B6"/>
    <w:rsid w:val="007717B2"/>
    <w:rsid w:val="00772C0C"/>
    <w:rsid w:val="00772F00"/>
    <w:rsid w:val="00773D72"/>
    <w:rsid w:val="00773F7D"/>
    <w:rsid w:val="00774D3F"/>
    <w:rsid w:val="00775650"/>
    <w:rsid w:val="00775A70"/>
    <w:rsid w:val="00776FE9"/>
    <w:rsid w:val="00776FFD"/>
    <w:rsid w:val="007805B2"/>
    <w:rsid w:val="00780F7B"/>
    <w:rsid w:val="00781A62"/>
    <w:rsid w:val="00783726"/>
    <w:rsid w:val="007855AB"/>
    <w:rsid w:val="00786DFC"/>
    <w:rsid w:val="00787751"/>
    <w:rsid w:val="007929BF"/>
    <w:rsid w:val="007940BD"/>
    <w:rsid w:val="00794E3E"/>
    <w:rsid w:val="00795636"/>
    <w:rsid w:val="00796281"/>
    <w:rsid w:val="00796364"/>
    <w:rsid w:val="007A162C"/>
    <w:rsid w:val="007A2332"/>
    <w:rsid w:val="007A25D5"/>
    <w:rsid w:val="007A3F4B"/>
    <w:rsid w:val="007A4710"/>
    <w:rsid w:val="007A6D04"/>
    <w:rsid w:val="007A7755"/>
    <w:rsid w:val="007B16BA"/>
    <w:rsid w:val="007B19A3"/>
    <w:rsid w:val="007B2335"/>
    <w:rsid w:val="007B3E2F"/>
    <w:rsid w:val="007B415A"/>
    <w:rsid w:val="007B453A"/>
    <w:rsid w:val="007B5453"/>
    <w:rsid w:val="007C0141"/>
    <w:rsid w:val="007C197A"/>
    <w:rsid w:val="007C1999"/>
    <w:rsid w:val="007C270B"/>
    <w:rsid w:val="007C29A8"/>
    <w:rsid w:val="007C330F"/>
    <w:rsid w:val="007C3B9A"/>
    <w:rsid w:val="007C52C0"/>
    <w:rsid w:val="007C6215"/>
    <w:rsid w:val="007C724C"/>
    <w:rsid w:val="007D113A"/>
    <w:rsid w:val="007D2022"/>
    <w:rsid w:val="007D2BC1"/>
    <w:rsid w:val="007D3B41"/>
    <w:rsid w:val="007D416D"/>
    <w:rsid w:val="007D4304"/>
    <w:rsid w:val="007D4496"/>
    <w:rsid w:val="007D673F"/>
    <w:rsid w:val="007D7784"/>
    <w:rsid w:val="007E0752"/>
    <w:rsid w:val="007E0932"/>
    <w:rsid w:val="007E1D2E"/>
    <w:rsid w:val="007E242F"/>
    <w:rsid w:val="007E3354"/>
    <w:rsid w:val="007E37EA"/>
    <w:rsid w:val="007E39A2"/>
    <w:rsid w:val="007E4ED2"/>
    <w:rsid w:val="007E5CB7"/>
    <w:rsid w:val="007E6036"/>
    <w:rsid w:val="007E659C"/>
    <w:rsid w:val="007E6BFE"/>
    <w:rsid w:val="007E7AC3"/>
    <w:rsid w:val="007F1F42"/>
    <w:rsid w:val="007F296D"/>
    <w:rsid w:val="007F4F2B"/>
    <w:rsid w:val="007F5A8B"/>
    <w:rsid w:val="007F5EFA"/>
    <w:rsid w:val="007F6C38"/>
    <w:rsid w:val="008030E4"/>
    <w:rsid w:val="0080376B"/>
    <w:rsid w:val="0080607F"/>
    <w:rsid w:val="0080736A"/>
    <w:rsid w:val="00807F95"/>
    <w:rsid w:val="008100A0"/>
    <w:rsid w:val="0081153A"/>
    <w:rsid w:val="008119DB"/>
    <w:rsid w:val="00811C91"/>
    <w:rsid w:val="00814713"/>
    <w:rsid w:val="00814AFC"/>
    <w:rsid w:val="00815823"/>
    <w:rsid w:val="0081666E"/>
    <w:rsid w:val="00820D4A"/>
    <w:rsid w:val="00820E2E"/>
    <w:rsid w:val="008226C9"/>
    <w:rsid w:val="00822841"/>
    <w:rsid w:val="00822B2E"/>
    <w:rsid w:val="00823BD8"/>
    <w:rsid w:val="008241BA"/>
    <w:rsid w:val="0082505A"/>
    <w:rsid w:val="008271A4"/>
    <w:rsid w:val="008277EB"/>
    <w:rsid w:val="00827AA9"/>
    <w:rsid w:val="0083140E"/>
    <w:rsid w:val="008342A5"/>
    <w:rsid w:val="00835176"/>
    <w:rsid w:val="00836086"/>
    <w:rsid w:val="00837884"/>
    <w:rsid w:val="00840BAD"/>
    <w:rsid w:val="00841ACB"/>
    <w:rsid w:val="00841D7A"/>
    <w:rsid w:val="0084264E"/>
    <w:rsid w:val="008452B5"/>
    <w:rsid w:val="00846D11"/>
    <w:rsid w:val="00846D9B"/>
    <w:rsid w:val="008474A2"/>
    <w:rsid w:val="00847505"/>
    <w:rsid w:val="00847D9E"/>
    <w:rsid w:val="008501A4"/>
    <w:rsid w:val="008508BF"/>
    <w:rsid w:val="00850C0B"/>
    <w:rsid w:val="00850E86"/>
    <w:rsid w:val="00851512"/>
    <w:rsid w:val="00852ABE"/>
    <w:rsid w:val="00853A97"/>
    <w:rsid w:val="0085523B"/>
    <w:rsid w:val="0085558E"/>
    <w:rsid w:val="00855B37"/>
    <w:rsid w:val="00855F84"/>
    <w:rsid w:val="00856F00"/>
    <w:rsid w:val="008573B9"/>
    <w:rsid w:val="00860840"/>
    <w:rsid w:val="008638D0"/>
    <w:rsid w:val="00863A17"/>
    <w:rsid w:val="00863FA9"/>
    <w:rsid w:val="0086503B"/>
    <w:rsid w:val="0086539A"/>
    <w:rsid w:val="00867EDD"/>
    <w:rsid w:val="00870C63"/>
    <w:rsid w:val="00871401"/>
    <w:rsid w:val="0087166A"/>
    <w:rsid w:val="00871AA8"/>
    <w:rsid w:val="00873165"/>
    <w:rsid w:val="00873295"/>
    <w:rsid w:val="00874D4E"/>
    <w:rsid w:val="00875A04"/>
    <w:rsid w:val="00876DAE"/>
    <w:rsid w:val="008770B7"/>
    <w:rsid w:val="0088047F"/>
    <w:rsid w:val="0088403F"/>
    <w:rsid w:val="0088542B"/>
    <w:rsid w:val="00885776"/>
    <w:rsid w:val="00885CD6"/>
    <w:rsid w:val="008915C6"/>
    <w:rsid w:val="008927A7"/>
    <w:rsid w:val="00893FBC"/>
    <w:rsid w:val="00896FD9"/>
    <w:rsid w:val="00897175"/>
    <w:rsid w:val="0089768E"/>
    <w:rsid w:val="00897C40"/>
    <w:rsid w:val="008A133E"/>
    <w:rsid w:val="008A1820"/>
    <w:rsid w:val="008A1B51"/>
    <w:rsid w:val="008A2F60"/>
    <w:rsid w:val="008A378B"/>
    <w:rsid w:val="008A411A"/>
    <w:rsid w:val="008A5A35"/>
    <w:rsid w:val="008A68C0"/>
    <w:rsid w:val="008A799A"/>
    <w:rsid w:val="008B0ABC"/>
    <w:rsid w:val="008B0D55"/>
    <w:rsid w:val="008B1B55"/>
    <w:rsid w:val="008B1C14"/>
    <w:rsid w:val="008B2521"/>
    <w:rsid w:val="008B4113"/>
    <w:rsid w:val="008B42FF"/>
    <w:rsid w:val="008B60C3"/>
    <w:rsid w:val="008B6234"/>
    <w:rsid w:val="008B6913"/>
    <w:rsid w:val="008B6B69"/>
    <w:rsid w:val="008B726C"/>
    <w:rsid w:val="008C0A99"/>
    <w:rsid w:val="008C0D4D"/>
    <w:rsid w:val="008C167B"/>
    <w:rsid w:val="008C4246"/>
    <w:rsid w:val="008C446A"/>
    <w:rsid w:val="008C4AD9"/>
    <w:rsid w:val="008C62B2"/>
    <w:rsid w:val="008C7E17"/>
    <w:rsid w:val="008D1C5F"/>
    <w:rsid w:val="008D1F0C"/>
    <w:rsid w:val="008D2CEA"/>
    <w:rsid w:val="008D70D0"/>
    <w:rsid w:val="008D7417"/>
    <w:rsid w:val="008E09D9"/>
    <w:rsid w:val="008E0A04"/>
    <w:rsid w:val="008E1778"/>
    <w:rsid w:val="008E386B"/>
    <w:rsid w:val="008E3942"/>
    <w:rsid w:val="008E4305"/>
    <w:rsid w:val="008E59F0"/>
    <w:rsid w:val="008E6394"/>
    <w:rsid w:val="008E69E0"/>
    <w:rsid w:val="008E7E83"/>
    <w:rsid w:val="008F0122"/>
    <w:rsid w:val="008F18C6"/>
    <w:rsid w:val="008F1D89"/>
    <w:rsid w:val="008F220A"/>
    <w:rsid w:val="008F2361"/>
    <w:rsid w:val="008F3A2F"/>
    <w:rsid w:val="008F3B77"/>
    <w:rsid w:val="008F3F18"/>
    <w:rsid w:val="008F4206"/>
    <w:rsid w:val="008F4A5A"/>
    <w:rsid w:val="008F6128"/>
    <w:rsid w:val="008F7176"/>
    <w:rsid w:val="008F71CC"/>
    <w:rsid w:val="008F7724"/>
    <w:rsid w:val="008F792C"/>
    <w:rsid w:val="008F7F6A"/>
    <w:rsid w:val="009022C2"/>
    <w:rsid w:val="00902C6A"/>
    <w:rsid w:val="00905ECC"/>
    <w:rsid w:val="009077AA"/>
    <w:rsid w:val="00907B10"/>
    <w:rsid w:val="00910432"/>
    <w:rsid w:val="00911B54"/>
    <w:rsid w:val="009124B0"/>
    <w:rsid w:val="00913403"/>
    <w:rsid w:val="00914454"/>
    <w:rsid w:val="009153C3"/>
    <w:rsid w:val="00915C1C"/>
    <w:rsid w:val="00916F40"/>
    <w:rsid w:val="009174FB"/>
    <w:rsid w:val="00917A35"/>
    <w:rsid w:val="009206CF"/>
    <w:rsid w:val="00922AD8"/>
    <w:rsid w:val="0092344F"/>
    <w:rsid w:val="00924065"/>
    <w:rsid w:val="00925D72"/>
    <w:rsid w:val="00927B64"/>
    <w:rsid w:val="00927F8A"/>
    <w:rsid w:val="00930117"/>
    <w:rsid w:val="0093052D"/>
    <w:rsid w:val="00930BBE"/>
    <w:rsid w:val="00931798"/>
    <w:rsid w:val="00932683"/>
    <w:rsid w:val="00932E50"/>
    <w:rsid w:val="00933866"/>
    <w:rsid w:val="00935807"/>
    <w:rsid w:val="009362C5"/>
    <w:rsid w:val="00941E54"/>
    <w:rsid w:val="00942D21"/>
    <w:rsid w:val="009438F4"/>
    <w:rsid w:val="009446DF"/>
    <w:rsid w:val="00945CE7"/>
    <w:rsid w:val="00946A26"/>
    <w:rsid w:val="00946D2E"/>
    <w:rsid w:val="009504C8"/>
    <w:rsid w:val="00950C89"/>
    <w:rsid w:val="009530A4"/>
    <w:rsid w:val="00954C62"/>
    <w:rsid w:val="00956095"/>
    <w:rsid w:val="00956506"/>
    <w:rsid w:val="0095732F"/>
    <w:rsid w:val="00957398"/>
    <w:rsid w:val="00960746"/>
    <w:rsid w:val="00961B63"/>
    <w:rsid w:val="00962C4B"/>
    <w:rsid w:val="00963E83"/>
    <w:rsid w:val="009642DD"/>
    <w:rsid w:val="009649A4"/>
    <w:rsid w:val="00964F8F"/>
    <w:rsid w:val="00966441"/>
    <w:rsid w:val="009665BC"/>
    <w:rsid w:val="00966A3D"/>
    <w:rsid w:val="009675B6"/>
    <w:rsid w:val="0097035C"/>
    <w:rsid w:val="00970365"/>
    <w:rsid w:val="00970FC1"/>
    <w:rsid w:val="009710F0"/>
    <w:rsid w:val="00971241"/>
    <w:rsid w:val="00971C03"/>
    <w:rsid w:val="009727A7"/>
    <w:rsid w:val="00974646"/>
    <w:rsid w:val="0097520D"/>
    <w:rsid w:val="009753F8"/>
    <w:rsid w:val="0097601D"/>
    <w:rsid w:val="00976698"/>
    <w:rsid w:val="00977619"/>
    <w:rsid w:val="009800C3"/>
    <w:rsid w:val="0098033B"/>
    <w:rsid w:val="00983715"/>
    <w:rsid w:val="00983A62"/>
    <w:rsid w:val="00984354"/>
    <w:rsid w:val="00984D2E"/>
    <w:rsid w:val="009862D2"/>
    <w:rsid w:val="00992CE8"/>
    <w:rsid w:val="00993A47"/>
    <w:rsid w:val="00994161"/>
    <w:rsid w:val="00994D8C"/>
    <w:rsid w:val="00995709"/>
    <w:rsid w:val="0099657B"/>
    <w:rsid w:val="009A0681"/>
    <w:rsid w:val="009A0866"/>
    <w:rsid w:val="009A390A"/>
    <w:rsid w:val="009A398A"/>
    <w:rsid w:val="009A4939"/>
    <w:rsid w:val="009A59FF"/>
    <w:rsid w:val="009A5AE2"/>
    <w:rsid w:val="009A7DD9"/>
    <w:rsid w:val="009B05B7"/>
    <w:rsid w:val="009B098D"/>
    <w:rsid w:val="009B0D06"/>
    <w:rsid w:val="009B0F0D"/>
    <w:rsid w:val="009B11CD"/>
    <w:rsid w:val="009B19A6"/>
    <w:rsid w:val="009B2EB5"/>
    <w:rsid w:val="009B4F30"/>
    <w:rsid w:val="009B5179"/>
    <w:rsid w:val="009B7115"/>
    <w:rsid w:val="009C0094"/>
    <w:rsid w:val="009C0D8F"/>
    <w:rsid w:val="009C1441"/>
    <w:rsid w:val="009C231D"/>
    <w:rsid w:val="009C26CA"/>
    <w:rsid w:val="009C32A1"/>
    <w:rsid w:val="009C3F39"/>
    <w:rsid w:val="009C5B37"/>
    <w:rsid w:val="009C686B"/>
    <w:rsid w:val="009C7E62"/>
    <w:rsid w:val="009D103A"/>
    <w:rsid w:val="009D1C40"/>
    <w:rsid w:val="009D3F63"/>
    <w:rsid w:val="009D4D8E"/>
    <w:rsid w:val="009D63D6"/>
    <w:rsid w:val="009D71F8"/>
    <w:rsid w:val="009E0048"/>
    <w:rsid w:val="009E004A"/>
    <w:rsid w:val="009E181C"/>
    <w:rsid w:val="009E1A93"/>
    <w:rsid w:val="009E2714"/>
    <w:rsid w:val="009E4260"/>
    <w:rsid w:val="009E540C"/>
    <w:rsid w:val="009E6074"/>
    <w:rsid w:val="009E6695"/>
    <w:rsid w:val="009E688D"/>
    <w:rsid w:val="009E69A8"/>
    <w:rsid w:val="009F1FB7"/>
    <w:rsid w:val="009F1FD0"/>
    <w:rsid w:val="009F2B30"/>
    <w:rsid w:val="009F36A3"/>
    <w:rsid w:val="009F4296"/>
    <w:rsid w:val="009F435F"/>
    <w:rsid w:val="009F61B9"/>
    <w:rsid w:val="009F67E1"/>
    <w:rsid w:val="009F7951"/>
    <w:rsid w:val="00A0094B"/>
    <w:rsid w:val="00A00ED7"/>
    <w:rsid w:val="00A01936"/>
    <w:rsid w:val="00A051A1"/>
    <w:rsid w:val="00A068E7"/>
    <w:rsid w:val="00A0707E"/>
    <w:rsid w:val="00A11B13"/>
    <w:rsid w:val="00A12993"/>
    <w:rsid w:val="00A133C5"/>
    <w:rsid w:val="00A15A8C"/>
    <w:rsid w:val="00A15DCB"/>
    <w:rsid w:val="00A16A1A"/>
    <w:rsid w:val="00A17741"/>
    <w:rsid w:val="00A179CA"/>
    <w:rsid w:val="00A21541"/>
    <w:rsid w:val="00A216F8"/>
    <w:rsid w:val="00A234AE"/>
    <w:rsid w:val="00A24E42"/>
    <w:rsid w:val="00A271F7"/>
    <w:rsid w:val="00A27223"/>
    <w:rsid w:val="00A274E3"/>
    <w:rsid w:val="00A30339"/>
    <w:rsid w:val="00A30BF4"/>
    <w:rsid w:val="00A30D73"/>
    <w:rsid w:val="00A31468"/>
    <w:rsid w:val="00A319BF"/>
    <w:rsid w:val="00A324E7"/>
    <w:rsid w:val="00A3338D"/>
    <w:rsid w:val="00A33696"/>
    <w:rsid w:val="00A3410B"/>
    <w:rsid w:val="00A357C4"/>
    <w:rsid w:val="00A357F0"/>
    <w:rsid w:val="00A35C9C"/>
    <w:rsid w:val="00A367F1"/>
    <w:rsid w:val="00A36FE1"/>
    <w:rsid w:val="00A404A9"/>
    <w:rsid w:val="00A40B0C"/>
    <w:rsid w:val="00A423FA"/>
    <w:rsid w:val="00A429BB"/>
    <w:rsid w:val="00A42B6A"/>
    <w:rsid w:val="00A42E01"/>
    <w:rsid w:val="00A43ABA"/>
    <w:rsid w:val="00A445FB"/>
    <w:rsid w:val="00A449FE"/>
    <w:rsid w:val="00A45E9C"/>
    <w:rsid w:val="00A465F1"/>
    <w:rsid w:val="00A4735C"/>
    <w:rsid w:val="00A47852"/>
    <w:rsid w:val="00A51CAA"/>
    <w:rsid w:val="00A51EA7"/>
    <w:rsid w:val="00A525BF"/>
    <w:rsid w:val="00A526C9"/>
    <w:rsid w:val="00A55471"/>
    <w:rsid w:val="00A55B18"/>
    <w:rsid w:val="00A55D9F"/>
    <w:rsid w:val="00A55DC9"/>
    <w:rsid w:val="00A56CF7"/>
    <w:rsid w:val="00A5792A"/>
    <w:rsid w:val="00A57C1F"/>
    <w:rsid w:val="00A57DAA"/>
    <w:rsid w:val="00A60BED"/>
    <w:rsid w:val="00A60DB2"/>
    <w:rsid w:val="00A60DF6"/>
    <w:rsid w:val="00A61260"/>
    <w:rsid w:val="00A613F8"/>
    <w:rsid w:val="00A615D7"/>
    <w:rsid w:val="00A621C1"/>
    <w:rsid w:val="00A63528"/>
    <w:rsid w:val="00A6394A"/>
    <w:rsid w:val="00A639DB"/>
    <w:rsid w:val="00A64D1E"/>
    <w:rsid w:val="00A6509E"/>
    <w:rsid w:val="00A6516B"/>
    <w:rsid w:val="00A65217"/>
    <w:rsid w:val="00A665CE"/>
    <w:rsid w:val="00A66D18"/>
    <w:rsid w:val="00A67B9A"/>
    <w:rsid w:val="00A70900"/>
    <w:rsid w:val="00A7171B"/>
    <w:rsid w:val="00A719A4"/>
    <w:rsid w:val="00A72086"/>
    <w:rsid w:val="00A729BD"/>
    <w:rsid w:val="00A74E6E"/>
    <w:rsid w:val="00A770E6"/>
    <w:rsid w:val="00A77E98"/>
    <w:rsid w:val="00A80699"/>
    <w:rsid w:val="00A81B80"/>
    <w:rsid w:val="00A82101"/>
    <w:rsid w:val="00A82640"/>
    <w:rsid w:val="00A837B4"/>
    <w:rsid w:val="00A84395"/>
    <w:rsid w:val="00A849E7"/>
    <w:rsid w:val="00A84C23"/>
    <w:rsid w:val="00A84E82"/>
    <w:rsid w:val="00A866FE"/>
    <w:rsid w:val="00A8722C"/>
    <w:rsid w:val="00A90292"/>
    <w:rsid w:val="00A90DC3"/>
    <w:rsid w:val="00A9130F"/>
    <w:rsid w:val="00A913DF"/>
    <w:rsid w:val="00A923BA"/>
    <w:rsid w:val="00A92D13"/>
    <w:rsid w:val="00A956BE"/>
    <w:rsid w:val="00A95E01"/>
    <w:rsid w:val="00A95E04"/>
    <w:rsid w:val="00A963ED"/>
    <w:rsid w:val="00A96AE6"/>
    <w:rsid w:val="00A96C23"/>
    <w:rsid w:val="00A96C99"/>
    <w:rsid w:val="00AA0443"/>
    <w:rsid w:val="00AA12FD"/>
    <w:rsid w:val="00AA2ED5"/>
    <w:rsid w:val="00AA2F6F"/>
    <w:rsid w:val="00AA35DE"/>
    <w:rsid w:val="00AA3EF0"/>
    <w:rsid w:val="00AA4C34"/>
    <w:rsid w:val="00AA5D34"/>
    <w:rsid w:val="00AA78CF"/>
    <w:rsid w:val="00AA7B68"/>
    <w:rsid w:val="00AA7BAD"/>
    <w:rsid w:val="00AB0BFF"/>
    <w:rsid w:val="00AB1242"/>
    <w:rsid w:val="00AB1417"/>
    <w:rsid w:val="00AB1FB6"/>
    <w:rsid w:val="00AB2C50"/>
    <w:rsid w:val="00AB3D78"/>
    <w:rsid w:val="00AB40A5"/>
    <w:rsid w:val="00AB40AE"/>
    <w:rsid w:val="00AB74A0"/>
    <w:rsid w:val="00AB7E71"/>
    <w:rsid w:val="00AC11D2"/>
    <w:rsid w:val="00AC123A"/>
    <w:rsid w:val="00AC21EF"/>
    <w:rsid w:val="00AC28CF"/>
    <w:rsid w:val="00AC29BC"/>
    <w:rsid w:val="00AC3C68"/>
    <w:rsid w:val="00AC44B1"/>
    <w:rsid w:val="00AC5935"/>
    <w:rsid w:val="00AC63BE"/>
    <w:rsid w:val="00AC6560"/>
    <w:rsid w:val="00AC6BF5"/>
    <w:rsid w:val="00AD0116"/>
    <w:rsid w:val="00AD062C"/>
    <w:rsid w:val="00AD0D83"/>
    <w:rsid w:val="00AD1246"/>
    <w:rsid w:val="00AD15C2"/>
    <w:rsid w:val="00AD23ED"/>
    <w:rsid w:val="00AD4BF7"/>
    <w:rsid w:val="00AD4C5A"/>
    <w:rsid w:val="00AD587A"/>
    <w:rsid w:val="00AD5975"/>
    <w:rsid w:val="00AD5B48"/>
    <w:rsid w:val="00AD5D5F"/>
    <w:rsid w:val="00AD6588"/>
    <w:rsid w:val="00AD6CF4"/>
    <w:rsid w:val="00AD709D"/>
    <w:rsid w:val="00AD7EB8"/>
    <w:rsid w:val="00AE01BE"/>
    <w:rsid w:val="00AE1C13"/>
    <w:rsid w:val="00AE2F50"/>
    <w:rsid w:val="00AE3826"/>
    <w:rsid w:val="00AE3A22"/>
    <w:rsid w:val="00AE404C"/>
    <w:rsid w:val="00AE4122"/>
    <w:rsid w:val="00AE50B0"/>
    <w:rsid w:val="00AE616A"/>
    <w:rsid w:val="00AE6826"/>
    <w:rsid w:val="00AE6828"/>
    <w:rsid w:val="00AE6B98"/>
    <w:rsid w:val="00AE7407"/>
    <w:rsid w:val="00AF16C9"/>
    <w:rsid w:val="00AF3C5A"/>
    <w:rsid w:val="00B0030D"/>
    <w:rsid w:val="00B0047C"/>
    <w:rsid w:val="00B00595"/>
    <w:rsid w:val="00B008F3"/>
    <w:rsid w:val="00B03C9A"/>
    <w:rsid w:val="00B0626A"/>
    <w:rsid w:val="00B06278"/>
    <w:rsid w:val="00B076A8"/>
    <w:rsid w:val="00B07CD8"/>
    <w:rsid w:val="00B12A85"/>
    <w:rsid w:val="00B13A33"/>
    <w:rsid w:val="00B14BAA"/>
    <w:rsid w:val="00B14C03"/>
    <w:rsid w:val="00B15122"/>
    <w:rsid w:val="00B15476"/>
    <w:rsid w:val="00B1621C"/>
    <w:rsid w:val="00B1695C"/>
    <w:rsid w:val="00B17019"/>
    <w:rsid w:val="00B20546"/>
    <w:rsid w:val="00B2071A"/>
    <w:rsid w:val="00B20AFB"/>
    <w:rsid w:val="00B21701"/>
    <w:rsid w:val="00B21BE6"/>
    <w:rsid w:val="00B22B3D"/>
    <w:rsid w:val="00B23A4E"/>
    <w:rsid w:val="00B26978"/>
    <w:rsid w:val="00B26D9F"/>
    <w:rsid w:val="00B27214"/>
    <w:rsid w:val="00B275D5"/>
    <w:rsid w:val="00B322C8"/>
    <w:rsid w:val="00B3292C"/>
    <w:rsid w:val="00B3333C"/>
    <w:rsid w:val="00B33616"/>
    <w:rsid w:val="00B34558"/>
    <w:rsid w:val="00B35655"/>
    <w:rsid w:val="00B37248"/>
    <w:rsid w:val="00B37629"/>
    <w:rsid w:val="00B37A38"/>
    <w:rsid w:val="00B43661"/>
    <w:rsid w:val="00B4371E"/>
    <w:rsid w:val="00B44030"/>
    <w:rsid w:val="00B45202"/>
    <w:rsid w:val="00B476EE"/>
    <w:rsid w:val="00B5022E"/>
    <w:rsid w:val="00B51234"/>
    <w:rsid w:val="00B51AB5"/>
    <w:rsid w:val="00B5257C"/>
    <w:rsid w:val="00B532A9"/>
    <w:rsid w:val="00B53728"/>
    <w:rsid w:val="00B53EC5"/>
    <w:rsid w:val="00B54FD7"/>
    <w:rsid w:val="00B57F8E"/>
    <w:rsid w:val="00B60290"/>
    <w:rsid w:val="00B61745"/>
    <w:rsid w:val="00B61D84"/>
    <w:rsid w:val="00B622D7"/>
    <w:rsid w:val="00B6247D"/>
    <w:rsid w:val="00B626CF"/>
    <w:rsid w:val="00B65802"/>
    <w:rsid w:val="00B6704C"/>
    <w:rsid w:val="00B674C3"/>
    <w:rsid w:val="00B67990"/>
    <w:rsid w:val="00B67A97"/>
    <w:rsid w:val="00B70A80"/>
    <w:rsid w:val="00B71F28"/>
    <w:rsid w:val="00B720C1"/>
    <w:rsid w:val="00B75546"/>
    <w:rsid w:val="00B75D7E"/>
    <w:rsid w:val="00B75F34"/>
    <w:rsid w:val="00B76339"/>
    <w:rsid w:val="00B77C2F"/>
    <w:rsid w:val="00B77F8E"/>
    <w:rsid w:val="00B80486"/>
    <w:rsid w:val="00B82BE7"/>
    <w:rsid w:val="00B838E4"/>
    <w:rsid w:val="00B83F14"/>
    <w:rsid w:val="00B85B54"/>
    <w:rsid w:val="00B86600"/>
    <w:rsid w:val="00B8688C"/>
    <w:rsid w:val="00B86A01"/>
    <w:rsid w:val="00B87546"/>
    <w:rsid w:val="00B8785B"/>
    <w:rsid w:val="00B9039F"/>
    <w:rsid w:val="00B933C5"/>
    <w:rsid w:val="00B948E2"/>
    <w:rsid w:val="00B956F7"/>
    <w:rsid w:val="00B95C5F"/>
    <w:rsid w:val="00B96AD0"/>
    <w:rsid w:val="00B96B2D"/>
    <w:rsid w:val="00BA0082"/>
    <w:rsid w:val="00BA082A"/>
    <w:rsid w:val="00BA12FB"/>
    <w:rsid w:val="00BA142D"/>
    <w:rsid w:val="00BA15BD"/>
    <w:rsid w:val="00BA1691"/>
    <w:rsid w:val="00BA3514"/>
    <w:rsid w:val="00BA3987"/>
    <w:rsid w:val="00BA3DE1"/>
    <w:rsid w:val="00BA4C3C"/>
    <w:rsid w:val="00BA52B9"/>
    <w:rsid w:val="00BA60C8"/>
    <w:rsid w:val="00BA69B2"/>
    <w:rsid w:val="00BA7083"/>
    <w:rsid w:val="00BA7272"/>
    <w:rsid w:val="00BB03BD"/>
    <w:rsid w:val="00BB0D41"/>
    <w:rsid w:val="00BB18D4"/>
    <w:rsid w:val="00BB1EC6"/>
    <w:rsid w:val="00BB32BA"/>
    <w:rsid w:val="00BB3406"/>
    <w:rsid w:val="00BB45A8"/>
    <w:rsid w:val="00BB45CF"/>
    <w:rsid w:val="00BB6256"/>
    <w:rsid w:val="00BC0100"/>
    <w:rsid w:val="00BC1723"/>
    <w:rsid w:val="00BC1B75"/>
    <w:rsid w:val="00BC1EBE"/>
    <w:rsid w:val="00BC2A77"/>
    <w:rsid w:val="00BC3C9B"/>
    <w:rsid w:val="00BC41B8"/>
    <w:rsid w:val="00BC484F"/>
    <w:rsid w:val="00BC6C3B"/>
    <w:rsid w:val="00BC6C96"/>
    <w:rsid w:val="00BD22C9"/>
    <w:rsid w:val="00BD3F3A"/>
    <w:rsid w:val="00BD457F"/>
    <w:rsid w:val="00BD6910"/>
    <w:rsid w:val="00BD6C3D"/>
    <w:rsid w:val="00BD6DAD"/>
    <w:rsid w:val="00BD7927"/>
    <w:rsid w:val="00BE000A"/>
    <w:rsid w:val="00BE07EA"/>
    <w:rsid w:val="00BE1799"/>
    <w:rsid w:val="00BE180D"/>
    <w:rsid w:val="00BE1BF4"/>
    <w:rsid w:val="00BE42DA"/>
    <w:rsid w:val="00BE5504"/>
    <w:rsid w:val="00BE6691"/>
    <w:rsid w:val="00BE6CAA"/>
    <w:rsid w:val="00BE7136"/>
    <w:rsid w:val="00BE71E9"/>
    <w:rsid w:val="00BE778E"/>
    <w:rsid w:val="00BE7B33"/>
    <w:rsid w:val="00BF1055"/>
    <w:rsid w:val="00BF1280"/>
    <w:rsid w:val="00BF18D7"/>
    <w:rsid w:val="00BF1C80"/>
    <w:rsid w:val="00BF2DC7"/>
    <w:rsid w:val="00BF4762"/>
    <w:rsid w:val="00BF4970"/>
    <w:rsid w:val="00BF5DD0"/>
    <w:rsid w:val="00BF7963"/>
    <w:rsid w:val="00BF7E47"/>
    <w:rsid w:val="00C0012A"/>
    <w:rsid w:val="00C00B33"/>
    <w:rsid w:val="00C00B71"/>
    <w:rsid w:val="00C013A6"/>
    <w:rsid w:val="00C0296E"/>
    <w:rsid w:val="00C031DD"/>
    <w:rsid w:val="00C0347C"/>
    <w:rsid w:val="00C036F9"/>
    <w:rsid w:val="00C045A8"/>
    <w:rsid w:val="00C0460D"/>
    <w:rsid w:val="00C06528"/>
    <w:rsid w:val="00C06A98"/>
    <w:rsid w:val="00C07089"/>
    <w:rsid w:val="00C10809"/>
    <w:rsid w:val="00C10DA6"/>
    <w:rsid w:val="00C11A94"/>
    <w:rsid w:val="00C132CD"/>
    <w:rsid w:val="00C13792"/>
    <w:rsid w:val="00C14CF7"/>
    <w:rsid w:val="00C165BC"/>
    <w:rsid w:val="00C16C17"/>
    <w:rsid w:val="00C1720C"/>
    <w:rsid w:val="00C175CB"/>
    <w:rsid w:val="00C20672"/>
    <w:rsid w:val="00C211C4"/>
    <w:rsid w:val="00C21763"/>
    <w:rsid w:val="00C2245F"/>
    <w:rsid w:val="00C23911"/>
    <w:rsid w:val="00C2439A"/>
    <w:rsid w:val="00C24839"/>
    <w:rsid w:val="00C25FFB"/>
    <w:rsid w:val="00C272BB"/>
    <w:rsid w:val="00C27D2F"/>
    <w:rsid w:val="00C319DF"/>
    <w:rsid w:val="00C32CD1"/>
    <w:rsid w:val="00C33BAA"/>
    <w:rsid w:val="00C35035"/>
    <w:rsid w:val="00C35357"/>
    <w:rsid w:val="00C36235"/>
    <w:rsid w:val="00C36FD4"/>
    <w:rsid w:val="00C40BEA"/>
    <w:rsid w:val="00C4220E"/>
    <w:rsid w:val="00C4295A"/>
    <w:rsid w:val="00C4337C"/>
    <w:rsid w:val="00C44150"/>
    <w:rsid w:val="00C44D6C"/>
    <w:rsid w:val="00C458CA"/>
    <w:rsid w:val="00C45D8C"/>
    <w:rsid w:val="00C47E56"/>
    <w:rsid w:val="00C513E2"/>
    <w:rsid w:val="00C51E20"/>
    <w:rsid w:val="00C54D9F"/>
    <w:rsid w:val="00C55829"/>
    <w:rsid w:val="00C55D46"/>
    <w:rsid w:val="00C56D22"/>
    <w:rsid w:val="00C56E75"/>
    <w:rsid w:val="00C60378"/>
    <w:rsid w:val="00C60717"/>
    <w:rsid w:val="00C619AD"/>
    <w:rsid w:val="00C62FC6"/>
    <w:rsid w:val="00C634B4"/>
    <w:rsid w:val="00C63DE9"/>
    <w:rsid w:val="00C647EE"/>
    <w:rsid w:val="00C64DC4"/>
    <w:rsid w:val="00C659AD"/>
    <w:rsid w:val="00C65C32"/>
    <w:rsid w:val="00C6667C"/>
    <w:rsid w:val="00C6672F"/>
    <w:rsid w:val="00C66ECE"/>
    <w:rsid w:val="00C67059"/>
    <w:rsid w:val="00C71F20"/>
    <w:rsid w:val="00C731FD"/>
    <w:rsid w:val="00C739FC"/>
    <w:rsid w:val="00C73CDC"/>
    <w:rsid w:val="00C768D3"/>
    <w:rsid w:val="00C80AB5"/>
    <w:rsid w:val="00C80B57"/>
    <w:rsid w:val="00C81090"/>
    <w:rsid w:val="00C8171F"/>
    <w:rsid w:val="00C82614"/>
    <w:rsid w:val="00C82B7B"/>
    <w:rsid w:val="00C82F0F"/>
    <w:rsid w:val="00C83799"/>
    <w:rsid w:val="00C849D9"/>
    <w:rsid w:val="00C84EA7"/>
    <w:rsid w:val="00C85434"/>
    <w:rsid w:val="00C860CB"/>
    <w:rsid w:val="00C8633A"/>
    <w:rsid w:val="00C90F95"/>
    <w:rsid w:val="00C910AF"/>
    <w:rsid w:val="00C92D64"/>
    <w:rsid w:val="00C930F8"/>
    <w:rsid w:val="00C93618"/>
    <w:rsid w:val="00C9414D"/>
    <w:rsid w:val="00C9532F"/>
    <w:rsid w:val="00C96A48"/>
    <w:rsid w:val="00C96DCD"/>
    <w:rsid w:val="00CA1BA1"/>
    <w:rsid w:val="00CA379A"/>
    <w:rsid w:val="00CA591D"/>
    <w:rsid w:val="00CA5BFB"/>
    <w:rsid w:val="00CB15B1"/>
    <w:rsid w:val="00CB2FE1"/>
    <w:rsid w:val="00CB417B"/>
    <w:rsid w:val="00CB47C1"/>
    <w:rsid w:val="00CB4F09"/>
    <w:rsid w:val="00CB6324"/>
    <w:rsid w:val="00CB6A27"/>
    <w:rsid w:val="00CB728C"/>
    <w:rsid w:val="00CB76DB"/>
    <w:rsid w:val="00CC2838"/>
    <w:rsid w:val="00CC33ED"/>
    <w:rsid w:val="00CC4378"/>
    <w:rsid w:val="00CC4400"/>
    <w:rsid w:val="00CC452D"/>
    <w:rsid w:val="00CC6053"/>
    <w:rsid w:val="00CC7B08"/>
    <w:rsid w:val="00CD067E"/>
    <w:rsid w:val="00CD1A9B"/>
    <w:rsid w:val="00CD1E9B"/>
    <w:rsid w:val="00CD237F"/>
    <w:rsid w:val="00CD2E6E"/>
    <w:rsid w:val="00CD3E99"/>
    <w:rsid w:val="00CD4381"/>
    <w:rsid w:val="00CD4859"/>
    <w:rsid w:val="00CD6367"/>
    <w:rsid w:val="00CD6BE8"/>
    <w:rsid w:val="00CD6E67"/>
    <w:rsid w:val="00CD6E80"/>
    <w:rsid w:val="00CD7288"/>
    <w:rsid w:val="00CE08FC"/>
    <w:rsid w:val="00CE120C"/>
    <w:rsid w:val="00CE1283"/>
    <w:rsid w:val="00CE36FA"/>
    <w:rsid w:val="00CE4888"/>
    <w:rsid w:val="00CE6BAE"/>
    <w:rsid w:val="00CE6C5F"/>
    <w:rsid w:val="00CE7C1C"/>
    <w:rsid w:val="00CE7EDA"/>
    <w:rsid w:val="00CE7EF0"/>
    <w:rsid w:val="00CF077B"/>
    <w:rsid w:val="00CF1E77"/>
    <w:rsid w:val="00CF241A"/>
    <w:rsid w:val="00CF3B6A"/>
    <w:rsid w:val="00CF3BB3"/>
    <w:rsid w:val="00CF3D40"/>
    <w:rsid w:val="00CF3EA0"/>
    <w:rsid w:val="00CF4A97"/>
    <w:rsid w:val="00CF4FFF"/>
    <w:rsid w:val="00CF6E8B"/>
    <w:rsid w:val="00CF6F0A"/>
    <w:rsid w:val="00CF75FD"/>
    <w:rsid w:val="00CF76A9"/>
    <w:rsid w:val="00D00571"/>
    <w:rsid w:val="00D01634"/>
    <w:rsid w:val="00D02484"/>
    <w:rsid w:val="00D02AC3"/>
    <w:rsid w:val="00D04F62"/>
    <w:rsid w:val="00D07479"/>
    <w:rsid w:val="00D104FD"/>
    <w:rsid w:val="00D105AB"/>
    <w:rsid w:val="00D119D1"/>
    <w:rsid w:val="00D1330F"/>
    <w:rsid w:val="00D1363C"/>
    <w:rsid w:val="00D145B7"/>
    <w:rsid w:val="00D17A03"/>
    <w:rsid w:val="00D20336"/>
    <w:rsid w:val="00D20DAC"/>
    <w:rsid w:val="00D2170F"/>
    <w:rsid w:val="00D21714"/>
    <w:rsid w:val="00D222CC"/>
    <w:rsid w:val="00D23116"/>
    <w:rsid w:val="00D238F5"/>
    <w:rsid w:val="00D24026"/>
    <w:rsid w:val="00D24FD0"/>
    <w:rsid w:val="00D25C3F"/>
    <w:rsid w:val="00D269BB"/>
    <w:rsid w:val="00D26F58"/>
    <w:rsid w:val="00D27E5A"/>
    <w:rsid w:val="00D30EF3"/>
    <w:rsid w:val="00D316B4"/>
    <w:rsid w:val="00D3183D"/>
    <w:rsid w:val="00D31B7F"/>
    <w:rsid w:val="00D322B8"/>
    <w:rsid w:val="00D325DB"/>
    <w:rsid w:val="00D33FB1"/>
    <w:rsid w:val="00D3447F"/>
    <w:rsid w:val="00D34DB8"/>
    <w:rsid w:val="00D351F5"/>
    <w:rsid w:val="00D37114"/>
    <w:rsid w:val="00D40530"/>
    <w:rsid w:val="00D40B14"/>
    <w:rsid w:val="00D44A8B"/>
    <w:rsid w:val="00D44AD0"/>
    <w:rsid w:val="00D44CC7"/>
    <w:rsid w:val="00D45F3E"/>
    <w:rsid w:val="00D46A08"/>
    <w:rsid w:val="00D46EED"/>
    <w:rsid w:val="00D50288"/>
    <w:rsid w:val="00D502EE"/>
    <w:rsid w:val="00D51059"/>
    <w:rsid w:val="00D5126E"/>
    <w:rsid w:val="00D5291F"/>
    <w:rsid w:val="00D533A4"/>
    <w:rsid w:val="00D537F6"/>
    <w:rsid w:val="00D5511B"/>
    <w:rsid w:val="00D55A36"/>
    <w:rsid w:val="00D562A4"/>
    <w:rsid w:val="00D56689"/>
    <w:rsid w:val="00D56CD9"/>
    <w:rsid w:val="00D56FA0"/>
    <w:rsid w:val="00D60490"/>
    <w:rsid w:val="00D608EC"/>
    <w:rsid w:val="00D6092B"/>
    <w:rsid w:val="00D61A19"/>
    <w:rsid w:val="00D621F3"/>
    <w:rsid w:val="00D6389A"/>
    <w:rsid w:val="00D64135"/>
    <w:rsid w:val="00D6449C"/>
    <w:rsid w:val="00D649AC"/>
    <w:rsid w:val="00D6542A"/>
    <w:rsid w:val="00D65728"/>
    <w:rsid w:val="00D668C9"/>
    <w:rsid w:val="00D66ED9"/>
    <w:rsid w:val="00D715C0"/>
    <w:rsid w:val="00D7189E"/>
    <w:rsid w:val="00D720C5"/>
    <w:rsid w:val="00D7328F"/>
    <w:rsid w:val="00D73D66"/>
    <w:rsid w:val="00D75C17"/>
    <w:rsid w:val="00D769BA"/>
    <w:rsid w:val="00D76BDC"/>
    <w:rsid w:val="00D825DA"/>
    <w:rsid w:val="00D83BFC"/>
    <w:rsid w:val="00D83FC7"/>
    <w:rsid w:val="00D85D2C"/>
    <w:rsid w:val="00D85F9F"/>
    <w:rsid w:val="00D86752"/>
    <w:rsid w:val="00D867AC"/>
    <w:rsid w:val="00D86C50"/>
    <w:rsid w:val="00D872D8"/>
    <w:rsid w:val="00D90C54"/>
    <w:rsid w:val="00D928F7"/>
    <w:rsid w:val="00D92F05"/>
    <w:rsid w:val="00D940F1"/>
    <w:rsid w:val="00D965A0"/>
    <w:rsid w:val="00D9677F"/>
    <w:rsid w:val="00D96FFD"/>
    <w:rsid w:val="00DA0002"/>
    <w:rsid w:val="00DA02EB"/>
    <w:rsid w:val="00DA12D4"/>
    <w:rsid w:val="00DA22B6"/>
    <w:rsid w:val="00DA2D15"/>
    <w:rsid w:val="00DA3EB7"/>
    <w:rsid w:val="00DA44DB"/>
    <w:rsid w:val="00DA4A6C"/>
    <w:rsid w:val="00DA522E"/>
    <w:rsid w:val="00DA5370"/>
    <w:rsid w:val="00DA7413"/>
    <w:rsid w:val="00DA7ABD"/>
    <w:rsid w:val="00DA7C23"/>
    <w:rsid w:val="00DB002C"/>
    <w:rsid w:val="00DB0339"/>
    <w:rsid w:val="00DB05C1"/>
    <w:rsid w:val="00DB0821"/>
    <w:rsid w:val="00DB1203"/>
    <w:rsid w:val="00DB1399"/>
    <w:rsid w:val="00DB2294"/>
    <w:rsid w:val="00DB4C96"/>
    <w:rsid w:val="00DB4D92"/>
    <w:rsid w:val="00DB4E1F"/>
    <w:rsid w:val="00DB5539"/>
    <w:rsid w:val="00DC14AD"/>
    <w:rsid w:val="00DC2009"/>
    <w:rsid w:val="00DC3143"/>
    <w:rsid w:val="00DC321E"/>
    <w:rsid w:val="00DC3313"/>
    <w:rsid w:val="00DC3594"/>
    <w:rsid w:val="00DC449A"/>
    <w:rsid w:val="00DC515F"/>
    <w:rsid w:val="00DC5996"/>
    <w:rsid w:val="00DC635B"/>
    <w:rsid w:val="00DC6B67"/>
    <w:rsid w:val="00DC7166"/>
    <w:rsid w:val="00DC793C"/>
    <w:rsid w:val="00DD0705"/>
    <w:rsid w:val="00DD2EE4"/>
    <w:rsid w:val="00DD3115"/>
    <w:rsid w:val="00DD3E6E"/>
    <w:rsid w:val="00DD48FF"/>
    <w:rsid w:val="00DD4B91"/>
    <w:rsid w:val="00DD7428"/>
    <w:rsid w:val="00DE0542"/>
    <w:rsid w:val="00DE218C"/>
    <w:rsid w:val="00DE373E"/>
    <w:rsid w:val="00DE4EAE"/>
    <w:rsid w:val="00DE6DD7"/>
    <w:rsid w:val="00DE775F"/>
    <w:rsid w:val="00DF08FD"/>
    <w:rsid w:val="00DF18BF"/>
    <w:rsid w:val="00DF1EBA"/>
    <w:rsid w:val="00DF204C"/>
    <w:rsid w:val="00DF213F"/>
    <w:rsid w:val="00DF2BC3"/>
    <w:rsid w:val="00DF2C07"/>
    <w:rsid w:val="00DF3062"/>
    <w:rsid w:val="00DF3DD4"/>
    <w:rsid w:val="00DF3FF9"/>
    <w:rsid w:val="00DF6444"/>
    <w:rsid w:val="00DF7BFC"/>
    <w:rsid w:val="00DF7CFC"/>
    <w:rsid w:val="00E00D86"/>
    <w:rsid w:val="00E016B5"/>
    <w:rsid w:val="00E01B5B"/>
    <w:rsid w:val="00E0475C"/>
    <w:rsid w:val="00E078D9"/>
    <w:rsid w:val="00E07CB7"/>
    <w:rsid w:val="00E1249E"/>
    <w:rsid w:val="00E131AB"/>
    <w:rsid w:val="00E1381B"/>
    <w:rsid w:val="00E16AEA"/>
    <w:rsid w:val="00E16C9E"/>
    <w:rsid w:val="00E16CE9"/>
    <w:rsid w:val="00E17F59"/>
    <w:rsid w:val="00E2123B"/>
    <w:rsid w:val="00E221B3"/>
    <w:rsid w:val="00E233D7"/>
    <w:rsid w:val="00E23676"/>
    <w:rsid w:val="00E2496B"/>
    <w:rsid w:val="00E24E2A"/>
    <w:rsid w:val="00E25111"/>
    <w:rsid w:val="00E2568F"/>
    <w:rsid w:val="00E26DCE"/>
    <w:rsid w:val="00E27576"/>
    <w:rsid w:val="00E31AE4"/>
    <w:rsid w:val="00E34804"/>
    <w:rsid w:val="00E34850"/>
    <w:rsid w:val="00E36B5E"/>
    <w:rsid w:val="00E36FF9"/>
    <w:rsid w:val="00E37482"/>
    <w:rsid w:val="00E40421"/>
    <w:rsid w:val="00E41767"/>
    <w:rsid w:val="00E41B77"/>
    <w:rsid w:val="00E41BFF"/>
    <w:rsid w:val="00E42384"/>
    <w:rsid w:val="00E426EC"/>
    <w:rsid w:val="00E431CA"/>
    <w:rsid w:val="00E4415F"/>
    <w:rsid w:val="00E45135"/>
    <w:rsid w:val="00E46F1F"/>
    <w:rsid w:val="00E5032F"/>
    <w:rsid w:val="00E503AD"/>
    <w:rsid w:val="00E505D6"/>
    <w:rsid w:val="00E51A06"/>
    <w:rsid w:val="00E53963"/>
    <w:rsid w:val="00E54B85"/>
    <w:rsid w:val="00E54C2E"/>
    <w:rsid w:val="00E552CC"/>
    <w:rsid w:val="00E5567E"/>
    <w:rsid w:val="00E5626B"/>
    <w:rsid w:val="00E56483"/>
    <w:rsid w:val="00E56FCC"/>
    <w:rsid w:val="00E60891"/>
    <w:rsid w:val="00E6161F"/>
    <w:rsid w:val="00E61724"/>
    <w:rsid w:val="00E62211"/>
    <w:rsid w:val="00E6347B"/>
    <w:rsid w:val="00E647C8"/>
    <w:rsid w:val="00E64FAF"/>
    <w:rsid w:val="00E6609D"/>
    <w:rsid w:val="00E66352"/>
    <w:rsid w:val="00E70134"/>
    <w:rsid w:val="00E708E0"/>
    <w:rsid w:val="00E70B67"/>
    <w:rsid w:val="00E71173"/>
    <w:rsid w:val="00E7148F"/>
    <w:rsid w:val="00E74E80"/>
    <w:rsid w:val="00E751EA"/>
    <w:rsid w:val="00E75FB3"/>
    <w:rsid w:val="00E776F8"/>
    <w:rsid w:val="00E80BAB"/>
    <w:rsid w:val="00E81E57"/>
    <w:rsid w:val="00E823BC"/>
    <w:rsid w:val="00E82F86"/>
    <w:rsid w:val="00E8383A"/>
    <w:rsid w:val="00E838C1"/>
    <w:rsid w:val="00E84092"/>
    <w:rsid w:val="00E84E15"/>
    <w:rsid w:val="00E87B93"/>
    <w:rsid w:val="00E904FA"/>
    <w:rsid w:val="00E914F0"/>
    <w:rsid w:val="00E91F96"/>
    <w:rsid w:val="00E925BF"/>
    <w:rsid w:val="00E967BC"/>
    <w:rsid w:val="00E96FD1"/>
    <w:rsid w:val="00EA00B8"/>
    <w:rsid w:val="00EA183C"/>
    <w:rsid w:val="00EA18CB"/>
    <w:rsid w:val="00EA210C"/>
    <w:rsid w:val="00EA28A1"/>
    <w:rsid w:val="00EA3905"/>
    <w:rsid w:val="00EA4E86"/>
    <w:rsid w:val="00EA5E80"/>
    <w:rsid w:val="00EA61FE"/>
    <w:rsid w:val="00EB1B7F"/>
    <w:rsid w:val="00EB2966"/>
    <w:rsid w:val="00EB2F97"/>
    <w:rsid w:val="00EB365A"/>
    <w:rsid w:val="00EB46A8"/>
    <w:rsid w:val="00EB5456"/>
    <w:rsid w:val="00EB64E3"/>
    <w:rsid w:val="00EB6AF3"/>
    <w:rsid w:val="00EB73AE"/>
    <w:rsid w:val="00EB7915"/>
    <w:rsid w:val="00EB7BA1"/>
    <w:rsid w:val="00EC0D30"/>
    <w:rsid w:val="00EC1806"/>
    <w:rsid w:val="00EC1C3A"/>
    <w:rsid w:val="00EC1DA5"/>
    <w:rsid w:val="00EC246A"/>
    <w:rsid w:val="00EC3766"/>
    <w:rsid w:val="00EC3B7D"/>
    <w:rsid w:val="00EC3F4F"/>
    <w:rsid w:val="00EC521F"/>
    <w:rsid w:val="00EC5A59"/>
    <w:rsid w:val="00EC6C67"/>
    <w:rsid w:val="00EC762A"/>
    <w:rsid w:val="00ED0A2F"/>
    <w:rsid w:val="00ED0E0D"/>
    <w:rsid w:val="00ED2A60"/>
    <w:rsid w:val="00ED3F87"/>
    <w:rsid w:val="00ED45C9"/>
    <w:rsid w:val="00ED46BD"/>
    <w:rsid w:val="00ED4B66"/>
    <w:rsid w:val="00ED4FB4"/>
    <w:rsid w:val="00ED5170"/>
    <w:rsid w:val="00ED52F7"/>
    <w:rsid w:val="00ED6124"/>
    <w:rsid w:val="00ED63E0"/>
    <w:rsid w:val="00ED75D5"/>
    <w:rsid w:val="00ED7A86"/>
    <w:rsid w:val="00ED7AA0"/>
    <w:rsid w:val="00EE027A"/>
    <w:rsid w:val="00EE044F"/>
    <w:rsid w:val="00EE1222"/>
    <w:rsid w:val="00EE2402"/>
    <w:rsid w:val="00EE38C1"/>
    <w:rsid w:val="00EE3B56"/>
    <w:rsid w:val="00EE4117"/>
    <w:rsid w:val="00EE482F"/>
    <w:rsid w:val="00EE4B64"/>
    <w:rsid w:val="00EE603E"/>
    <w:rsid w:val="00EF061C"/>
    <w:rsid w:val="00EF0DBF"/>
    <w:rsid w:val="00EF1301"/>
    <w:rsid w:val="00EF1580"/>
    <w:rsid w:val="00EF162C"/>
    <w:rsid w:val="00EF1670"/>
    <w:rsid w:val="00EF2454"/>
    <w:rsid w:val="00EF2986"/>
    <w:rsid w:val="00EF2DED"/>
    <w:rsid w:val="00EF6159"/>
    <w:rsid w:val="00EF7B74"/>
    <w:rsid w:val="00F01251"/>
    <w:rsid w:val="00F01A63"/>
    <w:rsid w:val="00F02392"/>
    <w:rsid w:val="00F02FB3"/>
    <w:rsid w:val="00F03E31"/>
    <w:rsid w:val="00F04454"/>
    <w:rsid w:val="00F046E8"/>
    <w:rsid w:val="00F05F4F"/>
    <w:rsid w:val="00F05F8F"/>
    <w:rsid w:val="00F060C8"/>
    <w:rsid w:val="00F06B6D"/>
    <w:rsid w:val="00F0784E"/>
    <w:rsid w:val="00F07B86"/>
    <w:rsid w:val="00F12419"/>
    <w:rsid w:val="00F128AE"/>
    <w:rsid w:val="00F13541"/>
    <w:rsid w:val="00F144B0"/>
    <w:rsid w:val="00F145DF"/>
    <w:rsid w:val="00F14DE1"/>
    <w:rsid w:val="00F165C0"/>
    <w:rsid w:val="00F16A1A"/>
    <w:rsid w:val="00F16C03"/>
    <w:rsid w:val="00F16EA2"/>
    <w:rsid w:val="00F20390"/>
    <w:rsid w:val="00F209A5"/>
    <w:rsid w:val="00F210E1"/>
    <w:rsid w:val="00F2145A"/>
    <w:rsid w:val="00F22FB3"/>
    <w:rsid w:val="00F23E46"/>
    <w:rsid w:val="00F2502B"/>
    <w:rsid w:val="00F25CD7"/>
    <w:rsid w:val="00F25DA5"/>
    <w:rsid w:val="00F31997"/>
    <w:rsid w:val="00F31C85"/>
    <w:rsid w:val="00F32150"/>
    <w:rsid w:val="00F321A5"/>
    <w:rsid w:val="00F32874"/>
    <w:rsid w:val="00F334D4"/>
    <w:rsid w:val="00F33E48"/>
    <w:rsid w:val="00F33F3D"/>
    <w:rsid w:val="00F340B4"/>
    <w:rsid w:val="00F34575"/>
    <w:rsid w:val="00F3508B"/>
    <w:rsid w:val="00F36674"/>
    <w:rsid w:val="00F404E3"/>
    <w:rsid w:val="00F4126E"/>
    <w:rsid w:val="00F44001"/>
    <w:rsid w:val="00F442D3"/>
    <w:rsid w:val="00F45B8A"/>
    <w:rsid w:val="00F4739B"/>
    <w:rsid w:val="00F475B8"/>
    <w:rsid w:val="00F51916"/>
    <w:rsid w:val="00F52E22"/>
    <w:rsid w:val="00F5329C"/>
    <w:rsid w:val="00F538BF"/>
    <w:rsid w:val="00F53BEC"/>
    <w:rsid w:val="00F53BFF"/>
    <w:rsid w:val="00F54572"/>
    <w:rsid w:val="00F5483A"/>
    <w:rsid w:val="00F5580C"/>
    <w:rsid w:val="00F570EB"/>
    <w:rsid w:val="00F57792"/>
    <w:rsid w:val="00F6033E"/>
    <w:rsid w:val="00F609F5"/>
    <w:rsid w:val="00F610F1"/>
    <w:rsid w:val="00F6144A"/>
    <w:rsid w:val="00F61F00"/>
    <w:rsid w:val="00F62093"/>
    <w:rsid w:val="00F6288C"/>
    <w:rsid w:val="00F62992"/>
    <w:rsid w:val="00F629BC"/>
    <w:rsid w:val="00F62A90"/>
    <w:rsid w:val="00F631A6"/>
    <w:rsid w:val="00F63A91"/>
    <w:rsid w:val="00F65048"/>
    <w:rsid w:val="00F6531A"/>
    <w:rsid w:val="00F657EE"/>
    <w:rsid w:val="00F659C1"/>
    <w:rsid w:val="00F65DE8"/>
    <w:rsid w:val="00F66DB5"/>
    <w:rsid w:val="00F709CE"/>
    <w:rsid w:val="00F75B56"/>
    <w:rsid w:val="00F7715B"/>
    <w:rsid w:val="00F81EFD"/>
    <w:rsid w:val="00F83F2E"/>
    <w:rsid w:val="00F84204"/>
    <w:rsid w:val="00F848D1"/>
    <w:rsid w:val="00F84C01"/>
    <w:rsid w:val="00F854E1"/>
    <w:rsid w:val="00F86260"/>
    <w:rsid w:val="00F867CA"/>
    <w:rsid w:val="00F86B51"/>
    <w:rsid w:val="00F87506"/>
    <w:rsid w:val="00F9207D"/>
    <w:rsid w:val="00F925A5"/>
    <w:rsid w:val="00F9310C"/>
    <w:rsid w:val="00F9441F"/>
    <w:rsid w:val="00F94B32"/>
    <w:rsid w:val="00F95AB0"/>
    <w:rsid w:val="00F97744"/>
    <w:rsid w:val="00FA0925"/>
    <w:rsid w:val="00FA0E5A"/>
    <w:rsid w:val="00FA2244"/>
    <w:rsid w:val="00FA27F6"/>
    <w:rsid w:val="00FA398E"/>
    <w:rsid w:val="00FA3C59"/>
    <w:rsid w:val="00FA556C"/>
    <w:rsid w:val="00FA683C"/>
    <w:rsid w:val="00FA788F"/>
    <w:rsid w:val="00FA7BCB"/>
    <w:rsid w:val="00FB1C8F"/>
    <w:rsid w:val="00FB52F3"/>
    <w:rsid w:val="00FB63FF"/>
    <w:rsid w:val="00FB67A4"/>
    <w:rsid w:val="00FB6B90"/>
    <w:rsid w:val="00FC0332"/>
    <w:rsid w:val="00FC1709"/>
    <w:rsid w:val="00FC1B5D"/>
    <w:rsid w:val="00FC1CD4"/>
    <w:rsid w:val="00FC1DC6"/>
    <w:rsid w:val="00FC22C4"/>
    <w:rsid w:val="00FC504F"/>
    <w:rsid w:val="00FC64B4"/>
    <w:rsid w:val="00FC7648"/>
    <w:rsid w:val="00FD04F7"/>
    <w:rsid w:val="00FD0B92"/>
    <w:rsid w:val="00FD11B3"/>
    <w:rsid w:val="00FD12F4"/>
    <w:rsid w:val="00FD1679"/>
    <w:rsid w:val="00FD188C"/>
    <w:rsid w:val="00FD2ABE"/>
    <w:rsid w:val="00FD2D12"/>
    <w:rsid w:val="00FD2D8D"/>
    <w:rsid w:val="00FD2FFD"/>
    <w:rsid w:val="00FD4592"/>
    <w:rsid w:val="00FD5447"/>
    <w:rsid w:val="00FD5881"/>
    <w:rsid w:val="00FD7AAB"/>
    <w:rsid w:val="00FD7C3C"/>
    <w:rsid w:val="00FD7DEE"/>
    <w:rsid w:val="00FE16F1"/>
    <w:rsid w:val="00FE3877"/>
    <w:rsid w:val="00FE3DF0"/>
    <w:rsid w:val="00FE44D2"/>
    <w:rsid w:val="00FE5282"/>
    <w:rsid w:val="00FE5FE4"/>
    <w:rsid w:val="00FE76CF"/>
    <w:rsid w:val="00FE7812"/>
    <w:rsid w:val="00FE784C"/>
    <w:rsid w:val="00FF0606"/>
    <w:rsid w:val="00FF0BBE"/>
    <w:rsid w:val="00FF174D"/>
    <w:rsid w:val="00FF1BDB"/>
    <w:rsid w:val="00FF1DB6"/>
    <w:rsid w:val="00FF4042"/>
    <w:rsid w:val="00FF4B9E"/>
    <w:rsid w:val="00FF4D2D"/>
    <w:rsid w:val="00FF664D"/>
    <w:rsid w:val="00FF68BC"/>
    <w:rsid w:val="00FF6A54"/>
    <w:rsid w:val="00FF7077"/>
    <w:rsid w:val="00FF7212"/>
    <w:rsid w:val="00FF7852"/>
    <w:rsid w:val="00FF79DC"/>
    <w:rsid w:val="04577143"/>
    <w:rsid w:val="0743C3E1"/>
    <w:rsid w:val="0A287E92"/>
    <w:rsid w:val="0A6F9585"/>
    <w:rsid w:val="1B1C5915"/>
    <w:rsid w:val="1E8A0736"/>
    <w:rsid w:val="29E80644"/>
    <w:rsid w:val="30B5661E"/>
    <w:rsid w:val="32EEC0F8"/>
    <w:rsid w:val="345B6AF9"/>
    <w:rsid w:val="379F940A"/>
    <w:rsid w:val="3C97974E"/>
    <w:rsid w:val="3CD33633"/>
    <w:rsid w:val="3DA6A609"/>
    <w:rsid w:val="46EEB53F"/>
    <w:rsid w:val="481F6A0F"/>
    <w:rsid w:val="4AF5461C"/>
    <w:rsid w:val="4E9ACC7F"/>
    <w:rsid w:val="4FFA245B"/>
    <w:rsid w:val="50E7ABDD"/>
    <w:rsid w:val="535B2638"/>
    <w:rsid w:val="5A6329A7"/>
    <w:rsid w:val="61ECD876"/>
    <w:rsid w:val="6BA1DCC2"/>
    <w:rsid w:val="6EB4DC51"/>
    <w:rsid w:val="725D2F57"/>
    <w:rsid w:val="73EE11CE"/>
    <w:rsid w:val="7403033B"/>
    <w:rsid w:val="7A524E7D"/>
    <w:rsid w:val="7AF52742"/>
    <w:rsid w:val="7B511645"/>
    <w:rsid w:val="7DF2DBBD"/>
    <w:rsid w:val="7FB5BF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4AF890"/>
  <w15:docId w15:val="{B1179761-EF2B-4021-B2F0-4447F175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46E8"/>
    <w:rPr>
      <w:sz w:val="24"/>
      <w:szCs w:val="24"/>
    </w:rPr>
  </w:style>
  <w:style w:type="paragraph" w:styleId="Nadpis1">
    <w:name w:val="heading 1"/>
    <w:basedOn w:val="Normln"/>
    <w:next w:val="Normln"/>
    <w:link w:val="Nadpis1Char"/>
    <w:uiPriority w:val="99"/>
    <w:qFormat/>
    <w:rsid w:val="0029642A"/>
    <w:pPr>
      <w:keepNext/>
      <w:numPr>
        <w:numId w:val="1"/>
      </w:numPr>
      <w:tabs>
        <w:tab w:val="left" w:pos="1418"/>
        <w:tab w:val="left" w:pos="4253"/>
      </w:tabs>
      <w:overflowPunct w:val="0"/>
      <w:autoSpaceDE w:val="0"/>
      <w:autoSpaceDN w:val="0"/>
      <w:adjustRightInd w:val="0"/>
      <w:jc w:val="both"/>
      <w:textAlignment w:val="baseline"/>
      <w:outlineLvl w:val="0"/>
    </w:pPr>
    <w:rPr>
      <w:rFonts w:ascii="Arial" w:hAnsi="Arial"/>
      <w:b/>
      <w:caps/>
      <w:szCs w:val="20"/>
      <w:u w:val="thick"/>
    </w:rPr>
  </w:style>
  <w:style w:type="paragraph" w:styleId="Nadpis2">
    <w:name w:val="heading 2"/>
    <w:basedOn w:val="Normln"/>
    <w:next w:val="Normln"/>
    <w:link w:val="Nadpis2Char"/>
    <w:uiPriority w:val="99"/>
    <w:qFormat/>
    <w:rsid w:val="0029642A"/>
    <w:pPr>
      <w:keepNext/>
      <w:tabs>
        <w:tab w:val="decimal" w:leader="dot" w:pos="8505"/>
      </w:tabs>
      <w:overflowPunct w:val="0"/>
      <w:autoSpaceDE w:val="0"/>
      <w:autoSpaceDN w:val="0"/>
      <w:adjustRightInd w:val="0"/>
      <w:jc w:val="both"/>
      <w:textAlignment w:val="baseline"/>
      <w:outlineLvl w:val="1"/>
    </w:pPr>
    <w:rPr>
      <w:rFonts w:ascii="Arial" w:hAnsi="Arial"/>
      <w:b/>
      <w:szCs w:val="20"/>
      <w:u w:val="thick"/>
    </w:rPr>
  </w:style>
  <w:style w:type="paragraph" w:styleId="Nadpis3">
    <w:name w:val="heading 3"/>
    <w:basedOn w:val="Normln"/>
    <w:next w:val="Normln"/>
    <w:link w:val="Nadpis3Char"/>
    <w:uiPriority w:val="99"/>
    <w:qFormat/>
    <w:rsid w:val="0029642A"/>
    <w:pPr>
      <w:keepNext/>
      <w:numPr>
        <w:ilvl w:val="2"/>
        <w:numId w:val="1"/>
      </w:numPr>
      <w:tabs>
        <w:tab w:val="right" w:leader="dot" w:pos="8789"/>
      </w:tabs>
      <w:overflowPunct w:val="0"/>
      <w:autoSpaceDE w:val="0"/>
      <w:autoSpaceDN w:val="0"/>
      <w:adjustRightInd w:val="0"/>
      <w:jc w:val="both"/>
      <w:textAlignment w:val="baseline"/>
      <w:outlineLvl w:val="2"/>
    </w:pPr>
    <w:rPr>
      <w:rFonts w:ascii="Arial" w:hAnsi="Arial"/>
      <w:szCs w:val="20"/>
    </w:rPr>
  </w:style>
  <w:style w:type="paragraph" w:styleId="Nadpis4">
    <w:name w:val="heading 4"/>
    <w:basedOn w:val="Normln"/>
    <w:next w:val="Normln"/>
    <w:link w:val="Nadpis4Char"/>
    <w:uiPriority w:val="99"/>
    <w:qFormat/>
    <w:rsid w:val="0029642A"/>
    <w:pPr>
      <w:keepNext/>
      <w:numPr>
        <w:ilvl w:val="3"/>
        <w:numId w:val="1"/>
      </w:numPr>
      <w:tabs>
        <w:tab w:val="left" w:pos="1418"/>
        <w:tab w:val="left" w:pos="4253"/>
        <w:tab w:val="right" w:leader="dot" w:pos="8505"/>
      </w:tabs>
      <w:overflowPunct w:val="0"/>
      <w:autoSpaceDE w:val="0"/>
      <w:autoSpaceDN w:val="0"/>
      <w:adjustRightInd w:val="0"/>
      <w:jc w:val="both"/>
      <w:textAlignment w:val="baseline"/>
      <w:outlineLvl w:val="3"/>
    </w:pPr>
    <w:rPr>
      <w:rFonts w:ascii="Arial" w:hAnsi="Arial"/>
      <w:szCs w:val="20"/>
      <w:u w:val="single"/>
    </w:rPr>
  </w:style>
  <w:style w:type="paragraph" w:styleId="Nadpis5">
    <w:name w:val="heading 5"/>
    <w:basedOn w:val="Normln"/>
    <w:next w:val="Normln"/>
    <w:link w:val="Nadpis5Char"/>
    <w:uiPriority w:val="99"/>
    <w:qFormat/>
    <w:rsid w:val="0029642A"/>
    <w:pPr>
      <w:keepNext/>
      <w:numPr>
        <w:ilvl w:val="4"/>
        <w:numId w:val="1"/>
      </w:numPr>
      <w:tabs>
        <w:tab w:val="right" w:leader="dot" w:pos="8505"/>
      </w:tabs>
      <w:overflowPunct w:val="0"/>
      <w:autoSpaceDE w:val="0"/>
      <w:autoSpaceDN w:val="0"/>
      <w:adjustRightInd w:val="0"/>
      <w:jc w:val="both"/>
      <w:textAlignment w:val="baseline"/>
      <w:outlineLvl w:val="4"/>
    </w:pPr>
    <w:rPr>
      <w:rFonts w:ascii="Arial" w:hAnsi="Arial"/>
      <w:szCs w:val="20"/>
      <w:u w:val="single"/>
    </w:rPr>
  </w:style>
  <w:style w:type="paragraph" w:styleId="Nadpis6">
    <w:name w:val="heading 6"/>
    <w:basedOn w:val="Normln"/>
    <w:next w:val="Normln"/>
    <w:link w:val="Nadpis6Char"/>
    <w:uiPriority w:val="99"/>
    <w:qFormat/>
    <w:rsid w:val="0029642A"/>
    <w:pPr>
      <w:keepNext/>
      <w:numPr>
        <w:ilvl w:val="5"/>
        <w:numId w:val="1"/>
      </w:numPr>
      <w:overflowPunct w:val="0"/>
      <w:autoSpaceDE w:val="0"/>
      <w:autoSpaceDN w:val="0"/>
      <w:adjustRightInd w:val="0"/>
      <w:textAlignment w:val="baseline"/>
      <w:outlineLvl w:val="5"/>
    </w:pPr>
    <w:rPr>
      <w:rFonts w:ascii="Arial" w:hAnsi="Arial" w:cs="Arial"/>
      <w:szCs w:val="20"/>
    </w:rPr>
  </w:style>
  <w:style w:type="paragraph" w:styleId="Nadpis7">
    <w:name w:val="heading 7"/>
    <w:basedOn w:val="Normln"/>
    <w:next w:val="Normln"/>
    <w:link w:val="Nadpis7Char"/>
    <w:uiPriority w:val="99"/>
    <w:qFormat/>
    <w:rsid w:val="0029642A"/>
    <w:pPr>
      <w:keepNext/>
      <w:numPr>
        <w:ilvl w:val="6"/>
        <w:numId w:val="1"/>
      </w:numPr>
      <w:overflowPunct w:val="0"/>
      <w:autoSpaceDE w:val="0"/>
      <w:autoSpaceDN w:val="0"/>
      <w:adjustRightInd w:val="0"/>
      <w:textAlignment w:val="baseline"/>
      <w:outlineLvl w:val="6"/>
    </w:pPr>
    <w:rPr>
      <w:rFonts w:ascii="Arial" w:hAnsi="Arial" w:cs="Arial"/>
      <w:szCs w:val="20"/>
    </w:rPr>
  </w:style>
  <w:style w:type="paragraph" w:styleId="Nadpis8">
    <w:name w:val="heading 8"/>
    <w:basedOn w:val="Normln"/>
    <w:next w:val="Normln"/>
    <w:link w:val="Nadpis8Char"/>
    <w:uiPriority w:val="99"/>
    <w:qFormat/>
    <w:rsid w:val="0029642A"/>
    <w:pPr>
      <w:keepNext/>
      <w:numPr>
        <w:ilvl w:val="7"/>
        <w:numId w:val="1"/>
      </w:numPr>
      <w:overflowPunct w:val="0"/>
      <w:autoSpaceDE w:val="0"/>
      <w:autoSpaceDN w:val="0"/>
      <w:adjustRightInd w:val="0"/>
      <w:jc w:val="center"/>
      <w:textAlignment w:val="baseline"/>
      <w:outlineLvl w:val="7"/>
    </w:pPr>
    <w:rPr>
      <w:rFonts w:ascii="Arial" w:hAnsi="Arial"/>
      <w:b/>
      <w:sz w:val="32"/>
      <w:szCs w:val="20"/>
      <w:u w:val="single"/>
    </w:rPr>
  </w:style>
  <w:style w:type="paragraph" w:styleId="Nadpis9">
    <w:name w:val="heading 9"/>
    <w:basedOn w:val="Normln"/>
    <w:next w:val="Normln"/>
    <w:link w:val="Nadpis9Char"/>
    <w:uiPriority w:val="99"/>
    <w:qFormat/>
    <w:rsid w:val="0029642A"/>
    <w:pPr>
      <w:keepNext/>
      <w:numPr>
        <w:ilvl w:val="8"/>
        <w:numId w:val="1"/>
      </w:numPr>
      <w:tabs>
        <w:tab w:val="left" w:pos="1418"/>
      </w:tabs>
      <w:overflowPunct w:val="0"/>
      <w:autoSpaceDE w:val="0"/>
      <w:autoSpaceDN w:val="0"/>
      <w:adjustRightInd w:val="0"/>
      <w:jc w:val="center"/>
      <w:textAlignment w:val="baseline"/>
      <w:outlineLvl w:val="8"/>
    </w:pPr>
    <w:rPr>
      <w:rFonts w:ascii="Arial" w:hAnsi="Arial"/>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F5A8B"/>
    <w:rPr>
      <w:rFonts w:ascii="Arial" w:hAnsi="Arial"/>
      <w:b/>
      <w:caps/>
      <w:sz w:val="24"/>
      <w:szCs w:val="20"/>
      <w:u w:val="thick"/>
    </w:rPr>
  </w:style>
  <w:style w:type="character" w:customStyle="1" w:styleId="Nadpis2Char">
    <w:name w:val="Nadpis 2 Char"/>
    <w:basedOn w:val="Standardnpsmoodstavce"/>
    <w:link w:val="Nadpis2"/>
    <w:uiPriority w:val="99"/>
    <w:semiHidden/>
    <w:locked/>
    <w:rsid w:val="007F5A8B"/>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7F5A8B"/>
    <w:rPr>
      <w:rFonts w:ascii="Arial" w:hAnsi="Arial"/>
      <w:sz w:val="24"/>
      <w:szCs w:val="20"/>
    </w:rPr>
  </w:style>
  <w:style w:type="character" w:customStyle="1" w:styleId="Nadpis4Char">
    <w:name w:val="Nadpis 4 Char"/>
    <w:basedOn w:val="Standardnpsmoodstavce"/>
    <w:link w:val="Nadpis4"/>
    <w:uiPriority w:val="99"/>
    <w:locked/>
    <w:rsid w:val="007F5A8B"/>
    <w:rPr>
      <w:rFonts w:ascii="Arial" w:hAnsi="Arial"/>
      <w:sz w:val="24"/>
      <w:szCs w:val="20"/>
      <w:u w:val="single"/>
    </w:rPr>
  </w:style>
  <w:style w:type="character" w:customStyle="1" w:styleId="Nadpis5Char">
    <w:name w:val="Nadpis 5 Char"/>
    <w:basedOn w:val="Standardnpsmoodstavce"/>
    <w:link w:val="Nadpis5"/>
    <w:uiPriority w:val="99"/>
    <w:locked/>
    <w:rsid w:val="007F5A8B"/>
    <w:rPr>
      <w:rFonts w:ascii="Arial" w:hAnsi="Arial"/>
      <w:sz w:val="24"/>
      <w:szCs w:val="20"/>
      <w:u w:val="single"/>
    </w:rPr>
  </w:style>
  <w:style w:type="character" w:customStyle="1" w:styleId="Nadpis6Char">
    <w:name w:val="Nadpis 6 Char"/>
    <w:basedOn w:val="Standardnpsmoodstavce"/>
    <w:link w:val="Nadpis6"/>
    <w:uiPriority w:val="99"/>
    <w:locked/>
    <w:rsid w:val="007F5A8B"/>
    <w:rPr>
      <w:rFonts w:ascii="Arial" w:hAnsi="Arial" w:cs="Arial"/>
      <w:sz w:val="24"/>
      <w:szCs w:val="20"/>
    </w:rPr>
  </w:style>
  <w:style w:type="character" w:customStyle="1" w:styleId="Nadpis7Char">
    <w:name w:val="Nadpis 7 Char"/>
    <w:basedOn w:val="Standardnpsmoodstavce"/>
    <w:link w:val="Nadpis7"/>
    <w:uiPriority w:val="99"/>
    <w:locked/>
    <w:rsid w:val="007F5A8B"/>
    <w:rPr>
      <w:rFonts w:ascii="Arial" w:hAnsi="Arial" w:cs="Arial"/>
      <w:sz w:val="24"/>
      <w:szCs w:val="20"/>
    </w:rPr>
  </w:style>
  <w:style w:type="character" w:customStyle="1" w:styleId="Nadpis8Char">
    <w:name w:val="Nadpis 8 Char"/>
    <w:basedOn w:val="Standardnpsmoodstavce"/>
    <w:link w:val="Nadpis8"/>
    <w:uiPriority w:val="99"/>
    <w:locked/>
    <w:rsid w:val="007F5A8B"/>
    <w:rPr>
      <w:rFonts w:ascii="Arial" w:hAnsi="Arial"/>
      <w:b/>
      <w:sz w:val="32"/>
      <w:szCs w:val="20"/>
      <w:u w:val="single"/>
    </w:rPr>
  </w:style>
  <w:style w:type="character" w:customStyle="1" w:styleId="Nadpis9Char">
    <w:name w:val="Nadpis 9 Char"/>
    <w:basedOn w:val="Standardnpsmoodstavce"/>
    <w:link w:val="Nadpis9"/>
    <w:uiPriority w:val="99"/>
    <w:locked/>
    <w:rsid w:val="007F5A8B"/>
    <w:rPr>
      <w:rFonts w:ascii="Arial" w:hAnsi="Arial"/>
      <w:b/>
      <w:sz w:val="32"/>
      <w:szCs w:val="20"/>
    </w:rPr>
  </w:style>
  <w:style w:type="paragraph" w:styleId="Zkladntext">
    <w:name w:val="Body Text"/>
    <w:basedOn w:val="Normln"/>
    <w:link w:val="ZkladntextChar"/>
    <w:uiPriority w:val="99"/>
    <w:rsid w:val="0029642A"/>
    <w:pPr>
      <w:tabs>
        <w:tab w:val="left" w:pos="1418"/>
        <w:tab w:val="left" w:pos="4253"/>
        <w:tab w:val="right" w:leader="dot" w:pos="8505"/>
      </w:tabs>
      <w:overflowPunct w:val="0"/>
      <w:autoSpaceDE w:val="0"/>
      <w:autoSpaceDN w:val="0"/>
      <w:adjustRightInd w:val="0"/>
      <w:jc w:val="both"/>
      <w:textAlignment w:val="baseline"/>
    </w:pPr>
    <w:rPr>
      <w:rFonts w:ascii="Arial" w:hAnsi="Arial"/>
      <w:szCs w:val="20"/>
    </w:rPr>
  </w:style>
  <w:style w:type="character" w:customStyle="1" w:styleId="ZkladntextChar">
    <w:name w:val="Základní text Char"/>
    <w:basedOn w:val="Standardnpsmoodstavce"/>
    <w:link w:val="Zkladntext"/>
    <w:uiPriority w:val="99"/>
    <w:locked/>
    <w:rsid w:val="0029642A"/>
    <w:rPr>
      <w:rFonts w:ascii="Arial" w:hAnsi="Arial" w:cs="Times New Roman"/>
      <w:sz w:val="24"/>
      <w:lang w:val="cs-CZ" w:eastAsia="cs-CZ" w:bidi="ar-SA"/>
    </w:rPr>
  </w:style>
  <w:style w:type="paragraph" w:styleId="Zkladntextodsazen2">
    <w:name w:val="Body Text Indent 2"/>
    <w:basedOn w:val="Normln"/>
    <w:link w:val="Zkladntextodsazen2Char"/>
    <w:uiPriority w:val="99"/>
    <w:rsid w:val="002964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7F5A8B"/>
    <w:rPr>
      <w:rFonts w:cs="Times New Roman"/>
      <w:sz w:val="24"/>
      <w:szCs w:val="24"/>
    </w:rPr>
  </w:style>
  <w:style w:type="paragraph" w:styleId="Zkladntextodsazen">
    <w:name w:val="Body Text Indent"/>
    <w:basedOn w:val="Normln"/>
    <w:link w:val="ZkladntextodsazenChar"/>
    <w:uiPriority w:val="99"/>
    <w:rsid w:val="0029642A"/>
    <w:pPr>
      <w:spacing w:after="120"/>
      <w:ind w:left="283"/>
    </w:pPr>
  </w:style>
  <w:style w:type="character" w:customStyle="1" w:styleId="ZkladntextodsazenChar">
    <w:name w:val="Základní text odsazený Char"/>
    <w:basedOn w:val="Standardnpsmoodstavce"/>
    <w:link w:val="Zkladntextodsazen"/>
    <w:uiPriority w:val="99"/>
    <w:semiHidden/>
    <w:locked/>
    <w:rsid w:val="007F5A8B"/>
    <w:rPr>
      <w:rFonts w:cs="Times New Roman"/>
      <w:sz w:val="24"/>
      <w:szCs w:val="24"/>
    </w:rPr>
  </w:style>
  <w:style w:type="paragraph" w:customStyle="1" w:styleId="Smlouva-slo">
    <w:name w:val="Smlouva-číslo"/>
    <w:basedOn w:val="Normln"/>
    <w:rsid w:val="0029642A"/>
    <w:pPr>
      <w:spacing w:before="120" w:line="240" w:lineRule="atLeast"/>
      <w:jc w:val="both"/>
    </w:pPr>
    <w:rPr>
      <w:rFonts w:ascii="Tahoma" w:hAnsi="Tahoma" w:cs="Tahoma"/>
    </w:rPr>
  </w:style>
  <w:style w:type="paragraph" w:customStyle="1" w:styleId="OdstavecSmlouvy">
    <w:name w:val="OdstavecSmlouvy"/>
    <w:basedOn w:val="Normln"/>
    <w:rsid w:val="0029642A"/>
    <w:pPr>
      <w:keepLines/>
      <w:tabs>
        <w:tab w:val="left" w:pos="426"/>
        <w:tab w:val="left" w:pos="1701"/>
      </w:tabs>
      <w:spacing w:after="120"/>
      <w:jc w:val="both"/>
    </w:pPr>
    <w:rPr>
      <w:szCs w:val="20"/>
    </w:rPr>
  </w:style>
  <w:style w:type="paragraph" w:styleId="Zhlav">
    <w:name w:val="header"/>
    <w:basedOn w:val="Normln"/>
    <w:link w:val="ZhlavChar"/>
    <w:uiPriority w:val="99"/>
    <w:rsid w:val="0029642A"/>
    <w:pPr>
      <w:tabs>
        <w:tab w:val="center" w:pos="4536"/>
        <w:tab w:val="right" w:pos="9072"/>
      </w:tabs>
    </w:pPr>
  </w:style>
  <w:style w:type="character" w:customStyle="1" w:styleId="ZhlavChar">
    <w:name w:val="Záhlaví Char"/>
    <w:basedOn w:val="Standardnpsmoodstavce"/>
    <w:link w:val="Zhlav"/>
    <w:uiPriority w:val="99"/>
    <w:locked/>
    <w:rsid w:val="007F5A8B"/>
    <w:rPr>
      <w:rFonts w:cs="Times New Roman"/>
      <w:sz w:val="24"/>
      <w:szCs w:val="24"/>
    </w:rPr>
  </w:style>
  <w:style w:type="paragraph" w:styleId="Textvbloku">
    <w:name w:val="Block Text"/>
    <w:basedOn w:val="Normln"/>
    <w:uiPriority w:val="99"/>
    <w:semiHidden/>
    <w:rsid w:val="0029642A"/>
    <w:pPr>
      <w:tabs>
        <w:tab w:val="num" w:pos="900"/>
      </w:tabs>
      <w:spacing w:after="60"/>
      <w:ind w:left="900" w:right="215" w:hanging="361"/>
      <w:jc w:val="both"/>
    </w:pPr>
  </w:style>
  <w:style w:type="paragraph" w:customStyle="1" w:styleId="slolnkuSmlouvy">
    <w:name w:val="ČísloČlánkuSmlouvy"/>
    <w:basedOn w:val="Normln"/>
    <w:next w:val="Normln"/>
    <w:uiPriority w:val="99"/>
    <w:rsid w:val="0029642A"/>
    <w:pPr>
      <w:keepNext/>
      <w:spacing w:before="240"/>
      <w:jc w:val="center"/>
    </w:pPr>
    <w:rPr>
      <w:b/>
      <w:szCs w:val="20"/>
    </w:rPr>
  </w:style>
  <w:style w:type="paragraph" w:customStyle="1" w:styleId="slovanPododstavecSmlouvy">
    <w:name w:val="ČíslovanýPododstavecSmlouvy"/>
    <w:basedOn w:val="Zkladntext"/>
    <w:uiPriority w:val="99"/>
    <w:rsid w:val="0029642A"/>
    <w:pPr>
      <w:numPr>
        <w:numId w:val="5"/>
      </w:numPr>
      <w:tabs>
        <w:tab w:val="clear" w:pos="1418"/>
        <w:tab w:val="clear" w:pos="4253"/>
        <w:tab w:val="clear" w:pos="8505"/>
        <w:tab w:val="left" w:pos="284"/>
        <w:tab w:val="left" w:pos="1260"/>
        <w:tab w:val="left" w:pos="1980"/>
        <w:tab w:val="left" w:pos="3960"/>
      </w:tabs>
      <w:overflowPunct/>
      <w:autoSpaceDE/>
      <w:autoSpaceDN/>
      <w:adjustRightInd/>
      <w:textAlignment w:val="auto"/>
    </w:pPr>
    <w:rPr>
      <w:rFonts w:ascii="Times New Roman" w:hAnsi="Times New Roman"/>
      <w:szCs w:val="24"/>
    </w:rPr>
  </w:style>
  <w:style w:type="paragraph" w:customStyle="1" w:styleId="NzevlnkuSmlouvy">
    <w:name w:val="NázevČlánkuSmlouvy"/>
    <w:basedOn w:val="Normln"/>
    <w:uiPriority w:val="99"/>
    <w:rsid w:val="0029642A"/>
    <w:pPr>
      <w:keepNext/>
      <w:widowControl w:val="0"/>
      <w:spacing w:after="120"/>
      <w:jc w:val="center"/>
    </w:pPr>
    <w:rPr>
      <w:b/>
      <w:szCs w:val="20"/>
    </w:rPr>
  </w:style>
  <w:style w:type="paragraph" w:styleId="Podnadpis">
    <w:name w:val="Subtitle"/>
    <w:basedOn w:val="Normln"/>
    <w:link w:val="PodnadpisChar"/>
    <w:uiPriority w:val="99"/>
    <w:qFormat/>
    <w:rsid w:val="0029642A"/>
    <w:pPr>
      <w:jc w:val="center"/>
    </w:pPr>
    <w:rPr>
      <w:b/>
      <w:color w:val="000000"/>
      <w:sz w:val="28"/>
      <w:szCs w:val="20"/>
    </w:rPr>
  </w:style>
  <w:style w:type="character" w:customStyle="1" w:styleId="PodnadpisChar">
    <w:name w:val="Podnadpis Char"/>
    <w:basedOn w:val="Standardnpsmoodstavce"/>
    <w:link w:val="Podnadpis"/>
    <w:uiPriority w:val="99"/>
    <w:locked/>
    <w:rsid w:val="007F5A8B"/>
    <w:rPr>
      <w:rFonts w:ascii="Cambria" w:hAnsi="Cambria" w:cs="Times New Roman"/>
      <w:sz w:val="24"/>
      <w:szCs w:val="24"/>
    </w:rPr>
  </w:style>
  <w:style w:type="paragraph" w:customStyle="1" w:styleId="Smlouva3">
    <w:name w:val="Smlouva3"/>
    <w:basedOn w:val="Normln"/>
    <w:uiPriority w:val="99"/>
    <w:rsid w:val="0029642A"/>
    <w:pPr>
      <w:widowControl w:val="0"/>
      <w:spacing w:before="120"/>
      <w:jc w:val="both"/>
    </w:pPr>
    <w:rPr>
      <w:szCs w:val="20"/>
    </w:rPr>
  </w:style>
  <w:style w:type="paragraph" w:customStyle="1" w:styleId="Smlouva2">
    <w:name w:val="Smlouva2"/>
    <w:basedOn w:val="Normln"/>
    <w:uiPriority w:val="99"/>
    <w:rsid w:val="0029642A"/>
    <w:pPr>
      <w:jc w:val="center"/>
    </w:pPr>
    <w:rPr>
      <w:b/>
      <w:szCs w:val="20"/>
    </w:rPr>
  </w:style>
  <w:style w:type="character" w:styleId="Siln">
    <w:name w:val="Strong"/>
    <w:basedOn w:val="Standardnpsmoodstavce"/>
    <w:uiPriority w:val="99"/>
    <w:qFormat/>
    <w:rsid w:val="0029642A"/>
    <w:rPr>
      <w:rFonts w:cs="Times New Roman"/>
      <w:b/>
      <w:lang w:val="cs-CZ"/>
    </w:rPr>
  </w:style>
  <w:style w:type="paragraph" w:customStyle="1" w:styleId="Smlouva-slo0">
    <w:name w:val="Smlouva-èíslo"/>
    <w:basedOn w:val="Normln"/>
    <w:uiPriority w:val="99"/>
    <w:rsid w:val="008A5A35"/>
    <w:pPr>
      <w:spacing w:before="120" w:line="240" w:lineRule="atLeast"/>
      <w:jc w:val="both"/>
    </w:pPr>
    <w:rPr>
      <w:szCs w:val="20"/>
    </w:rPr>
  </w:style>
  <w:style w:type="paragraph" w:customStyle="1" w:styleId="Default">
    <w:name w:val="Default"/>
    <w:rsid w:val="00BC6C3B"/>
    <w:pPr>
      <w:autoSpaceDE w:val="0"/>
      <w:autoSpaceDN w:val="0"/>
      <w:adjustRightInd w:val="0"/>
    </w:pPr>
    <w:rPr>
      <w:rFonts w:ascii="Arial" w:hAnsi="Arial" w:cs="Arial"/>
      <w:color w:val="000000"/>
      <w:sz w:val="24"/>
      <w:szCs w:val="24"/>
    </w:rPr>
  </w:style>
  <w:style w:type="paragraph" w:styleId="Zpat">
    <w:name w:val="footer"/>
    <w:basedOn w:val="Normln"/>
    <w:link w:val="ZpatChar"/>
    <w:uiPriority w:val="99"/>
    <w:rsid w:val="008119DB"/>
    <w:pPr>
      <w:tabs>
        <w:tab w:val="center" w:pos="4536"/>
        <w:tab w:val="right" w:pos="9072"/>
      </w:tabs>
    </w:pPr>
  </w:style>
  <w:style w:type="character" w:customStyle="1" w:styleId="ZpatChar">
    <w:name w:val="Zápatí Char"/>
    <w:basedOn w:val="Standardnpsmoodstavce"/>
    <w:link w:val="Zpat"/>
    <w:uiPriority w:val="99"/>
    <w:locked/>
    <w:rsid w:val="008119DB"/>
    <w:rPr>
      <w:rFonts w:cs="Times New Roman"/>
      <w:sz w:val="24"/>
      <w:szCs w:val="24"/>
    </w:rPr>
  </w:style>
  <w:style w:type="paragraph" w:styleId="Textbubliny">
    <w:name w:val="Balloon Text"/>
    <w:basedOn w:val="Normln"/>
    <w:link w:val="TextbublinyChar"/>
    <w:uiPriority w:val="99"/>
    <w:semiHidden/>
    <w:rsid w:val="003C718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F5A8B"/>
    <w:rPr>
      <w:rFonts w:cs="Times New Roman"/>
      <w:sz w:val="2"/>
    </w:rPr>
  </w:style>
  <w:style w:type="character" w:styleId="slostrnky">
    <w:name w:val="page number"/>
    <w:basedOn w:val="Standardnpsmoodstavce"/>
    <w:uiPriority w:val="99"/>
    <w:rsid w:val="003C7187"/>
    <w:rPr>
      <w:rFonts w:cs="Times New Roman"/>
    </w:rPr>
  </w:style>
  <w:style w:type="paragraph" w:styleId="Odstavecseseznamem">
    <w:name w:val="List Paragraph"/>
    <w:basedOn w:val="Normln"/>
    <w:link w:val="OdstavecseseznamemChar"/>
    <w:uiPriority w:val="34"/>
    <w:qFormat/>
    <w:rsid w:val="009E1A93"/>
    <w:pPr>
      <w:spacing w:after="200" w:line="276" w:lineRule="auto"/>
      <w:ind w:left="720"/>
      <w:contextualSpacing/>
      <w:jc w:val="both"/>
    </w:pPr>
    <w:rPr>
      <w:rFonts w:ascii="Arial Narrow" w:hAnsi="Arial Narrow"/>
      <w:b/>
      <w:spacing w:val="-4"/>
      <w:sz w:val="32"/>
      <w:szCs w:val="20"/>
      <w:lang w:eastAsia="en-US"/>
    </w:rPr>
  </w:style>
  <w:style w:type="paragraph" w:styleId="Textkomente">
    <w:name w:val="annotation text"/>
    <w:basedOn w:val="Normln"/>
    <w:link w:val="TextkomenteChar"/>
    <w:uiPriority w:val="99"/>
    <w:rsid w:val="00885776"/>
    <w:rPr>
      <w:sz w:val="20"/>
      <w:szCs w:val="20"/>
    </w:rPr>
  </w:style>
  <w:style w:type="character" w:customStyle="1" w:styleId="TextkomenteChar">
    <w:name w:val="Text komentáře Char"/>
    <w:basedOn w:val="Standardnpsmoodstavce"/>
    <w:link w:val="Textkomente"/>
    <w:uiPriority w:val="99"/>
    <w:locked/>
    <w:rsid w:val="00885776"/>
    <w:rPr>
      <w:rFonts w:cs="Times New Roman"/>
    </w:rPr>
  </w:style>
  <w:style w:type="character" w:styleId="Odkaznakoment">
    <w:name w:val="annotation reference"/>
    <w:basedOn w:val="Standardnpsmoodstavce"/>
    <w:uiPriority w:val="99"/>
    <w:rsid w:val="00885776"/>
    <w:rPr>
      <w:rFonts w:cs="Times New Roman"/>
      <w:sz w:val="16"/>
      <w:szCs w:val="16"/>
    </w:rPr>
  </w:style>
  <w:style w:type="paragraph" w:styleId="Pedmtkomente">
    <w:name w:val="annotation subject"/>
    <w:basedOn w:val="Textkomente"/>
    <w:next w:val="Textkomente"/>
    <w:link w:val="PedmtkomenteChar"/>
    <w:uiPriority w:val="99"/>
    <w:rsid w:val="00885776"/>
    <w:rPr>
      <w:b/>
      <w:bCs/>
    </w:rPr>
  </w:style>
  <w:style w:type="character" w:customStyle="1" w:styleId="PedmtkomenteChar">
    <w:name w:val="Předmět komentáře Char"/>
    <w:basedOn w:val="TextkomenteChar"/>
    <w:link w:val="Pedmtkomente"/>
    <w:uiPriority w:val="99"/>
    <w:locked/>
    <w:rsid w:val="00885776"/>
    <w:rPr>
      <w:rFonts w:cs="Times New Roman"/>
      <w:b/>
      <w:bCs/>
    </w:rPr>
  </w:style>
  <w:style w:type="paragraph" w:styleId="Zkladntext2">
    <w:name w:val="Body Text 2"/>
    <w:basedOn w:val="Normln"/>
    <w:link w:val="Zkladntext2Char"/>
    <w:rsid w:val="00F75B56"/>
    <w:pPr>
      <w:spacing w:after="120" w:line="480" w:lineRule="auto"/>
    </w:pPr>
  </w:style>
  <w:style w:type="character" w:customStyle="1" w:styleId="Zkladntext2Char">
    <w:name w:val="Základní text 2 Char"/>
    <w:basedOn w:val="Standardnpsmoodstavce"/>
    <w:link w:val="Zkladntext2"/>
    <w:locked/>
    <w:rsid w:val="00F75B56"/>
    <w:rPr>
      <w:rFonts w:cs="Times New Roman"/>
      <w:sz w:val="24"/>
      <w:szCs w:val="24"/>
    </w:rPr>
  </w:style>
  <w:style w:type="paragraph" w:customStyle="1" w:styleId="Bezmezer1">
    <w:name w:val="Bez mezer1"/>
    <w:uiPriority w:val="99"/>
    <w:rsid w:val="002E572C"/>
    <w:rPr>
      <w:rFonts w:ascii="Calibri" w:hAnsi="Calibri"/>
      <w:lang w:eastAsia="en-US"/>
    </w:rPr>
  </w:style>
  <w:style w:type="paragraph" w:customStyle="1" w:styleId="dajeOSmluvnStran">
    <w:name w:val="ÚdajeOSmluvníStraně"/>
    <w:basedOn w:val="Normln"/>
    <w:uiPriority w:val="99"/>
    <w:rsid w:val="00FF6A54"/>
    <w:pPr>
      <w:numPr>
        <w:ilvl w:val="12"/>
      </w:numPr>
      <w:ind w:left="357"/>
    </w:pPr>
    <w:rPr>
      <w:szCs w:val="20"/>
    </w:rPr>
  </w:style>
  <w:style w:type="paragraph" w:styleId="Bezmezer">
    <w:name w:val="No Spacing"/>
    <w:uiPriority w:val="1"/>
    <w:qFormat/>
    <w:rsid w:val="005D3EB3"/>
    <w:rPr>
      <w:rFonts w:ascii="Calibri" w:eastAsia="Calibri" w:hAnsi="Calibri"/>
      <w:lang w:eastAsia="en-US"/>
    </w:rPr>
  </w:style>
  <w:style w:type="paragraph" w:customStyle="1" w:styleId="xl47">
    <w:name w:val="xl47"/>
    <w:basedOn w:val="Normln"/>
    <w:rsid w:val="00F5483A"/>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styleId="Revize">
    <w:name w:val="Revision"/>
    <w:hidden/>
    <w:uiPriority w:val="99"/>
    <w:semiHidden/>
    <w:rsid w:val="00BC1723"/>
    <w:rPr>
      <w:sz w:val="24"/>
      <w:szCs w:val="24"/>
    </w:rPr>
  </w:style>
  <w:style w:type="character" w:customStyle="1" w:styleId="OdstavecseseznamemChar">
    <w:name w:val="Odstavec se seznamem Char"/>
    <w:link w:val="Odstavecseseznamem"/>
    <w:uiPriority w:val="34"/>
    <w:rsid w:val="00AC21EF"/>
    <w:rPr>
      <w:rFonts w:ascii="Arial Narrow" w:hAnsi="Arial Narrow"/>
      <w:b/>
      <w:spacing w:val="-4"/>
      <w:sz w:val="32"/>
      <w:szCs w:val="20"/>
      <w:lang w:eastAsia="en-US"/>
    </w:rPr>
  </w:style>
  <w:style w:type="character" w:customStyle="1" w:styleId="fontstyle01">
    <w:name w:val="fontstyle01"/>
    <w:rsid w:val="00A47852"/>
    <w:rPr>
      <w:rFonts w:ascii="Calibri Light" w:hAnsi="Calibri Light" w:cs="Calibri Light" w:hint="default"/>
      <w:b w:val="0"/>
      <w:bCs w:val="0"/>
      <w:i w:val="0"/>
      <w:iCs w:val="0"/>
      <w:color w:val="000000"/>
      <w:sz w:val="20"/>
      <w:szCs w:val="20"/>
    </w:rPr>
  </w:style>
  <w:style w:type="character" w:customStyle="1" w:styleId="normaltextrun">
    <w:name w:val="normaltextrun"/>
    <w:basedOn w:val="Standardnpsmoodstavce"/>
    <w:rsid w:val="00AA7BAD"/>
  </w:style>
  <w:style w:type="character" w:customStyle="1" w:styleId="eop">
    <w:name w:val="eop"/>
    <w:basedOn w:val="Standardnpsmoodstavce"/>
    <w:rsid w:val="00AA7BAD"/>
  </w:style>
  <w:style w:type="paragraph" w:customStyle="1" w:styleId="pf0">
    <w:name w:val="pf0"/>
    <w:basedOn w:val="Normln"/>
    <w:rsid w:val="00E71173"/>
    <w:pPr>
      <w:spacing w:before="100" w:beforeAutospacing="1" w:after="100" w:afterAutospacing="1"/>
    </w:pPr>
  </w:style>
  <w:style w:type="character" w:customStyle="1" w:styleId="cf01">
    <w:name w:val="cf01"/>
    <w:basedOn w:val="Standardnpsmoodstavce"/>
    <w:rsid w:val="00E71173"/>
    <w:rPr>
      <w:rFonts w:ascii="Segoe UI" w:hAnsi="Segoe UI" w:cs="Segoe UI" w:hint="default"/>
      <w:sz w:val="18"/>
      <w:szCs w:val="18"/>
    </w:rPr>
  </w:style>
  <w:style w:type="paragraph" w:styleId="Zkladntext3">
    <w:name w:val="Body Text 3"/>
    <w:basedOn w:val="Normln"/>
    <w:link w:val="Zkladntext3Char"/>
    <w:uiPriority w:val="99"/>
    <w:unhideWhenUsed/>
    <w:locked/>
    <w:rsid w:val="00B85B54"/>
    <w:pPr>
      <w:spacing w:after="120"/>
    </w:pPr>
    <w:rPr>
      <w:sz w:val="16"/>
      <w:szCs w:val="16"/>
    </w:rPr>
  </w:style>
  <w:style w:type="character" w:customStyle="1" w:styleId="Zkladntext3Char">
    <w:name w:val="Základní text 3 Char"/>
    <w:basedOn w:val="Standardnpsmoodstavce"/>
    <w:link w:val="Zkladntext3"/>
    <w:uiPriority w:val="99"/>
    <w:rsid w:val="00B85B54"/>
    <w:rPr>
      <w:sz w:val="16"/>
      <w:szCs w:val="16"/>
    </w:rPr>
  </w:style>
  <w:style w:type="paragraph" w:customStyle="1" w:styleId="ZDlnek">
    <w:name w:val="ZD článek"/>
    <w:basedOn w:val="Normln"/>
    <w:rsid w:val="000B219A"/>
    <w:pPr>
      <w:numPr>
        <w:numId w:val="25"/>
      </w:numPr>
    </w:pPr>
  </w:style>
  <w:style w:type="paragraph" w:customStyle="1" w:styleId="ZD2rove">
    <w:name w:val="ZD 2. úroveň"/>
    <w:basedOn w:val="Normln"/>
    <w:rsid w:val="000B219A"/>
    <w:pPr>
      <w:numPr>
        <w:ilvl w:val="1"/>
        <w:numId w:val="25"/>
      </w:numPr>
    </w:pPr>
  </w:style>
  <w:style w:type="table" w:styleId="Mkatabulky">
    <w:name w:val="Table Grid"/>
    <w:basedOn w:val="Normlntabulka"/>
    <w:rsid w:val="00493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BC484F"/>
    <w:rPr>
      <w:color w:val="0000FF" w:themeColor="hyperlink"/>
      <w:u w:val="single"/>
    </w:rPr>
  </w:style>
  <w:style w:type="character" w:customStyle="1" w:styleId="Nevyeenzmnka1">
    <w:name w:val="Nevyřešená zmínka1"/>
    <w:basedOn w:val="Standardnpsmoodstavce"/>
    <w:uiPriority w:val="99"/>
    <w:semiHidden/>
    <w:unhideWhenUsed/>
    <w:rsid w:val="00BC484F"/>
    <w:rPr>
      <w:color w:val="605E5C"/>
      <w:shd w:val="clear" w:color="auto" w:fill="E1DFDD"/>
    </w:rPr>
  </w:style>
  <w:style w:type="character" w:customStyle="1" w:styleId="Zmnka1">
    <w:name w:val="Zmínka1"/>
    <w:basedOn w:val="Standardnpsmoodstavce"/>
    <w:uiPriority w:val="99"/>
    <w:unhideWhenUsed/>
    <w:rsid w:val="00F07B86"/>
    <w:rPr>
      <w:color w:val="2B579A"/>
      <w:shd w:val="clear" w:color="auto" w:fill="E1DFDD"/>
    </w:rPr>
  </w:style>
  <w:style w:type="character" w:customStyle="1" w:styleId="WW8Num12z4">
    <w:name w:val="WW8Num12z4"/>
    <w:uiPriority w:val="99"/>
    <w:rsid w:val="00B43661"/>
  </w:style>
  <w:style w:type="paragraph" w:customStyle="1" w:styleId="Nadpisparagrafu">
    <w:name w:val="Nadpis paragrafu"/>
    <w:basedOn w:val="Normln"/>
    <w:next w:val="Normln"/>
    <w:uiPriority w:val="99"/>
    <w:rsid w:val="00B43661"/>
    <w:pPr>
      <w:keepNext/>
      <w:keepLines/>
      <w:numPr>
        <w:numId w:val="40"/>
      </w:numPr>
      <w:spacing w:before="240"/>
      <w:jc w:val="center"/>
      <w:outlineLvl w:val="5"/>
    </w:pPr>
    <w:rPr>
      <w:b/>
      <w:szCs w:val="20"/>
    </w:rPr>
  </w:style>
  <w:style w:type="character" w:customStyle="1" w:styleId="Nevyeenzmnka2">
    <w:name w:val="Nevyřešená zmínka2"/>
    <w:basedOn w:val="Standardnpsmoodstavce"/>
    <w:uiPriority w:val="99"/>
    <w:semiHidden/>
    <w:unhideWhenUsed/>
    <w:rsid w:val="00957398"/>
    <w:rPr>
      <w:color w:val="605E5C"/>
      <w:shd w:val="clear" w:color="auto" w:fill="E1DFDD"/>
    </w:rPr>
  </w:style>
  <w:style w:type="paragraph" w:styleId="Nzev">
    <w:name w:val="Title"/>
    <w:basedOn w:val="Normln"/>
    <w:link w:val="NzevChar"/>
    <w:uiPriority w:val="99"/>
    <w:qFormat/>
    <w:rsid w:val="00C00B33"/>
    <w:pPr>
      <w:numPr>
        <w:numId w:val="44"/>
      </w:numPr>
      <w:jc w:val="center"/>
    </w:pPr>
    <w:rPr>
      <w:rFonts w:ascii="Calibri" w:eastAsia="Calibri" w:hAnsi="Calibri" w:cs="Calibri"/>
      <w:sz w:val="20"/>
      <w:szCs w:val="20"/>
      <w:u w:val="single"/>
      <w:lang w:val="x-none" w:eastAsia="x-none"/>
    </w:rPr>
  </w:style>
  <w:style w:type="character" w:customStyle="1" w:styleId="NzevChar">
    <w:name w:val="Název Char"/>
    <w:basedOn w:val="Standardnpsmoodstavce"/>
    <w:link w:val="Nzev"/>
    <w:uiPriority w:val="99"/>
    <w:rsid w:val="00C00B33"/>
    <w:rPr>
      <w:rFonts w:ascii="Calibri" w:eastAsia="Calibri" w:hAnsi="Calibri" w:cs="Calibri"/>
      <w:sz w:val="20"/>
      <w:szCs w:val="20"/>
      <w:u w:val="single"/>
      <w:lang w:val="x-none" w:eastAsia="x-none"/>
    </w:rPr>
  </w:style>
  <w:style w:type="character" w:customStyle="1" w:styleId="Nevyeenzmnka3">
    <w:name w:val="Nevyřešená zmínka3"/>
    <w:basedOn w:val="Standardnpsmoodstavce"/>
    <w:uiPriority w:val="99"/>
    <w:semiHidden/>
    <w:unhideWhenUsed/>
    <w:rsid w:val="00B622D7"/>
    <w:rPr>
      <w:color w:val="605E5C"/>
      <w:shd w:val="clear" w:color="auto" w:fill="E1DFDD"/>
    </w:rPr>
  </w:style>
  <w:style w:type="paragraph" w:styleId="Textpoznpodarou">
    <w:name w:val="footnote text"/>
    <w:basedOn w:val="Normln"/>
    <w:link w:val="TextpoznpodarouChar"/>
    <w:uiPriority w:val="99"/>
    <w:semiHidden/>
    <w:unhideWhenUsed/>
    <w:locked/>
    <w:rsid w:val="004610DB"/>
    <w:rPr>
      <w:sz w:val="20"/>
      <w:szCs w:val="20"/>
    </w:rPr>
  </w:style>
  <w:style w:type="character" w:customStyle="1" w:styleId="TextpoznpodarouChar">
    <w:name w:val="Text pozn. pod čarou Char"/>
    <w:basedOn w:val="Standardnpsmoodstavce"/>
    <w:link w:val="Textpoznpodarou"/>
    <w:uiPriority w:val="99"/>
    <w:semiHidden/>
    <w:rsid w:val="004610DB"/>
    <w:rPr>
      <w:sz w:val="20"/>
      <w:szCs w:val="20"/>
    </w:rPr>
  </w:style>
  <w:style w:type="character" w:styleId="Znakapoznpodarou">
    <w:name w:val="footnote reference"/>
    <w:basedOn w:val="Standardnpsmoodstavce"/>
    <w:uiPriority w:val="99"/>
    <w:semiHidden/>
    <w:unhideWhenUsed/>
    <w:locked/>
    <w:rsid w:val="004610DB"/>
    <w:rPr>
      <w:vertAlign w:val="superscript"/>
    </w:rPr>
  </w:style>
  <w:style w:type="paragraph" w:customStyle="1" w:styleId="xmprfxmsonormal">
    <w:name w:val="xmprfx_msonormal"/>
    <w:basedOn w:val="Normln"/>
    <w:rsid w:val="00D9677F"/>
    <w:pPr>
      <w:spacing w:before="100" w:beforeAutospacing="1" w:after="100" w:afterAutospacing="1"/>
    </w:pPr>
    <w:rPr>
      <w:rFonts w:eastAsiaTheme="minorHAnsi"/>
    </w:rPr>
  </w:style>
  <w:style w:type="character" w:styleId="Nevyeenzmnka">
    <w:name w:val="Unresolved Mention"/>
    <w:basedOn w:val="Standardnpsmoodstavce"/>
    <w:uiPriority w:val="99"/>
    <w:semiHidden/>
    <w:unhideWhenUsed/>
    <w:rsid w:val="00E77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70041">
      <w:bodyDiv w:val="1"/>
      <w:marLeft w:val="0"/>
      <w:marRight w:val="0"/>
      <w:marTop w:val="0"/>
      <w:marBottom w:val="0"/>
      <w:divBdr>
        <w:top w:val="none" w:sz="0" w:space="0" w:color="auto"/>
        <w:left w:val="none" w:sz="0" w:space="0" w:color="auto"/>
        <w:bottom w:val="none" w:sz="0" w:space="0" w:color="auto"/>
        <w:right w:val="none" w:sz="0" w:space="0" w:color="auto"/>
      </w:divBdr>
    </w:div>
    <w:div w:id="268204356">
      <w:bodyDiv w:val="1"/>
      <w:marLeft w:val="0"/>
      <w:marRight w:val="0"/>
      <w:marTop w:val="0"/>
      <w:marBottom w:val="0"/>
      <w:divBdr>
        <w:top w:val="none" w:sz="0" w:space="0" w:color="auto"/>
        <w:left w:val="none" w:sz="0" w:space="0" w:color="auto"/>
        <w:bottom w:val="none" w:sz="0" w:space="0" w:color="auto"/>
        <w:right w:val="none" w:sz="0" w:space="0" w:color="auto"/>
      </w:divBdr>
    </w:div>
    <w:div w:id="284654401">
      <w:bodyDiv w:val="1"/>
      <w:marLeft w:val="0"/>
      <w:marRight w:val="0"/>
      <w:marTop w:val="0"/>
      <w:marBottom w:val="0"/>
      <w:divBdr>
        <w:top w:val="none" w:sz="0" w:space="0" w:color="auto"/>
        <w:left w:val="none" w:sz="0" w:space="0" w:color="auto"/>
        <w:bottom w:val="none" w:sz="0" w:space="0" w:color="auto"/>
        <w:right w:val="none" w:sz="0" w:space="0" w:color="auto"/>
      </w:divBdr>
    </w:div>
    <w:div w:id="844249478">
      <w:bodyDiv w:val="1"/>
      <w:marLeft w:val="0"/>
      <w:marRight w:val="0"/>
      <w:marTop w:val="0"/>
      <w:marBottom w:val="0"/>
      <w:divBdr>
        <w:top w:val="none" w:sz="0" w:space="0" w:color="auto"/>
        <w:left w:val="none" w:sz="0" w:space="0" w:color="auto"/>
        <w:bottom w:val="none" w:sz="0" w:space="0" w:color="auto"/>
        <w:right w:val="none" w:sz="0" w:space="0" w:color="auto"/>
      </w:divBdr>
    </w:div>
    <w:div w:id="888110294">
      <w:bodyDiv w:val="1"/>
      <w:marLeft w:val="0"/>
      <w:marRight w:val="0"/>
      <w:marTop w:val="0"/>
      <w:marBottom w:val="0"/>
      <w:divBdr>
        <w:top w:val="none" w:sz="0" w:space="0" w:color="auto"/>
        <w:left w:val="none" w:sz="0" w:space="0" w:color="auto"/>
        <w:bottom w:val="none" w:sz="0" w:space="0" w:color="auto"/>
        <w:right w:val="none" w:sz="0" w:space="0" w:color="auto"/>
      </w:divBdr>
    </w:div>
    <w:div w:id="1144159598">
      <w:marLeft w:val="0"/>
      <w:marRight w:val="0"/>
      <w:marTop w:val="0"/>
      <w:marBottom w:val="0"/>
      <w:divBdr>
        <w:top w:val="none" w:sz="0" w:space="0" w:color="auto"/>
        <w:left w:val="none" w:sz="0" w:space="0" w:color="auto"/>
        <w:bottom w:val="none" w:sz="0" w:space="0" w:color="auto"/>
        <w:right w:val="none" w:sz="0" w:space="0" w:color="auto"/>
      </w:divBdr>
    </w:div>
    <w:div w:id="1144159599">
      <w:marLeft w:val="0"/>
      <w:marRight w:val="0"/>
      <w:marTop w:val="0"/>
      <w:marBottom w:val="0"/>
      <w:divBdr>
        <w:top w:val="none" w:sz="0" w:space="0" w:color="auto"/>
        <w:left w:val="none" w:sz="0" w:space="0" w:color="auto"/>
        <w:bottom w:val="none" w:sz="0" w:space="0" w:color="auto"/>
        <w:right w:val="none" w:sz="0" w:space="0" w:color="auto"/>
      </w:divBdr>
    </w:div>
    <w:div w:id="1144159600">
      <w:marLeft w:val="0"/>
      <w:marRight w:val="0"/>
      <w:marTop w:val="0"/>
      <w:marBottom w:val="0"/>
      <w:divBdr>
        <w:top w:val="none" w:sz="0" w:space="0" w:color="auto"/>
        <w:left w:val="none" w:sz="0" w:space="0" w:color="auto"/>
        <w:bottom w:val="none" w:sz="0" w:space="0" w:color="auto"/>
        <w:right w:val="none" w:sz="0" w:space="0" w:color="auto"/>
      </w:divBdr>
    </w:div>
    <w:div w:id="1144159601">
      <w:marLeft w:val="0"/>
      <w:marRight w:val="0"/>
      <w:marTop w:val="0"/>
      <w:marBottom w:val="0"/>
      <w:divBdr>
        <w:top w:val="none" w:sz="0" w:space="0" w:color="auto"/>
        <w:left w:val="none" w:sz="0" w:space="0" w:color="auto"/>
        <w:bottom w:val="none" w:sz="0" w:space="0" w:color="auto"/>
        <w:right w:val="none" w:sz="0" w:space="0" w:color="auto"/>
      </w:divBdr>
    </w:div>
    <w:div w:id="1149130152">
      <w:bodyDiv w:val="1"/>
      <w:marLeft w:val="0"/>
      <w:marRight w:val="0"/>
      <w:marTop w:val="0"/>
      <w:marBottom w:val="0"/>
      <w:divBdr>
        <w:top w:val="none" w:sz="0" w:space="0" w:color="auto"/>
        <w:left w:val="none" w:sz="0" w:space="0" w:color="auto"/>
        <w:bottom w:val="none" w:sz="0" w:space="0" w:color="auto"/>
        <w:right w:val="none" w:sz="0" w:space="0" w:color="auto"/>
      </w:divBdr>
    </w:div>
    <w:div w:id="1315528615">
      <w:bodyDiv w:val="1"/>
      <w:marLeft w:val="0"/>
      <w:marRight w:val="0"/>
      <w:marTop w:val="0"/>
      <w:marBottom w:val="0"/>
      <w:divBdr>
        <w:top w:val="none" w:sz="0" w:space="0" w:color="auto"/>
        <w:left w:val="none" w:sz="0" w:space="0" w:color="auto"/>
        <w:bottom w:val="none" w:sz="0" w:space="0" w:color="auto"/>
        <w:right w:val="none" w:sz="0" w:space="0" w:color="auto"/>
      </w:divBdr>
    </w:div>
    <w:div w:id="1346441993">
      <w:bodyDiv w:val="1"/>
      <w:marLeft w:val="0"/>
      <w:marRight w:val="0"/>
      <w:marTop w:val="0"/>
      <w:marBottom w:val="0"/>
      <w:divBdr>
        <w:top w:val="none" w:sz="0" w:space="0" w:color="auto"/>
        <w:left w:val="none" w:sz="0" w:space="0" w:color="auto"/>
        <w:bottom w:val="none" w:sz="0" w:space="0" w:color="auto"/>
        <w:right w:val="none" w:sz="0" w:space="0" w:color="auto"/>
      </w:divBdr>
    </w:div>
    <w:div w:id="193878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pst.cz/dokument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opst.cz/dokumenty/pravidla-pro-zadatel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pst.cz/dokumenty/pravidla-pro-zadate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FDEDB4B3DA504D82B9515625ED63A0" ma:contentTypeVersion="14" ma:contentTypeDescription="Vytvoří nový dokument" ma:contentTypeScope="" ma:versionID="bf8ca1ece9af4198d2b6810321f8b9b2">
  <xsd:schema xmlns:xsd="http://www.w3.org/2001/XMLSchema" xmlns:xs="http://www.w3.org/2001/XMLSchema" xmlns:p="http://schemas.microsoft.com/office/2006/metadata/properties" xmlns:ns2="6e9e9112-797c-4491-819b-86b3cb24a356" xmlns:ns3="a4e2a92a-fe6a-4e27-9865-bbb8d3dfe5ef" targetNamespace="http://schemas.microsoft.com/office/2006/metadata/properties" ma:root="true" ma:fieldsID="0789ab7aeb2866b643e7dbccced9dd39" ns2:_="" ns3:_="">
    <xsd:import namespace="6e9e9112-797c-4491-819b-86b3cb24a356"/>
    <xsd:import namespace="a4e2a92a-fe6a-4e27-9865-bbb8d3dfe5e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e9112-797c-4491-819b-86b3cb24a35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01954ef8-7fe2-4a1f-a6c5-db1bc77c6bb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e2a92a-fe6a-4e27-9865-bbb8d3dfe5e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e3cf404-9f2a-4cae-99ef-df2a66668f47}" ma:internalName="TaxCatchAll" ma:showField="CatchAllData" ma:web="a4e2a92a-fe6a-4e27-9865-bbb8d3dfe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9e9112-797c-4491-819b-86b3cb24a356">
      <Terms xmlns="http://schemas.microsoft.com/office/infopath/2007/PartnerControls"/>
    </lcf76f155ced4ddcb4097134ff3c332f>
    <TaxCatchAll xmlns="a4e2a92a-fe6a-4e27-9865-bbb8d3dfe5e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5D25207D9CB5F47BB840BC03FE33EC0" ma:contentTypeVersion="18" ma:contentTypeDescription="Create a new document." ma:contentTypeScope="" ma:versionID="d562c94c0f8f9ab230c011df7bd09d70">
  <xsd:schema xmlns:xsd="http://www.w3.org/2001/XMLSchema" xmlns:xs="http://www.w3.org/2001/XMLSchema" xmlns:p="http://schemas.microsoft.com/office/2006/metadata/properties" xmlns:ns2="25a60328-d424-4038-b1cd-542a28166fcf" xmlns:ns3="958b37d7-bdd4-46cf-9f1f-554a87a46a8b" targetNamespace="http://schemas.microsoft.com/office/2006/metadata/properties" ma:root="true" ma:fieldsID="2e5bd49a236b8069edd652dd685e75e8" ns2:_="" ns3:_="">
    <xsd:import namespace="25a60328-d424-4038-b1cd-542a28166fcf"/>
    <xsd:import namespace="958b37d7-bdd4-46cf-9f1f-554a87a46a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60328-d424-4038-b1cd-542a28166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c754194-2c82-416b-8a1a-ba57b9bc2f5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8b37d7-bdd4-46cf-9f1f-554a87a46a8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24e748f-f904-4d24-959f-84dc55126cc3}" ma:internalName="TaxCatchAll" ma:showField="CatchAllData" ma:web="958b37d7-bdd4-46cf-9f1f-554a87a46a8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30C09-4890-4F0B-8063-866375A40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e9112-797c-4491-819b-86b3cb24a356"/>
    <ds:schemaRef ds:uri="a4e2a92a-fe6a-4e27-9865-bbb8d3dfe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F9C2C-BA04-4EC1-AF04-CB8EEC85A906}">
  <ds:schemaRefs>
    <ds:schemaRef ds:uri="http://schemas.openxmlformats.org/officeDocument/2006/bibliography"/>
  </ds:schemaRefs>
</ds:datastoreItem>
</file>

<file path=customXml/itemProps3.xml><?xml version="1.0" encoding="utf-8"?>
<ds:datastoreItem xmlns:ds="http://schemas.openxmlformats.org/officeDocument/2006/customXml" ds:itemID="{48026305-7534-4F2A-93E0-37B09C80EF12}">
  <ds:schemaRefs>
    <ds:schemaRef ds:uri="http://schemas.microsoft.com/office/2006/metadata/properties"/>
    <ds:schemaRef ds:uri="http://schemas.microsoft.com/office/infopath/2007/PartnerControls"/>
    <ds:schemaRef ds:uri="6e9e9112-797c-4491-819b-86b3cb24a356"/>
    <ds:schemaRef ds:uri="a4e2a92a-fe6a-4e27-9865-bbb8d3dfe5ef"/>
  </ds:schemaRefs>
</ds:datastoreItem>
</file>

<file path=customXml/itemProps4.xml><?xml version="1.0" encoding="utf-8"?>
<ds:datastoreItem xmlns:ds="http://schemas.openxmlformats.org/officeDocument/2006/customXml" ds:itemID="{027A3798-1B12-4893-8030-3D9D2A52E8E2}">
  <ds:schemaRefs>
    <ds:schemaRef ds:uri="http://schemas.microsoft.com/sharepoint/v3/contenttype/forms"/>
  </ds:schemaRefs>
</ds:datastoreItem>
</file>

<file path=customXml/itemProps5.xml><?xml version="1.0" encoding="utf-8"?>
<ds:datastoreItem xmlns:ds="http://schemas.openxmlformats.org/officeDocument/2006/customXml" ds:itemID="{9A53EF3C-C684-428E-AD04-E5328CBAC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60328-d424-4038-b1cd-542a28166fcf"/>
    <ds:schemaRef ds:uri="958b37d7-bdd4-46cf-9f1f-554a87a46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a9d60e2-0610-469e-bc85-ddf161c51660}" enabled="1" method="Standard" siteId="{99b0a603-0233-447f-be43-f8d44b9c8cce}"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12390</Words>
  <Characters>73106</Characters>
  <Application>Microsoft Office Word</Application>
  <DocSecurity>0</DocSecurity>
  <Lines>609</Lines>
  <Paragraphs>170</Paragraphs>
  <ScaleCrop>false</ScaleCrop>
  <HeadingPairs>
    <vt:vector size="2" baseType="variant">
      <vt:variant>
        <vt:lpstr>Název</vt:lpstr>
      </vt:variant>
      <vt:variant>
        <vt:i4>1</vt:i4>
      </vt:variant>
    </vt:vector>
  </HeadingPairs>
  <TitlesOfParts>
    <vt:vector size="1" baseType="lpstr">
      <vt:lpstr>Smlouva</vt:lpstr>
    </vt:vector>
  </TitlesOfParts>
  <Company>HP Inc.</Company>
  <LinksUpToDate>false</LinksUpToDate>
  <CharactersWithSpaces>85326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Hana Koníčková</dc:creator>
  <cp:keywords/>
  <dc:description/>
  <cp:lastModifiedBy>machotkovad@museum-plus.eu</cp:lastModifiedBy>
  <cp:revision>2</cp:revision>
  <cp:lastPrinted>2025-07-04T06:39:00Z</cp:lastPrinted>
  <dcterms:created xsi:type="dcterms:W3CDTF">2025-07-14T12:19:00Z</dcterms:created>
  <dcterms:modified xsi:type="dcterms:W3CDTF">2025-07-14T12:19:00Z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1424093059</vt:i4>
  </property>
  <property fmtid="{D5CDD505-2E9C-101B-9397-08002B2CF9AE}" pid="3" name="ContentTypeId">
    <vt:lpwstr>0x010100C4FDEDB4B3DA504D82B9515625ED63A0</vt:lpwstr>
  </property>
  <property fmtid="{D5CDD505-2E9C-101B-9397-08002B2CF9AE}" pid="4" name="MediaServiceImageTags">
    <vt:lpwstr/>
  </property>
  <property fmtid="{D5CDD505-2E9C-101B-9397-08002B2CF9AE}" pid="5" name="ClassificationContentMarkingHeaderShapeIds">
    <vt:lpwstr>1,2,3</vt:lpwstr>
  </property>
  <property fmtid="{D5CDD505-2E9C-101B-9397-08002B2CF9AE}" pid="6" name="ClassificationContentMarkingHeaderFontProps">
    <vt:lpwstr>#000000,10,Calibri</vt:lpwstr>
  </property>
  <property fmtid="{D5CDD505-2E9C-101B-9397-08002B2CF9AE}" pid="7" name="ClassificationContentMarkingHeaderText">
    <vt:lpwstr>Interní</vt:lpwstr>
  </property>
</Properties>
</file>