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7F541" w14:textId="3C2772D5" w:rsidR="00F8401F" w:rsidRDefault="002830AD" w:rsidP="00260E99">
      <w:pPr>
        <w:ind w:left="2160" w:firstLine="720"/>
        <w:rPr>
          <w:b/>
          <w:color w:val="585858"/>
          <w:sz w:val="32"/>
          <w:szCs w:val="32"/>
        </w:rPr>
      </w:pPr>
      <w:r>
        <w:rPr>
          <w:b/>
          <w:color w:val="585858"/>
          <w:sz w:val="32"/>
        </w:rPr>
        <w:t xml:space="preserve"> </w:t>
      </w:r>
      <w:r w:rsidR="00070B14">
        <w:rPr>
          <w:b/>
          <w:color w:val="585858"/>
          <w:sz w:val="32"/>
        </w:rPr>
        <w:t>Rámcová</w:t>
      </w:r>
      <w:r w:rsidR="00070B14">
        <w:rPr>
          <w:b/>
          <w:color w:val="585858"/>
          <w:spacing w:val="-12"/>
          <w:sz w:val="32"/>
        </w:rPr>
        <w:t xml:space="preserve"> </w:t>
      </w:r>
      <w:r w:rsidR="00070B14">
        <w:rPr>
          <w:b/>
          <w:color w:val="585858"/>
          <w:sz w:val="32"/>
        </w:rPr>
        <w:t>dohoda</w:t>
      </w:r>
      <w:r w:rsidR="00070B14">
        <w:rPr>
          <w:b/>
          <w:color w:val="585858"/>
          <w:spacing w:val="-11"/>
          <w:sz w:val="32"/>
        </w:rPr>
        <w:t xml:space="preserve"> </w:t>
      </w:r>
      <w:r w:rsidR="00F8401F" w:rsidRPr="00F8401F">
        <w:rPr>
          <w:b/>
          <w:color w:val="585858"/>
          <w:spacing w:val="-11"/>
          <w:sz w:val="32"/>
        </w:rPr>
        <w:t xml:space="preserve">na poskytnutí služeb </w:t>
      </w:r>
    </w:p>
    <w:p w14:paraId="54336AAC" w14:textId="1644CD7A" w:rsidR="005946BD" w:rsidRDefault="00F8401F">
      <w:pPr>
        <w:spacing w:before="91"/>
        <w:ind w:left="145" w:right="285"/>
        <w:jc w:val="center"/>
        <w:rPr>
          <w:b/>
          <w:sz w:val="32"/>
        </w:rPr>
      </w:pPr>
      <w:r w:rsidRPr="00F8401F">
        <w:rPr>
          <w:b/>
          <w:color w:val="585858"/>
          <w:spacing w:val="-11"/>
          <w:sz w:val="32"/>
        </w:rPr>
        <w:t xml:space="preserve">konzultantů a architektů SAP </w:t>
      </w:r>
    </w:p>
    <w:p w14:paraId="5FA08C5C" w14:textId="77777777" w:rsidR="005946BD" w:rsidRDefault="005946BD">
      <w:pPr>
        <w:pStyle w:val="Zkladntext"/>
        <w:spacing w:before="73"/>
        <w:rPr>
          <w:b/>
          <w:sz w:val="32"/>
        </w:rPr>
      </w:pPr>
    </w:p>
    <w:p w14:paraId="2D3594EB" w14:textId="7F6D8F72" w:rsidR="005946BD" w:rsidRDefault="00070B14">
      <w:pPr>
        <w:pStyle w:val="Zkladntext"/>
        <w:spacing w:before="0"/>
        <w:ind w:left="145" w:right="258"/>
        <w:jc w:val="center"/>
      </w:pPr>
      <w:r>
        <w:rPr>
          <w:color w:val="585858"/>
        </w:rPr>
        <w:t>Číslo</w:t>
      </w:r>
      <w:r w:rsidR="004C3B7B">
        <w:rPr>
          <w:color w:val="585858"/>
        </w:rPr>
        <w:t xml:space="preserve"> </w:t>
      </w:r>
      <w:r w:rsidR="00405D92">
        <w:rPr>
          <w:color w:val="585858"/>
        </w:rPr>
        <w:t>2025/139</w:t>
      </w:r>
      <w:r>
        <w:rPr>
          <w:color w:val="585858"/>
          <w:spacing w:val="-5"/>
        </w:rPr>
        <w:t xml:space="preserve"> </w:t>
      </w:r>
      <w:r>
        <w:rPr>
          <w:color w:val="585858"/>
          <w:spacing w:val="-4"/>
        </w:rPr>
        <w:t>NAKIT</w:t>
      </w:r>
    </w:p>
    <w:p w14:paraId="7B9EB9A2" w14:textId="77777777" w:rsidR="005946BD" w:rsidRDefault="005946BD">
      <w:pPr>
        <w:pStyle w:val="Zkladntext"/>
        <w:spacing w:before="0"/>
      </w:pPr>
    </w:p>
    <w:p w14:paraId="134479E2" w14:textId="77777777" w:rsidR="005946BD" w:rsidRDefault="005946BD">
      <w:pPr>
        <w:pStyle w:val="Zkladntext"/>
        <w:spacing w:before="98"/>
      </w:pPr>
    </w:p>
    <w:p w14:paraId="45049AA8" w14:textId="77777777" w:rsidR="005946BD" w:rsidRDefault="00070B14">
      <w:pPr>
        <w:ind w:left="978"/>
        <w:rPr>
          <w:b/>
        </w:rPr>
      </w:pPr>
      <w:r>
        <w:rPr>
          <w:b/>
          <w:color w:val="585858"/>
        </w:rPr>
        <w:t>Národní</w:t>
      </w:r>
      <w:r>
        <w:rPr>
          <w:b/>
          <w:color w:val="585858"/>
          <w:spacing w:val="-4"/>
        </w:rPr>
        <w:t xml:space="preserve"> </w:t>
      </w:r>
      <w:r>
        <w:rPr>
          <w:b/>
          <w:color w:val="585858"/>
        </w:rPr>
        <w:t>agentura</w:t>
      </w:r>
      <w:r>
        <w:rPr>
          <w:b/>
          <w:color w:val="585858"/>
          <w:spacing w:val="-8"/>
        </w:rPr>
        <w:t xml:space="preserve"> </w:t>
      </w:r>
      <w:r>
        <w:rPr>
          <w:b/>
          <w:color w:val="585858"/>
        </w:rPr>
        <w:t>pro</w:t>
      </w:r>
      <w:r>
        <w:rPr>
          <w:b/>
          <w:color w:val="585858"/>
          <w:spacing w:val="-5"/>
        </w:rPr>
        <w:t xml:space="preserve"> </w:t>
      </w:r>
      <w:r>
        <w:rPr>
          <w:b/>
          <w:color w:val="585858"/>
        </w:rPr>
        <w:t>komunikační</w:t>
      </w:r>
      <w:r>
        <w:rPr>
          <w:b/>
          <w:color w:val="585858"/>
          <w:spacing w:val="-4"/>
        </w:rPr>
        <w:t xml:space="preserve"> </w:t>
      </w:r>
      <w:r>
        <w:rPr>
          <w:b/>
          <w:color w:val="585858"/>
        </w:rPr>
        <w:t>a</w:t>
      </w:r>
      <w:r>
        <w:rPr>
          <w:b/>
          <w:color w:val="585858"/>
          <w:spacing w:val="-7"/>
        </w:rPr>
        <w:t xml:space="preserve"> </w:t>
      </w:r>
      <w:r>
        <w:rPr>
          <w:b/>
          <w:color w:val="585858"/>
        </w:rPr>
        <w:t>informační</w:t>
      </w:r>
      <w:r>
        <w:rPr>
          <w:b/>
          <w:color w:val="585858"/>
          <w:spacing w:val="-7"/>
        </w:rPr>
        <w:t xml:space="preserve"> </w:t>
      </w:r>
      <w:r>
        <w:rPr>
          <w:b/>
          <w:color w:val="585858"/>
        </w:rPr>
        <w:t>technologie,</w:t>
      </w:r>
      <w:r>
        <w:rPr>
          <w:b/>
          <w:color w:val="585858"/>
          <w:spacing w:val="-6"/>
        </w:rPr>
        <w:t xml:space="preserve"> </w:t>
      </w:r>
      <w:r>
        <w:rPr>
          <w:b/>
          <w:color w:val="585858"/>
        </w:rPr>
        <w:t>s.</w:t>
      </w:r>
      <w:r>
        <w:rPr>
          <w:b/>
          <w:color w:val="585858"/>
          <w:spacing w:val="-6"/>
        </w:rPr>
        <w:t xml:space="preserve"> </w:t>
      </w:r>
      <w:r>
        <w:rPr>
          <w:b/>
          <w:color w:val="585858"/>
          <w:spacing w:val="-5"/>
        </w:rPr>
        <w:t>p.</w:t>
      </w:r>
    </w:p>
    <w:p w14:paraId="5CAE0AC7" w14:textId="77777777" w:rsidR="005946BD" w:rsidRDefault="00070B14">
      <w:pPr>
        <w:pStyle w:val="Zkladntext"/>
        <w:tabs>
          <w:tab w:val="left" w:pos="4098"/>
        </w:tabs>
        <w:spacing w:before="196"/>
        <w:ind w:left="978"/>
      </w:pPr>
      <w:r>
        <w:rPr>
          <w:color w:val="585858"/>
        </w:rPr>
        <w:t>se</w:t>
      </w:r>
      <w:r>
        <w:rPr>
          <w:color w:val="585858"/>
          <w:spacing w:val="-2"/>
        </w:rPr>
        <w:t xml:space="preserve"> sídlem</w:t>
      </w:r>
      <w:r>
        <w:rPr>
          <w:color w:val="585858"/>
        </w:rPr>
        <w:tab/>
        <w:t>Kodaňská</w:t>
      </w:r>
      <w:r>
        <w:rPr>
          <w:color w:val="585858"/>
          <w:spacing w:val="-7"/>
        </w:rPr>
        <w:t xml:space="preserve"> </w:t>
      </w:r>
      <w:r>
        <w:rPr>
          <w:color w:val="585858"/>
        </w:rPr>
        <w:t>1441/46,</w:t>
      </w:r>
      <w:r>
        <w:rPr>
          <w:color w:val="585858"/>
          <w:spacing w:val="-4"/>
        </w:rPr>
        <w:t xml:space="preserve"> </w:t>
      </w:r>
      <w:r>
        <w:rPr>
          <w:color w:val="585858"/>
        </w:rPr>
        <w:t>Vršovice,</w:t>
      </w:r>
      <w:r>
        <w:rPr>
          <w:color w:val="585858"/>
          <w:spacing w:val="-3"/>
        </w:rPr>
        <w:t xml:space="preserve"> </w:t>
      </w:r>
      <w:r>
        <w:rPr>
          <w:color w:val="585858"/>
        </w:rPr>
        <w:t>101</w:t>
      </w:r>
      <w:r>
        <w:rPr>
          <w:color w:val="585858"/>
          <w:spacing w:val="-7"/>
        </w:rPr>
        <w:t xml:space="preserve"> </w:t>
      </w:r>
      <w:r>
        <w:rPr>
          <w:color w:val="585858"/>
        </w:rPr>
        <w:t>00</w:t>
      </w:r>
      <w:r>
        <w:rPr>
          <w:color w:val="585858"/>
          <w:spacing w:val="-5"/>
        </w:rPr>
        <w:t xml:space="preserve"> </w:t>
      </w:r>
      <w:r>
        <w:rPr>
          <w:color w:val="585858"/>
        </w:rPr>
        <w:t>Praha</w:t>
      </w:r>
      <w:r>
        <w:rPr>
          <w:color w:val="585858"/>
          <w:spacing w:val="-4"/>
        </w:rPr>
        <w:t xml:space="preserve"> </w:t>
      </w:r>
      <w:r>
        <w:rPr>
          <w:color w:val="585858"/>
          <w:spacing w:val="-5"/>
        </w:rPr>
        <w:t>10</w:t>
      </w:r>
    </w:p>
    <w:p w14:paraId="1BE055C7" w14:textId="77777777" w:rsidR="005946BD" w:rsidRDefault="00070B14">
      <w:pPr>
        <w:pStyle w:val="Zkladntext"/>
        <w:tabs>
          <w:tab w:val="left" w:pos="4098"/>
        </w:tabs>
        <w:spacing w:before="76"/>
        <w:ind w:left="978"/>
      </w:pPr>
      <w:r>
        <w:rPr>
          <w:color w:val="585858"/>
          <w:spacing w:val="-4"/>
        </w:rPr>
        <w:t>IČO:</w:t>
      </w:r>
      <w:r>
        <w:rPr>
          <w:rFonts w:ascii="Times New Roman" w:hAnsi="Times New Roman"/>
          <w:color w:val="585858"/>
        </w:rPr>
        <w:tab/>
      </w:r>
      <w:r>
        <w:rPr>
          <w:color w:val="585858"/>
          <w:spacing w:val="-2"/>
        </w:rPr>
        <w:t>04767543</w:t>
      </w:r>
    </w:p>
    <w:p w14:paraId="084772D6" w14:textId="77777777" w:rsidR="005946BD" w:rsidRDefault="00070B14">
      <w:pPr>
        <w:pStyle w:val="Zkladntext"/>
        <w:tabs>
          <w:tab w:val="left" w:pos="4079"/>
        </w:tabs>
        <w:spacing w:before="76"/>
        <w:ind w:left="978"/>
      </w:pPr>
      <w:r>
        <w:rPr>
          <w:color w:val="585858"/>
          <w:spacing w:val="-4"/>
        </w:rPr>
        <w:t>DIČ:</w:t>
      </w:r>
      <w:r>
        <w:rPr>
          <w:color w:val="585858"/>
        </w:rPr>
        <w:tab/>
      </w:r>
      <w:r>
        <w:rPr>
          <w:color w:val="585858"/>
          <w:spacing w:val="-2"/>
        </w:rPr>
        <w:t>CZ04767543</w:t>
      </w:r>
    </w:p>
    <w:p w14:paraId="380D306B" w14:textId="68A57771" w:rsidR="005946BD" w:rsidRDefault="00070B14">
      <w:pPr>
        <w:pStyle w:val="Zkladntext"/>
        <w:tabs>
          <w:tab w:val="left" w:pos="4098"/>
        </w:tabs>
        <w:spacing w:before="76"/>
        <w:ind w:left="978"/>
      </w:pPr>
      <w:r>
        <w:rPr>
          <w:color w:val="585858"/>
          <w:spacing w:val="-2"/>
        </w:rPr>
        <w:t>zastoupen:</w:t>
      </w:r>
      <w:r>
        <w:rPr>
          <w:color w:val="585858"/>
        </w:rPr>
        <w:tab/>
      </w:r>
      <w:proofErr w:type="spellStart"/>
      <w:r w:rsidR="0001503A" w:rsidRPr="0001503A">
        <w:rPr>
          <w:color w:val="585858"/>
          <w:highlight w:val="lightGray"/>
        </w:rPr>
        <w:t>xxx</w:t>
      </w:r>
      <w:proofErr w:type="spellEnd"/>
    </w:p>
    <w:p w14:paraId="6D0746F2" w14:textId="3248DF37" w:rsidR="005946BD" w:rsidRDefault="00070B14">
      <w:pPr>
        <w:pStyle w:val="Zkladntext"/>
        <w:tabs>
          <w:tab w:val="left" w:pos="4098"/>
        </w:tabs>
        <w:spacing w:before="75" w:line="312" w:lineRule="auto"/>
        <w:ind w:left="978" w:right="1354" w:hanging="1"/>
      </w:pPr>
      <w:r>
        <w:rPr>
          <w:color w:val="585858"/>
        </w:rPr>
        <w:t>zapsán v obchodním rejstříku</w:t>
      </w:r>
      <w:r>
        <w:rPr>
          <w:color w:val="585858"/>
        </w:rPr>
        <w:tab/>
        <w:t>vedeném</w:t>
      </w:r>
      <w:r>
        <w:rPr>
          <w:color w:val="585858"/>
          <w:spacing w:val="-5"/>
        </w:rPr>
        <w:t xml:space="preserve"> </w:t>
      </w:r>
      <w:r>
        <w:rPr>
          <w:color w:val="585858"/>
        </w:rPr>
        <w:t>Městským</w:t>
      </w:r>
      <w:r>
        <w:rPr>
          <w:color w:val="585858"/>
          <w:spacing w:val="-3"/>
        </w:rPr>
        <w:t xml:space="preserve"> </w:t>
      </w:r>
      <w:r>
        <w:rPr>
          <w:color w:val="585858"/>
        </w:rPr>
        <w:t>soudem</w:t>
      </w:r>
      <w:r>
        <w:rPr>
          <w:color w:val="585858"/>
          <w:spacing w:val="-5"/>
        </w:rPr>
        <w:t xml:space="preserve"> </w:t>
      </w:r>
      <w:r>
        <w:rPr>
          <w:color w:val="585858"/>
        </w:rPr>
        <w:t>v</w:t>
      </w:r>
      <w:r>
        <w:rPr>
          <w:color w:val="585858"/>
          <w:spacing w:val="-3"/>
        </w:rPr>
        <w:t xml:space="preserve"> </w:t>
      </w:r>
      <w:r>
        <w:rPr>
          <w:color w:val="585858"/>
        </w:rPr>
        <w:t>Praze</w:t>
      </w:r>
      <w:r>
        <w:rPr>
          <w:color w:val="585858"/>
          <w:spacing w:val="-4"/>
        </w:rPr>
        <w:t xml:space="preserve"> </w:t>
      </w:r>
      <w:r>
        <w:rPr>
          <w:color w:val="585858"/>
        </w:rPr>
        <w:t>oddíl</w:t>
      </w:r>
      <w:r>
        <w:rPr>
          <w:color w:val="585858"/>
          <w:spacing w:val="-7"/>
        </w:rPr>
        <w:t xml:space="preserve"> </w:t>
      </w:r>
      <w:r>
        <w:rPr>
          <w:color w:val="585858"/>
        </w:rPr>
        <w:t>A</w:t>
      </w:r>
      <w:r>
        <w:rPr>
          <w:color w:val="585858"/>
          <w:spacing w:val="-4"/>
        </w:rPr>
        <w:t xml:space="preserve"> </w:t>
      </w:r>
      <w:r>
        <w:rPr>
          <w:color w:val="585858"/>
        </w:rPr>
        <w:t>vložka</w:t>
      </w:r>
      <w:r>
        <w:rPr>
          <w:color w:val="585858"/>
          <w:spacing w:val="-4"/>
        </w:rPr>
        <w:t xml:space="preserve"> </w:t>
      </w:r>
      <w:r>
        <w:rPr>
          <w:color w:val="585858"/>
        </w:rPr>
        <w:t>77322 bankovní spojení</w:t>
      </w:r>
      <w:r>
        <w:rPr>
          <w:color w:val="585858"/>
        </w:rPr>
        <w:tab/>
      </w:r>
      <w:proofErr w:type="spellStart"/>
      <w:r w:rsidR="0001503A" w:rsidRPr="0001503A">
        <w:rPr>
          <w:color w:val="585858"/>
          <w:highlight w:val="lightGray"/>
        </w:rPr>
        <w:t>xxx</w:t>
      </w:r>
      <w:proofErr w:type="spellEnd"/>
    </w:p>
    <w:p w14:paraId="4B399618" w14:textId="5A1393B5" w:rsidR="005946BD" w:rsidRDefault="00070B14">
      <w:pPr>
        <w:pStyle w:val="Zkladntext"/>
        <w:spacing w:before="0" w:line="253" w:lineRule="exact"/>
        <w:ind w:left="4098"/>
      </w:pPr>
      <w:proofErr w:type="spellStart"/>
      <w:r>
        <w:rPr>
          <w:color w:val="585858"/>
        </w:rPr>
        <w:t>č.ú</w:t>
      </w:r>
      <w:proofErr w:type="spellEnd"/>
      <w:r>
        <w:rPr>
          <w:color w:val="585858"/>
        </w:rPr>
        <w:t>.</w:t>
      </w:r>
      <w:r>
        <w:rPr>
          <w:color w:val="585858"/>
          <w:spacing w:val="-1"/>
        </w:rPr>
        <w:t xml:space="preserve"> </w:t>
      </w:r>
      <w:proofErr w:type="spellStart"/>
      <w:r w:rsidR="0001503A" w:rsidRPr="0001503A">
        <w:rPr>
          <w:color w:val="585858"/>
          <w:highlight w:val="lightGray"/>
        </w:rPr>
        <w:t>xxx</w:t>
      </w:r>
      <w:proofErr w:type="spellEnd"/>
    </w:p>
    <w:p w14:paraId="7B3FEB03" w14:textId="77777777" w:rsidR="005946BD" w:rsidRDefault="00070B14">
      <w:pPr>
        <w:spacing w:before="196"/>
        <w:ind w:left="978"/>
      </w:pPr>
      <w:r>
        <w:rPr>
          <w:color w:val="585858"/>
        </w:rPr>
        <w:t>(dále</w:t>
      </w:r>
      <w:r>
        <w:rPr>
          <w:color w:val="585858"/>
          <w:spacing w:val="-3"/>
        </w:rPr>
        <w:t xml:space="preserve"> </w:t>
      </w:r>
      <w:r>
        <w:rPr>
          <w:color w:val="585858"/>
        </w:rPr>
        <w:t>jen</w:t>
      </w:r>
      <w:r>
        <w:rPr>
          <w:color w:val="585858"/>
          <w:spacing w:val="-3"/>
        </w:rPr>
        <w:t xml:space="preserve"> </w:t>
      </w:r>
      <w:r>
        <w:rPr>
          <w:b/>
          <w:color w:val="585858"/>
          <w:spacing w:val="-2"/>
        </w:rPr>
        <w:t>„Objednatel“</w:t>
      </w:r>
      <w:r>
        <w:rPr>
          <w:color w:val="585858"/>
          <w:spacing w:val="-2"/>
        </w:rPr>
        <w:t>)</w:t>
      </w:r>
    </w:p>
    <w:p w14:paraId="5E27B931" w14:textId="77777777" w:rsidR="005946BD" w:rsidRDefault="005946BD">
      <w:pPr>
        <w:pStyle w:val="Zkladntext"/>
        <w:spacing w:before="152"/>
      </w:pPr>
    </w:p>
    <w:p w14:paraId="34F8643E" w14:textId="77777777" w:rsidR="005946BD" w:rsidRDefault="00070B14">
      <w:pPr>
        <w:pStyle w:val="Zkladntext"/>
        <w:spacing w:before="0"/>
        <w:ind w:left="978"/>
      </w:pPr>
      <w:r>
        <w:rPr>
          <w:color w:val="585858"/>
          <w:spacing w:val="-10"/>
        </w:rPr>
        <w:t>a</w:t>
      </w:r>
    </w:p>
    <w:p w14:paraId="382A7764" w14:textId="77777777" w:rsidR="005946BD" w:rsidRDefault="005946BD">
      <w:pPr>
        <w:pStyle w:val="Zkladntext"/>
        <w:spacing w:before="151"/>
      </w:pPr>
    </w:p>
    <w:p w14:paraId="7F1FD9EA" w14:textId="77777777" w:rsidR="00405D92" w:rsidRDefault="00405D92">
      <w:pPr>
        <w:pStyle w:val="Zkladntext"/>
        <w:tabs>
          <w:tab w:val="left" w:pos="4062"/>
        </w:tabs>
        <w:spacing w:before="79"/>
        <w:ind w:left="978"/>
        <w:rPr>
          <w:b/>
          <w:color w:val="585858"/>
        </w:rPr>
      </w:pPr>
      <w:r w:rsidRPr="00405D92">
        <w:rPr>
          <w:b/>
          <w:color w:val="585858"/>
        </w:rPr>
        <w:t>C42 s.r.o.</w:t>
      </w:r>
    </w:p>
    <w:p w14:paraId="4ED95650" w14:textId="2F705847" w:rsidR="005946BD" w:rsidRDefault="00070B14">
      <w:pPr>
        <w:pStyle w:val="Zkladntext"/>
        <w:tabs>
          <w:tab w:val="left" w:pos="4062"/>
        </w:tabs>
        <w:spacing w:before="79"/>
        <w:ind w:left="978"/>
      </w:pPr>
      <w:r>
        <w:rPr>
          <w:color w:val="585858"/>
        </w:rPr>
        <w:t>se</w:t>
      </w:r>
      <w:r>
        <w:rPr>
          <w:color w:val="585858"/>
          <w:spacing w:val="-2"/>
        </w:rPr>
        <w:t xml:space="preserve"> sídlem</w:t>
      </w:r>
      <w:r>
        <w:rPr>
          <w:color w:val="585858"/>
        </w:rPr>
        <w:tab/>
      </w:r>
      <w:r w:rsidR="00405D92" w:rsidRPr="00405D92">
        <w:rPr>
          <w:color w:val="585858"/>
        </w:rPr>
        <w:t>Rohanské nábřeží 671/15, Karlín, 18600 Praha 8</w:t>
      </w:r>
    </w:p>
    <w:p w14:paraId="02D12AC9" w14:textId="072E84A5" w:rsidR="005946BD" w:rsidRDefault="00070B14">
      <w:pPr>
        <w:pStyle w:val="Zkladntext"/>
        <w:tabs>
          <w:tab w:val="left" w:pos="4060"/>
        </w:tabs>
        <w:spacing w:before="75"/>
        <w:ind w:left="978"/>
      </w:pPr>
      <w:r>
        <w:rPr>
          <w:color w:val="585858"/>
          <w:spacing w:val="-4"/>
        </w:rPr>
        <w:t>IČO:</w:t>
      </w:r>
      <w:r>
        <w:rPr>
          <w:rFonts w:ascii="Times New Roman" w:hAnsi="Times New Roman"/>
          <w:color w:val="585858"/>
        </w:rPr>
        <w:tab/>
      </w:r>
      <w:r w:rsidR="00405D92" w:rsidRPr="00405D92">
        <w:rPr>
          <w:color w:val="585858"/>
          <w:spacing w:val="-2"/>
        </w:rPr>
        <w:t>28937872</w:t>
      </w:r>
    </w:p>
    <w:p w14:paraId="2D630DD4" w14:textId="6169E2D4" w:rsidR="005946BD" w:rsidRDefault="00070B14">
      <w:pPr>
        <w:pStyle w:val="Zkladntext"/>
        <w:tabs>
          <w:tab w:val="left" w:pos="4048"/>
        </w:tabs>
        <w:spacing w:before="76"/>
        <w:ind w:left="978"/>
      </w:pPr>
      <w:r>
        <w:rPr>
          <w:color w:val="585858"/>
          <w:spacing w:val="-4"/>
        </w:rPr>
        <w:t>DIČ:</w:t>
      </w:r>
      <w:r>
        <w:rPr>
          <w:color w:val="585858"/>
        </w:rPr>
        <w:tab/>
      </w:r>
      <w:r w:rsidR="00405D92" w:rsidRPr="00405D92">
        <w:rPr>
          <w:color w:val="585858"/>
        </w:rPr>
        <w:t>CZ28937872</w:t>
      </w:r>
    </w:p>
    <w:p w14:paraId="4C164952" w14:textId="39BA5134" w:rsidR="005946BD" w:rsidRDefault="00070B14">
      <w:pPr>
        <w:pStyle w:val="Zkladntext"/>
        <w:tabs>
          <w:tab w:val="left" w:pos="4074"/>
        </w:tabs>
        <w:spacing w:before="76" w:line="312" w:lineRule="auto"/>
        <w:ind w:left="4098" w:right="3310" w:hanging="3120"/>
      </w:pPr>
      <w:r>
        <w:rPr>
          <w:color w:val="585858"/>
          <w:spacing w:val="-2"/>
        </w:rPr>
        <w:t>zastoupen:</w:t>
      </w:r>
      <w:r>
        <w:rPr>
          <w:color w:val="585858"/>
        </w:rPr>
        <w:tab/>
      </w:r>
      <w:proofErr w:type="spellStart"/>
      <w:r w:rsidR="0001503A" w:rsidRPr="0001503A">
        <w:rPr>
          <w:color w:val="585858"/>
          <w:highlight w:val="lightGray"/>
        </w:rPr>
        <w:t>xxx</w:t>
      </w:r>
      <w:proofErr w:type="spellEnd"/>
    </w:p>
    <w:p w14:paraId="57B77055" w14:textId="1A6C79FB" w:rsidR="005946BD" w:rsidRDefault="00070B14" w:rsidP="00980E7A">
      <w:pPr>
        <w:pStyle w:val="Zkladntext"/>
        <w:tabs>
          <w:tab w:val="left" w:pos="4098"/>
        </w:tabs>
        <w:spacing w:before="0" w:line="253" w:lineRule="exact"/>
        <w:ind w:left="978"/>
      </w:pPr>
      <w:r>
        <w:rPr>
          <w:color w:val="585858"/>
        </w:rPr>
        <w:t>zapsán</w:t>
      </w:r>
      <w:r>
        <w:rPr>
          <w:color w:val="585858"/>
          <w:spacing w:val="-4"/>
        </w:rPr>
        <w:t xml:space="preserve"> </w:t>
      </w:r>
      <w:r>
        <w:rPr>
          <w:color w:val="585858"/>
        </w:rPr>
        <w:t>v</w:t>
      </w:r>
      <w:r>
        <w:rPr>
          <w:color w:val="585858"/>
          <w:spacing w:val="-5"/>
        </w:rPr>
        <w:t xml:space="preserve"> </w:t>
      </w:r>
      <w:r>
        <w:rPr>
          <w:color w:val="585858"/>
        </w:rPr>
        <w:t>obchodním</w:t>
      </w:r>
      <w:r>
        <w:rPr>
          <w:color w:val="585858"/>
          <w:spacing w:val="-4"/>
        </w:rPr>
        <w:t xml:space="preserve"> </w:t>
      </w:r>
      <w:r>
        <w:rPr>
          <w:color w:val="585858"/>
          <w:spacing w:val="-2"/>
        </w:rPr>
        <w:t>rejstříku</w:t>
      </w:r>
      <w:r>
        <w:rPr>
          <w:color w:val="585858"/>
        </w:rPr>
        <w:tab/>
      </w:r>
      <w:r w:rsidR="00405D92" w:rsidRPr="00405D92">
        <w:rPr>
          <w:color w:val="585858"/>
        </w:rPr>
        <w:t>vedeném u Městského soudu v Praze, C 154365</w:t>
      </w:r>
    </w:p>
    <w:p w14:paraId="21FB927B" w14:textId="77777777" w:rsidR="0001503A" w:rsidRDefault="00070B14">
      <w:pPr>
        <w:pStyle w:val="Zkladntext"/>
        <w:tabs>
          <w:tab w:val="left" w:pos="4112"/>
        </w:tabs>
        <w:spacing w:before="76" w:line="312" w:lineRule="auto"/>
        <w:ind w:left="4098" w:right="4938" w:hanging="3120"/>
        <w:rPr>
          <w:color w:val="585858"/>
        </w:rPr>
      </w:pPr>
      <w:r>
        <w:rPr>
          <w:color w:val="585858"/>
        </w:rPr>
        <w:t>bankovní spojení</w:t>
      </w:r>
      <w:r>
        <w:rPr>
          <w:color w:val="585858"/>
        </w:rPr>
        <w:tab/>
      </w:r>
      <w:r>
        <w:rPr>
          <w:color w:val="585858"/>
        </w:rPr>
        <w:tab/>
      </w:r>
      <w:proofErr w:type="spellStart"/>
      <w:r w:rsidR="0001503A" w:rsidRPr="0001503A">
        <w:rPr>
          <w:color w:val="585858"/>
          <w:highlight w:val="lightGray"/>
        </w:rPr>
        <w:t>xxx</w:t>
      </w:r>
      <w:proofErr w:type="spellEnd"/>
      <w:r w:rsidR="0001503A">
        <w:rPr>
          <w:color w:val="585858"/>
        </w:rPr>
        <w:t xml:space="preserve"> </w:t>
      </w:r>
    </w:p>
    <w:p w14:paraId="335D3FFA" w14:textId="08E0FEA6" w:rsidR="005946BD" w:rsidRDefault="00405D92">
      <w:pPr>
        <w:pStyle w:val="Zkladntext"/>
        <w:tabs>
          <w:tab w:val="left" w:pos="4112"/>
        </w:tabs>
        <w:spacing w:before="76" w:line="312" w:lineRule="auto"/>
        <w:ind w:left="4098" w:right="4938" w:hanging="3120"/>
      </w:pPr>
      <w:proofErr w:type="spellStart"/>
      <w:r w:rsidRPr="0001503A">
        <w:rPr>
          <w:color w:val="585858"/>
        </w:rPr>
        <w:t>č.ú</w:t>
      </w:r>
      <w:proofErr w:type="spellEnd"/>
      <w:r w:rsidRPr="0001503A">
        <w:rPr>
          <w:color w:val="585858"/>
        </w:rPr>
        <w:t>.:</w:t>
      </w:r>
      <w:r w:rsidR="0001503A" w:rsidRPr="0001503A">
        <w:rPr>
          <w:color w:val="585858"/>
        </w:rPr>
        <w:tab/>
      </w:r>
      <w:proofErr w:type="spellStart"/>
      <w:r w:rsidR="0001503A" w:rsidRPr="0001503A">
        <w:rPr>
          <w:color w:val="585858"/>
          <w:highlight w:val="lightGray"/>
        </w:rPr>
        <w:t>xxx</w:t>
      </w:r>
      <w:proofErr w:type="spellEnd"/>
    </w:p>
    <w:p w14:paraId="1B6C1E28" w14:textId="77777777" w:rsidR="005946BD" w:rsidRDefault="00070B14">
      <w:pPr>
        <w:spacing w:before="119"/>
        <w:ind w:left="1040"/>
        <w:jc w:val="both"/>
      </w:pPr>
      <w:r>
        <w:rPr>
          <w:color w:val="585858"/>
        </w:rPr>
        <w:t>(dále</w:t>
      </w:r>
      <w:r>
        <w:rPr>
          <w:color w:val="585858"/>
          <w:spacing w:val="-4"/>
        </w:rPr>
        <w:t xml:space="preserve"> </w:t>
      </w:r>
      <w:r>
        <w:rPr>
          <w:color w:val="585858"/>
        </w:rPr>
        <w:t>jen</w:t>
      </w:r>
      <w:r>
        <w:rPr>
          <w:color w:val="585858"/>
          <w:spacing w:val="-4"/>
        </w:rPr>
        <w:t xml:space="preserve"> </w:t>
      </w:r>
      <w:r>
        <w:rPr>
          <w:b/>
          <w:color w:val="585858"/>
          <w:spacing w:val="-2"/>
        </w:rPr>
        <w:t>„Dodavatel“</w:t>
      </w:r>
      <w:r>
        <w:rPr>
          <w:color w:val="585858"/>
          <w:spacing w:val="-2"/>
        </w:rPr>
        <w:t>)</w:t>
      </w:r>
    </w:p>
    <w:p w14:paraId="1DCDB12F" w14:textId="77777777" w:rsidR="005946BD" w:rsidRDefault="005946BD">
      <w:pPr>
        <w:pStyle w:val="Zkladntext"/>
        <w:spacing w:before="0"/>
      </w:pPr>
    </w:p>
    <w:p w14:paraId="77132AF1" w14:textId="77777777" w:rsidR="005946BD" w:rsidRDefault="005946BD">
      <w:pPr>
        <w:pStyle w:val="Zkladntext"/>
        <w:spacing w:before="228"/>
      </w:pPr>
    </w:p>
    <w:p w14:paraId="35635BB5" w14:textId="2A919E50" w:rsidR="005946BD" w:rsidRDefault="00070B14">
      <w:pPr>
        <w:pStyle w:val="Zkladntext"/>
        <w:spacing w:before="0" w:line="312" w:lineRule="auto"/>
        <w:ind w:left="978" w:right="1111"/>
        <w:jc w:val="both"/>
      </w:pPr>
      <w:r>
        <w:rPr>
          <w:color w:val="585858"/>
        </w:rPr>
        <w:t>dále</w:t>
      </w:r>
      <w:r>
        <w:rPr>
          <w:color w:val="585858"/>
          <w:spacing w:val="74"/>
        </w:rPr>
        <w:t xml:space="preserve"> </w:t>
      </w:r>
      <w:r>
        <w:rPr>
          <w:color w:val="585858"/>
        </w:rPr>
        <w:t>jednotlivě</w:t>
      </w:r>
      <w:r>
        <w:rPr>
          <w:color w:val="585858"/>
          <w:spacing w:val="74"/>
        </w:rPr>
        <w:t xml:space="preserve"> </w:t>
      </w:r>
      <w:r>
        <w:rPr>
          <w:color w:val="585858"/>
        </w:rPr>
        <w:t>jako</w:t>
      </w:r>
      <w:r>
        <w:rPr>
          <w:color w:val="585858"/>
          <w:spacing w:val="72"/>
        </w:rPr>
        <w:t xml:space="preserve"> </w:t>
      </w:r>
      <w:r>
        <w:rPr>
          <w:color w:val="585858"/>
        </w:rPr>
        <w:t>„</w:t>
      </w:r>
      <w:r>
        <w:rPr>
          <w:b/>
          <w:color w:val="585858"/>
        </w:rPr>
        <w:t>Smluvní</w:t>
      </w:r>
      <w:r>
        <w:rPr>
          <w:b/>
          <w:color w:val="585858"/>
          <w:spacing w:val="76"/>
        </w:rPr>
        <w:t xml:space="preserve"> </w:t>
      </w:r>
      <w:r>
        <w:rPr>
          <w:b/>
          <w:color w:val="585858"/>
        </w:rPr>
        <w:t>strana</w:t>
      </w:r>
      <w:r>
        <w:rPr>
          <w:color w:val="585858"/>
        </w:rPr>
        <w:t>“</w:t>
      </w:r>
      <w:r>
        <w:rPr>
          <w:color w:val="585858"/>
          <w:spacing w:val="75"/>
        </w:rPr>
        <w:t xml:space="preserve"> </w:t>
      </w:r>
      <w:r>
        <w:rPr>
          <w:color w:val="585858"/>
        </w:rPr>
        <w:t>nebo</w:t>
      </w:r>
      <w:r>
        <w:rPr>
          <w:color w:val="585858"/>
          <w:spacing w:val="72"/>
        </w:rPr>
        <w:t xml:space="preserve"> </w:t>
      </w:r>
      <w:r>
        <w:rPr>
          <w:color w:val="585858"/>
        </w:rPr>
        <w:t>společně</w:t>
      </w:r>
      <w:r>
        <w:rPr>
          <w:color w:val="585858"/>
          <w:spacing w:val="74"/>
        </w:rPr>
        <w:t xml:space="preserve"> </w:t>
      </w:r>
      <w:r>
        <w:rPr>
          <w:color w:val="585858"/>
        </w:rPr>
        <w:t>jako</w:t>
      </w:r>
      <w:r>
        <w:rPr>
          <w:color w:val="585858"/>
          <w:spacing w:val="74"/>
        </w:rPr>
        <w:t xml:space="preserve"> </w:t>
      </w:r>
      <w:r>
        <w:rPr>
          <w:color w:val="585858"/>
        </w:rPr>
        <w:t>„</w:t>
      </w:r>
      <w:r>
        <w:rPr>
          <w:b/>
          <w:color w:val="585858"/>
        </w:rPr>
        <w:t>Smluvní</w:t>
      </w:r>
      <w:r>
        <w:rPr>
          <w:b/>
          <w:color w:val="585858"/>
          <w:spacing w:val="76"/>
        </w:rPr>
        <w:t xml:space="preserve"> </w:t>
      </w:r>
      <w:r>
        <w:rPr>
          <w:b/>
          <w:color w:val="585858"/>
        </w:rPr>
        <w:t>strany</w:t>
      </w:r>
      <w:r>
        <w:rPr>
          <w:color w:val="585858"/>
        </w:rPr>
        <w:t>“</w:t>
      </w:r>
      <w:r>
        <w:rPr>
          <w:color w:val="585858"/>
          <w:spacing w:val="75"/>
        </w:rPr>
        <w:t xml:space="preserve"> </w:t>
      </w:r>
      <w:r>
        <w:rPr>
          <w:color w:val="585858"/>
        </w:rPr>
        <w:t>uzavírají v</w:t>
      </w:r>
      <w:r>
        <w:rPr>
          <w:color w:val="585858"/>
          <w:spacing w:val="-1"/>
        </w:rPr>
        <w:t xml:space="preserve"> </w:t>
      </w:r>
      <w:r>
        <w:rPr>
          <w:color w:val="585858"/>
        </w:rPr>
        <w:t>souladu</w:t>
      </w:r>
      <w:r>
        <w:rPr>
          <w:color w:val="585858"/>
          <w:spacing w:val="-2"/>
        </w:rPr>
        <w:t xml:space="preserve"> </w:t>
      </w:r>
      <w:r>
        <w:rPr>
          <w:color w:val="585858"/>
        </w:rPr>
        <w:t>s</w:t>
      </w:r>
      <w:r>
        <w:rPr>
          <w:color w:val="585858"/>
          <w:spacing w:val="-3"/>
        </w:rPr>
        <w:t xml:space="preserve"> </w:t>
      </w:r>
      <w:r>
        <w:rPr>
          <w:color w:val="585858"/>
        </w:rPr>
        <w:t>ustanovením</w:t>
      </w:r>
      <w:r>
        <w:rPr>
          <w:color w:val="585858"/>
          <w:spacing w:val="-3"/>
        </w:rPr>
        <w:t xml:space="preserve"> </w:t>
      </w:r>
      <w:r>
        <w:rPr>
          <w:color w:val="585858"/>
        </w:rPr>
        <w:t>§</w:t>
      </w:r>
      <w:r>
        <w:rPr>
          <w:color w:val="585858"/>
          <w:spacing w:val="-2"/>
        </w:rPr>
        <w:t xml:space="preserve"> </w:t>
      </w:r>
      <w:r>
        <w:rPr>
          <w:color w:val="585858"/>
        </w:rPr>
        <w:t>1746</w:t>
      </w:r>
      <w:r>
        <w:rPr>
          <w:color w:val="585858"/>
          <w:spacing w:val="-4"/>
        </w:rPr>
        <w:t xml:space="preserve"> </w:t>
      </w:r>
      <w:r>
        <w:rPr>
          <w:color w:val="585858"/>
        </w:rPr>
        <w:t>odst.</w:t>
      </w:r>
      <w:r>
        <w:rPr>
          <w:color w:val="585858"/>
          <w:spacing w:val="-3"/>
        </w:rPr>
        <w:t xml:space="preserve"> </w:t>
      </w:r>
      <w:r>
        <w:rPr>
          <w:color w:val="585858"/>
        </w:rPr>
        <w:t>2</w:t>
      </w:r>
      <w:r>
        <w:rPr>
          <w:color w:val="585858"/>
          <w:spacing w:val="-3"/>
        </w:rPr>
        <w:t xml:space="preserve"> </w:t>
      </w:r>
      <w:r>
        <w:rPr>
          <w:color w:val="585858"/>
        </w:rPr>
        <w:t>zákona</w:t>
      </w:r>
      <w:r>
        <w:rPr>
          <w:color w:val="585858"/>
          <w:spacing w:val="-4"/>
        </w:rPr>
        <w:t xml:space="preserve"> </w:t>
      </w:r>
      <w:r>
        <w:rPr>
          <w:color w:val="585858"/>
        </w:rPr>
        <w:t>č.</w:t>
      </w:r>
      <w:r>
        <w:rPr>
          <w:color w:val="585858"/>
          <w:spacing w:val="-3"/>
        </w:rPr>
        <w:t xml:space="preserve"> </w:t>
      </w:r>
      <w:r>
        <w:rPr>
          <w:color w:val="585858"/>
        </w:rPr>
        <w:t>89/2012</w:t>
      </w:r>
      <w:r>
        <w:rPr>
          <w:color w:val="585858"/>
          <w:spacing w:val="-2"/>
        </w:rPr>
        <w:t xml:space="preserve"> </w:t>
      </w:r>
      <w:r>
        <w:rPr>
          <w:color w:val="585858"/>
        </w:rPr>
        <w:t>Sb., občanského zákoníku,</w:t>
      </w:r>
      <w:r>
        <w:rPr>
          <w:color w:val="585858"/>
          <w:spacing w:val="-13"/>
        </w:rPr>
        <w:t xml:space="preserve"> </w:t>
      </w:r>
      <w:r>
        <w:rPr>
          <w:color w:val="585858"/>
        </w:rPr>
        <w:t>ve</w:t>
      </w:r>
      <w:r w:rsidR="00363A68">
        <w:rPr>
          <w:color w:val="585858"/>
          <w:spacing w:val="-14"/>
        </w:rPr>
        <w:t> </w:t>
      </w:r>
      <w:r>
        <w:rPr>
          <w:color w:val="585858"/>
        </w:rPr>
        <w:t>znění</w:t>
      </w:r>
      <w:r>
        <w:rPr>
          <w:color w:val="585858"/>
          <w:spacing w:val="-13"/>
        </w:rPr>
        <w:t xml:space="preserve"> </w:t>
      </w:r>
      <w:r>
        <w:rPr>
          <w:color w:val="585858"/>
        </w:rPr>
        <w:t>pozdějších</w:t>
      </w:r>
      <w:r>
        <w:rPr>
          <w:color w:val="585858"/>
          <w:spacing w:val="-12"/>
        </w:rPr>
        <w:t xml:space="preserve"> </w:t>
      </w:r>
      <w:r>
        <w:rPr>
          <w:color w:val="585858"/>
        </w:rPr>
        <w:t>předpisů</w:t>
      </w:r>
      <w:r>
        <w:rPr>
          <w:color w:val="585858"/>
          <w:spacing w:val="-14"/>
        </w:rPr>
        <w:t xml:space="preserve"> </w:t>
      </w:r>
      <w:r>
        <w:rPr>
          <w:color w:val="585858"/>
        </w:rPr>
        <w:t>(dále</w:t>
      </w:r>
      <w:r>
        <w:rPr>
          <w:color w:val="585858"/>
          <w:spacing w:val="-14"/>
        </w:rPr>
        <w:t xml:space="preserve"> </w:t>
      </w:r>
      <w:r>
        <w:rPr>
          <w:color w:val="585858"/>
        </w:rPr>
        <w:t>jen</w:t>
      </w:r>
      <w:r>
        <w:rPr>
          <w:color w:val="585858"/>
          <w:spacing w:val="-16"/>
        </w:rPr>
        <w:t xml:space="preserve"> </w:t>
      </w:r>
      <w:r>
        <w:rPr>
          <w:color w:val="585858"/>
        </w:rPr>
        <w:t>„</w:t>
      </w:r>
      <w:r>
        <w:rPr>
          <w:b/>
          <w:color w:val="585858"/>
        </w:rPr>
        <w:t>Občanský</w:t>
      </w:r>
      <w:r>
        <w:rPr>
          <w:b/>
          <w:color w:val="585858"/>
          <w:spacing w:val="-14"/>
        </w:rPr>
        <w:t xml:space="preserve"> </w:t>
      </w:r>
      <w:r>
        <w:rPr>
          <w:b/>
          <w:color w:val="585858"/>
        </w:rPr>
        <w:t>zákoník</w:t>
      </w:r>
      <w:r>
        <w:rPr>
          <w:color w:val="585858"/>
        </w:rPr>
        <w:t>“)</w:t>
      </w:r>
      <w:r w:rsidR="00A3680E">
        <w:rPr>
          <w:color w:val="585858"/>
          <w:spacing w:val="-13"/>
        </w:rPr>
        <w:t xml:space="preserve"> </w:t>
      </w:r>
      <w:r>
        <w:rPr>
          <w:color w:val="585858"/>
        </w:rPr>
        <w:t>a</w:t>
      </w:r>
      <w:r>
        <w:rPr>
          <w:color w:val="585858"/>
          <w:spacing w:val="-7"/>
        </w:rPr>
        <w:t xml:space="preserve"> </w:t>
      </w:r>
      <w:r>
        <w:rPr>
          <w:color w:val="585858"/>
        </w:rPr>
        <w:t>ustanoveními</w:t>
      </w:r>
      <w:r>
        <w:rPr>
          <w:color w:val="585858"/>
          <w:spacing w:val="-9"/>
        </w:rPr>
        <w:t xml:space="preserve"> </w:t>
      </w:r>
      <w:r>
        <w:rPr>
          <w:color w:val="585858"/>
        </w:rPr>
        <w:t>zákona</w:t>
      </w:r>
      <w:r>
        <w:rPr>
          <w:color w:val="585858"/>
          <w:spacing w:val="-7"/>
        </w:rPr>
        <w:t xml:space="preserve"> </w:t>
      </w:r>
      <w:r>
        <w:rPr>
          <w:color w:val="585858"/>
        </w:rPr>
        <w:t>č.</w:t>
      </w:r>
      <w:r w:rsidR="00363A68">
        <w:rPr>
          <w:color w:val="585858"/>
        </w:rPr>
        <w:t> </w:t>
      </w:r>
      <w:r>
        <w:rPr>
          <w:color w:val="585858"/>
        </w:rPr>
        <w:t>134/2016 Sb., o zadávání veřejných zakázek, ve znění pozdějších předpisů (dále jen „</w:t>
      </w:r>
      <w:r>
        <w:rPr>
          <w:b/>
          <w:color w:val="585858"/>
        </w:rPr>
        <w:t>ZZVZ</w:t>
      </w:r>
      <w:r>
        <w:rPr>
          <w:color w:val="585858"/>
        </w:rPr>
        <w:t xml:space="preserve">“ nebo též </w:t>
      </w:r>
      <w:r>
        <w:rPr>
          <w:b/>
          <w:color w:val="585858"/>
        </w:rPr>
        <w:t>„ZVZ“</w:t>
      </w:r>
      <w:r>
        <w:rPr>
          <w:color w:val="585858"/>
        </w:rPr>
        <w:t>), tuto rámcovou dohodu na po</w:t>
      </w:r>
      <w:r w:rsidR="00363A68">
        <w:rPr>
          <w:color w:val="585858"/>
        </w:rPr>
        <w:t>skytnutí služeb konzultantů a architektů SAP</w:t>
      </w:r>
      <w:r>
        <w:rPr>
          <w:color w:val="585858"/>
        </w:rPr>
        <w:t xml:space="preserve"> (dále jen „</w:t>
      </w:r>
      <w:r>
        <w:rPr>
          <w:b/>
          <w:color w:val="585858"/>
        </w:rPr>
        <w:t>Smlouva</w:t>
      </w:r>
      <w:r>
        <w:rPr>
          <w:color w:val="585858"/>
        </w:rPr>
        <w:t>“).</w:t>
      </w:r>
    </w:p>
    <w:p w14:paraId="3FC207D8" w14:textId="77777777" w:rsidR="005946BD" w:rsidRDefault="005946BD">
      <w:pPr>
        <w:spacing w:line="312" w:lineRule="auto"/>
        <w:jc w:val="both"/>
        <w:sectPr w:rsidR="005946BD">
          <w:headerReference w:type="default" r:id="rId11"/>
          <w:footerReference w:type="even" r:id="rId12"/>
          <w:footerReference w:type="default" r:id="rId13"/>
          <w:footerReference w:type="first" r:id="rId14"/>
          <w:type w:val="continuous"/>
          <w:pgSz w:w="11910" w:h="16840"/>
          <w:pgMar w:top="1880" w:right="300" w:bottom="1040" w:left="440" w:header="568" w:footer="855" w:gutter="0"/>
          <w:pgNumType w:start="1"/>
          <w:cols w:space="708"/>
        </w:sectPr>
      </w:pPr>
    </w:p>
    <w:p w14:paraId="382D6150" w14:textId="77777777" w:rsidR="005946BD" w:rsidRDefault="005946BD" w:rsidP="006462BF">
      <w:pPr>
        <w:pStyle w:val="Zkladntext"/>
        <w:spacing w:before="242" w:line="312" w:lineRule="auto"/>
      </w:pPr>
    </w:p>
    <w:p w14:paraId="1BEA111B" w14:textId="7AE86375" w:rsidR="005946BD" w:rsidRDefault="00070B14" w:rsidP="008A5107">
      <w:pPr>
        <w:spacing w:before="1" w:after="240" w:line="312" w:lineRule="auto"/>
        <w:ind w:left="289" w:right="142"/>
        <w:jc w:val="center"/>
        <w:rPr>
          <w:b/>
        </w:rPr>
      </w:pPr>
      <w:r>
        <w:rPr>
          <w:b/>
          <w:color w:val="585858"/>
          <w:spacing w:val="-2"/>
        </w:rPr>
        <w:t>Preambule</w:t>
      </w:r>
    </w:p>
    <w:p w14:paraId="2AE508B8" w14:textId="34F2C31F" w:rsidR="005946BD" w:rsidRDefault="00070B14" w:rsidP="008A5107">
      <w:pPr>
        <w:pStyle w:val="Zkladntext"/>
        <w:spacing w:before="0" w:line="312" w:lineRule="auto"/>
        <w:ind w:left="977" w:right="1111"/>
        <w:jc w:val="both"/>
      </w:pPr>
      <w:r>
        <w:rPr>
          <w:color w:val="585858"/>
        </w:rPr>
        <w:t>Objednatel provedl zadávací řízení k</w:t>
      </w:r>
      <w:r>
        <w:rPr>
          <w:color w:val="585858"/>
          <w:spacing w:val="-3"/>
        </w:rPr>
        <w:t xml:space="preserve"> </w:t>
      </w:r>
      <w:r>
        <w:rPr>
          <w:color w:val="585858"/>
        </w:rPr>
        <w:t>nadlimitní veřejné zakázce „</w:t>
      </w:r>
      <w:r w:rsidR="003D5054" w:rsidRPr="006B0A7B">
        <w:rPr>
          <w:b/>
          <w:bCs/>
          <w:color w:val="585858"/>
        </w:rPr>
        <w:t>R</w:t>
      </w:r>
      <w:r w:rsidR="003D5054">
        <w:rPr>
          <w:b/>
          <w:bCs/>
          <w:color w:val="585858"/>
        </w:rPr>
        <w:t>ámcová dohoda</w:t>
      </w:r>
      <w:r w:rsidR="003D5054" w:rsidRPr="006B0A7B">
        <w:rPr>
          <w:b/>
          <w:bCs/>
          <w:color w:val="585858"/>
        </w:rPr>
        <w:t xml:space="preserve"> </w:t>
      </w:r>
      <w:r w:rsidR="00F8401F" w:rsidRPr="006B0A7B">
        <w:rPr>
          <w:b/>
          <w:bCs/>
          <w:color w:val="585858"/>
        </w:rPr>
        <w:t>na poskytnutí služeb konzultantů a architektů SAP</w:t>
      </w:r>
      <w:r>
        <w:rPr>
          <w:color w:val="585858"/>
        </w:rPr>
        <w:t>“</w:t>
      </w:r>
      <w:r>
        <w:rPr>
          <w:color w:val="585858"/>
          <w:spacing w:val="-3"/>
        </w:rPr>
        <w:t xml:space="preserve"> </w:t>
      </w:r>
      <w:r>
        <w:rPr>
          <w:color w:val="585858"/>
        </w:rPr>
        <w:t>(dále</w:t>
      </w:r>
      <w:r>
        <w:rPr>
          <w:color w:val="585858"/>
          <w:spacing w:val="-4"/>
        </w:rPr>
        <w:t xml:space="preserve"> </w:t>
      </w:r>
      <w:r>
        <w:rPr>
          <w:color w:val="585858"/>
        </w:rPr>
        <w:t>jen</w:t>
      </w:r>
      <w:r>
        <w:rPr>
          <w:color w:val="585858"/>
          <w:spacing w:val="-4"/>
        </w:rPr>
        <w:t xml:space="preserve"> </w:t>
      </w:r>
      <w:r>
        <w:rPr>
          <w:color w:val="585858"/>
        </w:rPr>
        <w:t>„</w:t>
      </w:r>
      <w:r>
        <w:rPr>
          <w:b/>
          <w:color w:val="585858"/>
        </w:rPr>
        <w:t>Zadávací</w:t>
      </w:r>
      <w:r>
        <w:rPr>
          <w:b/>
          <w:color w:val="585858"/>
          <w:spacing w:val="-3"/>
        </w:rPr>
        <w:t xml:space="preserve"> </w:t>
      </w:r>
      <w:r>
        <w:rPr>
          <w:b/>
          <w:color w:val="585858"/>
        </w:rPr>
        <w:t>řízení</w:t>
      </w:r>
      <w:r>
        <w:rPr>
          <w:color w:val="585858"/>
        </w:rPr>
        <w:t>“) na</w:t>
      </w:r>
      <w:r>
        <w:rPr>
          <w:color w:val="585858"/>
          <w:spacing w:val="-4"/>
        </w:rPr>
        <w:t xml:space="preserve"> </w:t>
      </w:r>
      <w:r>
        <w:rPr>
          <w:color w:val="585858"/>
        </w:rPr>
        <w:t>uzavření této Smlouvy. Tato</w:t>
      </w:r>
      <w:r w:rsidR="00AC74AA">
        <w:rPr>
          <w:color w:val="585858"/>
        </w:rPr>
        <w:t> </w:t>
      </w:r>
      <w:r>
        <w:rPr>
          <w:color w:val="585858"/>
        </w:rPr>
        <w:t>Smlouva je uzavřena s</w:t>
      </w:r>
      <w:r>
        <w:rPr>
          <w:color w:val="585858"/>
          <w:spacing w:val="-4"/>
        </w:rPr>
        <w:t xml:space="preserve"> </w:t>
      </w:r>
      <w:r>
        <w:rPr>
          <w:color w:val="585858"/>
        </w:rPr>
        <w:t>Dodavatelem na základě výsledku Zadávacího řízení. Objednatel tímto ve smyslu ustanovení §</w:t>
      </w:r>
      <w:r>
        <w:rPr>
          <w:color w:val="585858"/>
          <w:spacing w:val="-4"/>
        </w:rPr>
        <w:t xml:space="preserve"> </w:t>
      </w:r>
      <w:r>
        <w:rPr>
          <w:color w:val="585858"/>
        </w:rPr>
        <w:t>1740 odst.</w:t>
      </w:r>
      <w:r>
        <w:rPr>
          <w:color w:val="585858"/>
          <w:spacing w:val="-2"/>
        </w:rPr>
        <w:t xml:space="preserve"> </w:t>
      </w:r>
      <w:r>
        <w:rPr>
          <w:color w:val="585858"/>
        </w:rPr>
        <w:t>3 Občanského zákoníku předem vylučuje přijetí nabídky na uzavření této Smlouvy s dodatkem nebo odchylkou.</w:t>
      </w:r>
    </w:p>
    <w:p w14:paraId="352F3408" w14:textId="3BFADE97" w:rsidR="005946BD" w:rsidRDefault="00070B14" w:rsidP="008A5107">
      <w:pPr>
        <w:pStyle w:val="Odstavecseseznamem"/>
        <w:numPr>
          <w:ilvl w:val="0"/>
          <w:numId w:val="26"/>
        </w:numPr>
        <w:tabs>
          <w:tab w:val="left" w:pos="4554"/>
        </w:tabs>
        <w:spacing w:before="240" w:after="240" w:line="312" w:lineRule="auto"/>
        <w:ind w:left="4553" w:hanging="357"/>
        <w:jc w:val="left"/>
        <w:rPr>
          <w:b/>
        </w:rPr>
      </w:pPr>
      <w:bookmarkStart w:id="0" w:name="_bookmark0"/>
      <w:bookmarkEnd w:id="0"/>
      <w:r>
        <w:rPr>
          <w:b/>
          <w:color w:val="585858"/>
        </w:rPr>
        <w:t>Účel</w:t>
      </w:r>
      <w:r>
        <w:rPr>
          <w:b/>
          <w:color w:val="585858"/>
          <w:spacing w:val="-3"/>
        </w:rPr>
        <w:t xml:space="preserve"> </w:t>
      </w:r>
      <w:r>
        <w:rPr>
          <w:b/>
          <w:color w:val="585858"/>
        </w:rPr>
        <w:t>a</w:t>
      </w:r>
      <w:r>
        <w:rPr>
          <w:b/>
          <w:color w:val="585858"/>
          <w:spacing w:val="-3"/>
        </w:rPr>
        <w:t xml:space="preserve"> </w:t>
      </w:r>
      <w:r>
        <w:rPr>
          <w:b/>
          <w:color w:val="585858"/>
        </w:rPr>
        <w:t>předmět</w:t>
      </w:r>
      <w:r>
        <w:rPr>
          <w:b/>
          <w:color w:val="585858"/>
          <w:spacing w:val="-2"/>
        </w:rPr>
        <w:t xml:space="preserve"> Smlouvy</w:t>
      </w:r>
    </w:p>
    <w:p w14:paraId="6EEBEF52" w14:textId="20686228" w:rsidR="005946BD" w:rsidRDefault="00070B14">
      <w:pPr>
        <w:pStyle w:val="Odstavecseseznamem"/>
        <w:numPr>
          <w:ilvl w:val="1"/>
          <w:numId w:val="26"/>
        </w:numPr>
        <w:tabs>
          <w:tab w:val="left" w:pos="1683"/>
          <w:tab w:val="left" w:pos="1685"/>
        </w:tabs>
        <w:spacing w:before="0" w:line="312" w:lineRule="auto"/>
        <w:ind w:right="1114"/>
      </w:pPr>
      <w:r>
        <w:rPr>
          <w:color w:val="585858"/>
        </w:rPr>
        <w:t xml:space="preserve">Účelem této Smlouvy </w:t>
      </w:r>
      <w:r w:rsidR="008175A4">
        <w:rPr>
          <w:color w:val="585858"/>
        </w:rPr>
        <w:t xml:space="preserve">zajištění odborných kapacit pro poskytování </w:t>
      </w:r>
      <w:r w:rsidR="0084589E">
        <w:rPr>
          <w:color w:val="585858"/>
        </w:rPr>
        <w:t xml:space="preserve">služeb </w:t>
      </w:r>
      <w:r>
        <w:rPr>
          <w:color w:val="585858"/>
        </w:rPr>
        <w:t>podpor</w:t>
      </w:r>
      <w:r w:rsidR="0084589E">
        <w:rPr>
          <w:color w:val="585858"/>
        </w:rPr>
        <w:t>y</w:t>
      </w:r>
      <w:r>
        <w:rPr>
          <w:color w:val="585858"/>
        </w:rPr>
        <w:t xml:space="preserve"> provozu</w:t>
      </w:r>
      <w:r w:rsidR="00F75750">
        <w:rPr>
          <w:color w:val="585858"/>
        </w:rPr>
        <w:t>, řešení incidentů</w:t>
      </w:r>
      <w:r w:rsidR="00FB4B27">
        <w:rPr>
          <w:color w:val="585858"/>
        </w:rPr>
        <w:t xml:space="preserve"> </w:t>
      </w:r>
      <w:r w:rsidR="00D115E8">
        <w:rPr>
          <w:color w:val="585858"/>
        </w:rPr>
        <w:t xml:space="preserve">a poskytnutí odborných kapacit pro </w:t>
      </w:r>
      <w:r w:rsidR="00D115E8" w:rsidRPr="00A00DA2">
        <w:rPr>
          <w:color w:val="585858"/>
        </w:rPr>
        <w:t xml:space="preserve">realizaci nezbytných </w:t>
      </w:r>
      <w:r w:rsidR="00D115E8" w:rsidRPr="00053914">
        <w:rPr>
          <w:color w:val="585858"/>
        </w:rPr>
        <w:t xml:space="preserve">změn a úprav dle rozvojových a projektových požadavků </w:t>
      </w:r>
      <w:r w:rsidR="004F3475" w:rsidRPr="00053914">
        <w:rPr>
          <w:color w:val="585858"/>
        </w:rPr>
        <w:t xml:space="preserve">pro </w:t>
      </w:r>
      <w:r w:rsidR="005D4D8E" w:rsidRPr="00053914">
        <w:rPr>
          <w:color w:val="585858"/>
        </w:rPr>
        <w:t>informační systém</w:t>
      </w:r>
      <w:r w:rsidR="004F3475" w:rsidRPr="00053914">
        <w:rPr>
          <w:color w:val="585858"/>
        </w:rPr>
        <w:t>y</w:t>
      </w:r>
      <w:r w:rsidR="005D4D8E" w:rsidRPr="00053914">
        <w:rPr>
          <w:color w:val="585858"/>
        </w:rPr>
        <w:t xml:space="preserve"> </w:t>
      </w:r>
      <w:r w:rsidR="0050698D" w:rsidRPr="00053914">
        <w:rPr>
          <w:color w:val="585858"/>
        </w:rPr>
        <w:t>na</w:t>
      </w:r>
      <w:r w:rsidR="00FB7F5D">
        <w:rPr>
          <w:color w:val="585858"/>
        </w:rPr>
        <w:t> </w:t>
      </w:r>
      <w:r w:rsidR="0050698D" w:rsidRPr="00053914">
        <w:rPr>
          <w:color w:val="585858"/>
        </w:rPr>
        <w:t>platformě SAP</w:t>
      </w:r>
      <w:r w:rsidRPr="00053914">
        <w:rPr>
          <w:color w:val="585858"/>
        </w:rPr>
        <w:t>, to vše</w:t>
      </w:r>
      <w:r>
        <w:rPr>
          <w:color w:val="585858"/>
        </w:rPr>
        <w:t xml:space="preserve"> v</w:t>
      </w:r>
      <w:r>
        <w:rPr>
          <w:color w:val="585858"/>
          <w:spacing w:val="-3"/>
        </w:rPr>
        <w:t xml:space="preserve"> </w:t>
      </w:r>
      <w:r>
        <w:rPr>
          <w:color w:val="585858"/>
        </w:rPr>
        <w:t>souladu s</w:t>
      </w:r>
      <w:r>
        <w:rPr>
          <w:color w:val="585858"/>
          <w:spacing w:val="-1"/>
        </w:rPr>
        <w:t xml:space="preserve"> </w:t>
      </w:r>
      <w:r>
        <w:rPr>
          <w:color w:val="585858"/>
        </w:rPr>
        <w:t>požadavky Objednatele definovanými touto</w:t>
      </w:r>
      <w:r w:rsidR="00FB7F5D">
        <w:rPr>
          <w:color w:val="585858"/>
        </w:rPr>
        <w:t> </w:t>
      </w:r>
      <w:r w:rsidRPr="001C5866">
        <w:rPr>
          <w:color w:val="585858"/>
        </w:rPr>
        <w:t>Smlouvou. P</w:t>
      </w:r>
      <w:r w:rsidR="000B4BA4" w:rsidRPr="001C5866">
        <w:rPr>
          <w:color w:val="585858"/>
        </w:rPr>
        <w:t>lnění</w:t>
      </w:r>
      <w:r w:rsidR="00C071F0" w:rsidRPr="001C5866">
        <w:rPr>
          <w:color w:val="585858"/>
        </w:rPr>
        <w:t xml:space="preserve"> dle této</w:t>
      </w:r>
      <w:r w:rsidR="000B4BA4" w:rsidRPr="001C5866">
        <w:rPr>
          <w:color w:val="585858"/>
        </w:rPr>
        <w:t xml:space="preserve"> </w:t>
      </w:r>
      <w:r w:rsidR="00E35ABB" w:rsidRPr="001C5866">
        <w:rPr>
          <w:color w:val="585858"/>
        </w:rPr>
        <w:t>Smlouvy</w:t>
      </w:r>
      <w:r w:rsidRPr="001C5866">
        <w:rPr>
          <w:color w:val="585858"/>
        </w:rPr>
        <w:t xml:space="preserve"> bude</w:t>
      </w:r>
      <w:r w:rsidRPr="001C5866">
        <w:rPr>
          <w:color w:val="585858"/>
          <w:spacing w:val="-2"/>
        </w:rPr>
        <w:t xml:space="preserve"> </w:t>
      </w:r>
      <w:r w:rsidRPr="001C5866">
        <w:rPr>
          <w:color w:val="585858"/>
        </w:rPr>
        <w:t>poskytován</w:t>
      </w:r>
      <w:r w:rsidR="00BA2AAF" w:rsidRPr="001C5866">
        <w:rPr>
          <w:color w:val="585858"/>
        </w:rPr>
        <w:t>o</w:t>
      </w:r>
      <w:r w:rsidRPr="001C5866">
        <w:rPr>
          <w:color w:val="585858"/>
          <w:spacing w:val="-1"/>
        </w:rPr>
        <w:t xml:space="preserve"> </w:t>
      </w:r>
      <w:r w:rsidRPr="001C5866">
        <w:rPr>
          <w:color w:val="585858"/>
        </w:rPr>
        <w:t>jednak</w:t>
      </w:r>
      <w:r w:rsidRPr="001C5866">
        <w:rPr>
          <w:color w:val="585858"/>
          <w:spacing w:val="-1"/>
        </w:rPr>
        <w:t xml:space="preserve"> </w:t>
      </w:r>
      <w:r w:rsidRPr="001C5866">
        <w:rPr>
          <w:color w:val="585858"/>
        </w:rPr>
        <w:t>pro</w:t>
      </w:r>
      <w:r w:rsidRPr="001C5866">
        <w:rPr>
          <w:color w:val="585858"/>
          <w:spacing w:val="-2"/>
        </w:rPr>
        <w:t xml:space="preserve"> </w:t>
      </w:r>
      <w:r w:rsidRPr="001C5866">
        <w:rPr>
          <w:color w:val="585858"/>
        </w:rPr>
        <w:t>interní potřeby</w:t>
      </w:r>
      <w:r w:rsidRPr="001C5866">
        <w:rPr>
          <w:color w:val="585858"/>
          <w:spacing w:val="-1"/>
        </w:rPr>
        <w:t xml:space="preserve"> </w:t>
      </w:r>
      <w:r w:rsidRPr="001C5866">
        <w:rPr>
          <w:color w:val="585858"/>
        </w:rPr>
        <w:t>Objednatele a</w:t>
      </w:r>
      <w:r>
        <w:rPr>
          <w:color w:val="585858"/>
        </w:rPr>
        <w:t xml:space="preserve"> dále za účelem plnění závazků Objednatele vůči jeho zákazníkům na</w:t>
      </w:r>
      <w:r w:rsidR="00FB7F5D">
        <w:rPr>
          <w:color w:val="585858"/>
        </w:rPr>
        <w:t> </w:t>
      </w:r>
      <w:r>
        <w:rPr>
          <w:color w:val="585858"/>
        </w:rPr>
        <w:t>základě jeho potřeb a zadání.</w:t>
      </w:r>
      <w:r>
        <w:rPr>
          <w:color w:val="585858"/>
          <w:spacing w:val="-16"/>
        </w:rPr>
        <w:t xml:space="preserve"> </w:t>
      </w:r>
      <w:r>
        <w:rPr>
          <w:color w:val="585858"/>
        </w:rPr>
        <w:t>Zákazníkem</w:t>
      </w:r>
      <w:r>
        <w:rPr>
          <w:color w:val="585858"/>
          <w:spacing w:val="-15"/>
        </w:rPr>
        <w:t xml:space="preserve"> </w:t>
      </w:r>
      <w:r>
        <w:rPr>
          <w:color w:val="585858"/>
        </w:rPr>
        <w:t>se</w:t>
      </w:r>
      <w:r>
        <w:rPr>
          <w:color w:val="585858"/>
          <w:spacing w:val="-15"/>
        </w:rPr>
        <w:t xml:space="preserve"> </w:t>
      </w:r>
      <w:r>
        <w:rPr>
          <w:color w:val="585858"/>
        </w:rPr>
        <w:t>rozumí</w:t>
      </w:r>
      <w:r>
        <w:rPr>
          <w:color w:val="585858"/>
          <w:spacing w:val="-16"/>
        </w:rPr>
        <w:t xml:space="preserve"> </w:t>
      </w:r>
      <w:r>
        <w:rPr>
          <w:color w:val="585858"/>
        </w:rPr>
        <w:t>subjekt</w:t>
      </w:r>
      <w:r>
        <w:rPr>
          <w:color w:val="585858"/>
          <w:spacing w:val="-15"/>
        </w:rPr>
        <w:t xml:space="preserve"> </w:t>
      </w:r>
      <w:r>
        <w:rPr>
          <w:color w:val="585858"/>
        </w:rPr>
        <w:t>v</w:t>
      </w:r>
      <w:r>
        <w:rPr>
          <w:color w:val="585858"/>
          <w:spacing w:val="-15"/>
        </w:rPr>
        <w:t xml:space="preserve"> </w:t>
      </w:r>
      <w:r>
        <w:rPr>
          <w:color w:val="585858"/>
        </w:rPr>
        <w:t>postavení</w:t>
      </w:r>
      <w:r>
        <w:rPr>
          <w:color w:val="585858"/>
          <w:spacing w:val="-15"/>
        </w:rPr>
        <w:t xml:space="preserve"> </w:t>
      </w:r>
      <w:r>
        <w:rPr>
          <w:color w:val="585858"/>
        </w:rPr>
        <w:t>objednatele</w:t>
      </w:r>
      <w:r>
        <w:rPr>
          <w:color w:val="585858"/>
          <w:spacing w:val="-16"/>
        </w:rPr>
        <w:t xml:space="preserve"> </w:t>
      </w:r>
      <w:r>
        <w:rPr>
          <w:color w:val="585858"/>
        </w:rPr>
        <w:t>vůči</w:t>
      </w:r>
      <w:r>
        <w:rPr>
          <w:color w:val="585858"/>
          <w:spacing w:val="-15"/>
        </w:rPr>
        <w:t xml:space="preserve"> </w:t>
      </w:r>
      <w:r>
        <w:rPr>
          <w:color w:val="585858"/>
        </w:rPr>
        <w:t>Objednateli,</w:t>
      </w:r>
      <w:r>
        <w:rPr>
          <w:color w:val="585858"/>
          <w:spacing w:val="-15"/>
        </w:rPr>
        <w:t xml:space="preserve"> </w:t>
      </w:r>
      <w:r>
        <w:rPr>
          <w:color w:val="585858"/>
        </w:rPr>
        <w:t>jemuž Objednatel poskytuje služby, a to zejména v oblasti ICT technologií. Zákazníkem Objednatele jsou především orgány státní správy, v</w:t>
      </w:r>
      <w:r w:rsidR="00FB7F5D">
        <w:rPr>
          <w:color w:val="585858"/>
        </w:rPr>
        <w:t> </w:t>
      </w:r>
      <w:r>
        <w:rPr>
          <w:color w:val="585858"/>
        </w:rPr>
        <w:t xml:space="preserve">současnosti zejména Ministerstvo vnitra České republiky a </w:t>
      </w:r>
      <w:r w:rsidR="00005019">
        <w:rPr>
          <w:color w:val="585858"/>
        </w:rPr>
        <w:t xml:space="preserve">případně </w:t>
      </w:r>
      <w:r>
        <w:rPr>
          <w:color w:val="585858"/>
        </w:rPr>
        <w:t>další (dále tyto subjekty jednotlivě jako „</w:t>
      </w:r>
      <w:r>
        <w:rPr>
          <w:b/>
          <w:color w:val="585858"/>
        </w:rPr>
        <w:t>Koncový zákazník</w:t>
      </w:r>
      <w:r>
        <w:rPr>
          <w:color w:val="585858"/>
        </w:rPr>
        <w:t>“). Objednatel jakožto dodavatel ICT služeb pro orgány státní správy se podílí na realizaci</w:t>
      </w:r>
      <w:r w:rsidR="00215CFC">
        <w:rPr>
          <w:color w:val="585858"/>
        </w:rPr>
        <w:t xml:space="preserve"> a provozu </w:t>
      </w:r>
      <w:r>
        <w:rPr>
          <w:color w:val="585858"/>
        </w:rPr>
        <w:t xml:space="preserve">klíčových </w:t>
      </w:r>
      <w:r w:rsidR="004213DC">
        <w:rPr>
          <w:color w:val="585858"/>
        </w:rPr>
        <w:t>informačních systémů</w:t>
      </w:r>
      <w:r>
        <w:rPr>
          <w:color w:val="585858"/>
        </w:rPr>
        <w:t>.</w:t>
      </w:r>
      <w:r w:rsidR="005B4349">
        <w:rPr>
          <w:color w:val="585858"/>
        </w:rPr>
        <w:t xml:space="preserve"> </w:t>
      </w:r>
    </w:p>
    <w:p w14:paraId="6C490383" w14:textId="56183609" w:rsidR="005946BD" w:rsidRDefault="00070B14">
      <w:pPr>
        <w:pStyle w:val="Odstavecseseznamem"/>
        <w:numPr>
          <w:ilvl w:val="1"/>
          <w:numId w:val="26"/>
        </w:numPr>
        <w:tabs>
          <w:tab w:val="left" w:pos="1683"/>
          <w:tab w:val="left" w:pos="1685"/>
        </w:tabs>
        <w:spacing w:before="121" w:line="312" w:lineRule="auto"/>
        <w:ind w:right="1114"/>
      </w:pPr>
      <w:r>
        <w:rPr>
          <w:color w:val="585858"/>
        </w:rPr>
        <w:t xml:space="preserve">Předmětem této Smlouvy je stanovení podmínek, za kterých bude docházet mezi Smluvními stranami k uzavírání dílčích smluv (dále jen </w:t>
      </w:r>
      <w:r>
        <w:rPr>
          <w:b/>
          <w:color w:val="585858"/>
        </w:rPr>
        <w:t>„Dílčí smlouva“</w:t>
      </w:r>
      <w:r>
        <w:rPr>
          <w:color w:val="585858"/>
        </w:rPr>
        <w:t>), na jejichž základě a za podmínek sjednaných v Dílčí smlouvě bude Dodavatel na svůj náklad a</w:t>
      </w:r>
      <w:r w:rsidR="00B35286">
        <w:rPr>
          <w:color w:val="585858"/>
        </w:rPr>
        <w:t> </w:t>
      </w:r>
      <w:r>
        <w:rPr>
          <w:color w:val="585858"/>
        </w:rPr>
        <w:t xml:space="preserve">nebezpečí dodávat Objednateli plnění blíže specifikované touto Smlouvou a Dílčími </w:t>
      </w:r>
      <w:r>
        <w:rPr>
          <w:color w:val="585858"/>
          <w:spacing w:val="-2"/>
        </w:rPr>
        <w:t>smlouvami.</w:t>
      </w:r>
    </w:p>
    <w:p w14:paraId="4818B9FE" w14:textId="3EDF3065" w:rsidR="005946BD" w:rsidRDefault="00070B14">
      <w:pPr>
        <w:pStyle w:val="Odstavecseseznamem"/>
        <w:numPr>
          <w:ilvl w:val="1"/>
          <w:numId w:val="26"/>
        </w:numPr>
        <w:tabs>
          <w:tab w:val="left" w:pos="1683"/>
          <w:tab w:val="left" w:pos="1685"/>
        </w:tabs>
        <w:spacing w:line="312" w:lineRule="auto"/>
        <w:ind w:right="1116"/>
      </w:pPr>
      <w:bookmarkStart w:id="1" w:name="_bookmark1"/>
      <w:bookmarkEnd w:id="1"/>
      <w:r>
        <w:rPr>
          <w:color w:val="585858"/>
        </w:rPr>
        <w:t>Předmět plnění dle této Smlouvy spočívá především v</w:t>
      </w:r>
      <w:r>
        <w:rPr>
          <w:color w:val="585858"/>
          <w:spacing w:val="-3"/>
        </w:rPr>
        <w:t xml:space="preserve"> </w:t>
      </w:r>
      <w:r>
        <w:rPr>
          <w:color w:val="585858"/>
        </w:rPr>
        <w:t>poskytování následujících plnění:</w:t>
      </w:r>
    </w:p>
    <w:p w14:paraId="5A3C698F" w14:textId="74F090EF" w:rsidR="00430466" w:rsidRDefault="00A00DA2" w:rsidP="006462BF">
      <w:pPr>
        <w:pStyle w:val="Odstavecseseznamem"/>
        <w:numPr>
          <w:ilvl w:val="2"/>
          <w:numId w:val="26"/>
        </w:numPr>
        <w:tabs>
          <w:tab w:val="left" w:pos="2552"/>
        </w:tabs>
        <w:spacing w:line="312" w:lineRule="auto"/>
        <w:ind w:right="1115"/>
        <w:rPr>
          <w:color w:val="585858"/>
        </w:rPr>
      </w:pPr>
      <w:r w:rsidRPr="00A00DA2">
        <w:rPr>
          <w:color w:val="585858"/>
        </w:rPr>
        <w:t xml:space="preserve">poskytování </w:t>
      </w:r>
      <w:r>
        <w:rPr>
          <w:color w:val="585858"/>
        </w:rPr>
        <w:t>p</w:t>
      </w:r>
      <w:r w:rsidRPr="00A00DA2">
        <w:rPr>
          <w:color w:val="585858"/>
        </w:rPr>
        <w:t>odpory provozu a řešení incidentů týkajících se</w:t>
      </w:r>
      <w:r w:rsidR="006B34CD">
        <w:rPr>
          <w:color w:val="585858"/>
        </w:rPr>
        <w:t xml:space="preserve"> </w:t>
      </w:r>
      <w:r w:rsidR="003633A8">
        <w:rPr>
          <w:color w:val="585858"/>
        </w:rPr>
        <w:t xml:space="preserve">informačních systémů </w:t>
      </w:r>
      <w:r w:rsidR="00E35ABB">
        <w:rPr>
          <w:color w:val="585858"/>
        </w:rPr>
        <w:t xml:space="preserve">na </w:t>
      </w:r>
      <w:r w:rsidR="009F4507">
        <w:rPr>
          <w:color w:val="585858"/>
        </w:rPr>
        <w:t>platformě SAP</w:t>
      </w:r>
      <w:r w:rsidR="001C7BBA">
        <w:rPr>
          <w:color w:val="585858"/>
        </w:rPr>
        <w:t xml:space="preserve"> (dále jen „</w:t>
      </w:r>
      <w:r w:rsidR="001C7BBA">
        <w:rPr>
          <w:b/>
          <w:bCs/>
          <w:color w:val="585858"/>
        </w:rPr>
        <w:t>Systém“</w:t>
      </w:r>
      <w:r w:rsidR="001C7BBA">
        <w:rPr>
          <w:color w:val="585858"/>
        </w:rPr>
        <w:t>)</w:t>
      </w:r>
      <w:r w:rsidR="006B34CD">
        <w:rPr>
          <w:color w:val="585858"/>
        </w:rPr>
        <w:t>, a to</w:t>
      </w:r>
      <w:r w:rsidR="00430466">
        <w:rPr>
          <w:color w:val="585858"/>
        </w:rPr>
        <w:t>:</w:t>
      </w:r>
    </w:p>
    <w:p w14:paraId="4AA104B9" w14:textId="7B16643F" w:rsidR="00DF20EA" w:rsidRPr="00B602BD" w:rsidRDefault="00430466" w:rsidP="0048420A">
      <w:pPr>
        <w:pStyle w:val="Odstavecseseznamem"/>
        <w:tabs>
          <w:tab w:val="left" w:pos="2835"/>
        </w:tabs>
        <w:spacing w:line="312" w:lineRule="auto"/>
        <w:ind w:left="2835" w:right="1115" w:hanging="362"/>
        <w:jc w:val="left"/>
        <w:rPr>
          <w:color w:val="585858"/>
        </w:rPr>
      </w:pPr>
      <w:r w:rsidRPr="00B602BD">
        <w:rPr>
          <w:color w:val="00B0F0"/>
        </w:rPr>
        <w:t>a1</w:t>
      </w:r>
      <w:r w:rsidR="00DF20EA" w:rsidRPr="00B602BD">
        <w:rPr>
          <w:color w:val="00B0F0"/>
        </w:rPr>
        <w:t>)</w:t>
      </w:r>
      <w:r w:rsidR="00471E18">
        <w:rPr>
          <w:color w:val="00B0F0"/>
        </w:rPr>
        <w:tab/>
      </w:r>
      <w:r w:rsidR="00471E18">
        <w:rPr>
          <w:color w:val="00B0F0"/>
        </w:rPr>
        <w:tab/>
      </w:r>
      <w:r w:rsidR="006B34CD" w:rsidRPr="00B602BD">
        <w:rPr>
          <w:color w:val="585858"/>
        </w:rPr>
        <w:t xml:space="preserve"> v</w:t>
      </w:r>
      <w:r w:rsidR="00A00DA2" w:rsidRPr="00B602BD">
        <w:rPr>
          <w:color w:val="585858"/>
        </w:rPr>
        <w:t xml:space="preserve"> oblasti SAP PI, PO, HR, </w:t>
      </w:r>
      <w:r w:rsidR="00A754D9" w:rsidRPr="00B602BD">
        <w:rPr>
          <w:color w:val="585858"/>
        </w:rPr>
        <w:t>(dále jen „</w:t>
      </w:r>
      <w:r w:rsidR="00A754D9" w:rsidRPr="00B602BD">
        <w:rPr>
          <w:b/>
          <w:bCs/>
          <w:color w:val="585858"/>
        </w:rPr>
        <w:t>Podpora I</w:t>
      </w:r>
      <w:r w:rsidR="009B3D2F" w:rsidRPr="00B602BD">
        <w:rPr>
          <w:color w:val="585858"/>
        </w:rPr>
        <w:t>“)</w:t>
      </w:r>
      <w:r w:rsidR="00053914">
        <w:rPr>
          <w:color w:val="585858"/>
        </w:rPr>
        <w:t>;</w:t>
      </w:r>
    </w:p>
    <w:p w14:paraId="0F565C23" w14:textId="17B2D6B3" w:rsidR="00A00DA2" w:rsidRDefault="00DF20EA" w:rsidP="00DF20EA">
      <w:pPr>
        <w:pStyle w:val="Odstavecseseznamem"/>
        <w:tabs>
          <w:tab w:val="left" w:pos="2393"/>
          <w:tab w:val="left" w:pos="2395"/>
        </w:tabs>
        <w:spacing w:line="312" w:lineRule="auto"/>
        <w:ind w:left="2473" w:right="1115" w:firstLine="0"/>
        <w:jc w:val="left"/>
        <w:rPr>
          <w:color w:val="585858"/>
        </w:rPr>
      </w:pPr>
      <w:r w:rsidRPr="00B602BD">
        <w:rPr>
          <w:color w:val="00B0F0"/>
        </w:rPr>
        <w:t>a2)</w:t>
      </w:r>
      <w:r w:rsidR="00471E18">
        <w:rPr>
          <w:color w:val="00B0F0"/>
        </w:rPr>
        <w:tab/>
      </w:r>
      <w:r w:rsidRPr="00B602BD">
        <w:rPr>
          <w:color w:val="00B0F0"/>
        </w:rPr>
        <w:t xml:space="preserve"> </w:t>
      </w:r>
      <w:r w:rsidRPr="00B602BD">
        <w:rPr>
          <w:color w:val="585858"/>
        </w:rPr>
        <w:t xml:space="preserve">v oblasti </w:t>
      </w:r>
      <w:r w:rsidR="00A754D9" w:rsidRPr="00B602BD">
        <w:rPr>
          <w:color w:val="585858"/>
        </w:rPr>
        <w:t>SAP SAC/</w:t>
      </w:r>
      <w:r w:rsidR="00A00DA2" w:rsidRPr="00B602BD">
        <w:rPr>
          <w:color w:val="585858"/>
        </w:rPr>
        <w:t xml:space="preserve">BW, </w:t>
      </w:r>
      <w:r w:rsidR="00A754D9" w:rsidRPr="00B602BD">
        <w:rPr>
          <w:color w:val="585858"/>
        </w:rPr>
        <w:t>BC</w:t>
      </w:r>
      <w:r w:rsidR="00A00DA2" w:rsidRPr="00B602BD">
        <w:rPr>
          <w:color w:val="585858"/>
        </w:rPr>
        <w:t xml:space="preserve"> </w:t>
      </w:r>
      <w:r w:rsidR="0036193B" w:rsidRPr="00B602BD">
        <w:rPr>
          <w:color w:val="585858"/>
        </w:rPr>
        <w:t>(</w:t>
      </w:r>
      <w:r w:rsidR="00E87B67" w:rsidRPr="00B602BD">
        <w:rPr>
          <w:color w:val="585858"/>
        </w:rPr>
        <w:t xml:space="preserve">dále jen </w:t>
      </w:r>
      <w:r w:rsidR="00A00DA2" w:rsidRPr="00B602BD">
        <w:rPr>
          <w:color w:val="585858"/>
        </w:rPr>
        <w:t>„</w:t>
      </w:r>
      <w:r w:rsidR="0057590B" w:rsidRPr="00B602BD">
        <w:rPr>
          <w:b/>
          <w:bCs/>
          <w:color w:val="585858"/>
        </w:rPr>
        <w:t>P</w:t>
      </w:r>
      <w:r w:rsidR="0036193B" w:rsidRPr="00B602BD">
        <w:rPr>
          <w:b/>
          <w:bCs/>
          <w:color w:val="585858"/>
        </w:rPr>
        <w:t>odpor</w:t>
      </w:r>
      <w:r w:rsidR="0057590B" w:rsidRPr="00B602BD">
        <w:rPr>
          <w:b/>
          <w:bCs/>
          <w:color w:val="585858"/>
        </w:rPr>
        <w:t>a</w:t>
      </w:r>
      <w:r w:rsidR="009B3D2F" w:rsidRPr="00B602BD">
        <w:rPr>
          <w:b/>
          <w:bCs/>
          <w:color w:val="585858"/>
        </w:rPr>
        <w:t xml:space="preserve"> II</w:t>
      </w:r>
      <w:r w:rsidR="00A00DA2" w:rsidRPr="00B602BD">
        <w:rPr>
          <w:color w:val="585858"/>
        </w:rPr>
        <w:t>“);</w:t>
      </w:r>
      <w:r w:rsidR="00A00DA2" w:rsidRPr="00A00DA2">
        <w:rPr>
          <w:color w:val="585858"/>
        </w:rPr>
        <w:t xml:space="preserve"> </w:t>
      </w:r>
    </w:p>
    <w:p w14:paraId="666A7C24" w14:textId="4F47D72C" w:rsidR="009B3D2F" w:rsidRPr="009F7AF2" w:rsidRDefault="009B3D2F" w:rsidP="00DF20EA">
      <w:pPr>
        <w:pStyle w:val="Odstavecseseznamem"/>
        <w:tabs>
          <w:tab w:val="left" w:pos="2393"/>
          <w:tab w:val="left" w:pos="2395"/>
        </w:tabs>
        <w:spacing w:line="312" w:lineRule="auto"/>
        <w:ind w:left="2473" w:right="1115" w:firstLine="0"/>
        <w:jc w:val="left"/>
        <w:rPr>
          <w:color w:val="585858"/>
        </w:rPr>
      </w:pPr>
      <w:r w:rsidRPr="009F7AF2">
        <w:rPr>
          <w:color w:val="585858"/>
        </w:rPr>
        <w:t>(Podpora I a Podpora II dále jen společně jako „</w:t>
      </w:r>
      <w:r w:rsidRPr="009F7AF2">
        <w:rPr>
          <w:b/>
          <w:bCs/>
          <w:color w:val="585858"/>
        </w:rPr>
        <w:t>Podpora</w:t>
      </w:r>
      <w:r w:rsidRPr="009F7AF2">
        <w:rPr>
          <w:color w:val="585858"/>
        </w:rPr>
        <w:t xml:space="preserve">“) </w:t>
      </w:r>
    </w:p>
    <w:p w14:paraId="7F19574B" w14:textId="70BDF05C" w:rsidR="00A00DA2" w:rsidRPr="009F7AF2" w:rsidRDefault="00FA6338" w:rsidP="006462BF">
      <w:pPr>
        <w:pStyle w:val="Odstavecseseznamem"/>
        <w:numPr>
          <w:ilvl w:val="2"/>
          <w:numId w:val="26"/>
        </w:numPr>
        <w:tabs>
          <w:tab w:val="left" w:pos="2552"/>
        </w:tabs>
        <w:spacing w:line="312" w:lineRule="auto"/>
        <w:ind w:right="1115"/>
        <w:rPr>
          <w:color w:val="585858"/>
        </w:rPr>
      </w:pPr>
      <w:r w:rsidRPr="009F7AF2">
        <w:rPr>
          <w:color w:val="585858"/>
        </w:rPr>
        <w:t xml:space="preserve">poskytnutí odborných kapacit </w:t>
      </w:r>
      <w:r w:rsidR="00A145D5" w:rsidRPr="009F7AF2">
        <w:rPr>
          <w:color w:val="585858"/>
        </w:rPr>
        <w:t xml:space="preserve">konzultantů </w:t>
      </w:r>
      <w:r w:rsidRPr="009F7AF2">
        <w:rPr>
          <w:color w:val="585858"/>
        </w:rPr>
        <w:t xml:space="preserve">pro </w:t>
      </w:r>
      <w:r w:rsidR="00A00DA2" w:rsidRPr="009F7AF2">
        <w:rPr>
          <w:color w:val="585858"/>
        </w:rPr>
        <w:t>realizaci nezbytných změn a</w:t>
      </w:r>
      <w:r w:rsidR="00514E4F">
        <w:rPr>
          <w:color w:val="585858"/>
        </w:rPr>
        <w:t> </w:t>
      </w:r>
      <w:r w:rsidR="00A00DA2" w:rsidRPr="009F7AF2">
        <w:rPr>
          <w:color w:val="585858"/>
        </w:rPr>
        <w:t>úprav</w:t>
      </w:r>
      <w:r w:rsidR="001C7BBA" w:rsidRPr="009F7AF2">
        <w:rPr>
          <w:color w:val="585858"/>
        </w:rPr>
        <w:t xml:space="preserve"> Systému</w:t>
      </w:r>
      <w:r w:rsidR="007A7AC1" w:rsidRPr="009F7AF2">
        <w:rPr>
          <w:color w:val="585858"/>
        </w:rPr>
        <w:t xml:space="preserve"> </w:t>
      </w:r>
      <w:r w:rsidR="00A00DA2" w:rsidRPr="009F7AF2">
        <w:rPr>
          <w:color w:val="585858"/>
        </w:rPr>
        <w:t>dle rozvojových a projektových požadavků Objednatele</w:t>
      </w:r>
      <w:r w:rsidR="009D68CC" w:rsidRPr="009F7AF2">
        <w:rPr>
          <w:color w:val="585858"/>
        </w:rPr>
        <w:t xml:space="preserve"> nebo</w:t>
      </w:r>
      <w:r w:rsidR="00761ED5">
        <w:rPr>
          <w:color w:val="585858"/>
        </w:rPr>
        <w:t> </w:t>
      </w:r>
      <w:r w:rsidR="000E74F0" w:rsidRPr="009F7AF2">
        <w:rPr>
          <w:color w:val="585858"/>
        </w:rPr>
        <w:t>K</w:t>
      </w:r>
      <w:r w:rsidR="009D68CC" w:rsidRPr="009F7AF2">
        <w:rPr>
          <w:color w:val="585858"/>
        </w:rPr>
        <w:t>oncového zákazníka</w:t>
      </w:r>
      <w:r w:rsidR="00A00DA2" w:rsidRPr="009F7AF2">
        <w:rPr>
          <w:color w:val="585858"/>
        </w:rPr>
        <w:t xml:space="preserve"> (dále jen „</w:t>
      </w:r>
      <w:r w:rsidR="00BB634E" w:rsidRPr="009F7AF2">
        <w:rPr>
          <w:b/>
          <w:bCs/>
          <w:color w:val="585858"/>
        </w:rPr>
        <w:t>S</w:t>
      </w:r>
      <w:r w:rsidR="00A00DA2" w:rsidRPr="009F7AF2">
        <w:rPr>
          <w:b/>
          <w:bCs/>
          <w:color w:val="585858"/>
        </w:rPr>
        <w:t>lužby</w:t>
      </w:r>
      <w:r w:rsidR="00BB634E" w:rsidRPr="009F7AF2">
        <w:rPr>
          <w:b/>
          <w:bCs/>
          <w:color w:val="585858"/>
        </w:rPr>
        <w:t xml:space="preserve"> rozvoje</w:t>
      </w:r>
      <w:r w:rsidR="00A00DA2" w:rsidRPr="009F7AF2">
        <w:rPr>
          <w:color w:val="585858"/>
        </w:rPr>
        <w:t>“);</w:t>
      </w:r>
    </w:p>
    <w:p w14:paraId="006A53BF" w14:textId="15C8CD45" w:rsidR="005946BD" w:rsidRPr="009F7AF2" w:rsidRDefault="00070B14" w:rsidP="006462BF">
      <w:pPr>
        <w:spacing w:before="120" w:line="312" w:lineRule="auto"/>
        <w:ind w:left="2396" w:right="1105"/>
        <w:jc w:val="both"/>
      </w:pPr>
      <w:r w:rsidRPr="009F7AF2">
        <w:rPr>
          <w:color w:val="585858"/>
        </w:rPr>
        <w:lastRenderedPageBreak/>
        <w:t>(</w:t>
      </w:r>
      <w:r w:rsidR="001B1545" w:rsidRPr="009F7AF2">
        <w:rPr>
          <w:color w:val="585858"/>
        </w:rPr>
        <w:t>Podpora</w:t>
      </w:r>
      <w:r w:rsidR="00D44569" w:rsidRPr="009F7AF2">
        <w:rPr>
          <w:color w:val="585858"/>
        </w:rPr>
        <w:t xml:space="preserve"> a</w:t>
      </w:r>
      <w:r w:rsidR="00180857" w:rsidRPr="009F7AF2">
        <w:rPr>
          <w:color w:val="585858"/>
        </w:rPr>
        <w:t xml:space="preserve"> Služby rozvoje</w:t>
      </w:r>
      <w:r w:rsidRPr="009F7AF2">
        <w:rPr>
          <w:color w:val="585858"/>
          <w:spacing w:val="-6"/>
        </w:rPr>
        <w:t xml:space="preserve"> </w:t>
      </w:r>
      <w:r w:rsidRPr="009F7AF2">
        <w:rPr>
          <w:color w:val="585858"/>
        </w:rPr>
        <w:t>společně</w:t>
      </w:r>
      <w:r w:rsidRPr="009F7AF2">
        <w:rPr>
          <w:color w:val="585858"/>
          <w:spacing w:val="-3"/>
        </w:rPr>
        <w:t xml:space="preserve"> </w:t>
      </w:r>
      <w:r w:rsidRPr="009F7AF2">
        <w:rPr>
          <w:color w:val="585858"/>
        </w:rPr>
        <w:t>také</w:t>
      </w:r>
      <w:r w:rsidRPr="009F7AF2">
        <w:rPr>
          <w:color w:val="585858"/>
          <w:spacing w:val="-6"/>
        </w:rPr>
        <w:t xml:space="preserve"> </w:t>
      </w:r>
      <w:r w:rsidRPr="009F7AF2">
        <w:rPr>
          <w:color w:val="585858"/>
        </w:rPr>
        <w:t>dále</w:t>
      </w:r>
      <w:r w:rsidRPr="009F7AF2">
        <w:rPr>
          <w:color w:val="585858"/>
          <w:spacing w:val="-5"/>
        </w:rPr>
        <w:t xml:space="preserve"> </w:t>
      </w:r>
      <w:r w:rsidRPr="009F7AF2">
        <w:rPr>
          <w:color w:val="585858"/>
        </w:rPr>
        <w:t>jen</w:t>
      </w:r>
      <w:r w:rsidR="00843198" w:rsidRPr="009F7AF2">
        <w:rPr>
          <w:color w:val="585858"/>
        </w:rPr>
        <w:t xml:space="preserve"> jako</w:t>
      </w:r>
      <w:r w:rsidRPr="009F7AF2">
        <w:rPr>
          <w:color w:val="585858"/>
          <w:spacing w:val="-6"/>
        </w:rPr>
        <w:t xml:space="preserve"> </w:t>
      </w:r>
      <w:r w:rsidRPr="009F7AF2">
        <w:rPr>
          <w:color w:val="585858"/>
        </w:rPr>
        <w:t>„</w:t>
      </w:r>
      <w:r w:rsidRPr="009F7AF2">
        <w:rPr>
          <w:b/>
          <w:color w:val="585858"/>
        </w:rPr>
        <w:t>Předmět</w:t>
      </w:r>
      <w:r w:rsidRPr="009F7AF2">
        <w:rPr>
          <w:b/>
          <w:color w:val="585858"/>
          <w:spacing w:val="-4"/>
        </w:rPr>
        <w:t xml:space="preserve"> </w:t>
      </w:r>
      <w:r w:rsidRPr="009F7AF2">
        <w:rPr>
          <w:b/>
          <w:color w:val="585858"/>
          <w:spacing w:val="-2"/>
        </w:rPr>
        <w:t>plnění</w:t>
      </w:r>
      <w:r w:rsidRPr="009F7AF2">
        <w:rPr>
          <w:color w:val="585858"/>
          <w:spacing w:val="-2"/>
        </w:rPr>
        <w:t>“),</w:t>
      </w:r>
    </w:p>
    <w:p w14:paraId="0A1B88ED" w14:textId="54B0EADD" w:rsidR="005946BD" w:rsidRDefault="00070B14">
      <w:pPr>
        <w:pStyle w:val="Zkladntext"/>
        <w:spacing w:before="195" w:line="312" w:lineRule="auto"/>
        <w:ind w:left="2396" w:right="1113" w:hanging="1"/>
        <w:jc w:val="both"/>
      </w:pPr>
      <w:r w:rsidRPr="009F7AF2">
        <w:rPr>
          <w:color w:val="585858"/>
          <w:u w:val="single" w:color="585858"/>
        </w:rPr>
        <w:t>to</w:t>
      </w:r>
      <w:r w:rsidRPr="009F7AF2">
        <w:rPr>
          <w:color w:val="585858"/>
          <w:spacing w:val="57"/>
          <w:u w:val="single" w:color="585858"/>
        </w:rPr>
        <w:t xml:space="preserve"> </w:t>
      </w:r>
      <w:r w:rsidRPr="009F7AF2">
        <w:rPr>
          <w:color w:val="585858"/>
          <w:u w:val="single" w:color="585858"/>
        </w:rPr>
        <w:t>vše</w:t>
      </w:r>
      <w:r w:rsidRPr="009F7AF2">
        <w:rPr>
          <w:color w:val="585858"/>
          <w:spacing w:val="57"/>
          <w:u w:val="single" w:color="585858"/>
        </w:rPr>
        <w:t xml:space="preserve"> </w:t>
      </w:r>
      <w:r w:rsidRPr="009F7AF2">
        <w:rPr>
          <w:color w:val="585858"/>
          <w:u w:val="single" w:color="585858"/>
        </w:rPr>
        <w:t>v</w:t>
      </w:r>
      <w:r w:rsidRPr="009F7AF2">
        <w:rPr>
          <w:color w:val="585858"/>
          <w:spacing w:val="-3"/>
          <w:u w:val="single" w:color="585858"/>
        </w:rPr>
        <w:t xml:space="preserve"> </w:t>
      </w:r>
      <w:r w:rsidRPr="009F7AF2">
        <w:rPr>
          <w:color w:val="585858"/>
          <w:u w:val="single" w:color="585858"/>
        </w:rPr>
        <w:t>souladu</w:t>
      </w:r>
      <w:r w:rsidRPr="009F7AF2">
        <w:rPr>
          <w:color w:val="585858"/>
          <w:spacing w:val="55"/>
          <w:u w:val="single" w:color="585858"/>
        </w:rPr>
        <w:t xml:space="preserve"> </w:t>
      </w:r>
      <w:r w:rsidRPr="009F7AF2">
        <w:rPr>
          <w:color w:val="585858"/>
          <w:u w:val="single" w:color="585858"/>
        </w:rPr>
        <w:t>s</w:t>
      </w:r>
      <w:r w:rsidRPr="009F7AF2">
        <w:rPr>
          <w:color w:val="585858"/>
          <w:spacing w:val="58"/>
          <w:u w:val="single" w:color="585858"/>
        </w:rPr>
        <w:t xml:space="preserve"> </w:t>
      </w:r>
      <w:r w:rsidRPr="009F7AF2">
        <w:rPr>
          <w:color w:val="585858"/>
          <w:u w:val="single" w:color="585858"/>
        </w:rPr>
        <w:t>bližší</w:t>
      </w:r>
      <w:r w:rsidRPr="009F7AF2">
        <w:rPr>
          <w:color w:val="585858"/>
          <w:spacing w:val="59"/>
          <w:u w:val="single" w:color="585858"/>
        </w:rPr>
        <w:t xml:space="preserve"> </w:t>
      </w:r>
      <w:r w:rsidRPr="009F7AF2">
        <w:rPr>
          <w:color w:val="585858"/>
          <w:u w:val="single" w:color="585858"/>
        </w:rPr>
        <w:t>specifikací</w:t>
      </w:r>
      <w:r w:rsidRPr="009F7AF2">
        <w:rPr>
          <w:color w:val="585858"/>
          <w:spacing w:val="57"/>
          <w:u w:val="single" w:color="585858"/>
        </w:rPr>
        <w:t xml:space="preserve"> </w:t>
      </w:r>
      <w:r w:rsidRPr="009F7AF2">
        <w:rPr>
          <w:color w:val="585858"/>
          <w:u w:val="single" w:color="585858"/>
        </w:rPr>
        <w:t>Předmětu</w:t>
      </w:r>
      <w:r w:rsidRPr="009F7AF2">
        <w:rPr>
          <w:color w:val="585858"/>
          <w:spacing w:val="55"/>
          <w:u w:val="single" w:color="585858"/>
        </w:rPr>
        <w:t xml:space="preserve"> </w:t>
      </w:r>
      <w:r w:rsidRPr="009F7AF2">
        <w:rPr>
          <w:color w:val="585858"/>
          <w:u w:val="single" w:color="585858"/>
        </w:rPr>
        <w:t>plnění</w:t>
      </w:r>
      <w:r w:rsidRPr="009F7AF2">
        <w:rPr>
          <w:color w:val="585858"/>
          <w:spacing w:val="57"/>
          <w:u w:val="single" w:color="585858"/>
        </w:rPr>
        <w:t xml:space="preserve"> </w:t>
      </w:r>
      <w:r w:rsidRPr="009F7AF2">
        <w:rPr>
          <w:color w:val="585858"/>
          <w:u w:val="single" w:color="585858"/>
        </w:rPr>
        <w:t>uvedenou</w:t>
      </w:r>
      <w:r w:rsidRPr="009F7AF2">
        <w:rPr>
          <w:color w:val="585858"/>
          <w:spacing w:val="55"/>
          <w:u w:val="single" w:color="585858"/>
        </w:rPr>
        <w:t xml:space="preserve"> </w:t>
      </w:r>
      <w:r w:rsidRPr="009F7AF2">
        <w:rPr>
          <w:color w:val="585858"/>
          <w:u w:val="single" w:color="585858"/>
        </w:rPr>
        <w:t>v</w:t>
      </w:r>
      <w:r w:rsidRPr="009F7AF2">
        <w:rPr>
          <w:color w:val="585858"/>
          <w:spacing w:val="-1"/>
          <w:u w:val="single" w:color="585858"/>
        </w:rPr>
        <w:t xml:space="preserve"> </w:t>
      </w:r>
      <w:r w:rsidRPr="009F7AF2">
        <w:rPr>
          <w:color w:val="585858"/>
          <w:u w:val="single" w:color="585858"/>
        </w:rPr>
        <w:t>čl.</w:t>
      </w:r>
      <w:r w:rsidRPr="009F7AF2">
        <w:rPr>
          <w:color w:val="585858"/>
          <w:spacing w:val="40"/>
          <w:u w:val="single" w:color="585858"/>
        </w:rPr>
        <w:t xml:space="preserve"> </w:t>
      </w:r>
      <w:hyperlink w:anchor="_bookmark7" w:history="1">
        <w:r w:rsidRPr="009F7AF2">
          <w:rPr>
            <w:color w:val="585858"/>
            <w:u w:val="single" w:color="585858"/>
          </w:rPr>
          <w:t>3</w:t>
        </w:r>
      </w:hyperlink>
      <w:r w:rsidRPr="009F7AF2">
        <w:rPr>
          <w:color w:val="585858"/>
          <w:u w:val="single" w:color="585858"/>
        </w:rPr>
        <w:t>.</w:t>
      </w:r>
      <w:r w:rsidRPr="009F7AF2">
        <w:rPr>
          <w:color w:val="585858"/>
          <w:spacing w:val="59"/>
          <w:u w:val="single" w:color="585858"/>
        </w:rPr>
        <w:t xml:space="preserve"> </w:t>
      </w:r>
      <w:r w:rsidRPr="009F7AF2">
        <w:rPr>
          <w:color w:val="585858"/>
          <w:u w:val="single" w:color="585858"/>
        </w:rPr>
        <w:t>a</w:t>
      </w:r>
      <w:r w:rsidR="003450EF">
        <w:rPr>
          <w:color w:val="585858"/>
        </w:rPr>
        <w:t> </w:t>
      </w:r>
      <w:r w:rsidRPr="009F7AF2">
        <w:rPr>
          <w:color w:val="585858"/>
          <w:u w:val="single" w:color="585858"/>
        </w:rPr>
        <w:t>v</w:t>
      </w:r>
      <w:r w:rsidR="002B1D14" w:rsidRPr="009F7AF2">
        <w:rPr>
          <w:color w:val="585858"/>
          <w:spacing w:val="-1"/>
          <w:u w:val="single" w:color="585858"/>
        </w:rPr>
        <w:t> </w:t>
      </w:r>
      <w:r w:rsidRPr="009F7AF2">
        <w:rPr>
          <w:color w:val="585858"/>
          <w:u w:val="single" w:color="585858"/>
        </w:rPr>
        <w:t>P</w:t>
      </w:r>
      <w:r w:rsidR="002B1D14" w:rsidRPr="009F7AF2">
        <w:rPr>
          <w:color w:val="585858"/>
          <w:u w:val="single" w:color="585858"/>
        </w:rPr>
        <w:t xml:space="preserve">říloze </w:t>
      </w:r>
      <w:r w:rsidRPr="009F7AF2">
        <w:rPr>
          <w:color w:val="585858"/>
          <w:u w:val="single" w:color="585858"/>
        </w:rPr>
        <w:t>č. 1 této Smlouvy</w:t>
      </w:r>
      <w:r w:rsidRPr="009F7AF2">
        <w:rPr>
          <w:color w:val="585858"/>
        </w:rPr>
        <w:t xml:space="preserve"> a upřesněnou v</w:t>
      </w:r>
      <w:r w:rsidRPr="009F7AF2">
        <w:rPr>
          <w:color w:val="585858"/>
          <w:spacing w:val="-1"/>
        </w:rPr>
        <w:t xml:space="preserve"> </w:t>
      </w:r>
      <w:r w:rsidRPr="009F7AF2">
        <w:rPr>
          <w:color w:val="585858"/>
        </w:rPr>
        <w:t xml:space="preserve">konkrétní Dílčí smlouvě uzavřené postupem uvedeným v čl. </w:t>
      </w:r>
      <w:hyperlink w:anchor="_bookmark4" w:history="1">
        <w:r w:rsidRPr="009F7AF2">
          <w:rPr>
            <w:color w:val="585858"/>
          </w:rPr>
          <w:t>2</w:t>
        </w:r>
      </w:hyperlink>
      <w:r w:rsidRPr="009F7AF2">
        <w:rPr>
          <w:color w:val="585858"/>
        </w:rPr>
        <w:t>. této Smlouvy.</w:t>
      </w:r>
    </w:p>
    <w:p w14:paraId="608B93EB" w14:textId="77777777" w:rsidR="005946BD" w:rsidRDefault="00070B14">
      <w:pPr>
        <w:pStyle w:val="Zkladntext"/>
        <w:spacing w:before="122" w:line="312" w:lineRule="auto"/>
        <w:ind w:left="2397" w:right="1113" w:hanging="1"/>
        <w:jc w:val="both"/>
      </w:pPr>
      <w:r>
        <w:rPr>
          <w:color w:val="585858"/>
        </w:rPr>
        <w:t>Plnění poskytované Dodavatelem Objednateli z rámce sjednaného touto Smlouvou</w:t>
      </w:r>
      <w:r>
        <w:rPr>
          <w:color w:val="585858"/>
          <w:spacing w:val="48"/>
        </w:rPr>
        <w:t xml:space="preserve"> </w:t>
      </w:r>
      <w:r>
        <w:rPr>
          <w:color w:val="585858"/>
        </w:rPr>
        <w:t>na</w:t>
      </w:r>
      <w:r>
        <w:rPr>
          <w:color w:val="585858"/>
          <w:spacing w:val="46"/>
        </w:rPr>
        <w:t xml:space="preserve"> </w:t>
      </w:r>
      <w:r>
        <w:rPr>
          <w:color w:val="585858"/>
        </w:rPr>
        <w:t>základě</w:t>
      </w:r>
      <w:r>
        <w:rPr>
          <w:color w:val="585858"/>
          <w:spacing w:val="48"/>
        </w:rPr>
        <w:t xml:space="preserve"> </w:t>
      </w:r>
      <w:r>
        <w:rPr>
          <w:color w:val="585858"/>
        </w:rPr>
        <w:t>konkrétní</w:t>
      </w:r>
      <w:r>
        <w:rPr>
          <w:color w:val="585858"/>
          <w:spacing w:val="50"/>
        </w:rPr>
        <w:t xml:space="preserve"> </w:t>
      </w:r>
      <w:r>
        <w:rPr>
          <w:color w:val="585858"/>
        </w:rPr>
        <w:t>Dílčí</w:t>
      </w:r>
      <w:r>
        <w:rPr>
          <w:color w:val="585858"/>
          <w:spacing w:val="47"/>
        </w:rPr>
        <w:t xml:space="preserve"> </w:t>
      </w:r>
      <w:r>
        <w:rPr>
          <w:color w:val="585858"/>
        </w:rPr>
        <w:t>smlouvy</w:t>
      </w:r>
      <w:r>
        <w:rPr>
          <w:color w:val="585858"/>
          <w:spacing w:val="44"/>
        </w:rPr>
        <w:t xml:space="preserve"> </w:t>
      </w:r>
      <w:r>
        <w:rPr>
          <w:color w:val="585858"/>
        </w:rPr>
        <w:t>bude</w:t>
      </w:r>
      <w:r>
        <w:rPr>
          <w:color w:val="585858"/>
          <w:spacing w:val="48"/>
        </w:rPr>
        <w:t xml:space="preserve"> </w:t>
      </w:r>
      <w:r>
        <w:rPr>
          <w:color w:val="585858"/>
        </w:rPr>
        <w:t>dále</w:t>
      </w:r>
      <w:r>
        <w:rPr>
          <w:color w:val="585858"/>
          <w:spacing w:val="48"/>
        </w:rPr>
        <w:t xml:space="preserve"> </w:t>
      </w:r>
      <w:r>
        <w:rPr>
          <w:color w:val="585858"/>
        </w:rPr>
        <w:t>označováno</w:t>
      </w:r>
      <w:r>
        <w:rPr>
          <w:color w:val="585858"/>
          <w:spacing w:val="47"/>
        </w:rPr>
        <w:t xml:space="preserve"> </w:t>
      </w:r>
      <w:r>
        <w:rPr>
          <w:color w:val="585858"/>
          <w:spacing w:val="-4"/>
        </w:rPr>
        <w:t>jako</w:t>
      </w:r>
    </w:p>
    <w:p w14:paraId="65B679C8" w14:textId="77777777" w:rsidR="005946BD" w:rsidRDefault="00070B14" w:rsidP="006462BF">
      <w:pPr>
        <w:spacing w:line="312" w:lineRule="auto"/>
        <w:ind w:left="2397"/>
      </w:pPr>
      <w:r>
        <w:rPr>
          <w:color w:val="585858"/>
          <w:spacing w:val="-2"/>
        </w:rPr>
        <w:t>„</w:t>
      </w:r>
      <w:r>
        <w:rPr>
          <w:b/>
          <w:color w:val="585858"/>
          <w:spacing w:val="-2"/>
        </w:rPr>
        <w:t>Plnění</w:t>
      </w:r>
      <w:r>
        <w:rPr>
          <w:color w:val="585858"/>
          <w:spacing w:val="-2"/>
        </w:rPr>
        <w:t>“.</w:t>
      </w:r>
    </w:p>
    <w:p w14:paraId="246ADE93" w14:textId="77777777" w:rsidR="005946BD" w:rsidRDefault="00070B14" w:rsidP="006462BF">
      <w:pPr>
        <w:pStyle w:val="Odstavecseseznamem"/>
        <w:numPr>
          <w:ilvl w:val="1"/>
          <w:numId w:val="26"/>
        </w:numPr>
        <w:tabs>
          <w:tab w:val="left" w:pos="1686"/>
        </w:tabs>
        <w:spacing w:before="196" w:line="312" w:lineRule="auto"/>
        <w:ind w:left="1686" w:hanging="707"/>
      </w:pPr>
      <w:bookmarkStart w:id="2" w:name="_bookmark3"/>
      <w:bookmarkEnd w:id="2"/>
      <w:r>
        <w:rPr>
          <w:color w:val="585858"/>
        </w:rPr>
        <w:t>Dodavatel</w:t>
      </w:r>
      <w:r>
        <w:rPr>
          <w:color w:val="585858"/>
          <w:spacing w:val="-6"/>
        </w:rPr>
        <w:t xml:space="preserve"> </w:t>
      </w:r>
      <w:r>
        <w:rPr>
          <w:color w:val="585858"/>
        </w:rPr>
        <w:t>prohlašuje</w:t>
      </w:r>
      <w:r>
        <w:rPr>
          <w:color w:val="585858"/>
          <w:spacing w:val="-5"/>
        </w:rPr>
        <w:t xml:space="preserve"> </w:t>
      </w:r>
      <w:r>
        <w:rPr>
          <w:color w:val="585858"/>
        </w:rPr>
        <w:t>a</w:t>
      </w:r>
      <w:r>
        <w:rPr>
          <w:color w:val="585858"/>
          <w:spacing w:val="-8"/>
        </w:rPr>
        <w:t xml:space="preserve"> </w:t>
      </w:r>
      <w:r>
        <w:rPr>
          <w:color w:val="585858"/>
        </w:rPr>
        <w:t>potvrzuje,</w:t>
      </w:r>
      <w:r>
        <w:rPr>
          <w:color w:val="585858"/>
          <w:spacing w:val="-3"/>
        </w:rPr>
        <w:t xml:space="preserve"> </w:t>
      </w:r>
      <w:r>
        <w:rPr>
          <w:color w:val="585858"/>
          <w:spacing w:val="-5"/>
        </w:rPr>
        <w:t>že:</w:t>
      </w:r>
    </w:p>
    <w:p w14:paraId="32E97CFA" w14:textId="77777777" w:rsidR="005946BD" w:rsidRDefault="00070B14" w:rsidP="006462BF">
      <w:pPr>
        <w:pStyle w:val="Odstavecseseznamem"/>
        <w:numPr>
          <w:ilvl w:val="2"/>
          <w:numId w:val="26"/>
        </w:numPr>
        <w:tabs>
          <w:tab w:val="left" w:pos="2254"/>
        </w:tabs>
        <w:spacing w:before="196" w:line="312" w:lineRule="auto"/>
        <w:ind w:left="2254" w:hanging="282"/>
        <w:rPr>
          <w:color w:val="585858"/>
        </w:rPr>
      </w:pPr>
      <w:bookmarkStart w:id="3" w:name="a)_je_oprávněn_uzavřít_Smlouvu_a_plnit_s"/>
      <w:bookmarkEnd w:id="3"/>
      <w:r>
        <w:rPr>
          <w:color w:val="585858"/>
        </w:rPr>
        <w:t>je</w:t>
      </w:r>
      <w:r>
        <w:rPr>
          <w:color w:val="585858"/>
          <w:spacing w:val="-6"/>
        </w:rPr>
        <w:t xml:space="preserve"> </w:t>
      </w:r>
      <w:r>
        <w:rPr>
          <w:color w:val="585858"/>
        </w:rPr>
        <w:t>oprávněn</w:t>
      </w:r>
      <w:r>
        <w:rPr>
          <w:color w:val="585858"/>
          <w:spacing w:val="-3"/>
        </w:rPr>
        <w:t xml:space="preserve"> </w:t>
      </w:r>
      <w:r>
        <w:rPr>
          <w:color w:val="585858"/>
        </w:rPr>
        <w:t>uzavřít</w:t>
      </w:r>
      <w:r>
        <w:rPr>
          <w:color w:val="585858"/>
          <w:spacing w:val="-5"/>
        </w:rPr>
        <w:t xml:space="preserve"> </w:t>
      </w:r>
      <w:r>
        <w:rPr>
          <w:color w:val="585858"/>
        </w:rPr>
        <w:t>Smlouvu</w:t>
      </w:r>
      <w:r>
        <w:rPr>
          <w:color w:val="585858"/>
          <w:spacing w:val="-4"/>
        </w:rPr>
        <w:t xml:space="preserve"> </w:t>
      </w:r>
      <w:r>
        <w:rPr>
          <w:color w:val="585858"/>
        </w:rPr>
        <w:t>a</w:t>
      </w:r>
      <w:r>
        <w:rPr>
          <w:color w:val="585858"/>
          <w:spacing w:val="-4"/>
        </w:rPr>
        <w:t xml:space="preserve"> </w:t>
      </w:r>
      <w:r>
        <w:rPr>
          <w:color w:val="585858"/>
        </w:rPr>
        <w:t>plnit</w:t>
      </w:r>
      <w:r>
        <w:rPr>
          <w:color w:val="585858"/>
          <w:spacing w:val="-4"/>
        </w:rPr>
        <w:t xml:space="preserve"> </w:t>
      </w:r>
      <w:r>
        <w:rPr>
          <w:color w:val="585858"/>
        </w:rPr>
        <w:t>své</w:t>
      </w:r>
      <w:r>
        <w:rPr>
          <w:color w:val="585858"/>
          <w:spacing w:val="-6"/>
        </w:rPr>
        <w:t xml:space="preserve"> </w:t>
      </w:r>
      <w:r>
        <w:rPr>
          <w:color w:val="585858"/>
        </w:rPr>
        <w:t>povinnosti</w:t>
      </w:r>
      <w:r>
        <w:rPr>
          <w:color w:val="585858"/>
          <w:spacing w:val="-4"/>
        </w:rPr>
        <w:t xml:space="preserve"> </w:t>
      </w:r>
      <w:r>
        <w:rPr>
          <w:color w:val="585858"/>
        </w:rPr>
        <w:t>vyplývající</w:t>
      </w:r>
      <w:r>
        <w:rPr>
          <w:color w:val="585858"/>
          <w:spacing w:val="-5"/>
        </w:rPr>
        <w:t xml:space="preserve"> </w:t>
      </w:r>
      <w:r>
        <w:rPr>
          <w:color w:val="585858"/>
        </w:rPr>
        <w:t>ze</w:t>
      </w:r>
      <w:r>
        <w:rPr>
          <w:color w:val="585858"/>
          <w:spacing w:val="-5"/>
        </w:rPr>
        <w:t xml:space="preserve"> </w:t>
      </w:r>
      <w:r>
        <w:rPr>
          <w:color w:val="585858"/>
          <w:spacing w:val="-2"/>
        </w:rPr>
        <w:t>Smlouvy;</w:t>
      </w:r>
    </w:p>
    <w:p w14:paraId="426C58EA" w14:textId="1EC60963" w:rsidR="005946BD" w:rsidRDefault="00070B14">
      <w:pPr>
        <w:pStyle w:val="Odstavecseseznamem"/>
        <w:numPr>
          <w:ilvl w:val="2"/>
          <w:numId w:val="26"/>
        </w:numPr>
        <w:tabs>
          <w:tab w:val="left" w:pos="2253"/>
          <w:tab w:val="left" w:pos="2255"/>
        </w:tabs>
        <w:spacing w:before="196" w:line="312" w:lineRule="auto"/>
        <w:ind w:left="2255" w:right="1111" w:hanging="284"/>
        <w:rPr>
          <w:color w:val="585858"/>
        </w:rPr>
      </w:pPr>
      <w:bookmarkStart w:id="4" w:name="b)_na_straně_Dodavatele_není_k_uzavření_"/>
      <w:bookmarkEnd w:id="4"/>
      <w:r>
        <w:rPr>
          <w:color w:val="585858"/>
        </w:rPr>
        <w:t>na straně Dodavatele není k uzavření Smlouvy ani ke splnění závazků Dodavatele z</w:t>
      </w:r>
      <w:r>
        <w:rPr>
          <w:color w:val="585858"/>
          <w:spacing w:val="-1"/>
        </w:rPr>
        <w:t xml:space="preserve"> </w:t>
      </w:r>
      <w:r>
        <w:rPr>
          <w:color w:val="585858"/>
        </w:rPr>
        <w:t>ní</w:t>
      </w:r>
      <w:r>
        <w:rPr>
          <w:color w:val="585858"/>
          <w:spacing w:val="-2"/>
        </w:rPr>
        <w:t xml:space="preserve"> </w:t>
      </w:r>
      <w:r>
        <w:rPr>
          <w:color w:val="585858"/>
        </w:rPr>
        <w:t>vyplývajících požadován</w:t>
      </w:r>
      <w:r w:rsidR="00E8707C">
        <w:rPr>
          <w:color w:val="585858"/>
        </w:rPr>
        <w:t xml:space="preserve"> nezbytný</w:t>
      </w:r>
      <w:r>
        <w:rPr>
          <w:color w:val="585858"/>
        </w:rPr>
        <w:t xml:space="preserve"> žádný souhlas, udělení výjimky, schválení,</w:t>
      </w:r>
      <w:r>
        <w:rPr>
          <w:color w:val="585858"/>
          <w:spacing w:val="-9"/>
        </w:rPr>
        <w:t xml:space="preserve"> </w:t>
      </w:r>
      <w:r>
        <w:rPr>
          <w:color w:val="585858"/>
        </w:rPr>
        <w:t>prohlášení</w:t>
      </w:r>
      <w:r>
        <w:rPr>
          <w:color w:val="585858"/>
          <w:spacing w:val="-11"/>
        </w:rPr>
        <w:t xml:space="preserve"> </w:t>
      </w:r>
      <w:r>
        <w:rPr>
          <w:color w:val="585858"/>
        </w:rPr>
        <w:t>ani</w:t>
      </w:r>
      <w:r>
        <w:rPr>
          <w:color w:val="585858"/>
          <w:spacing w:val="-4"/>
        </w:rPr>
        <w:t xml:space="preserve"> </w:t>
      </w:r>
      <w:r>
        <w:rPr>
          <w:color w:val="585858"/>
        </w:rPr>
        <w:t>povolení</w:t>
      </w:r>
      <w:r>
        <w:rPr>
          <w:color w:val="585858"/>
          <w:spacing w:val="-11"/>
        </w:rPr>
        <w:t xml:space="preserve"> </w:t>
      </w:r>
      <w:r>
        <w:rPr>
          <w:color w:val="585858"/>
        </w:rPr>
        <w:t>jakékoliv</w:t>
      </w:r>
      <w:r>
        <w:rPr>
          <w:color w:val="585858"/>
          <w:spacing w:val="-10"/>
        </w:rPr>
        <w:t xml:space="preserve"> </w:t>
      </w:r>
      <w:r>
        <w:rPr>
          <w:color w:val="585858"/>
        </w:rPr>
        <w:t>třetí</w:t>
      </w:r>
      <w:r>
        <w:rPr>
          <w:color w:val="585858"/>
          <w:spacing w:val="-9"/>
        </w:rPr>
        <w:t xml:space="preserve"> </w:t>
      </w:r>
      <w:r>
        <w:rPr>
          <w:color w:val="585858"/>
        </w:rPr>
        <w:t>osoby</w:t>
      </w:r>
      <w:r>
        <w:rPr>
          <w:color w:val="585858"/>
          <w:spacing w:val="-10"/>
        </w:rPr>
        <w:t xml:space="preserve"> </w:t>
      </w:r>
      <w:r>
        <w:rPr>
          <w:color w:val="585858"/>
        </w:rPr>
        <w:t>či</w:t>
      </w:r>
      <w:r>
        <w:rPr>
          <w:color w:val="585858"/>
          <w:spacing w:val="-10"/>
        </w:rPr>
        <w:t xml:space="preserve"> </w:t>
      </w:r>
      <w:r>
        <w:rPr>
          <w:color w:val="585858"/>
        </w:rPr>
        <w:t>orgánu,</w:t>
      </w:r>
      <w:r>
        <w:rPr>
          <w:color w:val="585858"/>
          <w:spacing w:val="-9"/>
        </w:rPr>
        <w:t xml:space="preserve"> </w:t>
      </w:r>
      <w:r>
        <w:rPr>
          <w:color w:val="585858"/>
        </w:rPr>
        <w:t>popřípadě</w:t>
      </w:r>
      <w:r>
        <w:rPr>
          <w:color w:val="585858"/>
          <w:spacing w:val="-10"/>
        </w:rPr>
        <w:t xml:space="preserve"> </w:t>
      </w:r>
      <w:r>
        <w:rPr>
          <w:color w:val="585858"/>
        </w:rPr>
        <w:t xml:space="preserve">byly </w:t>
      </w:r>
      <w:r>
        <w:rPr>
          <w:color w:val="585858"/>
          <w:spacing w:val="-2"/>
        </w:rPr>
        <w:t>získány;</w:t>
      </w:r>
    </w:p>
    <w:p w14:paraId="519BD788" w14:textId="1CA0493C" w:rsidR="005946BD" w:rsidRDefault="00070B14">
      <w:pPr>
        <w:pStyle w:val="Odstavecseseznamem"/>
        <w:numPr>
          <w:ilvl w:val="2"/>
          <w:numId w:val="26"/>
        </w:numPr>
        <w:tabs>
          <w:tab w:val="left" w:pos="2256"/>
        </w:tabs>
        <w:spacing w:line="312" w:lineRule="auto"/>
        <w:ind w:left="2256" w:right="1111" w:hanging="284"/>
        <w:rPr>
          <w:color w:val="585858"/>
        </w:rPr>
      </w:pPr>
      <w:bookmarkStart w:id="5" w:name="c)_uzavření_Smlouvy_Dodavatelem_není_(i)"/>
      <w:bookmarkEnd w:id="5"/>
      <w:r>
        <w:rPr>
          <w:color w:val="585858"/>
        </w:rPr>
        <w:t>uzavření Smlouvy Dodavatelem není (i) porušením jakékoliv povinnosti vyplývající z</w:t>
      </w:r>
      <w:r>
        <w:rPr>
          <w:color w:val="585858"/>
          <w:spacing w:val="-1"/>
        </w:rPr>
        <w:t xml:space="preserve"> </w:t>
      </w:r>
      <w:r>
        <w:rPr>
          <w:color w:val="585858"/>
        </w:rPr>
        <w:t>platných právních předpisů v</w:t>
      </w:r>
      <w:r>
        <w:rPr>
          <w:color w:val="585858"/>
          <w:spacing w:val="-4"/>
        </w:rPr>
        <w:t xml:space="preserve"> </w:t>
      </w:r>
      <w:r>
        <w:rPr>
          <w:color w:val="585858"/>
        </w:rPr>
        <w:t>jakémkoliv právním řádu, jímž je Dodavatel</w:t>
      </w:r>
      <w:r>
        <w:rPr>
          <w:color w:val="585858"/>
          <w:spacing w:val="58"/>
        </w:rPr>
        <w:t xml:space="preserve"> </w:t>
      </w:r>
      <w:r>
        <w:rPr>
          <w:color w:val="585858"/>
        </w:rPr>
        <w:t>vázán,</w:t>
      </w:r>
      <w:r>
        <w:rPr>
          <w:color w:val="585858"/>
          <w:spacing w:val="58"/>
        </w:rPr>
        <w:t xml:space="preserve"> </w:t>
      </w:r>
      <w:r>
        <w:rPr>
          <w:color w:val="585858"/>
        </w:rPr>
        <w:t>a/nebo</w:t>
      </w:r>
      <w:r>
        <w:rPr>
          <w:color w:val="585858"/>
          <w:spacing w:val="-1"/>
        </w:rPr>
        <w:t xml:space="preserve"> </w:t>
      </w:r>
      <w:r>
        <w:rPr>
          <w:color w:val="585858"/>
        </w:rPr>
        <w:t>(</w:t>
      </w:r>
      <w:proofErr w:type="spellStart"/>
      <w:r>
        <w:rPr>
          <w:color w:val="585858"/>
        </w:rPr>
        <w:t>ii</w:t>
      </w:r>
      <w:proofErr w:type="spellEnd"/>
      <w:r>
        <w:rPr>
          <w:color w:val="585858"/>
        </w:rPr>
        <w:t>) porušením</w:t>
      </w:r>
      <w:r>
        <w:rPr>
          <w:color w:val="585858"/>
          <w:spacing w:val="57"/>
        </w:rPr>
        <w:t xml:space="preserve"> </w:t>
      </w:r>
      <w:r>
        <w:rPr>
          <w:color w:val="585858"/>
        </w:rPr>
        <w:t>jakékoliv</w:t>
      </w:r>
      <w:r>
        <w:rPr>
          <w:color w:val="585858"/>
          <w:spacing w:val="59"/>
        </w:rPr>
        <w:t xml:space="preserve"> </w:t>
      </w:r>
      <w:r>
        <w:rPr>
          <w:color w:val="585858"/>
        </w:rPr>
        <w:t>povinnosti</w:t>
      </w:r>
      <w:r>
        <w:rPr>
          <w:color w:val="585858"/>
          <w:spacing w:val="58"/>
        </w:rPr>
        <w:t xml:space="preserve"> </w:t>
      </w:r>
      <w:r>
        <w:rPr>
          <w:color w:val="585858"/>
        </w:rPr>
        <w:t>vyplývající z</w:t>
      </w:r>
      <w:r w:rsidR="003450EF">
        <w:rPr>
          <w:color w:val="585858"/>
          <w:spacing w:val="-2"/>
        </w:rPr>
        <w:t> </w:t>
      </w:r>
      <w:r>
        <w:rPr>
          <w:color w:val="585858"/>
        </w:rPr>
        <w:t>jakékoliv smlouvy, jíž</w:t>
      </w:r>
      <w:r>
        <w:rPr>
          <w:color w:val="585858"/>
          <w:spacing w:val="-4"/>
        </w:rPr>
        <w:t xml:space="preserve"> </w:t>
      </w:r>
      <w:r>
        <w:rPr>
          <w:color w:val="585858"/>
        </w:rPr>
        <w:t>je</w:t>
      </w:r>
      <w:r>
        <w:rPr>
          <w:color w:val="585858"/>
          <w:spacing w:val="-2"/>
        </w:rPr>
        <w:t xml:space="preserve"> </w:t>
      </w:r>
      <w:r>
        <w:rPr>
          <w:color w:val="585858"/>
        </w:rPr>
        <w:t>Dodavatel stranou, a/nebo (</w:t>
      </w:r>
      <w:proofErr w:type="spellStart"/>
      <w:r>
        <w:rPr>
          <w:color w:val="585858"/>
        </w:rPr>
        <w:t>iii</w:t>
      </w:r>
      <w:proofErr w:type="spellEnd"/>
      <w:r>
        <w:rPr>
          <w:color w:val="585858"/>
        </w:rPr>
        <w:t>) v</w:t>
      </w:r>
      <w:r>
        <w:rPr>
          <w:color w:val="585858"/>
          <w:spacing w:val="-4"/>
        </w:rPr>
        <w:t xml:space="preserve"> </w:t>
      </w:r>
      <w:r>
        <w:rPr>
          <w:color w:val="585858"/>
        </w:rPr>
        <w:t>rozporu s</w:t>
      </w:r>
      <w:r>
        <w:rPr>
          <w:color w:val="585858"/>
          <w:spacing w:val="-4"/>
        </w:rPr>
        <w:t xml:space="preserve"> </w:t>
      </w:r>
      <w:r>
        <w:rPr>
          <w:color w:val="585858"/>
        </w:rPr>
        <w:t>jakýmkoliv požadavkem,</w:t>
      </w:r>
      <w:r>
        <w:rPr>
          <w:color w:val="585858"/>
          <w:spacing w:val="-5"/>
        </w:rPr>
        <w:t xml:space="preserve"> </w:t>
      </w:r>
      <w:r>
        <w:rPr>
          <w:color w:val="585858"/>
        </w:rPr>
        <w:t>rozhodnutím</w:t>
      </w:r>
      <w:r>
        <w:rPr>
          <w:color w:val="585858"/>
          <w:spacing w:val="-3"/>
        </w:rPr>
        <w:t xml:space="preserve"> </w:t>
      </w:r>
      <w:r>
        <w:rPr>
          <w:color w:val="585858"/>
        </w:rPr>
        <w:t>nebo</w:t>
      </w:r>
      <w:r>
        <w:rPr>
          <w:color w:val="585858"/>
          <w:spacing w:val="-4"/>
        </w:rPr>
        <w:t xml:space="preserve"> </w:t>
      </w:r>
      <w:r>
        <w:rPr>
          <w:color w:val="585858"/>
        </w:rPr>
        <w:t>předběžným</w:t>
      </w:r>
      <w:r>
        <w:rPr>
          <w:color w:val="585858"/>
          <w:spacing w:val="-3"/>
        </w:rPr>
        <w:t xml:space="preserve"> </w:t>
      </w:r>
      <w:r>
        <w:rPr>
          <w:color w:val="585858"/>
        </w:rPr>
        <w:t>opatřením</w:t>
      </w:r>
      <w:r>
        <w:rPr>
          <w:color w:val="585858"/>
          <w:spacing w:val="-5"/>
        </w:rPr>
        <w:t xml:space="preserve"> </w:t>
      </w:r>
      <w:r>
        <w:rPr>
          <w:color w:val="585858"/>
        </w:rPr>
        <w:t>správního</w:t>
      </w:r>
      <w:r>
        <w:rPr>
          <w:color w:val="585858"/>
          <w:spacing w:val="-4"/>
        </w:rPr>
        <w:t xml:space="preserve"> </w:t>
      </w:r>
      <w:r>
        <w:rPr>
          <w:color w:val="585858"/>
        </w:rPr>
        <w:t>orgánu</w:t>
      </w:r>
      <w:r>
        <w:rPr>
          <w:color w:val="585858"/>
          <w:spacing w:val="-6"/>
        </w:rPr>
        <w:t xml:space="preserve"> </w:t>
      </w:r>
      <w:r>
        <w:rPr>
          <w:color w:val="585858"/>
        </w:rPr>
        <w:t>nebo</w:t>
      </w:r>
      <w:r w:rsidR="003450EF">
        <w:rPr>
          <w:color w:val="585858"/>
        </w:rPr>
        <w:t> </w:t>
      </w:r>
      <w:r>
        <w:rPr>
          <w:color w:val="585858"/>
        </w:rPr>
        <w:t>soudu nebo rozhodčím nálezem rozhodců, jímž je Dodavatel vázán;</w:t>
      </w:r>
    </w:p>
    <w:p w14:paraId="62A86408" w14:textId="73F98AB3" w:rsidR="005946BD" w:rsidRPr="00451412" w:rsidRDefault="00070B14">
      <w:pPr>
        <w:pStyle w:val="Odstavecseseznamem"/>
        <w:numPr>
          <w:ilvl w:val="2"/>
          <w:numId w:val="26"/>
        </w:numPr>
        <w:tabs>
          <w:tab w:val="left" w:pos="2254"/>
          <w:tab w:val="left" w:pos="2256"/>
        </w:tabs>
        <w:spacing w:before="119" w:line="312" w:lineRule="auto"/>
        <w:ind w:left="2256" w:right="1115" w:hanging="284"/>
        <w:rPr>
          <w:color w:val="585858"/>
        </w:rPr>
      </w:pPr>
      <w:bookmarkStart w:id="6" w:name="d)_splňuje_veškeré_požadavky_na_jeho_způ"/>
      <w:bookmarkEnd w:id="6"/>
      <w:r w:rsidRPr="00451412">
        <w:rPr>
          <w:color w:val="585858"/>
        </w:rPr>
        <w:t>splňuje</w:t>
      </w:r>
      <w:r w:rsidRPr="00451412">
        <w:rPr>
          <w:color w:val="585858"/>
          <w:spacing w:val="80"/>
          <w:w w:val="150"/>
        </w:rPr>
        <w:t xml:space="preserve"> </w:t>
      </w:r>
      <w:r w:rsidRPr="00451412">
        <w:rPr>
          <w:color w:val="585858"/>
        </w:rPr>
        <w:t>veškeré</w:t>
      </w:r>
      <w:r w:rsidRPr="00451412">
        <w:rPr>
          <w:color w:val="585858"/>
          <w:spacing w:val="80"/>
          <w:w w:val="150"/>
        </w:rPr>
        <w:t xml:space="preserve"> </w:t>
      </w:r>
      <w:r w:rsidRPr="00451412">
        <w:rPr>
          <w:color w:val="585858"/>
        </w:rPr>
        <w:t>požadavky</w:t>
      </w:r>
      <w:r w:rsidRPr="00451412">
        <w:rPr>
          <w:color w:val="585858"/>
          <w:spacing w:val="80"/>
          <w:w w:val="150"/>
        </w:rPr>
        <w:t xml:space="preserve"> </w:t>
      </w:r>
      <w:r w:rsidRPr="00451412">
        <w:rPr>
          <w:color w:val="585858"/>
        </w:rPr>
        <w:t>na</w:t>
      </w:r>
      <w:r w:rsidRPr="00451412">
        <w:rPr>
          <w:color w:val="585858"/>
          <w:spacing w:val="80"/>
          <w:w w:val="150"/>
        </w:rPr>
        <w:t xml:space="preserve"> </w:t>
      </w:r>
      <w:r w:rsidRPr="00451412">
        <w:rPr>
          <w:color w:val="585858"/>
        </w:rPr>
        <w:t>jeho</w:t>
      </w:r>
      <w:r w:rsidRPr="00451412">
        <w:rPr>
          <w:color w:val="585858"/>
          <w:spacing w:val="80"/>
          <w:w w:val="150"/>
        </w:rPr>
        <w:t xml:space="preserve"> </w:t>
      </w:r>
      <w:r w:rsidRPr="00451412">
        <w:rPr>
          <w:color w:val="585858"/>
        </w:rPr>
        <w:t>způsobilost</w:t>
      </w:r>
      <w:r w:rsidRPr="00451412">
        <w:rPr>
          <w:color w:val="585858"/>
          <w:spacing w:val="38"/>
        </w:rPr>
        <w:t xml:space="preserve"> </w:t>
      </w:r>
      <w:r w:rsidRPr="00451412">
        <w:rPr>
          <w:color w:val="585858"/>
        </w:rPr>
        <w:t>(kvalifikaci)</w:t>
      </w:r>
      <w:r w:rsidRPr="00451412">
        <w:rPr>
          <w:color w:val="585858"/>
          <w:spacing w:val="38"/>
        </w:rPr>
        <w:t xml:space="preserve"> </w:t>
      </w:r>
      <w:r w:rsidRPr="00451412">
        <w:rPr>
          <w:color w:val="585858"/>
        </w:rPr>
        <w:t>stanovené</w:t>
      </w:r>
      <w:r w:rsidRPr="00451412">
        <w:rPr>
          <w:color w:val="585858"/>
          <w:spacing w:val="40"/>
        </w:rPr>
        <w:t xml:space="preserve"> </w:t>
      </w:r>
      <w:r w:rsidRPr="00451412">
        <w:rPr>
          <w:color w:val="585858"/>
        </w:rPr>
        <w:t>v</w:t>
      </w:r>
      <w:r w:rsidR="003450EF">
        <w:rPr>
          <w:color w:val="585858"/>
        </w:rPr>
        <w:t> </w:t>
      </w:r>
      <w:r w:rsidRPr="00451412">
        <w:rPr>
          <w:color w:val="585858"/>
        </w:rPr>
        <w:t>Zadávacím řízení</w:t>
      </w:r>
      <w:r w:rsidR="000F50A7" w:rsidRPr="00451412">
        <w:rPr>
          <w:color w:val="585858"/>
        </w:rPr>
        <w:t>.</w:t>
      </w:r>
    </w:p>
    <w:p w14:paraId="711268C3" w14:textId="3EB38AD0" w:rsidR="005946BD" w:rsidRDefault="00070B14">
      <w:pPr>
        <w:pStyle w:val="Odstavecseseznamem"/>
        <w:numPr>
          <w:ilvl w:val="2"/>
          <w:numId w:val="26"/>
        </w:numPr>
        <w:tabs>
          <w:tab w:val="left" w:pos="2255"/>
          <w:tab w:val="left" w:pos="2257"/>
        </w:tabs>
        <w:spacing w:line="312" w:lineRule="auto"/>
        <w:ind w:left="2257" w:right="1111" w:hanging="284"/>
        <w:rPr>
          <w:color w:val="585858"/>
        </w:rPr>
      </w:pPr>
      <w:bookmarkStart w:id="7" w:name="e)_Dodavatel_není_v_úpadku_nebo_v_hrozíc"/>
      <w:bookmarkEnd w:id="7"/>
      <w:r w:rsidRPr="00451412">
        <w:rPr>
          <w:color w:val="585858"/>
        </w:rPr>
        <w:t>Dodavatel</w:t>
      </w:r>
      <w:r>
        <w:rPr>
          <w:color w:val="585858"/>
        </w:rPr>
        <w:t xml:space="preserve"> není v</w:t>
      </w:r>
      <w:r>
        <w:rPr>
          <w:color w:val="585858"/>
          <w:spacing w:val="-1"/>
        </w:rPr>
        <w:t xml:space="preserve"> </w:t>
      </w:r>
      <w:r>
        <w:rPr>
          <w:color w:val="585858"/>
        </w:rPr>
        <w:t>úpadku nebo v</w:t>
      </w:r>
      <w:r>
        <w:rPr>
          <w:color w:val="585858"/>
          <w:spacing w:val="-3"/>
        </w:rPr>
        <w:t xml:space="preserve"> </w:t>
      </w:r>
      <w:r>
        <w:rPr>
          <w:color w:val="585858"/>
        </w:rPr>
        <w:t>hrozícím úpadku ve smyslu §</w:t>
      </w:r>
      <w:r>
        <w:rPr>
          <w:color w:val="585858"/>
          <w:spacing w:val="-4"/>
        </w:rPr>
        <w:t xml:space="preserve"> </w:t>
      </w:r>
      <w:r>
        <w:rPr>
          <w:color w:val="585858"/>
        </w:rPr>
        <w:t>3 zákona č.</w:t>
      </w:r>
      <w:r w:rsidR="003450EF">
        <w:rPr>
          <w:color w:val="585858"/>
        </w:rPr>
        <w:t> </w:t>
      </w:r>
      <w:r>
        <w:rPr>
          <w:color w:val="585858"/>
        </w:rPr>
        <w:t>182/2006</w:t>
      </w:r>
      <w:r>
        <w:rPr>
          <w:color w:val="585858"/>
          <w:spacing w:val="-7"/>
        </w:rPr>
        <w:t xml:space="preserve"> </w:t>
      </w:r>
      <w:r>
        <w:rPr>
          <w:color w:val="585858"/>
        </w:rPr>
        <w:t>Sb.,</w:t>
      </w:r>
      <w:r>
        <w:rPr>
          <w:color w:val="585858"/>
          <w:spacing w:val="-6"/>
        </w:rPr>
        <w:t xml:space="preserve"> </w:t>
      </w:r>
      <w:r>
        <w:rPr>
          <w:color w:val="585858"/>
        </w:rPr>
        <w:t>o</w:t>
      </w:r>
      <w:r>
        <w:rPr>
          <w:color w:val="585858"/>
          <w:spacing w:val="-3"/>
        </w:rPr>
        <w:t xml:space="preserve"> </w:t>
      </w:r>
      <w:r>
        <w:rPr>
          <w:color w:val="585858"/>
        </w:rPr>
        <w:t>úpadku</w:t>
      </w:r>
      <w:r>
        <w:rPr>
          <w:color w:val="585858"/>
          <w:spacing w:val="-11"/>
        </w:rPr>
        <w:t xml:space="preserve"> </w:t>
      </w:r>
      <w:r>
        <w:rPr>
          <w:color w:val="585858"/>
        </w:rPr>
        <w:t>a</w:t>
      </w:r>
      <w:r>
        <w:rPr>
          <w:color w:val="585858"/>
          <w:spacing w:val="-7"/>
        </w:rPr>
        <w:t xml:space="preserve"> </w:t>
      </w:r>
      <w:r>
        <w:rPr>
          <w:color w:val="585858"/>
        </w:rPr>
        <w:t>způsobech</w:t>
      </w:r>
      <w:r>
        <w:rPr>
          <w:color w:val="585858"/>
          <w:spacing w:val="-7"/>
        </w:rPr>
        <w:t xml:space="preserve"> </w:t>
      </w:r>
      <w:r>
        <w:rPr>
          <w:color w:val="585858"/>
        </w:rPr>
        <w:t>jeho</w:t>
      </w:r>
      <w:r>
        <w:rPr>
          <w:color w:val="585858"/>
          <w:spacing w:val="-9"/>
        </w:rPr>
        <w:t xml:space="preserve"> </w:t>
      </w:r>
      <w:r>
        <w:rPr>
          <w:color w:val="585858"/>
        </w:rPr>
        <w:t>řešení</w:t>
      </w:r>
      <w:r>
        <w:rPr>
          <w:color w:val="585858"/>
          <w:spacing w:val="-7"/>
        </w:rPr>
        <w:t xml:space="preserve"> </w:t>
      </w:r>
      <w:r>
        <w:rPr>
          <w:color w:val="585858"/>
        </w:rPr>
        <w:t>(insolvenční</w:t>
      </w:r>
      <w:r>
        <w:rPr>
          <w:color w:val="585858"/>
          <w:spacing w:val="-6"/>
        </w:rPr>
        <w:t xml:space="preserve"> </w:t>
      </w:r>
      <w:r>
        <w:rPr>
          <w:color w:val="585858"/>
        </w:rPr>
        <w:t>zákon),</w:t>
      </w:r>
      <w:r>
        <w:rPr>
          <w:color w:val="585858"/>
          <w:spacing w:val="-7"/>
        </w:rPr>
        <w:t xml:space="preserve"> </w:t>
      </w:r>
      <w:r>
        <w:rPr>
          <w:color w:val="585858"/>
        </w:rPr>
        <w:t>v</w:t>
      </w:r>
      <w:r w:rsidR="003450EF">
        <w:rPr>
          <w:color w:val="585858"/>
          <w:spacing w:val="-2"/>
        </w:rPr>
        <w:t> </w:t>
      </w:r>
      <w:r>
        <w:rPr>
          <w:color w:val="585858"/>
        </w:rPr>
        <w:t>platném znění. Proti Dodavateli nebyl podán (i) insolvenční návrh, nebo (</w:t>
      </w:r>
      <w:proofErr w:type="spellStart"/>
      <w:r>
        <w:rPr>
          <w:color w:val="585858"/>
        </w:rPr>
        <w:t>ii</w:t>
      </w:r>
      <w:proofErr w:type="spellEnd"/>
      <w:r>
        <w:rPr>
          <w:color w:val="585858"/>
        </w:rPr>
        <w:t>) návrh na nařízení výkonu rozhodnutí, resp. obdobný návrh v</w:t>
      </w:r>
      <w:r>
        <w:rPr>
          <w:color w:val="585858"/>
          <w:spacing w:val="-2"/>
        </w:rPr>
        <w:t xml:space="preserve"> </w:t>
      </w:r>
      <w:r>
        <w:rPr>
          <w:color w:val="585858"/>
        </w:rPr>
        <w:t>příslušné jurisdikci či podle dříve</w:t>
      </w:r>
      <w:r>
        <w:rPr>
          <w:color w:val="585858"/>
          <w:spacing w:val="-16"/>
        </w:rPr>
        <w:t xml:space="preserve"> </w:t>
      </w:r>
      <w:r>
        <w:rPr>
          <w:color w:val="585858"/>
        </w:rPr>
        <w:t>platných</w:t>
      </w:r>
      <w:r>
        <w:rPr>
          <w:color w:val="585858"/>
          <w:spacing w:val="-15"/>
        </w:rPr>
        <w:t xml:space="preserve"> </w:t>
      </w:r>
      <w:r>
        <w:rPr>
          <w:color w:val="585858"/>
        </w:rPr>
        <w:t>českých</w:t>
      </w:r>
      <w:r>
        <w:rPr>
          <w:color w:val="585858"/>
          <w:spacing w:val="-15"/>
        </w:rPr>
        <w:t xml:space="preserve"> </w:t>
      </w:r>
      <w:r>
        <w:rPr>
          <w:color w:val="585858"/>
        </w:rPr>
        <w:t>právních</w:t>
      </w:r>
      <w:r>
        <w:rPr>
          <w:color w:val="585858"/>
          <w:spacing w:val="-16"/>
        </w:rPr>
        <w:t xml:space="preserve"> </w:t>
      </w:r>
      <w:r>
        <w:rPr>
          <w:color w:val="585858"/>
        </w:rPr>
        <w:t>předpisů,</w:t>
      </w:r>
      <w:r>
        <w:rPr>
          <w:color w:val="585858"/>
          <w:spacing w:val="-15"/>
        </w:rPr>
        <w:t xml:space="preserve"> </w:t>
      </w:r>
      <w:r>
        <w:rPr>
          <w:color w:val="585858"/>
        </w:rPr>
        <w:t>a</w:t>
      </w:r>
      <w:r>
        <w:rPr>
          <w:color w:val="585858"/>
          <w:spacing w:val="-15"/>
        </w:rPr>
        <w:t xml:space="preserve"> </w:t>
      </w:r>
      <w:r>
        <w:rPr>
          <w:color w:val="585858"/>
        </w:rPr>
        <w:t>podle</w:t>
      </w:r>
      <w:r>
        <w:rPr>
          <w:color w:val="585858"/>
          <w:spacing w:val="-15"/>
        </w:rPr>
        <w:t xml:space="preserve"> </w:t>
      </w:r>
      <w:r>
        <w:rPr>
          <w:color w:val="585858"/>
        </w:rPr>
        <w:t>nejlepšího</w:t>
      </w:r>
      <w:r>
        <w:rPr>
          <w:color w:val="585858"/>
          <w:spacing w:val="-16"/>
        </w:rPr>
        <w:t xml:space="preserve"> </w:t>
      </w:r>
      <w:r>
        <w:rPr>
          <w:color w:val="585858"/>
        </w:rPr>
        <w:t>vědomí</w:t>
      </w:r>
      <w:r>
        <w:rPr>
          <w:color w:val="585858"/>
          <w:spacing w:val="-15"/>
        </w:rPr>
        <w:t xml:space="preserve"> </w:t>
      </w:r>
      <w:r>
        <w:rPr>
          <w:color w:val="585858"/>
        </w:rPr>
        <w:t>Dodavatele podání takového návrhu ani nehrozí;</w:t>
      </w:r>
      <w:r w:rsidR="00B01C8C">
        <w:rPr>
          <w:color w:val="585858"/>
        </w:rPr>
        <w:t xml:space="preserve"> </w:t>
      </w:r>
    </w:p>
    <w:p w14:paraId="2F9EC837" w14:textId="77777777" w:rsidR="005946BD" w:rsidRDefault="00070B14">
      <w:pPr>
        <w:pStyle w:val="Odstavecseseznamem"/>
        <w:numPr>
          <w:ilvl w:val="2"/>
          <w:numId w:val="26"/>
        </w:numPr>
        <w:tabs>
          <w:tab w:val="left" w:pos="2255"/>
        </w:tabs>
        <w:spacing w:before="91" w:line="312" w:lineRule="auto"/>
        <w:ind w:left="2255" w:right="1111" w:hanging="284"/>
        <w:rPr>
          <w:color w:val="585858"/>
        </w:rPr>
      </w:pPr>
      <w:bookmarkStart w:id="8" w:name="f)_nebyl_předložen_žádný_návrh,_ani_učin"/>
      <w:bookmarkEnd w:id="8"/>
      <w:r>
        <w:rPr>
          <w:color w:val="585858"/>
        </w:rPr>
        <w:t>nebyl předložen žádný návrh, ani učiněno žádné rozhodnutí příslušných orgánů Dodavatele ani žádného soudu o likvidaci Dodavatele nebo o jakékoliv jeho přeměně ve smyslu zákona č. 125/2008 Sb., o přeměnách obchodních společností a družstev, ve znění pozdějších předpisů;</w:t>
      </w:r>
    </w:p>
    <w:p w14:paraId="7973BCE5" w14:textId="77777777" w:rsidR="005946BD" w:rsidRDefault="00070B14">
      <w:pPr>
        <w:pStyle w:val="Odstavecseseznamem"/>
        <w:numPr>
          <w:ilvl w:val="2"/>
          <w:numId w:val="26"/>
        </w:numPr>
        <w:tabs>
          <w:tab w:val="left" w:pos="2253"/>
          <w:tab w:val="left" w:pos="2255"/>
        </w:tabs>
        <w:spacing w:line="312" w:lineRule="auto"/>
        <w:ind w:left="2255" w:right="1113" w:hanging="284"/>
        <w:rPr>
          <w:color w:val="585858"/>
        </w:rPr>
      </w:pPr>
      <w:bookmarkStart w:id="9" w:name="g)_neprobíhá_a_podle_nejlepšího_vědomí_a"/>
      <w:bookmarkEnd w:id="9"/>
      <w:r>
        <w:rPr>
          <w:color w:val="585858"/>
        </w:rPr>
        <w:t>neprobíhá a podle nejlepšího vědomí a znalostí Dodavatele ani nehrozí žádné soudní, správní, rozhodčí ani jiné řízení či jednání před jakýmkoliv orgánem jakékoliv jurisdikce, které by mohlo, jednotlivě nebo v souhrnu s dalšími okolnostmi, nepříznivým způsobem ovlivnit schopnost Dodavatele splnit jeho závazky podle této Smlouvy;</w:t>
      </w:r>
    </w:p>
    <w:p w14:paraId="68229201" w14:textId="77777777" w:rsidR="005946BD" w:rsidRDefault="00070B14">
      <w:pPr>
        <w:pStyle w:val="Odstavecseseznamem"/>
        <w:numPr>
          <w:ilvl w:val="2"/>
          <w:numId w:val="26"/>
        </w:numPr>
        <w:tabs>
          <w:tab w:val="left" w:pos="2254"/>
        </w:tabs>
        <w:spacing w:before="119" w:line="312" w:lineRule="auto"/>
        <w:ind w:left="2254" w:right="1114" w:hanging="283"/>
        <w:rPr>
          <w:color w:val="585858"/>
        </w:rPr>
      </w:pPr>
      <w:bookmarkStart w:id="10" w:name="h)_Dodavatel_udržuje_v_platnosti_ve_všec"/>
      <w:bookmarkEnd w:id="10"/>
      <w:r>
        <w:rPr>
          <w:color w:val="585858"/>
        </w:rPr>
        <w:t>Dodavatel udržuje v</w:t>
      </w:r>
      <w:r>
        <w:rPr>
          <w:color w:val="585858"/>
          <w:spacing w:val="-4"/>
        </w:rPr>
        <w:t xml:space="preserve"> </w:t>
      </w:r>
      <w:r>
        <w:rPr>
          <w:color w:val="585858"/>
        </w:rPr>
        <w:t xml:space="preserve">platnosti ve všech zásadních ohledech licence, souhlasy, </w:t>
      </w:r>
      <w:r>
        <w:rPr>
          <w:color w:val="585858"/>
        </w:rPr>
        <w:lastRenderedPageBreak/>
        <w:t>povolení a</w:t>
      </w:r>
      <w:r>
        <w:rPr>
          <w:color w:val="585858"/>
          <w:spacing w:val="-1"/>
        </w:rPr>
        <w:t xml:space="preserve"> </w:t>
      </w:r>
      <w:r>
        <w:rPr>
          <w:color w:val="585858"/>
        </w:rPr>
        <w:t>další oprávnění požadovaná právními předpisy platnými pro poskytnutí</w:t>
      </w:r>
      <w:r>
        <w:rPr>
          <w:color w:val="585858"/>
          <w:spacing w:val="-1"/>
        </w:rPr>
        <w:t xml:space="preserve"> </w:t>
      </w:r>
      <w:r>
        <w:rPr>
          <w:color w:val="585858"/>
        </w:rPr>
        <w:t>plnění</w:t>
      </w:r>
      <w:r>
        <w:rPr>
          <w:color w:val="585858"/>
          <w:spacing w:val="-1"/>
        </w:rPr>
        <w:t xml:space="preserve"> </w:t>
      </w:r>
      <w:r>
        <w:rPr>
          <w:color w:val="585858"/>
        </w:rPr>
        <w:t>dle</w:t>
      </w:r>
      <w:r>
        <w:rPr>
          <w:color w:val="585858"/>
          <w:spacing w:val="-3"/>
        </w:rPr>
        <w:t xml:space="preserve"> </w:t>
      </w:r>
      <w:r>
        <w:rPr>
          <w:color w:val="585858"/>
        </w:rPr>
        <w:t>Smlouvy a</w:t>
      </w:r>
      <w:r>
        <w:rPr>
          <w:color w:val="585858"/>
          <w:spacing w:val="-2"/>
        </w:rPr>
        <w:t xml:space="preserve"> </w:t>
      </w:r>
      <w:r>
        <w:rPr>
          <w:color w:val="585858"/>
        </w:rPr>
        <w:t>musí</w:t>
      </w:r>
      <w:r>
        <w:rPr>
          <w:color w:val="585858"/>
          <w:spacing w:val="-1"/>
        </w:rPr>
        <w:t xml:space="preserve"> </w:t>
      </w:r>
      <w:r>
        <w:rPr>
          <w:color w:val="585858"/>
        </w:rPr>
        <w:t>předcházet</w:t>
      </w:r>
      <w:r>
        <w:rPr>
          <w:color w:val="585858"/>
          <w:spacing w:val="-4"/>
        </w:rPr>
        <w:t xml:space="preserve"> </w:t>
      </w:r>
      <w:r>
        <w:rPr>
          <w:color w:val="585858"/>
        </w:rPr>
        <w:t>situaci,</w:t>
      </w:r>
      <w:r>
        <w:rPr>
          <w:color w:val="585858"/>
          <w:spacing w:val="-1"/>
        </w:rPr>
        <w:t xml:space="preserve"> </w:t>
      </w:r>
      <w:r>
        <w:rPr>
          <w:color w:val="585858"/>
        </w:rPr>
        <w:t>kdy</w:t>
      </w:r>
      <w:r>
        <w:rPr>
          <w:color w:val="585858"/>
          <w:spacing w:val="-2"/>
        </w:rPr>
        <w:t xml:space="preserve"> </w:t>
      </w:r>
      <w:r>
        <w:rPr>
          <w:color w:val="585858"/>
        </w:rPr>
        <w:t>by</w:t>
      </w:r>
      <w:r>
        <w:rPr>
          <w:color w:val="585858"/>
          <w:spacing w:val="-2"/>
        </w:rPr>
        <w:t xml:space="preserve"> </w:t>
      </w:r>
      <w:r>
        <w:rPr>
          <w:color w:val="585858"/>
        </w:rPr>
        <w:t>platnost</w:t>
      </w:r>
      <w:r>
        <w:rPr>
          <w:color w:val="585858"/>
          <w:spacing w:val="-1"/>
        </w:rPr>
        <w:t xml:space="preserve"> </w:t>
      </w:r>
      <w:r>
        <w:rPr>
          <w:color w:val="585858"/>
        </w:rPr>
        <w:t>takové licence,</w:t>
      </w:r>
      <w:r>
        <w:rPr>
          <w:color w:val="585858"/>
          <w:spacing w:val="-5"/>
        </w:rPr>
        <w:t xml:space="preserve"> </w:t>
      </w:r>
      <w:r>
        <w:rPr>
          <w:color w:val="585858"/>
        </w:rPr>
        <w:t>souhlasu,</w:t>
      </w:r>
      <w:r>
        <w:rPr>
          <w:color w:val="585858"/>
          <w:spacing w:val="-7"/>
        </w:rPr>
        <w:t xml:space="preserve"> </w:t>
      </w:r>
      <w:r>
        <w:rPr>
          <w:color w:val="585858"/>
        </w:rPr>
        <w:t>povolení</w:t>
      </w:r>
      <w:r>
        <w:rPr>
          <w:color w:val="585858"/>
          <w:spacing w:val="-5"/>
        </w:rPr>
        <w:t xml:space="preserve"> </w:t>
      </w:r>
      <w:r>
        <w:rPr>
          <w:color w:val="585858"/>
        </w:rPr>
        <w:t>a</w:t>
      </w:r>
      <w:r>
        <w:rPr>
          <w:color w:val="585858"/>
          <w:spacing w:val="-8"/>
        </w:rPr>
        <w:t xml:space="preserve"> </w:t>
      </w:r>
      <w:r>
        <w:rPr>
          <w:color w:val="585858"/>
        </w:rPr>
        <w:t>oprávnění</w:t>
      </w:r>
      <w:r>
        <w:rPr>
          <w:color w:val="585858"/>
          <w:spacing w:val="-5"/>
        </w:rPr>
        <w:t xml:space="preserve"> </w:t>
      </w:r>
      <w:r>
        <w:rPr>
          <w:color w:val="585858"/>
        </w:rPr>
        <w:t>byla</w:t>
      </w:r>
      <w:r>
        <w:rPr>
          <w:color w:val="585858"/>
          <w:spacing w:val="-3"/>
        </w:rPr>
        <w:t xml:space="preserve"> </w:t>
      </w:r>
      <w:r>
        <w:rPr>
          <w:color w:val="585858"/>
        </w:rPr>
        <w:t>ukončena.</w:t>
      </w:r>
      <w:r>
        <w:rPr>
          <w:color w:val="585858"/>
          <w:spacing w:val="-4"/>
        </w:rPr>
        <w:t xml:space="preserve"> </w:t>
      </w:r>
      <w:r>
        <w:rPr>
          <w:color w:val="585858"/>
        </w:rPr>
        <w:t>Plnění</w:t>
      </w:r>
      <w:r>
        <w:rPr>
          <w:color w:val="585858"/>
          <w:spacing w:val="-7"/>
        </w:rPr>
        <w:t xml:space="preserve"> </w:t>
      </w:r>
      <w:r>
        <w:rPr>
          <w:color w:val="585858"/>
        </w:rPr>
        <w:t>a</w:t>
      </w:r>
      <w:r>
        <w:rPr>
          <w:color w:val="585858"/>
          <w:spacing w:val="-8"/>
        </w:rPr>
        <w:t xml:space="preserve"> </w:t>
      </w:r>
      <w:r>
        <w:rPr>
          <w:color w:val="585858"/>
        </w:rPr>
        <w:t>jeho</w:t>
      </w:r>
      <w:r>
        <w:rPr>
          <w:color w:val="585858"/>
          <w:spacing w:val="-8"/>
        </w:rPr>
        <w:t xml:space="preserve"> </w:t>
      </w:r>
      <w:r>
        <w:rPr>
          <w:color w:val="585858"/>
        </w:rPr>
        <w:t>poskytnutí Objednateli nesmí být v</w:t>
      </w:r>
      <w:r>
        <w:rPr>
          <w:color w:val="585858"/>
          <w:spacing w:val="-6"/>
        </w:rPr>
        <w:t xml:space="preserve"> </w:t>
      </w:r>
      <w:r>
        <w:rPr>
          <w:color w:val="585858"/>
        </w:rPr>
        <w:t>rozporu s</w:t>
      </w:r>
      <w:r>
        <w:rPr>
          <w:color w:val="585858"/>
          <w:spacing w:val="-3"/>
        </w:rPr>
        <w:t xml:space="preserve"> </w:t>
      </w:r>
      <w:r>
        <w:rPr>
          <w:color w:val="585858"/>
        </w:rPr>
        <w:t>jakýmkoli právem třetí osoby na patentovou, známkoprávní, či jinou ochranu duševního vlastnictví, obchodní firmy či hospodářské soutěže;</w:t>
      </w:r>
    </w:p>
    <w:p w14:paraId="11481119" w14:textId="2238C662" w:rsidR="005946BD" w:rsidRDefault="00070B14">
      <w:pPr>
        <w:pStyle w:val="Odstavecseseznamem"/>
        <w:numPr>
          <w:ilvl w:val="2"/>
          <w:numId w:val="26"/>
        </w:numPr>
        <w:tabs>
          <w:tab w:val="left" w:pos="2251"/>
          <w:tab w:val="left" w:pos="2254"/>
        </w:tabs>
        <w:spacing w:before="122" w:line="312" w:lineRule="auto"/>
        <w:ind w:left="2254" w:right="1113" w:hanging="284"/>
        <w:rPr>
          <w:color w:val="585858"/>
        </w:rPr>
      </w:pPr>
      <w:bookmarkStart w:id="11" w:name="i)_není_si_s_vynaložením_odborné_péče_vě"/>
      <w:bookmarkEnd w:id="11"/>
      <w:r>
        <w:rPr>
          <w:color w:val="585858"/>
        </w:rPr>
        <w:t>není si s</w:t>
      </w:r>
      <w:r>
        <w:rPr>
          <w:color w:val="585858"/>
          <w:spacing w:val="-4"/>
        </w:rPr>
        <w:t xml:space="preserve"> </w:t>
      </w:r>
      <w:r>
        <w:rPr>
          <w:color w:val="585858"/>
        </w:rPr>
        <w:t>vynaložením odborné péče vědom žádné překážky, týkající se P</w:t>
      </w:r>
      <w:r w:rsidR="00337AF5">
        <w:rPr>
          <w:color w:val="585858"/>
        </w:rPr>
        <w:t>ředmětu p</w:t>
      </w:r>
      <w:r>
        <w:rPr>
          <w:color w:val="585858"/>
        </w:rPr>
        <w:t>lnění, nebo místa či prostředí Objednatele, která by znemožňovala nebo znesnadňovala poskytnout plnění způsobem sjednaným podle Smlouvy;</w:t>
      </w:r>
    </w:p>
    <w:p w14:paraId="5A8CF519" w14:textId="77777777" w:rsidR="005946BD" w:rsidRPr="00F93FCA" w:rsidRDefault="00070B14" w:rsidP="00F93FCA">
      <w:pPr>
        <w:pStyle w:val="Odstavecseseznamem"/>
        <w:numPr>
          <w:ilvl w:val="2"/>
          <w:numId w:val="26"/>
        </w:numPr>
        <w:tabs>
          <w:tab w:val="left" w:pos="2251"/>
          <w:tab w:val="left" w:pos="2254"/>
        </w:tabs>
        <w:spacing w:line="312" w:lineRule="auto"/>
        <w:ind w:left="2254" w:right="1114" w:hanging="284"/>
        <w:rPr>
          <w:color w:val="585858"/>
        </w:rPr>
      </w:pPr>
      <w:bookmarkStart w:id="12" w:name="j)_v_okamžiku_dodání_Plnění_na_základě_D"/>
      <w:bookmarkStart w:id="13" w:name="k)_hmotné_složky_Plnění_nejsou_zatíženy_"/>
      <w:bookmarkStart w:id="14" w:name="l)_žádná_třetí_osoba_nevznesla_nárok,_v_"/>
      <w:bookmarkStart w:id="15" w:name="m)_Smlouva_představuje_platný_a_právně_z"/>
      <w:bookmarkEnd w:id="12"/>
      <w:bookmarkEnd w:id="13"/>
      <w:bookmarkEnd w:id="14"/>
      <w:bookmarkEnd w:id="15"/>
      <w:r w:rsidRPr="00F93FCA">
        <w:rPr>
          <w:color w:val="585858"/>
        </w:rPr>
        <w:t>Smlouva</w:t>
      </w:r>
      <w:r w:rsidRPr="00F93FCA">
        <w:rPr>
          <w:color w:val="585858"/>
          <w:spacing w:val="-5"/>
        </w:rPr>
        <w:t xml:space="preserve"> </w:t>
      </w:r>
      <w:r w:rsidRPr="00F93FCA">
        <w:rPr>
          <w:color w:val="585858"/>
        </w:rPr>
        <w:t>představuje</w:t>
      </w:r>
      <w:r w:rsidRPr="00F93FCA">
        <w:rPr>
          <w:color w:val="585858"/>
          <w:spacing w:val="-5"/>
        </w:rPr>
        <w:t xml:space="preserve"> </w:t>
      </w:r>
      <w:r w:rsidRPr="00F93FCA">
        <w:rPr>
          <w:color w:val="585858"/>
        </w:rPr>
        <w:t>platný</w:t>
      </w:r>
      <w:r w:rsidRPr="00F93FCA">
        <w:rPr>
          <w:color w:val="585858"/>
          <w:spacing w:val="-5"/>
        </w:rPr>
        <w:t xml:space="preserve"> </w:t>
      </w:r>
      <w:r w:rsidRPr="00F93FCA">
        <w:rPr>
          <w:color w:val="585858"/>
        </w:rPr>
        <w:t>a</w:t>
      </w:r>
      <w:r w:rsidRPr="00F93FCA">
        <w:rPr>
          <w:color w:val="585858"/>
          <w:spacing w:val="-5"/>
        </w:rPr>
        <w:t xml:space="preserve"> </w:t>
      </w:r>
      <w:r w:rsidRPr="00F93FCA">
        <w:rPr>
          <w:color w:val="585858"/>
        </w:rPr>
        <w:t>právně</w:t>
      </w:r>
      <w:r w:rsidRPr="00F93FCA">
        <w:rPr>
          <w:color w:val="585858"/>
          <w:spacing w:val="-7"/>
        </w:rPr>
        <w:t xml:space="preserve"> </w:t>
      </w:r>
      <w:r w:rsidRPr="00F93FCA">
        <w:rPr>
          <w:color w:val="585858"/>
        </w:rPr>
        <w:t>závazný</w:t>
      </w:r>
      <w:r w:rsidRPr="00F93FCA">
        <w:rPr>
          <w:color w:val="585858"/>
          <w:spacing w:val="-5"/>
        </w:rPr>
        <w:t xml:space="preserve"> </w:t>
      </w:r>
      <w:r w:rsidRPr="00F93FCA">
        <w:rPr>
          <w:color w:val="585858"/>
        </w:rPr>
        <w:t>závazek</w:t>
      </w:r>
      <w:r w:rsidRPr="00F93FCA">
        <w:rPr>
          <w:color w:val="585858"/>
          <w:spacing w:val="-5"/>
        </w:rPr>
        <w:t xml:space="preserve"> </w:t>
      </w:r>
      <w:r w:rsidRPr="00F93FCA">
        <w:rPr>
          <w:color w:val="585858"/>
        </w:rPr>
        <w:t>Dodavatele,</w:t>
      </w:r>
      <w:r w:rsidRPr="00F93FCA">
        <w:rPr>
          <w:color w:val="585858"/>
          <w:spacing w:val="-4"/>
        </w:rPr>
        <w:t xml:space="preserve"> </w:t>
      </w:r>
      <w:r w:rsidRPr="00F93FCA">
        <w:rPr>
          <w:color w:val="585858"/>
        </w:rPr>
        <w:t>který</w:t>
      </w:r>
      <w:r w:rsidRPr="00F93FCA">
        <w:rPr>
          <w:color w:val="585858"/>
          <w:spacing w:val="-7"/>
        </w:rPr>
        <w:t xml:space="preserve"> </w:t>
      </w:r>
      <w:r w:rsidRPr="00F93FCA">
        <w:rPr>
          <w:color w:val="585858"/>
        </w:rPr>
        <w:t>je</w:t>
      </w:r>
      <w:r w:rsidRPr="00F93FCA">
        <w:rPr>
          <w:color w:val="585858"/>
          <w:spacing w:val="-5"/>
        </w:rPr>
        <w:t xml:space="preserve"> </w:t>
      </w:r>
      <w:r w:rsidRPr="00F93FCA">
        <w:rPr>
          <w:color w:val="585858"/>
        </w:rPr>
        <w:t>vůči Dodavateli vynutitelný v souladu s podmínkami Smlouvy;</w:t>
      </w:r>
    </w:p>
    <w:p w14:paraId="6CA3A29C" w14:textId="32E4B78E" w:rsidR="005946BD" w:rsidRDefault="00070B14">
      <w:pPr>
        <w:pStyle w:val="Odstavecseseznamem"/>
        <w:numPr>
          <w:ilvl w:val="2"/>
          <w:numId w:val="26"/>
        </w:numPr>
        <w:tabs>
          <w:tab w:val="left" w:pos="2252"/>
          <w:tab w:val="left" w:pos="2254"/>
        </w:tabs>
        <w:spacing w:line="312" w:lineRule="auto"/>
        <w:ind w:left="2254" w:right="1114" w:hanging="284"/>
        <w:rPr>
          <w:color w:val="585858"/>
        </w:rPr>
      </w:pPr>
      <w:bookmarkStart w:id="16" w:name="n)_Dodavateli_není_známa_žádná_skutečnos"/>
      <w:bookmarkEnd w:id="16"/>
      <w:r>
        <w:rPr>
          <w:color w:val="585858"/>
        </w:rPr>
        <w:t>Dodavateli není známa žádná skutečnost, okolnost či událost, která by měla za</w:t>
      </w:r>
      <w:r w:rsidR="007E33FC">
        <w:rPr>
          <w:color w:val="585858"/>
        </w:rPr>
        <w:t> </w:t>
      </w:r>
      <w:r>
        <w:rPr>
          <w:color w:val="585858"/>
        </w:rPr>
        <w:t xml:space="preserve">následek nebo by mohla mít za následek absolutní či relativní neplatnost </w:t>
      </w:r>
      <w:r>
        <w:rPr>
          <w:color w:val="585858"/>
          <w:spacing w:val="-2"/>
        </w:rPr>
        <w:t>Smlouvy;</w:t>
      </w:r>
    </w:p>
    <w:p w14:paraId="55E79EA3" w14:textId="7079790B" w:rsidR="005946BD" w:rsidRDefault="00070B14">
      <w:pPr>
        <w:pStyle w:val="Odstavecseseznamem"/>
        <w:numPr>
          <w:ilvl w:val="2"/>
          <w:numId w:val="26"/>
        </w:numPr>
        <w:tabs>
          <w:tab w:val="left" w:pos="2253"/>
          <w:tab w:val="left" w:pos="2255"/>
        </w:tabs>
        <w:spacing w:before="91" w:line="312" w:lineRule="auto"/>
        <w:ind w:left="2255" w:right="1112" w:hanging="284"/>
        <w:rPr>
          <w:color w:val="585858"/>
        </w:rPr>
      </w:pPr>
      <w:bookmarkStart w:id="17" w:name="o)_Dodavatel_prohlašuje,_že_si_je_vědom_"/>
      <w:bookmarkEnd w:id="17"/>
      <w:r>
        <w:rPr>
          <w:color w:val="585858"/>
        </w:rPr>
        <w:t>Dodavatel prohlašuje, že si je vědom předpisů týkajících se mezinárodních sankcí,</w:t>
      </w:r>
      <w:r>
        <w:rPr>
          <w:color w:val="585858"/>
          <w:spacing w:val="-4"/>
        </w:rPr>
        <w:t xml:space="preserve"> </w:t>
      </w:r>
      <w:r>
        <w:rPr>
          <w:color w:val="585858"/>
        </w:rPr>
        <w:t>zejm.</w:t>
      </w:r>
      <w:r>
        <w:rPr>
          <w:color w:val="585858"/>
          <w:spacing w:val="-4"/>
        </w:rPr>
        <w:t xml:space="preserve"> </w:t>
      </w:r>
      <w:r>
        <w:rPr>
          <w:color w:val="585858"/>
        </w:rPr>
        <w:t>pak</w:t>
      </w:r>
      <w:r>
        <w:rPr>
          <w:color w:val="585858"/>
          <w:spacing w:val="-5"/>
        </w:rPr>
        <w:t xml:space="preserve"> </w:t>
      </w:r>
      <w:r>
        <w:rPr>
          <w:color w:val="585858"/>
        </w:rPr>
        <w:t>čl.</w:t>
      </w:r>
      <w:r>
        <w:rPr>
          <w:color w:val="585858"/>
          <w:spacing w:val="-4"/>
        </w:rPr>
        <w:t xml:space="preserve"> </w:t>
      </w:r>
      <w:r>
        <w:rPr>
          <w:color w:val="585858"/>
        </w:rPr>
        <w:t>5k</w:t>
      </w:r>
      <w:r>
        <w:rPr>
          <w:color w:val="585858"/>
          <w:spacing w:val="-5"/>
        </w:rPr>
        <w:t xml:space="preserve"> </w:t>
      </w:r>
      <w:r>
        <w:rPr>
          <w:color w:val="585858"/>
        </w:rPr>
        <w:t>nařízení</w:t>
      </w:r>
      <w:r>
        <w:rPr>
          <w:color w:val="585858"/>
          <w:spacing w:val="-4"/>
        </w:rPr>
        <w:t xml:space="preserve"> </w:t>
      </w:r>
      <w:r>
        <w:rPr>
          <w:color w:val="585858"/>
        </w:rPr>
        <w:t>Rady</w:t>
      </w:r>
      <w:r>
        <w:rPr>
          <w:color w:val="585858"/>
          <w:spacing w:val="-2"/>
        </w:rPr>
        <w:t xml:space="preserve"> </w:t>
      </w:r>
      <w:r>
        <w:rPr>
          <w:color w:val="585858"/>
        </w:rPr>
        <w:t>EU</w:t>
      </w:r>
      <w:r>
        <w:rPr>
          <w:color w:val="585858"/>
          <w:spacing w:val="-6"/>
        </w:rPr>
        <w:t xml:space="preserve"> </w:t>
      </w:r>
      <w:r>
        <w:rPr>
          <w:color w:val="585858"/>
        </w:rPr>
        <w:t>č.</w:t>
      </w:r>
      <w:r>
        <w:rPr>
          <w:color w:val="585858"/>
          <w:spacing w:val="-4"/>
        </w:rPr>
        <w:t xml:space="preserve"> </w:t>
      </w:r>
      <w:r>
        <w:rPr>
          <w:color w:val="585858"/>
        </w:rPr>
        <w:t>833/2014</w:t>
      </w:r>
      <w:r>
        <w:rPr>
          <w:color w:val="585858"/>
          <w:spacing w:val="-3"/>
        </w:rPr>
        <w:t xml:space="preserve"> </w:t>
      </w:r>
      <w:r>
        <w:rPr>
          <w:color w:val="585858"/>
        </w:rPr>
        <w:t>o</w:t>
      </w:r>
      <w:r>
        <w:rPr>
          <w:color w:val="585858"/>
          <w:spacing w:val="-5"/>
        </w:rPr>
        <w:t xml:space="preserve"> </w:t>
      </w:r>
      <w:r>
        <w:rPr>
          <w:color w:val="585858"/>
        </w:rPr>
        <w:t>omezujících</w:t>
      </w:r>
      <w:r>
        <w:rPr>
          <w:color w:val="585858"/>
          <w:spacing w:val="-3"/>
        </w:rPr>
        <w:t xml:space="preserve"> </w:t>
      </w:r>
      <w:r>
        <w:rPr>
          <w:color w:val="585858"/>
        </w:rPr>
        <w:t>opatřeních vzhledem k</w:t>
      </w:r>
      <w:r>
        <w:rPr>
          <w:color w:val="585858"/>
          <w:spacing w:val="-3"/>
        </w:rPr>
        <w:t xml:space="preserve"> </w:t>
      </w:r>
      <w:r>
        <w:rPr>
          <w:color w:val="585858"/>
        </w:rPr>
        <w:t>činnostem Ruska destabilizujícím situaci na Ukrajině, ve znění pozdějších předpisů a nařízení Rady EU č. 269/2014 o omezujících opatřeních vzhledem k činnostem narušujícím nebo ohrožujícím územní celistvost, svrchovanost a nezávislost Ukrajiny, ve znění pozdějších předpisů, vč.</w:t>
      </w:r>
      <w:r w:rsidR="007E33FC">
        <w:rPr>
          <w:color w:val="585858"/>
        </w:rPr>
        <w:t> </w:t>
      </w:r>
      <w:r>
        <w:rPr>
          <w:color w:val="585858"/>
        </w:rPr>
        <w:t>prováděcího nařízení Rady EU 2022/581 ze dne 8. dubna 2022, ve znění pozdějších předpisů (dále jen „</w:t>
      </w:r>
      <w:r>
        <w:rPr>
          <w:b/>
          <w:color w:val="585858"/>
        </w:rPr>
        <w:t>Předpisy o mezinárodních sankcích</w:t>
      </w:r>
      <w:r>
        <w:rPr>
          <w:color w:val="585858"/>
        </w:rPr>
        <w:t>“). Dodavatel prohlašuje, že u něho, jakož ani u okruhu sledovaných subjektů dle</w:t>
      </w:r>
      <w:r w:rsidR="007E33FC">
        <w:rPr>
          <w:color w:val="585858"/>
        </w:rPr>
        <w:t> </w:t>
      </w:r>
      <w:r>
        <w:rPr>
          <w:color w:val="585858"/>
        </w:rPr>
        <w:t>právních Předpisů o mezinárodních sankcích vztahujícího se k</w:t>
      </w:r>
      <w:r>
        <w:rPr>
          <w:color w:val="585858"/>
          <w:spacing w:val="-2"/>
        </w:rPr>
        <w:t xml:space="preserve"> </w:t>
      </w:r>
      <w:r>
        <w:rPr>
          <w:color w:val="585858"/>
        </w:rPr>
        <w:t>plnění této</w:t>
      </w:r>
      <w:r w:rsidR="005476A4">
        <w:rPr>
          <w:color w:val="585858"/>
        </w:rPr>
        <w:t> </w:t>
      </w:r>
      <w:r>
        <w:rPr>
          <w:color w:val="585858"/>
        </w:rPr>
        <w:t>Smlouvy není dána překážka uzavření či plnění této Smlouvy. Dále výslovně Dodavatel zvláště prohlašuje, že nezpřístupní žádné finanční prostředky ani hospodářské zdroje sankcionovaným subjektům ve smyslu tohoto odstavce Smlouvy.</w:t>
      </w:r>
      <w:r>
        <w:rPr>
          <w:color w:val="585858"/>
          <w:spacing w:val="40"/>
        </w:rPr>
        <w:t xml:space="preserve"> </w:t>
      </w:r>
      <w:r>
        <w:rPr>
          <w:color w:val="585858"/>
        </w:rPr>
        <w:t>Pro</w:t>
      </w:r>
      <w:r>
        <w:rPr>
          <w:color w:val="585858"/>
          <w:spacing w:val="40"/>
        </w:rPr>
        <w:t xml:space="preserve"> </w:t>
      </w:r>
      <w:r>
        <w:rPr>
          <w:color w:val="585858"/>
        </w:rPr>
        <w:t>vyloučení</w:t>
      </w:r>
      <w:r>
        <w:rPr>
          <w:color w:val="585858"/>
          <w:spacing w:val="40"/>
        </w:rPr>
        <w:t xml:space="preserve"> </w:t>
      </w:r>
      <w:r>
        <w:rPr>
          <w:color w:val="585858"/>
        </w:rPr>
        <w:t>pochybností</w:t>
      </w:r>
      <w:r>
        <w:rPr>
          <w:color w:val="585858"/>
          <w:spacing w:val="40"/>
        </w:rPr>
        <w:t xml:space="preserve"> </w:t>
      </w:r>
      <w:r>
        <w:rPr>
          <w:color w:val="585858"/>
        </w:rPr>
        <w:t>se</w:t>
      </w:r>
      <w:r>
        <w:rPr>
          <w:color w:val="585858"/>
          <w:spacing w:val="40"/>
        </w:rPr>
        <w:t xml:space="preserve"> </w:t>
      </w:r>
      <w:r>
        <w:rPr>
          <w:color w:val="585858"/>
        </w:rPr>
        <w:t>stanoví,</w:t>
      </w:r>
      <w:r>
        <w:rPr>
          <w:color w:val="585858"/>
          <w:spacing w:val="40"/>
        </w:rPr>
        <w:t xml:space="preserve"> </w:t>
      </w:r>
      <w:r>
        <w:rPr>
          <w:color w:val="585858"/>
        </w:rPr>
        <w:t>že:</w:t>
      </w:r>
      <w:r>
        <w:rPr>
          <w:color w:val="585858"/>
          <w:spacing w:val="40"/>
        </w:rPr>
        <w:t xml:space="preserve"> </w:t>
      </w:r>
      <w:r>
        <w:rPr>
          <w:color w:val="585858"/>
        </w:rPr>
        <w:t>(i)</w:t>
      </w:r>
      <w:r>
        <w:rPr>
          <w:color w:val="585858"/>
          <w:spacing w:val="40"/>
        </w:rPr>
        <w:t xml:space="preserve"> </w:t>
      </w:r>
      <w:r>
        <w:rPr>
          <w:color w:val="585858"/>
        </w:rPr>
        <w:t>prohlášení</w:t>
      </w:r>
      <w:r>
        <w:rPr>
          <w:color w:val="585858"/>
          <w:spacing w:val="40"/>
        </w:rPr>
        <w:t xml:space="preserve"> </w:t>
      </w:r>
      <w:r>
        <w:rPr>
          <w:color w:val="585858"/>
        </w:rPr>
        <w:t>musí</w:t>
      </w:r>
      <w:r>
        <w:rPr>
          <w:color w:val="585858"/>
          <w:spacing w:val="40"/>
        </w:rPr>
        <w:t xml:space="preserve"> </w:t>
      </w:r>
      <w:r>
        <w:rPr>
          <w:color w:val="585858"/>
        </w:rPr>
        <w:t>být</w:t>
      </w:r>
      <w:r>
        <w:rPr>
          <w:color w:val="585858"/>
          <w:spacing w:val="40"/>
        </w:rPr>
        <w:t xml:space="preserve"> </w:t>
      </w:r>
      <w:r>
        <w:rPr>
          <w:color w:val="585858"/>
        </w:rPr>
        <w:t>v platnosti po celou dobu plnění Smlouvy a (</w:t>
      </w:r>
      <w:proofErr w:type="spellStart"/>
      <w:r>
        <w:rPr>
          <w:color w:val="585858"/>
        </w:rPr>
        <w:t>ii</w:t>
      </w:r>
      <w:proofErr w:type="spellEnd"/>
      <w:r>
        <w:rPr>
          <w:color w:val="585858"/>
        </w:rPr>
        <w:t>) jsou-li do tohoto prohlášení zahrnuti poddodavatelé či jiné třetí osoby, je Dodavatel je povinen zjistit skutečnosti vztahující se k těmto třetím osobám s</w:t>
      </w:r>
      <w:r>
        <w:rPr>
          <w:color w:val="585858"/>
          <w:spacing w:val="-3"/>
        </w:rPr>
        <w:t xml:space="preserve"> </w:t>
      </w:r>
      <w:r>
        <w:rPr>
          <w:color w:val="585858"/>
        </w:rPr>
        <w:t>řádnou péčí, přinejmenším ověřením informace u třetích osob a prověřením veřejných rejstříků a evidencí. Dodavatel je povinen zajistit smluvně dodržování příslušných povinností a omezovat rizika vyplývajících z okolností vedoucích k mezinárodním sankcím.</w:t>
      </w:r>
    </w:p>
    <w:p w14:paraId="31BDB479" w14:textId="10E7D507" w:rsidR="005946BD" w:rsidRDefault="00070B14">
      <w:pPr>
        <w:pStyle w:val="Odstavecseseznamem"/>
        <w:numPr>
          <w:ilvl w:val="1"/>
          <w:numId w:val="26"/>
        </w:numPr>
        <w:tabs>
          <w:tab w:val="left" w:pos="1684"/>
          <w:tab w:val="left" w:pos="1686"/>
        </w:tabs>
        <w:spacing w:line="312" w:lineRule="auto"/>
        <w:ind w:left="1686" w:right="1114"/>
      </w:pPr>
      <w:r>
        <w:rPr>
          <w:color w:val="585858"/>
        </w:rPr>
        <w:t>Dodavatel</w:t>
      </w:r>
      <w:r>
        <w:rPr>
          <w:color w:val="585858"/>
          <w:spacing w:val="-12"/>
        </w:rPr>
        <w:t xml:space="preserve"> </w:t>
      </w:r>
      <w:r>
        <w:rPr>
          <w:color w:val="585858"/>
        </w:rPr>
        <w:t>se</w:t>
      </w:r>
      <w:r>
        <w:rPr>
          <w:color w:val="585858"/>
          <w:spacing w:val="-11"/>
        </w:rPr>
        <w:t xml:space="preserve"> </w:t>
      </w:r>
      <w:r>
        <w:rPr>
          <w:color w:val="585858"/>
        </w:rPr>
        <w:t>zavazuje</w:t>
      </w:r>
      <w:r>
        <w:rPr>
          <w:color w:val="585858"/>
          <w:spacing w:val="-11"/>
        </w:rPr>
        <w:t xml:space="preserve"> </w:t>
      </w:r>
      <w:r>
        <w:rPr>
          <w:color w:val="585858"/>
        </w:rPr>
        <w:t>zajistit,</w:t>
      </w:r>
      <w:r>
        <w:rPr>
          <w:color w:val="585858"/>
          <w:spacing w:val="-10"/>
        </w:rPr>
        <w:t xml:space="preserve"> </w:t>
      </w:r>
      <w:r>
        <w:rPr>
          <w:color w:val="585858"/>
        </w:rPr>
        <w:t>aby</w:t>
      </w:r>
      <w:r>
        <w:rPr>
          <w:color w:val="585858"/>
          <w:spacing w:val="-13"/>
        </w:rPr>
        <w:t xml:space="preserve"> </w:t>
      </w:r>
      <w:r>
        <w:rPr>
          <w:color w:val="585858"/>
        </w:rPr>
        <w:t>jeho</w:t>
      </w:r>
      <w:r>
        <w:rPr>
          <w:color w:val="585858"/>
          <w:spacing w:val="-11"/>
        </w:rPr>
        <w:t xml:space="preserve"> </w:t>
      </w:r>
      <w:r>
        <w:rPr>
          <w:color w:val="585858"/>
        </w:rPr>
        <w:t>prohlášení</w:t>
      </w:r>
      <w:r>
        <w:rPr>
          <w:color w:val="585858"/>
          <w:spacing w:val="-10"/>
        </w:rPr>
        <w:t xml:space="preserve"> </w:t>
      </w:r>
      <w:r>
        <w:rPr>
          <w:color w:val="585858"/>
        </w:rPr>
        <w:t>dle</w:t>
      </w:r>
      <w:r>
        <w:rPr>
          <w:color w:val="585858"/>
          <w:spacing w:val="-10"/>
        </w:rPr>
        <w:t xml:space="preserve"> </w:t>
      </w:r>
      <w:r>
        <w:rPr>
          <w:color w:val="585858"/>
        </w:rPr>
        <w:t>odst.</w:t>
      </w:r>
      <w:r>
        <w:rPr>
          <w:color w:val="585858"/>
          <w:spacing w:val="-10"/>
        </w:rPr>
        <w:t xml:space="preserve"> </w:t>
      </w:r>
      <w:r>
        <w:rPr>
          <w:color w:val="585858"/>
        </w:rPr>
        <w:t>1.4</w:t>
      </w:r>
      <w:r>
        <w:rPr>
          <w:color w:val="585858"/>
          <w:spacing w:val="-14"/>
        </w:rPr>
        <w:t xml:space="preserve"> </w:t>
      </w:r>
      <w:r>
        <w:rPr>
          <w:color w:val="585858"/>
        </w:rPr>
        <w:t>tohoto</w:t>
      </w:r>
      <w:r>
        <w:rPr>
          <w:color w:val="585858"/>
          <w:spacing w:val="-14"/>
        </w:rPr>
        <w:t xml:space="preserve"> </w:t>
      </w:r>
      <w:r>
        <w:rPr>
          <w:color w:val="585858"/>
        </w:rPr>
        <w:t>článku</w:t>
      </w:r>
      <w:r>
        <w:rPr>
          <w:color w:val="585858"/>
          <w:spacing w:val="-11"/>
        </w:rPr>
        <w:t xml:space="preserve"> </w:t>
      </w:r>
      <w:r>
        <w:rPr>
          <w:color w:val="585858"/>
        </w:rPr>
        <w:t>Smlouvy zůstala pravdivá a v platnosti po celou dobu účinnosti Smlouvy</w:t>
      </w:r>
      <w:r w:rsidR="005476A4">
        <w:rPr>
          <w:color w:val="585858"/>
        </w:rPr>
        <w:t xml:space="preserve"> a Dílčích smluv</w:t>
      </w:r>
      <w:r>
        <w:rPr>
          <w:color w:val="585858"/>
        </w:rPr>
        <w:t>.</w:t>
      </w:r>
    </w:p>
    <w:p w14:paraId="55C156F4" w14:textId="1D2C59BB" w:rsidR="005946BD" w:rsidRPr="005D027F" w:rsidRDefault="00070B14">
      <w:pPr>
        <w:pStyle w:val="Odstavecseseznamem"/>
        <w:numPr>
          <w:ilvl w:val="1"/>
          <w:numId w:val="26"/>
        </w:numPr>
        <w:tabs>
          <w:tab w:val="left" w:pos="1684"/>
          <w:tab w:val="left" w:pos="1686"/>
        </w:tabs>
        <w:spacing w:before="121" w:line="312" w:lineRule="auto"/>
        <w:ind w:left="1686" w:right="1113"/>
      </w:pPr>
      <w:r w:rsidRPr="005D027F">
        <w:rPr>
          <w:color w:val="585858"/>
        </w:rPr>
        <w:t>Předmět</w:t>
      </w:r>
      <w:r w:rsidRPr="005D027F">
        <w:rPr>
          <w:color w:val="585858"/>
          <w:spacing w:val="-5"/>
        </w:rPr>
        <w:t xml:space="preserve"> </w:t>
      </w:r>
      <w:r w:rsidRPr="005D027F">
        <w:rPr>
          <w:color w:val="585858"/>
        </w:rPr>
        <w:t>plnění</w:t>
      </w:r>
      <w:r w:rsidRPr="005D027F">
        <w:rPr>
          <w:color w:val="585858"/>
          <w:spacing w:val="-4"/>
        </w:rPr>
        <w:t xml:space="preserve"> </w:t>
      </w:r>
      <w:r w:rsidRPr="005D027F">
        <w:rPr>
          <w:color w:val="585858"/>
        </w:rPr>
        <w:t>dle</w:t>
      </w:r>
      <w:r w:rsidRPr="005D027F">
        <w:rPr>
          <w:color w:val="585858"/>
          <w:spacing w:val="-8"/>
        </w:rPr>
        <w:t xml:space="preserve"> </w:t>
      </w:r>
      <w:r w:rsidRPr="005D027F">
        <w:rPr>
          <w:color w:val="585858"/>
        </w:rPr>
        <w:t>této</w:t>
      </w:r>
      <w:r w:rsidRPr="005D027F">
        <w:rPr>
          <w:color w:val="585858"/>
          <w:spacing w:val="-10"/>
        </w:rPr>
        <w:t xml:space="preserve"> </w:t>
      </w:r>
      <w:r w:rsidRPr="005D027F">
        <w:rPr>
          <w:color w:val="585858"/>
        </w:rPr>
        <w:t>Smlouvy</w:t>
      </w:r>
      <w:r w:rsidRPr="005D027F">
        <w:rPr>
          <w:color w:val="585858"/>
          <w:spacing w:val="-5"/>
        </w:rPr>
        <w:t xml:space="preserve"> </w:t>
      </w:r>
      <w:r w:rsidRPr="005D027F">
        <w:rPr>
          <w:color w:val="585858"/>
        </w:rPr>
        <w:t>bude</w:t>
      </w:r>
      <w:r w:rsidRPr="005D027F">
        <w:rPr>
          <w:color w:val="585858"/>
          <w:spacing w:val="-7"/>
        </w:rPr>
        <w:t xml:space="preserve"> </w:t>
      </w:r>
      <w:r w:rsidRPr="005D027F">
        <w:rPr>
          <w:color w:val="585858"/>
        </w:rPr>
        <w:t>poskytován</w:t>
      </w:r>
      <w:r w:rsidRPr="005D027F">
        <w:rPr>
          <w:color w:val="585858"/>
          <w:spacing w:val="-5"/>
        </w:rPr>
        <w:t xml:space="preserve"> </w:t>
      </w:r>
      <w:r w:rsidRPr="005D027F">
        <w:rPr>
          <w:color w:val="585858"/>
        </w:rPr>
        <w:t>prostřednictvím</w:t>
      </w:r>
      <w:r w:rsidRPr="005D027F">
        <w:rPr>
          <w:color w:val="585858"/>
          <w:spacing w:val="-6"/>
        </w:rPr>
        <w:t xml:space="preserve"> </w:t>
      </w:r>
      <w:r w:rsidRPr="005D027F">
        <w:rPr>
          <w:color w:val="585858"/>
        </w:rPr>
        <w:t>členů</w:t>
      </w:r>
      <w:r w:rsidRPr="005D027F">
        <w:rPr>
          <w:color w:val="585858"/>
          <w:spacing w:val="-10"/>
        </w:rPr>
        <w:t xml:space="preserve"> </w:t>
      </w:r>
      <w:r w:rsidRPr="005D027F">
        <w:rPr>
          <w:color w:val="585858"/>
        </w:rPr>
        <w:t>Realizačního týmu (jak je tento termín definován v</w:t>
      </w:r>
      <w:r w:rsidRPr="005D027F">
        <w:rPr>
          <w:color w:val="585858"/>
          <w:spacing w:val="-3"/>
        </w:rPr>
        <w:t xml:space="preserve"> </w:t>
      </w:r>
      <w:r w:rsidRPr="005D027F">
        <w:rPr>
          <w:color w:val="585858"/>
        </w:rPr>
        <w:t>čl. 3. odst. 3.3 této Smlouvy) v</w:t>
      </w:r>
      <w:r w:rsidRPr="005D027F">
        <w:rPr>
          <w:color w:val="585858"/>
          <w:spacing w:val="-3"/>
        </w:rPr>
        <w:t xml:space="preserve"> </w:t>
      </w:r>
      <w:r w:rsidRPr="005D027F">
        <w:rPr>
          <w:color w:val="585858"/>
        </w:rPr>
        <w:t xml:space="preserve">jednotlivých </w:t>
      </w:r>
      <w:r w:rsidRPr="00451412">
        <w:rPr>
          <w:color w:val="585858"/>
        </w:rPr>
        <w:t>odborných rolích</w:t>
      </w:r>
      <w:r w:rsidR="00446A11" w:rsidRPr="00451412">
        <w:rPr>
          <w:color w:val="585858"/>
        </w:rPr>
        <w:t>.</w:t>
      </w:r>
    </w:p>
    <w:p w14:paraId="7531B60A" w14:textId="77777777" w:rsidR="005946BD" w:rsidRDefault="005946BD" w:rsidP="006462BF">
      <w:pPr>
        <w:pStyle w:val="Zkladntext"/>
        <w:spacing w:before="0" w:line="312" w:lineRule="auto"/>
      </w:pPr>
    </w:p>
    <w:p w14:paraId="0F2190F3" w14:textId="77777777" w:rsidR="005946BD" w:rsidRDefault="005946BD" w:rsidP="006462BF">
      <w:pPr>
        <w:pStyle w:val="Zkladntext"/>
        <w:spacing w:before="62" w:line="312" w:lineRule="auto"/>
      </w:pPr>
    </w:p>
    <w:p w14:paraId="15C282BC" w14:textId="77777777" w:rsidR="005946BD" w:rsidRDefault="00070B14" w:rsidP="006462BF">
      <w:pPr>
        <w:pStyle w:val="Odstavecseseznamem"/>
        <w:numPr>
          <w:ilvl w:val="0"/>
          <w:numId w:val="26"/>
        </w:numPr>
        <w:tabs>
          <w:tab w:val="left" w:pos="3846"/>
        </w:tabs>
        <w:spacing w:before="240" w:after="240" w:line="312" w:lineRule="auto"/>
        <w:ind w:left="3844" w:hanging="357"/>
        <w:jc w:val="both"/>
        <w:rPr>
          <w:b/>
        </w:rPr>
      </w:pPr>
      <w:bookmarkStart w:id="18" w:name="_bookmark4"/>
      <w:bookmarkEnd w:id="18"/>
      <w:r>
        <w:rPr>
          <w:b/>
          <w:color w:val="585858"/>
        </w:rPr>
        <w:t>Dílčí</w:t>
      </w:r>
      <w:r>
        <w:rPr>
          <w:b/>
          <w:color w:val="585858"/>
          <w:spacing w:val="-4"/>
        </w:rPr>
        <w:t xml:space="preserve"> </w:t>
      </w:r>
      <w:r>
        <w:rPr>
          <w:b/>
          <w:color w:val="585858"/>
        </w:rPr>
        <w:t>smlouvy</w:t>
      </w:r>
      <w:r>
        <w:rPr>
          <w:b/>
          <w:color w:val="585858"/>
          <w:spacing w:val="-5"/>
        </w:rPr>
        <w:t xml:space="preserve"> </w:t>
      </w:r>
      <w:r>
        <w:rPr>
          <w:b/>
          <w:color w:val="585858"/>
        </w:rPr>
        <w:t>a</w:t>
      </w:r>
      <w:r>
        <w:rPr>
          <w:b/>
          <w:color w:val="585858"/>
          <w:spacing w:val="-2"/>
        </w:rPr>
        <w:t xml:space="preserve"> </w:t>
      </w:r>
      <w:r>
        <w:rPr>
          <w:b/>
          <w:color w:val="585858"/>
        </w:rPr>
        <w:t>postup</w:t>
      </w:r>
      <w:r>
        <w:rPr>
          <w:b/>
          <w:color w:val="585858"/>
          <w:spacing w:val="-5"/>
        </w:rPr>
        <w:t xml:space="preserve"> </w:t>
      </w:r>
      <w:r>
        <w:rPr>
          <w:b/>
          <w:color w:val="585858"/>
        </w:rPr>
        <w:t>jejich</w:t>
      </w:r>
      <w:r>
        <w:rPr>
          <w:b/>
          <w:color w:val="585858"/>
          <w:spacing w:val="-4"/>
        </w:rPr>
        <w:t xml:space="preserve"> </w:t>
      </w:r>
      <w:r>
        <w:rPr>
          <w:b/>
          <w:color w:val="585858"/>
          <w:spacing w:val="-2"/>
        </w:rPr>
        <w:t>uzavření</w:t>
      </w:r>
    </w:p>
    <w:p w14:paraId="621E3292" w14:textId="16C753BE" w:rsidR="005946BD" w:rsidRDefault="00070B14">
      <w:pPr>
        <w:pStyle w:val="Odstavecseseznamem"/>
        <w:numPr>
          <w:ilvl w:val="1"/>
          <w:numId w:val="26"/>
        </w:numPr>
        <w:tabs>
          <w:tab w:val="left" w:pos="1684"/>
          <w:tab w:val="left" w:pos="1686"/>
        </w:tabs>
        <w:spacing w:before="76" w:line="312" w:lineRule="auto"/>
        <w:ind w:left="1686" w:right="1113"/>
      </w:pPr>
      <w:r>
        <w:rPr>
          <w:color w:val="585858"/>
        </w:rPr>
        <w:t>Jednotlivá</w:t>
      </w:r>
      <w:r>
        <w:rPr>
          <w:color w:val="585858"/>
          <w:spacing w:val="-16"/>
        </w:rPr>
        <w:t xml:space="preserve"> </w:t>
      </w:r>
      <w:r>
        <w:rPr>
          <w:color w:val="585858"/>
        </w:rPr>
        <w:t>plnění</w:t>
      </w:r>
      <w:r>
        <w:rPr>
          <w:color w:val="585858"/>
          <w:spacing w:val="-15"/>
        </w:rPr>
        <w:t xml:space="preserve"> </w:t>
      </w:r>
      <w:r>
        <w:rPr>
          <w:color w:val="585858"/>
        </w:rPr>
        <w:t>dle</w:t>
      </w:r>
      <w:r>
        <w:rPr>
          <w:color w:val="585858"/>
          <w:spacing w:val="-15"/>
        </w:rPr>
        <w:t xml:space="preserve"> </w:t>
      </w:r>
      <w:r>
        <w:rPr>
          <w:color w:val="585858"/>
        </w:rPr>
        <w:t>Smlouvy</w:t>
      </w:r>
      <w:r>
        <w:rPr>
          <w:color w:val="585858"/>
          <w:spacing w:val="-16"/>
        </w:rPr>
        <w:t xml:space="preserve"> </w:t>
      </w:r>
      <w:r>
        <w:rPr>
          <w:color w:val="585858"/>
        </w:rPr>
        <w:t>budou</w:t>
      </w:r>
      <w:r>
        <w:rPr>
          <w:color w:val="585858"/>
          <w:spacing w:val="-15"/>
        </w:rPr>
        <w:t xml:space="preserve"> </w:t>
      </w:r>
      <w:r>
        <w:rPr>
          <w:color w:val="585858"/>
        </w:rPr>
        <w:t>realizována</w:t>
      </w:r>
      <w:r>
        <w:rPr>
          <w:color w:val="585858"/>
          <w:spacing w:val="-15"/>
        </w:rPr>
        <w:t xml:space="preserve"> </w:t>
      </w:r>
      <w:r>
        <w:rPr>
          <w:color w:val="585858"/>
        </w:rPr>
        <w:t>na</w:t>
      </w:r>
      <w:r>
        <w:rPr>
          <w:color w:val="585858"/>
          <w:spacing w:val="-15"/>
        </w:rPr>
        <w:t xml:space="preserve"> </w:t>
      </w:r>
      <w:r>
        <w:rPr>
          <w:color w:val="585858"/>
        </w:rPr>
        <w:t>základě</w:t>
      </w:r>
      <w:r>
        <w:rPr>
          <w:color w:val="585858"/>
          <w:spacing w:val="-16"/>
        </w:rPr>
        <w:t xml:space="preserve"> </w:t>
      </w:r>
      <w:r>
        <w:rPr>
          <w:color w:val="585858"/>
        </w:rPr>
        <w:t>Dílčích</w:t>
      </w:r>
      <w:r>
        <w:rPr>
          <w:color w:val="585858"/>
          <w:spacing w:val="-15"/>
        </w:rPr>
        <w:t xml:space="preserve"> </w:t>
      </w:r>
      <w:r>
        <w:rPr>
          <w:color w:val="585858"/>
        </w:rPr>
        <w:t>smluv</w:t>
      </w:r>
      <w:r>
        <w:rPr>
          <w:color w:val="585858"/>
          <w:spacing w:val="-15"/>
        </w:rPr>
        <w:t xml:space="preserve"> </w:t>
      </w:r>
      <w:r>
        <w:rPr>
          <w:color w:val="585858"/>
        </w:rPr>
        <w:t>uzavíraných postupem</w:t>
      </w:r>
      <w:r>
        <w:rPr>
          <w:color w:val="585858"/>
          <w:spacing w:val="-12"/>
        </w:rPr>
        <w:t xml:space="preserve"> </w:t>
      </w:r>
      <w:r>
        <w:rPr>
          <w:color w:val="585858"/>
        </w:rPr>
        <w:t>specifikovaným</w:t>
      </w:r>
      <w:r>
        <w:rPr>
          <w:color w:val="585858"/>
          <w:spacing w:val="-11"/>
        </w:rPr>
        <w:t xml:space="preserve"> </w:t>
      </w:r>
      <w:r>
        <w:rPr>
          <w:color w:val="585858"/>
        </w:rPr>
        <w:t>v</w:t>
      </w:r>
      <w:r>
        <w:rPr>
          <w:color w:val="585858"/>
          <w:spacing w:val="-4"/>
        </w:rPr>
        <w:t xml:space="preserve"> </w:t>
      </w:r>
      <w:r>
        <w:rPr>
          <w:color w:val="585858"/>
        </w:rPr>
        <w:t>tomto</w:t>
      </w:r>
      <w:r>
        <w:rPr>
          <w:color w:val="585858"/>
          <w:spacing w:val="-14"/>
        </w:rPr>
        <w:t xml:space="preserve"> </w:t>
      </w:r>
      <w:r>
        <w:rPr>
          <w:color w:val="585858"/>
        </w:rPr>
        <w:t>článku</w:t>
      </w:r>
      <w:r>
        <w:rPr>
          <w:color w:val="585858"/>
          <w:spacing w:val="-11"/>
        </w:rPr>
        <w:t xml:space="preserve"> </w:t>
      </w:r>
      <w:r>
        <w:rPr>
          <w:color w:val="585858"/>
        </w:rPr>
        <w:t>2.</w:t>
      </w:r>
      <w:r>
        <w:rPr>
          <w:color w:val="585858"/>
          <w:spacing w:val="-12"/>
        </w:rPr>
        <w:t xml:space="preserve"> </w:t>
      </w:r>
      <w:r>
        <w:rPr>
          <w:color w:val="585858"/>
        </w:rPr>
        <w:t>Smlouvy,</w:t>
      </w:r>
      <w:r>
        <w:rPr>
          <w:color w:val="585858"/>
          <w:spacing w:val="-12"/>
        </w:rPr>
        <w:t xml:space="preserve"> </w:t>
      </w:r>
      <w:r>
        <w:rPr>
          <w:color w:val="585858"/>
        </w:rPr>
        <w:t>tj.</w:t>
      </w:r>
      <w:r>
        <w:rPr>
          <w:color w:val="585858"/>
          <w:spacing w:val="-11"/>
        </w:rPr>
        <w:t xml:space="preserve"> </w:t>
      </w:r>
      <w:r>
        <w:rPr>
          <w:color w:val="585858"/>
        </w:rPr>
        <w:t>na</w:t>
      </w:r>
      <w:r>
        <w:rPr>
          <w:color w:val="585858"/>
          <w:spacing w:val="-11"/>
        </w:rPr>
        <w:t xml:space="preserve"> </w:t>
      </w:r>
      <w:r>
        <w:rPr>
          <w:color w:val="585858"/>
        </w:rPr>
        <w:t>základě</w:t>
      </w:r>
      <w:r>
        <w:rPr>
          <w:color w:val="585858"/>
          <w:spacing w:val="-11"/>
        </w:rPr>
        <w:t xml:space="preserve"> </w:t>
      </w:r>
      <w:r>
        <w:rPr>
          <w:color w:val="585858"/>
        </w:rPr>
        <w:t>výzev</w:t>
      </w:r>
      <w:r>
        <w:rPr>
          <w:color w:val="585858"/>
          <w:spacing w:val="-13"/>
        </w:rPr>
        <w:t xml:space="preserve"> </w:t>
      </w:r>
      <w:r>
        <w:rPr>
          <w:color w:val="585858"/>
        </w:rPr>
        <w:t>Objednatele k</w:t>
      </w:r>
      <w:r>
        <w:rPr>
          <w:color w:val="585858"/>
          <w:spacing w:val="-2"/>
        </w:rPr>
        <w:t xml:space="preserve"> </w:t>
      </w:r>
      <w:r>
        <w:rPr>
          <w:color w:val="585858"/>
        </w:rPr>
        <w:t>poskytnutí</w:t>
      </w:r>
      <w:r>
        <w:rPr>
          <w:color w:val="585858"/>
          <w:spacing w:val="-1"/>
        </w:rPr>
        <w:t xml:space="preserve"> </w:t>
      </w:r>
      <w:r>
        <w:rPr>
          <w:color w:val="585858"/>
        </w:rPr>
        <w:t>plnění</w:t>
      </w:r>
      <w:r>
        <w:rPr>
          <w:color w:val="585858"/>
          <w:spacing w:val="-1"/>
        </w:rPr>
        <w:t xml:space="preserve"> </w:t>
      </w:r>
      <w:r>
        <w:rPr>
          <w:color w:val="585858"/>
        </w:rPr>
        <w:t>zaslaných Dodavateli</w:t>
      </w:r>
      <w:r w:rsidR="00624090">
        <w:rPr>
          <w:color w:val="585858"/>
        </w:rPr>
        <w:t>,</w:t>
      </w:r>
      <w:r>
        <w:rPr>
          <w:color w:val="585858"/>
        </w:rPr>
        <w:t xml:space="preserve"> na</w:t>
      </w:r>
      <w:r>
        <w:rPr>
          <w:color w:val="585858"/>
          <w:spacing w:val="-3"/>
        </w:rPr>
        <w:t xml:space="preserve"> </w:t>
      </w:r>
      <w:proofErr w:type="gramStart"/>
      <w:r w:rsidR="008B2626">
        <w:rPr>
          <w:color w:val="585858"/>
        </w:rPr>
        <w:t>základě</w:t>
      </w:r>
      <w:proofErr w:type="gramEnd"/>
      <w:r>
        <w:rPr>
          <w:color w:val="585858"/>
        </w:rPr>
        <w:t xml:space="preserve"> nichž Dodavatel</w:t>
      </w:r>
      <w:r>
        <w:rPr>
          <w:color w:val="585858"/>
          <w:spacing w:val="-1"/>
        </w:rPr>
        <w:t xml:space="preserve"> </w:t>
      </w:r>
      <w:r>
        <w:rPr>
          <w:color w:val="585858"/>
        </w:rPr>
        <w:t>připraví</w:t>
      </w:r>
      <w:r>
        <w:rPr>
          <w:color w:val="585858"/>
          <w:spacing w:val="-1"/>
        </w:rPr>
        <w:t xml:space="preserve"> </w:t>
      </w:r>
      <w:r>
        <w:rPr>
          <w:color w:val="585858"/>
        </w:rPr>
        <w:t>a</w:t>
      </w:r>
      <w:r>
        <w:rPr>
          <w:color w:val="585858"/>
          <w:spacing w:val="-3"/>
        </w:rPr>
        <w:t xml:space="preserve"> </w:t>
      </w:r>
      <w:r>
        <w:rPr>
          <w:color w:val="585858"/>
        </w:rPr>
        <w:t>zašle Objednateli nabídku na konkrétní Plnění. Na základě jednotlivých Dílčích smluv bude Dodavatel poskytovat Objednateli Plnění podle konkrétních potřeb Objednatele, přičemž druh a množství</w:t>
      </w:r>
      <w:r w:rsidR="006D285B">
        <w:rPr>
          <w:color w:val="585858"/>
        </w:rPr>
        <w:t xml:space="preserve"> / maximální množství</w:t>
      </w:r>
      <w:r>
        <w:rPr>
          <w:color w:val="585858"/>
        </w:rPr>
        <w:t xml:space="preserve"> Plnění budou vždy blíže specifikovány v Dílčí smlouvě.</w:t>
      </w:r>
    </w:p>
    <w:p w14:paraId="3B8707CC" w14:textId="39DE3491" w:rsidR="005946BD" w:rsidRDefault="00070B14">
      <w:pPr>
        <w:pStyle w:val="Odstavecseseznamem"/>
        <w:numPr>
          <w:ilvl w:val="1"/>
          <w:numId w:val="26"/>
        </w:numPr>
        <w:tabs>
          <w:tab w:val="left" w:pos="1684"/>
          <w:tab w:val="left" w:pos="1686"/>
        </w:tabs>
        <w:spacing w:line="312" w:lineRule="auto"/>
        <w:ind w:left="1686" w:right="1113"/>
      </w:pPr>
      <w:r>
        <w:rPr>
          <w:color w:val="585858"/>
        </w:rPr>
        <w:t>Dílčí smlouva představuje dílčí plnění z</w:t>
      </w:r>
      <w:r>
        <w:rPr>
          <w:color w:val="585858"/>
          <w:spacing w:val="-3"/>
        </w:rPr>
        <w:t xml:space="preserve"> </w:t>
      </w:r>
      <w:r>
        <w:rPr>
          <w:color w:val="585858"/>
        </w:rPr>
        <w:t>rámce sjednaného touto Smlouvou. Počet</w:t>
      </w:r>
      <w:r w:rsidR="005B06F5">
        <w:rPr>
          <w:color w:val="585858"/>
        </w:rPr>
        <w:t> </w:t>
      </w:r>
      <w:r>
        <w:rPr>
          <w:color w:val="585858"/>
        </w:rPr>
        <w:t xml:space="preserve">Dílčích smluv je neomezený. </w:t>
      </w:r>
      <w:r w:rsidRPr="00EC21C6">
        <w:rPr>
          <w:color w:val="585858"/>
        </w:rPr>
        <w:t>Plnění zadávaná dle Dílčích smluv budou uzavírána dle konkrétních požadavků Objednatele.</w:t>
      </w:r>
    </w:p>
    <w:p w14:paraId="0EC41F96" w14:textId="17EB9D64" w:rsidR="005946BD" w:rsidRDefault="00070B14">
      <w:pPr>
        <w:pStyle w:val="Odstavecseseznamem"/>
        <w:numPr>
          <w:ilvl w:val="1"/>
          <w:numId w:val="26"/>
        </w:numPr>
        <w:tabs>
          <w:tab w:val="left" w:pos="1684"/>
          <w:tab w:val="left" w:pos="1686"/>
        </w:tabs>
        <w:spacing w:before="91" w:line="312" w:lineRule="auto"/>
        <w:ind w:left="1686" w:right="1113"/>
      </w:pPr>
      <w:r>
        <w:rPr>
          <w:color w:val="585858"/>
        </w:rPr>
        <w:t>Objednatel je oprávněn vyzvat Dodavatele k</w:t>
      </w:r>
      <w:r>
        <w:rPr>
          <w:color w:val="585858"/>
          <w:spacing w:val="-2"/>
        </w:rPr>
        <w:t xml:space="preserve"> </w:t>
      </w:r>
      <w:r>
        <w:rPr>
          <w:color w:val="585858"/>
        </w:rPr>
        <w:t>předložení nabídky na poskytnutí specifikovaného rozsahu Plnění (dále jen „</w:t>
      </w:r>
      <w:r>
        <w:rPr>
          <w:b/>
          <w:color w:val="585858"/>
        </w:rPr>
        <w:t>Výzva</w:t>
      </w:r>
      <w:r>
        <w:rPr>
          <w:color w:val="585858"/>
        </w:rPr>
        <w:t>“). Výzva musí obsahovat takové údaje, aby byl Dodavatel schopen na základě ní připravit svoji Nabídku (jak je tento pojem definován níže v</w:t>
      </w:r>
      <w:r>
        <w:rPr>
          <w:color w:val="585858"/>
          <w:spacing w:val="-3"/>
        </w:rPr>
        <w:t xml:space="preserve"> </w:t>
      </w:r>
      <w:r>
        <w:rPr>
          <w:color w:val="585858"/>
        </w:rPr>
        <w:t xml:space="preserve">odst. </w:t>
      </w:r>
      <w:hyperlink w:anchor="_bookmark5" w:history="1">
        <w:r>
          <w:rPr>
            <w:color w:val="585858"/>
          </w:rPr>
          <w:t>2.4</w:t>
        </w:r>
      </w:hyperlink>
      <w:r>
        <w:rPr>
          <w:color w:val="585858"/>
        </w:rPr>
        <w:t xml:space="preserve"> tohoto článku Smlouvy), tj. zejména specifikaci rozsahu Plnění, požadovaný termín</w:t>
      </w:r>
      <w:r w:rsidR="00852AA6">
        <w:rPr>
          <w:color w:val="585858"/>
        </w:rPr>
        <w:t xml:space="preserve"> </w:t>
      </w:r>
      <w:r w:rsidR="00146DFA">
        <w:rPr>
          <w:color w:val="585858"/>
        </w:rPr>
        <w:t>/ dobu po kterou má být Plnění poskytováno</w:t>
      </w:r>
      <w:r>
        <w:rPr>
          <w:color w:val="585858"/>
        </w:rPr>
        <w:t xml:space="preserve"> / harmonogram jeho poskytnutí a lhůtu pro předložení Nabídky Dodavatelem. Dále může Objednatel specifikovat ve Výzvě parametry</w:t>
      </w:r>
      <w:r>
        <w:rPr>
          <w:color w:val="585858"/>
          <w:spacing w:val="-7"/>
        </w:rPr>
        <w:t xml:space="preserve"> </w:t>
      </w:r>
      <w:r>
        <w:rPr>
          <w:color w:val="585858"/>
        </w:rPr>
        <w:t>poskytování</w:t>
      </w:r>
      <w:r>
        <w:rPr>
          <w:color w:val="585858"/>
          <w:spacing w:val="-6"/>
        </w:rPr>
        <w:t xml:space="preserve"> </w:t>
      </w:r>
      <w:r>
        <w:rPr>
          <w:color w:val="585858"/>
        </w:rPr>
        <w:t>Plnění</w:t>
      </w:r>
      <w:r>
        <w:rPr>
          <w:color w:val="585858"/>
          <w:spacing w:val="-6"/>
        </w:rPr>
        <w:t xml:space="preserve"> </w:t>
      </w:r>
      <w:r>
        <w:rPr>
          <w:color w:val="585858"/>
        </w:rPr>
        <w:t>včetně</w:t>
      </w:r>
      <w:r>
        <w:rPr>
          <w:color w:val="585858"/>
          <w:spacing w:val="-7"/>
        </w:rPr>
        <w:t xml:space="preserve"> </w:t>
      </w:r>
      <w:r>
        <w:rPr>
          <w:color w:val="585858"/>
        </w:rPr>
        <w:t>smluvních</w:t>
      </w:r>
      <w:r>
        <w:rPr>
          <w:color w:val="585858"/>
          <w:spacing w:val="-8"/>
        </w:rPr>
        <w:t xml:space="preserve"> </w:t>
      </w:r>
      <w:r>
        <w:rPr>
          <w:color w:val="585858"/>
        </w:rPr>
        <w:t>pokut</w:t>
      </w:r>
      <w:r>
        <w:rPr>
          <w:color w:val="585858"/>
          <w:spacing w:val="-6"/>
        </w:rPr>
        <w:t xml:space="preserve"> </w:t>
      </w:r>
      <w:r>
        <w:rPr>
          <w:color w:val="585858"/>
        </w:rPr>
        <w:t>za</w:t>
      </w:r>
      <w:r>
        <w:rPr>
          <w:color w:val="585858"/>
          <w:spacing w:val="-10"/>
        </w:rPr>
        <w:t xml:space="preserve"> </w:t>
      </w:r>
      <w:r>
        <w:rPr>
          <w:color w:val="585858"/>
        </w:rPr>
        <w:t>jejich</w:t>
      </w:r>
      <w:r>
        <w:rPr>
          <w:color w:val="585858"/>
          <w:spacing w:val="-8"/>
        </w:rPr>
        <w:t xml:space="preserve"> </w:t>
      </w:r>
      <w:r>
        <w:rPr>
          <w:color w:val="585858"/>
        </w:rPr>
        <w:t>nedodržení</w:t>
      </w:r>
      <w:r>
        <w:rPr>
          <w:color w:val="585858"/>
          <w:spacing w:val="-8"/>
        </w:rPr>
        <w:t xml:space="preserve"> </w:t>
      </w:r>
      <w:r>
        <w:rPr>
          <w:color w:val="585858"/>
        </w:rPr>
        <w:t>a</w:t>
      </w:r>
      <w:r>
        <w:rPr>
          <w:color w:val="585858"/>
          <w:spacing w:val="-7"/>
        </w:rPr>
        <w:t xml:space="preserve"> </w:t>
      </w:r>
      <w:r>
        <w:rPr>
          <w:color w:val="585858"/>
        </w:rPr>
        <w:t>další</w:t>
      </w:r>
      <w:r>
        <w:rPr>
          <w:color w:val="585858"/>
          <w:spacing w:val="-6"/>
        </w:rPr>
        <w:t xml:space="preserve"> </w:t>
      </w:r>
      <w:r>
        <w:rPr>
          <w:color w:val="585858"/>
        </w:rPr>
        <w:t xml:space="preserve">své </w:t>
      </w:r>
      <w:r>
        <w:rPr>
          <w:color w:val="585858"/>
          <w:spacing w:val="-2"/>
        </w:rPr>
        <w:t>požadavky.</w:t>
      </w:r>
    </w:p>
    <w:p w14:paraId="14FC7A7D" w14:textId="75F4F120" w:rsidR="005946BD" w:rsidRDefault="00070B14" w:rsidP="008A5107">
      <w:pPr>
        <w:pStyle w:val="Odstavecseseznamem"/>
        <w:numPr>
          <w:ilvl w:val="1"/>
          <w:numId w:val="26"/>
        </w:numPr>
        <w:tabs>
          <w:tab w:val="left" w:pos="1683"/>
          <w:tab w:val="left" w:pos="1685"/>
        </w:tabs>
        <w:spacing w:before="0" w:after="120" w:line="312" w:lineRule="auto"/>
        <w:ind w:right="1111"/>
      </w:pPr>
      <w:bookmarkStart w:id="19" w:name="_bookmark5"/>
      <w:bookmarkEnd w:id="19"/>
      <w:r>
        <w:rPr>
          <w:color w:val="585858"/>
        </w:rPr>
        <w:t>Dodavatel je povinen doručit Objednateli ve lhůtě stanové ve Výzvě svou nabídku splňující náležitosti návrhu na uzavření smlouvy (dále jen „</w:t>
      </w:r>
      <w:r>
        <w:rPr>
          <w:b/>
          <w:color w:val="585858"/>
        </w:rPr>
        <w:t>Nabídka</w:t>
      </w:r>
      <w:r>
        <w:rPr>
          <w:color w:val="585858"/>
        </w:rPr>
        <w:t>“) nebo do 2 pracovních dnů od</w:t>
      </w:r>
      <w:r>
        <w:rPr>
          <w:color w:val="585858"/>
          <w:spacing w:val="-4"/>
        </w:rPr>
        <w:t xml:space="preserve"> </w:t>
      </w:r>
      <w:r>
        <w:rPr>
          <w:color w:val="585858"/>
        </w:rPr>
        <w:t>doručení Výzvy písemně požádat Objednatele o prodloužení lhůty pro</w:t>
      </w:r>
      <w:r>
        <w:rPr>
          <w:color w:val="585858"/>
          <w:spacing w:val="79"/>
          <w:w w:val="150"/>
        </w:rPr>
        <w:t xml:space="preserve"> </w:t>
      </w:r>
      <w:r>
        <w:rPr>
          <w:color w:val="585858"/>
        </w:rPr>
        <w:t>předložení</w:t>
      </w:r>
      <w:r>
        <w:rPr>
          <w:color w:val="585858"/>
          <w:spacing w:val="78"/>
          <w:w w:val="150"/>
        </w:rPr>
        <w:t xml:space="preserve"> </w:t>
      </w:r>
      <w:r>
        <w:rPr>
          <w:color w:val="585858"/>
        </w:rPr>
        <w:t>Nabídky.</w:t>
      </w:r>
      <w:r>
        <w:rPr>
          <w:color w:val="585858"/>
          <w:spacing w:val="78"/>
          <w:w w:val="150"/>
        </w:rPr>
        <w:t xml:space="preserve"> </w:t>
      </w:r>
      <w:r>
        <w:rPr>
          <w:color w:val="585858"/>
        </w:rPr>
        <w:t>Objednatel</w:t>
      </w:r>
      <w:r>
        <w:rPr>
          <w:color w:val="585858"/>
          <w:spacing w:val="76"/>
          <w:w w:val="150"/>
        </w:rPr>
        <w:t xml:space="preserve"> </w:t>
      </w:r>
      <w:r>
        <w:rPr>
          <w:color w:val="585858"/>
        </w:rPr>
        <w:t>je</w:t>
      </w:r>
      <w:r>
        <w:rPr>
          <w:color w:val="585858"/>
          <w:spacing w:val="77"/>
          <w:w w:val="150"/>
        </w:rPr>
        <w:t xml:space="preserve"> </w:t>
      </w:r>
      <w:r>
        <w:rPr>
          <w:color w:val="585858"/>
        </w:rPr>
        <w:t>oprávněn</w:t>
      </w:r>
      <w:r w:rsidR="00115B79">
        <w:rPr>
          <w:color w:val="585858"/>
          <w:spacing w:val="79"/>
          <w:w w:val="150"/>
        </w:rPr>
        <w:t xml:space="preserve"> </w:t>
      </w:r>
      <w:r>
        <w:rPr>
          <w:color w:val="585858"/>
        </w:rPr>
        <w:t>žádosti</w:t>
      </w:r>
      <w:r>
        <w:rPr>
          <w:color w:val="585858"/>
          <w:spacing w:val="78"/>
          <w:w w:val="150"/>
        </w:rPr>
        <w:t xml:space="preserve"> </w:t>
      </w:r>
      <w:r>
        <w:rPr>
          <w:color w:val="585858"/>
        </w:rPr>
        <w:t>o</w:t>
      </w:r>
      <w:r>
        <w:rPr>
          <w:color w:val="585858"/>
          <w:spacing w:val="77"/>
          <w:w w:val="150"/>
        </w:rPr>
        <w:t xml:space="preserve"> </w:t>
      </w:r>
      <w:r>
        <w:rPr>
          <w:color w:val="585858"/>
        </w:rPr>
        <w:t>prodloužení</w:t>
      </w:r>
      <w:r>
        <w:rPr>
          <w:color w:val="585858"/>
          <w:spacing w:val="80"/>
          <w:w w:val="150"/>
        </w:rPr>
        <w:t xml:space="preserve"> </w:t>
      </w:r>
      <w:r>
        <w:rPr>
          <w:color w:val="585858"/>
        </w:rPr>
        <w:t>lhůty k</w:t>
      </w:r>
      <w:r>
        <w:rPr>
          <w:color w:val="585858"/>
          <w:spacing w:val="-2"/>
        </w:rPr>
        <w:t xml:space="preserve"> </w:t>
      </w:r>
      <w:r>
        <w:rPr>
          <w:color w:val="585858"/>
        </w:rPr>
        <w:t>předložení</w:t>
      </w:r>
      <w:r>
        <w:rPr>
          <w:color w:val="585858"/>
          <w:spacing w:val="25"/>
        </w:rPr>
        <w:t xml:space="preserve"> </w:t>
      </w:r>
      <w:r>
        <w:rPr>
          <w:color w:val="585858"/>
        </w:rPr>
        <w:t>Nabídky</w:t>
      </w:r>
      <w:r>
        <w:rPr>
          <w:color w:val="585858"/>
          <w:spacing w:val="24"/>
        </w:rPr>
        <w:t xml:space="preserve"> </w:t>
      </w:r>
      <w:r>
        <w:rPr>
          <w:color w:val="585858"/>
        </w:rPr>
        <w:t>nevyhovět.</w:t>
      </w:r>
      <w:r>
        <w:rPr>
          <w:color w:val="585858"/>
          <w:spacing w:val="25"/>
        </w:rPr>
        <w:t xml:space="preserve"> </w:t>
      </w:r>
      <w:r>
        <w:rPr>
          <w:color w:val="585858"/>
        </w:rPr>
        <w:t>Nevyhoví-li</w:t>
      </w:r>
      <w:r>
        <w:rPr>
          <w:color w:val="585858"/>
          <w:spacing w:val="23"/>
        </w:rPr>
        <w:t xml:space="preserve"> </w:t>
      </w:r>
      <w:r>
        <w:rPr>
          <w:color w:val="585858"/>
        </w:rPr>
        <w:t>Objednatel</w:t>
      </w:r>
      <w:r>
        <w:rPr>
          <w:color w:val="585858"/>
          <w:spacing w:val="23"/>
        </w:rPr>
        <w:t xml:space="preserve"> </w:t>
      </w:r>
      <w:r>
        <w:rPr>
          <w:color w:val="585858"/>
        </w:rPr>
        <w:t>žádosti</w:t>
      </w:r>
      <w:r>
        <w:rPr>
          <w:color w:val="585858"/>
          <w:spacing w:val="23"/>
        </w:rPr>
        <w:t xml:space="preserve"> </w:t>
      </w:r>
      <w:r>
        <w:rPr>
          <w:color w:val="585858"/>
        </w:rPr>
        <w:t>o</w:t>
      </w:r>
      <w:r>
        <w:rPr>
          <w:color w:val="585858"/>
          <w:spacing w:val="21"/>
        </w:rPr>
        <w:t xml:space="preserve"> </w:t>
      </w:r>
      <w:r>
        <w:rPr>
          <w:color w:val="585858"/>
        </w:rPr>
        <w:t>prodloužení</w:t>
      </w:r>
      <w:r>
        <w:rPr>
          <w:color w:val="585858"/>
          <w:spacing w:val="25"/>
        </w:rPr>
        <w:t xml:space="preserve"> </w:t>
      </w:r>
      <w:r>
        <w:rPr>
          <w:color w:val="585858"/>
        </w:rPr>
        <w:t>lhůty k</w:t>
      </w:r>
      <w:r>
        <w:rPr>
          <w:color w:val="585858"/>
          <w:spacing w:val="-1"/>
        </w:rPr>
        <w:t xml:space="preserve"> </w:t>
      </w:r>
      <w:r>
        <w:rPr>
          <w:color w:val="585858"/>
        </w:rPr>
        <w:t>předložení Nabídky, je Dodavatel povinen doručit Objednateli Nabídku ve lhůtě stanovené ve Výzvě. Nabídka Dodavatele nesmí být v</w:t>
      </w:r>
      <w:r>
        <w:rPr>
          <w:color w:val="585858"/>
          <w:spacing w:val="-3"/>
        </w:rPr>
        <w:t xml:space="preserve"> </w:t>
      </w:r>
      <w:r>
        <w:rPr>
          <w:color w:val="585858"/>
        </w:rPr>
        <w:t>rozporu s</w:t>
      </w:r>
      <w:r>
        <w:rPr>
          <w:color w:val="585858"/>
          <w:spacing w:val="-3"/>
        </w:rPr>
        <w:t xml:space="preserve"> </w:t>
      </w:r>
      <w:r>
        <w:rPr>
          <w:color w:val="585858"/>
        </w:rPr>
        <w:t>touto Smlouvou a</w:t>
      </w:r>
      <w:r w:rsidR="00830345">
        <w:rPr>
          <w:color w:val="585858"/>
        </w:rPr>
        <w:t> </w:t>
      </w:r>
      <w:r>
        <w:rPr>
          <w:color w:val="585858"/>
        </w:rPr>
        <w:t>Výzvou. Dodavatel není oprávněn navrhnout v Nabídce podmínky, které</w:t>
      </w:r>
      <w:r>
        <w:rPr>
          <w:color w:val="585858"/>
          <w:spacing w:val="-1"/>
        </w:rPr>
        <w:t xml:space="preserve"> </w:t>
      </w:r>
      <w:r>
        <w:rPr>
          <w:color w:val="585858"/>
        </w:rPr>
        <w:t>budou pro</w:t>
      </w:r>
      <w:r w:rsidR="002E0644">
        <w:rPr>
          <w:color w:val="585858"/>
        </w:rPr>
        <w:t> </w:t>
      </w:r>
      <w:r>
        <w:rPr>
          <w:color w:val="585858"/>
        </w:rPr>
        <w:t>Objednatele méně výhodné v porovnání s</w:t>
      </w:r>
      <w:r>
        <w:rPr>
          <w:color w:val="585858"/>
          <w:spacing w:val="-3"/>
        </w:rPr>
        <w:t xml:space="preserve"> </w:t>
      </w:r>
      <w:r>
        <w:rPr>
          <w:color w:val="585858"/>
        </w:rPr>
        <w:t>touto Smlouvou. V</w:t>
      </w:r>
      <w:r>
        <w:rPr>
          <w:color w:val="585858"/>
          <w:spacing w:val="-2"/>
        </w:rPr>
        <w:t xml:space="preserve"> </w:t>
      </w:r>
      <w:r>
        <w:rPr>
          <w:color w:val="585858"/>
        </w:rPr>
        <w:t>případě, že Nabídka bude obsahovat vady, je Objednatel povinen o tom Dodavatele písemně informovat včetně označení těch</w:t>
      </w:r>
      <w:r>
        <w:rPr>
          <w:color w:val="585858"/>
          <w:spacing w:val="-2"/>
        </w:rPr>
        <w:t xml:space="preserve"> </w:t>
      </w:r>
      <w:r>
        <w:rPr>
          <w:color w:val="585858"/>
        </w:rPr>
        <w:t>částí Nabídky, které</w:t>
      </w:r>
      <w:r>
        <w:rPr>
          <w:color w:val="585858"/>
          <w:spacing w:val="-1"/>
        </w:rPr>
        <w:t xml:space="preserve"> </w:t>
      </w:r>
      <w:r>
        <w:rPr>
          <w:color w:val="585858"/>
        </w:rPr>
        <w:t>vady</w:t>
      </w:r>
      <w:r>
        <w:rPr>
          <w:color w:val="585858"/>
          <w:spacing w:val="-1"/>
        </w:rPr>
        <w:t xml:space="preserve"> </w:t>
      </w:r>
      <w:r>
        <w:rPr>
          <w:color w:val="585858"/>
        </w:rPr>
        <w:t>obsahují, a</w:t>
      </w:r>
      <w:r>
        <w:rPr>
          <w:color w:val="585858"/>
          <w:spacing w:val="-2"/>
        </w:rPr>
        <w:t xml:space="preserve"> </w:t>
      </w:r>
      <w:r>
        <w:rPr>
          <w:color w:val="585858"/>
        </w:rPr>
        <w:t>včetně lhůty</w:t>
      </w:r>
      <w:r>
        <w:rPr>
          <w:color w:val="585858"/>
          <w:spacing w:val="-1"/>
        </w:rPr>
        <w:t xml:space="preserve"> </w:t>
      </w:r>
      <w:r>
        <w:rPr>
          <w:color w:val="585858"/>
        </w:rPr>
        <w:t>pro opětovné doručení opravené/doplněné Nabídky, a to nejpozději ve lhůtě 10 pracovních dnů od</w:t>
      </w:r>
      <w:r w:rsidR="002E0644">
        <w:rPr>
          <w:color w:val="585858"/>
        </w:rPr>
        <w:t> </w:t>
      </w:r>
      <w:r>
        <w:rPr>
          <w:color w:val="585858"/>
        </w:rPr>
        <w:t>jejího doručení. Dodavatel je povinen odstranit případné vady Nabídky, které budou řádně specifikované Objednatelem a nabídku opětovně předložit Objednateli.</w:t>
      </w:r>
    </w:p>
    <w:p w14:paraId="34F3BB58" w14:textId="77777777" w:rsidR="005946BD" w:rsidRDefault="00070B14" w:rsidP="008A5107">
      <w:pPr>
        <w:pStyle w:val="Odstavecseseznamem"/>
        <w:numPr>
          <w:ilvl w:val="1"/>
          <w:numId w:val="26"/>
        </w:numPr>
        <w:tabs>
          <w:tab w:val="left" w:pos="1684"/>
          <w:tab w:val="left" w:pos="1686"/>
        </w:tabs>
        <w:spacing w:before="0" w:after="120" w:line="312" w:lineRule="auto"/>
        <w:ind w:left="1686" w:right="1117"/>
      </w:pPr>
      <w:r>
        <w:rPr>
          <w:color w:val="585858"/>
        </w:rPr>
        <w:t xml:space="preserve">Každá Nabídka dle odst. </w:t>
      </w:r>
      <w:hyperlink w:anchor="_bookmark5" w:history="1">
        <w:r>
          <w:rPr>
            <w:color w:val="585858"/>
          </w:rPr>
          <w:t>2.4</w:t>
        </w:r>
      </w:hyperlink>
      <w:r>
        <w:rPr>
          <w:color w:val="585858"/>
        </w:rPr>
        <w:t xml:space="preserve"> tohoto článku Smlouvy bude obsahovat minimálně následující náležitosti:</w:t>
      </w:r>
    </w:p>
    <w:p w14:paraId="0566DFB6" w14:textId="57D7AB06" w:rsidR="005946BD" w:rsidRDefault="00D319D8" w:rsidP="008A5107">
      <w:pPr>
        <w:pStyle w:val="Odstavecseseznamem"/>
        <w:numPr>
          <w:ilvl w:val="2"/>
          <w:numId w:val="26"/>
        </w:numPr>
        <w:tabs>
          <w:tab w:val="left" w:pos="2395"/>
        </w:tabs>
        <w:spacing w:before="0" w:after="120" w:line="312" w:lineRule="auto"/>
        <w:ind w:left="2395" w:hanging="294"/>
        <w:rPr>
          <w:color w:val="585858"/>
        </w:rPr>
      </w:pPr>
      <w:bookmarkStart w:id="20" w:name="a)_Označení_příslušné_Výzvy;"/>
      <w:bookmarkEnd w:id="20"/>
      <w:r>
        <w:rPr>
          <w:color w:val="585858"/>
        </w:rPr>
        <w:t>o</w:t>
      </w:r>
      <w:r w:rsidR="00070B14">
        <w:rPr>
          <w:color w:val="585858"/>
        </w:rPr>
        <w:t>značení</w:t>
      </w:r>
      <w:r w:rsidR="00070B14">
        <w:rPr>
          <w:color w:val="585858"/>
          <w:spacing w:val="-6"/>
        </w:rPr>
        <w:t xml:space="preserve"> </w:t>
      </w:r>
      <w:r w:rsidR="00070B14">
        <w:rPr>
          <w:color w:val="585858"/>
        </w:rPr>
        <w:t>příslušné</w:t>
      </w:r>
      <w:r w:rsidR="00070B14">
        <w:rPr>
          <w:color w:val="585858"/>
          <w:spacing w:val="-9"/>
        </w:rPr>
        <w:t xml:space="preserve"> </w:t>
      </w:r>
      <w:r w:rsidR="00070B14">
        <w:rPr>
          <w:color w:val="585858"/>
          <w:spacing w:val="-2"/>
        </w:rPr>
        <w:t>Výzvy;</w:t>
      </w:r>
    </w:p>
    <w:p w14:paraId="56A0FA32" w14:textId="77777777" w:rsidR="005946BD" w:rsidRDefault="00070B14" w:rsidP="008A5107">
      <w:pPr>
        <w:pStyle w:val="Odstavecseseznamem"/>
        <w:numPr>
          <w:ilvl w:val="2"/>
          <w:numId w:val="26"/>
        </w:numPr>
        <w:tabs>
          <w:tab w:val="left" w:pos="2395"/>
        </w:tabs>
        <w:spacing w:before="0" w:after="120" w:line="312" w:lineRule="auto"/>
        <w:ind w:left="2395" w:hanging="294"/>
        <w:rPr>
          <w:color w:val="585858"/>
        </w:rPr>
      </w:pPr>
      <w:bookmarkStart w:id="21" w:name="b)_označení_této_Smlouvy;"/>
      <w:bookmarkEnd w:id="21"/>
      <w:r>
        <w:rPr>
          <w:color w:val="585858"/>
        </w:rPr>
        <w:t>označení</w:t>
      </w:r>
      <w:r>
        <w:rPr>
          <w:color w:val="585858"/>
          <w:spacing w:val="-4"/>
        </w:rPr>
        <w:t xml:space="preserve"> </w:t>
      </w:r>
      <w:r>
        <w:rPr>
          <w:color w:val="585858"/>
        </w:rPr>
        <w:t>této</w:t>
      </w:r>
      <w:r>
        <w:rPr>
          <w:color w:val="585858"/>
          <w:spacing w:val="-3"/>
        </w:rPr>
        <w:t xml:space="preserve"> </w:t>
      </w:r>
      <w:r>
        <w:rPr>
          <w:color w:val="585858"/>
          <w:spacing w:val="-2"/>
        </w:rPr>
        <w:t>Smlouvy;</w:t>
      </w:r>
    </w:p>
    <w:p w14:paraId="78AB2907" w14:textId="3D9BAF44" w:rsidR="005946BD" w:rsidRDefault="00070B14" w:rsidP="008A5107">
      <w:pPr>
        <w:pStyle w:val="Odstavecseseznamem"/>
        <w:numPr>
          <w:ilvl w:val="2"/>
          <w:numId w:val="26"/>
        </w:numPr>
        <w:tabs>
          <w:tab w:val="left" w:pos="2397"/>
        </w:tabs>
        <w:spacing w:before="0" w:after="120" w:line="312" w:lineRule="auto"/>
        <w:ind w:left="2397" w:right="1113" w:hanging="296"/>
        <w:rPr>
          <w:color w:val="585858"/>
        </w:rPr>
      </w:pPr>
      <w:bookmarkStart w:id="22" w:name="c)_vymezení_požadovaného_Plnění_v_soulad"/>
      <w:bookmarkEnd w:id="22"/>
      <w:r>
        <w:rPr>
          <w:color w:val="585858"/>
        </w:rPr>
        <w:lastRenderedPageBreak/>
        <w:t>vymezení požadovaného Plnění</w:t>
      </w:r>
      <w:r w:rsidR="007C7E26">
        <w:rPr>
          <w:color w:val="585858"/>
        </w:rPr>
        <w:t xml:space="preserve"> </w:t>
      </w:r>
      <w:r>
        <w:rPr>
          <w:color w:val="585858"/>
        </w:rPr>
        <w:t>v</w:t>
      </w:r>
      <w:r>
        <w:rPr>
          <w:color w:val="585858"/>
          <w:spacing w:val="-4"/>
        </w:rPr>
        <w:t xml:space="preserve"> </w:t>
      </w:r>
      <w:r>
        <w:rPr>
          <w:color w:val="585858"/>
        </w:rPr>
        <w:t>souladu s</w:t>
      </w:r>
      <w:r>
        <w:rPr>
          <w:color w:val="585858"/>
          <w:spacing w:val="-4"/>
        </w:rPr>
        <w:t xml:space="preserve"> </w:t>
      </w:r>
      <w:r>
        <w:rPr>
          <w:color w:val="585858"/>
        </w:rPr>
        <w:t>příslušnou Výzvou, množství a</w:t>
      </w:r>
      <w:r w:rsidR="002453EC">
        <w:rPr>
          <w:color w:val="585858"/>
        </w:rPr>
        <w:t> </w:t>
      </w:r>
      <w:r>
        <w:rPr>
          <w:color w:val="585858"/>
        </w:rPr>
        <w:t>popis Plnění;</w:t>
      </w:r>
    </w:p>
    <w:p w14:paraId="5951DBB7" w14:textId="5AEA3F38" w:rsidR="005946BD" w:rsidRPr="006C7981" w:rsidRDefault="001B0E22" w:rsidP="008A5107">
      <w:pPr>
        <w:pStyle w:val="Odstavecseseznamem"/>
        <w:numPr>
          <w:ilvl w:val="2"/>
          <w:numId w:val="26"/>
        </w:numPr>
        <w:tabs>
          <w:tab w:val="left" w:pos="2396"/>
        </w:tabs>
        <w:spacing w:before="0" w:after="120" w:line="312" w:lineRule="auto"/>
        <w:ind w:left="2396" w:right="1247" w:hanging="294"/>
        <w:rPr>
          <w:color w:val="585858"/>
        </w:rPr>
      </w:pPr>
      <w:bookmarkStart w:id="23" w:name="d)_termín_dodání_Plnění_a/nebo_další_har"/>
      <w:bookmarkEnd w:id="23"/>
      <w:r w:rsidRPr="006C7981">
        <w:rPr>
          <w:color w:val="585858"/>
        </w:rPr>
        <w:t>dobu po kterou bude Plnění poskytováno</w:t>
      </w:r>
      <w:r w:rsidR="00164E10" w:rsidRPr="006C7981">
        <w:rPr>
          <w:color w:val="585858"/>
        </w:rPr>
        <w:t>, termín</w:t>
      </w:r>
      <w:r w:rsidR="00164E10" w:rsidRPr="006C7981">
        <w:rPr>
          <w:color w:val="585858"/>
          <w:spacing w:val="-10"/>
        </w:rPr>
        <w:t xml:space="preserve"> </w:t>
      </w:r>
      <w:r w:rsidR="00164E10" w:rsidRPr="006C7981">
        <w:rPr>
          <w:color w:val="585858"/>
        </w:rPr>
        <w:t>dodání</w:t>
      </w:r>
      <w:r w:rsidR="00164E10" w:rsidRPr="006C7981">
        <w:rPr>
          <w:color w:val="585858"/>
          <w:spacing w:val="-7"/>
        </w:rPr>
        <w:t xml:space="preserve"> </w:t>
      </w:r>
      <w:r w:rsidR="00164E10" w:rsidRPr="006C7981">
        <w:rPr>
          <w:color w:val="585858"/>
        </w:rPr>
        <w:t>Plnění a/nebo</w:t>
      </w:r>
      <w:r w:rsidR="00070B14" w:rsidRPr="006C7981">
        <w:rPr>
          <w:color w:val="585858"/>
          <w:spacing w:val="-4"/>
        </w:rPr>
        <w:t xml:space="preserve"> </w:t>
      </w:r>
      <w:r w:rsidR="00070B14" w:rsidRPr="006C7981">
        <w:rPr>
          <w:color w:val="585858"/>
        </w:rPr>
        <w:t>další</w:t>
      </w:r>
      <w:r w:rsidR="00070B14" w:rsidRPr="006C7981">
        <w:rPr>
          <w:color w:val="585858"/>
          <w:spacing w:val="-5"/>
        </w:rPr>
        <w:t xml:space="preserve"> </w:t>
      </w:r>
      <w:r w:rsidR="00070B14" w:rsidRPr="006C7981">
        <w:rPr>
          <w:color w:val="585858"/>
        </w:rPr>
        <w:t>harmonogram</w:t>
      </w:r>
      <w:r w:rsidR="00070B14" w:rsidRPr="006C7981">
        <w:rPr>
          <w:color w:val="585858"/>
          <w:spacing w:val="-6"/>
        </w:rPr>
        <w:t xml:space="preserve"> </w:t>
      </w:r>
      <w:r w:rsidR="00070B14" w:rsidRPr="006C7981">
        <w:rPr>
          <w:color w:val="585858"/>
          <w:spacing w:val="-2"/>
        </w:rPr>
        <w:t>Plnění;</w:t>
      </w:r>
    </w:p>
    <w:p w14:paraId="3466E428" w14:textId="77777777" w:rsidR="005946BD" w:rsidRPr="006C7981" w:rsidRDefault="00070B14" w:rsidP="008A5107">
      <w:pPr>
        <w:pStyle w:val="Odstavecseseznamem"/>
        <w:numPr>
          <w:ilvl w:val="2"/>
          <w:numId w:val="26"/>
        </w:numPr>
        <w:tabs>
          <w:tab w:val="left" w:pos="2396"/>
        </w:tabs>
        <w:spacing w:before="0" w:after="120" w:line="312" w:lineRule="auto"/>
        <w:ind w:left="2396" w:hanging="294"/>
        <w:rPr>
          <w:color w:val="585858"/>
        </w:rPr>
      </w:pPr>
      <w:bookmarkStart w:id="24" w:name="e)_nabízenou_cenu_za_Plnění_uvedenou_jak"/>
      <w:bookmarkEnd w:id="24"/>
      <w:r w:rsidRPr="006C7981">
        <w:rPr>
          <w:color w:val="585858"/>
        </w:rPr>
        <w:t>nabízenou</w:t>
      </w:r>
      <w:r w:rsidRPr="006C7981">
        <w:rPr>
          <w:color w:val="585858"/>
          <w:spacing w:val="-6"/>
        </w:rPr>
        <w:t xml:space="preserve"> </w:t>
      </w:r>
      <w:r w:rsidRPr="006C7981">
        <w:rPr>
          <w:color w:val="585858"/>
        </w:rPr>
        <w:t>cenu</w:t>
      </w:r>
      <w:r w:rsidRPr="006C7981">
        <w:rPr>
          <w:color w:val="585858"/>
          <w:spacing w:val="-3"/>
        </w:rPr>
        <w:t xml:space="preserve"> </w:t>
      </w:r>
      <w:r w:rsidRPr="006C7981">
        <w:rPr>
          <w:color w:val="585858"/>
        </w:rPr>
        <w:t>za</w:t>
      </w:r>
      <w:r w:rsidRPr="006C7981">
        <w:rPr>
          <w:color w:val="585858"/>
          <w:spacing w:val="-6"/>
        </w:rPr>
        <w:t xml:space="preserve"> </w:t>
      </w:r>
      <w:r w:rsidRPr="006C7981">
        <w:rPr>
          <w:color w:val="585858"/>
        </w:rPr>
        <w:t>Plnění</w:t>
      </w:r>
      <w:r w:rsidRPr="006C7981">
        <w:rPr>
          <w:color w:val="585858"/>
          <w:spacing w:val="-3"/>
        </w:rPr>
        <w:t xml:space="preserve"> </w:t>
      </w:r>
      <w:r w:rsidRPr="006C7981">
        <w:rPr>
          <w:color w:val="585858"/>
        </w:rPr>
        <w:t>uvedenou</w:t>
      </w:r>
      <w:r w:rsidRPr="006C7981">
        <w:rPr>
          <w:color w:val="585858"/>
          <w:spacing w:val="-8"/>
        </w:rPr>
        <w:t xml:space="preserve"> </w:t>
      </w:r>
      <w:r w:rsidRPr="006C7981">
        <w:rPr>
          <w:color w:val="585858"/>
        </w:rPr>
        <w:t>jako</w:t>
      </w:r>
      <w:r w:rsidRPr="006C7981">
        <w:rPr>
          <w:color w:val="585858"/>
          <w:spacing w:val="-6"/>
        </w:rPr>
        <w:t xml:space="preserve"> </w:t>
      </w:r>
      <w:r w:rsidRPr="006C7981">
        <w:rPr>
          <w:color w:val="585858"/>
        </w:rPr>
        <w:t>jednotkovou</w:t>
      </w:r>
      <w:r w:rsidRPr="006C7981">
        <w:rPr>
          <w:color w:val="585858"/>
          <w:spacing w:val="-4"/>
        </w:rPr>
        <w:t xml:space="preserve"> </w:t>
      </w:r>
      <w:r w:rsidRPr="006C7981">
        <w:rPr>
          <w:color w:val="585858"/>
        </w:rPr>
        <w:t>cenu</w:t>
      </w:r>
      <w:r w:rsidRPr="006C7981">
        <w:rPr>
          <w:color w:val="585858"/>
          <w:spacing w:val="-3"/>
        </w:rPr>
        <w:t xml:space="preserve"> </w:t>
      </w:r>
      <w:r w:rsidRPr="006C7981">
        <w:rPr>
          <w:color w:val="585858"/>
        </w:rPr>
        <w:t>i</w:t>
      </w:r>
      <w:r w:rsidRPr="006C7981">
        <w:rPr>
          <w:color w:val="585858"/>
          <w:spacing w:val="-7"/>
        </w:rPr>
        <w:t xml:space="preserve"> </w:t>
      </w:r>
      <w:r w:rsidRPr="006C7981">
        <w:rPr>
          <w:color w:val="585858"/>
        </w:rPr>
        <w:t>celkovou</w:t>
      </w:r>
      <w:r w:rsidRPr="006C7981">
        <w:rPr>
          <w:color w:val="585858"/>
          <w:spacing w:val="-6"/>
        </w:rPr>
        <w:t xml:space="preserve"> </w:t>
      </w:r>
      <w:r w:rsidRPr="006C7981">
        <w:rPr>
          <w:color w:val="585858"/>
          <w:spacing w:val="-2"/>
        </w:rPr>
        <w:t>cenu;</w:t>
      </w:r>
    </w:p>
    <w:p w14:paraId="6A4BA2DA" w14:textId="77777777" w:rsidR="005946BD" w:rsidRDefault="00070B14" w:rsidP="008A5107">
      <w:pPr>
        <w:pStyle w:val="Odstavecseseznamem"/>
        <w:numPr>
          <w:ilvl w:val="2"/>
          <w:numId w:val="26"/>
        </w:numPr>
        <w:tabs>
          <w:tab w:val="left" w:pos="2396"/>
        </w:tabs>
        <w:spacing w:before="0" w:after="120" w:line="312" w:lineRule="auto"/>
        <w:ind w:left="2396" w:hanging="294"/>
        <w:rPr>
          <w:color w:val="585858"/>
        </w:rPr>
      </w:pPr>
      <w:bookmarkStart w:id="25" w:name="f)_další_náležitosti_a_dokumenty_požadov"/>
      <w:bookmarkEnd w:id="25"/>
      <w:r w:rsidRPr="006C7981">
        <w:rPr>
          <w:color w:val="585858"/>
        </w:rPr>
        <w:t>další</w:t>
      </w:r>
      <w:r w:rsidRPr="006C7981">
        <w:rPr>
          <w:color w:val="585858"/>
          <w:spacing w:val="-4"/>
        </w:rPr>
        <w:t xml:space="preserve"> </w:t>
      </w:r>
      <w:r w:rsidRPr="006C7981">
        <w:rPr>
          <w:color w:val="585858"/>
        </w:rPr>
        <w:t>náležitosti</w:t>
      </w:r>
      <w:r w:rsidRPr="006C7981">
        <w:rPr>
          <w:color w:val="585858"/>
          <w:spacing w:val="-5"/>
        </w:rPr>
        <w:t xml:space="preserve"> </w:t>
      </w:r>
      <w:r w:rsidRPr="006C7981">
        <w:rPr>
          <w:color w:val="585858"/>
        </w:rPr>
        <w:t>a</w:t>
      </w:r>
      <w:r w:rsidRPr="006C7981">
        <w:rPr>
          <w:color w:val="585858"/>
          <w:spacing w:val="-5"/>
        </w:rPr>
        <w:t xml:space="preserve"> </w:t>
      </w:r>
      <w:r w:rsidRPr="006C7981">
        <w:rPr>
          <w:color w:val="585858"/>
        </w:rPr>
        <w:t>dokumenty</w:t>
      </w:r>
      <w:r w:rsidRPr="006C7981">
        <w:rPr>
          <w:color w:val="585858"/>
          <w:spacing w:val="-4"/>
        </w:rPr>
        <w:t xml:space="preserve"> </w:t>
      </w:r>
      <w:r w:rsidRPr="006C7981">
        <w:rPr>
          <w:color w:val="585858"/>
        </w:rPr>
        <w:t>požadované</w:t>
      </w:r>
      <w:r>
        <w:rPr>
          <w:color w:val="585858"/>
          <w:spacing w:val="-7"/>
        </w:rPr>
        <w:t xml:space="preserve"> </w:t>
      </w:r>
      <w:r>
        <w:rPr>
          <w:color w:val="585858"/>
        </w:rPr>
        <w:t>Objednatelem</w:t>
      </w:r>
      <w:r>
        <w:rPr>
          <w:color w:val="585858"/>
          <w:spacing w:val="-6"/>
        </w:rPr>
        <w:t xml:space="preserve"> </w:t>
      </w:r>
      <w:r>
        <w:rPr>
          <w:color w:val="585858"/>
        </w:rPr>
        <w:t>ve</w:t>
      </w:r>
      <w:r>
        <w:rPr>
          <w:color w:val="585858"/>
          <w:spacing w:val="-5"/>
        </w:rPr>
        <w:t xml:space="preserve"> </w:t>
      </w:r>
      <w:r>
        <w:rPr>
          <w:color w:val="585858"/>
        </w:rPr>
        <w:t>Výzvě</w:t>
      </w:r>
      <w:r>
        <w:rPr>
          <w:color w:val="585858"/>
          <w:spacing w:val="-6"/>
        </w:rPr>
        <w:t xml:space="preserve"> </w:t>
      </w:r>
      <w:r>
        <w:rPr>
          <w:color w:val="585858"/>
          <w:spacing w:val="-10"/>
        </w:rPr>
        <w:t>a</w:t>
      </w:r>
    </w:p>
    <w:p w14:paraId="72B37A9B" w14:textId="59E990C5" w:rsidR="005946BD" w:rsidRDefault="00070B14" w:rsidP="008A5107">
      <w:pPr>
        <w:pStyle w:val="Odstavecseseznamem"/>
        <w:numPr>
          <w:ilvl w:val="2"/>
          <w:numId w:val="26"/>
        </w:numPr>
        <w:tabs>
          <w:tab w:val="left" w:pos="2397"/>
        </w:tabs>
        <w:spacing w:before="0" w:after="120" w:line="312" w:lineRule="auto"/>
        <w:ind w:left="2397" w:right="1113" w:hanging="295"/>
        <w:rPr>
          <w:color w:val="585858"/>
        </w:rPr>
      </w:pPr>
      <w:bookmarkStart w:id="26" w:name="g)_uvedení_osoby_oprávněné_zastupovat_Ob"/>
      <w:bookmarkEnd w:id="26"/>
      <w:r>
        <w:rPr>
          <w:color w:val="585858"/>
        </w:rPr>
        <w:t>uvedení osoby oprávněné zastupovat Objednatele při převzetí na příslušném pracovišti</w:t>
      </w:r>
      <w:r>
        <w:rPr>
          <w:color w:val="585858"/>
          <w:spacing w:val="-16"/>
        </w:rPr>
        <w:t xml:space="preserve"> </w:t>
      </w:r>
      <w:r>
        <w:rPr>
          <w:color w:val="585858"/>
        </w:rPr>
        <w:t>Objednatele.</w:t>
      </w:r>
      <w:r>
        <w:rPr>
          <w:color w:val="585858"/>
          <w:spacing w:val="-13"/>
        </w:rPr>
        <w:t xml:space="preserve"> </w:t>
      </w:r>
      <w:r>
        <w:rPr>
          <w:color w:val="585858"/>
        </w:rPr>
        <w:t>Nebude-li</w:t>
      </w:r>
      <w:r>
        <w:rPr>
          <w:color w:val="585858"/>
          <w:spacing w:val="-14"/>
        </w:rPr>
        <w:t xml:space="preserve"> </w:t>
      </w:r>
      <w:r>
        <w:rPr>
          <w:color w:val="585858"/>
        </w:rPr>
        <w:t>oprávněný</w:t>
      </w:r>
      <w:r>
        <w:rPr>
          <w:color w:val="585858"/>
          <w:spacing w:val="-15"/>
        </w:rPr>
        <w:t xml:space="preserve"> </w:t>
      </w:r>
      <w:r>
        <w:rPr>
          <w:color w:val="585858"/>
        </w:rPr>
        <w:t>zaměstnanec</w:t>
      </w:r>
      <w:r>
        <w:rPr>
          <w:color w:val="585858"/>
          <w:spacing w:val="-15"/>
        </w:rPr>
        <w:t xml:space="preserve"> </w:t>
      </w:r>
      <w:r>
        <w:rPr>
          <w:color w:val="585858"/>
        </w:rPr>
        <w:t>ve</w:t>
      </w:r>
      <w:r>
        <w:rPr>
          <w:color w:val="585858"/>
          <w:spacing w:val="-13"/>
        </w:rPr>
        <w:t xml:space="preserve"> </w:t>
      </w:r>
      <w:r>
        <w:rPr>
          <w:color w:val="585858"/>
        </w:rPr>
        <w:t>Výzvě</w:t>
      </w:r>
      <w:r>
        <w:rPr>
          <w:color w:val="585858"/>
          <w:spacing w:val="-13"/>
        </w:rPr>
        <w:t xml:space="preserve"> </w:t>
      </w:r>
      <w:r>
        <w:rPr>
          <w:color w:val="585858"/>
        </w:rPr>
        <w:t>uveden,</w:t>
      </w:r>
      <w:r>
        <w:rPr>
          <w:color w:val="585858"/>
          <w:spacing w:val="-14"/>
        </w:rPr>
        <w:t xml:space="preserve"> </w:t>
      </w:r>
      <w:r>
        <w:rPr>
          <w:color w:val="585858"/>
        </w:rPr>
        <w:t>je</w:t>
      </w:r>
      <w:r w:rsidR="0070767F">
        <w:rPr>
          <w:color w:val="585858"/>
        </w:rPr>
        <w:t> </w:t>
      </w:r>
      <w:r>
        <w:rPr>
          <w:color w:val="585858"/>
        </w:rPr>
        <w:t xml:space="preserve">oprávněným zaměstnancem kontaktní osoba uvedená v čl. </w:t>
      </w:r>
      <w:hyperlink w:anchor="_bookmark14" w:history="1">
        <w:r>
          <w:rPr>
            <w:color w:val="585858"/>
          </w:rPr>
          <w:t>9</w:t>
        </w:r>
      </w:hyperlink>
      <w:r>
        <w:rPr>
          <w:color w:val="585858"/>
        </w:rPr>
        <w:t>. této Smlouvy.</w:t>
      </w:r>
    </w:p>
    <w:p w14:paraId="4892C101" w14:textId="584BAD4B" w:rsidR="00EC051F" w:rsidRDefault="003B1EC6" w:rsidP="008A5107">
      <w:pPr>
        <w:pStyle w:val="Odstavecseseznamem"/>
        <w:numPr>
          <w:ilvl w:val="1"/>
          <w:numId w:val="26"/>
        </w:numPr>
        <w:tabs>
          <w:tab w:val="left" w:pos="1683"/>
          <w:tab w:val="left" w:pos="1686"/>
        </w:tabs>
        <w:spacing w:before="0" w:after="120" w:line="312" w:lineRule="auto"/>
        <w:ind w:left="1686" w:right="1113" w:hanging="709"/>
        <w:rPr>
          <w:color w:val="585858"/>
        </w:rPr>
      </w:pPr>
      <w:bookmarkStart w:id="27" w:name="_bookmark6"/>
      <w:bookmarkEnd w:id="27"/>
      <w:r>
        <w:rPr>
          <w:color w:val="585858"/>
        </w:rPr>
        <w:t xml:space="preserve">Výzva a </w:t>
      </w:r>
      <w:r w:rsidRPr="003B1EC6">
        <w:rPr>
          <w:color w:val="585858"/>
        </w:rPr>
        <w:t xml:space="preserve">Nabídka musí být učiněny elektronickými prostředky a musí být zaslány druhé Smluvní straně prostřednictvím oprávněných osob uvedených v čl. </w:t>
      </w:r>
      <w:r w:rsidR="00937644">
        <w:rPr>
          <w:color w:val="585858"/>
        </w:rPr>
        <w:t>8</w:t>
      </w:r>
      <w:r w:rsidRPr="003B1EC6">
        <w:rPr>
          <w:color w:val="585858"/>
        </w:rPr>
        <w:t>. této Smlouvy. Nabídka je neodvolatelným návrhem na uzavření Dílčí smlouvy o poskytnutí Plnění. Okamžikem akceptace Nabídky Objednatelem dojde mezi Objednatelem a</w:t>
      </w:r>
      <w:r w:rsidR="00D22712">
        <w:rPr>
          <w:color w:val="585858"/>
        </w:rPr>
        <w:t> </w:t>
      </w:r>
      <w:r w:rsidRPr="003B1EC6">
        <w:rPr>
          <w:color w:val="585858"/>
        </w:rPr>
        <w:t>Dodavatelem k uzavření Dílčí smlouvy o poskytnutí Plnění, jež se řídí podmínkami, které jsou stanoveny v této Smlouvě (dále jen „</w:t>
      </w:r>
      <w:r w:rsidRPr="001F297D">
        <w:rPr>
          <w:b/>
          <w:bCs/>
          <w:color w:val="585858"/>
        </w:rPr>
        <w:t>Dílčí smlouva</w:t>
      </w:r>
      <w:r w:rsidRPr="003B1EC6">
        <w:rPr>
          <w:color w:val="585858"/>
        </w:rPr>
        <w:t>“).</w:t>
      </w:r>
      <w:r>
        <w:rPr>
          <w:color w:val="585858"/>
        </w:rPr>
        <w:t xml:space="preserve"> </w:t>
      </w:r>
    </w:p>
    <w:p w14:paraId="1163EFC5" w14:textId="482D9932" w:rsidR="005946BD" w:rsidRDefault="00070B14" w:rsidP="008A5107">
      <w:pPr>
        <w:pStyle w:val="Odstavecseseznamem"/>
        <w:numPr>
          <w:ilvl w:val="1"/>
          <w:numId w:val="26"/>
        </w:numPr>
        <w:tabs>
          <w:tab w:val="left" w:pos="1683"/>
          <w:tab w:val="left" w:pos="1686"/>
        </w:tabs>
        <w:spacing w:before="0" w:after="120" w:line="312" w:lineRule="auto"/>
        <w:ind w:left="1686" w:right="1113" w:hanging="709"/>
      </w:pPr>
      <w:r>
        <w:rPr>
          <w:color w:val="585858"/>
        </w:rPr>
        <w:t>Objednatel</w:t>
      </w:r>
      <w:r>
        <w:rPr>
          <w:color w:val="585858"/>
          <w:spacing w:val="-1"/>
        </w:rPr>
        <w:t xml:space="preserve"> </w:t>
      </w:r>
      <w:r>
        <w:rPr>
          <w:color w:val="585858"/>
        </w:rPr>
        <w:t>se</w:t>
      </w:r>
      <w:r>
        <w:rPr>
          <w:color w:val="585858"/>
          <w:spacing w:val="-3"/>
        </w:rPr>
        <w:t xml:space="preserve"> </w:t>
      </w:r>
      <w:r>
        <w:rPr>
          <w:color w:val="585858"/>
        </w:rPr>
        <w:t>zavazuje</w:t>
      </w:r>
      <w:r>
        <w:rPr>
          <w:color w:val="585858"/>
          <w:spacing w:val="-5"/>
        </w:rPr>
        <w:t xml:space="preserve"> </w:t>
      </w:r>
      <w:r>
        <w:rPr>
          <w:color w:val="585858"/>
        </w:rPr>
        <w:t>Plnění řádně</w:t>
      </w:r>
      <w:r>
        <w:rPr>
          <w:color w:val="585858"/>
          <w:spacing w:val="-3"/>
        </w:rPr>
        <w:t xml:space="preserve"> </w:t>
      </w:r>
      <w:r>
        <w:rPr>
          <w:color w:val="585858"/>
        </w:rPr>
        <w:t>a</w:t>
      </w:r>
      <w:r>
        <w:rPr>
          <w:color w:val="585858"/>
          <w:spacing w:val="-3"/>
        </w:rPr>
        <w:t xml:space="preserve"> </w:t>
      </w:r>
      <w:r>
        <w:rPr>
          <w:color w:val="585858"/>
        </w:rPr>
        <w:t>včas</w:t>
      </w:r>
      <w:r>
        <w:rPr>
          <w:color w:val="585858"/>
          <w:spacing w:val="-3"/>
        </w:rPr>
        <w:t xml:space="preserve"> </w:t>
      </w:r>
      <w:r>
        <w:rPr>
          <w:color w:val="585858"/>
        </w:rPr>
        <w:t>poskytnuté</w:t>
      </w:r>
      <w:r>
        <w:rPr>
          <w:color w:val="585858"/>
          <w:spacing w:val="-3"/>
        </w:rPr>
        <w:t xml:space="preserve"> </w:t>
      </w:r>
      <w:r>
        <w:rPr>
          <w:color w:val="585858"/>
        </w:rPr>
        <w:t>v</w:t>
      </w:r>
      <w:r>
        <w:rPr>
          <w:color w:val="585858"/>
          <w:spacing w:val="-2"/>
        </w:rPr>
        <w:t xml:space="preserve"> </w:t>
      </w:r>
      <w:r>
        <w:rPr>
          <w:color w:val="585858"/>
        </w:rPr>
        <w:t>souladu</w:t>
      </w:r>
      <w:r>
        <w:rPr>
          <w:color w:val="585858"/>
          <w:spacing w:val="-3"/>
        </w:rPr>
        <w:t xml:space="preserve"> </w:t>
      </w:r>
      <w:r>
        <w:rPr>
          <w:color w:val="585858"/>
        </w:rPr>
        <w:t>s</w:t>
      </w:r>
      <w:r>
        <w:rPr>
          <w:color w:val="585858"/>
          <w:spacing w:val="-2"/>
        </w:rPr>
        <w:t xml:space="preserve"> </w:t>
      </w:r>
      <w:r>
        <w:rPr>
          <w:color w:val="585858"/>
        </w:rPr>
        <w:t>touto</w:t>
      </w:r>
      <w:r>
        <w:rPr>
          <w:color w:val="585858"/>
          <w:spacing w:val="-3"/>
        </w:rPr>
        <w:t xml:space="preserve"> </w:t>
      </w:r>
      <w:r>
        <w:rPr>
          <w:color w:val="585858"/>
        </w:rPr>
        <w:t>Smlouvou</w:t>
      </w:r>
      <w:r>
        <w:rPr>
          <w:color w:val="585858"/>
          <w:spacing w:val="-3"/>
        </w:rPr>
        <w:t xml:space="preserve"> </w:t>
      </w:r>
      <w:r>
        <w:rPr>
          <w:color w:val="585858"/>
        </w:rPr>
        <w:t>a</w:t>
      </w:r>
      <w:r w:rsidR="00D22712">
        <w:rPr>
          <w:color w:val="585858"/>
        </w:rPr>
        <w:t> </w:t>
      </w:r>
      <w:r>
        <w:rPr>
          <w:color w:val="585858"/>
        </w:rPr>
        <w:t>příslušnou Dílčí smlouvou převzít a zaplatit za něj dohodnutou cenu způsobem ve</w:t>
      </w:r>
      <w:r w:rsidR="00D22712">
        <w:rPr>
          <w:color w:val="585858"/>
        </w:rPr>
        <w:t> </w:t>
      </w:r>
      <w:r>
        <w:rPr>
          <w:color w:val="585858"/>
        </w:rPr>
        <w:t>Smlouvě či Dílčí smlouvě definovaným.</w:t>
      </w:r>
    </w:p>
    <w:p w14:paraId="41F21A0E" w14:textId="5C6A866E" w:rsidR="005946BD" w:rsidRDefault="00070B14">
      <w:pPr>
        <w:pStyle w:val="Odstavecseseznamem"/>
        <w:numPr>
          <w:ilvl w:val="1"/>
          <w:numId w:val="26"/>
        </w:numPr>
        <w:tabs>
          <w:tab w:val="left" w:pos="1683"/>
          <w:tab w:val="left" w:pos="1686"/>
        </w:tabs>
        <w:spacing w:line="312" w:lineRule="auto"/>
        <w:ind w:left="1686" w:right="1112" w:hanging="709"/>
      </w:pPr>
      <w:r>
        <w:rPr>
          <w:color w:val="585858"/>
        </w:rPr>
        <w:t>Objednatel při uzavírání Smlouvy negarantuje žádný minimální objem plnění, který</w:t>
      </w:r>
      <w:r w:rsidR="00D22712">
        <w:rPr>
          <w:color w:val="585858"/>
        </w:rPr>
        <w:t> </w:t>
      </w:r>
      <w:r>
        <w:rPr>
          <w:color w:val="585858"/>
        </w:rPr>
        <w:t>bude zadán v</w:t>
      </w:r>
      <w:r>
        <w:rPr>
          <w:color w:val="585858"/>
          <w:spacing w:val="-3"/>
        </w:rPr>
        <w:t xml:space="preserve"> </w:t>
      </w:r>
      <w:r>
        <w:rPr>
          <w:color w:val="585858"/>
        </w:rPr>
        <w:t>průběhu její účinnosti. Objednatel uzpůsobuje rozsah poptávaného plnění</w:t>
      </w:r>
      <w:r>
        <w:rPr>
          <w:color w:val="585858"/>
          <w:spacing w:val="-16"/>
        </w:rPr>
        <w:t xml:space="preserve"> </w:t>
      </w:r>
      <w:r>
        <w:rPr>
          <w:color w:val="585858"/>
        </w:rPr>
        <w:t>svým</w:t>
      </w:r>
      <w:r>
        <w:rPr>
          <w:color w:val="585858"/>
          <w:spacing w:val="-15"/>
        </w:rPr>
        <w:t xml:space="preserve"> </w:t>
      </w:r>
      <w:r>
        <w:rPr>
          <w:color w:val="585858"/>
        </w:rPr>
        <w:t>aktuálním</w:t>
      </w:r>
      <w:r>
        <w:rPr>
          <w:color w:val="585858"/>
          <w:spacing w:val="-15"/>
        </w:rPr>
        <w:t xml:space="preserve"> </w:t>
      </w:r>
      <w:r>
        <w:rPr>
          <w:color w:val="585858"/>
        </w:rPr>
        <w:t>potřebám,</w:t>
      </w:r>
      <w:r>
        <w:rPr>
          <w:color w:val="585858"/>
          <w:spacing w:val="-16"/>
        </w:rPr>
        <w:t xml:space="preserve"> </w:t>
      </w:r>
      <w:r>
        <w:rPr>
          <w:color w:val="585858"/>
        </w:rPr>
        <w:t>které</w:t>
      </w:r>
      <w:r>
        <w:rPr>
          <w:color w:val="585858"/>
          <w:spacing w:val="-15"/>
        </w:rPr>
        <w:t xml:space="preserve"> </w:t>
      </w:r>
      <w:r>
        <w:rPr>
          <w:color w:val="585858"/>
        </w:rPr>
        <w:t>jsou</w:t>
      </w:r>
      <w:r>
        <w:rPr>
          <w:color w:val="585858"/>
          <w:spacing w:val="-15"/>
        </w:rPr>
        <w:t xml:space="preserve"> </w:t>
      </w:r>
      <w:r>
        <w:rPr>
          <w:color w:val="585858"/>
        </w:rPr>
        <w:t>v</w:t>
      </w:r>
      <w:r>
        <w:rPr>
          <w:color w:val="585858"/>
          <w:spacing w:val="-4"/>
        </w:rPr>
        <w:t xml:space="preserve"> </w:t>
      </w:r>
      <w:r>
        <w:rPr>
          <w:color w:val="585858"/>
        </w:rPr>
        <w:t>čase</w:t>
      </w:r>
      <w:r>
        <w:rPr>
          <w:color w:val="585858"/>
          <w:spacing w:val="-14"/>
        </w:rPr>
        <w:t xml:space="preserve"> </w:t>
      </w:r>
      <w:r>
        <w:rPr>
          <w:color w:val="585858"/>
        </w:rPr>
        <w:t>proměnlivé.</w:t>
      </w:r>
      <w:r>
        <w:rPr>
          <w:color w:val="585858"/>
          <w:spacing w:val="-15"/>
        </w:rPr>
        <w:t xml:space="preserve"> </w:t>
      </w:r>
      <w:r>
        <w:rPr>
          <w:color w:val="585858"/>
        </w:rPr>
        <w:t>Dodavatel</w:t>
      </w:r>
      <w:r>
        <w:rPr>
          <w:color w:val="585858"/>
          <w:spacing w:val="-16"/>
        </w:rPr>
        <w:t xml:space="preserve"> </w:t>
      </w:r>
      <w:r>
        <w:rPr>
          <w:color w:val="585858"/>
        </w:rPr>
        <w:t>se</w:t>
      </w:r>
      <w:r>
        <w:rPr>
          <w:color w:val="585858"/>
          <w:spacing w:val="-14"/>
        </w:rPr>
        <w:t xml:space="preserve"> </w:t>
      </w:r>
      <w:r>
        <w:rPr>
          <w:color w:val="585858"/>
        </w:rPr>
        <w:t>přes</w:t>
      </w:r>
      <w:r>
        <w:rPr>
          <w:color w:val="585858"/>
          <w:spacing w:val="-14"/>
        </w:rPr>
        <w:t xml:space="preserve"> </w:t>
      </w:r>
      <w:r>
        <w:rPr>
          <w:color w:val="585858"/>
        </w:rPr>
        <w:t>výše uvedené zavazuje být připraven poskytnout / dodat plnění v</w:t>
      </w:r>
      <w:r>
        <w:rPr>
          <w:color w:val="585858"/>
          <w:spacing w:val="-3"/>
        </w:rPr>
        <w:t xml:space="preserve"> </w:t>
      </w:r>
      <w:r>
        <w:rPr>
          <w:color w:val="585858"/>
        </w:rPr>
        <w:t>rozsahu poptávaném Objednatelem dle podmínek této Smlouvy. Objednatel není povinen vystavit, byť</w:t>
      </w:r>
      <w:r w:rsidR="00176486">
        <w:rPr>
          <w:color w:val="585858"/>
        </w:rPr>
        <w:t> </w:t>
      </w:r>
      <w:r>
        <w:rPr>
          <w:color w:val="585858"/>
        </w:rPr>
        <w:t>jedinou</w:t>
      </w:r>
      <w:r>
        <w:rPr>
          <w:color w:val="585858"/>
          <w:spacing w:val="-10"/>
        </w:rPr>
        <w:t xml:space="preserve"> </w:t>
      </w:r>
      <w:r>
        <w:rPr>
          <w:color w:val="585858"/>
        </w:rPr>
        <w:t>Výzvu</w:t>
      </w:r>
      <w:r>
        <w:rPr>
          <w:color w:val="585858"/>
          <w:spacing w:val="-12"/>
        </w:rPr>
        <w:t xml:space="preserve"> </w:t>
      </w:r>
      <w:r>
        <w:rPr>
          <w:color w:val="585858"/>
        </w:rPr>
        <w:t>a</w:t>
      </w:r>
      <w:r>
        <w:rPr>
          <w:color w:val="585858"/>
          <w:spacing w:val="-12"/>
        </w:rPr>
        <w:t xml:space="preserve"> </w:t>
      </w:r>
      <w:r>
        <w:rPr>
          <w:color w:val="585858"/>
        </w:rPr>
        <w:t>tedy</w:t>
      </w:r>
      <w:r>
        <w:rPr>
          <w:color w:val="585858"/>
          <w:spacing w:val="-11"/>
        </w:rPr>
        <w:t xml:space="preserve"> </w:t>
      </w:r>
      <w:r>
        <w:rPr>
          <w:color w:val="585858"/>
        </w:rPr>
        <w:t>uzavřít,</w:t>
      </w:r>
      <w:r>
        <w:rPr>
          <w:color w:val="585858"/>
          <w:spacing w:val="-11"/>
        </w:rPr>
        <w:t xml:space="preserve"> </w:t>
      </w:r>
      <w:r>
        <w:rPr>
          <w:color w:val="585858"/>
        </w:rPr>
        <w:t>byť</w:t>
      </w:r>
      <w:r>
        <w:rPr>
          <w:color w:val="585858"/>
          <w:spacing w:val="-11"/>
        </w:rPr>
        <w:t xml:space="preserve"> </w:t>
      </w:r>
      <w:r>
        <w:rPr>
          <w:color w:val="585858"/>
        </w:rPr>
        <w:t>jedinou</w:t>
      </w:r>
      <w:r>
        <w:rPr>
          <w:color w:val="585858"/>
          <w:spacing w:val="-10"/>
        </w:rPr>
        <w:t xml:space="preserve"> </w:t>
      </w:r>
      <w:r>
        <w:rPr>
          <w:color w:val="585858"/>
        </w:rPr>
        <w:t>Dílčí</w:t>
      </w:r>
      <w:r>
        <w:rPr>
          <w:color w:val="585858"/>
          <w:spacing w:val="-8"/>
        </w:rPr>
        <w:t xml:space="preserve"> </w:t>
      </w:r>
      <w:r>
        <w:rPr>
          <w:color w:val="585858"/>
        </w:rPr>
        <w:t>smlouvu.</w:t>
      </w:r>
    </w:p>
    <w:p w14:paraId="7FDE5B7B" w14:textId="77777777" w:rsidR="005946BD" w:rsidRDefault="00070B14" w:rsidP="006462BF">
      <w:pPr>
        <w:pStyle w:val="Odstavecseseznamem"/>
        <w:numPr>
          <w:ilvl w:val="1"/>
          <w:numId w:val="26"/>
        </w:numPr>
        <w:tabs>
          <w:tab w:val="left" w:pos="1684"/>
          <w:tab w:val="left" w:pos="1686"/>
        </w:tabs>
        <w:spacing w:after="120" w:line="312" w:lineRule="auto"/>
        <w:ind w:left="1684" w:right="1111" w:hanging="709"/>
      </w:pPr>
      <w:r>
        <w:rPr>
          <w:color w:val="585858"/>
        </w:rPr>
        <w:t>Každá Dílčí smlouva se řídí touto Smlouvou, pokud není v Dílčí smlouvě uvedeno výslovně jinak. Součástí Dílčí smlouvy jsou i podmínky stanovené v</w:t>
      </w:r>
      <w:r>
        <w:rPr>
          <w:color w:val="585858"/>
          <w:spacing w:val="-3"/>
        </w:rPr>
        <w:t xml:space="preserve"> </w:t>
      </w:r>
      <w:r>
        <w:rPr>
          <w:color w:val="585858"/>
        </w:rPr>
        <w:t>této Smlouvě, nestanoví-li</w:t>
      </w:r>
      <w:r>
        <w:rPr>
          <w:color w:val="585858"/>
          <w:spacing w:val="-13"/>
        </w:rPr>
        <w:t xml:space="preserve"> </w:t>
      </w:r>
      <w:r>
        <w:rPr>
          <w:color w:val="585858"/>
        </w:rPr>
        <w:t>Smluvní</w:t>
      </w:r>
      <w:r>
        <w:rPr>
          <w:color w:val="585858"/>
          <w:spacing w:val="-13"/>
        </w:rPr>
        <w:t xml:space="preserve"> </w:t>
      </w:r>
      <w:r>
        <w:rPr>
          <w:color w:val="585858"/>
        </w:rPr>
        <w:t>strany</w:t>
      </w:r>
      <w:r>
        <w:rPr>
          <w:color w:val="585858"/>
          <w:spacing w:val="-12"/>
        </w:rPr>
        <w:t xml:space="preserve"> </w:t>
      </w:r>
      <w:r>
        <w:rPr>
          <w:color w:val="585858"/>
        </w:rPr>
        <w:t>výslovně,</w:t>
      </w:r>
      <w:r>
        <w:rPr>
          <w:color w:val="585858"/>
          <w:spacing w:val="-13"/>
        </w:rPr>
        <w:t xml:space="preserve"> </w:t>
      </w:r>
      <w:r>
        <w:rPr>
          <w:color w:val="585858"/>
        </w:rPr>
        <w:t>že</w:t>
      </w:r>
      <w:r>
        <w:rPr>
          <w:color w:val="585858"/>
          <w:spacing w:val="-12"/>
        </w:rPr>
        <w:t xml:space="preserve"> </w:t>
      </w:r>
      <w:r>
        <w:rPr>
          <w:color w:val="585858"/>
        </w:rPr>
        <w:t>se</w:t>
      </w:r>
      <w:r>
        <w:rPr>
          <w:color w:val="585858"/>
          <w:spacing w:val="-15"/>
        </w:rPr>
        <w:t xml:space="preserve"> </w:t>
      </w:r>
      <w:r>
        <w:rPr>
          <w:color w:val="585858"/>
        </w:rPr>
        <w:t>konkrétní</w:t>
      </w:r>
      <w:r>
        <w:rPr>
          <w:color w:val="585858"/>
          <w:spacing w:val="-13"/>
        </w:rPr>
        <w:t xml:space="preserve"> </w:t>
      </w:r>
      <w:r>
        <w:rPr>
          <w:color w:val="585858"/>
        </w:rPr>
        <w:t>články</w:t>
      </w:r>
      <w:r>
        <w:rPr>
          <w:color w:val="585858"/>
          <w:spacing w:val="-12"/>
        </w:rPr>
        <w:t xml:space="preserve"> </w:t>
      </w:r>
      <w:r>
        <w:rPr>
          <w:color w:val="585858"/>
        </w:rPr>
        <w:t>této</w:t>
      </w:r>
      <w:r>
        <w:rPr>
          <w:color w:val="585858"/>
          <w:spacing w:val="-12"/>
        </w:rPr>
        <w:t xml:space="preserve"> </w:t>
      </w:r>
      <w:r>
        <w:rPr>
          <w:color w:val="585858"/>
        </w:rPr>
        <w:t>Smlouvy</w:t>
      </w:r>
      <w:r>
        <w:rPr>
          <w:color w:val="585858"/>
          <w:spacing w:val="-14"/>
        </w:rPr>
        <w:t xml:space="preserve"> </w:t>
      </w:r>
      <w:r>
        <w:rPr>
          <w:color w:val="585858"/>
        </w:rPr>
        <w:t>na</w:t>
      </w:r>
      <w:r>
        <w:rPr>
          <w:color w:val="585858"/>
          <w:spacing w:val="-12"/>
        </w:rPr>
        <w:t xml:space="preserve"> </w:t>
      </w:r>
      <w:r>
        <w:rPr>
          <w:color w:val="585858"/>
        </w:rPr>
        <w:t>konkrétní Dílčí smlouvu neužijí.</w:t>
      </w:r>
    </w:p>
    <w:p w14:paraId="10687A11" w14:textId="77777777" w:rsidR="005946BD" w:rsidRDefault="00070B14" w:rsidP="006462BF">
      <w:pPr>
        <w:pStyle w:val="Odstavecseseznamem"/>
        <w:numPr>
          <w:ilvl w:val="1"/>
          <w:numId w:val="26"/>
        </w:numPr>
        <w:tabs>
          <w:tab w:val="left" w:pos="1683"/>
          <w:tab w:val="left" w:pos="1686"/>
        </w:tabs>
        <w:spacing w:before="0" w:after="120" w:line="312" w:lineRule="auto"/>
        <w:ind w:left="1686" w:right="1117" w:hanging="709"/>
      </w:pPr>
      <w:r>
        <w:rPr>
          <w:color w:val="585858"/>
        </w:rPr>
        <w:t xml:space="preserve">Každá Dílčí smlouva dle odst. </w:t>
      </w:r>
      <w:hyperlink w:anchor="_bookmark6" w:history="1">
        <w:r>
          <w:rPr>
            <w:color w:val="585858"/>
          </w:rPr>
          <w:t>2.6</w:t>
        </w:r>
      </w:hyperlink>
      <w:r>
        <w:rPr>
          <w:color w:val="585858"/>
        </w:rPr>
        <w:t xml:space="preserve"> tohoto článku Smlouvy bude obsahovat minimálně následující náležitosti:</w:t>
      </w:r>
    </w:p>
    <w:p w14:paraId="131FA5BC" w14:textId="77777777" w:rsidR="005946BD" w:rsidRDefault="00070B14" w:rsidP="006462BF">
      <w:pPr>
        <w:pStyle w:val="Odstavecseseznamem"/>
        <w:numPr>
          <w:ilvl w:val="2"/>
          <w:numId w:val="26"/>
        </w:numPr>
        <w:tabs>
          <w:tab w:val="left" w:pos="2539"/>
        </w:tabs>
        <w:spacing w:before="0" w:after="120" w:line="312" w:lineRule="auto"/>
        <w:ind w:left="2539" w:right="1114" w:hanging="426"/>
      </w:pPr>
      <w:bookmarkStart w:id="28" w:name="a)_označení_Dílčí_smlouvy_a_Smluvních_st"/>
      <w:bookmarkEnd w:id="28"/>
      <w:r>
        <w:rPr>
          <w:color w:val="585858"/>
        </w:rPr>
        <w:t>označení Dílčí smlouvy a Smluvních stran a pořadové číslo dle vzestupného číslování od počátku plnění dle této Smlouvy;</w:t>
      </w:r>
    </w:p>
    <w:p w14:paraId="4025E2AE" w14:textId="77777777" w:rsidR="005946BD" w:rsidRDefault="00070B14" w:rsidP="006462BF">
      <w:pPr>
        <w:pStyle w:val="Odstavecseseznamem"/>
        <w:numPr>
          <w:ilvl w:val="2"/>
          <w:numId w:val="26"/>
        </w:numPr>
        <w:tabs>
          <w:tab w:val="left" w:pos="2539"/>
        </w:tabs>
        <w:spacing w:before="0" w:after="120" w:line="312" w:lineRule="auto"/>
        <w:ind w:left="2539" w:right="1114" w:hanging="425"/>
      </w:pPr>
      <w:bookmarkStart w:id="29" w:name="b)_předmět_Dílčí_smlouvy,_specifikace_Pl"/>
      <w:bookmarkEnd w:id="29"/>
      <w:r>
        <w:rPr>
          <w:color w:val="585858"/>
        </w:rPr>
        <w:t>předmět Dílčí smlouvy, specifikace Plnění, případně druh a počet jednotek</w:t>
      </w:r>
      <w:r>
        <w:rPr>
          <w:color w:val="585858"/>
          <w:spacing w:val="40"/>
        </w:rPr>
        <w:t xml:space="preserve"> </w:t>
      </w:r>
      <w:r>
        <w:rPr>
          <w:color w:val="585858"/>
          <w:spacing w:val="-2"/>
        </w:rPr>
        <w:t>Plnění;</w:t>
      </w:r>
    </w:p>
    <w:p w14:paraId="08760EB2" w14:textId="3C19E589" w:rsidR="005946BD" w:rsidRDefault="00070B14" w:rsidP="006462BF">
      <w:pPr>
        <w:pStyle w:val="Odstavecseseznamem"/>
        <w:numPr>
          <w:ilvl w:val="2"/>
          <w:numId w:val="26"/>
        </w:numPr>
        <w:tabs>
          <w:tab w:val="left" w:pos="2539"/>
        </w:tabs>
        <w:spacing w:before="0" w:after="120" w:line="312" w:lineRule="auto"/>
        <w:ind w:left="2539" w:right="1105" w:hanging="425"/>
      </w:pPr>
      <w:bookmarkStart w:id="30" w:name="c)_termín_dodání_Plnění_a/nebo_další_har"/>
      <w:bookmarkEnd w:id="30"/>
      <w:r>
        <w:rPr>
          <w:color w:val="585858"/>
        </w:rPr>
        <w:t>termín</w:t>
      </w:r>
      <w:r>
        <w:rPr>
          <w:color w:val="585858"/>
          <w:spacing w:val="-9"/>
        </w:rPr>
        <w:t xml:space="preserve"> </w:t>
      </w:r>
      <w:r w:rsidR="002434C6">
        <w:rPr>
          <w:color w:val="585858"/>
          <w:spacing w:val="-9"/>
        </w:rPr>
        <w:t>poskytnutí/</w:t>
      </w:r>
      <w:r>
        <w:rPr>
          <w:color w:val="585858"/>
        </w:rPr>
        <w:t>dodání</w:t>
      </w:r>
      <w:r>
        <w:rPr>
          <w:color w:val="585858"/>
          <w:spacing w:val="-6"/>
        </w:rPr>
        <w:t xml:space="preserve"> </w:t>
      </w:r>
      <w:r>
        <w:rPr>
          <w:color w:val="585858"/>
        </w:rPr>
        <w:t>Plnění</w:t>
      </w:r>
      <w:r>
        <w:rPr>
          <w:color w:val="585858"/>
          <w:spacing w:val="-3"/>
        </w:rPr>
        <w:t xml:space="preserve"> </w:t>
      </w:r>
      <w:r>
        <w:rPr>
          <w:color w:val="585858"/>
        </w:rPr>
        <w:t>a/nebo</w:t>
      </w:r>
      <w:r>
        <w:rPr>
          <w:color w:val="585858"/>
          <w:spacing w:val="-4"/>
        </w:rPr>
        <w:t xml:space="preserve"> </w:t>
      </w:r>
      <w:r>
        <w:rPr>
          <w:color w:val="585858"/>
        </w:rPr>
        <w:t>harmonogram</w:t>
      </w:r>
      <w:r>
        <w:rPr>
          <w:color w:val="585858"/>
          <w:spacing w:val="-6"/>
        </w:rPr>
        <w:t xml:space="preserve"> </w:t>
      </w:r>
      <w:r>
        <w:rPr>
          <w:color w:val="585858"/>
        </w:rPr>
        <w:t>Plnění</w:t>
      </w:r>
      <w:r>
        <w:rPr>
          <w:color w:val="585858"/>
          <w:spacing w:val="-3"/>
        </w:rPr>
        <w:t xml:space="preserve"> </w:t>
      </w:r>
      <w:r>
        <w:rPr>
          <w:color w:val="585858"/>
        </w:rPr>
        <w:t>(pokud</w:t>
      </w:r>
      <w:r>
        <w:rPr>
          <w:color w:val="585858"/>
          <w:spacing w:val="-7"/>
        </w:rPr>
        <w:t xml:space="preserve"> </w:t>
      </w:r>
      <w:r>
        <w:rPr>
          <w:color w:val="585858"/>
        </w:rPr>
        <w:t>je</w:t>
      </w:r>
      <w:r>
        <w:rPr>
          <w:color w:val="585858"/>
          <w:spacing w:val="-6"/>
        </w:rPr>
        <w:t xml:space="preserve"> </w:t>
      </w:r>
      <w:r>
        <w:rPr>
          <w:color w:val="585858"/>
          <w:spacing w:val="-2"/>
        </w:rPr>
        <w:t>stanoven)</w:t>
      </w:r>
      <w:r w:rsidR="001179BA">
        <w:rPr>
          <w:color w:val="585858"/>
          <w:spacing w:val="-2"/>
        </w:rPr>
        <w:t xml:space="preserve"> a/</w:t>
      </w:r>
      <w:r w:rsidR="001D335D">
        <w:rPr>
          <w:color w:val="585858"/>
          <w:spacing w:val="-2"/>
        </w:rPr>
        <w:t xml:space="preserve">nebo </w:t>
      </w:r>
      <w:r w:rsidR="001179BA">
        <w:rPr>
          <w:color w:val="585858"/>
        </w:rPr>
        <w:t>dobu po, kterou má být Plnění poskytováno</w:t>
      </w:r>
      <w:r>
        <w:rPr>
          <w:color w:val="585858"/>
          <w:spacing w:val="-2"/>
        </w:rPr>
        <w:t>;</w:t>
      </w:r>
    </w:p>
    <w:p w14:paraId="341E8234" w14:textId="77777777" w:rsidR="005946BD" w:rsidRPr="00F0405F" w:rsidRDefault="00070B14" w:rsidP="006462BF">
      <w:pPr>
        <w:pStyle w:val="Odstavecseseznamem"/>
        <w:numPr>
          <w:ilvl w:val="2"/>
          <w:numId w:val="26"/>
        </w:numPr>
        <w:tabs>
          <w:tab w:val="left" w:pos="2539"/>
        </w:tabs>
        <w:spacing w:before="0" w:after="120" w:line="312" w:lineRule="auto"/>
        <w:ind w:left="2539" w:hanging="425"/>
      </w:pPr>
      <w:bookmarkStart w:id="31" w:name="d)_jednotkovou_i_celkovou_cenu_Plnění;"/>
      <w:bookmarkEnd w:id="31"/>
      <w:r w:rsidRPr="00F0405F">
        <w:rPr>
          <w:color w:val="585858"/>
        </w:rPr>
        <w:t>jednotkovou</w:t>
      </w:r>
      <w:r w:rsidRPr="00F0405F">
        <w:rPr>
          <w:color w:val="585858"/>
          <w:spacing w:val="-5"/>
        </w:rPr>
        <w:t xml:space="preserve"> </w:t>
      </w:r>
      <w:r w:rsidRPr="00F0405F">
        <w:rPr>
          <w:color w:val="585858"/>
        </w:rPr>
        <w:t>i</w:t>
      </w:r>
      <w:r w:rsidRPr="00F0405F">
        <w:rPr>
          <w:color w:val="585858"/>
          <w:spacing w:val="-4"/>
        </w:rPr>
        <w:t xml:space="preserve"> </w:t>
      </w:r>
      <w:r w:rsidRPr="00F0405F">
        <w:rPr>
          <w:color w:val="585858"/>
        </w:rPr>
        <w:t>celkovou</w:t>
      </w:r>
      <w:r w:rsidRPr="00F0405F">
        <w:rPr>
          <w:color w:val="585858"/>
          <w:spacing w:val="-5"/>
        </w:rPr>
        <w:t xml:space="preserve"> </w:t>
      </w:r>
      <w:r w:rsidRPr="00F0405F">
        <w:rPr>
          <w:color w:val="585858"/>
        </w:rPr>
        <w:t>cenu</w:t>
      </w:r>
      <w:r w:rsidRPr="00F0405F">
        <w:rPr>
          <w:color w:val="585858"/>
          <w:spacing w:val="-4"/>
        </w:rPr>
        <w:t xml:space="preserve"> </w:t>
      </w:r>
      <w:r w:rsidRPr="00F0405F">
        <w:rPr>
          <w:color w:val="585858"/>
          <w:spacing w:val="-2"/>
        </w:rPr>
        <w:t>Plnění;</w:t>
      </w:r>
    </w:p>
    <w:p w14:paraId="1175DFEF" w14:textId="1061A259" w:rsidR="005946BD" w:rsidRPr="00F0405F" w:rsidRDefault="00070B14" w:rsidP="006462BF">
      <w:pPr>
        <w:pStyle w:val="Odstavecseseznamem"/>
        <w:numPr>
          <w:ilvl w:val="2"/>
          <w:numId w:val="26"/>
        </w:numPr>
        <w:tabs>
          <w:tab w:val="left" w:pos="2539"/>
        </w:tabs>
        <w:spacing w:before="0" w:after="120" w:line="312" w:lineRule="auto"/>
        <w:ind w:left="2539" w:right="1113" w:hanging="425"/>
      </w:pPr>
      <w:bookmarkStart w:id="32" w:name="e)_specifikaci_závazných_akceptačních_kr"/>
      <w:bookmarkEnd w:id="32"/>
      <w:r w:rsidRPr="00F0405F">
        <w:rPr>
          <w:color w:val="585858"/>
        </w:rPr>
        <w:lastRenderedPageBreak/>
        <w:t>specifikaci</w:t>
      </w:r>
      <w:r w:rsidRPr="00F0405F">
        <w:rPr>
          <w:color w:val="585858"/>
          <w:spacing w:val="-10"/>
        </w:rPr>
        <w:t xml:space="preserve"> </w:t>
      </w:r>
      <w:r w:rsidRPr="00F0405F">
        <w:rPr>
          <w:color w:val="585858"/>
        </w:rPr>
        <w:t>závazných</w:t>
      </w:r>
      <w:r w:rsidRPr="00F0405F">
        <w:rPr>
          <w:color w:val="585858"/>
          <w:spacing w:val="-12"/>
        </w:rPr>
        <w:t xml:space="preserve"> </w:t>
      </w:r>
      <w:r w:rsidRPr="00F0405F">
        <w:rPr>
          <w:color w:val="585858"/>
        </w:rPr>
        <w:t>akceptačních</w:t>
      </w:r>
      <w:r w:rsidRPr="00F0405F">
        <w:rPr>
          <w:color w:val="585858"/>
          <w:spacing w:val="-12"/>
        </w:rPr>
        <w:t xml:space="preserve"> </w:t>
      </w:r>
      <w:r w:rsidRPr="00F0405F">
        <w:rPr>
          <w:color w:val="585858"/>
        </w:rPr>
        <w:t>kritérií</w:t>
      </w:r>
      <w:r w:rsidRPr="00F0405F">
        <w:rPr>
          <w:color w:val="585858"/>
          <w:spacing w:val="-11"/>
        </w:rPr>
        <w:t xml:space="preserve"> </w:t>
      </w:r>
      <w:r w:rsidRPr="00F0405F">
        <w:rPr>
          <w:color w:val="585858"/>
        </w:rPr>
        <w:t>a</w:t>
      </w:r>
      <w:r w:rsidRPr="00F0405F">
        <w:rPr>
          <w:color w:val="585858"/>
          <w:spacing w:val="-15"/>
        </w:rPr>
        <w:t xml:space="preserve"> </w:t>
      </w:r>
      <w:r w:rsidRPr="00F0405F">
        <w:rPr>
          <w:color w:val="585858"/>
        </w:rPr>
        <w:t>jiných</w:t>
      </w:r>
      <w:r w:rsidRPr="00F0405F">
        <w:rPr>
          <w:color w:val="585858"/>
          <w:spacing w:val="-12"/>
        </w:rPr>
        <w:t xml:space="preserve"> </w:t>
      </w:r>
      <w:r w:rsidRPr="00F0405F">
        <w:rPr>
          <w:color w:val="585858"/>
        </w:rPr>
        <w:t>testů,</w:t>
      </w:r>
      <w:r w:rsidRPr="00F0405F">
        <w:rPr>
          <w:color w:val="585858"/>
          <w:spacing w:val="-11"/>
        </w:rPr>
        <w:t xml:space="preserve"> </w:t>
      </w:r>
      <w:r w:rsidRPr="00F0405F">
        <w:rPr>
          <w:color w:val="585858"/>
        </w:rPr>
        <w:t>jejichž</w:t>
      </w:r>
      <w:r w:rsidRPr="00F0405F">
        <w:rPr>
          <w:color w:val="585858"/>
          <w:spacing w:val="-12"/>
        </w:rPr>
        <w:t xml:space="preserve"> </w:t>
      </w:r>
      <w:r w:rsidRPr="00F0405F">
        <w:rPr>
          <w:color w:val="585858"/>
        </w:rPr>
        <w:t>splnění</w:t>
      </w:r>
      <w:r w:rsidRPr="00F0405F">
        <w:rPr>
          <w:color w:val="585858"/>
          <w:spacing w:val="-13"/>
        </w:rPr>
        <w:t xml:space="preserve"> </w:t>
      </w:r>
      <w:r w:rsidRPr="00F0405F">
        <w:rPr>
          <w:color w:val="585858"/>
        </w:rPr>
        <w:t>je</w:t>
      </w:r>
      <w:r w:rsidR="00BF0AD3">
        <w:rPr>
          <w:color w:val="585858"/>
          <w:spacing w:val="-15"/>
        </w:rPr>
        <w:t> </w:t>
      </w:r>
      <w:r w:rsidRPr="00F0405F">
        <w:rPr>
          <w:color w:val="585858"/>
        </w:rPr>
        <w:t>pro</w:t>
      </w:r>
      <w:r w:rsidR="00BF0AD3">
        <w:rPr>
          <w:color w:val="585858"/>
        </w:rPr>
        <w:t> </w:t>
      </w:r>
      <w:r w:rsidRPr="00F0405F">
        <w:rPr>
          <w:color w:val="585858"/>
        </w:rPr>
        <w:t>akceptaci Plnění požadováno</w:t>
      </w:r>
      <w:r w:rsidR="00C179D3" w:rsidRPr="00F0405F">
        <w:rPr>
          <w:color w:val="585858"/>
        </w:rPr>
        <w:t xml:space="preserve"> (</w:t>
      </w:r>
      <w:r w:rsidR="00721D1E" w:rsidRPr="00F0405F">
        <w:rPr>
          <w:color w:val="585858"/>
        </w:rPr>
        <w:t xml:space="preserve">jsou-li tato </w:t>
      </w:r>
      <w:r w:rsidR="00A7559D" w:rsidRPr="00F0405F">
        <w:rPr>
          <w:color w:val="585858"/>
        </w:rPr>
        <w:t xml:space="preserve">nad rámec Smlouvy </w:t>
      </w:r>
      <w:r w:rsidR="00721D1E" w:rsidRPr="00F0405F">
        <w:rPr>
          <w:color w:val="585858"/>
        </w:rPr>
        <w:t>Objednatelem požadována</w:t>
      </w:r>
      <w:r w:rsidR="00C179D3" w:rsidRPr="00F0405F">
        <w:rPr>
          <w:color w:val="585858"/>
        </w:rPr>
        <w:t>)</w:t>
      </w:r>
      <w:r w:rsidRPr="00F0405F">
        <w:rPr>
          <w:color w:val="585858"/>
        </w:rPr>
        <w:t>;</w:t>
      </w:r>
    </w:p>
    <w:p w14:paraId="721C7B89" w14:textId="77777777" w:rsidR="005946BD" w:rsidRDefault="00070B14" w:rsidP="006462BF">
      <w:pPr>
        <w:pStyle w:val="Odstavecseseznamem"/>
        <w:numPr>
          <w:ilvl w:val="2"/>
          <w:numId w:val="26"/>
        </w:numPr>
        <w:tabs>
          <w:tab w:val="left" w:pos="2539"/>
        </w:tabs>
        <w:spacing w:before="0" w:after="120" w:line="312" w:lineRule="auto"/>
        <w:ind w:left="2539" w:hanging="425"/>
      </w:pPr>
      <w:bookmarkStart w:id="33" w:name="f)_specifikaci_místa_Plnění;"/>
      <w:bookmarkEnd w:id="33"/>
      <w:r>
        <w:rPr>
          <w:color w:val="585858"/>
        </w:rPr>
        <w:t>specifikaci</w:t>
      </w:r>
      <w:r>
        <w:rPr>
          <w:color w:val="585858"/>
          <w:spacing w:val="-5"/>
        </w:rPr>
        <w:t xml:space="preserve"> </w:t>
      </w:r>
      <w:r>
        <w:rPr>
          <w:color w:val="585858"/>
        </w:rPr>
        <w:t>místa</w:t>
      </w:r>
      <w:r>
        <w:rPr>
          <w:color w:val="585858"/>
          <w:spacing w:val="-4"/>
        </w:rPr>
        <w:t xml:space="preserve"> </w:t>
      </w:r>
      <w:r>
        <w:rPr>
          <w:color w:val="585858"/>
          <w:spacing w:val="-2"/>
        </w:rPr>
        <w:t>Plnění;</w:t>
      </w:r>
    </w:p>
    <w:p w14:paraId="49BC1AF3" w14:textId="77777777" w:rsidR="005946BD" w:rsidRDefault="00070B14" w:rsidP="006462BF">
      <w:pPr>
        <w:pStyle w:val="Odstavecseseznamem"/>
        <w:numPr>
          <w:ilvl w:val="2"/>
          <w:numId w:val="26"/>
        </w:numPr>
        <w:tabs>
          <w:tab w:val="left" w:pos="2537"/>
          <w:tab w:val="left" w:pos="2539"/>
        </w:tabs>
        <w:spacing w:before="0" w:after="120" w:line="312" w:lineRule="auto"/>
        <w:ind w:left="2539" w:right="1114" w:hanging="425"/>
      </w:pPr>
      <w:bookmarkStart w:id="34" w:name="g)_určení_osoby_oprávněné_zastupovat_Obj"/>
      <w:bookmarkEnd w:id="34"/>
      <w:r>
        <w:rPr>
          <w:color w:val="585858"/>
        </w:rPr>
        <w:t>určení osoby oprávněné zastupovat Objednatele při převzetí na příslušném pracovišti Objednatele.</w:t>
      </w:r>
    </w:p>
    <w:p w14:paraId="5062B092" w14:textId="77777777" w:rsidR="005946BD" w:rsidRDefault="00070B14" w:rsidP="006462BF">
      <w:pPr>
        <w:pStyle w:val="Odstavecseseznamem"/>
        <w:numPr>
          <w:ilvl w:val="1"/>
          <w:numId w:val="26"/>
        </w:numPr>
        <w:tabs>
          <w:tab w:val="left" w:pos="1684"/>
          <w:tab w:val="left" w:pos="1687"/>
        </w:tabs>
        <w:spacing w:before="0" w:after="120" w:line="312" w:lineRule="auto"/>
        <w:ind w:left="1687" w:right="1112" w:hanging="709"/>
      </w:pPr>
      <w:r>
        <w:rPr>
          <w:color w:val="585858"/>
        </w:rPr>
        <w:t>Každá</w:t>
      </w:r>
      <w:r>
        <w:rPr>
          <w:color w:val="585858"/>
          <w:spacing w:val="-8"/>
        </w:rPr>
        <w:t xml:space="preserve"> </w:t>
      </w:r>
      <w:r>
        <w:rPr>
          <w:color w:val="585858"/>
        </w:rPr>
        <w:t>Dílčí</w:t>
      </w:r>
      <w:r>
        <w:rPr>
          <w:color w:val="585858"/>
          <w:spacing w:val="-6"/>
        </w:rPr>
        <w:t xml:space="preserve"> </w:t>
      </w:r>
      <w:r>
        <w:rPr>
          <w:color w:val="585858"/>
        </w:rPr>
        <w:t>smlouva</w:t>
      </w:r>
      <w:r>
        <w:rPr>
          <w:color w:val="585858"/>
          <w:spacing w:val="-7"/>
        </w:rPr>
        <w:t xml:space="preserve"> </w:t>
      </w:r>
      <w:r>
        <w:rPr>
          <w:color w:val="585858"/>
        </w:rPr>
        <w:t>nabývá</w:t>
      </w:r>
      <w:r>
        <w:rPr>
          <w:color w:val="585858"/>
          <w:spacing w:val="-7"/>
        </w:rPr>
        <w:t xml:space="preserve"> </w:t>
      </w:r>
      <w:r>
        <w:rPr>
          <w:color w:val="585858"/>
        </w:rPr>
        <w:t>platnosti</w:t>
      </w:r>
      <w:r>
        <w:rPr>
          <w:color w:val="585858"/>
          <w:spacing w:val="-8"/>
        </w:rPr>
        <w:t xml:space="preserve"> </w:t>
      </w:r>
      <w:r>
        <w:rPr>
          <w:color w:val="585858"/>
        </w:rPr>
        <w:t>dnem</w:t>
      </w:r>
      <w:r>
        <w:rPr>
          <w:color w:val="585858"/>
          <w:spacing w:val="-6"/>
        </w:rPr>
        <w:t xml:space="preserve"> </w:t>
      </w:r>
      <w:r>
        <w:rPr>
          <w:color w:val="585858"/>
        </w:rPr>
        <w:t>uzavření</w:t>
      </w:r>
      <w:r>
        <w:rPr>
          <w:color w:val="585858"/>
          <w:spacing w:val="-6"/>
        </w:rPr>
        <w:t xml:space="preserve"> </w:t>
      </w:r>
      <w:r>
        <w:rPr>
          <w:color w:val="585858"/>
        </w:rPr>
        <w:t>a</w:t>
      </w:r>
      <w:r>
        <w:rPr>
          <w:color w:val="585858"/>
          <w:spacing w:val="-7"/>
        </w:rPr>
        <w:t xml:space="preserve"> </w:t>
      </w:r>
      <w:r>
        <w:rPr>
          <w:color w:val="585858"/>
        </w:rPr>
        <w:t>účinnosti</w:t>
      </w:r>
      <w:r>
        <w:rPr>
          <w:color w:val="585858"/>
          <w:spacing w:val="-8"/>
        </w:rPr>
        <w:t xml:space="preserve"> </w:t>
      </w:r>
      <w:r>
        <w:rPr>
          <w:color w:val="585858"/>
        </w:rPr>
        <w:t>nejdříve</w:t>
      </w:r>
      <w:r>
        <w:rPr>
          <w:color w:val="585858"/>
          <w:spacing w:val="-6"/>
        </w:rPr>
        <w:t xml:space="preserve"> </w:t>
      </w:r>
      <w:r>
        <w:rPr>
          <w:color w:val="585858"/>
        </w:rPr>
        <w:t>uveřejněním příslušné Dílčí smlouvy v</w:t>
      </w:r>
      <w:r>
        <w:rPr>
          <w:color w:val="585858"/>
          <w:spacing w:val="-1"/>
        </w:rPr>
        <w:t xml:space="preserve"> </w:t>
      </w:r>
      <w:r>
        <w:rPr>
          <w:color w:val="585858"/>
        </w:rPr>
        <w:t xml:space="preserve">registru smluv dle zákona č. 340/2015 Sb., o zvláštních podmínkách účinnosti některých smluv, uveřejňování těchto smluv a o registru smluv (zákon o registru smluv), ve znění pozdějších předpisů (dále jen </w:t>
      </w:r>
      <w:r>
        <w:rPr>
          <w:b/>
          <w:color w:val="585858"/>
        </w:rPr>
        <w:t>„Zákon o registru smluv“</w:t>
      </w:r>
      <w:r>
        <w:rPr>
          <w:color w:val="585858"/>
        </w:rPr>
        <w:t>), není-li výslovně uvedeno pozdější datum.</w:t>
      </w:r>
    </w:p>
    <w:p w14:paraId="751CB823" w14:textId="4F7D371A" w:rsidR="005946BD" w:rsidRDefault="00070B14">
      <w:pPr>
        <w:pStyle w:val="Odstavecseseznamem"/>
        <w:numPr>
          <w:ilvl w:val="1"/>
          <w:numId w:val="26"/>
        </w:numPr>
        <w:tabs>
          <w:tab w:val="left" w:pos="1684"/>
          <w:tab w:val="left" w:pos="1687"/>
        </w:tabs>
        <w:spacing w:before="119" w:line="312" w:lineRule="auto"/>
        <w:ind w:left="1687" w:right="1111" w:hanging="709"/>
      </w:pPr>
      <w:r>
        <w:rPr>
          <w:color w:val="585858"/>
        </w:rPr>
        <w:t xml:space="preserve">Po uzavření Dílčí smlouvy odešle Objednatel Dodavateli číslo tzv. Evidenční objednávky (EOBJ), která má pouze evidenční charakter pro Objednatele a nemá žádný vliv na plnění Dílčí smlouvy. Číslo EOBJ je Dodavatel povinen uvádět na daňových dokladech (viz čl. </w:t>
      </w:r>
      <w:hyperlink w:anchor="_bookmark9">
        <w:r w:rsidRPr="5825024B">
          <w:rPr>
            <w:color w:val="585858"/>
          </w:rPr>
          <w:t>5</w:t>
        </w:r>
      </w:hyperlink>
      <w:r w:rsidRPr="5825024B">
        <w:rPr>
          <w:color w:val="585858"/>
        </w:rPr>
        <w:t xml:space="preserve">. </w:t>
      </w:r>
      <w:r>
        <w:rPr>
          <w:color w:val="585858"/>
        </w:rPr>
        <w:t xml:space="preserve">odst. </w:t>
      </w:r>
      <w:hyperlink w:anchor="_bookmark10">
        <w:r w:rsidRPr="5825024B">
          <w:rPr>
            <w:color w:val="585858"/>
          </w:rPr>
          <w:t>5.3</w:t>
        </w:r>
      </w:hyperlink>
      <w:r w:rsidRPr="5825024B">
        <w:rPr>
          <w:color w:val="585858"/>
        </w:rPr>
        <w:t xml:space="preserve"> této Smlouvy).</w:t>
      </w:r>
      <w:r w:rsidR="00990878" w:rsidRPr="5825024B">
        <w:rPr>
          <w:rFonts w:eastAsiaTheme="minorEastAsia"/>
          <w:sz w:val="20"/>
          <w:szCs w:val="20"/>
        </w:rPr>
        <w:t xml:space="preserve"> </w:t>
      </w:r>
      <w:r w:rsidR="00990878" w:rsidRPr="5825024B">
        <w:rPr>
          <w:color w:val="585858"/>
        </w:rPr>
        <w:t xml:space="preserve">Neuvedení čísla </w:t>
      </w:r>
      <w:r w:rsidR="00B72C60" w:rsidRPr="5825024B">
        <w:rPr>
          <w:color w:val="585858"/>
        </w:rPr>
        <w:t>EOBJ</w:t>
      </w:r>
      <w:r w:rsidR="00990878" w:rsidRPr="5825024B">
        <w:rPr>
          <w:color w:val="585858"/>
        </w:rPr>
        <w:t xml:space="preserve"> na </w:t>
      </w:r>
      <w:r w:rsidR="00C81E4A" w:rsidRPr="5825024B">
        <w:rPr>
          <w:color w:val="585858"/>
        </w:rPr>
        <w:t xml:space="preserve">daňových </w:t>
      </w:r>
      <w:r w:rsidR="00DA4AC4" w:rsidRPr="5825024B">
        <w:rPr>
          <w:color w:val="585858"/>
        </w:rPr>
        <w:t>dokladech</w:t>
      </w:r>
      <w:r w:rsidR="00990878" w:rsidRPr="5825024B">
        <w:rPr>
          <w:color w:val="585858"/>
        </w:rPr>
        <w:t xml:space="preserve"> je důvodem k neproplacení </w:t>
      </w:r>
      <w:r w:rsidR="00E3019C" w:rsidRPr="5825024B">
        <w:rPr>
          <w:color w:val="585858"/>
        </w:rPr>
        <w:t>daňového dokladu</w:t>
      </w:r>
      <w:r w:rsidR="00990878" w:rsidRPr="5825024B">
        <w:rPr>
          <w:color w:val="585858"/>
        </w:rPr>
        <w:t xml:space="preserve"> a je</w:t>
      </w:r>
      <w:r w:rsidR="001A4EA6" w:rsidRPr="5825024B">
        <w:rPr>
          <w:color w:val="585858"/>
        </w:rPr>
        <w:t>ho</w:t>
      </w:r>
      <w:r w:rsidR="00990878" w:rsidRPr="5825024B">
        <w:rPr>
          <w:color w:val="585858"/>
        </w:rPr>
        <w:t xml:space="preserve"> oprávněnému vrácení </w:t>
      </w:r>
      <w:r w:rsidR="009D4B59" w:rsidRPr="5825024B">
        <w:rPr>
          <w:color w:val="585858"/>
        </w:rPr>
        <w:t>Doda</w:t>
      </w:r>
      <w:r w:rsidR="00990878" w:rsidRPr="5825024B">
        <w:rPr>
          <w:color w:val="585858"/>
        </w:rPr>
        <w:t>vateli ve smyslu ustanovení odst. 5.</w:t>
      </w:r>
      <w:r w:rsidR="009D4B59" w:rsidRPr="5825024B">
        <w:rPr>
          <w:color w:val="585858"/>
        </w:rPr>
        <w:t>7</w:t>
      </w:r>
      <w:r w:rsidR="00990878" w:rsidRPr="5825024B">
        <w:rPr>
          <w:color w:val="585858"/>
        </w:rPr>
        <w:t xml:space="preserve"> této Smlouvy.</w:t>
      </w:r>
    </w:p>
    <w:p w14:paraId="2D97A998" w14:textId="61450A6E" w:rsidR="005946BD" w:rsidRDefault="00070B14" w:rsidP="00BF012C">
      <w:pPr>
        <w:pStyle w:val="Odstavecseseznamem"/>
        <w:numPr>
          <w:ilvl w:val="1"/>
          <w:numId w:val="26"/>
        </w:numPr>
        <w:tabs>
          <w:tab w:val="left" w:pos="1683"/>
          <w:tab w:val="left" w:pos="1686"/>
        </w:tabs>
        <w:spacing w:before="91" w:line="312" w:lineRule="auto"/>
        <w:ind w:left="1686" w:right="1112" w:hanging="709"/>
      </w:pPr>
      <w:r>
        <w:rPr>
          <w:color w:val="585858"/>
        </w:rPr>
        <w:t>Ukončení</w:t>
      </w:r>
      <w:r>
        <w:rPr>
          <w:color w:val="585858"/>
          <w:spacing w:val="-13"/>
        </w:rPr>
        <w:t xml:space="preserve"> </w:t>
      </w:r>
      <w:r>
        <w:rPr>
          <w:color w:val="585858"/>
        </w:rPr>
        <w:t>či</w:t>
      </w:r>
      <w:r>
        <w:rPr>
          <w:color w:val="585858"/>
          <w:spacing w:val="-15"/>
        </w:rPr>
        <w:t xml:space="preserve"> </w:t>
      </w:r>
      <w:r>
        <w:rPr>
          <w:color w:val="585858"/>
        </w:rPr>
        <w:t>splnění</w:t>
      </w:r>
      <w:r>
        <w:rPr>
          <w:color w:val="585858"/>
          <w:spacing w:val="-13"/>
        </w:rPr>
        <w:t xml:space="preserve"> </w:t>
      </w:r>
      <w:r>
        <w:rPr>
          <w:color w:val="585858"/>
        </w:rPr>
        <w:t>jednotlivé</w:t>
      </w:r>
      <w:r>
        <w:rPr>
          <w:color w:val="585858"/>
          <w:spacing w:val="-12"/>
        </w:rPr>
        <w:t xml:space="preserve"> </w:t>
      </w:r>
      <w:r>
        <w:rPr>
          <w:color w:val="585858"/>
        </w:rPr>
        <w:t>Dílčí</w:t>
      </w:r>
      <w:r>
        <w:rPr>
          <w:color w:val="585858"/>
          <w:spacing w:val="-13"/>
        </w:rPr>
        <w:t xml:space="preserve"> </w:t>
      </w:r>
      <w:r>
        <w:rPr>
          <w:color w:val="585858"/>
        </w:rPr>
        <w:t>smlouvy</w:t>
      </w:r>
      <w:r>
        <w:rPr>
          <w:color w:val="585858"/>
          <w:spacing w:val="-14"/>
        </w:rPr>
        <w:t xml:space="preserve"> </w:t>
      </w:r>
      <w:r>
        <w:rPr>
          <w:color w:val="585858"/>
        </w:rPr>
        <w:t>nemá</w:t>
      </w:r>
      <w:r>
        <w:rPr>
          <w:color w:val="585858"/>
          <w:spacing w:val="-12"/>
        </w:rPr>
        <w:t xml:space="preserve"> </w:t>
      </w:r>
      <w:r>
        <w:rPr>
          <w:color w:val="585858"/>
        </w:rPr>
        <w:t>vliv</w:t>
      </w:r>
      <w:r>
        <w:rPr>
          <w:color w:val="585858"/>
          <w:spacing w:val="-14"/>
        </w:rPr>
        <w:t xml:space="preserve"> </w:t>
      </w:r>
      <w:r>
        <w:rPr>
          <w:color w:val="585858"/>
        </w:rPr>
        <w:t>na</w:t>
      </w:r>
      <w:r>
        <w:rPr>
          <w:color w:val="585858"/>
          <w:spacing w:val="-12"/>
        </w:rPr>
        <w:t xml:space="preserve"> </w:t>
      </w:r>
      <w:r>
        <w:rPr>
          <w:color w:val="585858"/>
        </w:rPr>
        <w:t>povinnost</w:t>
      </w:r>
      <w:r>
        <w:rPr>
          <w:color w:val="585858"/>
          <w:spacing w:val="-13"/>
        </w:rPr>
        <w:t xml:space="preserve"> </w:t>
      </w:r>
      <w:r>
        <w:rPr>
          <w:color w:val="585858"/>
        </w:rPr>
        <w:t>plnění</w:t>
      </w:r>
      <w:r>
        <w:rPr>
          <w:color w:val="585858"/>
          <w:spacing w:val="-13"/>
        </w:rPr>
        <w:t xml:space="preserve"> </w:t>
      </w:r>
      <w:r>
        <w:rPr>
          <w:color w:val="585858"/>
        </w:rPr>
        <w:t>dle</w:t>
      </w:r>
      <w:r>
        <w:rPr>
          <w:color w:val="585858"/>
          <w:spacing w:val="-15"/>
        </w:rPr>
        <w:t xml:space="preserve"> </w:t>
      </w:r>
      <w:r>
        <w:rPr>
          <w:color w:val="585858"/>
        </w:rPr>
        <w:t>jiné</w:t>
      </w:r>
      <w:r>
        <w:rPr>
          <w:color w:val="585858"/>
          <w:spacing w:val="-15"/>
        </w:rPr>
        <w:t xml:space="preserve"> </w:t>
      </w:r>
      <w:r>
        <w:rPr>
          <w:color w:val="585858"/>
        </w:rPr>
        <w:t>Dílčí smlouvy nebo této Smlouvy.</w:t>
      </w:r>
    </w:p>
    <w:p w14:paraId="19553AEE" w14:textId="50B501E1" w:rsidR="005946BD" w:rsidRDefault="00070B14" w:rsidP="00BF012C">
      <w:pPr>
        <w:pStyle w:val="Odstavecseseznamem"/>
        <w:numPr>
          <w:ilvl w:val="0"/>
          <w:numId w:val="26"/>
        </w:numPr>
        <w:tabs>
          <w:tab w:val="left" w:pos="3167"/>
        </w:tabs>
        <w:spacing w:before="240" w:after="240" w:line="312" w:lineRule="auto"/>
        <w:ind w:left="3164" w:hanging="357"/>
        <w:jc w:val="left"/>
        <w:rPr>
          <w:b/>
        </w:rPr>
      </w:pPr>
      <w:bookmarkStart w:id="35" w:name="_bookmark7"/>
      <w:bookmarkEnd w:id="35"/>
      <w:r>
        <w:rPr>
          <w:b/>
          <w:color w:val="585858"/>
        </w:rPr>
        <w:t>Termín,</w:t>
      </w:r>
      <w:r>
        <w:rPr>
          <w:b/>
          <w:color w:val="585858"/>
          <w:spacing w:val="-8"/>
        </w:rPr>
        <w:t xml:space="preserve"> </w:t>
      </w:r>
      <w:r>
        <w:rPr>
          <w:b/>
          <w:color w:val="585858"/>
        </w:rPr>
        <w:t>místo</w:t>
      </w:r>
      <w:r>
        <w:rPr>
          <w:b/>
          <w:color w:val="585858"/>
          <w:spacing w:val="-5"/>
        </w:rPr>
        <w:t xml:space="preserve"> </w:t>
      </w:r>
      <w:r>
        <w:rPr>
          <w:b/>
          <w:color w:val="585858"/>
        </w:rPr>
        <w:t>a</w:t>
      </w:r>
      <w:r>
        <w:rPr>
          <w:b/>
          <w:color w:val="585858"/>
          <w:spacing w:val="-7"/>
        </w:rPr>
        <w:t xml:space="preserve"> </w:t>
      </w:r>
      <w:r>
        <w:rPr>
          <w:b/>
          <w:color w:val="585858"/>
        </w:rPr>
        <w:t>podmínky</w:t>
      </w:r>
      <w:r>
        <w:rPr>
          <w:b/>
          <w:color w:val="585858"/>
          <w:spacing w:val="-5"/>
        </w:rPr>
        <w:t xml:space="preserve"> </w:t>
      </w:r>
      <w:r>
        <w:rPr>
          <w:b/>
          <w:color w:val="585858"/>
        </w:rPr>
        <w:t>plnění,</w:t>
      </w:r>
      <w:r>
        <w:rPr>
          <w:b/>
          <w:color w:val="585858"/>
          <w:spacing w:val="-6"/>
        </w:rPr>
        <w:t xml:space="preserve"> </w:t>
      </w:r>
      <w:r>
        <w:rPr>
          <w:b/>
          <w:color w:val="585858"/>
        </w:rPr>
        <w:t>akceptační</w:t>
      </w:r>
      <w:r>
        <w:rPr>
          <w:b/>
          <w:color w:val="585858"/>
          <w:spacing w:val="-5"/>
        </w:rPr>
        <w:t xml:space="preserve"> </w:t>
      </w:r>
      <w:r>
        <w:rPr>
          <w:b/>
          <w:color w:val="585858"/>
          <w:spacing w:val="-2"/>
        </w:rPr>
        <w:t>řízení</w:t>
      </w:r>
    </w:p>
    <w:p w14:paraId="75C27328" w14:textId="1A654A66" w:rsidR="005946BD" w:rsidRPr="005B5504" w:rsidRDefault="00070B14">
      <w:pPr>
        <w:pStyle w:val="Odstavecseseznamem"/>
        <w:numPr>
          <w:ilvl w:val="1"/>
          <w:numId w:val="26"/>
        </w:numPr>
        <w:tabs>
          <w:tab w:val="left" w:pos="1683"/>
          <w:tab w:val="left" w:pos="1686"/>
        </w:tabs>
        <w:spacing w:before="1" w:line="312" w:lineRule="auto"/>
        <w:ind w:left="1686" w:right="1113" w:hanging="709"/>
      </w:pPr>
      <w:r w:rsidRPr="005B5504">
        <w:rPr>
          <w:color w:val="585858"/>
        </w:rPr>
        <w:t xml:space="preserve">Místem plnění je </w:t>
      </w:r>
      <w:r w:rsidR="00C7518C" w:rsidRPr="005B5504">
        <w:rPr>
          <w:color w:val="585858"/>
        </w:rPr>
        <w:t>Praha</w:t>
      </w:r>
      <w:r w:rsidRPr="005B5504">
        <w:rPr>
          <w:color w:val="585858"/>
        </w:rPr>
        <w:t>. Konkrétní místo a termín (harmonogram) plnění budou stanoveny v Dílčí smlouvě. Místo a termín (harmonogram) plnění lze po uzavření Dílčí smlouvy</w:t>
      </w:r>
      <w:r w:rsidRPr="005B5504">
        <w:rPr>
          <w:color w:val="585858"/>
          <w:spacing w:val="-3"/>
        </w:rPr>
        <w:t xml:space="preserve"> </w:t>
      </w:r>
      <w:r w:rsidRPr="005B5504">
        <w:rPr>
          <w:color w:val="585858"/>
        </w:rPr>
        <w:t>změnit jen s</w:t>
      </w:r>
      <w:r w:rsidRPr="005B5504">
        <w:rPr>
          <w:color w:val="585858"/>
          <w:spacing w:val="-2"/>
        </w:rPr>
        <w:t xml:space="preserve"> </w:t>
      </w:r>
      <w:r w:rsidRPr="005B5504">
        <w:rPr>
          <w:color w:val="585858"/>
        </w:rPr>
        <w:t>výslovným a</w:t>
      </w:r>
      <w:r w:rsidRPr="005B5504">
        <w:rPr>
          <w:color w:val="585858"/>
          <w:spacing w:val="-4"/>
        </w:rPr>
        <w:t xml:space="preserve"> </w:t>
      </w:r>
      <w:r w:rsidRPr="005B5504">
        <w:rPr>
          <w:color w:val="585858"/>
        </w:rPr>
        <w:t>předchozím souhlasem Smluvních stran, a</w:t>
      </w:r>
      <w:r w:rsidR="007B2C33">
        <w:rPr>
          <w:color w:val="585858"/>
        </w:rPr>
        <w:t> </w:t>
      </w:r>
      <w:r w:rsidRPr="005B5504">
        <w:rPr>
          <w:color w:val="585858"/>
        </w:rPr>
        <w:t>to</w:t>
      </w:r>
      <w:r w:rsidR="007B2C33">
        <w:rPr>
          <w:color w:val="585858"/>
        </w:rPr>
        <w:t> </w:t>
      </w:r>
      <w:r w:rsidRPr="005B5504">
        <w:rPr>
          <w:color w:val="585858"/>
        </w:rPr>
        <w:t xml:space="preserve">postupem dle čl. </w:t>
      </w:r>
      <w:r w:rsidR="005340EC" w:rsidRPr="005B5504">
        <w:rPr>
          <w:color w:val="585858"/>
        </w:rPr>
        <w:t>1</w:t>
      </w:r>
      <w:r w:rsidR="005340EC">
        <w:rPr>
          <w:color w:val="585858"/>
        </w:rPr>
        <w:t>6</w:t>
      </w:r>
      <w:r w:rsidRPr="005B5504">
        <w:rPr>
          <w:color w:val="585858"/>
        </w:rPr>
        <w:t xml:space="preserve">. odst. </w:t>
      </w:r>
      <w:r w:rsidR="005340EC" w:rsidRPr="005B5504">
        <w:rPr>
          <w:color w:val="585858"/>
        </w:rPr>
        <w:t>1</w:t>
      </w:r>
      <w:r w:rsidR="005340EC">
        <w:rPr>
          <w:color w:val="585858"/>
        </w:rPr>
        <w:t>6</w:t>
      </w:r>
      <w:r w:rsidRPr="005B5504">
        <w:rPr>
          <w:color w:val="585858"/>
        </w:rPr>
        <w:t>.5 této Smlouvy.</w:t>
      </w:r>
    </w:p>
    <w:p w14:paraId="3FC8B64C" w14:textId="5A7E80DF" w:rsidR="005946BD" w:rsidRDefault="00070B14">
      <w:pPr>
        <w:pStyle w:val="Odstavecseseznamem"/>
        <w:numPr>
          <w:ilvl w:val="1"/>
          <w:numId w:val="26"/>
        </w:numPr>
        <w:tabs>
          <w:tab w:val="left" w:pos="1684"/>
          <w:tab w:val="left" w:pos="1686"/>
        </w:tabs>
        <w:spacing w:before="119" w:line="312" w:lineRule="auto"/>
        <w:ind w:left="1686" w:right="1114"/>
      </w:pPr>
      <w:r>
        <w:rPr>
          <w:color w:val="585858"/>
        </w:rPr>
        <w:t>Dodavatel</w:t>
      </w:r>
      <w:r>
        <w:rPr>
          <w:color w:val="585858"/>
          <w:spacing w:val="-13"/>
        </w:rPr>
        <w:t xml:space="preserve"> </w:t>
      </w:r>
      <w:r>
        <w:rPr>
          <w:color w:val="585858"/>
        </w:rPr>
        <w:t>se</w:t>
      </w:r>
      <w:r>
        <w:rPr>
          <w:color w:val="585858"/>
          <w:spacing w:val="-12"/>
        </w:rPr>
        <w:t xml:space="preserve"> </w:t>
      </w:r>
      <w:r>
        <w:rPr>
          <w:color w:val="585858"/>
        </w:rPr>
        <w:t>zavazuje</w:t>
      </w:r>
      <w:r>
        <w:rPr>
          <w:color w:val="585858"/>
          <w:spacing w:val="-12"/>
        </w:rPr>
        <w:t xml:space="preserve"> </w:t>
      </w:r>
      <w:r>
        <w:rPr>
          <w:color w:val="585858"/>
        </w:rPr>
        <w:t>realizovat</w:t>
      </w:r>
      <w:r>
        <w:rPr>
          <w:color w:val="585858"/>
          <w:spacing w:val="-11"/>
        </w:rPr>
        <w:t xml:space="preserve"> </w:t>
      </w:r>
      <w:r>
        <w:rPr>
          <w:color w:val="585858"/>
        </w:rPr>
        <w:t>jakékoliv</w:t>
      </w:r>
      <w:r>
        <w:rPr>
          <w:color w:val="585858"/>
          <w:spacing w:val="-12"/>
        </w:rPr>
        <w:t xml:space="preserve"> </w:t>
      </w:r>
      <w:r>
        <w:rPr>
          <w:color w:val="585858"/>
        </w:rPr>
        <w:t>Plnění</w:t>
      </w:r>
      <w:r>
        <w:rPr>
          <w:color w:val="585858"/>
          <w:spacing w:val="-13"/>
        </w:rPr>
        <w:t xml:space="preserve"> </w:t>
      </w:r>
      <w:r>
        <w:rPr>
          <w:color w:val="585858"/>
        </w:rPr>
        <w:t>z</w:t>
      </w:r>
      <w:r>
        <w:rPr>
          <w:color w:val="585858"/>
          <w:spacing w:val="-1"/>
        </w:rPr>
        <w:t xml:space="preserve"> </w:t>
      </w:r>
      <w:r>
        <w:rPr>
          <w:color w:val="585858"/>
        </w:rPr>
        <w:t>rámce</w:t>
      </w:r>
      <w:r>
        <w:rPr>
          <w:color w:val="585858"/>
          <w:spacing w:val="-12"/>
        </w:rPr>
        <w:t xml:space="preserve"> </w:t>
      </w:r>
      <w:r>
        <w:rPr>
          <w:color w:val="585858"/>
        </w:rPr>
        <w:t>sjednaného</w:t>
      </w:r>
      <w:r>
        <w:rPr>
          <w:color w:val="585858"/>
          <w:spacing w:val="-15"/>
        </w:rPr>
        <w:t xml:space="preserve"> </w:t>
      </w:r>
      <w:r>
        <w:rPr>
          <w:color w:val="585858"/>
        </w:rPr>
        <w:t>touto</w:t>
      </w:r>
      <w:r>
        <w:rPr>
          <w:color w:val="585858"/>
          <w:spacing w:val="-12"/>
        </w:rPr>
        <w:t xml:space="preserve"> </w:t>
      </w:r>
      <w:r>
        <w:rPr>
          <w:color w:val="585858"/>
        </w:rPr>
        <w:t>Smlouvou a</w:t>
      </w:r>
      <w:r>
        <w:rPr>
          <w:color w:val="585858"/>
          <w:spacing w:val="-4"/>
        </w:rPr>
        <w:t xml:space="preserve"> </w:t>
      </w:r>
      <w:r>
        <w:rPr>
          <w:color w:val="585858"/>
        </w:rPr>
        <w:t>požadovaného</w:t>
      </w:r>
      <w:r>
        <w:rPr>
          <w:color w:val="585858"/>
          <w:spacing w:val="-6"/>
        </w:rPr>
        <w:t xml:space="preserve"> </w:t>
      </w:r>
      <w:r>
        <w:rPr>
          <w:color w:val="585858"/>
        </w:rPr>
        <w:t>Objednatelem</w:t>
      </w:r>
      <w:r>
        <w:rPr>
          <w:color w:val="585858"/>
          <w:spacing w:val="-3"/>
        </w:rPr>
        <w:t xml:space="preserve"> </w:t>
      </w:r>
      <w:r>
        <w:rPr>
          <w:color w:val="585858"/>
        </w:rPr>
        <w:t>na</w:t>
      </w:r>
      <w:r>
        <w:rPr>
          <w:color w:val="585858"/>
          <w:spacing w:val="-6"/>
        </w:rPr>
        <w:t xml:space="preserve"> </w:t>
      </w:r>
      <w:r>
        <w:rPr>
          <w:color w:val="585858"/>
        </w:rPr>
        <w:t>základě</w:t>
      </w:r>
      <w:r>
        <w:rPr>
          <w:color w:val="585858"/>
          <w:spacing w:val="-4"/>
        </w:rPr>
        <w:t xml:space="preserve"> </w:t>
      </w:r>
      <w:r>
        <w:rPr>
          <w:color w:val="585858"/>
        </w:rPr>
        <w:t>Dílčí</w:t>
      </w:r>
      <w:r>
        <w:rPr>
          <w:color w:val="585858"/>
          <w:spacing w:val="-5"/>
        </w:rPr>
        <w:t xml:space="preserve"> </w:t>
      </w:r>
      <w:r>
        <w:rPr>
          <w:color w:val="585858"/>
        </w:rPr>
        <w:t>smlouvy</w:t>
      </w:r>
      <w:r>
        <w:rPr>
          <w:color w:val="585858"/>
          <w:spacing w:val="-4"/>
        </w:rPr>
        <w:t xml:space="preserve"> </w:t>
      </w:r>
      <w:r>
        <w:rPr>
          <w:color w:val="585858"/>
        </w:rPr>
        <w:t>v</w:t>
      </w:r>
      <w:r>
        <w:rPr>
          <w:color w:val="585858"/>
          <w:spacing w:val="-3"/>
        </w:rPr>
        <w:t xml:space="preserve"> </w:t>
      </w:r>
      <w:r>
        <w:rPr>
          <w:color w:val="585858"/>
        </w:rPr>
        <w:t>souladu</w:t>
      </w:r>
      <w:r>
        <w:rPr>
          <w:color w:val="585858"/>
          <w:spacing w:val="-4"/>
        </w:rPr>
        <w:t xml:space="preserve"> </w:t>
      </w:r>
      <w:r>
        <w:rPr>
          <w:color w:val="585858"/>
        </w:rPr>
        <w:t>s</w:t>
      </w:r>
      <w:r>
        <w:rPr>
          <w:color w:val="585858"/>
          <w:spacing w:val="-3"/>
        </w:rPr>
        <w:t xml:space="preserve"> </w:t>
      </w:r>
      <w:r>
        <w:rPr>
          <w:color w:val="585858"/>
        </w:rPr>
        <w:t>touto</w:t>
      </w:r>
      <w:r>
        <w:rPr>
          <w:color w:val="585858"/>
          <w:spacing w:val="-6"/>
        </w:rPr>
        <w:t xml:space="preserve"> </w:t>
      </w:r>
      <w:r>
        <w:rPr>
          <w:color w:val="585858"/>
        </w:rPr>
        <w:t>Smlouvou, pokud bude odpovídat účelu této Smlouvy a nebudou dány důvody pro odmítnutí poskytnutí</w:t>
      </w:r>
      <w:r>
        <w:rPr>
          <w:color w:val="585858"/>
          <w:spacing w:val="40"/>
        </w:rPr>
        <w:t xml:space="preserve"> </w:t>
      </w:r>
      <w:r>
        <w:rPr>
          <w:color w:val="585858"/>
        </w:rPr>
        <w:t>takového</w:t>
      </w:r>
      <w:r>
        <w:rPr>
          <w:color w:val="585858"/>
          <w:spacing w:val="40"/>
        </w:rPr>
        <w:t xml:space="preserve"> </w:t>
      </w:r>
      <w:r>
        <w:rPr>
          <w:color w:val="585858"/>
        </w:rPr>
        <w:t>Plnění.</w:t>
      </w:r>
      <w:r>
        <w:rPr>
          <w:color w:val="585858"/>
          <w:spacing w:val="40"/>
        </w:rPr>
        <w:t xml:space="preserve"> </w:t>
      </w:r>
      <w:r>
        <w:rPr>
          <w:color w:val="585858"/>
        </w:rPr>
        <w:t>Dodavatel</w:t>
      </w:r>
      <w:r>
        <w:rPr>
          <w:color w:val="585858"/>
          <w:spacing w:val="40"/>
        </w:rPr>
        <w:t xml:space="preserve"> </w:t>
      </w:r>
      <w:r>
        <w:rPr>
          <w:color w:val="585858"/>
        </w:rPr>
        <w:t>se</w:t>
      </w:r>
      <w:r>
        <w:rPr>
          <w:color w:val="585858"/>
          <w:spacing w:val="40"/>
        </w:rPr>
        <w:t xml:space="preserve"> </w:t>
      </w:r>
      <w:r>
        <w:rPr>
          <w:color w:val="585858"/>
        </w:rPr>
        <w:t>zavazuje</w:t>
      </w:r>
      <w:r>
        <w:rPr>
          <w:color w:val="585858"/>
          <w:spacing w:val="40"/>
        </w:rPr>
        <w:t xml:space="preserve"> </w:t>
      </w:r>
      <w:r>
        <w:rPr>
          <w:color w:val="585858"/>
        </w:rPr>
        <w:t>poskytnout</w:t>
      </w:r>
      <w:r>
        <w:rPr>
          <w:color w:val="585858"/>
          <w:spacing w:val="40"/>
        </w:rPr>
        <w:t xml:space="preserve"> </w:t>
      </w:r>
      <w:r>
        <w:rPr>
          <w:color w:val="585858"/>
        </w:rPr>
        <w:t>Objednateli</w:t>
      </w:r>
      <w:r>
        <w:rPr>
          <w:color w:val="585858"/>
          <w:spacing w:val="40"/>
        </w:rPr>
        <w:t xml:space="preserve"> </w:t>
      </w:r>
      <w:r>
        <w:rPr>
          <w:color w:val="585858"/>
        </w:rPr>
        <w:t>Plnění v souladu s časovým harmonogramem</w:t>
      </w:r>
      <w:r w:rsidR="00BF759B">
        <w:rPr>
          <w:color w:val="585858"/>
        </w:rPr>
        <w:t xml:space="preserve"> / v</w:t>
      </w:r>
      <w:r>
        <w:rPr>
          <w:color w:val="585858"/>
        </w:rPr>
        <w:t>e lhůtě</w:t>
      </w:r>
      <w:r w:rsidR="00715FD9">
        <w:rPr>
          <w:color w:val="585858"/>
        </w:rPr>
        <w:t xml:space="preserve"> /</w:t>
      </w:r>
      <w:r w:rsidR="00BF759B">
        <w:rPr>
          <w:color w:val="585858"/>
        </w:rPr>
        <w:t xml:space="preserve"> po dobu</w:t>
      </w:r>
      <w:r>
        <w:rPr>
          <w:color w:val="585858"/>
        </w:rPr>
        <w:t xml:space="preserve"> uveden</w:t>
      </w:r>
      <w:r w:rsidR="00494B87">
        <w:rPr>
          <w:color w:val="585858"/>
        </w:rPr>
        <w:t>ou</w:t>
      </w:r>
      <w:r>
        <w:rPr>
          <w:color w:val="585858"/>
        </w:rPr>
        <w:t xml:space="preserve"> v Dílčí smlouvě.</w:t>
      </w:r>
    </w:p>
    <w:p w14:paraId="120669B0" w14:textId="11C0D654" w:rsidR="005946BD" w:rsidRDefault="00070B14">
      <w:pPr>
        <w:pStyle w:val="Odstavecseseznamem"/>
        <w:numPr>
          <w:ilvl w:val="1"/>
          <w:numId w:val="26"/>
        </w:numPr>
        <w:tabs>
          <w:tab w:val="left" w:pos="1683"/>
          <w:tab w:val="left" w:pos="1686"/>
        </w:tabs>
        <w:spacing w:line="312" w:lineRule="auto"/>
        <w:ind w:left="1686" w:right="1112" w:hanging="709"/>
      </w:pPr>
      <w:r>
        <w:rPr>
          <w:color w:val="585858"/>
        </w:rPr>
        <w:t>Dodavatel se zavazuje alokovat na poskytování Předmětu plnění dle této Smlouvy kapacity osob s</w:t>
      </w:r>
      <w:r>
        <w:rPr>
          <w:color w:val="585858"/>
          <w:spacing w:val="-3"/>
        </w:rPr>
        <w:t xml:space="preserve"> </w:t>
      </w:r>
      <w:r>
        <w:rPr>
          <w:color w:val="585858"/>
        </w:rPr>
        <w:t>kompetencemi dostatečnými k</w:t>
      </w:r>
      <w:r>
        <w:rPr>
          <w:color w:val="585858"/>
          <w:spacing w:val="-3"/>
        </w:rPr>
        <w:t xml:space="preserve"> </w:t>
      </w:r>
      <w:r>
        <w:rPr>
          <w:color w:val="585858"/>
        </w:rPr>
        <w:t>poskytování Předmětu plnění, a to ve struktuře, rozsahu a s</w:t>
      </w:r>
      <w:r>
        <w:rPr>
          <w:color w:val="585858"/>
          <w:spacing w:val="-4"/>
        </w:rPr>
        <w:t xml:space="preserve"> </w:t>
      </w:r>
      <w:r>
        <w:rPr>
          <w:color w:val="585858"/>
        </w:rPr>
        <w:t>odborností minimálně na úrovni požadované Objednatelem pro realizační</w:t>
      </w:r>
      <w:r>
        <w:rPr>
          <w:color w:val="585858"/>
          <w:spacing w:val="-6"/>
        </w:rPr>
        <w:t xml:space="preserve"> </w:t>
      </w:r>
      <w:r>
        <w:rPr>
          <w:color w:val="585858"/>
        </w:rPr>
        <w:t>tým</w:t>
      </w:r>
      <w:r>
        <w:rPr>
          <w:color w:val="585858"/>
          <w:spacing w:val="-6"/>
        </w:rPr>
        <w:t xml:space="preserve"> </w:t>
      </w:r>
      <w:r>
        <w:rPr>
          <w:color w:val="585858"/>
        </w:rPr>
        <w:t>v</w:t>
      </w:r>
      <w:r>
        <w:rPr>
          <w:color w:val="585858"/>
          <w:spacing w:val="-2"/>
        </w:rPr>
        <w:t xml:space="preserve"> </w:t>
      </w:r>
      <w:r>
        <w:rPr>
          <w:color w:val="585858"/>
        </w:rPr>
        <w:t>zadávací</w:t>
      </w:r>
      <w:r>
        <w:rPr>
          <w:color w:val="585858"/>
          <w:spacing w:val="-4"/>
        </w:rPr>
        <w:t xml:space="preserve"> </w:t>
      </w:r>
      <w:r>
        <w:rPr>
          <w:color w:val="585858"/>
        </w:rPr>
        <w:t>dokumentaci</w:t>
      </w:r>
      <w:r>
        <w:rPr>
          <w:color w:val="585858"/>
          <w:spacing w:val="-6"/>
        </w:rPr>
        <w:t xml:space="preserve"> </w:t>
      </w:r>
      <w:r>
        <w:rPr>
          <w:color w:val="585858"/>
        </w:rPr>
        <w:t>v</w:t>
      </w:r>
      <w:r>
        <w:rPr>
          <w:color w:val="585858"/>
          <w:spacing w:val="-4"/>
        </w:rPr>
        <w:t xml:space="preserve"> </w:t>
      </w:r>
      <w:r>
        <w:rPr>
          <w:color w:val="585858"/>
        </w:rPr>
        <w:t>rámci</w:t>
      </w:r>
      <w:r>
        <w:rPr>
          <w:color w:val="585858"/>
          <w:spacing w:val="-8"/>
        </w:rPr>
        <w:t xml:space="preserve"> </w:t>
      </w:r>
      <w:r>
        <w:rPr>
          <w:color w:val="585858"/>
        </w:rPr>
        <w:t>Zadávacího</w:t>
      </w:r>
      <w:r>
        <w:rPr>
          <w:color w:val="585858"/>
          <w:spacing w:val="-7"/>
        </w:rPr>
        <w:t xml:space="preserve"> </w:t>
      </w:r>
      <w:r>
        <w:rPr>
          <w:color w:val="585858"/>
        </w:rPr>
        <w:t>řízení</w:t>
      </w:r>
      <w:r>
        <w:rPr>
          <w:color w:val="585858"/>
          <w:spacing w:val="-8"/>
        </w:rPr>
        <w:t xml:space="preserve"> </w:t>
      </w:r>
      <w:r>
        <w:rPr>
          <w:color w:val="585858"/>
        </w:rPr>
        <w:t>(dále</w:t>
      </w:r>
      <w:r>
        <w:rPr>
          <w:color w:val="585858"/>
          <w:spacing w:val="-7"/>
        </w:rPr>
        <w:t xml:space="preserve"> </w:t>
      </w:r>
      <w:r>
        <w:rPr>
          <w:color w:val="585858"/>
        </w:rPr>
        <w:t>jen</w:t>
      </w:r>
      <w:r>
        <w:rPr>
          <w:color w:val="585858"/>
          <w:spacing w:val="-7"/>
        </w:rPr>
        <w:t xml:space="preserve"> </w:t>
      </w:r>
      <w:r>
        <w:rPr>
          <w:b/>
          <w:color w:val="585858"/>
        </w:rPr>
        <w:t>„Zadávací dokumentace“</w:t>
      </w:r>
      <w:r>
        <w:rPr>
          <w:color w:val="585858"/>
        </w:rPr>
        <w:t xml:space="preserve">) (realizační tým dle této věty dále jako </w:t>
      </w:r>
      <w:r>
        <w:rPr>
          <w:b/>
          <w:color w:val="585858"/>
        </w:rPr>
        <w:t>„Realizační tým“</w:t>
      </w:r>
      <w:r>
        <w:rPr>
          <w:color w:val="585858"/>
        </w:rPr>
        <w:t xml:space="preserve">). </w:t>
      </w:r>
      <w:r w:rsidR="00312130" w:rsidRPr="00312130">
        <w:rPr>
          <w:color w:val="585858"/>
        </w:rPr>
        <w:t xml:space="preserve">Dodavatel se </w:t>
      </w:r>
      <w:r w:rsidR="00312130">
        <w:rPr>
          <w:color w:val="585858"/>
        </w:rPr>
        <w:t xml:space="preserve">současně </w:t>
      </w:r>
      <w:r w:rsidR="00312130" w:rsidRPr="00312130">
        <w:rPr>
          <w:color w:val="585858"/>
        </w:rPr>
        <w:t xml:space="preserve">zavazuje, že všechny osoby, které se budou podílet na zajištění </w:t>
      </w:r>
      <w:r w:rsidR="004E793E">
        <w:rPr>
          <w:color w:val="585858"/>
        </w:rPr>
        <w:t>P</w:t>
      </w:r>
      <w:r w:rsidR="00312130" w:rsidRPr="00312130">
        <w:rPr>
          <w:color w:val="585858"/>
        </w:rPr>
        <w:t>lnění včetně osob poddodavatelů Dodavatele budou disponovat oprávněním pro stupeň utajení „</w:t>
      </w:r>
      <w:r w:rsidR="00312130" w:rsidRPr="00312130">
        <w:rPr>
          <w:b/>
          <w:bCs/>
          <w:color w:val="585858"/>
        </w:rPr>
        <w:t>Vyhrazené</w:t>
      </w:r>
      <w:r w:rsidR="00312130" w:rsidRPr="00312130">
        <w:rPr>
          <w:color w:val="585858"/>
        </w:rPr>
        <w:t>“ a bud</w:t>
      </w:r>
      <w:r w:rsidR="00CB7294">
        <w:rPr>
          <w:color w:val="585858"/>
        </w:rPr>
        <w:t>ou</w:t>
      </w:r>
      <w:r w:rsidR="00312130" w:rsidRPr="00312130">
        <w:rPr>
          <w:color w:val="585858"/>
        </w:rPr>
        <w:t xml:space="preserve"> poučen</w:t>
      </w:r>
      <w:r w:rsidR="00CB7294">
        <w:rPr>
          <w:color w:val="585858"/>
        </w:rPr>
        <w:t>y</w:t>
      </w:r>
      <w:r w:rsidR="00312130" w:rsidRPr="00312130">
        <w:rPr>
          <w:color w:val="585858"/>
        </w:rPr>
        <w:t xml:space="preserve"> ve smyslu zákona č. 412/2005 Sb., o ochraně utajovaných informací a bezpečnostní způsobilosti, ve znění pozdějších předpisů.</w:t>
      </w:r>
      <w:r w:rsidR="00312130">
        <w:rPr>
          <w:color w:val="585858"/>
        </w:rPr>
        <w:t xml:space="preserve"> </w:t>
      </w:r>
      <w:r>
        <w:rPr>
          <w:color w:val="585858"/>
        </w:rPr>
        <w:lastRenderedPageBreak/>
        <w:t>Dodavatel je</w:t>
      </w:r>
      <w:r>
        <w:rPr>
          <w:color w:val="585858"/>
          <w:spacing w:val="-2"/>
        </w:rPr>
        <w:t xml:space="preserve"> </w:t>
      </w:r>
      <w:r>
        <w:rPr>
          <w:color w:val="585858"/>
        </w:rPr>
        <w:t>povinen zajistit kontinuitu svých</w:t>
      </w:r>
      <w:r>
        <w:rPr>
          <w:color w:val="585858"/>
          <w:spacing w:val="-2"/>
        </w:rPr>
        <w:t xml:space="preserve"> </w:t>
      </w:r>
      <w:r>
        <w:rPr>
          <w:color w:val="585858"/>
        </w:rPr>
        <w:t>osob</w:t>
      </w:r>
      <w:r>
        <w:rPr>
          <w:color w:val="585858"/>
          <w:spacing w:val="-2"/>
        </w:rPr>
        <w:t xml:space="preserve"> </w:t>
      </w:r>
      <w:r>
        <w:rPr>
          <w:color w:val="585858"/>
        </w:rPr>
        <w:t>podílejících se</w:t>
      </w:r>
      <w:r>
        <w:rPr>
          <w:color w:val="585858"/>
          <w:spacing w:val="-2"/>
        </w:rPr>
        <w:t xml:space="preserve"> </w:t>
      </w:r>
      <w:r>
        <w:rPr>
          <w:color w:val="585858"/>
        </w:rPr>
        <w:t>na</w:t>
      </w:r>
      <w:r>
        <w:rPr>
          <w:color w:val="585858"/>
          <w:spacing w:val="-2"/>
        </w:rPr>
        <w:t xml:space="preserve"> </w:t>
      </w:r>
      <w:r>
        <w:rPr>
          <w:color w:val="585858"/>
        </w:rPr>
        <w:t>Plnění dle</w:t>
      </w:r>
      <w:r>
        <w:rPr>
          <w:color w:val="585858"/>
          <w:spacing w:val="-2"/>
        </w:rPr>
        <w:t xml:space="preserve"> </w:t>
      </w:r>
      <w:r>
        <w:rPr>
          <w:color w:val="585858"/>
        </w:rPr>
        <w:t>t</w:t>
      </w:r>
      <w:r w:rsidR="00312130">
        <w:rPr>
          <w:color w:val="585858"/>
        </w:rPr>
        <w:t xml:space="preserve">ohoto odstavce </w:t>
      </w:r>
      <w:r>
        <w:rPr>
          <w:color w:val="585858"/>
        </w:rPr>
        <w:t>Smlouvy</w:t>
      </w:r>
      <w:r>
        <w:rPr>
          <w:color w:val="585858"/>
          <w:spacing w:val="-1"/>
        </w:rPr>
        <w:t xml:space="preserve"> </w:t>
      </w:r>
      <w:r>
        <w:rPr>
          <w:color w:val="585858"/>
        </w:rPr>
        <w:t>dle předchozí věty v</w:t>
      </w:r>
      <w:r>
        <w:rPr>
          <w:color w:val="585858"/>
          <w:spacing w:val="-3"/>
        </w:rPr>
        <w:t xml:space="preserve"> </w:t>
      </w:r>
      <w:r>
        <w:rPr>
          <w:color w:val="585858"/>
        </w:rPr>
        <w:t xml:space="preserve">celém průběhu plnění předmětu Smlouvy. </w:t>
      </w:r>
    </w:p>
    <w:p w14:paraId="1B1143E1" w14:textId="475F7597" w:rsidR="005946BD" w:rsidRDefault="00070B14">
      <w:pPr>
        <w:pStyle w:val="Zkladntext"/>
        <w:spacing w:before="122" w:line="312" w:lineRule="auto"/>
        <w:ind w:left="1687" w:right="1108" w:hanging="1"/>
        <w:jc w:val="both"/>
      </w:pPr>
      <w:r>
        <w:rPr>
          <w:color w:val="585858"/>
        </w:rPr>
        <w:t>V</w:t>
      </w:r>
      <w:r>
        <w:rPr>
          <w:color w:val="585858"/>
          <w:spacing w:val="-1"/>
        </w:rPr>
        <w:t xml:space="preserve"> </w:t>
      </w:r>
      <w:r>
        <w:rPr>
          <w:color w:val="585858"/>
        </w:rPr>
        <w:t>případě, kdy některá z osob tvořících Realizační tým Dodavatele pro poskytování Plnění dle</w:t>
      </w:r>
      <w:r>
        <w:rPr>
          <w:color w:val="585858"/>
          <w:spacing w:val="-2"/>
        </w:rPr>
        <w:t xml:space="preserve"> </w:t>
      </w:r>
      <w:r>
        <w:rPr>
          <w:color w:val="585858"/>
        </w:rPr>
        <w:t>této</w:t>
      </w:r>
      <w:r>
        <w:rPr>
          <w:color w:val="585858"/>
          <w:spacing w:val="-4"/>
        </w:rPr>
        <w:t xml:space="preserve"> </w:t>
      </w:r>
      <w:r>
        <w:rPr>
          <w:color w:val="585858"/>
        </w:rPr>
        <w:t>Smlouvy</w:t>
      </w:r>
      <w:r>
        <w:rPr>
          <w:color w:val="585858"/>
          <w:spacing w:val="-4"/>
        </w:rPr>
        <w:t xml:space="preserve"> </w:t>
      </w:r>
      <w:r>
        <w:rPr>
          <w:color w:val="585858"/>
        </w:rPr>
        <w:t>není schopna</w:t>
      </w:r>
      <w:r>
        <w:rPr>
          <w:color w:val="585858"/>
          <w:spacing w:val="-4"/>
        </w:rPr>
        <w:t xml:space="preserve"> </w:t>
      </w:r>
      <w:r>
        <w:rPr>
          <w:color w:val="585858"/>
        </w:rPr>
        <w:t>se</w:t>
      </w:r>
      <w:r>
        <w:rPr>
          <w:color w:val="585858"/>
          <w:spacing w:val="-2"/>
        </w:rPr>
        <w:t xml:space="preserve"> </w:t>
      </w:r>
      <w:r>
        <w:rPr>
          <w:color w:val="585858"/>
        </w:rPr>
        <w:t>z</w:t>
      </w:r>
      <w:r>
        <w:rPr>
          <w:color w:val="585858"/>
          <w:spacing w:val="-3"/>
        </w:rPr>
        <w:t xml:space="preserve"> </w:t>
      </w:r>
      <w:r>
        <w:rPr>
          <w:color w:val="585858"/>
        </w:rPr>
        <w:t>jakéhokoliv</w:t>
      </w:r>
      <w:r>
        <w:rPr>
          <w:color w:val="585858"/>
          <w:spacing w:val="-1"/>
        </w:rPr>
        <w:t xml:space="preserve"> </w:t>
      </w:r>
      <w:r>
        <w:rPr>
          <w:color w:val="585858"/>
        </w:rPr>
        <w:t>důvodu</w:t>
      </w:r>
      <w:r>
        <w:rPr>
          <w:color w:val="585858"/>
          <w:spacing w:val="-2"/>
        </w:rPr>
        <w:t xml:space="preserve"> </w:t>
      </w:r>
      <w:r>
        <w:rPr>
          <w:color w:val="585858"/>
        </w:rPr>
        <w:t>podílet na</w:t>
      </w:r>
      <w:r>
        <w:rPr>
          <w:color w:val="585858"/>
          <w:spacing w:val="-6"/>
        </w:rPr>
        <w:t xml:space="preserve"> </w:t>
      </w:r>
      <w:r>
        <w:rPr>
          <w:color w:val="585858"/>
        </w:rPr>
        <w:t>poskytování takového Plnění, musí Dodavatel o takové situaci neprodleně písemně informovat Objednatele a zajistit náhradní osobu, která bude splňovat podmínky pro danou roli, kterou</w:t>
      </w:r>
      <w:r>
        <w:rPr>
          <w:color w:val="585858"/>
          <w:spacing w:val="-3"/>
        </w:rPr>
        <w:t xml:space="preserve"> </w:t>
      </w:r>
      <w:r>
        <w:rPr>
          <w:color w:val="585858"/>
        </w:rPr>
        <w:t>bude</w:t>
      </w:r>
      <w:r>
        <w:rPr>
          <w:color w:val="585858"/>
          <w:spacing w:val="-3"/>
        </w:rPr>
        <w:t xml:space="preserve"> </w:t>
      </w:r>
      <w:r>
        <w:rPr>
          <w:color w:val="585858"/>
        </w:rPr>
        <w:t>při</w:t>
      </w:r>
      <w:r>
        <w:rPr>
          <w:color w:val="585858"/>
          <w:spacing w:val="-1"/>
        </w:rPr>
        <w:t xml:space="preserve"> </w:t>
      </w:r>
      <w:r>
        <w:rPr>
          <w:color w:val="585858"/>
        </w:rPr>
        <w:t>poskytování Plnění</w:t>
      </w:r>
      <w:r>
        <w:rPr>
          <w:color w:val="585858"/>
          <w:spacing w:val="-1"/>
        </w:rPr>
        <w:t xml:space="preserve"> </w:t>
      </w:r>
      <w:r>
        <w:rPr>
          <w:color w:val="585858"/>
        </w:rPr>
        <w:t>zastávat,</w:t>
      </w:r>
      <w:r>
        <w:rPr>
          <w:color w:val="585858"/>
          <w:spacing w:val="-1"/>
        </w:rPr>
        <w:t xml:space="preserve"> </w:t>
      </w:r>
      <w:r>
        <w:rPr>
          <w:color w:val="585858"/>
        </w:rPr>
        <w:t>stanovené v</w:t>
      </w:r>
      <w:r>
        <w:rPr>
          <w:color w:val="585858"/>
          <w:spacing w:val="-4"/>
        </w:rPr>
        <w:t xml:space="preserve"> </w:t>
      </w:r>
      <w:r>
        <w:rPr>
          <w:color w:val="585858"/>
        </w:rPr>
        <w:t>Zadávací dokumentaci, a</w:t>
      </w:r>
      <w:r w:rsidR="00555BF4">
        <w:rPr>
          <w:color w:val="585858"/>
          <w:spacing w:val="-3"/>
        </w:rPr>
        <w:t> </w:t>
      </w:r>
      <w:r>
        <w:rPr>
          <w:color w:val="585858"/>
        </w:rPr>
        <w:t>to</w:t>
      </w:r>
      <w:r w:rsidR="00555BF4">
        <w:rPr>
          <w:color w:val="585858"/>
        </w:rPr>
        <w:t> </w:t>
      </w:r>
      <w:r>
        <w:rPr>
          <w:color w:val="585858"/>
        </w:rPr>
        <w:t>nejpozději do deseti (10) pracovních dnů ode dne, kdy daná osoba není schopna se podílet na poskytování plnění dle této Smlouvy, pokud nebude Objednatelem stanovena jiná lhůta.</w:t>
      </w:r>
    </w:p>
    <w:p w14:paraId="0065D866" w14:textId="4912FD57" w:rsidR="005946BD" w:rsidRDefault="00070B14">
      <w:pPr>
        <w:pStyle w:val="Zkladntext"/>
        <w:spacing w:before="119" w:line="312" w:lineRule="auto"/>
        <w:ind w:left="1688" w:right="1113"/>
        <w:jc w:val="both"/>
      </w:pPr>
      <w:r>
        <w:rPr>
          <w:color w:val="585858"/>
        </w:rPr>
        <w:t>Objednatel si vyhrazuje právo písemně požádat Dodavatele o výměnu člena Realizačního</w:t>
      </w:r>
      <w:r>
        <w:rPr>
          <w:color w:val="585858"/>
          <w:spacing w:val="-14"/>
        </w:rPr>
        <w:t xml:space="preserve"> </w:t>
      </w:r>
      <w:r>
        <w:rPr>
          <w:color w:val="585858"/>
        </w:rPr>
        <w:t>týmu</w:t>
      </w:r>
      <w:r>
        <w:rPr>
          <w:color w:val="585858"/>
          <w:spacing w:val="-15"/>
        </w:rPr>
        <w:t xml:space="preserve"> </w:t>
      </w:r>
      <w:r>
        <w:rPr>
          <w:color w:val="585858"/>
        </w:rPr>
        <w:t>pro</w:t>
      </w:r>
      <w:r>
        <w:rPr>
          <w:color w:val="585858"/>
          <w:spacing w:val="-15"/>
        </w:rPr>
        <w:t xml:space="preserve"> </w:t>
      </w:r>
      <w:r>
        <w:rPr>
          <w:color w:val="585858"/>
        </w:rPr>
        <w:t>opakovanou</w:t>
      </w:r>
      <w:r>
        <w:rPr>
          <w:color w:val="585858"/>
          <w:spacing w:val="-12"/>
        </w:rPr>
        <w:t xml:space="preserve"> </w:t>
      </w:r>
      <w:r>
        <w:rPr>
          <w:color w:val="585858"/>
        </w:rPr>
        <w:t>nespokojenost</w:t>
      </w:r>
      <w:r>
        <w:rPr>
          <w:color w:val="585858"/>
          <w:spacing w:val="-13"/>
        </w:rPr>
        <w:t xml:space="preserve"> </w:t>
      </w:r>
      <w:r>
        <w:rPr>
          <w:color w:val="585858"/>
        </w:rPr>
        <w:t>s</w:t>
      </w:r>
      <w:r>
        <w:rPr>
          <w:color w:val="585858"/>
          <w:spacing w:val="-2"/>
        </w:rPr>
        <w:t xml:space="preserve"> </w:t>
      </w:r>
      <w:r>
        <w:rPr>
          <w:color w:val="585858"/>
        </w:rPr>
        <w:t>kvalitou</w:t>
      </w:r>
      <w:r>
        <w:rPr>
          <w:color w:val="585858"/>
          <w:spacing w:val="-16"/>
        </w:rPr>
        <w:t xml:space="preserve"> </w:t>
      </w:r>
      <w:r>
        <w:rPr>
          <w:color w:val="585858"/>
        </w:rPr>
        <w:t>jím</w:t>
      </w:r>
      <w:r>
        <w:rPr>
          <w:color w:val="585858"/>
          <w:spacing w:val="-11"/>
        </w:rPr>
        <w:t xml:space="preserve"> </w:t>
      </w:r>
      <w:r>
        <w:rPr>
          <w:color w:val="585858"/>
        </w:rPr>
        <w:t>odváděné</w:t>
      </w:r>
      <w:r>
        <w:rPr>
          <w:color w:val="585858"/>
          <w:spacing w:val="-12"/>
        </w:rPr>
        <w:t xml:space="preserve"> </w:t>
      </w:r>
      <w:r>
        <w:rPr>
          <w:color w:val="585858"/>
        </w:rPr>
        <w:t>práce</w:t>
      </w:r>
      <w:r>
        <w:rPr>
          <w:color w:val="585858"/>
          <w:spacing w:val="-15"/>
        </w:rPr>
        <w:t xml:space="preserve"> </w:t>
      </w:r>
      <w:r>
        <w:rPr>
          <w:color w:val="585858"/>
        </w:rPr>
        <w:t>nebo pro nedostatečnou komunikaci s</w:t>
      </w:r>
      <w:r>
        <w:rPr>
          <w:color w:val="585858"/>
          <w:spacing w:val="-4"/>
        </w:rPr>
        <w:t xml:space="preserve"> </w:t>
      </w:r>
      <w:r>
        <w:rPr>
          <w:color w:val="585858"/>
        </w:rPr>
        <w:t>Objednatelem. Pokud Objednatel požádá o výměnu člena</w:t>
      </w:r>
      <w:r>
        <w:rPr>
          <w:color w:val="585858"/>
          <w:spacing w:val="-3"/>
        </w:rPr>
        <w:t xml:space="preserve"> </w:t>
      </w:r>
      <w:r>
        <w:rPr>
          <w:color w:val="585858"/>
        </w:rPr>
        <w:t>Realizačního</w:t>
      </w:r>
      <w:r>
        <w:rPr>
          <w:color w:val="585858"/>
          <w:spacing w:val="-3"/>
        </w:rPr>
        <w:t xml:space="preserve"> </w:t>
      </w:r>
      <w:r>
        <w:rPr>
          <w:color w:val="585858"/>
        </w:rPr>
        <w:t>týmu,</w:t>
      </w:r>
      <w:r>
        <w:rPr>
          <w:color w:val="585858"/>
          <w:spacing w:val="-1"/>
        </w:rPr>
        <w:t xml:space="preserve"> </w:t>
      </w:r>
      <w:r>
        <w:rPr>
          <w:color w:val="585858"/>
        </w:rPr>
        <w:t>není</w:t>
      </w:r>
      <w:r>
        <w:rPr>
          <w:color w:val="585858"/>
          <w:spacing w:val="-1"/>
        </w:rPr>
        <w:t xml:space="preserve"> </w:t>
      </w:r>
      <w:r>
        <w:rPr>
          <w:color w:val="585858"/>
        </w:rPr>
        <w:t>Dodavatel</w:t>
      </w:r>
      <w:r>
        <w:rPr>
          <w:color w:val="585858"/>
          <w:spacing w:val="-3"/>
        </w:rPr>
        <w:t xml:space="preserve"> </w:t>
      </w:r>
      <w:r>
        <w:rPr>
          <w:color w:val="585858"/>
        </w:rPr>
        <w:t>oprávněn</w:t>
      </w:r>
      <w:r>
        <w:rPr>
          <w:color w:val="585858"/>
          <w:spacing w:val="-3"/>
        </w:rPr>
        <w:t xml:space="preserve"> </w:t>
      </w:r>
      <w:r>
        <w:rPr>
          <w:color w:val="585858"/>
        </w:rPr>
        <w:t>plnit</w:t>
      </w:r>
      <w:r>
        <w:rPr>
          <w:color w:val="585858"/>
          <w:spacing w:val="-1"/>
        </w:rPr>
        <w:t xml:space="preserve"> </w:t>
      </w:r>
      <w:r>
        <w:rPr>
          <w:color w:val="585858"/>
        </w:rPr>
        <w:t>prostřednictvím</w:t>
      </w:r>
      <w:r>
        <w:rPr>
          <w:color w:val="585858"/>
          <w:spacing w:val="-4"/>
        </w:rPr>
        <w:t xml:space="preserve"> </w:t>
      </w:r>
      <w:r>
        <w:rPr>
          <w:color w:val="585858"/>
        </w:rPr>
        <w:t>osoby,</w:t>
      </w:r>
      <w:r>
        <w:rPr>
          <w:color w:val="585858"/>
          <w:spacing w:val="-1"/>
        </w:rPr>
        <w:t xml:space="preserve"> </w:t>
      </w:r>
      <w:r>
        <w:rPr>
          <w:color w:val="585858"/>
        </w:rPr>
        <w:t>o</w:t>
      </w:r>
      <w:r w:rsidR="00555BF4">
        <w:rPr>
          <w:color w:val="585858"/>
          <w:spacing w:val="-5"/>
        </w:rPr>
        <w:t> </w:t>
      </w:r>
      <w:r>
        <w:rPr>
          <w:color w:val="585858"/>
        </w:rPr>
        <w:t>jejíž</w:t>
      </w:r>
      <w:r w:rsidR="00555BF4">
        <w:rPr>
          <w:color w:val="585858"/>
        </w:rPr>
        <w:t> </w:t>
      </w:r>
      <w:r>
        <w:rPr>
          <w:color w:val="585858"/>
        </w:rPr>
        <w:t>výměnu Objednatel požádal, své závazky, a to nejen dle konkrétní Dílčí smlouvy, ale v rámci celé Smlouvy.</w:t>
      </w:r>
    </w:p>
    <w:p w14:paraId="1B0CEAFF" w14:textId="71F1CE35" w:rsidR="005946BD" w:rsidRDefault="00070B14" w:rsidP="006B12C5">
      <w:pPr>
        <w:pStyle w:val="Zkladntext"/>
        <w:spacing w:before="119" w:line="312" w:lineRule="auto"/>
        <w:ind w:left="1688" w:right="1113"/>
        <w:jc w:val="both"/>
      </w:pPr>
      <w:r>
        <w:rPr>
          <w:color w:val="585858"/>
        </w:rPr>
        <w:t>Bude-li ze závažných důvodů vzniklých na</w:t>
      </w:r>
      <w:r w:rsidRPr="00F77657">
        <w:rPr>
          <w:color w:val="585858"/>
        </w:rPr>
        <w:t xml:space="preserve"> </w:t>
      </w:r>
      <w:r>
        <w:rPr>
          <w:color w:val="585858"/>
        </w:rPr>
        <w:t>straně Dodavatele nutné nahradit kteréhokoliv člena</w:t>
      </w:r>
      <w:r w:rsidRPr="00F77657">
        <w:rPr>
          <w:color w:val="585858"/>
        </w:rPr>
        <w:t xml:space="preserve"> </w:t>
      </w:r>
      <w:r>
        <w:rPr>
          <w:color w:val="585858"/>
        </w:rPr>
        <w:t>Realizačního</w:t>
      </w:r>
      <w:r w:rsidRPr="00F77657">
        <w:rPr>
          <w:color w:val="585858"/>
        </w:rPr>
        <w:t xml:space="preserve"> </w:t>
      </w:r>
      <w:r>
        <w:rPr>
          <w:color w:val="585858"/>
        </w:rPr>
        <w:t>týmu nebo</w:t>
      </w:r>
      <w:r w:rsidRPr="00F77657">
        <w:rPr>
          <w:color w:val="585858"/>
        </w:rPr>
        <w:t xml:space="preserve"> </w:t>
      </w:r>
      <w:r>
        <w:rPr>
          <w:color w:val="585858"/>
        </w:rPr>
        <w:t>využije-li Objednatel svého práva požádat Dodavatele</w:t>
      </w:r>
      <w:r w:rsidRPr="00F77657">
        <w:rPr>
          <w:color w:val="585858"/>
        </w:rPr>
        <w:t xml:space="preserve"> </w:t>
      </w:r>
      <w:r>
        <w:rPr>
          <w:color w:val="585858"/>
        </w:rPr>
        <w:t>o</w:t>
      </w:r>
      <w:r w:rsidRPr="00F77657">
        <w:rPr>
          <w:color w:val="585858"/>
        </w:rPr>
        <w:t xml:space="preserve"> </w:t>
      </w:r>
      <w:r>
        <w:rPr>
          <w:color w:val="585858"/>
        </w:rPr>
        <w:t>výměnu</w:t>
      </w:r>
      <w:r w:rsidRPr="00F77657">
        <w:rPr>
          <w:color w:val="585858"/>
        </w:rPr>
        <w:t xml:space="preserve"> </w:t>
      </w:r>
      <w:r>
        <w:rPr>
          <w:color w:val="585858"/>
        </w:rPr>
        <w:t>člena</w:t>
      </w:r>
      <w:r w:rsidRPr="00F77657">
        <w:rPr>
          <w:color w:val="585858"/>
        </w:rPr>
        <w:t xml:space="preserve"> </w:t>
      </w:r>
      <w:r>
        <w:rPr>
          <w:color w:val="585858"/>
        </w:rPr>
        <w:t>Realizačního</w:t>
      </w:r>
      <w:r w:rsidRPr="00F77657">
        <w:rPr>
          <w:color w:val="585858"/>
        </w:rPr>
        <w:t xml:space="preserve"> </w:t>
      </w:r>
      <w:r>
        <w:rPr>
          <w:color w:val="585858"/>
        </w:rPr>
        <w:t>týmu,</w:t>
      </w:r>
      <w:r w:rsidRPr="00F77657">
        <w:rPr>
          <w:color w:val="585858"/>
        </w:rPr>
        <w:t xml:space="preserve"> </w:t>
      </w:r>
      <w:r>
        <w:rPr>
          <w:color w:val="585858"/>
        </w:rPr>
        <w:t>bude</w:t>
      </w:r>
      <w:r w:rsidRPr="00F77657">
        <w:rPr>
          <w:color w:val="585858"/>
        </w:rPr>
        <w:t xml:space="preserve"> </w:t>
      </w:r>
      <w:r>
        <w:rPr>
          <w:color w:val="585858"/>
        </w:rPr>
        <w:t>po</w:t>
      </w:r>
      <w:r w:rsidRPr="00F77657">
        <w:rPr>
          <w:color w:val="585858"/>
        </w:rPr>
        <w:t xml:space="preserve"> předchozím</w:t>
      </w:r>
      <w:r w:rsidR="00981C71" w:rsidRPr="00F77657">
        <w:rPr>
          <w:color w:val="585858"/>
        </w:rPr>
        <w:t xml:space="preserve"> </w:t>
      </w:r>
      <w:r>
        <w:rPr>
          <w:color w:val="585858"/>
        </w:rPr>
        <w:t>schválení</w:t>
      </w:r>
      <w:r w:rsidRPr="006B12C5">
        <w:rPr>
          <w:color w:val="585858"/>
        </w:rPr>
        <w:t xml:space="preserve"> </w:t>
      </w:r>
      <w:r>
        <w:rPr>
          <w:color w:val="585858"/>
        </w:rPr>
        <w:t>Objednatelem</w:t>
      </w:r>
      <w:r w:rsidRPr="006B12C5">
        <w:rPr>
          <w:color w:val="585858"/>
        </w:rPr>
        <w:t xml:space="preserve"> </w:t>
      </w:r>
      <w:r>
        <w:rPr>
          <w:color w:val="585858"/>
        </w:rPr>
        <w:t>nahrazen</w:t>
      </w:r>
      <w:r w:rsidRPr="006B12C5">
        <w:rPr>
          <w:color w:val="585858"/>
        </w:rPr>
        <w:t xml:space="preserve"> </w:t>
      </w:r>
      <w:r>
        <w:rPr>
          <w:color w:val="585858"/>
        </w:rPr>
        <w:t>novým</w:t>
      </w:r>
      <w:r w:rsidRPr="006B12C5">
        <w:rPr>
          <w:color w:val="585858"/>
        </w:rPr>
        <w:t xml:space="preserve"> </w:t>
      </w:r>
      <w:r>
        <w:rPr>
          <w:color w:val="585858"/>
        </w:rPr>
        <w:t>členem</w:t>
      </w:r>
      <w:r w:rsidRPr="006B12C5">
        <w:rPr>
          <w:color w:val="585858"/>
        </w:rPr>
        <w:t xml:space="preserve"> </w:t>
      </w:r>
      <w:r>
        <w:rPr>
          <w:color w:val="585858"/>
        </w:rPr>
        <w:t>Realizačního</w:t>
      </w:r>
      <w:r w:rsidRPr="006B12C5">
        <w:rPr>
          <w:color w:val="585858"/>
        </w:rPr>
        <w:t xml:space="preserve"> </w:t>
      </w:r>
      <w:r>
        <w:rPr>
          <w:color w:val="585858"/>
        </w:rPr>
        <w:t>týmu,</w:t>
      </w:r>
      <w:r w:rsidRPr="006B12C5">
        <w:rPr>
          <w:color w:val="585858"/>
        </w:rPr>
        <w:t xml:space="preserve"> </w:t>
      </w:r>
      <w:r>
        <w:rPr>
          <w:color w:val="585858"/>
        </w:rPr>
        <w:t>a</w:t>
      </w:r>
      <w:r w:rsidRPr="006B12C5">
        <w:rPr>
          <w:color w:val="585858"/>
        </w:rPr>
        <w:t xml:space="preserve"> </w:t>
      </w:r>
      <w:r>
        <w:rPr>
          <w:color w:val="585858"/>
        </w:rPr>
        <w:t>to</w:t>
      </w:r>
      <w:r w:rsidRPr="006B12C5">
        <w:rPr>
          <w:color w:val="585858"/>
        </w:rPr>
        <w:t xml:space="preserve"> </w:t>
      </w:r>
      <w:r>
        <w:rPr>
          <w:color w:val="585858"/>
        </w:rPr>
        <w:t>do</w:t>
      </w:r>
      <w:r w:rsidRPr="006B12C5">
        <w:rPr>
          <w:color w:val="585858"/>
        </w:rPr>
        <w:t xml:space="preserve"> deseti</w:t>
      </w:r>
      <w:r w:rsidR="00981C71">
        <w:rPr>
          <w:color w:val="585858"/>
        </w:rPr>
        <w:t xml:space="preserve"> </w:t>
      </w:r>
      <w:r w:rsidRPr="00FE7243">
        <w:rPr>
          <w:color w:val="585858"/>
        </w:rPr>
        <w:t>(10)</w:t>
      </w:r>
      <w:r w:rsidRPr="00FE7243">
        <w:rPr>
          <w:color w:val="585858"/>
          <w:spacing w:val="-6"/>
        </w:rPr>
        <w:t xml:space="preserve"> </w:t>
      </w:r>
      <w:r w:rsidRPr="00FE7243">
        <w:rPr>
          <w:color w:val="585858"/>
        </w:rPr>
        <w:t>pracovních</w:t>
      </w:r>
      <w:r w:rsidRPr="00FE7243">
        <w:rPr>
          <w:color w:val="585858"/>
          <w:spacing w:val="-7"/>
        </w:rPr>
        <w:t xml:space="preserve"> </w:t>
      </w:r>
      <w:r w:rsidRPr="00FE7243">
        <w:rPr>
          <w:color w:val="585858"/>
        </w:rPr>
        <w:t>dní</w:t>
      </w:r>
      <w:r w:rsidRPr="00FE7243">
        <w:rPr>
          <w:color w:val="585858"/>
          <w:spacing w:val="-6"/>
        </w:rPr>
        <w:t xml:space="preserve"> </w:t>
      </w:r>
      <w:r w:rsidRPr="00FE7243">
        <w:rPr>
          <w:color w:val="585858"/>
        </w:rPr>
        <w:t>od</w:t>
      </w:r>
      <w:r w:rsidRPr="00FE7243">
        <w:rPr>
          <w:color w:val="585858"/>
          <w:spacing w:val="-8"/>
        </w:rPr>
        <w:t xml:space="preserve"> </w:t>
      </w:r>
      <w:r w:rsidRPr="00FE7243">
        <w:rPr>
          <w:color w:val="585858"/>
        </w:rPr>
        <w:t>oznámení</w:t>
      </w:r>
      <w:r w:rsidRPr="00FE7243">
        <w:rPr>
          <w:color w:val="585858"/>
          <w:spacing w:val="-6"/>
        </w:rPr>
        <w:t xml:space="preserve"> </w:t>
      </w:r>
      <w:r w:rsidRPr="00FE7243">
        <w:rPr>
          <w:color w:val="585858"/>
        </w:rPr>
        <w:t>důvodů</w:t>
      </w:r>
      <w:r w:rsidRPr="00FE7243">
        <w:rPr>
          <w:color w:val="585858"/>
          <w:spacing w:val="-7"/>
        </w:rPr>
        <w:t xml:space="preserve"> </w:t>
      </w:r>
      <w:r w:rsidRPr="00FE7243">
        <w:rPr>
          <w:color w:val="585858"/>
        </w:rPr>
        <w:t>pro</w:t>
      </w:r>
      <w:r w:rsidRPr="00FE7243">
        <w:rPr>
          <w:color w:val="585858"/>
          <w:spacing w:val="-7"/>
        </w:rPr>
        <w:t xml:space="preserve"> </w:t>
      </w:r>
      <w:r w:rsidRPr="00FE7243">
        <w:rPr>
          <w:color w:val="585858"/>
        </w:rPr>
        <w:t>nahrazení</w:t>
      </w:r>
      <w:r w:rsidRPr="00FE7243">
        <w:rPr>
          <w:color w:val="585858"/>
          <w:spacing w:val="-8"/>
        </w:rPr>
        <w:t xml:space="preserve"> </w:t>
      </w:r>
      <w:r w:rsidRPr="00FE7243">
        <w:rPr>
          <w:color w:val="585858"/>
        </w:rPr>
        <w:t>Objednateli</w:t>
      </w:r>
      <w:r w:rsidRPr="00FE7243">
        <w:rPr>
          <w:color w:val="585858"/>
          <w:spacing w:val="-8"/>
        </w:rPr>
        <w:t xml:space="preserve"> </w:t>
      </w:r>
      <w:r w:rsidRPr="00FE7243">
        <w:rPr>
          <w:color w:val="585858"/>
        </w:rPr>
        <w:t>/</w:t>
      </w:r>
      <w:r w:rsidRPr="00FE7243">
        <w:rPr>
          <w:color w:val="585858"/>
          <w:spacing w:val="-6"/>
        </w:rPr>
        <w:t xml:space="preserve"> </w:t>
      </w:r>
      <w:r w:rsidRPr="00FE7243">
        <w:rPr>
          <w:color w:val="585858"/>
        </w:rPr>
        <w:t>doručení</w:t>
      </w:r>
      <w:r w:rsidRPr="00FE7243">
        <w:rPr>
          <w:color w:val="585858"/>
          <w:spacing w:val="-6"/>
        </w:rPr>
        <w:t xml:space="preserve"> </w:t>
      </w:r>
      <w:r w:rsidRPr="00FE7243">
        <w:rPr>
          <w:color w:val="585858"/>
        </w:rPr>
        <w:t>žádosti o</w:t>
      </w:r>
      <w:r w:rsidR="00555BF4">
        <w:rPr>
          <w:color w:val="585858"/>
          <w:spacing w:val="-2"/>
        </w:rPr>
        <w:t> </w:t>
      </w:r>
      <w:r w:rsidRPr="00FE7243">
        <w:rPr>
          <w:color w:val="585858"/>
        </w:rPr>
        <w:t xml:space="preserve">výměnu člena Realizačního týmu Dodavateli. Tento nový člen Realizačního týmu musí splňovat </w:t>
      </w:r>
      <w:r w:rsidR="00F57ED2" w:rsidRPr="00FE7243">
        <w:rPr>
          <w:color w:val="585858"/>
        </w:rPr>
        <w:t>podmínky stanovené v </w:t>
      </w:r>
      <w:r w:rsidR="00E9621E" w:rsidRPr="00FE7243">
        <w:rPr>
          <w:color w:val="585858"/>
        </w:rPr>
        <w:t>Z</w:t>
      </w:r>
      <w:r w:rsidR="00F57ED2" w:rsidRPr="00FE7243">
        <w:rPr>
          <w:color w:val="585858"/>
        </w:rPr>
        <w:t xml:space="preserve">adávacím řízení </w:t>
      </w:r>
      <w:r w:rsidRPr="00FE7243">
        <w:rPr>
          <w:color w:val="585858"/>
        </w:rPr>
        <w:t>a zároveň jeho zkušenosti musí být minimálně v takovém rozsahu, v</w:t>
      </w:r>
      <w:r w:rsidRPr="00FE7243">
        <w:rPr>
          <w:color w:val="585858"/>
          <w:spacing w:val="-6"/>
        </w:rPr>
        <w:t xml:space="preserve"> </w:t>
      </w:r>
      <w:r w:rsidRPr="00FE7243">
        <w:rPr>
          <w:color w:val="585858"/>
        </w:rPr>
        <w:t>jakém byly započteny do hodnocení</w:t>
      </w:r>
      <w:r w:rsidRPr="00FE7243">
        <w:rPr>
          <w:color w:val="585858"/>
          <w:spacing w:val="-7"/>
        </w:rPr>
        <w:t xml:space="preserve"> </w:t>
      </w:r>
      <w:r w:rsidRPr="00FE7243">
        <w:rPr>
          <w:color w:val="585858"/>
        </w:rPr>
        <w:t>nabídek</w:t>
      </w:r>
      <w:r w:rsidRPr="00FE7243">
        <w:rPr>
          <w:color w:val="585858"/>
          <w:spacing w:val="-7"/>
        </w:rPr>
        <w:t xml:space="preserve"> </w:t>
      </w:r>
      <w:r w:rsidRPr="00FE7243">
        <w:rPr>
          <w:color w:val="585858"/>
        </w:rPr>
        <w:t>v</w:t>
      </w:r>
      <w:r w:rsidRPr="00FE7243">
        <w:rPr>
          <w:color w:val="585858"/>
          <w:spacing w:val="-5"/>
        </w:rPr>
        <w:t xml:space="preserve"> </w:t>
      </w:r>
      <w:r w:rsidRPr="00FE7243">
        <w:rPr>
          <w:color w:val="585858"/>
        </w:rPr>
        <w:t>Zadávacím</w:t>
      </w:r>
      <w:r w:rsidRPr="00FE7243">
        <w:rPr>
          <w:color w:val="585858"/>
          <w:spacing w:val="-7"/>
        </w:rPr>
        <w:t xml:space="preserve"> </w:t>
      </w:r>
      <w:r w:rsidRPr="00FE7243">
        <w:rPr>
          <w:color w:val="585858"/>
        </w:rPr>
        <w:t>řízení</w:t>
      </w:r>
      <w:r w:rsidRPr="00FE7243">
        <w:rPr>
          <w:color w:val="585858"/>
          <w:spacing w:val="-7"/>
        </w:rPr>
        <w:t xml:space="preserve"> </w:t>
      </w:r>
      <w:r w:rsidRPr="00FE7243">
        <w:rPr>
          <w:color w:val="585858"/>
        </w:rPr>
        <w:t>u</w:t>
      </w:r>
      <w:r w:rsidRPr="00FE7243">
        <w:rPr>
          <w:color w:val="585858"/>
          <w:spacing w:val="-7"/>
        </w:rPr>
        <w:t xml:space="preserve"> </w:t>
      </w:r>
      <w:r w:rsidRPr="00FE7243">
        <w:rPr>
          <w:color w:val="585858"/>
        </w:rPr>
        <w:t>člena</w:t>
      </w:r>
      <w:r w:rsidRPr="00FE7243">
        <w:rPr>
          <w:color w:val="585858"/>
          <w:spacing w:val="-6"/>
        </w:rPr>
        <w:t xml:space="preserve"> </w:t>
      </w:r>
      <w:r w:rsidRPr="00FE7243">
        <w:rPr>
          <w:color w:val="585858"/>
        </w:rPr>
        <w:t>Realizačního</w:t>
      </w:r>
      <w:r w:rsidRPr="00FE7243">
        <w:rPr>
          <w:color w:val="585858"/>
          <w:spacing w:val="-7"/>
        </w:rPr>
        <w:t xml:space="preserve"> </w:t>
      </w:r>
      <w:r w:rsidRPr="00FE7243">
        <w:rPr>
          <w:color w:val="585858"/>
        </w:rPr>
        <w:t>týmu,</w:t>
      </w:r>
      <w:r w:rsidRPr="00FE7243">
        <w:rPr>
          <w:color w:val="585858"/>
          <w:spacing w:val="-7"/>
        </w:rPr>
        <w:t xml:space="preserve"> </w:t>
      </w:r>
      <w:r w:rsidRPr="00FE7243">
        <w:rPr>
          <w:color w:val="585858"/>
        </w:rPr>
        <w:t>kterého</w:t>
      </w:r>
      <w:r w:rsidRPr="00FE7243">
        <w:rPr>
          <w:color w:val="585858"/>
          <w:spacing w:val="-6"/>
        </w:rPr>
        <w:t xml:space="preserve"> </w:t>
      </w:r>
      <w:r w:rsidRPr="00FE7243">
        <w:rPr>
          <w:color w:val="585858"/>
        </w:rPr>
        <w:t>nahrazuje, byla-li zkušenost předmětem hodnocení.</w:t>
      </w:r>
    </w:p>
    <w:p w14:paraId="599FED3C" w14:textId="77777777" w:rsidR="005946BD" w:rsidRDefault="00070B14">
      <w:pPr>
        <w:pStyle w:val="Zkladntext"/>
        <w:spacing w:before="119" w:line="312" w:lineRule="auto"/>
        <w:ind w:left="1686" w:right="1113"/>
        <w:jc w:val="both"/>
      </w:pPr>
      <w:r>
        <w:rPr>
          <w:color w:val="585858"/>
        </w:rPr>
        <w:t>Smluvní strany pro vyloučení případných pochybností sjednávají, že</w:t>
      </w:r>
      <w:r>
        <w:rPr>
          <w:color w:val="585858"/>
          <w:spacing w:val="-1"/>
        </w:rPr>
        <w:t xml:space="preserve"> </w:t>
      </w:r>
      <w:r>
        <w:rPr>
          <w:color w:val="585858"/>
        </w:rPr>
        <w:t>v</w:t>
      </w:r>
      <w:r>
        <w:rPr>
          <w:color w:val="585858"/>
          <w:spacing w:val="-1"/>
        </w:rPr>
        <w:t xml:space="preserve"> </w:t>
      </w:r>
      <w:r>
        <w:rPr>
          <w:color w:val="585858"/>
        </w:rPr>
        <w:t>případě nahrazení</w:t>
      </w:r>
      <w:r>
        <w:rPr>
          <w:color w:val="585858"/>
          <w:spacing w:val="-5"/>
        </w:rPr>
        <w:t xml:space="preserve"> </w:t>
      </w:r>
      <w:r>
        <w:rPr>
          <w:color w:val="585858"/>
        </w:rPr>
        <w:t>člena</w:t>
      </w:r>
      <w:r>
        <w:rPr>
          <w:color w:val="585858"/>
          <w:spacing w:val="-4"/>
        </w:rPr>
        <w:t xml:space="preserve"> </w:t>
      </w:r>
      <w:r>
        <w:rPr>
          <w:color w:val="585858"/>
        </w:rPr>
        <w:t>Realizačního</w:t>
      </w:r>
      <w:r>
        <w:rPr>
          <w:color w:val="585858"/>
          <w:spacing w:val="-4"/>
        </w:rPr>
        <w:t xml:space="preserve"> </w:t>
      </w:r>
      <w:r>
        <w:rPr>
          <w:color w:val="585858"/>
        </w:rPr>
        <w:t>týmu</w:t>
      </w:r>
      <w:r>
        <w:rPr>
          <w:color w:val="585858"/>
          <w:spacing w:val="-4"/>
        </w:rPr>
        <w:t xml:space="preserve"> </w:t>
      </w:r>
      <w:r>
        <w:rPr>
          <w:color w:val="585858"/>
        </w:rPr>
        <w:t>novým</w:t>
      </w:r>
      <w:r>
        <w:rPr>
          <w:color w:val="585858"/>
          <w:spacing w:val="-5"/>
        </w:rPr>
        <w:t xml:space="preserve"> </w:t>
      </w:r>
      <w:r>
        <w:rPr>
          <w:color w:val="585858"/>
        </w:rPr>
        <w:t>členem</w:t>
      </w:r>
      <w:r>
        <w:rPr>
          <w:color w:val="585858"/>
          <w:spacing w:val="-4"/>
        </w:rPr>
        <w:t xml:space="preserve"> </w:t>
      </w:r>
      <w:r>
        <w:rPr>
          <w:color w:val="585858"/>
        </w:rPr>
        <w:t>není</w:t>
      </w:r>
      <w:r>
        <w:rPr>
          <w:color w:val="585858"/>
          <w:spacing w:val="-5"/>
        </w:rPr>
        <w:t xml:space="preserve"> </w:t>
      </w:r>
      <w:r>
        <w:rPr>
          <w:color w:val="585858"/>
        </w:rPr>
        <w:t>nutné</w:t>
      </w:r>
      <w:r>
        <w:rPr>
          <w:color w:val="585858"/>
          <w:spacing w:val="-6"/>
        </w:rPr>
        <w:t xml:space="preserve"> </w:t>
      </w:r>
      <w:r>
        <w:rPr>
          <w:color w:val="585858"/>
        </w:rPr>
        <w:t>k</w:t>
      </w:r>
      <w:r>
        <w:rPr>
          <w:color w:val="585858"/>
          <w:spacing w:val="-3"/>
        </w:rPr>
        <w:t xml:space="preserve"> </w:t>
      </w:r>
      <w:r>
        <w:rPr>
          <w:color w:val="585858"/>
        </w:rPr>
        <w:t>této</w:t>
      </w:r>
      <w:r>
        <w:rPr>
          <w:color w:val="585858"/>
          <w:spacing w:val="-4"/>
        </w:rPr>
        <w:t xml:space="preserve"> </w:t>
      </w:r>
      <w:r>
        <w:rPr>
          <w:color w:val="585858"/>
        </w:rPr>
        <w:t>Smlouvě</w:t>
      </w:r>
      <w:r>
        <w:rPr>
          <w:color w:val="585858"/>
          <w:spacing w:val="-4"/>
        </w:rPr>
        <w:t xml:space="preserve"> </w:t>
      </w:r>
      <w:r>
        <w:rPr>
          <w:color w:val="585858"/>
        </w:rPr>
        <w:t xml:space="preserve">uzavírat </w:t>
      </w:r>
      <w:r>
        <w:rPr>
          <w:color w:val="585858"/>
          <w:spacing w:val="-2"/>
        </w:rPr>
        <w:t>dodatek.</w:t>
      </w:r>
    </w:p>
    <w:p w14:paraId="675D0444" w14:textId="6EC78C08" w:rsidR="005946BD" w:rsidRDefault="00070B14">
      <w:pPr>
        <w:pStyle w:val="Zkladntext"/>
        <w:spacing w:line="312" w:lineRule="auto"/>
        <w:ind w:left="1686" w:right="1114"/>
        <w:jc w:val="both"/>
      </w:pPr>
      <w:r>
        <w:rPr>
          <w:color w:val="585858"/>
        </w:rPr>
        <w:t>Dodavatel je dále povinen zajistit, aby</w:t>
      </w:r>
      <w:r>
        <w:rPr>
          <w:color w:val="585858"/>
          <w:spacing w:val="-2"/>
        </w:rPr>
        <w:t xml:space="preserve"> </w:t>
      </w:r>
      <w:r>
        <w:rPr>
          <w:color w:val="585858"/>
        </w:rPr>
        <w:t>nový člen Realizačního týmu byl řádně a</w:t>
      </w:r>
      <w:r w:rsidR="00AD674B">
        <w:rPr>
          <w:color w:val="585858"/>
        </w:rPr>
        <w:t> </w:t>
      </w:r>
      <w:r>
        <w:rPr>
          <w:color w:val="585858"/>
        </w:rPr>
        <w:t>prokazatelně proškolen v oblasti bezpečnosti dat a informací.</w:t>
      </w:r>
    </w:p>
    <w:p w14:paraId="76798D00" w14:textId="1C255B74" w:rsidR="005946BD" w:rsidRPr="00DE4172" w:rsidRDefault="00070B14">
      <w:pPr>
        <w:pStyle w:val="Odstavecseseznamem"/>
        <w:numPr>
          <w:ilvl w:val="1"/>
          <w:numId w:val="26"/>
        </w:numPr>
        <w:tabs>
          <w:tab w:val="left" w:pos="1684"/>
          <w:tab w:val="left" w:pos="1686"/>
        </w:tabs>
        <w:spacing w:line="312" w:lineRule="auto"/>
        <w:ind w:left="1686" w:right="1111"/>
      </w:pPr>
      <w:r>
        <w:rPr>
          <w:color w:val="585858"/>
        </w:rPr>
        <w:t>Dodavatel není oprávněn postoupit ani převést jakákoliv svá práva či povinnosti vyplývající ze Smlouvy bez předchozího písemného souhlasu Objednatele na třetí osoby.</w:t>
      </w:r>
      <w:r>
        <w:rPr>
          <w:color w:val="585858"/>
          <w:spacing w:val="-16"/>
        </w:rPr>
        <w:t xml:space="preserve"> </w:t>
      </w:r>
      <w:r>
        <w:rPr>
          <w:color w:val="585858"/>
        </w:rPr>
        <w:t>Dodavatel</w:t>
      </w:r>
      <w:r>
        <w:rPr>
          <w:color w:val="585858"/>
          <w:spacing w:val="-15"/>
        </w:rPr>
        <w:t xml:space="preserve"> </w:t>
      </w:r>
      <w:r>
        <w:rPr>
          <w:color w:val="585858"/>
        </w:rPr>
        <w:t>je</w:t>
      </w:r>
      <w:r>
        <w:rPr>
          <w:color w:val="585858"/>
          <w:spacing w:val="-15"/>
        </w:rPr>
        <w:t xml:space="preserve"> </w:t>
      </w:r>
      <w:r>
        <w:rPr>
          <w:color w:val="585858"/>
        </w:rPr>
        <w:t>oprávněn</w:t>
      </w:r>
      <w:r>
        <w:rPr>
          <w:color w:val="585858"/>
          <w:spacing w:val="-16"/>
        </w:rPr>
        <w:t xml:space="preserve"> </w:t>
      </w:r>
      <w:r>
        <w:rPr>
          <w:color w:val="585858"/>
        </w:rPr>
        <w:t>pověřit</w:t>
      </w:r>
      <w:r>
        <w:rPr>
          <w:color w:val="585858"/>
          <w:spacing w:val="-15"/>
        </w:rPr>
        <w:t xml:space="preserve"> </w:t>
      </w:r>
      <w:r>
        <w:rPr>
          <w:color w:val="585858"/>
        </w:rPr>
        <w:t>plněním</w:t>
      </w:r>
      <w:r>
        <w:rPr>
          <w:color w:val="585858"/>
          <w:spacing w:val="-15"/>
        </w:rPr>
        <w:t xml:space="preserve"> </w:t>
      </w:r>
      <w:r>
        <w:rPr>
          <w:color w:val="585858"/>
        </w:rPr>
        <w:t>závazků</w:t>
      </w:r>
      <w:r>
        <w:rPr>
          <w:color w:val="585858"/>
          <w:spacing w:val="-14"/>
        </w:rPr>
        <w:t xml:space="preserve"> </w:t>
      </w:r>
      <w:r>
        <w:rPr>
          <w:color w:val="585858"/>
        </w:rPr>
        <w:t>plynoucích</w:t>
      </w:r>
      <w:r>
        <w:rPr>
          <w:color w:val="585858"/>
          <w:spacing w:val="-15"/>
        </w:rPr>
        <w:t xml:space="preserve"> </w:t>
      </w:r>
      <w:r>
        <w:rPr>
          <w:color w:val="585858"/>
        </w:rPr>
        <w:t>ze</w:t>
      </w:r>
      <w:r>
        <w:rPr>
          <w:color w:val="585858"/>
          <w:spacing w:val="-15"/>
        </w:rPr>
        <w:t xml:space="preserve"> </w:t>
      </w:r>
      <w:r>
        <w:rPr>
          <w:color w:val="585858"/>
        </w:rPr>
        <w:t>Smlouvy</w:t>
      </w:r>
      <w:r>
        <w:rPr>
          <w:color w:val="585858"/>
          <w:spacing w:val="-16"/>
        </w:rPr>
        <w:t xml:space="preserve"> </w:t>
      </w:r>
      <w:r>
        <w:rPr>
          <w:color w:val="585858"/>
        </w:rPr>
        <w:t>jiné</w:t>
      </w:r>
      <w:r>
        <w:rPr>
          <w:color w:val="585858"/>
          <w:spacing w:val="-15"/>
        </w:rPr>
        <w:t xml:space="preserve"> </w:t>
      </w:r>
      <w:r>
        <w:rPr>
          <w:color w:val="585858"/>
        </w:rPr>
        <w:t>třetí osoby (poddodavatele),</w:t>
      </w:r>
      <w:r>
        <w:rPr>
          <w:color w:val="585858"/>
          <w:spacing w:val="-3"/>
        </w:rPr>
        <w:t xml:space="preserve"> </w:t>
      </w:r>
      <w:r>
        <w:rPr>
          <w:color w:val="585858"/>
        </w:rPr>
        <w:t>nebo takové</w:t>
      </w:r>
      <w:r>
        <w:rPr>
          <w:color w:val="585858"/>
          <w:spacing w:val="-2"/>
        </w:rPr>
        <w:t xml:space="preserve"> </w:t>
      </w:r>
      <w:r>
        <w:rPr>
          <w:color w:val="585858"/>
        </w:rPr>
        <w:t>třetí osoby</w:t>
      </w:r>
      <w:r>
        <w:rPr>
          <w:color w:val="585858"/>
          <w:spacing w:val="-1"/>
        </w:rPr>
        <w:t xml:space="preserve"> </w:t>
      </w:r>
      <w:r>
        <w:rPr>
          <w:color w:val="585858"/>
        </w:rPr>
        <w:t>(poddodavatele) změnit, uvedl-li je již ve své nabídce v</w:t>
      </w:r>
      <w:r>
        <w:rPr>
          <w:color w:val="585858"/>
          <w:spacing w:val="-3"/>
        </w:rPr>
        <w:t xml:space="preserve"> </w:t>
      </w:r>
      <w:r>
        <w:rPr>
          <w:color w:val="585858"/>
        </w:rPr>
        <w:t>Zadávacím řízení, pouze s</w:t>
      </w:r>
      <w:r>
        <w:rPr>
          <w:color w:val="585858"/>
          <w:spacing w:val="-3"/>
        </w:rPr>
        <w:t xml:space="preserve"> </w:t>
      </w:r>
      <w:r>
        <w:rPr>
          <w:color w:val="585858"/>
        </w:rPr>
        <w:t>předchozím písemným souhlasem Objednatele. Udělí-li</w:t>
      </w:r>
      <w:r>
        <w:rPr>
          <w:color w:val="585858"/>
          <w:spacing w:val="-3"/>
        </w:rPr>
        <w:t xml:space="preserve"> </w:t>
      </w:r>
      <w:r>
        <w:rPr>
          <w:color w:val="585858"/>
        </w:rPr>
        <w:t>Objednatel</w:t>
      </w:r>
      <w:r>
        <w:rPr>
          <w:color w:val="585858"/>
          <w:spacing w:val="-3"/>
        </w:rPr>
        <w:t xml:space="preserve"> </w:t>
      </w:r>
      <w:r>
        <w:rPr>
          <w:color w:val="585858"/>
        </w:rPr>
        <w:t>s</w:t>
      </w:r>
      <w:r>
        <w:rPr>
          <w:color w:val="585858"/>
          <w:spacing w:val="-4"/>
        </w:rPr>
        <w:t xml:space="preserve"> </w:t>
      </w:r>
      <w:r>
        <w:rPr>
          <w:color w:val="585858"/>
        </w:rPr>
        <w:t>využitím</w:t>
      </w:r>
      <w:r>
        <w:rPr>
          <w:color w:val="585858"/>
          <w:spacing w:val="-1"/>
        </w:rPr>
        <w:t xml:space="preserve"> </w:t>
      </w:r>
      <w:r>
        <w:rPr>
          <w:color w:val="585858"/>
        </w:rPr>
        <w:t>nebo</w:t>
      </w:r>
      <w:r w:rsidR="002367E6">
        <w:rPr>
          <w:color w:val="585858"/>
        </w:rPr>
        <w:t> </w:t>
      </w:r>
      <w:r>
        <w:rPr>
          <w:color w:val="585858"/>
        </w:rPr>
        <w:t>změnou třetí osoby (poddodavatele) souhlas, je Dodavatel povinen zavázat poddodavatele</w:t>
      </w:r>
      <w:r>
        <w:rPr>
          <w:color w:val="585858"/>
          <w:spacing w:val="80"/>
          <w:w w:val="150"/>
        </w:rPr>
        <w:t xml:space="preserve"> </w:t>
      </w:r>
      <w:r>
        <w:rPr>
          <w:color w:val="585858"/>
        </w:rPr>
        <w:t>k</w:t>
      </w:r>
      <w:r>
        <w:rPr>
          <w:color w:val="585858"/>
          <w:spacing w:val="-3"/>
        </w:rPr>
        <w:t xml:space="preserve"> </w:t>
      </w:r>
      <w:r>
        <w:rPr>
          <w:color w:val="585858"/>
        </w:rPr>
        <w:t>zachování</w:t>
      </w:r>
      <w:r>
        <w:rPr>
          <w:color w:val="585858"/>
          <w:spacing w:val="80"/>
          <w:w w:val="150"/>
        </w:rPr>
        <w:t xml:space="preserve"> </w:t>
      </w:r>
      <w:r>
        <w:rPr>
          <w:color w:val="585858"/>
        </w:rPr>
        <w:t>důvěrných</w:t>
      </w:r>
      <w:r>
        <w:rPr>
          <w:color w:val="585858"/>
          <w:spacing w:val="80"/>
          <w:w w:val="150"/>
        </w:rPr>
        <w:t xml:space="preserve"> </w:t>
      </w:r>
      <w:r>
        <w:rPr>
          <w:color w:val="585858"/>
        </w:rPr>
        <w:t>informací</w:t>
      </w:r>
      <w:r>
        <w:rPr>
          <w:color w:val="585858"/>
          <w:spacing w:val="80"/>
          <w:w w:val="150"/>
        </w:rPr>
        <w:t xml:space="preserve"> </w:t>
      </w:r>
      <w:r>
        <w:rPr>
          <w:color w:val="585858"/>
        </w:rPr>
        <w:t>a</w:t>
      </w:r>
      <w:r>
        <w:rPr>
          <w:color w:val="585858"/>
          <w:spacing w:val="80"/>
          <w:w w:val="150"/>
        </w:rPr>
        <w:t xml:space="preserve"> </w:t>
      </w:r>
      <w:r>
        <w:rPr>
          <w:color w:val="585858"/>
        </w:rPr>
        <w:t>k</w:t>
      </w:r>
      <w:r>
        <w:rPr>
          <w:color w:val="585858"/>
          <w:spacing w:val="-1"/>
        </w:rPr>
        <w:t xml:space="preserve"> </w:t>
      </w:r>
      <w:r>
        <w:rPr>
          <w:color w:val="585858"/>
        </w:rPr>
        <w:t>ochraně</w:t>
      </w:r>
      <w:r>
        <w:rPr>
          <w:color w:val="585858"/>
          <w:spacing w:val="80"/>
          <w:w w:val="150"/>
        </w:rPr>
        <w:t xml:space="preserve"> </w:t>
      </w:r>
      <w:r>
        <w:rPr>
          <w:color w:val="585858"/>
        </w:rPr>
        <w:t>osobních</w:t>
      </w:r>
      <w:r>
        <w:rPr>
          <w:color w:val="585858"/>
          <w:spacing w:val="80"/>
          <w:w w:val="150"/>
        </w:rPr>
        <w:t xml:space="preserve"> </w:t>
      </w:r>
      <w:r>
        <w:rPr>
          <w:color w:val="585858"/>
        </w:rPr>
        <w:t>údajů ve</w:t>
      </w:r>
      <w:r>
        <w:rPr>
          <w:color w:val="585858"/>
          <w:spacing w:val="-2"/>
        </w:rPr>
        <w:t xml:space="preserve"> </w:t>
      </w:r>
      <w:r w:rsidRPr="00435D96">
        <w:rPr>
          <w:color w:val="585858"/>
        </w:rPr>
        <w:t>smyslu</w:t>
      </w:r>
      <w:r w:rsidRPr="00435D96">
        <w:rPr>
          <w:color w:val="585858"/>
          <w:spacing w:val="-2"/>
        </w:rPr>
        <w:t xml:space="preserve"> </w:t>
      </w:r>
      <w:r w:rsidRPr="00127650">
        <w:rPr>
          <w:color w:val="585858"/>
        </w:rPr>
        <w:t xml:space="preserve">čl. </w:t>
      </w:r>
      <w:hyperlink w:anchor="_bookmark17" w:history="1">
        <w:r w:rsidR="00990640" w:rsidRPr="00127650">
          <w:rPr>
            <w:color w:val="585858"/>
          </w:rPr>
          <w:t>1</w:t>
        </w:r>
        <w:r w:rsidR="00990640">
          <w:rPr>
            <w:color w:val="585858"/>
          </w:rPr>
          <w:t>1</w:t>
        </w:r>
      </w:hyperlink>
      <w:r w:rsidRPr="00127650">
        <w:rPr>
          <w:color w:val="585858"/>
        </w:rPr>
        <w:t>. a</w:t>
      </w:r>
      <w:r w:rsidRPr="00127650">
        <w:rPr>
          <w:color w:val="585858"/>
          <w:spacing w:val="-2"/>
        </w:rPr>
        <w:t xml:space="preserve"> </w:t>
      </w:r>
      <w:r w:rsidR="00990640" w:rsidRPr="00127650">
        <w:rPr>
          <w:color w:val="585858"/>
        </w:rPr>
        <w:t>1</w:t>
      </w:r>
      <w:r w:rsidR="00990640">
        <w:rPr>
          <w:color w:val="585858"/>
        </w:rPr>
        <w:t>2</w:t>
      </w:r>
      <w:r w:rsidRPr="00127650">
        <w:rPr>
          <w:color w:val="585858"/>
        </w:rPr>
        <w:t>.</w:t>
      </w:r>
      <w:r w:rsidRPr="00435D96">
        <w:rPr>
          <w:color w:val="585858"/>
        </w:rPr>
        <w:t xml:space="preserve"> této</w:t>
      </w:r>
      <w:r w:rsidRPr="00435D96">
        <w:rPr>
          <w:color w:val="585858"/>
          <w:spacing w:val="-2"/>
        </w:rPr>
        <w:t xml:space="preserve"> </w:t>
      </w:r>
      <w:r w:rsidRPr="00435D96">
        <w:rPr>
          <w:color w:val="585858"/>
        </w:rPr>
        <w:t>Smlouvy</w:t>
      </w:r>
      <w:r w:rsidRPr="00435D96">
        <w:rPr>
          <w:color w:val="585858"/>
          <w:spacing w:val="-1"/>
        </w:rPr>
        <w:t xml:space="preserve"> </w:t>
      </w:r>
      <w:r w:rsidRPr="00435D96">
        <w:rPr>
          <w:color w:val="585858"/>
        </w:rPr>
        <w:t>a</w:t>
      </w:r>
      <w:r w:rsidRPr="00435D96">
        <w:rPr>
          <w:color w:val="585858"/>
          <w:spacing w:val="-4"/>
        </w:rPr>
        <w:t xml:space="preserve"> </w:t>
      </w:r>
      <w:r w:rsidRPr="00435D96">
        <w:rPr>
          <w:color w:val="585858"/>
        </w:rPr>
        <w:t>k</w:t>
      </w:r>
      <w:r w:rsidRPr="00435D96">
        <w:rPr>
          <w:color w:val="585858"/>
          <w:spacing w:val="-1"/>
        </w:rPr>
        <w:t xml:space="preserve"> </w:t>
      </w:r>
      <w:r w:rsidRPr="00435D96">
        <w:rPr>
          <w:color w:val="585858"/>
        </w:rPr>
        <w:t>zajištění</w:t>
      </w:r>
      <w:r w:rsidRPr="00435D96">
        <w:rPr>
          <w:color w:val="585858"/>
          <w:spacing w:val="-3"/>
        </w:rPr>
        <w:t xml:space="preserve"> </w:t>
      </w:r>
      <w:r w:rsidRPr="00435D96">
        <w:rPr>
          <w:color w:val="585858"/>
        </w:rPr>
        <w:t>bezpečnostních</w:t>
      </w:r>
      <w:r w:rsidRPr="00435D96">
        <w:rPr>
          <w:color w:val="585858"/>
          <w:spacing w:val="-2"/>
        </w:rPr>
        <w:t xml:space="preserve"> </w:t>
      </w:r>
      <w:r w:rsidRPr="00435D96">
        <w:rPr>
          <w:color w:val="585858"/>
        </w:rPr>
        <w:t>požadavků</w:t>
      </w:r>
      <w:r w:rsidRPr="00435D96">
        <w:rPr>
          <w:color w:val="585858"/>
          <w:spacing w:val="-2"/>
        </w:rPr>
        <w:t xml:space="preserve"> </w:t>
      </w:r>
      <w:r w:rsidRPr="00435D96">
        <w:rPr>
          <w:color w:val="585858"/>
        </w:rPr>
        <w:t xml:space="preserve">zejména ve smyslu </w:t>
      </w:r>
      <w:r w:rsidRPr="00127650">
        <w:rPr>
          <w:color w:val="585858"/>
        </w:rPr>
        <w:t xml:space="preserve">čl. </w:t>
      </w:r>
      <w:r w:rsidR="00774784" w:rsidRPr="00127650">
        <w:rPr>
          <w:color w:val="585858"/>
        </w:rPr>
        <w:t>1</w:t>
      </w:r>
      <w:r w:rsidR="00774784">
        <w:rPr>
          <w:color w:val="585858"/>
        </w:rPr>
        <w:t>5</w:t>
      </w:r>
      <w:r w:rsidRPr="00127650">
        <w:rPr>
          <w:color w:val="585858"/>
        </w:rPr>
        <w:t>. této</w:t>
      </w:r>
      <w:r w:rsidRPr="00435D96">
        <w:rPr>
          <w:color w:val="585858"/>
        </w:rPr>
        <w:t xml:space="preserve"> Smlouvy ve</w:t>
      </w:r>
      <w:r w:rsidRPr="00435D96">
        <w:rPr>
          <w:color w:val="585858"/>
          <w:spacing w:val="-3"/>
        </w:rPr>
        <w:t xml:space="preserve"> </w:t>
      </w:r>
      <w:r w:rsidRPr="00435D96">
        <w:rPr>
          <w:color w:val="585858"/>
        </w:rPr>
        <w:lastRenderedPageBreak/>
        <w:t>stejném rozsahu</w:t>
      </w:r>
      <w:r>
        <w:rPr>
          <w:color w:val="585858"/>
        </w:rPr>
        <w:t>, v</w:t>
      </w:r>
      <w:r>
        <w:rPr>
          <w:color w:val="585858"/>
          <w:spacing w:val="-2"/>
        </w:rPr>
        <w:t xml:space="preserve"> </w:t>
      </w:r>
      <w:r>
        <w:rPr>
          <w:color w:val="585858"/>
        </w:rPr>
        <w:t>jakém je k</w:t>
      </w:r>
      <w:r>
        <w:rPr>
          <w:color w:val="585858"/>
          <w:spacing w:val="-2"/>
        </w:rPr>
        <w:t xml:space="preserve"> </w:t>
      </w:r>
      <w:r>
        <w:rPr>
          <w:color w:val="585858"/>
        </w:rPr>
        <w:t>této povinnosti zavázán</w:t>
      </w:r>
      <w:r>
        <w:rPr>
          <w:color w:val="585858"/>
          <w:spacing w:val="-11"/>
        </w:rPr>
        <w:t xml:space="preserve"> </w:t>
      </w:r>
      <w:r>
        <w:rPr>
          <w:color w:val="585858"/>
        </w:rPr>
        <w:t>sám.</w:t>
      </w:r>
      <w:r>
        <w:rPr>
          <w:color w:val="585858"/>
          <w:spacing w:val="-12"/>
        </w:rPr>
        <w:t xml:space="preserve"> </w:t>
      </w:r>
      <w:r>
        <w:rPr>
          <w:color w:val="585858"/>
        </w:rPr>
        <w:t>Dodavatel</w:t>
      </w:r>
      <w:r>
        <w:rPr>
          <w:color w:val="585858"/>
          <w:spacing w:val="-14"/>
        </w:rPr>
        <w:t xml:space="preserve"> </w:t>
      </w:r>
      <w:r>
        <w:rPr>
          <w:color w:val="585858"/>
        </w:rPr>
        <w:t>odpovídá</w:t>
      </w:r>
      <w:r>
        <w:rPr>
          <w:color w:val="585858"/>
          <w:spacing w:val="-11"/>
        </w:rPr>
        <w:t xml:space="preserve"> </w:t>
      </w:r>
      <w:r>
        <w:rPr>
          <w:color w:val="585858"/>
        </w:rPr>
        <w:t>za</w:t>
      </w:r>
      <w:r>
        <w:rPr>
          <w:color w:val="585858"/>
          <w:spacing w:val="-14"/>
        </w:rPr>
        <w:t xml:space="preserve"> </w:t>
      </w:r>
      <w:r>
        <w:rPr>
          <w:color w:val="585858"/>
        </w:rPr>
        <w:t>své</w:t>
      </w:r>
      <w:r>
        <w:rPr>
          <w:color w:val="585858"/>
          <w:spacing w:val="-14"/>
        </w:rPr>
        <w:t xml:space="preserve"> </w:t>
      </w:r>
      <w:r>
        <w:rPr>
          <w:color w:val="585858"/>
        </w:rPr>
        <w:t>poddodavatele</w:t>
      </w:r>
      <w:r>
        <w:rPr>
          <w:color w:val="585858"/>
          <w:spacing w:val="-11"/>
        </w:rPr>
        <w:t xml:space="preserve"> </w:t>
      </w:r>
      <w:r>
        <w:rPr>
          <w:color w:val="585858"/>
        </w:rPr>
        <w:t>jako</w:t>
      </w:r>
      <w:r>
        <w:rPr>
          <w:color w:val="585858"/>
          <w:spacing w:val="-11"/>
        </w:rPr>
        <w:t xml:space="preserve"> </w:t>
      </w:r>
      <w:r>
        <w:rPr>
          <w:color w:val="585858"/>
        </w:rPr>
        <w:t>za</w:t>
      </w:r>
      <w:r>
        <w:rPr>
          <w:color w:val="585858"/>
          <w:spacing w:val="-14"/>
        </w:rPr>
        <w:t xml:space="preserve"> </w:t>
      </w:r>
      <w:r>
        <w:rPr>
          <w:color w:val="585858"/>
        </w:rPr>
        <w:t>plnění</w:t>
      </w:r>
      <w:r>
        <w:rPr>
          <w:color w:val="585858"/>
          <w:spacing w:val="-10"/>
        </w:rPr>
        <w:t xml:space="preserve"> </w:t>
      </w:r>
      <w:r>
        <w:rPr>
          <w:color w:val="585858"/>
        </w:rPr>
        <w:t>vlastní,</w:t>
      </w:r>
      <w:r>
        <w:rPr>
          <w:color w:val="585858"/>
          <w:spacing w:val="-10"/>
        </w:rPr>
        <w:t xml:space="preserve"> </w:t>
      </w:r>
      <w:r>
        <w:rPr>
          <w:color w:val="585858"/>
        </w:rPr>
        <w:t>včetně odpovědnosti za</w:t>
      </w:r>
      <w:r>
        <w:rPr>
          <w:color w:val="585858"/>
          <w:spacing w:val="-1"/>
        </w:rPr>
        <w:t xml:space="preserve"> </w:t>
      </w:r>
      <w:r>
        <w:rPr>
          <w:color w:val="585858"/>
        </w:rPr>
        <w:t>způsobenou újmu. Dodavatel se zavazuje neprodleně doložit Objednateli na základě jeho výzvy smluvní dokumenty se svými poddodavateli, ze</w:t>
      </w:r>
      <w:r w:rsidR="00AD674B">
        <w:rPr>
          <w:color w:val="585858"/>
        </w:rPr>
        <w:t> </w:t>
      </w:r>
      <w:r>
        <w:rPr>
          <w:color w:val="585858"/>
        </w:rPr>
        <w:t>kterých</w:t>
      </w:r>
      <w:r>
        <w:rPr>
          <w:color w:val="585858"/>
          <w:spacing w:val="40"/>
        </w:rPr>
        <w:t xml:space="preserve"> </w:t>
      </w:r>
      <w:r>
        <w:rPr>
          <w:color w:val="585858"/>
        </w:rPr>
        <w:t>bude</w:t>
      </w:r>
      <w:r>
        <w:rPr>
          <w:color w:val="585858"/>
          <w:spacing w:val="40"/>
        </w:rPr>
        <w:t xml:space="preserve"> </w:t>
      </w:r>
      <w:r>
        <w:rPr>
          <w:color w:val="585858"/>
        </w:rPr>
        <w:t>vyplývat</w:t>
      </w:r>
      <w:r>
        <w:rPr>
          <w:color w:val="585858"/>
          <w:spacing w:val="40"/>
        </w:rPr>
        <w:t xml:space="preserve"> </w:t>
      </w:r>
      <w:r>
        <w:rPr>
          <w:color w:val="585858"/>
        </w:rPr>
        <w:t>závazek</w:t>
      </w:r>
      <w:r>
        <w:rPr>
          <w:color w:val="585858"/>
          <w:spacing w:val="40"/>
        </w:rPr>
        <w:t xml:space="preserve"> </w:t>
      </w:r>
      <w:r>
        <w:rPr>
          <w:color w:val="585858"/>
        </w:rPr>
        <w:t>poddodavatele</w:t>
      </w:r>
      <w:r>
        <w:rPr>
          <w:color w:val="585858"/>
          <w:spacing w:val="40"/>
        </w:rPr>
        <w:t xml:space="preserve"> </w:t>
      </w:r>
      <w:r>
        <w:rPr>
          <w:color w:val="585858"/>
        </w:rPr>
        <w:t>poskytovat</w:t>
      </w:r>
      <w:r>
        <w:rPr>
          <w:color w:val="585858"/>
          <w:spacing w:val="40"/>
        </w:rPr>
        <w:t xml:space="preserve"> </w:t>
      </w:r>
      <w:r>
        <w:rPr>
          <w:color w:val="585858"/>
        </w:rPr>
        <w:t>plnění</w:t>
      </w:r>
      <w:r>
        <w:rPr>
          <w:color w:val="585858"/>
          <w:spacing w:val="40"/>
        </w:rPr>
        <w:t xml:space="preserve"> </w:t>
      </w:r>
      <w:r>
        <w:rPr>
          <w:color w:val="585858"/>
        </w:rPr>
        <w:t>v souladu s</w:t>
      </w:r>
      <w:r w:rsidR="00AD674B">
        <w:rPr>
          <w:color w:val="585858"/>
          <w:spacing w:val="-1"/>
        </w:rPr>
        <w:t> </w:t>
      </w:r>
      <w:r>
        <w:rPr>
          <w:color w:val="585858"/>
        </w:rPr>
        <w:t>požadavky na ochranu důvěrných informací a osobních údajů a bezpečnostními požadavky vyplývajícími z této Smlouvy.</w:t>
      </w:r>
    </w:p>
    <w:p w14:paraId="2AEBE872" w14:textId="354D0FFB" w:rsidR="00D51794" w:rsidRDefault="00D51794">
      <w:pPr>
        <w:pStyle w:val="Odstavecseseznamem"/>
        <w:numPr>
          <w:ilvl w:val="1"/>
          <w:numId w:val="26"/>
        </w:numPr>
        <w:tabs>
          <w:tab w:val="left" w:pos="1684"/>
          <w:tab w:val="left" w:pos="1686"/>
        </w:tabs>
        <w:spacing w:line="312" w:lineRule="auto"/>
        <w:ind w:left="1686" w:right="1111"/>
      </w:pPr>
      <w:r>
        <w:rPr>
          <w:color w:val="585858"/>
        </w:rPr>
        <w:t xml:space="preserve">Dodavatel </w:t>
      </w:r>
      <w:r w:rsidRPr="00D51794">
        <w:rPr>
          <w:color w:val="585858"/>
        </w:rPr>
        <w:t>je povinen neprodleně navrhnout výměnu osoby podílející se na plnění Smlouvy</w:t>
      </w:r>
      <w:r w:rsidR="008908A9">
        <w:rPr>
          <w:color w:val="585858"/>
        </w:rPr>
        <w:t>/Dílčí smlouvy</w:t>
      </w:r>
      <w:r w:rsidRPr="00D51794">
        <w:rPr>
          <w:color w:val="585858"/>
        </w:rPr>
        <w:t xml:space="preserve"> (zejm. poddodavatele či zaměstnance) v případech, kdy tato osoba není schopna nebo oprávněna účastnit se plnění Smlouvy</w:t>
      </w:r>
      <w:r w:rsidR="008908A9">
        <w:rPr>
          <w:color w:val="585858"/>
        </w:rPr>
        <w:t>/Dílčí smlouvy</w:t>
      </w:r>
      <w:r w:rsidRPr="00D51794">
        <w:rPr>
          <w:color w:val="585858"/>
        </w:rPr>
        <w:t xml:space="preserve"> (zejm. z důvodu ztráty či snížení kvalifikace podstatné pro její zahrnutí do Smlouvy nebo z důvodu mezinárodních</w:t>
      </w:r>
      <w:r w:rsidR="00F92531">
        <w:rPr>
          <w:color w:val="585858"/>
        </w:rPr>
        <w:t xml:space="preserve"> </w:t>
      </w:r>
      <w:r w:rsidRPr="00D51794">
        <w:rPr>
          <w:color w:val="585858"/>
        </w:rPr>
        <w:t>sankcí). Tím nejsou dotčeny povinnosti uvedené v předchozím odstavci. Obdobně se postupuje, pokud se Dodavatel hodnověrně dozví o překážce podle první věty, pokud</w:t>
      </w:r>
      <w:r w:rsidR="008908A9">
        <w:rPr>
          <w:color w:val="585858"/>
        </w:rPr>
        <w:t> </w:t>
      </w:r>
      <w:r w:rsidRPr="00D51794">
        <w:rPr>
          <w:color w:val="585858"/>
        </w:rPr>
        <w:t>má tato překážka nastat.</w:t>
      </w:r>
    </w:p>
    <w:p w14:paraId="47D75349" w14:textId="6A854A5B" w:rsidR="005946BD" w:rsidRDefault="00070B14">
      <w:pPr>
        <w:pStyle w:val="Odstavecseseznamem"/>
        <w:numPr>
          <w:ilvl w:val="1"/>
          <w:numId w:val="26"/>
        </w:numPr>
        <w:tabs>
          <w:tab w:val="left" w:pos="1684"/>
          <w:tab w:val="left" w:pos="1686"/>
        </w:tabs>
        <w:spacing w:line="312" w:lineRule="auto"/>
        <w:ind w:left="1686" w:right="1112"/>
      </w:pPr>
      <w:r>
        <w:rPr>
          <w:color w:val="585858"/>
        </w:rPr>
        <w:t>Dodavatel</w:t>
      </w:r>
      <w:r>
        <w:rPr>
          <w:color w:val="585858"/>
          <w:spacing w:val="-5"/>
        </w:rPr>
        <w:t xml:space="preserve"> </w:t>
      </w:r>
      <w:r>
        <w:rPr>
          <w:color w:val="585858"/>
        </w:rPr>
        <w:t>je</w:t>
      </w:r>
      <w:r>
        <w:rPr>
          <w:color w:val="585858"/>
          <w:spacing w:val="-4"/>
        </w:rPr>
        <w:t xml:space="preserve"> </w:t>
      </w:r>
      <w:r>
        <w:rPr>
          <w:color w:val="585858"/>
        </w:rPr>
        <w:t>povinen</w:t>
      </w:r>
      <w:r>
        <w:rPr>
          <w:color w:val="585858"/>
          <w:spacing w:val="-4"/>
        </w:rPr>
        <w:t xml:space="preserve"> </w:t>
      </w:r>
      <w:r>
        <w:rPr>
          <w:color w:val="585858"/>
        </w:rPr>
        <w:t>zajistit,</w:t>
      </w:r>
      <w:r>
        <w:rPr>
          <w:color w:val="585858"/>
          <w:spacing w:val="-5"/>
        </w:rPr>
        <w:t xml:space="preserve"> </w:t>
      </w:r>
      <w:r>
        <w:rPr>
          <w:color w:val="585858"/>
        </w:rPr>
        <w:t>že</w:t>
      </w:r>
      <w:r>
        <w:rPr>
          <w:color w:val="585858"/>
          <w:spacing w:val="-4"/>
        </w:rPr>
        <w:t xml:space="preserve"> </w:t>
      </w:r>
      <w:r>
        <w:rPr>
          <w:color w:val="585858"/>
        </w:rPr>
        <w:t>i</w:t>
      </w:r>
      <w:r>
        <w:rPr>
          <w:color w:val="585858"/>
          <w:spacing w:val="-5"/>
        </w:rPr>
        <w:t xml:space="preserve"> </w:t>
      </w:r>
      <w:r>
        <w:rPr>
          <w:color w:val="585858"/>
        </w:rPr>
        <w:t>jeho</w:t>
      </w:r>
      <w:r>
        <w:rPr>
          <w:color w:val="585858"/>
          <w:spacing w:val="-4"/>
        </w:rPr>
        <w:t xml:space="preserve"> </w:t>
      </w:r>
      <w:r>
        <w:rPr>
          <w:color w:val="585858"/>
        </w:rPr>
        <w:t>poddodavatelé,</w:t>
      </w:r>
      <w:r>
        <w:rPr>
          <w:color w:val="585858"/>
          <w:spacing w:val="-3"/>
        </w:rPr>
        <w:t xml:space="preserve"> </w:t>
      </w:r>
      <w:r>
        <w:rPr>
          <w:color w:val="585858"/>
        </w:rPr>
        <w:t>kteří</w:t>
      </w:r>
      <w:r>
        <w:rPr>
          <w:color w:val="585858"/>
          <w:spacing w:val="-3"/>
        </w:rPr>
        <w:t xml:space="preserve"> </w:t>
      </w:r>
      <w:r>
        <w:rPr>
          <w:color w:val="585858"/>
        </w:rPr>
        <w:t>se</w:t>
      </w:r>
      <w:r>
        <w:rPr>
          <w:color w:val="585858"/>
          <w:spacing w:val="-4"/>
        </w:rPr>
        <w:t xml:space="preserve"> </w:t>
      </w:r>
      <w:r>
        <w:rPr>
          <w:color w:val="585858"/>
        </w:rPr>
        <w:t>budou</w:t>
      </w:r>
      <w:r>
        <w:rPr>
          <w:color w:val="585858"/>
          <w:spacing w:val="-4"/>
        </w:rPr>
        <w:t xml:space="preserve"> </w:t>
      </w:r>
      <w:r>
        <w:rPr>
          <w:color w:val="585858"/>
        </w:rPr>
        <w:t>podílet</w:t>
      </w:r>
      <w:r>
        <w:rPr>
          <w:color w:val="585858"/>
          <w:spacing w:val="-3"/>
        </w:rPr>
        <w:t xml:space="preserve"> </w:t>
      </w:r>
      <w:r>
        <w:rPr>
          <w:color w:val="585858"/>
        </w:rPr>
        <w:t>na</w:t>
      </w:r>
      <w:r>
        <w:rPr>
          <w:color w:val="585858"/>
          <w:spacing w:val="-4"/>
        </w:rPr>
        <w:t xml:space="preserve"> </w:t>
      </w:r>
      <w:r>
        <w:rPr>
          <w:color w:val="585858"/>
        </w:rPr>
        <w:t>plnění této Smlouvy</w:t>
      </w:r>
      <w:r w:rsidR="009F6FBB">
        <w:rPr>
          <w:color w:val="585858"/>
        </w:rPr>
        <w:t xml:space="preserve"> a Dílčích smluv</w:t>
      </w:r>
      <w:r>
        <w:rPr>
          <w:color w:val="585858"/>
        </w:rPr>
        <w:t>, se zaváží dodržovat v</w:t>
      </w:r>
      <w:r>
        <w:rPr>
          <w:color w:val="585858"/>
          <w:spacing w:val="-3"/>
        </w:rPr>
        <w:t xml:space="preserve"> </w:t>
      </w:r>
      <w:r>
        <w:rPr>
          <w:color w:val="585858"/>
        </w:rPr>
        <w:t>plném rozsahu ujednání mezi Dodavatelem a</w:t>
      </w:r>
      <w:r w:rsidR="008908A9">
        <w:rPr>
          <w:color w:val="585858"/>
        </w:rPr>
        <w:t> </w:t>
      </w:r>
      <w:r>
        <w:rPr>
          <w:color w:val="585858"/>
        </w:rPr>
        <w:t>Objednatelem a nebudou v</w:t>
      </w:r>
      <w:r>
        <w:rPr>
          <w:color w:val="585858"/>
          <w:spacing w:val="-2"/>
        </w:rPr>
        <w:t xml:space="preserve"> </w:t>
      </w:r>
      <w:r>
        <w:rPr>
          <w:color w:val="585858"/>
        </w:rPr>
        <w:t>rozporu s</w:t>
      </w:r>
      <w:r>
        <w:rPr>
          <w:color w:val="585858"/>
          <w:spacing w:val="-2"/>
        </w:rPr>
        <w:t xml:space="preserve"> </w:t>
      </w:r>
      <w:r>
        <w:rPr>
          <w:color w:val="585858"/>
        </w:rPr>
        <w:t>požadavky Objednatele uvedenými v</w:t>
      </w:r>
      <w:r>
        <w:rPr>
          <w:color w:val="585858"/>
          <w:spacing w:val="-2"/>
        </w:rPr>
        <w:t xml:space="preserve"> </w:t>
      </w:r>
      <w:r>
        <w:rPr>
          <w:color w:val="585858"/>
        </w:rPr>
        <w:t xml:space="preserve">této </w:t>
      </w:r>
      <w:r>
        <w:rPr>
          <w:color w:val="585858"/>
          <w:spacing w:val="-2"/>
        </w:rPr>
        <w:t>Smlouvě.</w:t>
      </w:r>
    </w:p>
    <w:p w14:paraId="3F5E1897" w14:textId="77777777" w:rsidR="00873492" w:rsidRPr="006C593F" w:rsidRDefault="00873492" w:rsidP="00285912">
      <w:pPr>
        <w:pStyle w:val="Odstavecseseznamem"/>
        <w:numPr>
          <w:ilvl w:val="1"/>
          <w:numId w:val="26"/>
        </w:numPr>
        <w:tabs>
          <w:tab w:val="left" w:pos="1684"/>
          <w:tab w:val="left" w:pos="1687"/>
        </w:tabs>
        <w:spacing w:line="312" w:lineRule="auto"/>
        <w:ind w:left="1687" w:right="1113" w:hanging="709"/>
      </w:pPr>
      <w:r w:rsidRPr="006C593F">
        <w:rPr>
          <w:color w:val="585858"/>
        </w:rPr>
        <w:t>Objednatel</w:t>
      </w:r>
      <w:r w:rsidRPr="006C593F">
        <w:rPr>
          <w:color w:val="585858"/>
          <w:spacing w:val="40"/>
        </w:rPr>
        <w:t xml:space="preserve"> </w:t>
      </w:r>
      <w:r w:rsidRPr="006C593F">
        <w:rPr>
          <w:color w:val="585858"/>
        </w:rPr>
        <w:t>tímto</w:t>
      </w:r>
      <w:r w:rsidRPr="006C593F">
        <w:rPr>
          <w:color w:val="585858"/>
          <w:spacing w:val="40"/>
        </w:rPr>
        <w:t xml:space="preserve"> </w:t>
      </w:r>
      <w:r w:rsidRPr="006C593F">
        <w:rPr>
          <w:color w:val="585858"/>
        </w:rPr>
        <w:t>sděluje</w:t>
      </w:r>
      <w:r w:rsidRPr="006C593F">
        <w:rPr>
          <w:color w:val="585858"/>
          <w:spacing w:val="40"/>
        </w:rPr>
        <w:t xml:space="preserve"> </w:t>
      </w:r>
      <w:r w:rsidRPr="006C593F">
        <w:rPr>
          <w:color w:val="585858"/>
        </w:rPr>
        <w:t>Dodavateli</w:t>
      </w:r>
      <w:r w:rsidRPr="006C593F">
        <w:rPr>
          <w:color w:val="585858"/>
          <w:spacing w:val="40"/>
        </w:rPr>
        <w:t xml:space="preserve"> </w:t>
      </w:r>
      <w:r w:rsidRPr="006C593F">
        <w:rPr>
          <w:color w:val="585858"/>
        </w:rPr>
        <w:t>a</w:t>
      </w:r>
      <w:r w:rsidRPr="006C593F">
        <w:rPr>
          <w:color w:val="585858"/>
          <w:spacing w:val="40"/>
        </w:rPr>
        <w:t xml:space="preserve"> </w:t>
      </w:r>
      <w:r w:rsidRPr="006C593F">
        <w:rPr>
          <w:color w:val="585858"/>
        </w:rPr>
        <w:t>Dodavatel</w:t>
      </w:r>
      <w:r w:rsidRPr="006C593F">
        <w:rPr>
          <w:color w:val="585858"/>
          <w:spacing w:val="40"/>
        </w:rPr>
        <w:t xml:space="preserve"> </w:t>
      </w:r>
      <w:r w:rsidRPr="006C593F">
        <w:rPr>
          <w:color w:val="585858"/>
        </w:rPr>
        <w:t>podpisem</w:t>
      </w:r>
      <w:r w:rsidRPr="006C593F">
        <w:rPr>
          <w:color w:val="585858"/>
          <w:spacing w:val="40"/>
        </w:rPr>
        <w:t xml:space="preserve"> </w:t>
      </w:r>
      <w:r w:rsidRPr="006C593F">
        <w:rPr>
          <w:color w:val="585858"/>
        </w:rPr>
        <w:t>této</w:t>
      </w:r>
      <w:r w:rsidRPr="006C593F">
        <w:rPr>
          <w:color w:val="585858"/>
          <w:spacing w:val="40"/>
        </w:rPr>
        <w:t xml:space="preserve"> </w:t>
      </w:r>
      <w:r w:rsidRPr="006C593F">
        <w:rPr>
          <w:color w:val="585858"/>
        </w:rPr>
        <w:t>Smlouvy</w:t>
      </w:r>
      <w:r w:rsidRPr="006C593F">
        <w:rPr>
          <w:color w:val="585858"/>
          <w:spacing w:val="40"/>
        </w:rPr>
        <w:t xml:space="preserve"> </w:t>
      </w:r>
      <w:r w:rsidRPr="006C593F">
        <w:rPr>
          <w:color w:val="585858"/>
        </w:rPr>
        <w:t>souhlasí s</w:t>
      </w:r>
      <w:r w:rsidRPr="006C593F">
        <w:rPr>
          <w:color w:val="585858"/>
          <w:spacing w:val="-2"/>
        </w:rPr>
        <w:t xml:space="preserve"> </w:t>
      </w:r>
      <w:r w:rsidRPr="006C593F">
        <w:rPr>
          <w:color w:val="585858"/>
        </w:rPr>
        <w:t>tím,</w:t>
      </w:r>
      <w:r w:rsidRPr="006C593F">
        <w:rPr>
          <w:color w:val="585858"/>
          <w:spacing w:val="-4"/>
        </w:rPr>
        <w:t xml:space="preserve"> </w:t>
      </w:r>
      <w:r w:rsidRPr="006C593F">
        <w:rPr>
          <w:color w:val="585858"/>
        </w:rPr>
        <w:t>že</w:t>
      </w:r>
      <w:r w:rsidRPr="006C593F">
        <w:rPr>
          <w:color w:val="585858"/>
          <w:spacing w:val="-5"/>
        </w:rPr>
        <w:t xml:space="preserve"> </w:t>
      </w:r>
      <w:r w:rsidRPr="006C593F">
        <w:rPr>
          <w:color w:val="585858"/>
        </w:rPr>
        <w:t>příjemcem</w:t>
      </w:r>
      <w:r w:rsidRPr="006C593F">
        <w:rPr>
          <w:color w:val="585858"/>
          <w:spacing w:val="-6"/>
        </w:rPr>
        <w:t xml:space="preserve"> </w:t>
      </w:r>
      <w:r w:rsidRPr="006C593F">
        <w:rPr>
          <w:color w:val="585858"/>
        </w:rPr>
        <w:t>Předmětu</w:t>
      </w:r>
      <w:r w:rsidRPr="006C593F">
        <w:rPr>
          <w:color w:val="585858"/>
          <w:spacing w:val="-5"/>
        </w:rPr>
        <w:t xml:space="preserve"> </w:t>
      </w:r>
      <w:r w:rsidRPr="006C593F">
        <w:rPr>
          <w:color w:val="585858"/>
        </w:rPr>
        <w:t>plnění</w:t>
      </w:r>
      <w:r w:rsidRPr="006C593F">
        <w:rPr>
          <w:color w:val="585858"/>
          <w:spacing w:val="-3"/>
        </w:rPr>
        <w:t xml:space="preserve"> </w:t>
      </w:r>
      <w:r w:rsidRPr="006C593F">
        <w:rPr>
          <w:color w:val="585858"/>
        </w:rPr>
        <w:t>poskytnutého</w:t>
      </w:r>
      <w:r w:rsidRPr="006C593F">
        <w:rPr>
          <w:color w:val="585858"/>
          <w:spacing w:val="-5"/>
        </w:rPr>
        <w:t xml:space="preserve"> </w:t>
      </w:r>
      <w:r w:rsidRPr="006C593F">
        <w:rPr>
          <w:color w:val="585858"/>
        </w:rPr>
        <w:t>na</w:t>
      </w:r>
      <w:r w:rsidRPr="006C593F">
        <w:rPr>
          <w:color w:val="585858"/>
          <w:spacing w:val="-5"/>
        </w:rPr>
        <w:t xml:space="preserve"> </w:t>
      </w:r>
      <w:r w:rsidRPr="006C593F">
        <w:rPr>
          <w:color w:val="585858"/>
        </w:rPr>
        <w:t>základě</w:t>
      </w:r>
      <w:r w:rsidRPr="006C593F">
        <w:rPr>
          <w:color w:val="585858"/>
          <w:spacing w:val="-5"/>
        </w:rPr>
        <w:t xml:space="preserve"> </w:t>
      </w:r>
      <w:r w:rsidRPr="006C593F">
        <w:rPr>
          <w:color w:val="585858"/>
        </w:rPr>
        <w:t>této</w:t>
      </w:r>
      <w:r w:rsidRPr="006C593F">
        <w:rPr>
          <w:color w:val="585858"/>
          <w:spacing w:val="-7"/>
        </w:rPr>
        <w:t xml:space="preserve"> </w:t>
      </w:r>
      <w:r w:rsidRPr="006C593F">
        <w:rPr>
          <w:color w:val="585858"/>
        </w:rPr>
        <w:t>Smlouvy</w:t>
      </w:r>
      <w:r w:rsidRPr="006C593F">
        <w:rPr>
          <w:color w:val="585858"/>
          <w:spacing w:val="-5"/>
        </w:rPr>
        <w:t xml:space="preserve"> </w:t>
      </w:r>
      <w:r w:rsidRPr="006C593F">
        <w:rPr>
          <w:color w:val="585858"/>
        </w:rPr>
        <w:t>může</w:t>
      </w:r>
      <w:r w:rsidRPr="006C593F">
        <w:rPr>
          <w:color w:val="585858"/>
          <w:spacing w:val="-5"/>
        </w:rPr>
        <w:t xml:space="preserve"> </w:t>
      </w:r>
      <w:r w:rsidRPr="006C593F">
        <w:rPr>
          <w:color w:val="585858"/>
        </w:rPr>
        <w:t>být kromě Objednatele také Koncový zákazník.</w:t>
      </w:r>
    </w:p>
    <w:p w14:paraId="194A683D" w14:textId="5F2F362C" w:rsidR="00513C0F" w:rsidRDefault="00513C0F" w:rsidP="00513C0F">
      <w:pPr>
        <w:pStyle w:val="Odstavecseseznamem"/>
        <w:numPr>
          <w:ilvl w:val="1"/>
          <w:numId w:val="26"/>
        </w:numPr>
        <w:tabs>
          <w:tab w:val="left" w:pos="1684"/>
          <w:tab w:val="left" w:pos="1687"/>
        </w:tabs>
        <w:spacing w:line="312" w:lineRule="auto"/>
        <w:ind w:left="1687" w:right="1113" w:hanging="709"/>
      </w:pPr>
      <w:r>
        <w:rPr>
          <w:color w:val="585858"/>
        </w:rPr>
        <w:t>Objednatel nebo Koncový zákazník může Dodavatele, resp. členy Realizačního týmu vyzvat k</w:t>
      </w:r>
      <w:r>
        <w:rPr>
          <w:color w:val="585858"/>
          <w:spacing w:val="-6"/>
        </w:rPr>
        <w:t xml:space="preserve"> </w:t>
      </w:r>
      <w:r>
        <w:rPr>
          <w:color w:val="585858"/>
        </w:rPr>
        <w:t>poskytování Plnění prostřednictvím systému SM (jak je d</w:t>
      </w:r>
      <w:r w:rsidR="006D40AB">
        <w:rPr>
          <w:color w:val="585858"/>
        </w:rPr>
        <w:t>e</w:t>
      </w:r>
      <w:r>
        <w:rPr>
          <w:color w:val="585858"/>
        </w:rPr>
        <w:t>finováno v</w:t>
      </w:r>
      <w:r w:rsidR="006D40AB">
        <w:rPr>
          <w:color w:val="585858"/>
        </w:rPr>
        <w:t> odst. 3.</w:t>
      </w:r>
      <w:r w:rsidR="00FE5FBE">
        <w:rPr>
          <w:color w:val="585858"/>
        </w:rPr>
        <w:t xml:space="preserve">13 </w:t>
      </w:r>
      <w:r w:rsidR="006D40AB">
        <w:rPr>
          <w:color w:val="585858"/>
        </w:rPr>
        <w:t>tohoto článku Smlouvy)</w:t>
      </w:r>
      <w:r>
        <w:rPr>
          <w:color w:val="585858"/>
        </w:rPr>
        <w:t>. T</w:t>
      </w:r>
      <w:r w:rsidR="004318A2">
        <w:rPr>
          <w:color w:val="585858"/>
        </w:rPr>
        <w:t xml:space="preserve">ento požadavek </w:t>
      </w:r>
      <w:r w:rsidR="00EE72BB">
        <w:rPr>
          <w:color w:val="585858"/>
        </w:rPr>
        <w:t>přes sytém SM</w:t>
      </w:r>
      <w:r w:rsidR="00EC21C6">
        <w:rPr>
          <w:color w:val="585858"/>
        </w:rPr>
        <w:t xml:space="preserve"> </w:t>
      </w:r>
      <w:r>
        <w:rPr>
          <w:color w:val="585858"/>
        </w:rPr>
        <w:t>k</w:t>
      </w:r>
      <w:r>
        <w:rPr>
          <w:color w:val="585858"/>
          <w:spacing w:val="-1"/>
        </w:rPr>
        <w:t xml:space="preserve"> </w:t>
      </w:r>
      <w:r>
        <w:rPr>
          <w:color w:val="585858"/>
        </w:rPr>
        <w:t>poskytování Plnění musí</w:t>
      </w:r>
      <w:r>
        <w:rPr>
          <w:color w:val="585858"/>
          <w:spacing w:val="-4"/>
        </w:rPr>
        <w:t xml:space="preserve"> </w:t>
      </w:r>
      <w:r>
        <w:rPr>
          <w:color w:val="585858"/>
        </w:rPr>
        <w:t>obsahovat</w:t>
      </w:r>
      <w:r>
        <w:rPr>
          <w:color w:val="585858"/>
          <w:spacing w:val="-4"/>
        </w:rPr>
        <w:t xml:space="preserve"> </w:t>
      </w:r>
      <w:r>
        <w:rPr>
          <w:color w:val="585858"/>
        </w:rPr>
        <w:t>termín</w:t>
      </w:r>
      <w:r>
        <w:rPr>
          <w:color w:val="585858"/>
          <w:spacing w:val="-3"/>
        </w:rPr>
        <w:t xml:space="preserve"> </w:t>
      </w:r>
      <w:r>
        <w:rPr>
          <w:color w:val="585858"/>
        </w:rPr>
        <w:t>či</w:t>
      </w:r>
      <w:r>
        <w:rPr>
          <w:color w:val="585858"/>
          <w:spacing w:val="-3"/>
        </w:rPr>
        <w:t xml:space="preserve"> </w:t>
      </w:r>
      <w:r>
        <w:rPr>
          <w:color w:val="585858"/>
        </w:rPr>
        <w:t>termíny</w:t>
      </w:r>
      <w:r>
        <w:rPr>
          <w:color w:val="585858"/>
          <w:spacing w:val="-2"/>
        </w:rPr>
        <w:t xml:space="preserve"> </w:t>
      </w:r>
      <w:r>
        <w:rPr>
          <w:color w:val="585858"/>
        </w:rPr>
        <w:t>požadované</w:t>
      </w:r>
      <w:r>
        <w:rPr>
          <w:color w:val="585858"/>
          <w:spacing w:val="-5"/>
        </w:rPr>
        <w:t xml:space="preserve"> </w:t>
      </w:r>
      <w:r>
        <w:rPr>
          <w:color w:val="585858"/>
        </w:rPr>
        <w:t>Objednatelem</w:t>
      </w:r>
      <w:r>
        <w:rPr>
          <w:color w:val="585858"/>
          <w:spacing w:val="-1"/>
        </w:rPr>
        <w:t xml:space="preserve"> </w:t>
      </w:r>
      <w:r>
        <w:rPr>
          <w:color w:val="585858"/>
        </w:rPr>
        <w:t>pro</w:t>
      </w:r>
      <w:r>
        <w:rPr>
          <w:color w:val="585858"/>
          <w:spacing w:val="-3"/>
        </w:rPr>
        <w:t xml:space="preserve"> </w:t>
      </w:r>
      <w:r>
        <w:rPr>
          <w:color w:val="585858"/>
        </w:rPr>
        <w:t xml:space="preserve">poskytování daného </w:t>
      </w:r>
      <w:r>
        <w:rPr>
          <w:color w:val="585858"/>
          <w:spacing w:val="-2"/>
        </w:rPr>
        <w:t>Plnění.</w:t>
      </w:r>
    </w:p>
    <w:p w14:paraId="01A7F3C6" w14:textId="66D5F6B7" w:rsidR="005946BD" w:rsidRPr="00DA2E2A" w:rsidRDefault="00070B14">
      <w:pPr>
        <w:pStyle w:val="Odstavecseseznamem"/>
        <w:numPr>
          <w:ilvl w:val="1"/>
          <w:numId w:val="26"/>
        </w:numPr>
        <w:tabs>
          <w:tab w:val="left" w:pos="1683"/>
          <w:tab w:val="left" w:pos="1686"/>
        </w:tabs>
        <w:spacing w:line="312" w:lineRule="auto"/>
        <w:ind w:left="1686" w:right="1112" w:hanging="709"/>
      </w:pPr>
      <w:r w:rsidRPr="00DA2E2A">
        <w:rPr>
          <w:color w:val="585858"/>
        </w:rPr>
        <w:t>Dodavatel se zavazuje poskytovat Objednateli Plnění za podmínek uvedených v</w:t>
      </w:r>
      <w:r w:rsidR="005910C7">
        <w:rPr>
          <w:color w:val="585858"/>
          <w:spacing w:val="-2"/>
        </w:rPr>
        <w:t> </w:t>
      </w:r>
      <w:r w:rsidRPr="00DA2E2A">
        <w:rPr>
          <w:color w:val="585858"/>
        </w:rPr>
        <w:t>této</w:t>
      </w:r>
      <w:r w:rsidR="005910C7">
        <w:rPr>
          <w:color w:val="585858"/>
        </w:rPr>
        <w:t> </w:t>
      </w:r>
      <w:r w:rsidRPr="00DA2E2A">
        <w:rPr>
          <w:color w:val="585858"/>
        </w:rPr>
        <w:t>Smlouvě a</w:t>
      </w:r>
      <w:r w:rsidRPr="00DA2E2A">
        <w:rPr>
          <w:color w:val="585858"/>
          <w:spacing w:val="-4"/>
        </w:rPr>
        <w:t xml:space="preserve"> </w:t>
      </w:r>
      <w:r w:rsidRPr="00DA2E2A">
        <w:rPr>
          <w:color w:val="585858"/>
        </w:rPr>
        <w:t xml:space="preserve">Dílčí smlouvě, ve sjednané specifikaci, </w:t>
      </w:r>
      <w:r w:rsidR="00393976" w:rsidRPr="00DA2E2A">
        <w:rPr>
          <w:color w:val="585858"/>
        </w:rPr>
        <w:t>kvalitě</w:t>
      </w:r>
      <w:r w:rsidRPr="00DA2E2A">
        <w:rPr>
          <w:color w:val="585858"/>
        </w:rPr>
        <w:t>, termínu, rozsahu a</w:t>
      </w:r>
      <w:r w:rsidR="005910C7">
        <w:rPr>
          <w:color w:val="585858"/>
        </w:rPr>
        <w:t> </w:t>
      </w:r>
      <w:r w:rsidRPr="00DA2E2A">
        <w:rPr>
          <w:color w:val="585858"/>
        </w:rPr>
        <w:t>sjednaným</w:t>
      </w:r>
      <w:r w:rsidRPr="00DA2E2A">
        <w:rPr>
          <w:color w:val="585858"/>
          <w:spacing w:val="-15"/>
        </w:rPr>
        <w:t xml:space="preserve"> </w:t>
      </w:r>
      <w:r w:rsidRPr="00DA2E2A">
        <w:rPr>
          <w:color w:val="585858"/>
        </w:rPr>
        <w:t>způsobem.</w:t>
      </w:r>
      <w:r w:rsidRPr="00DA2E2A">
        <w:rPr>
          <w:color w:val="585858"/>
          <w:spacing w:val="-15"/>
        </w:rPr>
        <w:t xml:space="preserve"> </w:t>
      </w:r>
      <w:r w:rsidRPr="00DA2E2A">
        <w:rPr>
          <w:color w:val="585858"/>
        </w:rPr>
        <w:t>Plnění</w:t>
      </w:r>
      <w:r w:rsidRPr="00DA2E2A">
        <w:rPr>
          <w:color w:val="585858"/>
          <w:spacing w:val="-13"/>
        </w:rPr>
        <w:t xml:space="preserve"> </w:t>
      </w:r>
      <w:r w:rsidRPr="00DA2E2A">
        <w:rPr>
          <w:color w:val="585858"/>
        </w:rPr>
        <w:t>musí</w:t>
      </w:r>
      <w:r w:rsidRPr="00DA2E2A">
        <w:rPr>
          <w:color w:val="585858"/>
          <w:spacing w:val="-13"/>
        </w:rPr>
        <w:t xml:space="preserve"> </w:t>
      </w:r>
      <w:r w:rsidRPr="00DA2E2A">
        <w:rPr>
          <w:color w:val="585858"/>
        </w:rPr>
        <w:t>být</w:t>
      </w:r>
      <w:r w:rsidRPr="00DA2E2A">
        <w:rPr>
          <w:color w:val="585858"/>
          <w:spacing w:val="-13"/>
        </w:rPr>
        <w:t xml:space="preserve"> </w:t>
      </w:r>
      <w:r w:rsidRPr="00DA2E2A">
        <w:rPr>
          <w:color w:val="585858"/>
        </w:rPr>
        <w:t>poskytnuto</w:t>
      </w:r>
      <w:r w:rsidRPr="00DA2E2A">
        <w:rPr>
          <w:color w:val="585858"/>
          <w:spacing w:val="-16"/>
        </w:rPr>
        <w:t xml:space="preserve"> </w:t>
      </w:r>
      <w:r w:rsidRPr="00DA2E2A">
        <w:rPr>
          <w:color w:val="585858"/>
        </w:rPr>
        <w:t>bez</w:t>
      </w:r>
      <w:r w:rsidRPr="00DA2E2A">
        <w:rPr>
          <w:color w:val="585858"/>
          <w:spacing w:val="-14"/>
        </w:rPr>
        <w:t xml:space="preserve"> </w:t>
      </w:r>
      <w:r w:rsidRPr="00DA2E2A">
        <w:rPr>
          <w:color w:val="585858"/>
        </w:rPr>
        <w:t>jakýchkoliv</w:t>
      </w:r>
      <w:r w:rsidRPr="00DA2E2A">
        <w:rPr>
          <w:color w:val="585858"/>
          <w:spacing w:val="-14"/>
        </w:rPr>
        <w:t xml:space="preserve"> </w:t>
      </w:r>
      <w:r w:rsidRPr="00DA2E2A">
        <w:rPr>
          <w:color w:val="585858"/>
        </w:rPr>
        <w:t>vad,</w:t>
      </w:r>
      <w:r w:rsidRPr="00DA2E2A">
        <w:rPr>
          <w:color w:val="585858"/>
          <w:spacing w:val="-13"/>
        </w:rPr>
        <w:t xml:space="preserve"> </w:t>
      </w:r>
      <w:r w:rsidRPr="00DA2E2A">
        <w:rPr>
          <w:color w:val="585858"/>
        </w:rPr>
        <w:t>ať</w:t>
      </w:r>
      <w:r w:rsidRPr="00DA2E2A">
        <w:rPr>
          <w:color w:val="585858"/>
          <w:spacing w:val="-15"/>
        </w:rPr>
        <w:t xml:space="preserve"> </w:t>
      </w:r>
      <w:r w:rsidRPr="00DA2E2A">
        <w:rPr>
          <w:color w:val="585858"/>
        </w:rPr>
        <w:t>již</w:t>
      </w:r>
      <w:r w:rsidRPr="00DA2E2A">
        <w:rPr>
          <w:color w:val="585858"/>
          <w:spacing w:val="-14"/>
        </w:rPr>
        <w:t xml:space="preserve"> </w:t>
      </w:r>
      <w:r w:rsidRPr="00DA2E2A">
        <w:rPr>
          <w:color w:val="585858"/>
        </w:rPr>
        <w:t>faktických či právních, v</w:t>
      </w:r>
      <w:r w:rsidRPr="00DA2E2A">
        <w:rPr>
          <w:color w:val="585858"/>
          <w:spacing w:val="-1"/>
        </w:rPr>
        <w:t xml:space="preserve"> </w:t>
      </w:r>
      <w:r w:rsidRPr="00DA2E2A">
        <w:rPr>
          <w:color w:val="585858"/>
        </w:rPr>
        <w:t>souladu s</w:t>
      </w:r>
      <w:r w:rsidRPr="00DA2E2A">
        <w:rPr>
          <w:color w:val="585858"/>
          <w:spacing w:val="-1"/>
        </w:rPr>
        <w:t xml:space="preserve"> </w:t>
      </w:r>
      <w:r w:rsidRPr="00DA2E2A">
        <w:rPr>
          <w:color w:val="585858"/>
        </w:rPr>
        <w:t>veškerými právními předpisy, technickými požadavky a technickými a bezpečnostními normami, které se na poskytování Předmětu plnění aplikují</w:t>
      </w:r>
      <w:r w:rsidRPr="00DA2E2A">
        <w:rPr>
          <w:color w:val="585858"/>
          <w:spacing w:val="-6"/>
        </w:rPr>
        <w:t xml:space="preserve"> </w:t>
      </w:r>
      <w:r w:rsidRPr="00DA2E2A">
        <w:rPr>
          <w:color w:val="585858"/>
        </w:rPr>
        <w:t>(dále</w:t>
      </w:r>
      <w:r w:rsidRPr="00DA2E2A">
        <w:rPr>
          <w:color w:val="585858"/>
          <w:spacing w:val="-7"/>
        </w:rPr>
        <w:t xml:space="preserve"> </w:t>
      </w:r>
      <w:r w:rsidRPr="00DA2E2A">
        <w:rPr>
          <w:color w:val="585858"/>
        </w:rPr>
        <w:t>souhrnně</w:t>
      </w:r>
      <w:r w:rsidRPr="00DA2E2A">
        <w:rPr>
          <w:color w:val="585858"/>
          <w:spacing w:val="-7"/>
        </w:rPr>
        <w:t xml:space="preserve"> </w:t>
      </w:r>
      <w:r w:rsidRPr="00DA2E2A">
        <w:rPr>
          <w:color w:val="585858"/>
        </w:rPr>
        <w:t>jen</w:t>
      </w:r>
      <w:r w:rsidRPr="00DA2E2A">
        <w:rPr>
          <w:color w:val="585858"/>
          <w:spacing w:val="-5"/>
        </w:rPr>
        <w:t xml:space="preserve"> </w:t>
      </w:r>
      <w:r w:rsidRPr="00DA2E2A">
        <w:rPr>
          <w:color w:val="585858"/>
        </w:rPr>
        <w:t>„</w:t>
      </w:r>
      <w:r w:rsidRPr="00DA2E2A">
        <w:rPr>
          <w:b/>
          <w:color w:val="585858"/>
        </w:rPr>
        <w:t>Normy</w:t>
      </w:r>
      <w:r w:rsidRPr="00DA2E2A">
        <w:rPr>
          <w:color w:val="585858"/>
        </w:rPr>
        <w:t>“),</w:t>
      </w:r>
      <w:r w:rsidRPr="00DA2E2A">
        <w:rPr>
          <w:color w:val="585858"/>
          <w:spacing w:val="-6"/>
        </w:rPr>
        <w:t xml:space="preserve"> </w:t>
      </w:r>
      <w:r w:rsidRPr="00DA2E2A">
        <w:rPr>
          <w:color w:val="585858"/>
        </w:rPr>
        <w:t>a</w:t>
      </w:r>
      <w:r w:rsidRPr="00DA2E2A">
        <w:rPr>
          <w:color w:val="585858"/>
          <w:spacing w:val="-7"/>
        </w:rPr>
        <w:t xml:space="preserve"> </w:t>
      </w:r>
      <w:r w:rsidRPr="00DA2E2A">
        <w:rPr>
          <w:color w:val="585858"/>
        </w:rPr>
        <w:t>to</w:t>
      </w:r>
      <w:r w:rsidRPr="00DA2E2A">
        <w:rPr>
          <w:color w:val="585858"/>
          <w:spacing w:val="-9"/>
        </w:rPr>
        <w:t xml:space="preserve"> </w:t>
      </w:r>
      <w:r w:rsidRPr="00DA2E2A">
        <w:rPr>
          <w:color w:val="585858"/>
        </w:rPr>
        <w:t>jak</w:t>
      </w:r>
      <w:r w:rsidRPr="00DA2E2A">
        <w:rPr>
          <w:color w:val="585858"/>
          <w:spacing w:val="-7"/>
        </w:rPr>
        <w:t xml:space="preserve"> </w:t>
      </w:r>
      <w:r w:rsidRPr="00DA2E2A">
        <w:rPr>
          <w:color w:val="585858"/>
        </w:rPr>
        <w:t>Normami</w:t>
      </w:r>
      <w:r w:rsidRPr="00DA2E2A">
        <w:rPr>
          <w:color w:val="585858"/>
          <w:spacing w:val="-8"/>
        </w:rPr>
        <w:t xml:space="preserve"> </w:t>
      </w:r>
      <w:r w:rsidRPr="00DA2E2A">
        <w:rPr>
          <w:color w:val="585858"/>
        </w:rPr>
        <w:t>závaznými,</w:t>
      </w:r>
      <w:r w:rsidRPr="00DA2E2A">
        <w:rPr>
          <w:color w:val="585858"/>
          <w:spacing w:val="-8"/>
        </w:rPr>
        <w:t xml:space="preserve"> </w:t>
      </w:r>
      <w:r w:rsidRPr="00DA2E2A">
        <w:rPr>
          <w:color w:val="585858"/>
        </w:rPr>
        <w:t>tak</w:t>
      </w:r>
      <w:r w:rsidR="00212991">
        <w:rPr>
          <w:color w:val="585858"/>
          <w:spacing w:val="-7"/>
        </w:rPr>
        <w:t> </w:t>
      </w:r>
      <w:r w:rsidRPr="00DA2E2A">
        <w:rPr>
          <w:color w:val="585858"/>
        </w:rPr>
        <w:t>doporučujícími.</w:t>
      </w:r>
    </w:p>
    <w:p w14:paraId="233F9E04" w14:textId="25719AB9" w:rsidR="005946BD" w:rsidRPr="00DA2E2A" w:rsidRDefault="00070B14" w:rsidP="00C8189A">
      <w:pPr>
        <w:pStyle w:val="Zkladntext"/>
        <w:spacing w:before="119" w:line="312" w:lineRule="auto"/>
        <w:ind w:left="1687" w:right="1116" w:hanging="1"/>
        <w:jc w:val="both"/>
      </w:pPr>
      <w:r w:rsidRPr="00DA2E2A">
        <w:rPr>
          <w:color w:val="585858"/>
        </w:rPr>
        <w:t>Dodavatel se zavazuje dodat Plnění v</w:t>
      </w:r>
      <w:r w:rsidRPr="00DA2E2A">
        <w:rPr>
          <w:color w:val="585858"/>
          <w:spacing w:val="-3"/>
        </w:rPr>
        <w:t xml:space="preserve"> </w:t>
      </w:r>
      <w:r w:rsidRPr="00DA2E2A">
        <w:rPr>
          <w:color w:val="585858"/>
        </w:rPr>
        <w:t>co nejlepším provedení a kvalitě odpovídající aktuálnímu</w:t>
      </w:r>
      <w:r w:rsidRPr="00DA2E2A">
        <w:rPr>
          <w:color w:val="585858"/>
          <w:spacing w:val="-16"/>
        </w:rPr>
        <w:t xml:space="preserve"> </w:t>
      </w:r>
      <w:r w:rsidRPr="00DA2E2A">
        <w:rPr>
          <w:color w:val="585858"/>
        </w:rPr>
        <w:t>stavu</w:t>
      </w:r>
      <w:r w:rsidRPr="00DA2E2A">
        <w:rPr>
          <w:color w:val="585858"/>
          <w:spacing w:val="-15"/>
        </w:rPr>
        <w:t xml:space="preserve"> </w:t>
      </w:r>
      <w:r w:rsidRPr="00DA2E2A">
        <w:rPr>
          <w:color w:val="585858"/>
        </w:rPr>
        <w:t>technologického</w:t>
      </w:r>
      <w:r w:rsidRPr="00DA2E2A">
        <w:rPr>
          <w:color w:val="585858"/>
          <w:spacing w:val="-15"/>
        </w:rPr>
        <w:t xml:space="preserve"> </w:t>
      </w:r>
      <w:r w:rsidRPr="00DA2E2A">
        <w:rPr>
          <w:color w:val="585858"/>
        </w:rPr>
        <w:t>vývoje</w:t>
      </w:r>
      <w:r w:rsidRPr="00DA2E2A">
        <w:rPr>
          <w:color w:val="585858"/>
          <w:spacing w:val="-16"/>
        </w:rPr>
        <w:t xml:space="preserve"> </w:t>
      </w:r>
      <w:r w:rsidRPr="00DA2E2A">
        <w:rPr>
          <w:color w:val="585858"/>
        </w:rPr>
        <w:t>a</w:t>
      </w:r>
      <w:r w:rsidRPr="00DA2E2A">
        <w:rPr>
          <w:color w:val="585858"/>
          <w:spacing w:val="-15"/>
        </w:rPr>
        <w:t xml:space="preserve"> </w:t>
      </w:r>
      <w:r w:rsidRPr="00DA2E2A">
        <w:rPr>
          <w:color w:val="585858"/>
        </w:rPr>
        <w:t>poznání</w:t>
      </w:r>
      <w:r w:rsidRPr="00DA2E2A">
        <w:rPr>
          <w:color w:val="585858"/>
          <w:spacing w:val="-15"/>
        </w:rPr>
        <w:t xml:space="preserve"> </w:t>
      </w:r>
      <w:r w:rsidRPr="00DA2E2A">
        <w:rPr>
          <w:color w:val="585858"/>
        </w:rPr>
        <w:t>v</w:t>
      </w:r>
      <w:r w:rsidRPr="00DA2E2A">
        <w:rPr>
          <w:color w:val="585858"/>
          <w:spacing w:val="-15"/>
        </w:rPr>
        <w:t xml:space="preserve"> </w:t>
      </w:r>
      <w:r w:rsidRPr="00DA2E2A">
        <w:rPr>
          <w:color w:val="585858"/>
        </w:rPr>
        <w:t>dané</w:t>
      </w:r>
      <w:r w:rsidRPr="00DA2E2A">
        <w:rPr>
          <w:color w:val="585858"/>
          <w:spacing w:val="-16"/>
        </w:rPr>
        <w:t xml:space="preserve"> </w:t>
      </w:r>
      <w:r w:rsidRPr="00DA2E2A">
        <w:rPr>
          <w:color w:val="585858"/>
        </w:rPr>
        <w:t>oblasti, jakož i požadavkům Objednatele vymezeným v Přílo</w:t>
      </w:r>
      <w:r w:rsidR="00533D4B">
        <w:rPr>
          <w:color w:val="585858"/>
        </w:rPr>
        <w:t>ze</w:t>
      </w:r>
      <w:r w:rsidRPr="00DA2E2A">
        <w:rPr>
          <w:color w:val="585858"/>
        </w:rPr>
        <w:t xml:space="preserve"> č. 1 této Smlouvy</w:t>
      </w:r>
      <w:r w:rsidR="00F40EAA">
        <w:rPr>
          <w:color w:val="585858"/>
        </w:rPr>
        <w:t xml:space="preserve"> a Dílčí smlouvě</w:t>
      </w:r>
      <w:r w:rsidRPr="00DA2E2A">
        <w:rPr>
          <w:color w:val="585858"/>
        </w:rPr>
        <w:t>.</w:t>
      </w:r>
    </w:p>
    <w:p w14:paraId="7D1AB66D" w14:textId="77777777" w:rsidR="005946BD" w:rsidRDefault="005946BD" w:rsidP="006462BF">
      <w:pPr>
        <w:pStyle w:val="Zkladntext"/>
        <w:spacing w:before="62" w:line="312" w:lineRule="auto"/>
      </w:pPr>
    </w:p>
    <w:p w14:paraId="04D569D7" w14:textId="5B947240" w:rsidR="005946BD" w:rsidRDefault="00070B14" w:rsidP="006462BF">
      <w:pPr>
        <w:pStyle w:val="Nadpis3"/>
        <w:spacing w:line="312" w:lineRule="auto"/>
        <w:ind w:left="979"/>
      </w:pPr>
      <w:r>
        <w:rPr>
          <w:color w:val="585858"/>
        </w:rPr>
        <w:t>Poskytování</w:t>
      </w:r>
      <w:r>
        <w:rPr>
          <w:color w:val="585858"/>
          <w:spacing w:val="-4"/>
        </w:rPr>
        <w:t xml:space="preserve"> </w:t>
      </w:r>
      <w:r>
        <w:rPr>
          <w:color w:val="585858"/>
        </w:rPr>
        <w:t>Plnění</w:t>
      </w:r>
      <w:r>
        <w:rPr>
          <w:color w:val="585858"/>
          <w:spacing w:val="-4"/>
        </w:rPr>
        <w:t xml:space="preserve"> </w:t>
      </w:r>
      <w:r w:rsidR="000E5330">
        <w:rPr>
          <w:color w:val="585858"/>
          <w:spacing w:val="-4"/>
        </w:rPr>
        <w:t xml:space="preserve">tvořeného </w:t>
      </w:r>
      <w:r w:rsidR="00AD66B4">
        <w:rPr>
          <w:color w:val="585858"/>
          <w:spacing w:val="-2"/>
        </w:rPr>
        <w:t>Podpor</w:t>
      </w:r>
      <w:r w:rsidR="000E5330">
        <w:rPr>
          <w:color w:val="585858"/>
          <w:spacing w:val="-2"/>
        </w:rPr>
        <w:t>ou</w:t>
      </w:r>
    </w:p>
    <w:p w14:paraId="60DBD485" w14:textId="40C1379C" w:rsidR="002719F7" w:rsidRPr="001F0B1A" w:rsidRDefault="001B1545" w:rsidP="009F7F39">
      <w:pPr>
        <w:pStyle w:val="Odstavecseseznamem"/>
        <w:numPr>
          <w:ilvl w:val="1"/>
          <w:numId w:val="26"/>
        </w:numPr>
        <w:tabs>
          <w:tab w:val="left" w:pos="1683"/>
          <w:tab w:val="left" w:pos="1686"/>
        </w:tabs>
        <w:spacing w:line="312" w:lineRule="auto"/>
        <w:ind w:left="1686" w:right="1112" w:hanging="709"/>
        <w:rPr>
          <w:color w:val="585858"/>
        </w:rPr>
      </w:pPr>
      <w:r>
        <w:rPr>
          <w:color w:val="585858"/>
        </w:rPr>
        <w:t>Podporou</w:t>
      </w:r>
      <w:r w:rsidR="00E23D3A" w:rsidRPr="00DE4172">
        <w:rPr>
          <w:color w:val="585858"/>
        </w:rPr>
        <w:t xml:space="preserve"> se rozumí </w:t>
      </w:r>
      <w:r w:rsidR="00FD49EA">
        <w:rPr>
          <w:color w:val="585858"/>
        </w:rPr>
        <w:t>P</w:t>
      </w:r>
      <w:r w:rsidR="001B1144" w:rsidRPr="00DE4172">
        <w:rPr>
          <w:color w:val="585858"/>
        </w:rPr>
        <w:t>lnění</w:t>
      </w:r>
      <w:r w:rsidR="00C77025">
        <w:rPr>
          <w:color w:val="585858"/>
        </w:rPr>
        <w:t xml:space="preserve"> poskytované</w:t>
      </w:r>
      <w:r w:rsidR="001B1144" w:rsidRPr="00DE4172">
        <w:rPr>
          <w:color w:val="585858"/>
        </w:rPr>
        <w:t xml:space="preserve"> v</w:t>
      </w:r>
      <w:r w:rsidR="00FD49EA">
        <w:rPr>
          <w:color w:val="585858"/>
        </w:rPr>
        <w:t> </w:t>
      </w:r>
      <w:r w:rsidR="001B1144" w:rsidRPr="00DE4172">
        <w:rPr>
          <w:color w:val="585858"/>
        </w:rPr>
        <w:t>rozsahu</w:t>
      </w:r>
      <w:r w:rsidR="00FD49EA">
        <w:rPr>
          <w:color w:val="585858"/>
        </w:rPr>
        <w:t xml:space="preserve">, </w:t>
      </w:r>
      <w:r w:rsidR="00CF6F25" w:rsidRPr="00DE4172">
        <w:rPr>
          <w:color w:val="585858"/>
        </w:rPr>
        <w:t>způso</w:t>
      </w:r>
      <w:r w:rsidR="008B1D56" w:rsidRPr="00DE4172">
        <w:rPr>
          <w:color w:val="585858"/>
        </w:rPr>
        <w:t xml:space="preserve">bem </w:t>
      </w:r>
      <w:r w:rsidR="00FD49EA">
        <w:rPr>
          <w:color w:val="585858"/>
        </w:rPr>
        <w:t xml:space="preserve">a </w:t>
      </w:r>
      <w:r w:rsidR="001B1144" w:rsidRPr="00DE4172">
        <w:rPr>
          <w:color w:val="585858"/>
        </w:rPr>
        <w:t>dle</w:t>
      </w:r>
      <w:r w:rsidR="00FD49EA">
        <w:rPr>
          <w:color w:val="585858"/>
        </w:rPr>
        <w:t xml:space="preserve"> požadavků </w:t>
      </w:r>
      <w:r w:rsidR="00FD49EA" w:rsidRPr="001F0B1A">
        <w:rPr>
          <w:color w:val="585858"/>
        </w:rPr>
        <w:t>uvedených v</w:t>
      </w:r>
      <w:r w:rsidR="001B1144" w:rsidRPr="001F0B1A">
        <w:rPr>
          <w:color w:val="585858"/>
        </w:rPr>
        <w:t xml:space="preserve"> </w:t>
      </w:r>
      <w:r w:rsidR="001F0B1A" w:rsidRPr="001F0B1A">
        <w:rPr>
          <w:color w:val="585858"/>
        </w:rPr>
        <w:t>části 2 písm. A)</w:t>
      </w:r>
      <w:r w:rsidR="004049E8">
        <w:rPr>
          <w:color w:val="585858"/>
        </w:rPr>
        <w:t xml:space="preserve"> – C)</w:t>
      </w:r>
      <w:r w:rsidR="001F0B1A" w:rsidRPr="001F0B1A">
        <w:rPr>
          <w:color w:val="585858"/>
        </w:rPr>
        <w:t xml:space="preserve"> </w:t>
      </w:r>
      <w:r w:rsidR="001B1144" w:rsidRPr="001F0B1A">
        <w:rPr>
          <w:color w:val="585858"/>
        </w:rPr>
        <w:t>Přílo</w:t>
      </w:r>
      <w:r w:rsidR="001F0B1A" w:rsidRPr="001F0B1A">
        <w:rPr>
          <w:color w:val="585858"/>
        </w:rPr>
        <w:t>hy</w:t>
      </w:r>
      <w:r w:rsidR="001B1144" w:rsidRPr="001F0B1A">
        <w:rPr>
          <w:color w:val="585858"/>
        </w:rPr>
        <w:t xml:space="preserve"> č. 1</w:t>
      </w:r>
      <w:r w:rsidR="00BB5E1F" w:rsidRPr="001F0B1A">
        <w:rPr>
          <w:color w:val="585858"/>
        </w:rPr>
        <w:t xml:space="preserve"> této Smlouvy</w:t>
      </w:r>
      <w:r w:rsidR="005E5A67">
        <w:rPr>
          <w:color w:val="585858"/>
        </w:rPr>
        <w:t xml:space="preserve">, </w:t>
      </w:r>
      <w:r w:rsidR="00C45730">
        <w:rPr>
          <w:color w:val="585858"/>
        </w:rPr>
        <w:t xml:space="preserve">pro Systémy </w:t>
      </w:r>
      <w:r w:rsidR="008E0E52">
        <w:rPr>
          <w:color w:val="585858"/>
        </w:rPr>
        <w:t>včetně</w:t>
      </w:r>
      <w:r w:rsidR="00AE3B27">
        <w:rPr>
          <w:color w:val="585858"/>
        </w:rPr>
        <w:t xml:space="preserve"> úprav</w:t>
      </w:r>
      <w:r w:rsidR="008E0E52">
        <w:rPr>
          <w:color w:val="585858"/>
        </w:rPr>
        <w:t xml:space="preserve"> </w:t>
      </w:r>
      <w:r w:rsidR="008E0E52">
        <w:rPr>
          <w:color w:val="585858"/>
        </w:rPr>
        <w:lastRenderedPageBreak/>
        <w:t xml:space="preserve">na nich </w:t>
      </w:r>
      <w:r w:rsidR="00AE3B27">
        <w:rPr>
          <w:color w:val="585858"/>
        </w:rPr>
        <w:t>proveden</w:t>
      </w:r>
      <w:r w:rsidR="008E0E52">
        <w:rPr>
          <w:color w:val="585858"/>
        </w:rPr>
        <w:t>ých a vzniklých</w:t>
      </w:r>
      <w:r w:rsidR="00B41D3A">
        <w:rPr>
          <w:color w:val="585858"/>
        </w:rPr>
        <w:t xml:space="preserve"> </w:t>
      </w:r>
      <w:r w:rsidR="008E0E52">
        <w:rPr>
          <w:color w:val="585858"/>
        </w:rPr>
        <w:t>prostřednictvím</w:t>
      </w:r>
      <w:r w:rsidR="00B41D3A">
        <w:rPr>
          <w:color w:val="585858"/>
        </w:rPr>
        <w:t xml:space="preserve"> poskytnutí </w:t>
      </w:r>
      <w:r w:rsidR="00C45730">
        <w:rPr>
          <w:color w:val="585858"/>
        </w:rPr>
        <w:t>Služeb rozvoje</w:t>
      </w:r>
      <w:r w:rsidR="00B41D3A">
        <w:rPr>
          <w:color w:val="585858"/>
        </w:rPr>
        <w:t xml:space="preserve"> v průběhu </w:t>
      </w:r>
      <w:r w:rsidR="008E0E52">
        <w:rPr>
          <w:color w:val="585858"/>
        </w:rPr>
        <w:t>poskytování Podpory</w:t>
      </w:r>
      <w:r w:rsidR="00151F69" w:rsidRPr="001F0B1A">
        <w:rPr>
          <w:color w:val="585858"/>
        </w:rPr>
        <w:t>.</w:t>
      </w:r>
    </w:p>
    <w:p w14:paraId="4F312824" w14:textId="68EFE713" w:rsidR="005946BD" w:rsidRPr="00DE4172" w:rsidRDefault="002719F7" w:rsidP="00DE4172">
      <w:pPr>
        <w:pStyle w:val="Odstavecseseznamem"/>
        <w:numPr>
          <w:ilvl w:val="1"/>
          <w:numId w:val="26"/>
        </w:numPr>
        <w:tabs>
          <w:tab w:val="left" w:pos="1683"/>
          <w:tab w:val="left" w:pos="1686"/>
        </w:tabs>
        <w:spacing w:line="312" w:lineRule="auto"/>
        <w:ind w:left="1686" w:right="1112" w:hanging="709"/>
        <w:rPr>
          <w:color w:val="585858"/>
        </w:rPr>
      </w:pPr>
      <w:r>
        <w:rPr>
          <w:color w:val="585858"/>
        </w:rPr>
        <w:t xml:space="preserve">Podpora bude poskytována vždy od data </w:t>
      </w:r>
      <w:r w:rsidR="00E339EF">
        <w:rPr>
          <w:color w:val="585858"/>
        </w:rPr>
        <w:t xml:space="preserve">a po dobu </w:t>
      </w:r>
      <w:r>
        <w:rPr>
          <w:color w:val="585858"/>
        </w:rPr>
        <w:t>stanoven</w:t>
      </w:r>
      <w:r w:rsidR="00E339EF">
        <w:rPr>
          <w:color w:val="585858"/>
        </w:rPr>
        <w:t>ou</w:t>
      </w:r>
      <w:r>
        <w:rPr>
          <w:color w:val="585858"/>
          <w:spacing w:val="-5"/>
        </w:rPr>
        <w:t xml:space="preserve"> </w:t>
      </w:r>
      <w:r>
        <w:rPr>
          <w:color w:val="585858"/>
        </w:rPr>
        <w:t>příslušnou</w:t>
      </w:r>
      <w:r>
        <w:rPr>
          <w:color w:val="585858"/>
          <w:spacing w:val="-10"/>
        </w:rPr>
        <w:t xml:space="preserve"> </w:t>
      </w:r>
      <w:r>
        <w:rPr>
          <w:color w:val="585858"/>
        </w:rPr>
        <w:t>Dílčí</w:t>
      </w:r>
      <w:r>
        <w:rPr>
          <w:color w:val="585858"/>
          <w:spacing w:val="-4"/>
        </w:rPr>
        <w:t xml:space="preserve"> </w:t>
      </w:r>
      <w:r>
        <w:rPr>
          <w:color w:val="585858"/>
        </w:rPr>
        <w:t>smlouvou.</w:t>
      </w:r>
      <w:r>
        <w:rPr>
          <w:color w:val="585858"/>
          <w:spacing w:val="-4"/>
        </w:rPr>
        <w:t xml:space="preserve"> </w:t>
      </w:r>
    </w:p>
    <w:p w14:paraId="47FB21FA" w14:textId="77777777" w:rsidR="00151F69" w:rsidRDefault="00151F69" w:rsidP="00AD66B4">
      <w:pPr>
        <w:pStyle w:val="Odstavecseseznamem"/>
        <w:tabs>
          <w:tab w:val="left" w:pos="1683"/>
          <w:tab w:val="left" w:pos="1686"/>
        </w:tabs>
        <w:spacing w:line="312" w:lineRule="auto"/>
        <w:ind w:right="1112" w:firstLine="0"/>
        <w:jc w:val="right"/>
      </w:pPr>
    </w:p>
    <w:p w14:paraId="689A4F77" w14:textId="61301613" w:rsidR="00060E27" w:rsidRDefault="00060E27" w:rsidP="006462BF">
      <w:pPr>
        <w:pStyle w:val="Nadpis3"/>
        <w:spacing w:line="312" w:lineRule="auto"/>
        <w:rPr>
          <w:color w:val="585858"/>
        </w:rPr>
      </w:pPr>
      <w:r>
        <w:rPr>
          <w:color w:val="585858"/>
        </w:rPr>
        <w:t xml:space="preserve">Poskytování Plnění </w:t>
      </w:r>
      <w:r w:rsidR="000E5330">
        <w:rPr>
          <w:color w:val="585858"/>
        </w:rPr>
        <w:t xml:space="preserve">tvořeného </w:t>
      </w:r>
      <w:r w:rsidR="002719F7">
        <w:rPr>
          <w:color w:val="585858"/>
        </w:rPr>
        <w:t>Služb</w:t>
      </w:r>
      <w:r w:rsidR="000E5330">
        <w:rPr>
          <w:color w:val="585858"/>
        </w:rPr>
        <w:t>ami</w:t>
      </w:r>
      <w:r w:rsidR="002719F7">
        <w:rPr>
          <w:color w:val="585858"/>
        </w:rPr>
        <w:t xml:space="preserve"> rozvoje</w:t>
      </w:r>
    </w:p>
    <w:p w14:paraId="1AC5A1CC" w14:textId="7D05FFEC" w:rsidR="00E4315E" w:rsidRPr="00BF6C0F" w:rsidRDefault="00E4315E" w:rsidP="00E4315E">
      <w:pPr>
        <w:pStyle w:val="Odstavecseseznamem"/>
        <w:numPr>
          <w:ilvl w:val="1"/>
          <w:numId w:val="26"/>
        </w:numPr>
        <w:tabs>
          <w:tab w:val="left" w:pos="1683"/>
          <w:tab w:val="left" w:pos="1686"/>
        </w:tabs>
        <w:spacing w:line="312" w:lineRule="auto"/>
        <w:ind w:left="1686" w:right="1112" w:hanging="709"/>
        <w:rPr>
          <w:color w:val="585858"/>
        </w:rPr>
      </w:pPr>
      <w:r w:rsidRPr="00BF6C0F">
        <w:rPr>
          <w:color w:val="585858"/>
        </w:rPr>
        <w:t xml:space="preserve">Službou rozvoje </w:t>
      </w:r>
      <w:r>
        <w:rPr>
          <w:color w:val="585858"/>
        </w:rPr>
        <w:t xml:space="preserve">se rozumí </w:t>
      </w:r>
      <w:r w:rsidRPr="00BF6C0F">
        <w:rPr>
          <w:color w:val="585858"/>
        </w:rPr>
        <w:t xml:space="preserve">zejména </w:t>
      </w:r>
      <w:r>
        <w:rPr>
          <w:color w:val="585858"/>
        </w:rPr>
        <w:t xml:space="preserve">činnosti dle </w:t>
      </w:r>
      <w:r w:rsidR="001F0B1A" w:rsidRPr="001F0B1A">
        <w:rPr>
          <w:color w:val="585858"/>
        </w:rPr>
        <w:t xml:space="preserve">části 2 písm. </w:t>
      </w:r>
      <w:r w:rsidR="004049E8">
        <w:rPr>
          <w:color w:val="585858"/>
        </w:rPr>
        <w:t>D</w:t>
      </w:r>
      <w:r w:rsidR="001F0B1A" w:rsidRPr="001F0B1A">
        <w:rPr>
          <w:color w:val="585858"/>
        </w:rPr>
        <w:t>) Přílohy č. 1 této</w:t>
      </w:r>
      <w:r w:rsidR="00C740C6">
        <w:rPr>
          <w:color w:val="585858"/>
        </w:rPr>
        <w:t> </w:t>
      </w:r>
      <w:r w:rsidR="001F0B1A" w:rsidRPr="001F0B1A">
        <w:rPr>
          <w:color w:val="585858"/>
        </w:rPr>
        <w:t>Smlouvy</w:t>
      </w:r>
      <w:r>
        <w:rPr>
          <w:color w:val="585858"/>
        </w:rPr>
        <w:t>.</w:t>
      </w:r>
    </w:p>
    <w:p w14:paraId="07D84BAC" w14:textId="542A49B5" w:rsidR="004952C9" w:rsidRDefault="004952C9" w:rsidP="004952C9">
      <w:pPr>
        <w:pStyle w:val="Odstavecseseznamem"/>
        <w:numPr>
          <w:ilvl w:val="1"/>
          <w:numId w:val="26"/>
        </w:numPr>
        <w:tabs>
          <w:tab w:val="left" w:pos="1683"/>
          <w:tab w:val="left" w:pos="1686"/>
        </w:tabs>
        <w:spacing w:before="119" w:line="312" w:lineRule="auto"/>
        <w:ind w:left="1686" w:right="1114" w:hanging="709"/>
      </w:pPr>
      <w:r>
        <w:rPr>
          <w:color w:val="585858"/>
        </w:rPr>
        <w:t>Objednatel</w:t>
      </w:r>
      <w:r>
        <w:rPr>
          <w:color w:val="585858"/>
          <w:spacing w:val="-5"/>
        </w:rPr>
        <w:t xml:space="preserve"> </w:t>
      </w:r>
      <w:r>
        <w:rPr>
          <w:color w:val="585858"/>
        </w:rPr>
        <w:t>tímto</w:t>
      </w:r>
      <w:r>
        <w:rPr>
          <w:color w:val="585858"/>
          <w:spacing w:val="-4"/>
        </w:rPr>
        <w:t xml:space="preserve"> </w:t>
      </w:r>
      <w:r>
        <w:rPr>
          <w:color w:val="585858"/>
        </w:rPr>
        <w:t>informuje</w:t>
      </w:r>
      <w:r>
        <w:rPr>
          <w:color w:val="585858"/>
          <w:spacing w:val="-4"/>
        </w:rPr>
        <w:t xml:space="preserve"> </w:t>
      </w:r>
      <w:r>
        <w:rPr>
          <w:color w:val="585858"/>
        </w:rPr>
        <w:t>Dodavatele,</w:t>
      </w:r>
      <w:r>
        <w:rPr>
          <w:color w:val="585858"/>
          <w:spacing w:val="-3"/>
        </w:rPr>
        <w:t xml:space="preserve"> </w:t>
      </w:r>
      <w:r>
        <w:rPr>
          <w:color w:val="585858"/>
        </w:rPr>
        <w:t>že</w:t>
      </w:r>
      <w:r>
        <w:rPr>
          <w:color w:val="585858"/>
          <w:spacing w:val="-7"/>
        </w:rPr>
        <w:t xml:space="preserve"> </w:t>
      </w:r>
      <w:r>
        <w:rPr>
          <w:color w:val="585858"/>
        </w:rPr>
        <w:t>vzhledem</w:t>
      </w:r>
      <w:r>
        <w:rPr>
          <w:color w:val="585858"/>
          <w:spacing w:val="-3"/>
        </w:rPr>
        <w:t xml:space="preserve"> </w:t>
      </w:r>
      <w:r>
        <w:rPr>
          <w:color w:val="585858"/>
        </w:rPr>
        <w:t>k</w:t>
      </w:r>
      <w:r>
        <w:rPr>
          <w:color w:val="585858"/>
          <w:spacing w:val="-2"/>
        </w:rPr>
        <w:t xml:space="preserve"> </w:t>
      </w:r>
      <w:r>
        <w:rPr>
          <w:color w:val="585858"/>
        </w:rPr>
        <w:t>předmětu</w:t>
      </w:r>
      <w:r>
        <w:rPr>
          <w:color w:val="585858"/>
          <w:spacing w:val="-4"/>
        </w:rPr>
        <w:t xml:space="preserve"> </w:t>
      </w:r>
      <w:r>
        <w:rPr>
          <w:color w:val="585858"/>
        </w:rPr>
        <w:t>a</w:t>
      </w:r>
      <w:r>
        <w:rPr>
          <w:color w:val="585858"/>
          <w:spacing w:val="-6"/>
        </w:rPr>
        <w:t xml:space="preserve"> </w:t>
      </w:r>
      <w:r>
        <w:rPr>
          <w:color w:val="585858"/>
        </w:rPr>
        <w:t>účelu</w:t>
      </w:r>
      <w:r>
        <w:rPr>
          <w:color w:val="585858"/>
          <w:spacing w:val="-4"/>
        </w:rPr>
        <w:t xml:space="preserve"> </w:t>
      </w:r>
      <w:r>
        <w:rPr>
          <w:color w:val="585858"/>
        </w:rPr>
        <w:t>této</w:t>
      </w:r>
      <w:r>
        <w:rPr>
          <w:color w:val="585858"/>
          <w:spacing w:val="-4"/>
        </w:rPr>
        <w:t xml:space="preserve"> </w:t>
      </w:r>
      <w:r>
        <w:rPr>
          <w:color w:val="585858"/>
        </w:rPr>
        <w:t xml:space="preserve">Smlouvy předpokládá poskytování Služeb </w:t>
      </w:r>
      <w:r w:rsidR="00C4404F">
        <w:rPr>
          <w:color w:val="585858"/>
        </w:rPr>
        <w:t xml:space="preserve">rozvoje </w:t>
      </w:r>
      <w:r>
        <w:rPr>
          <w:color w:val="585858"/>
        </w:rPr>
        <w:t>zejména dvěma základními způsoby, a to:</w:t>
      </w:r>
    </w:p>
    <w:p w14:paraId="5A58E6E8" w14:textId="5F91929C" w:rsidR="00AE6EF8" w:rsidRDefault="004952C9">
      <w:pPr>
        <w:pStyle w:val="Odstavecseseznamem"/>
        <w:numPr>
          <w:ilvl w:val="2"/>
          <w:numId w:val="26"/>
        </w:numPr>
        <w:tabs>
          <w:tab w:val="left" w:pos="1683"/>
          <w:tab w:val="left" w:pos="1686"/>
        </w:tabs>
        <w:spacing w:line="312" w:lineRule="auto"/>
        <w:ind w:right="1112" w:hanging="346"/>
        <w:rPr>
          <w:color w:val="585858"/>
        </w:rPr>
      </w:pPr>
      <w:r w:rsidRPr="00190857">
        <w:rPr>
          <w:color w:val="585858"/>
        </w:rPr>
        <w:t>poskytování Služeb</w:t>
      </w:r>
      <w:r w:rsidR="00190857">
        <w:rPr>
          <w:color w:val="585858"/>
        </w:rPr>
        <w:t xml:space="preserve"> rozvoje </w:t>
      </w:r>
      <w:r w:rsidRPr="00190857">
        <w:rPr>
          <w:color w:val="585858"/>
        </w:rPr>
        <w:t xml:space="preserve">tzv. „Ad-hoc“, kdy budou členové Realizačního týmu poskytovat pro Objednatele Plnění dle aktuálních a operativních potřeb </w:t>
      </w:r>
      <w:r w:rsidR="007B6CE8" w:rsidRPr="00190857">
        <w:rPr>
          <w:color w:val="585858"/>
        </w:rPr>
        <w:t>a</w:t>
      </w:r>
      <w:r w:rsidR="002F0D6C">
        <w:rPr>
          <w:color w:val="585858"/>
        </w:rPr>
        <w:t> </w:t>
      </w:r>
      <w:r w:rsidR="007B6CE8" w:rsidRPr="00190857">
        <w:rPr>
          <w:color w:val="585858"/>
        </w:rPr>
        <w:t xml:space="preserve">požadavků </w:t>
      </w:r>
      <w:r w:rsidRPr="00190857">
        <w:rPr>
          <w:color w:val="585858"/>
        </w:rPr>
        <w:t>Objednatele</w:t>
      </w:r>
      <w:r w:rsidR="00AC1EE1">
        <w:rPr>
          <w:color w:val="585858"/>
        </w:rPr>
        <w:t xml:space="preserve">. </w:t>
      </w:r>
      <w:r w:rsidR="00AC1EE1" w:rsidRPr="005D2CC4">
        <w:rPr>
          <w:color w:val="585858"/>
        </w:rPr>
        <w:t xml:space="preserve">Tato forma poskytování Plnění </w:t>
      </w:r>
      <w:r w:rsidR="00AC1EE1">
        <w:rPr>
          <w:color w:val="585858"/>
        </w:rPr>
        <w:t>dle</w:t>
      </w:r>
      <w:r w:rsidR="00A61BB2">
        <w:rPr>
          <w:color w:val="585858"/>
        </w:rPr>
        <w:t xml:space="preserve"> jednotlivé Dílčí smlouvy </w:t>
      </w:r>
      <w:r w:rsidR="00AC1EE1" w:rsidRPr="005D2CC4">
        <w:rPr>
          <w:color w:val="585858"/>
        </w:rPr>
        <w:t>bude mít stanoven Výzvou maximální finanční rámec, který nebude možno přesáhnout.</w:t>
      </w:r>
      <w:r w:rsidR="00C4404F" w:rsidRPr="00190857">
        <w:rPr>
          <w:color w:val="585858"/>
        </w:rPr>
        <w:t xml:space="preserve"> </w:t>
      </w:r>
    </w:p>
    <w:p w14:paraId="3F9423A0" w14:textId="69DF0833" w:rsidR="0064009F" w:rsidRPr="004F4CBB" w:rsidRDefault="00AE6EF8" w:rsidP="005A51E3">
      <w:pPr>
        <w:pStyle w:val="Odstavecseseznamem"/>
        <w:tabs>
          <w:tab w:val="left" w:pos="1683"/>
          <w:tab w:val="left" w:pos="1686"/>
        </w:tabs>
        <w:spacing w:line="312" w:lineRule="auto"/>
        <w:ind w:left="2473" w:right="1112" w:firstLine="0"/>
        <w:rPr>
          <w:color w:val="585858"/>
        </w:rPr>
      </w:pPr>
      <w:r>
        <w:rPr>
          <w:color w:val="585858"/>
        </w:rPr>
        <w:t xml:space="preserve">Služby rozvoje tzv. </w:t>
      </w:r>
      <w:r w:rsidR="00461C68">
        <w:rPr>
          <w:color w:val="585858"/>
        </w:rPr>
        <w:t xml:space="preserve">„Ad-hoc“ budou poskytovány </w:t>
      </w:r>
      <w:r w:rsidR="00C4404F" w:rsidRPr="00190857">
        <w:rPr>
          <w:color w:val="585858"/>
        </w:rPr>
        <w:t xml:space="preserve">na základě </w:t>
      </w:r>
      <w:r w:rsidR="00190857">
        <w:rPr>
          <w:color w:val="585858"/>
        </w:rPr>
        <w:t>požadavku</w:t>
      </w:r>
      <w:r w:rsidR="00C4404F" w:rsidRPr="00190857">
        <w:rPr>
          <w:color w:val="585858"/>
        </w:rPr>
        <w:t xml:space="preserve">, </w:t>
      </w:r>
      <w:r w:rsidR="00190857" w:rsidRPr="00190857">
        <w:rPr>
          <w:color w:val="585858"/>
        </w:rPr>
        <w:t>kter</w:t>
      </w:r>
      <w:r w:rsidR="00190857">
        <w:rPr>
          <w:color w:val="585858"/>
        </w:rPr>
        <w:t>ým</w:t>
      </w:r>
      <w:r w:rsidR="00C4404F" w:rsidRPr="00190857">
        <w:rPr>
          <w:color w:val="585858"/>
        </w:rPr>
        <w:t xml:space="preserve"> Objednatel / Koncový zákazník vyzve Dodavatele, resp. členy Realizačního týmu k</w:t>
      </w:r>
      <w:r w:rsidR="00C4404F" w:rsidRPr="00190857">
        <w:rPr>
          <w:color w:val="585858"/>
          <w:spacing w:val="-6"/>
        </w:rPr>
        <w:t xml:space="preserve"> </w:t>
      </w:r>
      <w:r w:rsidR="00C4404F" w:rsidRPr="00190857">
        <w:rPr>
          <w:color w:val="585858"/>
        </w:rPr>
        <w:t xml:space="preserve">poskytování </w:t>
      </w:r>
      <w:r w:rsidR="004E5FCC">
        <w:rPr>
          <w:color w:val="585858"/>
        </w:rPr>
        <w:t>s</w:t>
      </w:r>
      <w:r w:rsidR="00C4404F" w:rsidRPr="00190857">
        <w:rPr>
          <w:color w:val="585858"/>
        </w:rPr>
        <w:t>lužeb</w:t>
      </w:r>
      <w:r w:rsidR="00C4404F" w:rsidRPr="005A51E3">
        <w:rPr>
          <w:color w:val="585858"/>
        </w:rPr>
        <w:t xml:space="preserve"> prostřednictvím systému </w:t>
      </w:r>
      <w:proofErr w:type="spellStart"/>
      <w:r w:rsidR="00C4404F" w:rsidRPr="005A51E3">
        <w:rPr>
          <w:color w:val="585858"/>
        </w:rPr>
        <w:t>Solution</w:t>
      </w:r>
      <w:proofErr w:type="spellEnd"/>
      <w:r w:rsidR="00C4404F" w:rsidRPr="005A51E3">
        <w:rPr>
          <w:color w:val="585858"/>
        </w:rPr>
        <w:t xml:space="preserve"> Manager Koncového zákazníka (dále jen „</w:t>
      </w:r>
      <w:r w:rsidR="00996475" w:rsidRPr="00726E13">
        <w:rPr>
          <w:b/>
          <w:bCs/>
          <w:color w:val="585858"/>
        </w:rPr>
        <w:t>S</w:t>
      </w:r>
      <w:r w:rsidR="00C4404F" w:rsidRPr="00726E13">
        <w:rPr>
          <w:b/>
          <w:bCs/>
          <w:color w:val="585858"/>
        </w:rPr>
        <w:t>ystém</w:t>
      </w:r>
      <w:r w:rsidR="00C4404F" w:rsidRPr="005A51E3">
        <w:rPr>
          <w:color w:val="585858"/>
        </w:rPr>
        <w:t xml:space="preserve"> </w:t>
      </w:r>
      <w:r w:rsidR="00C4404F" w:rsidRPr="005A51E3">
        <w:rPr>
          <w:b/>
          <w:bCs/>
          <w:color w:val="585858"/>
        </w:rPr>
        <w:t>SM</w:t>
      </w:r>
      <w:r w:rsidR="00C4404F" w:rsidRPr="005A51E3">
        <w:rPr>
          <w:color w:val="585858"/>
        </w:rPr>
        <w:t xml:space="preserve">“), do kterého bude umožněn Dodavateli přístup. </w:t>
      </w:r>
      <w:r w:rsidR="004952C9" w:rsidRPr="0048669D">
        <w:rPr>
          <w:color w:val="585858"/>
        </w:rPr>
        <w:t xml:space="preserve"> </w:t>
      </w:r>
      <w:r w:rsidR="00DC5A77" w:rsidRPr="0048669D">
        <w:rPr>
          <w:color w:val="585858"/>
        </w:rPr>
        <w:t xml:space="preserve">V případě zájmu o poskytnutí </w:t>
      </w:r>
      <w:r w:rsidR="00190857" w:rsidRPr="0048669D">
        <w:rPr>
          <w:color w:val="585858"/>
        </w:rPr>
        <w:t>S</w:t>
      </w:r>
      <w:r w:rsidR="00DC5A77" w:rsidRPr="0048669D">
        <w:rPr>
          <w:color w:val="585858"/>
        </w:rPr>
        <w:t>lužby</w:t>
      </w:r>
      <w:r w:rsidR="00190857" w:rsidRPr="0048669D">
        <w:rPr>
          <w:color w:val="585858"/>
        </w:rPr>
        <w:t xml:space="preserve"> rozvoje</w:t>
      </w:r>
      <w:r w:rsidR="00DC5A77" w:rsidRPr="0048669D">
        <w:rPr>
          <w:color w:val="585858"/>
        </w:rPr>
        <w:t xml:space="preserve"> </w:t>
      </w:r>
      <w:r w:rsidR="00EF3C85" w:rsidRPr="0048669D">
        <w:rPr>
          <w:color w:val="585858"/>
        </w:rPr>
        <w:t>„Ad-hoc“</w:t>
      </w:r>
      <w:r w:rsidR="00DC5A77" w:rsidRPr="0048669D">
        <w:rPr>
          <w:color w:val="585858"/>
        </w:rPr>
        <w:t xml:space="preserve"> zašle předem určená osoba </w:t>
      </w:r>
      <w:r w:rsidR="001A6266" w:rsidRPr="0048669D">
        <w:rPr>
          <w:color w:val="585858"/>
        </w:rPr>
        <w:t>Objednatel</w:t>
      </w:r>
      <w:r w:rsidR="001A6266" w:rsidRPr="002D4E72">
        <w:rPr>
          <w:color w:val="585858"/>
        </w:rPr>
        <w:t xml:space="preserve">e / </w:t>
      </w:r>
      <w:r w:rsidR="00EF3C85" w:rsidRPr="002D4E72">
        <w:rPr>
          <w:color w:val="585858"/>
        </w:rPr>
        <w:t>K</w:t>
      </w:r>
      <w:r w:rsidR="00DC5A77" w:rsidRPr="002D4E72">
        <w:rPr>
          <w:color w:val="585858"/>
        </w:rPr>
        <w:t xml:space="preserve">oncového zákazníka Dodavateli prostřednictvím </w:t>
      </w:r>
      <w:r w:rsidR="00996475" w:rsidRPr="002D4E72">
        <w:rPr>
          <w:color w:val="585858"/>
        </w:rPr>
        <w:t>S</w:t>
      </w:r>
      <w:r w:rsidR="00DC5A77" w:rsidRPr="002D4E72">
        <w:rPr>
          <w:color w:val="585858"/>
        </w:rPr>
        <w:t xml:space="preserve">ystému </w:t>
      </w:r>
      <w:r w:rsidR="001A6266" w:rsidRPr="002D4E72">
        <w:rPr>
          <w:color w:val="585858"/>
        </w:rPr>
        <w:t>SM</w:t>
      </w:r>
      <w:r w:rsidR="00DC5A77" w:rsidRPr="002D4E72">
        <w:rPr>
          <w:color w:val="585858"/>
        </w:rPr>
        <w:t xml:space="preserve"> specifikaci požadavku. Dodavatel provede analýzu </w:t>
      </w:r>
      <w:r w:rsidR="00D03D40" w:rsidRPr="002D4E72">
        <w:rPr>
          <w:color w:val="585858"/>
        </w:rPr>
        <w:t xml:space="preserve">takového </w:t>
      </w:r>
      <w:r w:rsidR="00DC5A77" w:rsidRPr="002D4E72">
        <w:rPr>
          <w:color w:val="585858"/>
        </w:rPr>
        <w:t xml:space="preserve">požadavku dle </w:t>
      </w:r>
      <w:r w:rsidR="00B54487" w:rsidRPr="002D4E72">
        <w:rPr>
          <w:color w:val="585858"/>
        </w:rPr>
        <w:t>části 2 písm. D) Přílohy č. 1 této</w:t>
      </w:r>
      <w:r w:rsidR="00BB0076" w:rsidRPr="002D4E72">
        <w:rPr>
          <w:color w:val="585858"/>
        </w:rPr>
        <w:t> </w:t>
      </w:r>
      <w:r w:rsidR="00B54487" w:rsidRPr="002D4E72">
        <w:rPr>
          <w:color w:val="585858"/>
        </w:rPr>
        <w:t>Smlouvy</w:t>
      </w:r>
      <w:r w:rsidR="00DC5A77" w:rsidRPr="002D4E72">
        <w:rPr>
          <w:color w:val="585858"/>
        </w:rPr>
        <w:t xml:space="preserve">, a prostřednictvím </w:t>
      </w:r>
      <w:r w:rsidR="00996475" w:rsidRPr="002D4E72">
        <w:rPr>
          <w:color w:val="585858"/>
        </w:rPr>
        <w:t>S</w:t>
      </w:r>
      <w:r w:rsidR="00DC5A77" w:rsidRPr="002D4E72">
        <w:rPr>
          <w:color w:val="585858"/>
        </w:rPr>
        <w:t xml:space="preserve">ystému </w:t>
      </w:r>
      <w:r w:rsidR="0054028D" w:rsidRPr="002D4E72">
        <w:rPr>
          <w:color w:val="585858"/>
        </w:rPr>
        <w:t>SM</w:t>
      </w:r>
      <w:r w:rsidR="00DC5A77" w:rsidRPr="002D4E72">
        <w:rPr>
          <w:color w:val="585858"/>
        </w:rPr>
        <w:t xml:space="preserve"> doplní pracnost v člověkohodinách. Před započetím předmětných prací na </w:t>
      </w:r>
      <w:r w:rsidR="005C5533" w:rsidRPr="002D4E72">
        <w:rPr>
          <w:color w:val="585858"/>
        </w:rPr>
        <w:t xml:space="preserve">zadaném </w:t>
      </w:r>
      <w:r w:rsidR="00DC5A77" w:rsidRPr="002D4E72">
        <w:rPr>
          <w:color w:val="585858"/>
        </w:rPr>
        <w:t>požadavku musí být tento v</w:t>
      </w:r>
      <w:r w:rsidR="00FC5031" w:rsidRPr="002D4E72">
        <w:rPr>
          <w:color w:val="585858"/>
        </w:rPr>
        <w:t> </w:t>
      </w:r>
      <w:r w:rsidR="00996475" w:rsidRPr="002D4E72">
        <w:rPr>
          <w:color w:val="585858"/>
        </w:rPr>
        <w:t>S</w:t>
      </w:r>
      <w:r w:rsidR="00DC5A77" w:rsidRPr="002D4E72">
        <w:rPr>
          <w:color w:val="585858"/>
        </w:rPr>
        <w:t xml:space="preserve">ystému </w:t>
      </w:r>
      <w:r w:rsidR="00F75F74" w:rsidRPr="002D4E72">
        <w:rPr>
          <w:color w:val="585858"/>
        </w:rPr>
        <w:t>SM</w:t>
      </w:r>
      <w:r w:rsidR="00DC5A77" w:rsidRPr="002D4E72">
        <w:rPr>
          <w:color w:val="585858"/>
        </w:rPr>
        <w:t xml:space="preserve"> odsouhlasen </w:t>
      </w:r>
      <w:r w:rsidR="00F75F74" w:rsidRPr="002D4E72">
        <w:rPr>
          <w:color w:val="585858"/>
        </w:rPr>
        <w:t>K</w:t>
      </w:r>
      <w:r w:rsidR="00DC5A77" w:rsidRPr="002D4E72">
        <w:rPr>
          <w:color w:val="585858"/>
        </w:rPr>
        <w:t>oncov</w:t>
      </w:r>
      <w:r w:rsidR="0092052E" w:rsidRPr="002D4E72">
        <w:rPr>
          <w:color w:val="585858"/>
        </w:rPr>
        <w:t>ým</w:t>
      </w:r>
      <w:r w:rsidR="00DC5A77" w:rsidRPr="002D4E72">
        <w:rPr>
          <w:color w:val="585858"/>
        </w:rPr>
        <w:t xml:space="preserve"> zákazník</w:t>
      </w:r>
      <w:r w:rsidR="0092052E" w:rsidRPr="002D4E72">
        <w:rPr>
          <w:color w:val="585858"/>
        </w:rPr>
        <w:t>em</w:t>
      </w:r>
      <w:r w:rsidR="00DC5A77" w:rsidRPr="002D4E72">
        <w:rPr>
          <w:color w:val="585858"/>
        </w:rPr>
        <w:t>.</w:t>
      </w:r>
      <w:r w:rsidR="00DC5A77" w:rsidRPr="004F4CBB">
        <w:rPr>
          <w:color w:val="585858"/>
        </w:rPr>
        <w:t xml:space="preserve"> </w:t>
      </w:r>
      <w:r w:rsidR="00190857" w:rsidRPr="004F4CBB">
        <w:rPr>
          <w:color w:val="585858"/>
        </w:rPr>
        <w:t>Tyto požadavky k</w:t>
      </w:r>
      <w:r w:rsidR="00FC5031">
        <w:rPr>
          <w:color w:val="585858"/>
          <w:spacing w:val="-1"/>
        </w:rPr>
        <w:t> </w:t>
      </w:r>
      <w:r w:rsidR="00190857" w:rsidRPr="004F4CBB">
        <w:rPr>
          <w:color w:val="585858"/>
        </w:rPr>
        <w:t>poskytování Služeb rozvoje „Ad-hoc“ musí</w:t>
      </w:r>
      <w:r w:rsidR="00190857" w:rsidRPr="004F4CBB">
        <w:rPr>
          <w:color w:val="585858"/>
          <w:spacing w:val="-4"/>
        </w:rPr>
        <w:t xml:space="preserve"> </w:t>
      </w:r>
      <w:r w:rsidR="00190857" w:rsidRPr="004F4CBB">
        <w:rPr>
          <w:color w:val="585858"/>
        </w:rPr>
        <w:t>obsahovat</w:t>
      </w:r>
      <w:r w:rsidR="00190857" w:rsidRPr="004F4CBB">
        <w:rPr>
          <w:color w:val="585858"/>
          <w:spacing w:val="-4"/>
        </w:rPr>
        <w:t xml:space="preserve"> </w:t>
      </w:r>
      <w:r w:rsidR="00190857" w:rsidRPr="004F4CBB">
        <w:rPr>
          <w:color w:val="585858"/>
        </w:rPr>
        <w:t>termín</w:t>
      </w:r>
      <w:r w:rsidR="00190857" w:rsidRPr="004F4CBB">
        <w:rPr>
          <w:color w:val="585858"/>
          <w:spacing w:val="-3"/>
        </w:rPr>
        <w:t xml:space="preserve"> </w:t>
      </w:r>
      <w:r w:rsidR="00190857" w:rsidRPr="004F4CBB">
        <w:rPr>
          <w:color w:val="585858"/>
        </w:rPr>
        <w:t>či</w:t>
      </w:r>
      <w:r w:rsidR="00190857" w:rsidRPr="004F4CBB">
        <w:rPr>
          <w:color w:val="585858"/>
          <w:spacing w:val="-3"/>
        </w:rPr>
        <w:t xml:space="preserve"> </w:t>
      </w:r>
      <w:r w:rsidR="00190857" w:rsidRPr="004F4CBB">
        <w:rPr>
          <w:color w:val="585858"/>
        </w:rPr>
        <w:t>termíny</w:t>
      </w:r>
      <w:r w:rsidR="00190857" w:rsidRPr="004F4CBB">
        <w:rPr>
          <w:color w:val="585858"/>
          <w:spacing w:val="-2"/>
        </w:rPr>
        <w:t xml:space="preserve"> </w:t>
      </w:r>
      <w:r w:rsidR="00190857" w:rsidRPr="004F4CBB">
        <w:rPr>
          <w:color w:val="585858"/>
        </w:rPr>
        <w:t>požadované</w:t>
      </w:r>
      <w:r w:rsidR="00190857" w:rsidRPr="004F4CBB">
        <w:rPr>
          <w:color w:val="585858"/>
          <w:spacing w:val="-5"/>
        </w:rPr>
        <w:t xml:space="preserve"> </w:t>
      </w:r>
      <w:r w:rsidR="00190857" w:rsidRPr="004F4CBB">
        <w:rPr>
          <w:color w:val="585858"/>
        </w:rPr>
        <w:t>pro</w:t>
      </w:r>
      <w:r w:rsidR="00190857" w:rsidRPr="004F4CBB">
        <w:rPr>
          <w:color w:val="585858"/>
          <w:spacing w:val="-3"/>
        </w:rPr>
        <w:t xml:space="preserve"> </w:t>
      </w:r>
      <w:r w:rsidR="00190857" w:rsidRPr="004F4CBB">
        <w:rPr>
          <w:color w:val="585858"/>
        </w:rPr>
        <w:t>poskytování</w:t>
      </w:r>
      <w:r w:rsidR="00190857" w:rsidRPr="004F4CBB">
        <w:rPr>
          <w:color w:val="585858"/>
          <w:spacing w:val="-2"/>
        </w:rPr>
        <w:t>, nejsou-li tyto stanoveny přímo Smlouvou (Podpora).</w:t>
      </w:r>
      <w:r w:rsidR="00B54487" w:rsidRPr="004F4CBB">
        <w:rPr>
          <w:color w:val="585858"/>
          <w:spacing w:val="-2"/>
        </w:rPr>
        <w:t xml:space="preserve"> </w:t>
      </w:r>
    </w:p>
    <w:p w14:paraId="6A68F941" w14:textId="7E8D7170" w:rsidR="00F53FA8" w:rsidRPr="004F4CBB" w:rsidRDefault="00D6417E" w:rsidP="004952C9">
      <w:pPr>
        <w:pStyle w:val="Odstavecseseznamem"/>
        <w:numPr>
          <w:ilvl w:val="2"/>
          <w:numId w:val="26"/>
        </w:numPr>
        <w:tabs>
          <w:tab w:val="left" w:pos="1683"/>
          <w:tab w:val="left" w:pos="1686"/>
        </w:tabs>
        <w:spacing w:line="312" w:lineRule="auto"/>
        <w:ind w:right="1112"/>
        <w:rPr>
          <w:color w:val="585858"/>
        </w:rPr>
      </w:pPr>
      <w:r w:rsidRPr="004F4CBB">
        <w:rPr>
          <w:color w:val="585858"/>
        </w:rPr>
        <w:t>Poskytování Služeb</w:t>
      </w:r>
      <w:r w:rsidR="00F75F74" w:rsidRPr="004F4CBB">
        <w:rPr>
          <w:color w:val="585858"/>
        </w:rPr>
        <w:t xml:space="preserve"> rozvoje</w:t>
      </w:r>
      <w:r w:rsidR="00E77988" w:rsidRPr="004F4CBB">
        <w:rPr>
          <w:color w:val="585858"/>
        </w:rPr>
        <w:t>, kdy budou členové Realizačního týmu poskytovat pro Objednatele Plnění v podobě předem specifikovaných úkolů a výstupů s</w:t>
      </w:r>
      <w:r w:rsidR="00937A58">
        <w:rPr>
          <w:color w:val="585858"/>
        </w:rPr>
        <w:t> </w:t>
      </w:r>
      <w:r w:rsidR="00E77988" w:rsidRPr="004F4CBB">
        <w:rPr>
          <w:color w:val="585858"/>
        </w:rPr>
        <w:t>jasně definovanými akceptačními kritérii.</w:t>
      </w:r>
      <w:r w:rsidRPr="004F4CBB">
        <w:rPr>
          <w:color w:val="585858"/>
        </w:rPr>
        <w:t xml:space="preserve"> </w:t>
      </w:r>
      <w:r w:rsidR="00E4315E" w:rsidRPr="004F4CBB">
        <w:rPr>
          <w:color w:val="585858"/>
        </w:rPr>
        <w:t>U tohoto typu Plnění bude stanoven na základě Výzvy Objednatele a Nabídky Dodavatele maximální počet MD (jak</w:t>
      </w:r>
      <w:r w:rsidR="00937A58">
        <w:rPr>
          <w:color w:val="585858"/>
        </w:rPr>
        <w:t> </w:t>
      </w:r>
      <w:r w:rsidR="00E4315E" w:rsidRPr="004F4CBB">
        <w:rPr>
          <w:color w:val="585858"/>
        </w:rPr>
        <w:t>je tento pojem definován v odst. 3.</w:t>
      </w:r>
      <w:r w:rsidR="00AA08BE" w:rsidRPr="004F4CBB">
        <w:rPr>
          <w:color w:val="585858"/>
        </w:rPr>
        <w:t>3</w:t>
      </w:r>
      <w:r w:rsidR="00AB148B" w:rsidRPr="004F4CBB">
        <w:rPr>
          <w:color w:val="585858"/>
        </w:rPr>
        <w:t>2</w:t>
      </w:r>
      <w:r w:rsidR="00E4315E" w:rsidRPr="004F4CBB">
        <w:rPr>
          <w:color w:val="585858"/>
        </w:rPr>
        <w:t xml:space="preserve"> tohoto článku Smlouvy) pro jednotlivé role v rámci Realizačního týmu pro Plnění, na </w:t>
      </w:r>
      <w:r w:rsidR="00BE1C9A" w:rsidRPr="004F4CBB">
        <w:rPr>
          <w:color w:val="585858"/>
        </w:rPr>
        <w:t>základě,</w:t>
      </w:r>
      <w:r w:rsidR="00E4315E" w:rsidRPr="004F4CBB">
        <w:rPr>
          <w:color w:val="585858"/>
        </w:rPr>
        <w:t xml:space="preserve"> kterého bude vypočtena maximální Cena.</w:t>
      </w:r>
      <w:r w:rsidR="00E83CC9" w:rsidRPr="004F4CBB">
        <w:rPr>
          <w:color w:val="585858"/>
        </w:rPr>
        <w:t xml:space="preserve"> Pro vyloučení pochybností se sta</w:t>
      </w:r>
      <w:r w:rsidR="005F18B3" w:rsidRPr="004F4CBB">
        <w:rPr>
          <w:color w:val="585858"/>
        </w:rPr>
        <w:t xml:space="preserve">noví, že závazné termíny plnění takto poskytovaných Služeb rozvoje budou stanoveny </w:t>
      </w:r>
      <w:r w:rsidR="00F02E8D" w:rsidRPr="004F4CBB">
        <w:rPr>
          <w:color w:val="585858"/>
        </w:rPr>
        <w:t xml:space="preserve">přímo jednotlivou Dílčí smlouvou a k poskytování plnění dochází bez </w:t>
      </w:r>
      <w:r w:rsidR="001512D2" w:rsidRPr="004F4CBB">
        <w:rPr>
          <w:color w:val="585858"/>
        </w:rPr>
        <w:t xml:space="preserve">dalšího požadavku na </w:t>
      </w:r>
      <w:r w:rsidR="00052D86" w:rsidRPr="004F4CBB">
        <w:rPr>
          <w:color w:val="585858"/>
        </w:rPr>
        <w:t xml:space="preserve">poskytnutí Služeb rozvoje přes </w:t>
      </w:r>
      <w:r w:rsidR="00996475">
        <w:rPr>
          <w:color w:val="585858"/>
        </w:rPr>
        <w:t>S</w:t>
      </w:r>
      <w:r w:rsidR="00052D86" w:rsidRPr="004F4CBB">
        <w:rPr>
          <w:color w:val="585858"/>
        </w:rPr>
        <w:t>ystém SM</w:t>
      </w:r>
      <w:r w:rsidR="004712EF" w:rsidRPr="004F4CBB">
        <w:rPr>
          <w:color w:val="585858"/>
        </w:rPr>
        <w:t>.</w:t>
      </w:r>
      <w:r w:rsidR="005F18B3" w:rsidRPr="004F4CBB">
        <w:rPr>
          <w:color w:val="585858"/>
        </w:rPr>
        <w:t xml:space="preserve"> </w:t>
      </w:r>
      <w:r w:rsidR="004712EF" w:rsidRPr="004F4CBB">
        <w:rPr>
          <w:color w:val="585858"/>
        </w:rPr>
        <w:t xml:space="preserve">Jednotlivý členové Realizačního </w:t>
      </w:r>
      <w:r w:rsidR="004712EF" w:rsidRPr="004F4CBB">
        <w:rPr>
          <w:color w:val="585858"/>
        </w:rPr>
        <w:lastRenderedPageBreak/>
        <w:t xml:space="preserve">poskytující plnění </w:t>
      </w:r>
      <w:r w:rsidR="00274A79" w:rsidRPr="004F4CBB">
        <w:rPr>
          <w:color w:val="585858"/>
        </w:rPr>
        <w:t>jsou však povinni evidovat odpracované hodin</w:t>
      </w:r>
      <w:r w:rsidR="0048669D" w:rsidRPr="004F4CBB">
        <w:rPr>
          <w:color w:val="585858"/>
        </w:rPr>
        <w:t xml:space="preserve">y. </w:t>
      </w:r>
    </w:p>
    <w:p w14:paraId="52FBF373" w14:textId="3EAFD864" w:rsidR="00E4315E" w:rsidRDefault="00E4315E" w:rsidP="00AD66B4">
      <w:pPr>
        <w:pStyle w:val="Odstavecseseznamem"/>
        <w:tabs>
          <w:tab w:val="left" w:pos="1683"/>
          <w:tab w:val="left" w:pos="1686"/>
        </w:tabs>
        <w:spacing w:line="312" w:lineRule="auto"/>
        <w:ind w:right="1112" w:firstLine="0"/>
        <w:rPr>
          <w:color w:val="585858"/>
        </w:rPr>
      </w:pPr>
      <w:r w:rsidRPr="00E4315E">
        <w:rPr>
          <w:color w:val="585858"/>
        </w:rPr>
        <w:t>Tím není dotčeno právo Objednatele odchýlit se u Výzvy od výše uvedených konstrukcí dvou základních typů poskytování Služeb, avšak vždy za podmínek stanovených touto Smlouvou.</w:t>
      </w:r>
    </w:p>
    <w:p w14:paraId="4A46270F" w14:textId="77777777" w:rsidR="00DC14E7" w:rsidRDefault="00DC14E7" w:rsidP="006462BF">
      <w:pPr>
        <w:pStyle w:val="Nadpis3"/>
        <w:spacing w:line="312" w:lineRule="auto"/>
        <w:rPr>
          <w:color w:val="585858"/>
        </w:rPr>
      </w:pPr>
    </w:p>
    <w:p w14:paraId="4B90786C" w14:textId="7E1D5696" w:rsidR="00DC14E7" w:rsidRDefault="00DC14E7" w:rsidP="006462BF">
      <w:pPr>
        <w:pStyle w:val="Nadpis3"/>
        <w:spacing w:line="312" w:lineRule="auto"/>
        <w:rPr>
          <w:color w:val="585858"/>
          <w:spacing w:val="-4"/>
        </w:rPr>
      </w:pPr>
      <w:r>
        <w:rPr>
          <w:color w:val="585858"/>
        </w:rPr>
        <w:t>Akceptační</w:t>
      </w:r>
      <w:r>
        <w:rPr>
          <w:color w:val="585858"/>
          <w:spacing w:val="-4"/>
        </w:rPr>
        <w:t xml:space="preserve"> </w:t>
      </w:r>
      <w:r>
        <w:rPr>
          <w:color w:val="585858"/>
        </w:rPr>
        <w:t>procedura</w:t>
      </w:r>
      <w:r>
        <w:rPr>
          <w:color w:val="585858"/>
          <w:spacing w:val="-7"/>
        </w:rPr>
        <w:t xml:space="preserve"> </w:t>
      </w:r>
      <w:r>
        <w:rPr>
          <w:color w:val="585858"/>
        </w:rPr>
        <w:t>k</w:t>
      </w:r>
      <w:r>
        <w:rPr>
          <w:color w:val="585858"/>
          <w:spacing w:val="-3"/>
        </w:rPr>
        <w:t xml:space="preserve"> </w:t>
      </w:r>
      <w:r>
        <w:rPr>
          <w:color w:val="585858"/>
        </w:rPr>
        <w:t>Plnění</w:t>
      </w:r>
      <w:r>
        <w:rPr>
          <w:color w:val="585858"/>
          <w:spacing w:val="-4"/>
        </w:rPr>
        <w:t xml:space="preserve"> </w:t>
      </w:r>
      <w:r w:rsidR="00087F55">
        <w:rPr>
          <w:color w:val="585858"/>
          <w:spacing w:val="-4"/>
        </w:rPr>
        <w:t>tvořenému Podporou</w:t>
      </w:r>
    </w:p>
    <w:p w14:paraId="36284F8E" w14:textId="77777777" w:rsidR="00087F55" w:rsidRDefault="00087F55" w:rsidP="006462BF">
      <w:pPr>
        <w:pStyle w:val="Nadpis3"/>
        <w:spacing w:line="312" w:lineRule="auto"/>
      </w:pPr>
    </w:p>
    <w:p w14:paraId="2528329C" w14:textId="77777777" w:rsidR="00020E48" w:rsidRPr="00C46F59" w:rsidRDefault="001B1545" w:rsidP="006462BF">
      <w:pPr>
        <w:pStyle w:val="Odstavecseseznamem"/>
        <w:numPr>
          <w:ilvl w:val="1"/>
          <w:numId w:val="26"/>
        </w:numPr>
        <w:tabs>
          <w:tab w:val="left" w:pos="1685"/>
          <w:tab w:val="left" w:pos="1687"/>
        </w:tabs>
        <w:spacing w:before="0" w:after="120" w:line="312" w:lineRule="auto"/>
        <w:ind w:left="1684" w:right="1111" w:hanging="709"/>
      </w:pPr>
      <w:r w:rsidRPr="00DF3D8E">
        <w:rPr>
          <w:color w:val="585858"/>
        </w:rPr>
        <w:t>Podpora</w:t>
      </w:r>
      <w:r w:rsidR="00314A9C">
        <w:rPr>
          <w:color w:val="585858"/>
        </w:rPr>
        <w:t xml:space="preserve">, </w:t>
      </w:r>
      <w:r w:rsidR="006A34D7">
        <w:rPr>
          <w:color w:val="585858"/>
        </w:rPr>
        <w:t>dle svého druhu,</w:t>
      </w:r>
      <w:r w:rsidR="005D229D" w:rsidRPr="00DF3D8E">
        <w:rPr>
          <w:color w:val="585858"/>
        </w:rPr>
        <w:t xml:space="preserve"> </w:t>
      </w:r>
      <w:r w:rsidR="00DC14E7" w:rsidRPr="00DF3D8E">
        <w:rPr>
          <w:color w:val="585858"/>
        </w:rPr>
        <w:t>bude poskytována vždy od data stanoveného</w:t>
      </w:r>
      <w:r w:rsidR="00DC14E7" w:rsidRPr="00DF3D8E">
        <w:rPr>
          <w:color w:val="585858"/>
          <w:spacing w:val="-5"/>
        </w:rPr>
        <w:t xml:space="preserve"> </w:t>
      </w:r>
      <w:r w:rsidR="00DC14E7" w:rsidRPr="00DF3D8E">
        <w:rPr>
          <w:color w:val="585858"/>
        </w:rPr>
        <w:t>příslušnou</w:t>
      </w:r>
      <w:r w:rsidR="00DC14E7" w:rsidRPr="00DF3D8E">
        <w:rPr>
          <w:color w:val="585858"/>
          <w:spacing w:val="-10"/>
        </w:rPr>
        <w:t xml:space="preserve"> </w:t>
      </w:r>
      <w:r w:rsidR="00DC14E7" w:rsidRPr="00DF3D8E">
        <w:rPr>
          <w:color w:val="585858"/>
        </w:rPr>
        <w:t>Dílčí</w:t>
      </w:r>
      <w:r w:rsidR="00DC14E7" w:rsidRPr="00DF3D8E">
        <w:rPr>
          <w:color w:val="585858"/>
          <w:spacing w:val="-4"/>
        </w:rPr>
        <w:t xml:space="preserve"> </w:t>
      </w:r>
      <w:r w:rsidR="00DC14E7" w:rsidRPr="00DF3D8E">
        <w:rPr>
          <w:color w:val="585858"/>
        </w:rPr>
        <w:t>smlouvou.</w:t>
      </w:r>
      <w:r w:rsidR="00DC14E7" w:rsidRPr="00DF3D8E">
        <w:rPr>
          <w:color w:val="585858"/>
          <w:spacing w:val="-4"/>
        </w:rPr>
        <w:t xml:space="preserve"> </w:t>
      </w:r>
    </w:p>
    <w:p w14:paraId="4948A3F4" w14:textId="3A241C90" w:rsidR="00DC14E7" w:rsidRDefault="00020E48" w:rsidP="00596B11">
      <w:pPr>
        <w:pStyle w:val="Odstavecseseznamem"/>
        <w:numPr>
          <w:ilvl w:val="1"/>
          <w:numId w:val="26"/>
        </w:numPr>
        <w:tabs>
          <w:tab w:val="left" w:pos="1685"/>
          <w:tab w:val="left" w:pos="1687"/>
        </w:tabs>
        <w:spacing w:before="0" w:line="312" w:lineRule="auto"/>
        <w:ind w:left="1687" w:right="1110" w:hanging="709"/>
      </w:pPr>
      <w:r w:rsidRPr="00C46F59">
        <w:rPr>
          <w:color w:val="585858"/>
        </w:rPr>
        <w:t>Veškeré činnosti spojené s poskytováním Podpory budou ze strany Dodavatele vykazovány měsíčně zpětně v rámci protokolu o předání a převzetí P</w:t>
      </w:r>
      <w:r w:rsidR="000F58F9" w:rsidRPr="00C46F59">
        <w:rPr>
          <w:color w:val="585858"/>
        </w:rPr>
        <w:t>odpory</w:t>
      </w:r>
      <w:r w:rsidRPr="00C46F59">
        <w:rPr>
          <w:color w:val="585858"/>
        </w:rPr>
        <w:t xml:space="preserve"> (dále jen „</w:t>
      </w:r>
      <w:r w:rsidR="00B33D5F">
        <w:rPr>
          <w:b/>
          <w:bCs/>
          <w:color w:val="585858"/>
        </w:rPr>
        <w:t>Protokol o poskytování podpory</w:t>
      </w:r>
      <w:r w:rsidRPr="00C46F59">
        <w:rPr>
          <w:color w:val="585858"/>
        </w:rPr>
        <w:t>“).</w:t>
      </w:r>
      <w:r w:rsidR="004F4CBB">
        <w:rPr>
          <w:color w:val="585858"/>
        </w:rPr>
        <w:t xml:space="preserve"> </w:t>
      </w:r>
      <w:r w:rsidR="00596B11">
        <w:rPr>
          <w:color w:val="585858"/>
        </w:rPr>
        <w:t>J</w:t>
      </w:r>
      <w:r w:rsidR="00DC14E7" w:rsidRPr="00C46F59">
        <w:rPr>
          <w:color w:val="585858"/>
        </w:rPr>
        <w:t>eho podpisem Objednatel stvrdí poskytnutí Podpory za dané období</w:t>
      </w:r>
      <w:r w:rsidR="00BC3712">
        <w:rPr>
          <w:color w:val="585858"/>
        </w:rPr>
        <w:t>.</w:t>
      </w:r>
      <w:r w:rsidR="00DC14E7" w:rsidRPr="00C46F59">
        <w:rPr>
          <w:color w:val="585858"/>
          <w:spacing w:val="-14"/>
        </w:rPr>
        <w:t xml:space="preserve"> </w:t>
      </w:r>
      <w:r w:rsidR="00DC14E7" w:rsidRPr="00C46F59">
        <w:rPr>
          <w:color w:val="585858"/>
        </w:rPr>
        <w:t>V</w:t>
      </w:r>
      <w:r w:rsidR="00DC14E7" w:rsidRPr="00C46F59">
        <w:rPr>
          <w:color w:val="585858"/>
          <w:spacing w:val="-8"/>
        </w:rPr>
        <w:t xml:space="preserve"> </w:t>
      </w:r>
      <w:r w:rsidR="00DC14E7" w:rsidRPr="00C46F59">
        <w:rPr>
          <w:color w:val="585858"/>
        </w:rPr>
        <w:t>případě, že nebyla Podpora poskytována v souladu s</w:t>
      </w:r>
      <w:r w:rsidR="00DC14E7" w:rsidRPr="00C46F59">
        <w:rPr>
          <w:color w:val="585858"/>
          <w:spacing w:val="-6"/>
        </w:rPr>
        <w:t xml:space="preserve"> </w:t>
      </w:r>
      <w:r w:rsidR="00DC14E7" w:rsidRPr="00C46F59">
        <w:rPr>
          <w:color w:val="585858"/>
        </w:rPr>
        <w:t>jejím popisem obsaženým ve Smlouvě,</w:t>
      </w:r>
      <w:r w:rsidR="00DC14E7" w:rsidRPr="00C46F59">
        <w:rPr>
          <w:color w:val="585858"/>
          <w:spacing w:val="-16"/>
        </w:rPr>
        <w:t xml:space="preserve"> </w:t>
      </w:r>
      <w:r w:rsidR="00DC14E7" w:rsidRPr="00C46F59">
        <w:rPr>
          <w:color w:val="585858"/>
        </w:rPr>
        <w:t>Objednatel</w:t>
      </w:r>
      <w:r w:rsidR="00DC14E7" w:rsidRPr="00C46F59">
        <w:rPr>
          <w:color w:val="585858"/>
          <w:spacing w:val="-12"/>
        </w:rPr>
        <w:t xml:space="preserve"> </w:t>
      </w:r>
      <w:r w:rsidR="00DC14E7" w:rsidRPr="00C46F59">
        <w:rPr>
          <w:color w:val="585858"/>
        </w:rPr>
        <w:t>písemně</w:t>
      </w:r>
      <w:r w:rsidR="00DC14E7" w:rsidRPr="00C46F59">
        <w:rPr>
          <w:color w:val="585858"/>
          <w:spacing w:val="-15"/>
        </w:rPr>
        <w:t xml:space="preserve"> </w:t>
      </w:r>
      <w:r w:rsidR="00DC14E7" w:rsidRPr="00C46F59">
        <w:rPr>
          <w:color w:val="585858"/>
        </w:rPr>
        <w:t>sdělí</w:t>
      </w:r>
      <w:r w:rsidR="00DC14E7" w:rsidRPr="00C46F59">
        <w:rPr>
          <w:color w:val="585858"/>
          <w:spacing w:val="-11"/>
        </w:rPr>
        <w:t xml:space="preserve"> </w:t>
      </w:r>
      <w:r w:rsidR="00DC14E7" w:rsidRPr="00C46F59">
        <w:rPr>
          <w:color w:val="585858"/>
        </w:rPr>
        <w:t>Dodavateli</w:t>
      </w:r>
      <w:r w:rsidR="00DC14E7" w:rsidRPr="00C46F59">
        <w:rPr>
          <w:color w:val="585858"/>
          <w:spacing w:val="-13"/>
        </w:rPr>
        <w:t xml:space="preserve"> </w:t>
      </w:r>
      <w:r w:rsidR="00DC14E7" w:rsidRPr="00C46F59">
        <w:rPr>
          <w:color w:val="585858"/>
        </w:rPr>
        <w:t>své</w:t>
      </w:r>
      <w:r w:rsidR="00DC14E7" w:rsidRPr="00C46F59">
        <w:rPr>
          <w:color w:val="585858"/>
          <w:spacing w:val="-15"/>
        </w:rPr>
        <w:t xml:space="preserve"> </w:t>
      </w:r>
      <w:r w:rsidR="00DC14E7" w:rsidRPr="00C46F59">
        <w:rPr>
          <w:color w:val="585858"/>
        </w:rPr>
        <w:t>výhrady</w:t>
      </w:r>
      <w:r w:rsidR="00DC14E7" w:rsidRPr="00C46F59">
        <w:rPr>
          <w:color w:val="585858"/>
          <w:spacing w:val="-16"/>
        </w:rPr>
        <w:t xml:space="preserve"> </w:t>
      </w:r>
      <w:r w:rsidR="00DC14E7" w:rsidRPr="00C46F59">
        <w:rPr>
          <w:color w:val="585858"/>
        </w:rPr>
        <w:t>ve</w:t>
      </w:r>
      <w:r w:rsidR="00462584">
        <w:rPr>
          <w:color w:val="585858"/>
          <w:spacing w:val="-11"/>
        </w:rPr>
        <w:t> </w:t>
      </w:r>
      <w:r w:rsidR="00DC14E7" w:rsidRPr="00C46F59">
        <w:rPr>
          <w:color w:val="585858"/>
        </w:rPr>
        <w:t>lhůtě</w:t>
      </w:r>
      <w:r w:rsidR="00DC14E7" w:rsidRPr="00C46F59">
        <w:rPr>
          <w:color w:val="585858"/>
          <w:spacing w:val="-15"/>
        </w:rPr>
        <w:t xml:space="preserve"> </w:t>
      </w:r>
      <w:r w:rsidR="00DC14E7" w:rsidRPr="00C46F59">
        <w:rPr>
          <w:color w:val="585858"/>
        </w:rPr>
        <w:t>pěti</w:t>
      </w:r>
      <w:r w:rsidR="00DF3D8E" w:rsidRPr="00C46F59">
        <w:rPr>
          <w:color w:val="585858"/>
        </w:rPr>
        <w:t xml:space="preserve"> </w:t>
      </w:r>
      <w:r w:rsidR="00DC14E7" w:rsidRPr="00C46F59">
        <w:rPr>
          <w:color w:val="585858"/>
        </w:rPr>
        <w:t xml:space="preserve">(5) pracovních dnů ode dne předložení příslušného Protokolu o poskytnutí Podpory Dodavatelem, jinak se Protokol o poskytnutí Podpory považuje za akceptovaný. </w:t>
      </w:r>
    </w:p>
    <w:p w14:paraId="02C6A0BC" w14:textId="40D16C01" w:rsidR="00DC14E7" w:rsidRPr="003002D8" w:rsidRDefault="00DC14E7" w:rsidP="00AD66B4">
      <w:pPr>
        <w:pStyle w:val="Odstavecseseznamem"/>
        <w:numPr>
          <w:ilvl w:val="1"/>
          <w:numId w:val="26"/>
        </w:numPr>
        <w:tabs>
          <w:tab w:val="left" w:pos="1684"/>
          <w:tab w:val="left" w:pos="1686"/>
        </w:tabs>
        <w:spacing w:before="119" w:line="312" w:lineRule="auto"/>
        <w:ind w:left="1686" w:right="1114" w:hanging="709"/>
      </w:pPr>
      <w:r w:rsidRPr="00C43299">
        <w:rPr>
          <w:color w:val="585858"/>
        </w:rPr>
        <w:t>Pokud Objednatel uplatní v</w:t>
      </w:r>
      <w:r w:rsidR="000B27CB" w:rsidRPr="00C43299">
        <w:rPr>
          <w:color w:val="585858"/>
        </w:rPr>
        <w:t>ýhrad</w:t>
      </w:r>
      <w:r w:rsidR="007C4CC2">
        <w:rPr>
          <w:color w:val="585858"/>
        </w:rPr>
        <w:t>y</w:t>
      </w:r>
      <w:r w:rsidRPr="00C43299">
        <w:rPr>
          <w:color w:val="585858"/>
        </w:rPr>
        <w:t xml:space="preserve"> </w:t>
      </w:r>
      <w:r w:rsidR="003D68CB" w:rsidRPr="00C43299">
        <w:rPr>
          <w:color w:val="585858"/>
        </w:rPr>
        <w:t xml:space="preserve">postupem dle </w:t>
      </w:r>
      <w:r w:rsidRPr="00C43299">
        <w:rPr>
          <w:color w:val="585858"/>
        </w:rPr>
        <w:t>odst. 3.</w:t>
      </w:r>
      <w:r w:rsidR="00F12C5B" w:rsidRPr="00C43299">
        <w:rPr>
          <w:color w:val="585858"/>
        </w:rPr>
        <w:t>1</w:t>
      </w:r>
      <w:r w:rsidR="00616FE3">
        <w:rPr>
          <w:color w:val="585858"/>
        </w:rPr>
        <w:t>5</w:t>
      </w:r>
      <w:r w:rsidRPr="00C43299">
        <w:rPr>
          <w:color w:val="585858"/>
        </w:rPr>
        <w:t xml:space="preserve"> tohoto článku Smlouvy, </w:t>
      </w:r>
      <w:r w:rsidRPr="003002D8">
        <w:rPr>
          <w:color w:val="585858"/>
        </w:rPr>
        <w:t>zavazuje se</w:t>
      </w:r>
      <w:r w:rsidRPr="003002D8">
        <w:rPr>
          <w:color w:val="585858"/>
          <w:spacing w:val="-1"/>
        </w:rPr>
        <w:t xml:space="preserve"> </w:t>
      </w:r>
      <w:r w:rsidRPr="003002D8">
        <w:rPr>
          <w:color w:val="585858"/>
        </w:rPr>
        <w:t>Dodavatel tyto vady</w:t>
      </w:r>
      <w:r w:rsidR="007C4CC2" w:rsidRPr="003002D8">
        <w:rPr>
          <w:color w:val="585858"/>
        </w:rPr>
        <w:t>, po</w:t>
      </w:r>
      <w:r w:rsidR="00420C60" w:rsidRPr="003002D8">
        <w:rPr>
          <w:color w:val="585858"/>
        </w:rPr>
        <w:t xml:space="preserve"> jejich</w:t>
      </w:r>
      <w:r w:rsidR="007C4CC2" w:rsidRPr="003002D8">
        <w:rPr>
          <w:color w:val="585858"/>
        </w:rPr>
        <w:t xml:space="preserve"> projednání </w:t>
      </w:r>
      <w:r w:rsidR="00383A7A" w:rsidRPr="003002D8">
        <w:rPr>
          <w:color w:val="585858"/>
        </w:rPr>
        <w:t xml:space="preserve">zohlednit </w:t>
      </w:r>
      <w:r w:rsidR="002D7338" w:rsidRPr="003002D8">
        <w:rPr>
          <w:color w:val="585858"/>
        </w:rPr>
        <w:t>ve fakturaci za příslušné období</w:t>
      </w:r>
      <w:r w:rsidRPr="003002D8">
        <w:rPr>
          <w:color w:val="585858"/>
          <w:spacing w:val="-2"/>
        </w:rPr>
        <w:t>.</w:t>
      </w:r>
    </w:p>
    <w:p w14:paraId="19110D0A" w14:textId="5470E1AA" w:rsidR="00DC14E7" w:rsidRPr="003002D8" w:rsidRDefault="00DC14E7" w:rsidP="00AD66B4">
      <w:pPr>
        <w:pStyle w:val="Odstavecseseznamem"/>
        <w:numPr>
          <w:ilvl w:val="1"/>
          <w:numId w:val="26"/>
        </w:numPr>
        <w:tabs>
          <w:tab w:val="left" w:pos="1684"/>
          <w:tab w:val="left" w:pos="1686"/>
        </w:tabs>
        <w:spacing w:before="119" w:line="312" w:lineRule="auto"/>
        <w:ind w:left="1686" w:right="1114" w:hanging="709"/>
      </w:pPr>
      <w:r w:rsidRPr="003002D8">
        <w:rPr>
          <w:color w:val="585858"/>
        </w:rPr>
        <w:t xml:space="preserve">Pro akceptační proceduru </w:t>
      </w:r>
      <w:r w:rsidR="003701AF" w:rsidRPr="003002D8">
        <w:rPr>
          <w:color w:val="585858"/>
        </w:rPr>
        <w:t xml:space="preserve">Podpory </w:t>
      </w:r>
      <w:r w:rsidRPr="003002D8">
        <w:rPr>
          <w:color w:val="585858"/>
        </w:rPr>
        <w:t>se použijí přiměřeně ustanovení odst. 3.</w:t>
      </w:r>
      <w:r w:rsidR="00B65511" w:rsidRPr="003002D8">
        <w:rPr>
          <w:color w:val="585858"/>
        </w:rPr>
        <w:t>1</w:t>
      </w:r>
      <w:r w:rsidR="00C46F59" w:rsidRPr="003002D8">
        <w:rPr>
          <w:color w:val="585858"/>
        </w:rPr>
        <w:t>8</w:t>
      </w:r>
      <w:r w:rsidRPr="003002D8">
        <w:rPr>
          <w:color w:val="585858"/>
        </w:rPr>
        <w:t xml:space="preserve"> až 3.2</w:t>
      </w:r>
      <w:r w:rsidR="00C46F59" w:rsidRPr="003002D8">
        <w:rPr>
          <w:color w:val="585858"/>
        </w:rPr>
        <w:t>4</w:t>
      </w:r>
      <w:r w:rsidRPr="003002D8">
        <w:rPr>
          <w:color w:val="585858"/>
        </w:rPr>
        <w:t xml:space="preserve"> tohoto článku Smlouvy.</w:t>
      </w:r>
    </w:p>
    <w:p w14:paraId="4B78DB34" w14:textId="77777777" w:rsidR="004B029B" w:rsidRDefault="004B029B" w:rsidP="006462BF">
      <w:pPr>
        <w:pStyle w:val="Zkladntext"/>
        <w:spacing w:before="118" w:line="312" w:lineRule="auto"/>
      </w:pPr>
    </w:p>
    <w:p w14:paraId="2453B8F7" w14:textId="2BD6F522" w:rsidR="005946BD" w:rsidRDefault="00070B14" w:rsidP="006462BF">
      <w:pPr>
        <w:pStyle w:val="Nadpis3"/>
        <w:spacing w:line="312" w:lineRule="auto"/>
      </w:pPr>
      <w:r>
        <w:rPr>
          <w:color w:val="585858"/>
        </w:rPr>
        <w:t>Akceptační</w:t>
      </w:r>
      <w:r>
        <w:rPr>
          <w:color w:val="585858"/>
          <w:spacing w:val="-4"/>
        </w:rPr>
        <w:t xml:space="preserve"> </w:t>
      </w:r>
      <w:r>
        <w:rPr>
          <w:color w:val="585858"/>
        </w:rPr>
        <w:t>procedura</w:t>
      </w:r>
      <w:r>
        <w:rPr>
          <w:color w:val="585858"/>
          <w:spacing w:val="-7"/>
        </w:rPr>
        <w:t xml:space="preserve"> </w:t>
      </w:r>
      <w:r>
        <w:rPr>
          <w:color w:val="585858"/>
        </w:rPr>
        <w:t>k</w:t>
      </w:r>
      <w:r>
        <w:rPr>
          <w:color w:val="585858"/>
          <w:spacing w:val="-3"/>
        </w:rPr>
        <w:t xml:space="preserve"> </w:t>
      </w:r>
      <w:r>
        <w:rPr>
          <w:color w:val="585858"/>
        </w:rPr>
        <w:t>Plnění</w:t>
      </w:r>
      <w:r>
        <w:rPr>
          <w:color w:val="585858"/>
          <w:spacing w:val="-4"/>
        </w:rPr>
        <w:t xml:space="preserve"> </w:t>
      </w:r>
      <w:r w:rsidR="00B00254">
        <w:rPr>
          <w:color w:val="585858"/>
          <w:spacing w:val="-4"/>
        </w:rPr>
        <w:t>tv</w:t>
      </w:r>
      <w:r w:rsidR="004D49BB">
        <w:rPr>
          <w:color w:val="585858"/>
          <w:spacing w:val="-4"/>
        </w:rPr>
        <w:t>o</w:t>
      </w:r>
      <w:r w:rsidR="00B00254">
        <w:rPr>
          <w:color w:val="585858"/>
          <w:spacing w:val="-4"/>
        </w:rPr>
        <w:t>řené</w:t>
      </w:r>
      <w:r w:rsidR="004D49BB">
        <w:rPr>
          <w:color w:val="585858"/>
          <w:spacing w:val="-4"/>
        </w:rPr>
        <w:t xml:space="preserve">mu </w:t>
      </w:r>
      <w:r w:rsidR="0044106E">
        <w:rPr>
          <w:color w:val="585858"/>
          <w:spacing w:val="-2"/>
        </w:rPr>
        <w:t>Služ</w:t>
      </w:r>
      <w:r w:rsidR="004D49BB">
        <w:rPr>
          <w:color w:val="585858"/>
          <w:spacing w:val="-2"/>
        </w:rPr>
        <w:t>bami</w:t>
      </w:r>
      <w:r w:rsidR="00E4315E">
        <w:rPr>
          <w:color w:val="585858"/>
          <w:spacing w:val="-2"/>
        </w:rPr>
        <w:t xml:space="preserve"> rozvoje</w:t>
      </w:r>
    </w:p>
    <w:p w14:paraId="3AEBA96F" w14:textId="7086D48B" w:rsidR="005946BD" w:rsidRDefault="004952C9" w:rsidP="00D400A3">
      <w:pPr>
        <w:pStyle w:val="Odstavecseseznamem"/>
        <w:numPr>
          <w:ilvl w:val="1"/>
          <w:numId w:val="26"/>
        </w:numPr>
        <w:tabs>
          <w:tab w:val="left" w:pos="1683"/>
          <w:tab w:val="left" w:pos="1686"/>
        </w:tabs>
        <w:spacing w:before="119" w:line="312" w:lineRule="auto"/>
        <w:ind w:left="1686" w:right="1114" w:hanging="709"/>
      </w:pPr>
      <w:r>
        <w:rPr>
          <w:color w:val="585858"/>
        </w:rPr>
        <w:t>Akceptační procedura k</w:t>
      </w:r>
      <w:r w:rsidR="002719F7">
        <w:rPr>
          <w:color w:val="585858"/>
        </w:rPr>
        <w:t>e Službám</w:t>
      </w:r>
      <w:r w:rsidR="00E4315E">
        <w:rPr>
          <w:color w:val="585858"/>
        </w:rPr>
        <w:t xml:space="preserve"> </w:t>
      </w:r>
      <w:r w:rsidR="0040569B">
        <w:rPr>
          <w:color w:val="585858"/>
        </w:rPr>
        <w:t xml:space="preserve">rozvoje se v závislosti na způsobu jejich poskytování </w:t>
      </w:r>
      <w:r w:rsidR="00536F3A">
        <w:rPr>
          <w:color w:val="585858"/>
        </w:rPr>
        <w:t xml:space="preserve">upravuje </w:t>
      </w:r>
      <w:r w:rsidR="00070B14">
        <w:rPr>
          <w:color w:val="585858"/>
        </w:rPr>
        <w:t>dvěma základními způsoby, a to:</w:t>
      </w:r>
    </w:p>
    <w:p w14:paraId="0713A6A0" w14:textId="79E26FE0" w:rsidR="004C54CF" w:rsidRDefault="004C54CF" w:rsidP="00DC14E7">
      <w:pPr>
        <w:pStyle w:val="Odstavecseseznamem"/>
        <w:numPr>
          <w:ilvl w:val="2"/>
          <w:numId w:val="27"/>
        </w:numPr>
        <w:tabs>
          <w:tab w:val="left" w:pos="2254"/>
        </w:tabs>
        <w:spacing w:line="312" w:lineRule="auto"/>
        <w:ind w:left="2254" w:right="1111" w:hanging="283"/>
        <w:rPr>
          <w:color w:val="585858"/>
        </w:rPr>
      </w:pPr>
      <w:bookmarkStart w:id="36" w:name="a)_poskytování_Služeb_tzv._„Ad-hoc“_char"/>
      <w:bookmarkEnd w:id="36"/>
      <w:r w:rsidRPr="004C54CF">
        <w:rPr>
          <w:color w:val="585858"/>
        </w:rPr>
        <w:t xml:space="preserve">Cena </w:t>
      </w:r>
      <w:r w:rsidR="00536F3A">
        <w:rPr>
          <w:color w:val="585858"/>
        </w:rPr>
        <w:t>za Služby</w:t>
      </w:r>
      <w:r w:rsidR="00DB414B">
        <w:rPr>
          <w:color w:val="585858"/>
        </w:rPr>
        <w:t xml:space="preserve"> rozvoje</w:t>
      </w:r>
      <w:r w:rsidR="00536F3A">
        <w:rPr>
          <w:color w:val="585858"/>
        </w:rPr>
        <w:t xml:space="preserve"> </w:t>
      </w:r>
      <w:r w:rsidR="00B038FA">
        <w:rPr>
          <w:color w:val="585858"/>
        </w:rPr>
        <w:t xml:space="preserve">tzv. „Ad-hoc“ charakteru </w:t>
      </w:r>
      <w:r w:rsidRPr="004C54CF">
        <w:rPr>
          <w:color w:val="585858"/>
        </w:rPr>
        <w:t xml:space="preserve">bude placena po částech každý měsíc zpětně </w:t>
      </w:r>
      <w:r w:rsidR="00720BBD">
        <w:rPr>
          <w:color w:val="585858"/>
        </w:rPr>
        <w:t xml:space="preserve">po odsouhlasení </w:t>
      </w:r>
      <w:r w:rsidRPr="004C54CF">
        <w:rPr>
          <w:color w:val="585858"/>
        </w:rPr>
        <w:t xml:space="preserve">výkazu práce Realizačního týmu </w:t>
      </w:r>
      <w:r w:rsidR="00720BBD" w:rsidRPr="004C54CF">
        <w:rPr>
          <w:color w:val="585858"/>
        </w:rPr>
        <w:t>(dále jen „</w:t>
      </w:r>
      <w:r w:rsidR="00720BBD" w:rsidRPr="00080656">
        <w:rPr>
          <w:b/>
          <w:bCs/>
          <w:color w:val="585858"/>
        </w:rPr>
        <w:t>Výkaz práce</w:t>
      </w:r>
      <w:r w:rsidR="00720BBD" w:rsidRPr="004C54CF">
        <w:rPr>
          <w:color w:val="585858"/>
        </w:rPr>
        <w:t>“)</w:t>
      </w:r>
      <w:r w:rsidR="00720BBD">
        <w:rPr>
          <w:color w:val="585858"/>
        </w:rPr>
        <w:t xml:space="preserve"> </w:t>
      </w:r>
      <w:r w:rsidR="00171EF7">
        <w:rPr>
          <w:color w:val="585858"/>
        </w:rPr>
        <w:t xml:space="preserve">na základě akceptačního protokolu </w:t>
      </w:r>
      <w:r w:rsidRPr="004C54CF">
        <w:rPr>
          <w:color w:val="585858"/>
        </w:rPr>
        <w:t>podepsaného zástupcem Objednatele (dále jen „</w:t>
      </w:r>
      <w:r w:rsidR="00171EF7">
        <w:rPr>
          <w:b/>
          <w:bCs/>
          <w:color w:val="585858"/>
        </w:rPr>
        <w:t>Akceptační protokol Služe</w:t>
      </w:r>
      <w:r w:rsidR="003A2601">
        <w:rPr>
          <w:b/>
          <w:bCs/>
          <w:color w:val="585858"/>
        </w:rPr>
        <w:t>b</w:t>
      </w:r>
      <w:r w:rsidRPr="004C54CF">
        <w:rPr>
          <w:color w:val="585858"/>
        </w:rPr>
        <w:t>“);</w:t>
      </w:r>
    </w:p>
    <w:p w14:paraId="75064362" w14:textId="39ABC8EC" w:rsidR="00594C00" w:rsidRDefault="00594C00" w:rsidP="00594C00">
      <w:pPr>
        <w:pStyle w:val="Odstavecseseznamem"/>
        <w:numPr>
          <w:ilvl w:val="2"/>
          <w:numId w:val="27"/>
        </w:numPr>
        <w:tabs>
          <w:tab w:val="left" w:pos="2254"/>
        </w:tabs>
        <w:spacing w:line="312" w:lineRule="auto"/>
        <w:ind w:left="2254" w:right="1111" w:hanging="283"/>
        <w:rPr>
          <w:color w:val="585858"/>
        </w:rPr>
      </w:pPr>
      <w:r>
        <w:rPr>
          <w:color w:val="585858"/>
        </w:rPr>
        <w:t>Cena za Služby</w:t>
      </w:r>
      <w:r w:rsidR="00DB414B">
        <w:rPr>
          <w:color w:val="585858"/>
        </w:rPr>
        <w:t xml:space="preserve"> rozvoje</w:t>
      </w:r>
      <w:r>
        <w:rPr>
          <w:color w:val="585858"/>
        </w:rPr>
        <w:t xml:space="preserve"> v</w:t>
      </w:r>
      <w:r>
        <w:rPr>
          <w:color w:val="585858"/>
          <w:spacing w:val="-4"/>
        </w:rPr>
        <w:t xml:space="preserve"> </w:t>
      </w:r>
      <w:r>
        <w:rPr>
          <w:color w:val="585858"/>
        </w:rPr>
        <w:t>podobě předem specifikovaných úkolů a výstupů s</w:t>
      </w:r>
      <w:r w:rsidR="00D2386D">
        <w:rPr>
          <w:color w:val="585858"/>
          <w:spacing w:val="-2"/>
        </w:rPr>
        <w:t xml:space="preserve"> případnými </w:t>
      </w:r>
      <w:r>
        <w:rPr>
          <w:color w:val="585858"/>
        </w:rPr>
        <w:t>jasně definovanými akceptačními kritérii</w:t>
      </w:r>
      <w:r>
        <w:rPr>
          <w:color w:val="585858"/>
          <w:spacing w:val="-15"/>
        </w:rPr>
        <w:t xml:space="preserve"> </w:t>
      </w:r>
      <w:r>
        <w:rPr>
          <w:color w:val="585858"/>
        </w:rPr>
        <w:t>bude</w:t>
      </w:r>
      <w:r>
        <w:rPr>
          <w:color w:val="585858"/>
          <w:spacing w:val="-16"/>
        </w:rPr>
        <w:t xml:space="preserve"> </w:t>
      </w:r>
      <w:r>
        <w:rPr>
          <w:color w:val="585858"/>
        </w:rPr>
        <w:t>placena</w:t>
      </w:r>
      <w:r>
        <w:rPr>
          <w:color w:val="585858"/>
          <w:spacing w:val="-15"/>
        </w:rPr>
        <w:t xml:space="preserve"> </w:t>
      </w:r>
      <w:r>
        <w:rPr>
          <w:color w:val="585858"/>
        </w:rPr>
        <w:t>dle</w:t>
      </w:r>
      <w:r>
        <w:rPr>
          <w:color w:val="585858"/>
          <w:spacing w:val="-15"/>
        </w:rPr>
        <w:t xml:space="preserve"> </w:t>
      </w:r>
      <w:r>
        <w:rPr>
          <w:color w:val="585858"/>
        </w:rPr>
        <w:t>skutečně</w:t>
      </w:r>
      <w:r>
        <w:rPr>
          <w:color w:val="585858"/>
          <w:spacing w:val="-15"/>
        </w:rPr>
        <w:t xml:space="preserve"> </w:t>
      </w:r>
      <w:r>
        <w:rPr>
          <w:color w:val="585858"/>
        </w:rPr>
        <w:t>poskytnutého</w:t>
      </w:r>
      <w:r>
        <w:rPr>
          <w:color w:val="585858"/>
          <w:spacing w:val="-16"/>
        </w:rPr>
        <w:t xml:space="preserve"> </w:t>
      </w:r>
      <w:r>
        <w:rPr>
          <w:color w:val="585858"/>
        </w:rPr>
        <w:t>množství</w:t>
      </w:r>
      <w:r>
        <w:rPr>
          <w:color w:val="585858"/>
          <w:spacing w:val="-15"/>
        </w:rPr>
        <w:t xml:space="preserve"> </w:t>
      </w:r>
      <w:r>
        <w:rPr>
          <w:color w:val="585858"/>
        </w:rPr>
        <w:t xml:space="preserve">Plnění </w:t>
      </w:r>
      <w:r w:rsidR="008D35B7">
        <w:rPr>
          <w:color w:val="585858"/>
        </w:rPr>
        <w:t xml:space="preserve">rovněž </w:t>
      </w:r>
      <w:r>
        <w:rPr>
          <w:color w:val="585858"/>
        </w:rPr>
        <w:t>na</w:t>
      </w:r>
      <w:r>
        <w:rPr>
          <w:color w:val="585858"/>
          <w:spacing w:val="80"/>
        </w:rPr>
        <w:t xml:space="preserve"> </w:t>
      </w:r>
      <w:r>
        <w:rPr>
          <w:color w:val="585858"/>
        </w:rPr>
        <w:t>základě</w:t>
      </w:r>
      <w:r>
        <w:rPr>
          <w:color w:val="585858"/>
          <w:spacing w:val="80"/>
        </w:rPr>
        <w:t xml:space="preserve"> </w:t>
      </w:r>
      <w:r>
        <w:rPr>
          <w:color w:val="585858"/>
        </w:rPr>
        <w:t>Akceptačního</w:t>
      </w:r>
      <w:r>
        <w:rPr>
          <w:color w:val="585858"/>
          <w:spacing w:val="80"/>
        </w:rPr>
        <w:t xml:space="preserve"> </w:t>
      </w:r>
      <w:r>
        <w:rPr>
          <w:color w:val="585858"/>
        </w:rPr>
        <w:t>protokolu Služeb buď</w:t>
      </w:r>
      <w:r>
        <w:rPr>
          <w:color w:val="585858"/>
          <w:spacing w:val="-16"/>
        </w:rPr>
        <w:t xml:space="preserve"> </w:t>
      </w:r>
      <w:r>
        <w:rPr>
          <w:color w:val="585858"/>
        </w:rPr>
        <w:t>průběžně,</w:t>
      </w:r>
      <w:r>
        <w:rPr>
          <w:color w:val="585858"/>
          <w:spacing w:val="-15"/>
        </w:rPr>
        <w:t xml:space="preserve"> </w:t>
      </w:r>
      <w:r>
        <w:rPr>
          <w:color w:val="585858"/>
        </w:rPr>
        <w:t>po</w:t>
      </w:r>
      <w:r>
        <w:rPr>
          <w:color w:val="585858"/>
          <w:spacing w:val="-15"/>
        </w:rPr>
        <w:t xml:space="preserve"> </w:t>
      </w:r>
      <w:r>
        <w:rPr>
          <w:color w:val="585858"/>
        </w:rPr>
        <w:t>částech</w:t>
      </w:r>
      <w:r>
        <w:rPr>
          <w:color w:val="585858"/>
          <w:spacing w:val="-15"/>
        </w:rPr>
        <w:t xml:space="preserve"> </w:t>
      </w:r>
      <w:r>
        <w:rPr>
          <w:color w:val="585858"/>
        </w:rPr>
        <w:t>na</w:t>
      </w:r>
      <w:r>
        <w:rPr>
          <w:color w:val="585858"/>
          <w:spacing w:val="-16"/>
        </w:rPr>
        <w:t xml:space="preserve"> </w:t>
      </w:r>
      <w:r>
        <w:rPr>
          <w:color w:val="585858"/>
        </w:rPr>
        <w:t>základě</w:t>
      </w:r>
      <w:r>
        <w:rPr>
          <w:color w:val="585858"/>
          <w:spacing w:val="-14"/>
        </w:rPr>
        <w:t xml:space="preserve"> </w:t>
      </w:r>
      <w:r>
        <w:rPr>
          <w:color w:val="585858"/>
        </w:rPr>
        <w:t>akceptace dílčích částí Plnění, nebo</w:t>
      </w:r>
      <w:r w:rsidR="006C56D8">
        <w:rPr>
          <w:color w:val="585858"/>
        </w:rPr>
        <w:t> </w:t>
      </w:r>
      <w:r>
        <w:rPr>
          <w:color w:val="585858"/>
        </w:rPr>
        <w:t>jako celek, po konečné akceptaci celého Plnění. Akceptační procedura a</w:t>
      </w:r>
      <w:r w:rsidR="006C56D8">
        <w:rPr>
          <w:color w:val="585858"/>
        </w:rPr>
        <w:t> </w:t>
      </w:r>
      <w:r>
        <w:rPr>
          <w:color w:val="585858"/>
        </w:rPr>
        <w:t>platební podmínky u tohoto typu poskytování Plnění budou</w:t>
      </w:r>
      <w:r>
        <w:rPr>
          <w:color w:val="585858"/>
          <w:spacing w:val="-2"/>
        </w:rPr>
        <w:t xml:space="preserve"> </w:t>
      </w:r>
      <w:r>
        <w:rPr>
          <w:color w:val="585858"/>
        </w:rPr>
        <w:t>případně</w:t>
      </w:r>
      <w:r>
        <w:rPr>
          <w:color w:val="585858"/>
          <w:spacing w:val="-5"/>
        </w:rPr>
        <w:t xml:space="preserve"> </w:t>
      </w:r>
      <w:r>
        <w:rPr>
          <w:color w:val="585858"/>
        </w:rPr>
        <w:t>konkretizovány</w:t>
      </w:r>
      <w:r>
        <w:rPr>
          <w:color w:val="585858"/>
          <w:spacing w:val="-4"/>
        </w:rPr>
        <w:t xml:space="preserve"> </w:t>
      </w:r>
      <w:r>
        <w:rPr>
          <w:color w:val="585858"/>
        </w:rPr>
        <w:t>v</w:t>
      </w:r>
      <w:r>
        <w:rPr>
          <w:color w:val="585858"/>
          <w:spacing w:val="-2"/>
        </w:rPr>
        <w:t xml:space="preserve"> </w:t>
      </w:r>
      <w:r>
        <w:rPr>
          <w:color w:val="585858"/>
        </w:rPr>
        <w:t>příslušné</w:t>
      </w:r>
      <w:r>
        <w:rPr>
          <w:color w:val="585858"/>
          <w:spacing w:val="-5"/>
        </w:rPr>
        <w:t xml:space="preserve"> </w:t>
      </w:r>
      <w:r>
        <w:rPr>
          <w:color w:val="585858"/>
        </w:rPr>
        <w:t>Dílčí</w:t>
      </w:r>
      <w:r>
        <w:rPr>
          <w:color w:val="585858"/>
          <w:spacing w:val="-6"/>
        </w:rPr>
        <w:t xml:space="preserve"> </w:t>
      </w:r>
      <w:r>
        <w:rPr>
          <w:color w:val="585858"/>
        </w:rPr>
        <w:t>smlouvě</w:t>
      </w:r>
      <w:r>
        <w:rPr>
          <w:color w:val="585858"/>
          <w:spacing w:val="-5"/>
        </w:rPr>
        <w:t xml:space="preserve"> </w:t>
      </w:r>
      <w:r>
        <w:rPr>
          <w:color w:val="585858"/>
        </w:rPr>
        <w:t>a</w:t>
      </w:r>
      <w:r>
        <w:rPr>
          <w:color w:val="585858"/>
          <w:spacing w:val="-5"/>
        </w:rPr>
        <w:t xml:space="preserve"> </w:t>
      </w:r>
      <w:r>
        <w:rPr>
          <w:color w:val="585858"/>
        </w:rPr>
        <w:t>mohou</w:t>
      </w:r>
      <w:r>
        <w:rPr>
          <w:color w:val="585858"/>
          <w:spacing w:val="-5"/>
        </w:rPr>
        <w:t xml:space="preserve"> </w:t>
      </w:r>
      <w:r>
        <w:rPr>
          <w:color w:val="585858"/>
        </w:rPr>
        <w:t>se</w:t>
      </w:r>
      <w:r>
        <w:rPr>
          <w:color w:val="585858"/>
          <w:spacing w:val="-5"/>
        </w:rPr>
        <w:t xml:space="preserve"> </w:t>
      </w:r>
      <w:r>
        <w:rPr>
          <w:color w:val="585858"/>
        </w:rPr>
        <w:t>odvíjet</w:t>
      </w:r>
      <w:r>
        <w:rPr>
          <w:color w:val="585858"/>
          <w:spacing w:val="-4"/>
        </w:rPr>
        <w:t xml:space="preserve"> </w:t>
      </w:r>
      <w:r>
        <w:rPr>
          <w:color w:val="585858"/>
        </w:rPr>
        <w:t>od platebních milníků určených Koncovým zákazníkem.</w:t>
      </w:r>
      <w:r w:rsidR="008D35B7">
        <w:rPr>
          <w:color w:val="585858"/>
        </w:rPr>
        <w:t xml:space="preserve"> </w:t>
      </w:r>
    </w:p>
    <w:p w14:paraId="1E038A36" w14:textId="7CDF3870" w:rsidR="005946BD" w:rsidRPr="00381487" w:rsidRDefault="00594C00" w:rsidP="00381487">
      <w:pPr>
        <w:pStyle w:val="Odstavecseseznamem"/>
        <w:numPr>
          <w:ilvl w:val="1"/>
          <w:numId w:val="26"/>
        </w:numPr>
        <w:tabs>
          <w:tab w:val="left" w:pos="1684"/>
          <w:tab w:val="left" w:pos="1687"/>
        </w:tabs>
        <w:spacing w:before="119" w:line="312" w:lineRule="auto"/>
        <w:ind w:left="1686" w:right="1114" w:hanging="709"/>
        <w:rPr>
          <w:color w:val="585858"/>
        </w:rPr>
      </w:pPr>
      <w:r w:rsidRPr="00381487">
        <w:rPr>
          <w:color w:val="585858"/>
        </w:rPr>
        <w:t xml:space="preserve">Poskytování </w:t>
      </w:r>
      <w:r w:rsidR="000C1774">
        <w:rPr>
          <w:color w:val="585858"/>
        </w:rPr>
        <w:t xml:space="preserve">Plnění v podobě </w:t>
      </w:r>
      <w:r w:rsidRPr="00381487">
        <w:rPr>
          <w:color w:val="585858"/>
        </w:rPr>
        <w:t xml:space="preserve">Služeb </w:t>
      </w:r>
      <w:r w:rsidR="00D32A0C">
        <w:rPr>
          <w:color w:val="585858"/>
        </w:rPr>
        <w:t>rozvoje</w:t>
      </w:r>
      <w:r w:rsidRPr="00381487">
        <w:rPr>
          <w:color w:val="585858"/>
        </w:rPr>
        <w:t xml:space="preserve"> formou tzv. „Ad-hoc“ charakteru dle </w:t>
      </w:r>
      <w:r w:rsidRPr="00381487">
        <w:rPr>
          <w:color w:val="585858"/>
        </w:rPr>
        <w:lastRenderedPageBreak/>
        <w:t>odst</w:t>
      </w:r>
      <w:r w:rsidRPr="00271317">
        <w:rPr>
          <w:color w:val="585858"/>
        </w:rPr>
        <w:t>.</w:t>
      </w:r>
      <w:r w:rsidR="00DD34D8">
        <w:rPr>
          <w:color w:val="585858"/>
        </w:rPr>
        <w:t> </w:t>
      </w:r>
      <w:r w:rsidRPr="00271317">
        <w:rPr>
          <w:color w:val="585858"/>
        </w:rPr>
        <w:t>3.</w:t>
      </w:r>
      <w:r w:rsidR="008C6F37" w:rsidRPr="00271317">
        <w:rPr>
          <w:color w:val="585858"/>
        </w:rPr>
        <w:t>1</w:t>
      </w:r>
      <w:r w:rsidR="003002D8">
        <w:rPr>
          <w:color w:val="585858"/>
        </w:rPr>
        <w:t>3</w:t>
      </w:r>
      <w:r w:rsidRPr="00271317">
        <w:rPr>
          <w:color w:val="585858"/>
        </w:rPr>
        <w:t xml:space="preserve"> písm. a) tohoto</w:t>
      </w:r>
      <w:r w:rsidRPr="00381487">
        <w:rPr>
          <w:color w:val="585858"/>
        </w:rPr>
        <w:t xml:space="preserve"> článku Smlouvy v rozsahu a za podmínek stanovených příslušnou Dílčí smlouvou, bude </w:t>
      </w:r>
      <w:r w:rsidR="006C2E47">
        <w:rPr>
          <w:color w:val="585858"/>
        </w:rPr>
        <w:t xml:space="preserve">doloženo </w:t>
      </w:r>
      <w:r w:rsidRPr="00381487">
        <w:rPr>
          <w:color w:val="585858"/>
        </w:rPr>
        <w:t>formou Výkazu práce, kterým se rozumí měsíční výkaz o poskytování Plnění zpracovaný Dodavatelem, tj. výkaz činnosti a</w:t>
      </w:r>
      <w:r w:rsidR="00DD34D8">
        <w:rPr>
          <w:color w:val="585858"/>
        </w:rPr>
        <w:t> </w:t>
      </w:r>
      <w:r w:rsidRPr="00381487">
        <w:rPr>
          <w:color w:val="585858"/>
        </w:rPr>
        <w:t>odpracovaných hodin členů Realizačního týmu v jednotlivých rolích poskytnutých Dodavatelem.</w:t>
      </w:r>
    </w:p>
    <w:p w14:paraId="19260178" w14:textId="06D28CB6" w:rsidR="00A94197" w:rsidRPr="00A94197" w:rsidRDefault="00AB0E3E" w:rsidP="00CD324C">
      <w:pPr>
        <w:pStyle w:val="Odstavecseseznamem"/>
        <w:numPr>
          <w:ilvl w:val="1"/>
          <w:numId w:val="26"/>
        </w:numPr>
        <w:tabs>
          <w:tab w:val="left" w:pos="1684"/>
          <w:tab w:val="left" w:pos="1687"/>
        </w:tabs>
        <w:spacing w:before="119" w:line="312" w:lineRule="auto"/>
        <w:ind w:left="1686" w:right="1114" w:hanging="709"/>
      </w:pPr>
      <w:r w:rsidRPr="0C7CAB8C">
        <w:rPr>
          <w:color w:val="585858"/>
        </w:rPr>
        <w:t>Výkaz práce bude Dodavatelem předložen kontaktní osobě Objednatele uvedené v</w:t>
      </w:r>
      <w:r w:rsidR="00DD34D8">
        <w:rPr>
          <w:color w:val="585858"/>
        </w:rPr>
        <w:t> </w:t>
      </w:r>
      <w:r w:rsidRPr="0C7CAB8C">
        <w:rPr>
          <w:color w:val="585858"/>
        </w:rPr>
        <w:t>čl.</w:t>
      </w:r>
      <w:r w:rsidR="00DD34D8">
        <w:rPr>
          <w:color w:val="585858"/>
        </w:rPr>
        <w:t> </w:t>
      </w:r>
      <w:r w:rsidR="007F2BF7">
        <w:rPr>
          <w:color w:val="585858"/>
        </w:rPr>
        <w:t>8</w:t>
      </w:r>
      <w:r w:rsidRPr="0C7CAB8C">
        <w:rPr>
          <w:color w:val="585858"/>
        </w:rPr>
        <w:t xml:space="preserve"> Smlouvy (pokud nebude stanovena příslušnou Dílčí smlouvou jiná kontaktní osoba) k odsouhlasení nejpozději druhý (2.) pracovní den po ukončení každého kalendářního měsíce, v němž bylo Plnění poskytováno. Objednatel </w:t>
      </w:r>
      <w:r w:rsidR="006E75AA" w:rsidRPr="0C7CAB8C">
        <w:rPr>
          <w:color w:val="585858"/>
        </w:rPr>
        <w:t xml:space="preserve">písemně </w:t>
      </w:r>
      <w:r w:rsidRPr="0C7CAB8C">
        <w:rPr>
          <w:color w:val="585858"/>
        </w:rPr>
        <w:t xml:space="preserve">potvrdí </w:t>
      </w:r>
      <w:r w:rsidR="00F24904" w:rsidRPr="0C7CAB8C">
        <w:rPr>
          <w:color w:val="585858"/>
        </w:rPr>
        <w:t xml:space="preserve">rozsah </w:t>
      </w:r>
      <w:r w:rsidRPr="0C7CAB8C">
        <w:rPr>
          <w:color w:val="585858"/>
        </w:rPr>
        <w:t>poskytnut</w:t>
      </w:r>
      <w:r w:rsidR="00F24904" w:rsidRPr="0C7CAB8C">
        <w:rPr>
          <w:color w:val="585858"/>
        </w:rPr>
        <w:t>ého</w:t>
      </w:r>
      <w:r w:rsidRPr="0C7CAB8C">
        <w:rPr>
          <w:color w:val="585858"/>
        </w:rPr>
        <w:t xml:space="preserve"> Plnění</w:t>
      </w:r>
      <w:r w:rsidR="002512D5" w:rsidRPr="0C7CAB8C">
        <w:rPr>
          <w:color w:val="585858"/>
        </w:rPr>
        <w:t xml:space="preserve"> dle předloženého Výkazu práce,</w:t>
      </w:r>
      <w:r w:rsidR="006E75AA" w:rsidRPr="0C7CAB8C">
        <w:rPr>
          <w:color w:val="585858"/>
        </w:rPr>
        <w:t xml:space="preserve"> </w:t>
      </w:r>
      <w:r w:rsidRPr="0C7CAB8C">
        <w:rPr>
          <w:color w:val="585858"/>
        </w:rPr>
        <w:t>pokud bylo Plnění realizováno ve sjednaném rozsahu a kvalitě a údaje ve Výkazu práce odpovídají skutečně poskytnutému Plnění. Po</w:t>
      </w:r>
      <w:r w:rsidR="00332436" w:rsidRPr="0C7CAB8C">
        <w:rPr>
          <w:color w:val="585858"/>
        </w:rPr>
        <w:t>tvrzení</w:t>
      </w:r>
      <w:r w:rsidRPr="0C7CAB8C">
        <w:rPr>
          <w:color w:val="585858"/>
        </w:rPr>
        <w:t xml:space="preserve"> Výkazu práce Objednatelem může být podmíněn</w:t>
      </w:r>
      <w:r w:rsidR="0052224E" w:rsidRPr="0C7CAB8C">
        <w:rPr>
          <w:color w:val="585858"/>
        </w:rPr>
        <w:t>o</w:t>
      </w:r>
      <w:r w:rsidRPr="0C7CAB8C">
        <w:rPr>
          <w:color w:val="585858"/>
        </w:rPr>
        <w:t xml:space="preserve"> předchozí akceptací Plnění Koncovým zákazníkem. Objednatel je oprávněn odmítnout potvrzení poskytnutí Plnění, pokud má za to, že údaje ve Výkazu práce neodpovídají skutečně poskytnutému Plnění. Odmítnutí potvrzení bude zachyceno ve Výkazu práce, přičemž Objednatel se zavazuje poskytnout Dodavateli potřebnou součinnost pro odstranění zjištěných nesrovnalostí. </w:t>
      </w:r>
      <w:r w:rsidR="00D23EDC" w:rsidRPr="0C7CAB8C">
        <w:rPr>
          <w:color w:val="585858"/>
        </w:rPr>
        <w:t>Následně Dodavatel předlož</w:t>
      </w:r>
      <w:r w:rsidR="00617B94" w:rsidRPr="0C7CAB8C">
        <w:rPr>
          <w:color w:val="585858"/>
        </w:rPr>
        <w:t>í k </w:t>
      </w:r>
      <w:r w:rsidR="006A43FB" w:rsidRPr="0C7CAB8C">
        <w:rPr>
          <w:color w:val="585858"/>
        </w:rPr>
        <w:t>akceptaci</w:t>
      </w:r>
      <w:r w:rsidR="00617B94" w:rsidRPr="0C7CAB8C">
        <w:rPr>
          <w:color w:val="585858"/>
        </w:rPr>
        <w:t xml:space="preserve"> oprávněné osobě Objednatele </w:t>
      </w:r>
      <w:r w:rsidR="00D23EDC" w:rsidRPr="0C7CAB8C">
        <w:rPr>
          <w:color w:val="585858"/>
        </w:rPr>
        <w:t>Akceptační protokol</w:t>
      </w:r>
      <w:r w:rsidR="00617B94" w:rsidRPr="0C7CAB8C">
        <w:rPr>
          <w:color w:val="585858"/>
        </w:rPr>
        <w:t xml:space="preserve"> Služeb</w:t>
      </w:r>
      <w:r w:rsidR="00D23EDC" w:rsidRPr="0C7CAB8C">
        <w:rPr>
          <w:color w:val="585858"/>
        </w:rPr>
        <w:t>, jehož</w:t>
      </w:r>
      <w:r w:rsidR="00025F08">
        <w:rPr>
          <w:color w:val="585858"/>
        </w:rPr>
        <w:t> </w:t>
      </w:r>
      <w:r w:rsidR="00D23EDC" w:rsidRPr="0C7CAB8C">
        <w:rPr>
          <w:color w:val="585858"/>
        </w:rPr>
        <w:t>nedílnou součástí bude odsouhlasen</w:t>
      </w:r>
      <w:r w:rsidR="0052224E" w:rsidRPr="0C7CAB8C">
        <w:rPr>
          <w:color w:val="585858"/>
        </w:rPr>
        <w:t>ý</w:t>
      </w:r>
      <w:r w:rsidR="00D23EDC" w:rsidRPr="0C7CAB8C">
        <w:rPr>
          <w:color w:val="585858"/>
        </w:rPr>
        <w:t xml:space="preserve"> Výkaz práce</w:t>
      </w:r>
      <w:r w:rsidR="002773EA" w:rsidRPr="0C7CAB8C">
        <w:rPr>
          <w:color w:val="585858"/>
        </w:rPr>
        <w:t xml:space="preserve">. Podpisem Akceptačního protokolu Služeb </w:t>
      </w:r>
      <w:r w:rsidR="00BA3C16" w:rsidRPr="0C7CAB8C">
        <w:rPr>
          <w:color w:val="585858"/>
        </w:rPr>
        <w:t xml:space="preserve">dojde </w:t>
      </w:r>
      <w:r w:rsidR="00D23EDC" w:rsidRPr="0C7CAB8C">
        <w:rPr>
          <w:color w:val="585858"/>
        </w:rPr>
        <w:t xml:space="preserve">k akceptaci poskytnutého plnění. </w:t>
      </w:r>
    </w:p>
    <w:p w14:paraId="378B9660" w14:textId="2C464F5C" w:rsidR="00AB0E3E" w:rsidRPr="005E788F" w:rsidRDefault="00AB0E3E" w:rsidP="00CD324C">
      <w:pPr>
        <w:pStyle w:val="Odstavecseseznamem"/>
        <w:numPr>
          <w:ilvl w:val="1"/>
          <w:numId w:val="26"/>
        </w:numPr>
        <w:tabs>
          <w:tab w:val="left" w:pos="1684"/>
          <w:tab w:val="left" w:pos="1687"/>
        </w:tabs>
        <w:spacing w:before="119" w:line="312" w:lineRule="auto"/>
        <w:ind w:left="1686" w:right="1114" w:hanging="709"/>
      </w:pPr>
      <w:r w:rsidRPr="00AB0E3E">
        <w:rPr>
          <w:color w:val="585858"/>
        </w:rPr>
        <w:t>Akceptační procedura u</w:t>
      </w:r>
      <w:r w:rsidR="000C1774">
        <w:rPr>
          <w:color w:val="585858"/>
        </w:rPr>
        <w:t xml:space="preserve"> Plnění tvořeného </w:t>
      </w:r>
      <w:r w:rsidRPr="00AB0E3E">
        <w:rPr>
          <w:color w:val="585858"/>
        </w:rPr>
        <w:t>Služb</w:t>
      </w:r>
      <w:r w:rsidR="000C1774">
        <w:rPr>
          <w:color w:val="585858"/>
        </w:rPr>
        <w:t>ami</w:t>
      </w:r>
      <w:r w:rsidR="00D23EDC">
        <w:rPr>
          <w:color w:val="585858"/>
        </w:rPr>
        <w:t xml:space="preserve"> rozvoje</w:t>
      </w:r>
      <w:r w:rsidR="00D54F18">
        <w:rPr>
          <w:color w:val="585858"/>
        </w:rPr>
        <w:t xml:space="preserve"> </w:t>
      </w:r>
      <w:r w:rsidRPr="00AB0E3E">
        <w:rPr>
          <w:color w:val="585858"/>
        </w:rPr>
        <w:t>poskytovaný</w:t>
      </w:r>
      <w:r w:rsidR="000C1774">
        <w:rPr>
          <w:color w:val="585858"/>
        </w:rPr>
        <w:t>mi</w:t>
      </w:r>
      <w:r w:rsidRPr="00AB0E3E">
        <w:rPr>
          <w:color w:val="585858"/>
        </w:rPr>
        <w:t xml:space="preserve"> ve formě dle </w:t>
      </w:r>
      <w:r w:rsidRPr="00770036">
        <w:rPr>
          <w:color w:val="585858"/>
        </w:rPr>
        <w:t>odst. 3.</w:t>
      </w:r>
      <w:r w:rsidR="00741EC1" w:rsidRPr="00770036">
        <w:rPr>
          <w:color w:val="585858"/>
        </w:rPr>
        <w:t>1</w:t>
      </w:r>
      <w:r w:rsidR="003002D8">
        <w:rPr>
          <w:color w:val="585858"/>
        </w:rPr>
        <w:t>3</w:t>
      </w:r>
      <w:r w:rsidRPr="00770036">
        <w:rPr>
          <w:color w:val="585858"/>
        </w:rPr>
        <w:t xml:space="preserve"> písm. b) tohoto článku Smlouvy v rozsahu a za podmínek stanovených příslušnou Dílčí smlouvou zahrnuje ověření řádného provedení Plnění porovnáním skutečných vlastností Plnění s jeho specifikací stanovenou příslušnou Dílčí smlouvou. Akceptační kritéria pro dané Plnění budou stanovena příslušnou Dílčí smlouvou. Řízení o akceptaci je zahájeno dnem předání Plnění Dodavatelem do akceptačního řízení a</w:t>
      </w:r>
      <w:r w:rsidR="006E645D">
        <w:rPr>
          <w:color w:val="585858"/>
        </w:rPr>
        <w:t> </w:t>
      </w:r>
      <w:r w:rsidRPr="00770036">
        <w:rPr>
          <w:color w:val="585858"/>
        </w:rPr>
        <w:t>je</w:t>
      </w:r>
      <w:r w:rsidR="006E645D">
        <w:rPr>
          <w:color w:val="585858"/>
        </w:rPr>
        <w:t> </w:t>
      </w:r>
      <w:r w:rsidRPr="00770036">
        <w:rPr>
          <w:color w:val="585858"/>
        </w:rPr>
        <w:t>ukončeno podpisem Akceptačního protokolu Služeb oběma Smluvními stranami</w:t>
      </w:r>
      <w:r w:rsidR="00A45949">
        <w:rPr>
          <w:color w:val="585858"/>
        </w:rPr>
        <w:t xml:space="preserve">. </w:t>
      </w:r>
      <w:r w:rsidR="00A45949" w:rsidRPr="005E788F">
        <w:rPr>
          <w:color w:val="585858"/>
        </w:rPr>
        <w:t>Den podpisu Akceptačního protokolu Služeb je současně</w:t>
      </w:r>
      <w:r w:rsidR="00E07FA7" w:rsidRPr="005E788F">
        <w:rPr>
          <w:color w:val="585858"/>
        </w:rPr>
        <w:t xml:space="preserve"> považován za den </w:t>
      </w:r>
      <w:r w:rsidR="003014A8" w:rsidRPr="005E788F">
        <w:rPr>
          <w:color w:val="585858"/>
        </w:rPr>
        <w:t xml:space="preserve">řádného </w:t>
      </w:r>
      <w:r w:rsidR="00E07FA7" w:rsidRPr="005E788F">
        <w:rPr>
          <w:color w:val="585858"/>
        </w:rPr>
        <w:t>poskytnutí příslušného Plnění.</w:t>
      </w:r>
      <w:r w:rsidRPr="005E788F">
        <w:rPr>
          <w:color w:val="585858"/>
        </w:rPr>
        <w:t xml:space="preserve"> Akceptační protokol Služeb bude povinně obsahovat podrobný report činností poskytnutých členy Realizačního týmu v jednotlivých rolích, počet člověkohodin / MD poskytnutého plnění v jednotlivých rolích, obsah a rozsah poskytnutých služeb, závěry a výstupy z poskytnutého plnění, popř. doporučení Dodavatele pro další postup Objednatele, přičemž k Akceptačnímu protokolu Služeb budou případně přiloženy dokumenty požadované Objednatelem</w:t>
      </w:r>
      <w:r w:rsidR="005E788F">
        <w:rPr>
          <w:color w:val="585858"/>
        </w:rPr>
        <w:t>.</w:t>
      </w:r>
      <w:r w:rsidR="00CA66AC" w:rsidRPr="005E788F">
        <w:rPr>
          <w:color w:val="585858"/>
        </w:rPr>
        <w:t xml:space="preserve"> </w:t>
      </w:r>
    </w:p>
    <w:p w14:paraId="03D6195B" w14:textId="49DB9256" w:rsidR="005946BD" w:rsidRPr="00770036" w:rsidRDefault="00070B14" w:rsidP="00D400A3">
      <w:pPr>
        <w:pStyle w:val="Odstavecseseznamem"/>
        <w:numPr>
          <w:ilvl w:val="1"/>
          <w:numId w:val="26"/>
        </w:numPr>
        <w:tabs>
          <w:tab w:val="left" w:pos="1684"/>
          <w:tab w:val="left" w:pos="1687"/>
        </w:tabs>
        <w:spacing w:before="119" w:line="312" w:lineRule="auto"/>
        <w:ind w:left="1686" w:right="1114" w:hanging="709"/>
        <w:rPr>
          <w:color w:val="585858"/>
        </w:rPr>
      </w:pPr>
      <w:r w:rsidRPr="005E788F">
        <w:rPr>
          <w:color w:val="585858"/>
        </w:rPr>
        <w:t xml:space="preserve">Akceptační protokol Služeb bude Dodavatelem předložen kontaktní osobě Objednatele uvedené v čl. </w:t>
      </w:r>
      <w:r w:rsidR="007F2BF7">
        <w:rPr>
          <w:color w:val="585858"/>
        </w:rPr>
        <w:t>8</w:t>
      </w:r>
      <w:r w:rsidRPr="005E788F">
        <w:rPr>
          <w:color w:val="585858"/>
        </w:rPr>
        <w:t>. Smlouvy (pokud</w:t>
      </w:r>
      <w:r w:rsidRPr="00770036">
        <w:rPr>
          <w:color w:val="585858"/>
        </w:rPr>
        <w:t xml:space="preserve"> nebude stanovena příslušnou Dílčí smlouvou jiná kontaktní osoba) k odsouhlasení nejpozději desátý (10.) pracovní den po ukončení poskytování Plnění, pokud nebude Objednatelem stanoveno jinak. Objednatel potvrdí poskytnutí Plnění podpisem Akceptačního protokolu Služeb, pokud bylo Plnění realizováno ve sjednaném rozsahu a kvalitě a údaje v Akceptačním protokolu Služeb odpovídají skutečně poskytnutému Plnění. Podpis Akceptačního protokolu Služeb </w:t>
      </w:r>
      <w:r w:rsidRPr="00770036">
        <w:rPr>
          <w:color w:val="585858"/>
        </w:rPr>
        <w:lastRenderedPageBreak/>
        <w:t>Objednatelem může být podmíněn předchozí akceptací Plnění Koncovým zákazníkem.</w:t>
      </w:r>
    </w:p>
    <w:p w14:paraId="47977A38" w14:textId="4A6D0948" w:rsidR="005946BD" w:rsidRPr="00D400A3" w:rsidRDefault="00070B14" w:rsidP="00D400A3">
      <w:pPr>
        <w:pStyle w:val="Odstavecseseznamem"/>
        <w:numPr>
          <w:ilvl w:val="1"/>
          <w:numId w:val="26"/>
        </w:numPr>
        <w:tabs>
          <w:tab w:val="left" w:pos="1685"/>
          <w:tab w:val="left" w:pos="1687"/>
        </w:tabs>
        <w:spacing w:before="119" w:line="312" w:lineRule="auto"/>
        <w:ind w:left="1686" w:right="1114" w:hanging="709"/>
        <w:rPr>
          <w:color w:val="585858"/>
        </w:rPr>
      </w:pPr>
      <w:r>
        <w:rPr>
          <w:color w:val="585858"/>
        </w:rPr>
        <w:t xml:space="preserve">Objednatel je oprávněn odmítnout </w:t>
      </w:r>
      <w:r w:rsidR="00C96E0C">
        <w:rPr>
          <w:color w:val="585858"/>
        </w:rPr>
        <w:t xml:space="preserve">převzít, a tedy </w:t>
      </w:r>
      <w:r w:rsidR="004D2CF5">
        <w:rPr>
          <w:color w:val="585858"/>
        </w:rPr>
        <w:t>podepsat</w:t>
      </w:r>
      <w:r>
        <w:rPr>
          <w:color w:val="585858"/>
        </w:rPr>
        <w:t xml:space="preserve"> Akceptační protokol Služeb, pokud vykazované Plnění</w:t>
      </w:r>
      <w:r w:rsidRPr="00D400A3">
        <w:rPr>
          <w:color w:val="585858"/>
        </w:rPr>
        <w:t xml:space="preserve"> </w:t>
      </w:r>
      <w:r>
        <w:rPr>
          <w:color w:val="585858"/>
        </w:rPr>
        <w:t>nebylo</w:t>
      </w:r>
      <w:r w:rsidRPr="00D400A3">
        <w:rPr>
          <w:color w:val="585858"/>
        </w:rPr>
        <w:t xml:space="preserve"> </w:t>
      </w:r>
      <w:r>
        <w:rPr>
          <w:color w:val="585858"/>
        </w:rPr>
        <w:t>poskytnuto</w:t>
      </w:r>
      <w:r w:rsidRPr="00D400A3">
        <w:rPr>
          <w:color w:val="585858"/>
        </w:rPr>
        <w:t xml:space="preserve"> </w:t>
      </w:r>
      <w:r>
        <w:rPr>
          <w:color w:val="585858"/>
        </w:rPr>
        <w:t>řádně</w:t>
      </w:r>
      <w:r w:rsidRPr="00D400A3">
        <w:rPr>
          <w:color w:val="585858"/>
        </w:rPr>
        <w:t xml:space="preserve"> </w:t>
      </w:r>
      <w:r>
        <w:rPr>
          <w:color w:val="585858"/>
        </w:rPr>
        <w:t>v</w:t>
      </w:r>
      <w:r w:rsidRPr="00D400A3">
        <w:rPr>
          <w:color w:val="585858"/>
        </w:rPr>
        <w:t xml:space="preserve"> </w:t>
      </w:r>
      <w:r>
        <w:rPr>
          <w:color w:val="585858"/>
        </w:rPr>
        <w:t>souladu</w:t>
      </w:r>
      <w:r w:rsidRPr="00D400A3">
        <w:rPr>
          <w:color w:val="585858"/>
        </w:rPr>
        <w:t xml:space="preserve"> </w:t>
      </w:r>
      <w:r>
        <w:rPr>
          <w:color w:val="585858"/>
        </w:rPr>
        <w:t>s</w:t>
      </w:r>
      <w:r w:rsidRPr="00D400A3">
        <w:rPr>
          <w:color w:val="585858"/>
        </w:rPr>
        <w:t xml:space="preserve"> </w:t>
      </w:r>
      <w:r>
        <w:rPr>
          <w:color w:val="585858"/>
        </w:rPr>
        <w:t>touto</w:t>
      </w:r>
      <w:r w:rsidRPr="00D400A3">
        <w:rPr>
          <w:color w:val="585858"/>
        </w:rPr>
        <w:t xml:space="preserve"> </w:t>
      </w:r>
      <w:r>
        <w:rPr>
          <w:color w:val="585858"/>
        </w:rPr>
        <w:t>Smlouvou</w:t>
      </w:r>
      <w:r w:rsidRPr="00D400A3">
        <w:rPr>
          <w:color w:val="585858"/>
        </w:rPr>
        <w:t xml:space="preserve"> </w:t>
      </w:r>
      <w:r>
        <w:rPr>
          <w:color w:val="585858"/>
        </w:rPr>
        <w:t>nebo</w:t>
      </w:r>
      <w:r w:rsidRPr="00D400A3">
        <w:rPr>
          <w:color w:val="585858"/>
        </w:rPr>
        <w:t xml:space="preserve"> </w:t>
      </w:r>
      <w:r>
        <w:rPr>
          <w:color w:val="585858"/>
        </w:rPr>
        <w:t>Dílčí</w:t>
      </w:r>
      <w:r w:rsidRPr="00D400A3">
        <w:rPr>
          <w:color w:val="585858"/>
        </w:rPr>
        <w:t xml:space="preserve"> </w:t>
      </w:r>
      <w:r>
        <w:rPr>
          <w:color w:val="585858"/>
        </w:rPr>
        <w:t>smlouvou</w:t>
      </w:r>
      <w:r w:rsidRPr="00D400A3">
        <w:rPr>
          <w:color w:val="585858"/>
        </w:rPr>
        <w:t xml:space="preserve"> </w:t>
      </w:r>
      <w:r>
        <w:rPr>
          <w:color w:val="585858"/>
        </w:rPr>
        <w:t>nebo ve sjednané</w:t>
      </w:r>
      <w:r w:rsidRPr="00D400A3">
        <w:rPr>
          <w:color w:val="585858"/>
        </w:rPr>
        <w:t xml:space="preserve"> </w:t>
      </w:r>
      <w:r>
        <w:rPr>
          <w:color w:val="585858"/>
        </w:rPr>
        <w:t>kvalitě nebo</w:t>
      </w:r>
      <w:r w:rsidRPr="00D400A3">
        <w:rPr>
          <w:color w:val="585858"/>
        </w:rPr>
        <w:t xml:space="preserve"> </w:t>
      </w:r>
      <w:r>
        <w:rPr>
          <w:color w:val="585858"/>
        </w:rPr>
        <w:t>pokud případný písemný výstup</w:t>
      </w:r>
      <w:r w:rsidRPr="00D400A3">
        <w:rPr>
          <w:color w:val="585858"/>
        </w:rPr>
        <w:t xml:space="preserve"> </w:t>
      </w:r>
      <w:r>
        <w:rPr>
          <w:color w:val="585858"/>
        </w:rPr>
        <w:t>neobsahoval veškeré údaje požadované Objednatelem nebo Objednatel nesouhlasí s</w:t>
      </w:r>
      <w:r w:rsidRPr="00D400A3">
        <w:rPr>
          <w:color w:val="585858"/>
        </w:rPr>
        <w:t xml:space="preserve"> </w:t>
      </w:r>
      <w:r>
        <w:rPr>
          <w:color w:val="585858"/>
        </w:rPr>
        <w:t xml:space="preserve">počtem člověkohodin / MD poskytnutých </w:t>
      </w:r>
      <w:r w:rsidR="00DB414B">
        <w:rPr>
          <w:color w:val="585858"/>
        </w:rPr>
        <w:t>S</w:t>
      </w:r>
      <w:r>
        <w:rPr>
          <w:color w:val="585858"/>
        </w:rPr>
        <w:t>lužeb</w:t>
      </w:r>
      <w:r w:rsidR="00DB414B">
        <w:rPr>
          <w:color w:val="585858"/>
        </w:rPr>
        <w:t xml:space="preserve"> rozvoje</w:t>
      </w:r>
      <w:r>
        <w:rPr>
          <w:color w:val="585858"/>
        </w:rPr>
        <w:t>, které budou Objednateli účtovány, přičemž v</w:t>
      </w:r>
      <w:r w:rsidRPr="00D400A3">
        <w:rPr>
          <w:color w:val="585858"/>
        </w:rPr>
        <w:t xml:space="preserve"> </w:t>
      </w:r>
      <w:r>
        <w:rPr>
          <w:color w:val="585858"/>
        </w:rPr>
        <w:t>takovém případě Objednatel důvody odmítnutí převzetí Akceptačního protokolu Služeb</w:t>
      </w:r>
      <w:r w:rsidR="00FC7DFD">
        <w:rPr>
          <w:color w:val="585858"/>
        </w:rPr>
        <w:t xml:space="preserve"> rozvoje</w:t>
      </w:r>
      <w:r>
        <w:rPr>
          <w:color w:val="585858"/>
        </w:rPr>
        <w:t xml:space="preserve"> písemně Dodavateli sdělí, a to nejpozději do pěti (5) pracovních dnů od termínu předání Akceptačního protokolu Služeb. Na následné předání Akceptačního protokolu Služeb se použijí výše uvedená ustanovení tohoto odstavce.</w:t>
      </w:r>
    </w:p>
    <w:p w14:paraId="19389F19" w14:textId="4F4C531E" w:rsidR="005946BD" w:rsidRPr="00D400A3" w:rsidRDefault="00070B14" w:rsidP="00D400A3">
      <w:pPr>
        <w:pStyle w:val="Odstavecseseznamem"/>
        <w:numPr>
          <w:ilvl w:val="1"/>
          <w:numId w:val="26"/>
        </w:numPr>
        <w:tabs>
          <w:tab w:val="left" w:pos="1685"/>
          <w:tab w:val="left" w:pos="1687"/>
        </w:tabs>
        <w:spacing w:before="119" w:line="312" w:lineRule="auto"/>
        <w:ind w:left="1686" w:right="1114" w:hanging="709"/>
        <w:rPr>
          <w:color w:val="585858"/>
        </w:rPr>
      </w:pPr>
      <w:r>
        <w:rPr>
          <w:color w:val="585858"/>
        </w:rPr>
        <w:t>Pokud Objednatel uplatní písemný nárok na odstranění vad uvedených v</w:t>
      </w:r>
      <w:r w:rsidRPr="00D400A3">
        <w:rPr>
          <w:color w:val="585858"/>
        </w:rPr>
        <w:t xml:space="preserve"> </w:t>
      </w:r>
      <w:r w:rsidRPr="00D36935">
        <w:rPr>
          <w:color w:val="585858"/>
        </w:rPr>
        <w:t>odst. 3.2</w:t>
      </w:r>
      <w:r w:rsidR="0063735D">
        <w:rPr>
          <w:color w:val="585858"/>
        </w:rPr>
        <w:t>3</w:t>
      </w:r>
      <w:r w:rsidRPr="00D36935">
        <w:rPr>
          <w:color w:val="585858"/>
        </w:rPr>
        <w:t xml:space="preserve"> tohoto článku Smlouvy, zavazuje se Dodavatel tyto vady odstranit na vlastní náklady bez zbytečného odkladu, nejpozději však do pěti (5) pracovních dnů, nestanoví</w:t>
      </w:r>
      <w:r>
        <w:rPr>
          <w:color w:val="585858"/>
        </w:rPr>
        <w:t>-li Objednatel lhůtu delší.</w:t>
      </w:r>
    </w:p>
    <w:p w14:paraId="2BE32774" w14:textId="2DF4B54C" w:rsidR="005946BD" w:rsidRPr="00D400A3" w:rsidRDefault="00070B14" w:rsidP="00D400A3">
      <w:pPr>
        <w:pStyle w:val="Odstavecseseznamem"/>
        <w:numPr>
          <w:ilvl w:val="1"/>
          <w:numId w:val="26"/>
        </w:numPr>
        <w:tabs>
          <w:tab w:val="left" w:pos="1683"/>
          <w:tab w:val="left" w:pos="1686"/>
        </w:tabs>
        <w:spacing w:before="119" w:line="312" w:lineRule="auto"/>
        <w:ind w:left="1686" w:right="1114" w:hanging="709"/>
        <w:rPr>
          <w:color w:val="585858"/>
        </w:rPr>
      </w:pPr>
      <w:r>
        <w:rPr>
          <w:color w:val="585858"/>
        </w:rPr>
        <w:t>Podpisem Protokolu</w:t>
      </w:r>
      <w:r w:rsidRPr="00D400A3">
        <w:rPr>
          <w:color w:val="585858"/>
        </w:rPr>
        <w:t xml:space="preserve"> </w:t>
      </w:r>
      <w:r>
        <w:rPr>
          <w:color w:val="585858"/>
        </w:rPr>
        <w:t>o</w:t>
      </w:r>
      <w:r w:rsidRPr="00D400A3">
        <w:rPr>
          <w:color w:val="585858"/>
        </w:rPr>
        <w:t xml:space="preserve"> </w:t>
      </w:r>
      <w:r>
        <w:rPr>
          <w:color w:val="585858"/>
        </w:rPr>
        <w:t>poskytnutí</w:t>
      </w:r>
      <w:r w:rsidRPr="00D400A3">
        <w:rPr>
          <w:color w:val="585858"/>
        </w:rPr>
        <w:t xml:space="preserve"> </w:t>
      </w:r>
      <w:r>
        <w:rPr>
          <w:color w:val="585858"/>
        </w:rPr>
        <w:t>Podpory</w:t>
      </w:r>
      <w:r w:rsidR="005B55B3">
        <w:rPr>
          <w:color w:val="585858"/>
        </w:rPr>
        <w:t xml:space="preserve"> </w:t>
      </w:r>
      <w:r w:rsidR="00116391">
        <w:rPr>
          <w:color w:val="585858"/>
        </w:rPr>
        <w:t>/</w:t>
      </w:r>
      <w:r w:rsidR="00116391" w:rsidRPr="00116391">
        <w:rPr>
          <w:color w:val="585858"/>
        </w:rPr>
        <w:t xml:space="preserve"> </w:t>
      </w:r>
      <w:r w:rsidR="00116391">
        <w:rPr>
          <w:color w:val="585858"/>
        </w:rPr>
        <w:t>Akceptačního protokolu Služeb</w:t>
      </w:r>
      <w:r w:rsidRPr="00D400A3">
        <w:rPr>
          <w:color w:val="585858"/>
        </w:rPr>
        <w:t xml:space="preserve"> </w:t>
      </w:r>
      <w:r>
        <w:rPr>
          <w:color w:val="585858"/>
        </w:rPr>
        <w:t>(dle</w:t>
      </w:r>
      <w:r w:rsidR="00173325">
        <w:rPr>
          <w:color w:val="585858"/>
        </w:rPr>
        <w:t> </w:t>
      </w:r>
      <w:r>
        <w:rPr>
          <w:color w:val="585858"/>
        </w:rPr>
        <w:t>relevance)</w:t>
      </w:r>
      <w:r w:rsidRPr="00D400A3">
        <w:rPr>
          <w:color w:val="585858"/>
        </w:rPr>
        <w:t xml:space="preserve"> </w:t>
      </w:r>
      <w:r>
        <w:rPr>
          <w:color w:val="585858"/>
        </w:rPr>
        <w:t>Objednatelem</w:t>
      </w:r>
      <w:r w:rsidRPr="00D400A3">
        <w:rPr>
          <w:color w:val="585858"/>
        </w:rPr>
        <w:t xml:space="preserve"> </w:t>
      </w:r>
      <w:r>
        <w:rPr>
          <w:color w:val="585858"/>
        </w:rPr>
        <w:t>a</w:t>
      </w:r>
      <w:r w:rsidRPr="00D400A3">
        <w:rPr>
          <w:color w:val="585858"/>
        </w:rPr>
        <w:t xml:space="preserve"> </w:t>
      </w:r>
      <w:r>
        <w:rPr>
          <w:color w:val="585858"/>
        </w:rPr>
        <w:t>Dodavatelem</w:t>
      </w:r>
      <w:r w:rsidRPr="00D400A3">
        <w:rPr>
          <w:color w:val="585858"/>
        </w:rPr>
        <w:t xml:space="preserve"> </w:t>
      </w:r>
      <w:r>
        <w:rPr>
          <w:color w:val="585858"/>
        </w:rPr>
        <w:t>se má</w:t>
      </w:r>
      <w:r w:rsidRPr="00D400A3">
        <w:rPr>
          <w:color w:val="585858"/>
        </w:rPr>
        <w:t xml:space="preserve"> </w:t>
      </w:r>
      <w:r>
        <w:rPr>
          <w:color w:val="585858"/>
        </w:rPr>
        <w:t>za</w:t>
      </w:r>
      <w:r w:rsidRPr="00D400A3">
        <w:rPr>
          <w:color w:val="585858"/>
        </w:rPr>
        <w:t xml:space="preserve"> </w:t>
      </w:r>
      <w:r>
        <w:rPr>
          <w:color w:val="585858"/>
        </w:rPr>
        <w:t>to,</w:t>
      </w:r>
      <w:r w:rsidRPr="00D400A3">
        <w:rPr>
          <w:color w:val="585858"/>
        </w:rPr>
        <w:t xml:space="preserve"> </w:t>
      </w:r>
      <w:r>
        <w:rPr>
          <w:color w:val="585858"/>
        </w:rPr>
        <w:t>že</w:t>
      </w:r>
      <w:r w:rsidRPr="00D400A3">
        <w:rPr>
          <w:color w:val="585858"/>
        </w:rPr>
        <w:t xml:space="preserve"> </w:t>
      </w:r>
      <w:r>
        <w:rPr>
          <w:color w:val="585858"/>
        </w:rPr>
        <w:t>je</w:t>
      </w:r>
      <w:r w:rsidRPr="00D400A3">
        <w:rPr>
          <w:color w:val="585858"/>
        </w:rPr>
        <w:t xml:space="preserve"> </w:t>
      </w:r>
      <w:r w:rsidR="00B77359">
        <w:rPr>
          <w:color w:val="585858"/>
        </w:rPr>
        <w:t>s</w:t>
      </w:r>
      <w:r>
        <w:rPr>
          <w:color w:val="585858"/>
        </w:rPr>
        <w:t>plněn</w:t>
      </w:r>
      <w:r w:rsidRPr="00D400A3">
        <w:rPr>
          <w:color w:val="585858"/>
        </w:rPr>
        <w:t xml:space="preserve"> </w:t>
      </w:r>
      <w:r>
        <w:rPr>
          <w:color w:val="585858"/>
        </w:rPr>
        <w:t>závazek</w:t>
      </w:r>
      <w:r w:rsidRPr="00D400A3">
        <w:rPr>
          <w:color w:val="585858"/>
        </w:rPr>
        <w:t xml:space="preserve"> </w:t>
      </w:r>
      <w:r>
        <w:rPr>
          <w:color w:val="585858"/>
        </w:rPr>
        <w:t>Dodavatele</w:t>
      </w:r>
      <w:r w:rsidRPr="00D400A3">
        <w:rPr>
          <w:color w:val="585858"/>
        </w:rPr>
        <w:t xml:space="preserve"> </w:t>
      </w:r>
      <w:r>
        <w:rPr>
          <w:color w:val="585858"/>
        </w:rPr>
        <w:t>dle</w:t>
      </w:r>
      <w:r w:rsidRPr="00D400A3">
        <w:rPr>
          <w:color w:val="585858"/>
        </w:rPr>
        <w:t xml:space="preserve"> </w:t>
      </w:r>
      <w:r>
        <w:rPr>
          <w:color w:val="585858"/>
        </w:rPr>
        <w:t>této</w:t>
      </w:r>
      <w:r w:rsidRPr="00D400A3">
        <w:rPr>
          <w:color w:val="585858"/>
        </w:rPr>
        <w:t xml:space="preserve"> </w:t>
      </w:r>
      <w:r>
        <w:rPr>
          <w:color w:val="585858"/>
        </w:rPr>
        <w:t>Smlouvy</w:t>
      </w:r>
      <w:r w:rsidRPr="00D400A3">
        <w:rPr>
          <w:color w:val="585858"/>
        </w:rPr>
        <w:t xml:space="preserve"> </w:t>
      </w:r>
      <w:r>
        <w:rPr>
          <w:color w:val="585858"/>
        </w:rPr>
        <w:t>provést</w:t>
      </w:r>
      <w:r w:rsidRPr="00D400A3">
        <w:rPr>
          <w:color w:val="585858"/>
        </w:rPr>
        <w:t xml:space="preserve"> </w:t>
      </w:r>
      <w:r>
        <w:rPr>
          <w:color w:val="585858"/>
        </w:rPr>
        <w:t>Předmět plnění a Dodavateli vzniká právo na</w:t>
      </w:r>
      <w:r w:rsidR="00173325">
        <w:rPr>
          <w:color w:val="585858"/>
        </w:rPr>
        <w:t> </w:t>
      </w:r>
      <w:r>
        <w:rPr>
          <w:color w:val="585858"/>
        </w:rPr>
        <w:t xml:space="preserve">zaplacení příslušné ceny za </w:t>
      </w:r>
      <w:r w:rsidR="00A323BF">
        <w:rPr>
          <w:color w:val="585858"/>
        </w:rPr>
        <w:t xml:space="preserve">poskytnuté a akceptované </w:t>
      </w:r>
      <w:r>
        <w:rPr>
          <w:color w:val="585858"/>
        </w:rPr>
        <w:t>Plnění. Podpis dle předchozí věty je podmínkou pro vznik oprávnění Dodavatele vystavit fakturu za realizaci daného Plnění či jeho části podle konkrétní Dílčí smlouvy.</w:t>
      </w:r>
    </w:p>
    <w:p w14:paraId="2F23B5C3" w14:textId="0A7B8CEA" w:rsidR="005946BD" w:rsidRDefault="00070B14" w:rsidP="00D400A3">
      <w:pPr>
        <w:pStyle w:val="Zkladntext"/>
        <w:spacing w:before="119" w:line="312" w:lineRule="auto"/>
        <w:ind w:left="1686" w:right="1113"/>
        <w:jc w:val="both"/>
      </w:pPr>
      <w:r w:rsidRPr="00906DDF">
        <w:rPr>
          <w:color w:val="585858"/>
        </w:rPr>
        <w:t>(</w:t>
      </w:r>
      <w:r w:rsidR="00BC1338" w:rsidRPr="00906DDF">
        <w:rPr>
          <w:color w:val="585858"/>
        </w:rPr>
        <w:t>Protokol o poskytování Podpory a</w:t>
      </w:r>
      <w:r w:rsidRPr="00906DDF">
        <w:rPr>
          <w:color w:val="585858"/>
          <w:spacing w:val="40"/>
        </w:rPr>
        <w:t xml:space="preserve"> </w:t>
      </w:r>
      <w:r w:rsidRPr="00906DDF">
        <w:rPr>
          <w:color w:val="585858"/>
        </w:rPr>
        <w:t>Akceptační</w:t>
      </w:r>
      <w:r w:rsidRPr="00906DDF">
        <w:rPr>
          <w:color w:val="585858"/>
          <w:spacing w:val="40"/>
        </w:rPr>
        <w:t xml:space="preserve"> </w:t>
      </w:r>
      <w:r w:rsidRPr="00906DDF">
        <w:rPr>
          <w:color w:val="585858"/>
        </w:rPr>
        <w:t>protokol</w:t>
      </w:r>
      <w:r w:rsidRPr="00906DDF">
        <w:rPr>
          <w:color w:val="585858"/>
          <w:spacing w:val="40"/>
        </w:rPr>
        <w:t xml:space="preserve"> </w:t>
      </w:r>
      <w:r w:rsidRPr="00906DDF">
        <w:rPr>
          <w:color w:val="585858"/>
        </w:rPr>
        <w:t>Služeb</w:t>
      </w:r>
      <w:r w:rsidRPr="00906DDF">
        <w:rPr>
          <w:color w:val="585858"/>
          <w:spacing w:val="37"/>
        </w:rPr>
        <w:t xml:space="preserve"> </w:t>
      </w:r>
      <w:r w:rsidRPr="00906DDF">
        <w:rPr>
          <w:color w:val="585858"/>
        </w:rPr>
        <w:t>dále</w:t>
      </w:r>
      <w:r w:rsidRPr="00906DDF">
        <w:rPr>
          <w:color w:val="585858"/>
          <w:spacing w:val="40"/>
        </w:rPr>
        <w:t xml:space="preserve"> </w:t>
      </w:r>
      <w:r w:rsidRPr="00906DDF">
        <w:rPr>
          <w:color w:val="585858"/>
        </w:rPr>
        <w:t>obecně</w:t>
      </w:r>
      <w:r w:rsidR="00B578AB" w:rsidRPr="00906DDF">
        <w:rPr>
          <w:color w:val="585858"/>
          <w:spacing w:val="36"/>
        </w:rPr>
        <w:t xml:space="preserve"> </w:t>
      </w:r>
      <w:r w:rsidRPr="00906DDF">
        <w:rPr>
          <w:color w:val="585858"/>
        </w:rPr>
        <w:t>společně</w:t>
      </w:r>
      <w:r w:rsidRPr="00906DDF">
        <w:rPr>
          <w:color w:val="585858"/>
          <w:spacing w:val="37"/>
        </w:rPr>
        <w:t xml:space="preserve"> </w:t>
      </w:r>
      <w:r w:rsidRPr="00906DDF">
        <w:rPr>
          <w:color w:val="585858"/>
        </w:rPr>
        <w:t>jen</w:t>
      </w:r>
      <w:r w:rsidRPr="00906DDF">
        <w:rPr>
          <w:color w:val="585858"/>
          <w:spacing w:val="36"/>
        </w:rPr>
        <w:t xml:space="preserve"> </w:t>
      </w:r>
      <w:r w:rsidRPr="00906DDF">
        <w:rPr>
          <w:color w:val="585858"/>
        </w:rPr>
        <w:t>jako</w:t>
      </w:r>
      <w:r w:rsidRPr="00906DDF">
        <w:rPr>
          <w:color w:val="585858"/>
          <w:spacing w:val="37"/>
        </w:rPr>
        <w:t xml:space="preserve"> </w:t>
      </w:r>
      <w:r w:rsidRPr="00906DDF">
        <w:rPr>
          <w:color w:val="585858"/>
        </w:rPr>
        <w:t>„</w:t>
      </w:r>
      <w:r w:rsidRPr="00906DDF">
        <w:rPr>
          <w:b/>
          <w:color w:val="585858"/>
        </w:rPr>
        <w:t>Protokoly</w:t>
      </w:r>
      <w:r w:rsidRPr="00906DDF">
        <w:rPr>
          <w:color w:val="585858"/>
        </w:rPr>
        <w:t>“</w:t>
      </w:r>
      <w:r w:rsidRPr="00906DDF">
        <w:rPr>
          <w:color w:val="585858"/>
          <w:spacing w:val="38"/>
        </w:rPr>
        <w:t xml:space="preserve"> </w:t>
      </w:r>
      <w:r w:rsidRPr="00906DDF">
        <w:rPr>
          <w:color w:val="585858"/>
        </w:rPr>
        <w:t>a</w:t>
      </w:r>
      <w:r w:rsidRPr="00906DDF">
        <w:rPr>
          <w:color w:val="585858"/>
          <w:spacing w:val="36"/>
        </w:rPr>
        <w:t xml:space="preserve"> </w:t>
      </w:r>
      <w:r w:rsidRPr="00906DDF">
        <w:rPr>
          <w:color w:val="585858"/>
        </w:rPr>
        <w:t>jednotlivě</w:t>
      </w:r>
      <w:r w:rsidRPr="00906DDF">
        <w:rPr>
          <w:color w:val="585858"/>
          <w:spacing w:val="39"/>
        </w:rPr>
        <w:t xml:space="preserve"> </w:t>
      </w:r>
      <w:r w:rsidRPr="00906DDF">
        <w:rPr>
          <w:color w:val="585858"/>
          <w:spacing w:val="-4"/>
        </w:rPr>
        <w:t>jako</w:t>
      </w:r>
      <w:r w:rsidR="00BC1338" w:rsidRPr="00906DDF">
        <w:rPr>
          <w:color w:val="585858"/>
          <w:spacing w:val="-4"/>
        </w:rPr>
        <w:t xml:space="preserve"> </w:t>
      </w:r>
      <w:r w:rsidRPr="00906DDF">
        <w:rPr>
          <w:color w:val="585858"/>
          <w:spacing w:val="-2"/>
        </w:rPr>
        <w:t>„</w:t>
      </w:r>
      <w:r w:rsidRPr="00906DDF">
        <w:rPr>
          <w:b/>
          <w:color w:val="585858"/>
          <w:spacing w:val="-2"/>
        </w:rPr>
        <w:t>Protokol</w:t>
      </w:r>
      <w:r w:rsidRPr="00906DDF">
        <w:rPr>
          <w:color w:val="585858"/>
          <w:spacing w:val="-2"/>
        </w:rPr>
        <w:t>“).</w:t>
      </w:r>
    </w:p>
    <w:p w14:paraId="0800B70F" w14:textId="5581BE10" w:rsidR="005946BD" w:rsidRPr="00E94027" w:rsidRDefault="00070B14" w:rsidP="00D400A3">
      <w:pPr>
        <w:pStyle w:val="Odstavecseseznamem"/>
        <w:numPr>
          <w:ilvl w:val="1"/>
          <w:numId w:val="26"/>
        </w:numPr>
        <w:tabs>
          <w:tab w:val="left" w:pos="1683"/>
          <w:tab w:val="left" w:pos="1686"/>
        </w:tabs>
        <w:spacing w:before="119" w:line="312" w:lineRule="auto"/>
        <w:ind w:left="1686" w:right="1114" w:hanging="709"/>
        <w:rPr>
          <w:color w:val="585858"/>
        </w:rPr>
      </w:pPr>
      <w:r>
        <w:rPr>
          <w:color w:val="585858"/>
        </w:rPr>
        <w:t>Protokoly budou vyhotovovány ve dvou (2) vyhotoveních nebo elektronicky a</w:t>
      </w:r>
      <w:r w:rsidR="00EF3DCD">
        <w:rPr>
          <w:color w:val="585858"/>
        </w:rPr>
        <w:t> </w:t>
      </w:r>
      <w:r>
        <w:rPr>
          <w:color w:val="585858"/>
        </w:rPr>
        <w:t>podepsány oběma Smluvními stranami. V</w:t>
      </w:r>
      <w:r w:rsidRPr="00D400A3">
        <w:rPr>
          <w:color w:val="585858"/>
        </w:rPr>
        <w:t xml:space="preserve"> </w:t>
      </w:r>
      <w:r>
        <w:rPr>
          <w:color w:val="585858"/>
        </w:rPr>
        <w:t>případě tištěných vyhotovení obdrží každá ze Smluvních stran po jednom (1) vyhotovení a v</w:t>
      </w:r>
      <w:r w:rsidRPr="00D400A3">
        <w:rPr>
          <w:color w:val="585858"/>
        </w:rPr>
        <w:t xml:space="preserve"> </w:t>
      </w:r>
      <w:r>
        <w:rPr>
          <w:color w:val="585858"/>
        </w:rPr>
        <w:t xml:space="preserve">případě elektronických vyhotovení </w:t>
      </w:r>
      <w:r w:rsidRPr="00E94027">
        <w:rPr>
          <w:color w:val="585858"/>
        </w:rPr>
        <w:t>obdrží každá ze Smluvních stran podepsanou elektronickou verzi Protokolu.</w:t>
      </w:r>
    </w:p>
    <w:p w14:paraId="673FF5D5" w14:textId="5155062F" w:rsidR="005946BD" w:rsidRPr="00726E13" w:rsidRDefault="00070B14" w:rsidP="00E94027">
      <w:pPr>
        <w:pStyle w:val="Odstavecseseznamem"/>
        <w:numPr>
          <w:ilvl w:val="1"/>
          <w:numId w:val="26"/>
        </w:numPr>
        <w:tabs>
          <w:tab w:val="left" w:pos="1683"/>
          <w:tab w:val="left" w:pos="1686"/>
        </w:tabs>
        <w:spacing w:before="119" w:line="312" w:lineRule="auto"/>
        <w:ind w:left="1686" w:right="1114" w:hanging="709"/>
        <w:rPr>
          <w:color w:val="585858"/>
        </w:rPr>
      </w:pPr>
      <w:r w:rsidRPr="00E94027">
        <w:rPr>
          <w:color w:val="585858"/>
        </w:rPr>
        <w:t xml:space="preserve">Dodavatel je Objednateli povinen </w:t>
      </w:r>
      <w:r w:rsidR="005E788F" w:rsidRPr="00E94027">
        <w:rPr>
          <w:color w:val="585858"/>
        </w:rPr>
        <w:t>akt</w:t>
      </w:r>
      <w:r w:rsidR="00A46E73" w:rsidRPr="00E94027">
        <w:rPr>
          <w:color w:val="585858"/>
        </w:rPr>
        <w:t xml:space="preserve">ualizovat a </w:t>
      </w:r>
      <w:r w:rsidR="00A46E73" w:rsidRPr="00AC4973">
        <w:rPr>
          <w:color w:val="585858"/>
        </w:rPr>
        <w:t>zpřístupnit</w:t>
      </w:r>
      <w:r w:rsidR="00A46E73" w:rsidRPr="00E94027">
        <w:rPr>
          <w:color w:val="585858"/>
        </w:rPr>
        <w:t xml:space="preserve"> způsobem požadovaným v Příloze č. 1 Smlouvy </w:t>
      </w:r>
      <w:r w:rsidRPr="00E94027">
        <w:rPr>
          <w:color w:val="585858"/>
        </w:rPr>
        <w:t>vešker</w:t>
      </w:r>
      <w:r w:rsidR="00F9725D" w:rsidRPr="00E94027">
        <w:rPr>
          <w:color w:val="585858"/>
        </w:rPr>
        <w:t>ou Dokumentaci</w:t>
      </w:r>
      <w:r w:rsidR="008A167A" w:rsidRPr="00E94027">
        <w:rPr>
          <w:color w:val="585858"/>
        </w:rPr>
        <w:t xml:space="preserve"> </w:t>
      </w:r>
      <w:r w:rsidR="00DE424B" w:rsidRPr="00E94027">
        <w:rPr>
          <w:color w:val="585858"/>
        </w:rPr>
        <w:t xml:space="preserve">specifikovanou Přílohou č. </w:t>
      </w:r>
      <w:r w:rsidR="00C7561A" w:rsidRPr="00E94027">
        <w:rPr>
          <w:color w:val="585858"/>
        </w:rPr>
        <w:t xml:space="preserve">1 </w:t>
      </w:r>
      <w:r w:rsidR="00C4296C" w:rsidRPr="00E94027">
        <w:rPr>
          <w:color w:val="585858"/>
        </w:rPr>
        <w:t xml:space="preserve">zejména </w:t>
      </w:r>
      <w:r w:rsidR="00C53958" w:rsidRPr="00E94027">
        <w:rPr>
          <w:color w:val="585858"/>
        </w:rPr>
        <w:t>příslušn</w:t>
      </w:r>
      <w:r w:rsidR="00906CDB" w:rsidRPr="00E94027">
        <w:rPr>
          <w:color w:val="585858"/>
        </w:rPr>
        <w:t>ou</w:t>
      </w:r>
      <w:r w:rsidR="00C53958" w:rsidRPr="00E94027">
        <w:rPr>
          <w:color w:val="585858"/>
        </w:rPr>
        <w:t xml:space="preserve"> uživatelsk</w:t>
      </w:r>
      <w:r w:rsidR="00906CDB" w:rsidRPr="00E94027">
        <w:rPr>
          <w:color w:val="585858"/>
        </w:rPr>
        <w:t>ou</w:t>
      </w:r>
      <w:r w:rsidR="00C53958" w:rsidRPr="00E94027">
        <w:rPr>
          <w:color w:val="585858"/>
        </w:rPr>
        <w:t>, technick</w:t>
      </w:r>
      <w:r w:rsidR="00906CDB" w:rsidRPr="00E94027">
        <w:rPr>
          <w:color w:val="585858"/>
        </w:rPr>
        <w:t>ou</w:t>
      </w:r>
      <w:r w:rsidR="00C53958" w:rsidRPr="00E94027">
        <w:rPr>
          <w:color w:val="585858"/>
        </w:rPr>
        <w:t>, provozní a jin</w:t>
      </w:r>
      <w:r w:rsidR="00906CDB" w:rsidRPr="00E94027">
        <w:rPr>
          <w:color w:val="585858"/>
        </w:rPr>
        <w:t>ou</w:t>
      </w:r>
      <w:r w:rsidR="00C53958" w:rsidRPr="00E94027">
        <w:rPr>
          <w:color w:val="585858"/>
        </w:rPr>
        <w:t xml:space="preserve"> dokumentac</w:t>
      </w:r>
      <w:r w:rsidR="00906CDB" w:rsidRPr="00E94027">
        <w:rPr>
          <w:color w:val="585858"/>
        </w:rPr>
        <w:t>i</w:t>
      </w:r>
      <w:r w:rsidR="00C53958" w:rsidRPr="00E94027">
        <w:rPr>
          <w:color w:val="585858"/>
        </w:rPr>
        <w:t xml:space="preserve">, pokud </w:t>
      </w:r>
      <w:r w:rsidR="0066541E" w:rsidRPr="00E94027">
        <w:rPr>
          <w:color w:val="585858"/>
        </w:rPr>
        <w:t>tato</w:t>
      </w:r>
      <w:r w:rsidR="009232A5" w:rsidRPr="00E94027">
        <w:rPr>
          <w:color w:val="585858"/>
        </w:rPr>
        <w:t xml:space="preserve"> na základě poskytnutých Služeb rozvoje</w:t>
      </w:r>
      <w:r w:rsidR="0066541E" w:rsidRPr="00E94027">
        <w:rPr>
          <w:color w:val="585858"/>
        </w:rPr>
        <w:t xml:space="preserve"> </w:t>
      </w:r>
      <w:r w:rsidR="00C53958" w:rsidRPr="00E94027">
        <w:rPr>
          <w:color w:val="585858"/>
        </w:rPr>
        <w:t>vznikne a existuje anebo nebude dohodnuto jinak.</w:t>
      </w:r>
      <w:r w:rsidR="009232A5" w:rsidRPr="00E94027">
        <w:rPr>
          <w:color w:val="585858"/>
        </w:rPr>
        <w:t xml:space="preserve"> </w:t>
      </w:r>
      <w:r w:rsidRPr="00E94027">
        <w:rPr>
          <w:color w:val="585858"/>
        </w:rPr>
        <w:t>Dokumentace předaná současně s Plněním do akceptačního řízení podléhá rovněž akceptačnímu řízení. Veškerá Dokumentace se stává výlučným vlastnictvím Objednatele dnem podpisu příslušného Protokolu.</w:t>
      </w:r>
      <w:r w:rsidR="009232A5" w:rsidRPr="00E94027">
        <w:rPr>
          <w:color w:val="585858"/>
        </w:rPr>
        <w:t xml:space="preserve"> Aktualizací dokumentace se rozumí její udržování </w:t>
      </w:r>
      <w:r w:rsidR="00814D6E" w:rsidRPr="00E94027">
        <w:rPr>
          <w:color w:val="585858"/>
        </w:rPr>
        <w:t>v</w:t>
      </w:r>
      <w:r w:rsidR="003C3374">
        <w:rPr>
          <w:color w:val="585858"/>
        </w:rPr>
        <w:t>e stavu</w:t>
      </w:r>
      <w:r w:rsidR="00814D6E" w:rsidRPr="00E94027">
        <w:rPr>
          <w:color w:val="585858"/>
        </w:rPr>
        <w:t> odpovídajícím technickém</w:t>
      </w:r>
      <w:r w:rsidR="00F70820">
        <w:rPr>
          <w:color w:val="585858"/>
        </w:rPr>
        <w:t>u</w:t>
      </w:r>
      <w:r w:rsidR="00814D6E" w:rsidRPr="00E94027">
        <w:rPr>
          <w:color w:val="585858"/>
        </w:rPr>
        <w:t xml:space="preserve"> stavu </w:t>
      </w:r>
      <w:r w:rsidR="00814D6E" w:rsidRPr="00726E13">
        <w:rPr>
          <w:color w:val="585858"/>
        </w:rPr>
        <w:t>Systému v přiměřené době</w:t>
      </w:r>
      <w:r w:rsidR="00E94027" w:rsidRPr="00726E13">
        <w:rPr>
          <w:color w:val="585858"/>
        </w:rPr>
        <w:t>,</w:t>
      </w:r>
      <w:r w:rsidR="00CD00FD" w:rsidRPr="00726E13">
        <w:rPr>
          <w:color w:val="585858"/>
        </w:rPr>
        <w:t xml:space="preserve"> a to tak aby bylo možno Systém </w:t>
      </w:r>
      <w:r w:rsidR="00972303" w:rsidRPr="00726E13">
        <w:rPr>
          <w:color w:val="585858"/>
        </w:rPr>
        <w:t>užívat v souladu s jeho účelem Koncovým zákazníkem</w:t>
      </w:r>
      <w:r w:rsidR="00E94027" w:rsidRPr="00726E13">
        <w:rPr>
          <w:color w:val="585858"/>
        </w:rPr>
        <w:t xml:space="preserve"> nedohodnou-li se Smluvní strany písemně jinak.</w:t>
      </w:r>
      <w:r w:rsidR="00972303" w:rsidRPr="00726E13">
        <w:rPr>
          <w:color w:val="585858"/>
        </w:rPr>
        <w:t xml:space="preserve"> </w:t>
      </w:r>
    </w:p>
    <w:p w14:paraId="6C8DFC55" w14:textId="09D1CCAE" w:rsidR="005946BD" w:rsidRPr="00D400A3" w:rsidRDefault="00070B14" w:rsidP="00D400A3">
      <w:pPr>
        <w:pStyle w:val="Odstavecseseznamem"/>
        <w:numPr>
          <w:ilvl w:val="1"/>
          <w:numId w:val="26"/>
        </w:numPr>
        <w:tabs>
          <w:tab w:val="left" w:pos="1683"/>
          <w:tab w:val="left" w:pos="1686"/>
        </w:tabs>
        <w:spacing w:before="119" w:line="312" w:lineRule="auto"/>
        <w:ind w:left="1686" w:right="1114" w:hanging="709"/>
        <w:rPr>
          <w:color w:val="585858"/>
        </w:rPr>
      </w:pPr>
      <w:r w:rsidRPr="00474F60">
        <w:rPr>
          <w:color w:val="585858"/>
        </w:rPr>
        <w:t>V případě výskytu vad a nedodělků bránících řádnému užívání Plnění Objednatelem</w:t>
      </w:r>
      <w:r w:rsidRPr="00D400A3">
        <w:rPr>
          <w:color w:val="585858"/>
        </w:rPr>
        <w:t xml:space="preserve"> </w:t>
      </w:r>
      <w:r w:rsidRPr="00474F60">
        <w:rPr>
          <w:color w:val="585858"/>
        </w:rPr>
        <w:t>v</w:t>
      </w:r>
      <w:r w:rsidR="00E7063E">
        <w:rPr>
          <w:color w:val="585858"/>
        </w:rPr>
        <w:t> </w:t>
      </w:r>
      <w:r w:rsidRPr="00474F60">
        <w:rPr>
          <w:color w:val="585858"/>
        </w:rPr>
        <w:t xml:space="preserve">termínu předání a převzetí nebude Plnění převzato až do jejich odstranění. Pokud </w:t>
      </w:r>
      <w:r w:rsidRPr="00474F60">
        <w:rPr>
          <w:color w:val="585858"/>
        </w:rPr>
        <w:lastRenderedPageBreak/>
        <w:t>Objednatel Plnění nepřevezme, protože obsahuje vady, je povinen specifikovat tyto</w:t>
      </w:r>
      <w:r w:rsidR="00E7063E">
        <w:rPr>
          <w:color w:val="585858"/>
        </w:rPr>
        <w:t> </w:t>
      </w:r>
      <w:r w:rsidRPr="00474F60">
        <w:rPr>
          <w:color w:val="585858"/>
        </w:rPr>
        <w:t>vady v</w:t>
      </w:r>
      <w:r w:rsidRPr="00D400A3">
        <w:rPr>
          <w:color w:val="585858"/>
        </w:rPr>
        <w:t xml:space="preserve"> </w:t>
      </w:r>
      <w:r w:rsidRPr="00474F60">
        <w:rPr>
          <w:color w:val="585858"/>
        </w:rPr>
        <w:t>příslušném Protokolu. Smluvní strany se písemně záznamem do</w:t>
      </w:r>
      <w:r w:rsidR="00E7063E">
        <w:rPr>
          <w:color w:val="585858"/>
        </w:rPr>
        <w:t> </w:t>
      </w:r>
      <w:r w:rsidRPr="00474F60">
        <w:rPr>
          <w:color w:val="585858"/>
        </w:rPr>
        <w:t>příslušného Protokolu</w:t>
      </w:r>
      <w:r w:rsidRPr="00D400A3">
        <w:rPr>
          <w:color w:val="585858"/>
        </w:rPr>
        <w:t xml:space="preserve"> </w:t>
      </w:r>
      <w:r w:rsidRPr="00474F60">
        <w:rPr>
          <w:color w:val="585858"/>
        </w:rPr>
        <w:t>dohodnou,</w:t>
      </w:r>
      <w:r w:rsidRPr="00D400A3">
        <w:rPr>
          <w:color w:val="585858"/>
        </w:rPr>
        <w:t xml:space="preserve"> </w:t>
      </w:r>
      <w:r w:rsidRPr="00474F60">
        <w:rPr>
          <w:color w:val="585858"/>
        </w:rPr>
        <w:t>do</w:t>
      </w:r>
      <w:r w:rsidRPr="00D400A3">
        <w:rPr>
          <w:color w:val="585858"/>
        </w:rPr>
        <w:t xml:space="preserve"> </w:t>
      </w:r>
      <w:r w:rsidRPr="00474F60">
        <w:rPr>
          <w:color w:val="585858"/>
        </w:rPr>
        <w:t>kdy</w:t>
      </w:r>
      <w:r w:rsidRPr="00D400A3">
        <w:rPr>
          <w:color w:val="585858"/>
        </w:rPr>
        <w:t xml:space="preserve"> </w:t>
      </w:r>
      <w:r w:rsidRPr="00474F60">
        <w:rPr>
          <w:color w:val="585858"/>
        </w:rPr>
        <w:t>Dodavatel</w:t>
      </w:r>
      <w:r w:rsidRPr="00D400A3">
        <w:rPr>
          <w:color w:val="585858"/>
        </w:rPr>
        <w:t xml:space="preserve"> </w:t>
      </w:r>
      <w:r w:rsidRPr="00474F60">
        <w:rPr>
          <w:color w:val="585858"/>
        </w:rPr>
        <w:t>odstraní</w:t>
      </w:r>
      <w:r w:rsidRPr="00D400A3">
        <w:rPr>
          <w:color w:val="585858"/>
        </w:rPr>
        <w:t xml:space="preserve"> </w:t>
      </w:r>
      <w:r w:rsidRPr="00474F60">
        <w:rPr>
          <w:color w:val="585858"/>
        </w:rPr>
        <w:t>tyto</w:t>
      </w:r>
      <w:r w:rsidRPr="00D400A3">
        <w:rPr>
          <w:color w:val="585858"/>
        </w:rPr>
        <w:t xml:space="preserve"> </w:t>
      </w:r>
      <w:r w:rsidRPr="00474F60">
        <w:rPr>
          <w:color w:val="585858"/>
        </w:rPr>
        <w:t>vady</w:t>
      </w:r>
      <w:r w:rsidRPr="00D400A3">
        <w:rPr>
          <w:color w:val="585858"/>
        </w:rPr>
        <w:t xml:space="preserve"> </w:t>
      </w:r>
      <w:r w:rsidRPr="00474F60">
        <w:rPr>
          <w:color w:val="585858"/>
        </w:rPr>
        <w:t>Plnění</w:t>
      </w:r>
      <w:r w:rsidRPr="00D400A3">
        <w:rPr>
          <w:color w:val="585858"/>
        </w:rPr>
        <w:t xml:space="preserve"> </w:t>
      </w:r>
      <w:r w:rsidRPr="00474F60">
        <w:rPr>
          <w:color w:val="585858"/>
        </w:rPr>
        <w:t>tak,</w:t>
      </w:r>
      <w:r w:rsidRPr="00D400A3">
        <w:rPr>
          <w:color w:val="585858"/>
        </w:rPr>
        <w:t xml:space="preserve"> </w:t>
      </w:r>
      <w:r w:rsidRPr="00474F60">
        <w:rPr>
          <w:color w:val="585858"/>
        </w:rPr>
        <w:t>aby</w:t>
      </w:r>
      <w:r w:rsidRPr="00D400A3">
        <w:rPr>
          <w:color w:val="585858"/>
        </w:rPr>
        <w:t xml:space="preserve"> </w:t>
      </w:r>
      <w:r w:rsidRPr="00474F60">
        <w:rPr>
          <w:color w:val="585858"/>
        </w:rPr>
        <w:t>byla</w:t>
      </w:r>
      <w:r w:rsidRPr="00D400A3">
        <w:rPr>
          <w:color w:val="585858"/>
        </w:rPr>
        <w:t xml:space="preserve"> </w:t>
      </w:r>
      <w:r w:rsidRPr="00474F60">
        <w:rPr>
          <w:color w:val="585858"/>
        </w:rPr>
        <w:t>splněna všechna kritéria funkčnosti Plnění. Do odstranění těchto vad není Objednatel povinen</w:t>
      </w:r>
      <w:r w:rsidR="00474F60" w:rsidRPr="00474F60">
        <w:rPr>
          <w:color w:val="585858"/>
        </w:rPr>
        <w:t xml:space="preserve"> </w:t>
      </w:r>
      <w:r>
        <w:rPr>
          <w:color w:val="585858"/>
        </w:rPr>
        <w:t>příslušný</w:t>
      </w:r>
      <w:r w:rsidRPr="00D400A3">
        <w:rPr>
          <w:color w:val="585858"/>
        </w:rPr>
        <w:t xml:space="preserve"> </w:t>
      </w:r>
      <w:r>
        <w:rPr>
          <w:color w:val="585858"/>
        </w:rPr>
        <w:t>Protokol</w:t>
      </w:r>
      <w:r w:rsidRPr="00D400A3">
        <w:rPr>
          <w:color w:val="585858"/>
        </w:rPr>
        <w:t xml:space="preserve"> </w:t>
      </w:r>
      <w:r>
        <w:rPr>
          <w:color w:val="585858"/>
        </w:rPr>
        <w:t>podepsat</w:t>
      </w:r>
      <w:r w:rsidRPr="00D400A3">
        <w:rPr>
          <w:color w:val="585858"/>
        </w:rPr>
        <w:t xml:space="preserve"> </w:t>
      </w:r>
      <w:r>
        <w:rPr>
          <w:color w:val="585858"/>
        </w:rPr>
        <w:t>a</w:t>
      </w:r>
      <w:r w:rsidRPr="00D400A3">
        <w:rPr>
          <w:color w:val="585858"/>
        </w:rPr>
        <w:t xml:space="preserve"> </w:t>
      </w:r>
      <w:r>
        <w:rPr>
          <w:color w:val="585858"/>
        </w:rPr>
        <w:t>zaplatit</w:t>
      </w:r>
      <w:r w:rsidRPr="00D400A3">
        <w:rPr>
          <w:color w:val="585858"/>
        </w:rPr>
        <w:t xml:space="preserve"> </w:t>
      </w:r>
      <w:r>
        <w:rPr>
          <w:color w:val="585858"/>
        </w:rPr>
        <w:t>cenu</w:t>
      </w:r>
      <w:r w:rsidRPr="00D400A3">
        <w:rPr>
          <w:color w:val="585858"/>
        </w:rPr>
        <w:t xml:space="preserve"> </w:t>
      </w:r>
      <w:r>
        <w:rPr>
          <w:color w:val="585858"/>
        </w:rPr>
        <w:t>Plnění.</w:t>
      </w:r>
      <w:r w:rsidRPr="00D400A3">
        <w:rPr>
          <w:color w:val="585858"/>
        </w:rPr>
        <w:t xml:space="preserve"> </w:t>
      </w:r>
      <w:r>
        <w:rPr>
          <w:color w:val="585858"/>
        </w:rPr>
        <w:t>Pro</w:t>
      </w:r>
      <w:r w:rsidRPr="00D400A3">
        <w:rPr>
          <w:color w:val="585858"/>
        </w:rPr>
        <w:t xml:space="preserve"> </w:t>
      </w:r>
      <w:r>
        <w:rPr>
          <w:color w:val="585858"/>
        </w:rPr>
        <w:t>vyloučení</w:t>
      </w:r>
      <w:r w:rsidRPr="00D400A3">
        <w:rPr>
          <w:color w:val="585858"/>
        </w:rPr>
        <w:t xml:space="preserve"> </w:t>
      </w:r>
      <w:r>
        <w:rPr>
          <w:color w:val="585858"/>
        </w:rPr>
        <w:t>pochybností</w:t>
      </w:r>
      <w:r w:rsidRPr="00D400A3">
        <w:rPr>
          <w:color w:val="585858"/>
        </w:rPr>
        <w:t xml:space="preserve"> </w:t>
      </w:r>
      <w:r>
        <w:rPr>
          <w:color w:val="585858"/>
        </w:rPr>
        <w:t>Smluvní strany vylučují akceptaci Plnění s</w:t>
      </w:r>
      <w:r w:rsidRPr="00D400A3">
        <w:rPr>
          <w:color w:val="585858"/>
        </w:rPr>
        <w:t xml:space="preserve"> </w:t>
      </w:r>
      <w:r>
        <w:rPr>
          <w:color w:val="585858"/>
        </w:rPr>
        <w:t xml:space="preserve">výhradami, nebude-li stanoveno Dílčí smlouvou </w:t>
      </w:r>
      <w:r w:rsidRPr="00D400A3">
        <w:rPr>
          <w:color w:val="585858"/>
        </w:rPr>
        <w:t>jinak.</w:t>
      </w:r>
    </w:p>
    <w:p w14:paraId="533BB336" w14:textId="49938B47" w:rsidR="005946BD" w:rsidRDefault="00070B14" w:rsidP="00D400A3">
      <w:pPr>
        <w:pStyle w:val="Odstavecseseznamem"/>
        <w:numPr>
          <w:ilvl w:val="1"/>
          <w:numId w:val="26"/>
        </w:numPr>
        <w:tabs>
          <w:tab w:val="left" w:pos="1684"/>
          <w:tab w:val="left" w:pos="1687"/>
        </w:tabs>
        <w:spacing w:before="119" w:line="312" w:lineRule="auto"/>
        <w:ind w:left="1686" w:right="1114" w:hanging="709"/>
      </w:pPr>
      <w:r>
        <w:rPr>
          <w:color w:val="585858"/>
        </w:rPr>
        <w:t>V</w:t>
      </w:r>
      <w:r w:rsidRPr="00D400A3">
        <w:rPr>
          <w:color w:val="585858"/>
        </w:rPr>
        <w:t xml:space="preserve"> </w:t>
      </w:r>
      <w:r>
        <w:rPr>
          <w:color w:val="585858"/>
        </w:rPr>
        <w:t>případě,</w:t>
      </w:r>
      <w:r w:rsidRPr="00D400A3">
        <w:rPr>
          <w:color w:val="585858"/>
        </w:rPr>
        <w:t xml:space="preserve"> </w:t>
      </w:r>
      <w:r>
        <w:rPr>
          <w:color w:val="585858"/>
        </w:rPr>
        <w:t>že</w:t>
      </w:r>
      <w:r w:rsidRPr="00D400A3">
        <w:rPr>
          <w:color w:val="585858"/>
        </w:rPr>
        <w:t xml:space="preserve"> </w:t>
      </w:r>
      <w:r>
        <w:rPr>
          <w:color w:val="585858"/>
        </w:rPr>
        <w:t>Objednatel</w:t>
      </w:r>
      <w:r w:rsidRPr="00D400A3">
        <w:rPr>
          <w:color w:val="585858"/>
        </w:rPr>
        <w:t xml:space="preserve"> </w:t>
      </w:r>
      <w:r>
        <w:rPr>
          <w:color w:val="585858"/>
        </w:rPr>
        <w:t>bude</w:t>
      </w:r>
      <w:r w:rsidRPr="00D400A3">
        <w:rPr>
          <w:color w:val="585858"/>
        </w:rPr>
        <w:t xml:space="preserve"> </w:t>
      </w:r>
      <w:r>
        <w:rPr>
          <w:color w:val="585858"/>
        </w:rPr>
        <w:t>požadovat</w:t>
      </w:r>
      <w:r w:rsidRPr="00D400A3">
        <w:rPr>
          <w:color w:val="585858"/>
        </w:rPr>
        <w:t xml:space="preserve"> </w:t>
      </w:r>
      <w:r>
        <w:rPr>
          <w:color w:val="585858"/>
        </w:rPr>
        <w:t>v</w:t>
      </w:r>
      <w:r w:rsidRPr="00D400A3">
        <w:rPr>
          <w:color w:val="585858"/>
        </w:rPr>
        <w:t xml:space="preserve"> </w:t>
      </w:r>
      <w:r>
        <w:rPr>
          <w:color w:val="585858"/>
        </w:rPr>
        <w:t>rámci</w:t>
      </w:r>
      <w:r w:rsidRPr="00D400A3">
        <w:rPr>
          <w:color w:val="585858"/>
        </w:rPr>
        <w:t xml:space="preserve"> </w:t>
      </w:r>
      <w:r>
        <w:rPr>
          <w:color w:val="585858"/>
        </w:rPr>
        <w:t>akceptačního</w:t>
      </w:r>
      <w:r w:rsidRPr="00D400A3">
        <w:rPr>
          <w:color w:val="585858"/>
        </w:rPr>
        <w:t xml:space="preserve"> </w:t>
      </w:r>
      <w:r>
        <w:rPr>
          <w:color w:val="585858"/>
        </w:rPr>
        <w:t>řízení</w:t>
      </w:r>
      <w:r w:rsidRPr="00D400A3">
        <w:rPr>
          <w:color w:val="585858"/>
        </w:rPr>
        <w:t xml:space="preserve"> </w:t>
      </w:r>
      <w:r>
        <w:rPr>
          <w:color w:val="585858"/>
        </w:rPr>
        <w:t>výstup</w:t>
      </w:r>
      <w:r w:rsidRPr="00D400A3">
        <w:rPr>
          <w:color w:val="585858"/>
        </w:rPr>
        <w:t xml:space="preserve"> </w:t>
      </w:r>
      <w:r>
        <w:rPr>
          <w:color w:val="585858"/>
        </w:rPr>
        <w:t>v</w:t>
      </w:r>
      <w:r w:rsidRPr="00D400A3">
        <w:rPr>
          <w:color w:val="585858"/>
        </w:rPr>
        <w:t xml:space="preserve"> </w:t>
      </w:r>
      <w:r>
        <w:rPr>
          <w:color w:val="585858"/>
        </w:rPr>
        <w:t>podobě písemného</w:t>
      </w:r>
      <w:r w:rsidRPr="00D400A3">
        <w:rPr>
          <w:color w:val="585858"/>
        </w:rPr>
        <w:t xml:space="preserve"> </w:t>
      </w:r>
      <w:r>
        <w:rPr>
          <w:color w:val="585858"/>
        </w:rPr>
        <w:t>dokumentu,</w:t>
      </w:r>
      <w:r w:rsidRPr="00D400A3">
        <w:rPr>
          <w:color w:val="585858"/>
        </w:rPr>
        <w:t xml:space="preserve"> </w:t>
      </w:r>
      <w:r>
        <w:rPr>
          <w:color w:val="585858"/>
        </w:rPr>
        <w:t>bude</w:t>
      </w:r>
      <w:r w:rsidRPr="00D400A3">
        <w:rPr>
          <w:color w:val="585858"/>
        </w:rPr>
        <w:t xml:space="preserve"> </w:t>
      </w:r>
      <w:r>
        <w:rPr>
          <w:color w:val="585858"/>
        </w:rPr>
        <w:t>tento</w:t>
      </w:r>
      <w:r w:rsidRPr="00D400A3">
        <w:rPr>
          <w:color w:val="585858"/>
        </w:rPr>
        <w:t xml:space="preserve"> </w:t>
      </w:r>
      <w:r>
        <w:rPr>
          <w:color w:val="585858"/>
        </w:rPr>
        <w:t>výstup</w:t>
      </w:r>
      <w:r w:rsidRPr="00D400A3">
        <w:rPr>
          <w:color w:val="585858"/>
        </w:rPr>
        <w:t xml:space="preserve"> </w:t>
      </w:r>
      <w:r>
        <w:rPr>
          <w:color w:val="585858"/>
        </w:rPr>
        <w:t>předán</w:t>
      </w:r>
      <w:r w:rsidRPr="00D400A3">
        <w:rPr>
          <w:color w:val="585858"/>
        </w:rPr>
        <w:t xml:space="preserve"> </w:t>
      </w:r>
      <w:r>
        <w:rPr>
          <w:color w:val="585858"/>
        </w:rPr>
        <w:t>Dodavatelem</w:t>
      </w:r>
      <w:r w:rsidRPr="00D400A3">
        <w:rPr>
          <w:color w:val="585858"/>
        </w:rPr>
        <w:t xml:space="preserve"> </w:t>
      </w:r>
      <w:r>
        <w:rPr>
          <w:color w:val="585858"/>
        </w:rPr>
        <w:t>Objednateli</w:t>
      </w:r>
      <w:r w:rsidRPr="00D400A3">
        <w:rPr>
          <w:color w:val="585858"/>
        </w:rPr>
        <w:t xml:space="preserve"> </w:t>
      </w:r>
      <w:r>
        <w:rPr>
          <w:color w:val="585858"/>
        </w:rPr>
        <w:t>v</w:t>
      </w:r>
      <w:r w:rsidRPr="00D400A3">
        <w:rPr>
          <w:color w:val="585858"/>
        </w:rPr>
        <w:t xml:space="preserve"> </w:t>
      </w:r>
      <w:r>
        <w:rPr>
          <w:color w:val="585858"/>
        </w:rPr>
        <w:t>českém jazyce,</w:t>
      </w:r>
      <w:r w:rsidRPr="00D400A3">
        <w:rPr>
          <w:color w:val="585858"/>
        </w:rPr>
        <w:t xml:space="preserve"> </w:t>
      </w:r>
      <w:r>
        <w:rPr>
          <w:color w:val="585858"/>
        </w:rPr>
        <w:t>a</w:t>
      </w:r>
      <w:r w:rsidRPr="00D400A3">
        <w:rPr>
          <w:color w:val="585858"/>
        </w:rPr>
        <w:t xml:space="preserve"> </w:t>
      </w:r>
      <w:r>
        <w:rPr>
          <w:color w:val="585858"/>
        </w:rPr>
        <w:t>to</w:t>
      </w:r>
      <w:r w:rsidRPr="00D400A3">
        <w:rPr>
          <w:color w:val="585858"/>
        </w:rPr>
        <w:t xml:space="preserve"> </w:t>
      </w:r>
      <w:r>
        <w:rPr>
          <w:color w:val="585858"/>
        </w:rPr>
        <w:t>tak,</w:t>
      </w:r>
      <w:r w:rsidRPr="00D400A3">
        <w:rPr>
          <w:color w:val="585858"/>
        </w:rPr>
        <w:t xml:space="preserve"> </w:t>
      </w:r>
      <w:r>
        <w:rPr>
          <w:color w:val="585858"/>
        </w:rPr>
        <w:t>že</w:t>
      </w:r>
      <w:r w:rsidRPr="00D400A3">
        <w:rPr>
          <w:color w:val="585858"/>
        </w:rPr>
        <w:t xml:space="preserve"> </w:t>
      </w:r>
      <w:r>
        <w:rPr>
          <w:color w:val="585858"/>
        </w:rPr>
        <w:t>Dodavatel</w:t>
      </w:r>
      <w:r w:rsidRPr="00D400A3">
        <w:rPr>
          <w:color w:val="585858"/>
        </w:rPr>
        <w:t xml:space="preserve"> </w:t>
      </w:r>
      <w:r>
        <w:rPr>
          <w:color w:val="585858"/>
        </w:rPr>
        <w:t>jej</w:t>
      </w:r>
      <w:r w:rsidRPr="00D400A3">
        <w:rPr>
          <w:color w:val="585858"/>
        </w:rPr>
        <w:t xml:space="preserve"> </w:t>
      </w:r>
      <w:r>
        <w:rPr>
          <w:color w:val="585858"/>
        </w:rPr>
        <w:t>předá</w:t>
      </w:r>
      <w:r w:rsidRPr="00D400A3">
        <w:rPr>
          <w:color w:val="585858"/>
        </w:rPr>
        <w:t xml:space="preserve"> </w:t>
      </w:r>
      <w:r>
        <w:rPr>
          <w:color w:val="585858"/>
        </w:rPr>
        <w:t>Objednateli</w:t>
      </w:r>
      <w:r w:rsidRPr="00D400A3">
        <w:rPr>
          <w:color w:val="585858"/>
        </w:rPr>
        <w:t xml:space="preserve"> </w:t>
      </w:r>
      <w:r>
        <w:rPr>
          <w:color w:val="585858"/>
        </w:rPr>
        <w:t>spolu</w:t>
      </w:r>
      <w:r w:rsidRPr="00D400A3">
        <w:rPr>
          <w:color w:val="585858"/>
        </w:rPr>
        <w:t xml:space="preserve"> </w:t>
      </w:r>
      <w:r>
        <w:rPr>
          <w:color w:val="585858"/>
        </w:rPr>
        <w:t>s příslušným</w:t>
      </w:r>
      <w:r w:rsidRPr="00D400A3">
        <w:rPr>
          <w:color w:val="585858"/>
        </w:rPr>
        <w:t xml:space="preserve"> </w:t>
      </w:r>
      <w:r>
        <w:rPr>
          <w:color w:val="585858"/>
        </w:rPr>
        <w:t>Protokolem v</w:t>
      </w:r>
      <w:r w:rsidR="00E7063E">
        <w:rPr>
          <w:color w:val="585858"/>
        </w:rPr>
        <w:t> </w:t>
      </w:r>
      <w:r>
        <w:rPr>
          <w:color w:val="585858"/>
        </w:rPr>
        <w:t>listinné formě vytištěné a podepsané ve dvou (2) originálech nebo v</w:t>
      </w:r>
      <w:r w:rsidRPr="00D400A3">
        <w:rPr>
          <w:color w:val="585858"/>
        </w:rPr>
        <w:t xml:space="preserve"> </w:t>
      </w:r>
      <w:r>
        <w:rPr>
          <w:color w:val="585858"/>
        </w:rPr>
        <w:t>elektronické formě</w:t>
      </w:r>
      <w:r w:rsidRPr="00D400A3">
        <w:rPr>
          <w:color w:val="585858"/>
        </w:rPr>
        <w:t xml:space="preserve"> </w:t>
      </w:r>
      <w:r>
        <w:rPr>
          <w:color w:val="585858"/>
        </w:rPr>
        <w:t>ve</w:t>
      </w:r>
      <w:r w:rsidRPr="00D400A3">
        <w:rPr>
          <w:color w:val="585858"/>
        </w:rPr>
        <w:t xml:space="preserve"> </w:t>
      </w:r>
      <w:r>
        <w:rPr>
          <w:color w:val="585858"/>
        </w:rPr>
        <w:t>formátu</w:t>
      </w:r>
      <w:r w:rsidRPr="00D400A3">
        <w:rPr>
          <w:color w:val="585858"/>
        </w:rPr>
        <w:t xml:space="preserve"> </w:t>
      </w:r>
      <w:r>
        <w:rPr>
          <w:color w:val="585858"/>
        </w:rPr>
        <w:t>Microsoft Word nebo v</w:t>
      </w:r>
      <w:r w:rsidRPr="00D400A3">
        <w:rPr>
          <w:color w:val="585858"/>
        </w:rPr>
        <w:t xml:space="preserve"> </w:t>
      </w:r>
      <w:r>
        <w:rPr>
          <w:color w:val="585858"/>
        </w:rPr>
        <w:t>případě</w:t>
      </w:r>
      <w:r w:rsidRPr="00D400A3">
        <w:rPr>
          <w:color w:val="585858"/>
        </w:rPr>
        <w:t xml:space="preserve"> </w:t>
      </w:r>
      <w:r>
        <w:rPr>
          <w:color w:val="585858"/>
        </w:rPr>
        <w:t>obrazových</w:t>
      </w:r>
      <w:r w:rsidRPr="00D400A3">
        <w:rPr>
          <w:color w:val="585858"/>
        </w:rPr>
        <w:t xml:space="preserve"> </w:t>
      </w:r>
      <w:r>
        <w:rPr>
          <w:color w:val="585858"/>
        </w:rPr>
        <w:t>výstupů</w:t>
      </w:r>
      <w:r w:rsidRPr="00D400A3">
        <w:rPr>
          <w:color w:val="585858"/>
        </w:rPr>
        <w:t xml:space="preserve"> </w:t>
      </w:r>
      <w:r>
        <w:rPr>
          <w:color w:val="585858"/>
        </w:rPr>
        <w:t>ve</w:t>
      </w:r>
      <w:r w:rsidRPr="00D400A3">
        <w:rPr>
          <w:color w:val="585858"/>
        </w:rPr>
        <w:t xml:space="preserve"> </w:t>
      </w:r>
      <w:r>
        <w:rPr>
          <w:color w:val="585858"/>
        </w:rPr>
        <w:t xml:space="preserve">formátu PDF (Portable </w:t>
      </w:r>
      <w:proofErr w:type="spellStart"/>
      <w:r>
        <w:rPr>
          <w:color w:val="585858"/>
        </w:rPr>
        <w:t>Document</w:t>
      </w:r>
      <w:proofErr w:type="spellEnd"/>
      <w:r>
        <w:rPr>
          <w:color w:val="585858"/>
        </w:rPr>
        <w:t xml:space="preserve"> </w:t>
      </w:r>
      <w:proofErr w:type="spellStart"/>
      <w:r>
        <w:rPr>
          <w:color w:val="585858"/>
        </w:rPr>
        <w:t>Format</w:t>
      </w:r>
      <w:proofErr w:type="spellEnd"/>
      <w:r>
        <w:rPr>
          <w:color w:val="585858"/>
        </w:rPr>
        <w:t>) nebo v</w:t>
      </w:r>
      <w:r w:rsidRPr="00D400A3">
        <w:rPr>
          <w:color w:val="585858"/>
        </w:rPr>
        <w:t xml:space="preserve"> </w:t>
      </w:r>
      <w:r>
        <w:rPr>
          <w:color w:val="585858"/>
        </w:rPr>
        <w:t>běžně používaných grafických formátech (BMP, JPG, GIF) na nosiči dat, CD nebo DVD, nebude-li stanoveno v Dílčí smlouvě jinak.</w:t>
      </w:r>
    </w:p>
    <w:p w14:paraId="3456ED98" w14:textId="523E42E1" w:rsidR="005946BD" w:rsidRPr="00D400A3" w:rsidRDefault="00070B14" w:rsidP="00D400A3">
      <w:pPr>
        <w:pStyle w:val="Odstavecseseznamem"/>
        <w:numPr>
          <w:ilvl w:val="1"/>
          <w:numId w:val="26"/>
        </w:numPr>
        <w:tabs>
          <w:tab w:val="left" w:pos="1684"/>
          <w:tab w:val="left" w:pos="1687"/>
        </w:tabs>
        <w:spacing w:before="119" w:line="312" w:lineRule="auto"/>
        <w:ind w:left="1686" w:right="1114" w:hanging="709"/>
        <w:rPr>
          <w:color w:val="585858"/>
        </w:rPr>
      </w:pPr>
      <w:r>
        <w:rPr>
          <w:color w:val="585858"/>
        </w:rPr>
        <w:t>Místem</w:t>
      </w:r>
      <w:r w:rsidRPr="00D400A3">
        <w:rPr>
          <w:color w:val="585858"/>
        </w:rPr>
        <w:t xml:space="preserve"> </w:t>
      </w:r>
      <w:r>
        <w:rPr>
          <w:color w:val="585858"/>
        </w:rPr>
        <w:t>předání</w:t>
      </w:r>
      <w:r w:rsidRPr="00D400A3">
        <w:rPr>
          <w:color w:val="585858"/>
        </w:rPr>
        <w:t xml:space="preserve"> </w:t>
      </w:r>
      <w:r>
        <w:rPr>
          <w:color w:val="585858"/>
        </w:rPr>
        <w:t>všech</w:t>
      </w:r>
      <w:r w:rsidRPr="00D400A3">
        <w:rPr>
          <w:color w:val="585858"/>
        </w:rPr>
        <w:t xml:space="preserve"> </w:t>
      </w:r>
      <w:r>
        <w:rPr>
          <w:color w:val="585858"/>
        </w:rPr>
        <w:t>akceptačních</w:t>
      </w:r>
      <w:r w:rsidRPr="00D400A3">
        <w:rPr>
          <w:color w:val="585858"/>
        </w:rPr>
        <w:t xml:space="preserve"> </w:t>
      </w:r>
      <w:r>
        <w:rPr>
          <w:color w:val="585858"/>
        </w:rPr>
        <w:t>dokumentů</w:t>
      </w:r>
      <w:r w:rsidRPr="00D400A3">
        <w:rPr>
          <w:color w:val="585858"/>
        </w:rPr>
        <w:t xml:space="preserve"> </w:t>
      </w:r>
      <w:r>
        <w:rPr>
          <w:color w:val="585858"/>
        </w:rPr>
        <w:t>uvedených</w:t>
      </w:r>
      <w:r w:rsidRPr="00D400A3">
        <w:rPr>
          <w:color w:val="585858"/>
        </w:rPr>
        <w:t xml:space="preserve"> </w:t>
      </w:r>
      <w:r>
        <w:rPr>
          <w:color w:val="585858"/>
        </w:rPr>
        <w:t>v</w:t>
      </w:r>
      <w:r w:rsidRPr="00D400A3">
        <w:rPr>
          <w:color w:val="585858"/>
        </w:rPr>
        <w:t xml:space="preserve"> </w:t>
      </w:r>
      <w:r>
        <w:rPr>
          <w:color w:val="585858"/>
        </w:rPr>
        <w:t>tomto</w:t>
      </w:r>
      <w:r w:rsidRPr="00D400A3">
        <w:rPr>
          <w:color w:val="585858"/>
        </w:rPr>
        <w:t xml:space="preserve"> </w:t>
      </w:r>
      <w:r>
        <w:rPr>
          <w:color w:val="585858"/>
        </w:rPr>
        <w:t>článku</w:t>
      </w:r>
      <w:r w:rsidRPr="00D400A3">
        <w:rPr>
          <w:color w:val="585858"/>
        </w:rPr>
        <w:t xml:space="preserve"> </w:t>
      </w:r>
      <w:r>
        <w:rPr>
          <w:color w:val="585858"/>
        </w:rPr>
        <w:t>Smlouvy</w:t>
      </w:r>
      <w:r w:rsidRPr="00D400A3">
        <w:rPr>
          <w:color w:val="585858"/>
        </w:rPr>
        <w:t xml:space="preserve"> </w:t>
      </w:r>
      <w:r>
        <w:rPr>
          <w:color w:val="585858"/>
        </w:rPr>
        <w:t>je</w:t>
      </w:r>
      <w:r w:rsidR="00E7063E">
        <w:rPr>
          <w:color w:val="585858"/>
        </w:rPr>
        <w:t> </w:t>
      </w:r>
      <w:r>
        <w:rPr>
          <w:color w:val="585858"/>
        </w:rPr>
        <w:t>kontaktní</w:t>
      </w:r>
      <w:r w:rsidRPr="00D400A3">
        <w:rPr>
          <w:color w:val="585858"/>
        </w:rPr>
        <w:t xml:space="preserve"> </w:t>
      </w:r>
      <w:r>
        <w:rPr>
          <w:color w:val="585858"/>
        </w:rPr>
        <w:t>adresa</w:t>
      </w:r>
      <w:r w:rsidRPr="00D400A3">
        <w:rPr>
          <w:color w:val="585858"/>
        </w:rPr>
        <w:t xml:space="preserve"> </w:t>
      </w:r>
      <w:r>
        <w:rPr>
          <w:color w:val="585858"/>
        </w:rPr>
        <w:t>Objednatele,</w:t>
      </w:r>
      <w:r w:rsidRPr="00D400A3">
        <w:rPr>
          <w:color w:val="585858"/>
        </w:rPr>
        <w:t xml:space="preserve"> </w:t>
      </w:r>
      <w:r>
        <w:rPr>
          <w:color w:val="585858"/>
        </w:rPr>
        <w:t>tj.</w:t>
      </w:r>
      <w:r w:rsidRPr="00D400A3">
        <w:rPr>
          <w:color w:val="585858"/>
        </w:rPr>
        <w:t xml:space="preserve"> </w:t>
      </w:r>
      <w:r>
        <w:rPr>
          <w:color w:val="585858"/>
        </w:rPr>
        <w:t>Kodaňská</w:t>
      </w:r>
      <w:r w:rsidRPr="00D400A3">
        <w:rPr>
          <w:color w:val="585858"/>
        </w:rPr>
        <w:t xml:space="preserve"> </w:t>
      </w:r>
      <w:r>
        <w:rPr>
          <w:color w:val="585858"/>
        </w:rPr>
        <w:t>1441/46,</w:t>
      </w:r>
      <w:r w:rsidRPr="00D400A3">
        <w:rPr>
          <w:color w:val="585858"/>
        </w:rPr>
        <w:t xml:space="preserve"> </w:t>
      </w:r>
      <w:r>
        <w:rPr>
          <w:color w:val="585858"/>
        </w:rPr>
        <w:t>Vršovice,</w:t>
      </w:r>
      <w:r w:rsidRPr="00D400A3">
        <w:rPr>
          <w:color w:val="585858"/>
        </w:rPr>
        <w:t xml:space="preserve"> </w:t>
      </w:r>
      <w:r>
        <w:rPr>
          <w:color w:val="585858"/>
        </w:rPr>
        <w:t>101</w:t>
      </w:r>
      <w:r w:rsidRPr="00D400A3">
        <w:rPr>
          <w:color w:val="585858"/>
        </w:rPr>
        <w:t xml:space="preserve"> </w:t>
      </w:r>
      <w:r>
        <w:rPr>
          <w:color w:val="585858"/>
        </w:rPr>
        <w:t>00</w:t>
      </w:r>
      <w:r w:rsidRPr="00D400A3">
        <w:rPr>
          <w:color w:val="585858"/>
        </w:rPr>
        <w:t xml:space="preserve"> </w:t>
      </w:r>
      <w:r>
        <w:rPr>
          <w:color w:val="585858"/>
        </w:rPr>
        <w:t>Praha</w:t>
      </w:r>
      <w:r w:rsidRPr="00D400A3">
        <w:rPr>
          <w:color w:val="585858"/>
        </w:rPr>
        <w:t xml:space="preserve"> </w:t>
      </w:r>
      <w:r>
        <w:rPr>
          <w:color w:val="585858"/>
        </w:rPr>
        <w:t>10,</w:t>
      </w:r>
      <w:r w:rsidRPr="00D400A3">
        <w:rPr>
          <w:color w:val="585858"/>
        </w:rPr>
        <w:t xml:space="preserve"> </w:t>
      </w:r>
      <w:r>
        <w:rPr>
          <w:color w:val="585858"/>
        </w:rPr>
        <w:t>pokud nebude Objednatelem stanoveno jinak.</w:t>
      </w:r>
    </w:p>
    <w:p w14:paraId="05E5A4EF" w14:textId="26750C07" w:rsidR="005946BD" w:rsidRPr="00D400A3" w:rsidRDefault="00070B14" w:rsidP="00D400A3">
      <w:pPr>
        <w:pStyle w:val="Odstavecseseznamem"/>
        <w:numPr>
          <w:ilvl w:val="1"/>
          <w:numId w:val="26"/>
        </w:numPr>
        <w:tabs>
          <w:tab w:val="left" w:pos="1684"/>
          <w:tab w:val="left" w:pos="1687"/>
        </w:tabs>
        <w:spacing w:before="119" w:line="312" w:lineRule="auto"/>
        <w:ind w:left="1686" w:right="1114" w:hanging="709"/>
        <w:rPr>
          <w:color w:val="585858"/>
        </w:rPr>
      </w:pPr>
      <w:r>
        <w:rPr>
          <w:color w:val="585858"/>
        </w:rPr>
        <w:t>Smluvní</w:t>
      </w:r>
      <w:r w:rsidRPr="00D400A3">
        <w:rPr>
          <w:color w:val="585858"/>
        </w:rPr>
        <w:t xml:space="preserve"> </w:t>
      </w:r>
      <w:r>
        <w:rPr>
          <w:color w:val="585858"/>
        </w:rPr>
        <w:t>strany</w:t>
      </w:r>
      <w:r w:rsidRPr="00D400A3">
        <w:rPr>
          <w:color w:val="585858"/>
        </w:rPr>
        <w:t xml:space="preserve"> </w:t>
      </w:r>
      <w:r>
        <w:rPr>
          <w:color w:val="585858"/>
        </w:rPr>
        <w:t>sjednávají,</w:t>
      </w:r>
      <w:r w:rsidRPr="00D400A3">
        <w:rPr>
          <w:color w:val="585858"/>
        </w:rPr>
        <w:t xml:space="preserve"> </w:t>
      </w:r>
      <w:r>
        <w:rPr>
          <w:color w:val="585858"/>
        </w:rPr>
        <w:t>že</w:t>
      </w:r>
      <w:r w:rsidRPr="00D400A3">
        <w:rPr>
          <w:color w:val="585858"/>
        </w:rPr>
        <w:t xml:space="preserve"> </w:t>
      </w:r>
      <w:r>
        <w:rPr>
          <w:color w:val="585858"/>
        </w:rPr>
        <w:t>k</w:t>
      </w:r>
      <w:r w:rsidRPr="00D400A3">
        <w:rPr>
          <w:color w:val="585858"/>
        </w:rPr>
        <w:t xml:space="preserve"> </w:t>
      </w:r>
      <w:r>
        <w:rPr>
          <w:color w:val="585858"/>
        </w:rPr>
        <w:t>podpisu</w:t>
      </w:r>
      <w:r w:rsidRPr="00D400A3">
        <w:rPr>
          <w:color w:val="585858"/>
        </w:rPr>
        <w:t xml:space="preserve"> </w:t>
      </w:r>
      <w:r>
        <w:rPr>
          <w:color w:val="585858"/>
        </w:rPr>
        <w:t>všech</w:t>
      </w:r>
      <w:r w:rsidRPr="00D400A3">
        <w:rPr>
          <w:color w:val="585858"/>
        </w:rPr>
        <w:t xml:space="preserve"> </w:t>
      </w:r>
      <w:r>
        <w:rPr>
          <w:color w:val="585858"/>
        </w:rPr>
        <w:t>akceptačních</w:t>
      </w:r>
      <w:r w:rsidRPr="00D400A3">
        <w:rPr>
          <w:color w:val="585858"/>
        </w:rPr>
        <w:t xml:space="preserve"> </w:t>
      </w:r>
      <w:r>
        <w:rPr>
          <w:color w:val="585858"/>
        </w:rPr>
        <w:t>dokumentů</w:t>
      </w:r>
      <w:r w:rsidRPr="00D400A3">
        <w:rPr>
          <w:color w:val="585858"/>
        </w:rPr>
        <w:t xml:space="preserve"> </w:t>
      </w:r>
      <w:r>
        <w:rPr>
          <w:color w:val="585858"/>
        </w:rPr>
        <w:t>uvedených v</w:t>
      </w:r>
      <w:r w:rsidR="00E7063E">
        <w:rPr>
          <w:color w:val="585858"/>
        </w:rPr>
        <w:t> </w:t>
      </w:r>
      <w:r>
        <w:rPr>
          <w:color w:val="585858"/>
        </w:rPr>
        <w:t xml:space="preserve">tomto článku Smlouvy jsou oprávněny osoby uvedené v čl. </w:t>
      </w:r>
      <w:hyperlink w:anchor="_bookmark14" w:history="1">
        <w:r w:rsidR="00F8124B">
          <w:rPr>
            <w:color w:val="585858"/>
          </w:rPr>
          <w:t>8</w:t>
        </w:r>
      </w:hyperlink>
      <w:r>
        <w:rPr>
          <w:color w:val="585858"/>
        </w:rPr>
        <w:t>. této Smlouvy.</w:t>
      </w:r>
    </w:p>
    <w:p w14:paraId="42EFFFE3" w14:textId="1A3852A9" w:rsidR="005946BD" w:rsidRPr="00BA6D70" w:rsidRDefault="00070B14" w:rsidP="00BA6D70">
      <w:pPr>
        <w:pStyle w:val="Odstavecseseznamem"/>
        <w:numPr>
          <w:ilvl w:val="1"/>
          <w:numId w:val="26"/>
        </w:numPr>
        <w:tabs>
          <w:tab w:val="left" w:pos="1685"/>
          <w:tab w:val="left" w:pos="1688"/>
        </w:tabs>
        <w:spacing w:before="119" w:line="312" w:lineRule="auto"/>
        <w:ind w:left="1686" w:right="1114" w:hanging="709"/>
        <w:rPr>
          <w:color w:val="585858"/>
        </w:rPr>
      </w:pPr>
      <w:r>
        <w:rPr>
          <w:color w:val="585858"/>
        </w:rPr>
        <w:t>Jedním člověkodnem se pro účely této Smlouvy rozumí součet osmi (8) člověkohodin odborných služeb poskytovaných osobou v</w:t>
      </w:r>
      <w:r w:rsidRPr="00D400A3">
        <w:rPr>
          <w:color w:val="585858"/>
        </w:rPr>
        <w:t xml:space="preserve"> </w:t>
      </w:r>
      <w:r>
        <w:rPr>
          <w:color w:val="585858"/>
        </w:rPr>
        <w:t>jedné roli, které nemusí být poskytovány ve stejný den (dále jen „</w:t>
      </w:r>
      <w:r w:rsidRPr="0045612A">
        <w:rPr>
          <w:b/>
          <w:bCs/>
          <w:color w:val="585858"/>
        </w:rPr>
        <w:t>MD</w:t>
      </w:r>
      <w:r>
        <w:rPr>
          <w:color w:val="585858"/>
        </w:rPr>
        <w:t>“). Členové Realizačního týmu budou evidovat svoji práci</w:t>
      </w:r>
      <w:r w:rsidRPr="00D400A3">
        <w:rPr>
          <w:color w:val="585858"/>
        </w:rPr>
        <w:t xml:space="preserve"> </w:t>
      </w:r>
      <w:r>
        <w:rPr>
          <w:color w:val="585858"/>
        </w:rPr>
        <w:t>s</w:t>
      </w:r>
      <w:r w:rsidR="00E7063E">
        <w:rPr>
          <w:color w:val="585858"/>
        </w:rPr>
        <w:t> </w:t>
      </w:r>
      <w:r>
        <w:rPr>
          <w:color w:val="585858"/>
        </w:rPr>
        <w:t>přesností na dokončenou půlhodinu.</w:t>
      </w:r>
    </w:p>
    <w:p w14:paraId="0C388547" w14:textId="77777777" w:rsidR="005946BD" w:rsidRDefault="00070B14" w:rsidP="00BA6D70">
      <w:pPr>
        <w:pStyle w:val="Odstavecseseznamem"/>
        <w:numPr>
          <w:ilvl w:val="0"/>
          <w:numId w:val="26"/>
        </w:numPr>
        <w:tabs>
          <w:tab w:val="left" w:pos="2835"/>
        </w:tabs>
        <w:spacing w:before="240" w:after="240" w:line="312" w:lineRule="auto"/>
        <w:ind w:left="1276" w:hanging="357"/>
        <w:jc w:val="center"/>
        <w:rPr>
          <w:b/>
        </w:rPr>
      </w:pPr>
      <w:bookmarkStart w:id="37" w:name="_bookmark8"/>
      <w:bookmarkEnd w:id="37"/>
      <w:r w:rsidRPr="00DB3249">
        <w:rPr>
          <w:b/>
          <w:color w:val="585858"/>
        </w:rPr>
        <w:t>Cena</w:t>
      </w:r>
    </w:p>
    <w:p w14:paraId="6F5DB827" w14:textId="1474AA52" w:rsidR="005946BD" w:rsidRDefault="00070B14" w:rsidP="00DB3249">
      <w:pPr>
        <w:pStyle w:val="Odstavecseseznamem"/>
        <w:numPr>
          <w:ilvl w:val="1"/>
          <w:numId w:val="26"/>
        </w:numPr>
        <w:spacing w:before="119" w:line="312" w:lineRule="auto"/>
        <w:ind w:left="1686" w:right="1114" w:hanging="709"/>
      </w:pPr>
      <w:r>
        <w:rPr>
          <w:color w:val="585858"/>
        </w:rPr>
        <w:t>Cena</w:t>
      </w:r>
      <w:r>
        <w:rPr>
          <w:color w:val="585858"/>
          <w:spacing w:val="-6"/>
        </w:rPr>
        <w:t xml:space="preserve"> </w:t>
      </w:r>
      <w:r>
        <w:rPr>
          <w:color w:val="585858"/>
        </w:rPr>
        <w:t>za</w:t>
      </w:r>
      <w:r>
        <w:rPr>
          <w:color w:val="585858"/>
          <w:spacing w:val="-6"/>
        </w:rPr>
        <w:t xml:space="preserve"> </w:t>
      </w:r>
      <w:r>
        <w:rPr>
          <w:color w:val="585858"/>
        </w:rPr>
        <w:t>poskytnutí</w:t>
      </w:r>
      <w:r>
        <w:rPr>
          <w:color w:val="585858"/>
          <w:spacing w:val="-5"/>
        </w:rPr>
        <w:t xml:space="preserve"> </w:t>
      </w:r>
      <w:r>
        <w:rPr>
          <w:color w:val="585858"/>
        </w:rPr>
        <w:t>Plnění</w:t>
      </w:r>
      <w:r>
        <w:rPr>
          <w:color w:val="585858"/>
          <w:spacing w:val="-5"/>
        </w:rPr>
        <w:t xml:space="preserve"> </w:t>
      </w:r>
      <w:r>
        <w:rPr>
          <w:color w:val="585858"/>
        </w:rPr>
        <w:t>bude</w:t>
      </w:r>
      <w:r>
        <w:rPr>
          <w:color w:val="585858"/>
          <w:spacing w:val="-9"/>
        </w:rPr>
        <w:t xml:space="preserve"> </w:t>
      </w:r>
      <w:r>
        <w:rPr>
          <w:color w:val="585858"/>
        </w:rPr>
        <w:t>stanovena</w:t>
      </w:r>
      <w:r>
        <w:rPr>
          <w:color w:val="585858"/>
          <w:spacing w:val="-9"/>
        </w:rPr>
        <w:t xml:space="preserve"> </w:t>
      </w:r>
      <w:r>
        <w:rPr>
          <w:color w:val="585858"/>
        </w:rPr>
        <w:t>dle</w:t>
      </w:r>
      <w:r>
        <w:rPr>
          <w:color w:val="585858"/>
          <w:spacing w:val="-6"/>
        </w:rPr>
        <w:t xml:space="preserve"> </w:t>
      </w:r>
      <w:r>
        <w:rPr>
          <w:color w:val="585858"/>
        </w:rPr>
        <w:t>Nabídky,</w:t>
      </w:r>
      <w:r>
        <w:rPr>
          <w:color w:val="585858"/>
          <w:spacing w:val="-7"/>
        </w:rPr>
        <w:t xml:space="preserve"> </w:t>
      </w:r>
      <w:r>
        <w:rPr>
          <w:color w:val="585858"/>
        </w:rPr>
        <w:t>a</w:t>
      </w:r>
      <w:r>
        <w:rPr>
          <w:color w:val="585858"/>
          <w:spacing w:val="-9"/>
        </w:rPr>
        <w:t xml:space="preserve"> </w:t>
      </w:r>
      <w:r>
        <w:rPr>
          <w:color w:val="585858"/>
        </w:rPr>
        <w:t>to</w:t>
      </w:r>
      <w:r>
        <w:rPr>
          <w:color w:val="585858"/>
          <w:spacing w:val="-9"/>
        </w:rPr>
        <w:t xml:space="preserve"> </w:t>
      </w:r>
      <w:r>
        <w:rPr>
          <w:color w:val="585858"/>
        </w:rPr>
        <w:t>jako</w:t>
      </w:r>
      <w:r>
        <w:rPr>
          <w:color w:val="585858"/>
          <w:spacing w:val="-5"/>
        </w:rPr>
        <w:t xml:space="preserve"> </w:t>
      </w:r>
      <w:r>
        <w:rPr>
          <w:color w:val="585858"/>
        </w:rPr>
        <w:t>součin</w:t>
      </w:r>
      <w:r>
        <w:rPr>
          <w:color w:val="585858"/>
          <w:spacing w:val="-7"/>
        </w:rPr>
        <w:t xml:space="preserve"> </w:t>
      </w:r>
      <w:r>
        <w:rPr>
          <w:color w:val="585858"/>
        </w:rPr>
        <w:t>jednotkových cen</w:t>
      </w:r>
      <w:r>
        <w:rPr>
          <w:color w:val="585858"/>
          <w:spacing w:val="-7"/>
        </w:rPr>
        <w:t xml:space="preserve"> </w:t>
      </w:r>
      <w:r>
        <w:rPr>
          <w:color w:val="585858"/>
        </w:rPr>
        <w:t>jednotlivých</w:t>
      </w:r>
      <w:r>
        <w:rPr>
          <w:color w:val="585858"/>
          <w:spacing w:val="-8"/>
        </w:rPr>
        <w:t xml:space="preserve"> </w:t>
      </w:r>
      <w:r>
        <w:rPr>
          <w:color w:val="585858"/>
        </w:rPr>
        <w:t>složek</w:t>
      </w:r>
      <w:r>
        <w:rPr>
          <w:color w:val="585858"/>
          <w:spacing w:val="-6"/>
        </w:rPr>
        <w:t xml:space="preserve"> </w:t>
      </w:r>
      <w:r>
        <w:rPr>
          <w:color w:val="585858"/>
        </w:rPr>
        <w:t>Plnění</w:t>
      </w:r>
      <w:r>
        <w:rPr>
          <w:color w:val="585858"/>
          <w:spacing w:val="-6"/>
        </w:rPr>
        <w:t xml:space="preserve"> </w:t>
      </w:r>
      <w:r w:rsidR="00830ED4">
        <w:rPr>
          <w:color w:val="585858"/>
          <w:spacing w:val="-6"/>
        </w:rPr>
        <w:t xml:space="preserve">Poskytnutých / </w:t>
      </w:r>
      <w:r>
        <w:rPr>
          <w:color w:val="585858"/>
        </w:rPr>
        <w:t>dodaných</w:t>
      </w:r>
      <w:r>
        <w:rPr>
          <w:color w:val="585858"/>
          <w:spacing w:val="-10"/>
        </w:rPr>
        <w:t xml:space="preserve"> </w:t>
      </w:r>
      <w:r>
        <w:rPr>
          <w:color w:val="585858"/>
        </w:rPr>
        <w:t>Objednateli</w:t>
      </w:r>
      <w:r>
        <w:rPr>
          <w:color w:val="585858"/>
          <w:spacing w:val="-10"/>
        </w:rPr>
        <w:t xml:space="preserve"> </w:t>
      </w:r>
      <w:r>
        <w:rPr>
          <w:color w:val="585858"/>
        </w:rPr>
        <w:t>na</w:t>
      </w:r>
      <w:r>
        <w:rPr>
          <w:color w:val="585858"/>
          <w:spacing w:val="-3"/>
        </w:rPr>
        <w:t xml:space="preserve"> </w:t>
      </w:r>
      <w:r>
        <w:rPr>
          <w:color w:val="585858"/>
        </w:rPr>
        <w:t>základě Dílčí smlouvy (dále jen „</w:t>
      </w:r>
      <w:r w:rsidRPr="1851ACE5">
        <w:rPr>
          <w:b/>
          <w:bCs/>
          <w:color w:val="585858"/>
        </w:rPr>
        <w:t>Cena</w:t>
      </w:r>
      <w:r>
        <w:rPr>
          <w:color w:val="585858"/>
        </w:rPr>
        <w:t>“)</w:t>
      </w:r>
      <w:r w:rsidR="008C4F49">
        <w:rPr>
          <w:color w:val="585858"/>
        </w:rPr>
        <w:t xml:space="preserve"> není-li pro Služby rozvoje předpokládán postup stanovení ceny jako maximální v </w:t>
      </w:r>
      <w:r w:rsidR="008C4F49" w:rsidRPr="0068359B">
        <w:rPr>
          <w:color w:val="585858"/>
        </w:rPr>
        <w:t xml:space="preserve">souladu s čl. </w:t>
      </w:r>
      <w:r w:rsidR="0068359B" w:rsidRPr="0068359B">
        <w:rPr>
          <w:color w:val="585858"/>
        </w:rPr>
        <w:t xml:space="preserve">3 odst. 3.13 </w:t>
      </w:r>
      <w:r w:rsidR="008C4F49" w:rsidRPr="0068359B">
        <w:rPr>
          <w:color w:val="585858"/>
        </w:rPr>
        <w:t>Smlouvy</w:t>
      </w:r>
      <w:r w:rsidRPr="0068359B">
        <w:rPr>
          <w:color w:val="585858"/>
        </w:rPr>
        <w:t>.</w:t>
      </w:r>
    </w:p>
    <w:p w14:paraId="796E9551" w14:textId="7B1B40D9" w:rsidR="005946BD" w:rsidRDefault="00070B14" w:rsidP="00DB3249">
      <w:pPr>
        <w:pStyle w:val="Odstavecseseznamem"/>
        <w:numPr>
          <w:ilvl w:val="1"/>
          <w:numId w:val="26"/>
        </w:numPr>
        <w:spacing w:before="119" w:line="312" w:lineRule="auto"/>
        <w:ind w:left="1686" w:right="1114" w:hanging="709"/>
      </w:pPr>
      <w:r>
        <w:rPr>
          <w:color w:val="585858"/>
        </w:rPr>
        <w:t>Celková cena za Předmět plnění poskytnutý na základě této Smlouvy nesmí převýšit částku</w:t>
      </w:r>
      <w:r w:rsidR="00896AAF">
        <w:rPr>
          <w:color w:val="585858"/>
        </w:rPr>
        <w:t xml:space="preserve"> </w:t>
      </w:r>
      <w:r w:rsidR="00116AE5" w:rsidRPr="00726E13">
        <w:rPr>
          <w:b/>
          <w:color w:val="585858"/>
        </w:rPr>
        <w:t>22 </w:t>
      </w:r>
      <w:r w:rsidR="00585DE4" w:rsidRPr="00726E13">
        <w:rPr>
          <w:b/>
          <w:color w:val="585858"/>
        </w:rPr>
        <w:t>47</w:t>
      </w:r>
      <w:r w:rsidR="00116AE5" w:rsidRPr="00726E13">
        <w:rPr>
          <w:b/>
          <w:color w:val="585858"/>
        </w:rPr>
        <w:t>0 000</w:t>
      </w:r>
      <w:r>
        <w:rPr>
          <w:b/>
          <w:color w:val="585858"/>
        </w:rPr>
        <w:t xml:space="preserve">,- Kč </w:t>
      </w:r>
      <w:r w:rsidRPr="00726E13">
        <w:rPr>
          <w:b/>
          <w:color w:val="585858"/>
        </w:rPr>
        <w:t>bez DPH</w:t>
      </w:r>
      <w:r>
        <w:rPr>
          <w:color w:val="585858"/>
        </w:rPr>
        <w:t>.</w:t>
      </w:r>
    </w:p>
    <w:p w14:paraId="568E97C0" w14:textId="22CE6CB1" w:rsidR="005946BD" w:rsidRPr="004C2F32" w:rsidRDefault="00070B14" w:rsidP="00DB3249">
      <w:pPr>
        <w:pStyle w:val="Odstavecseseznamem"/>
        <w:numPr>
          <w:ilvl w:val="1"/>
          <w:numId w:val="26"/>
        </w:numPr>
        <w:spacing w:before="119" w:line="312" w:lineRule="auto"/>
        <w:ind w:left="1686" w:right="1114" w:hanging="709"/>
      </w:pPr>
      <w:r>
        <w:rPr>
          <w:color w:val="585858"/>
        </w:rPr>
        <w:t>Jednotkové ceny daného Plnění jsou uvedeny v</w:t>
      </w:r>
      <w:r>
        <w:rPr>
          <w:color w:val="585858"/>
          <w:spacing w:val="-4"/>
        </w:rPr>
        <w:t xml:space="preserve"> </w:t>
      </w:r>
      <w:r>
        <w:rPr>
          <w:color w:val="585858"/>
        </w:rPr>
        <w:t xml:space="preserve">Příloze č. </w:t>
      </w:r>
      <w:r w:rsidR="006717E1">
        <w:rPr>
          <w:color w:val="585858"/>
        </w:rPr>
        <w:t>2</w:t>
      </w:r>
      <w:r>
        <w:rPr>
          <w:color w:val="585858"/>
          <w:spacing w:val="-2"/>
        </w:rPr>
        <w:t xml:space="preserve"> </w:t>
      </w:r>
      <w:r>
        <w:rPr>
          <w:color w:val="585858"/>
        </w:rPr>
        <w:t>této Smlouvy</w:t>
      </w:r>
      <w:r>
        <w:rPr>
          <w:color w:val="585858"/>
          <w:spacing w:val="-1"/>
        </w:rPr>
        <w:t xml:space="preserve"> </w:t>
      </w:r>
      <w:r>
        <w:rPr>
          <w:color w:val="585858"/>
        </w:rPr>
        <w:t>a vycházejí z</w:t>
      </w:r>
      <w:r>
        <w:rPr>
          <w:color w:val="585858"/>
          <w:spacing w:val="-1"/>
        </w:rPr>
        <w:t xml:space="preserve"> </w:t>
      </w:r>
      <w:r>
        <w:rPr>
          <w:color w:val="585858"/>
        </w:rPr>
        <w:t>jednotkových cen uvedených v nabídce Dodavatele v</w:t>
      </w:r>
      <w:r>
        <w:rPr>
          <w:color w:val="585858"/>
          <w:spacing w:val="-3"/>
        </w:rPr>
        <w:t xml:space="preserve"> </w:t>
      </w:r>
      <w:r>
        <w:rPr>
          <w:color w:val="585858"/>
        </w:rPr>
        <w:t>rámci Zadávacího řízení. Dodavatel nesmí v</w:t>
      </w:r>
      <w:r>
        <w:rPr>
          <w:color w:val="585858"/>
          <w:spacing w:val="-3"/>
        </w:rPr>
        <w:t xml:space="preserve"> </w:t>
      </w:r>
      <w:r>
        <w:rPr>
          <w:color w:val="585858"/>
        </w:rPr>
        <w:t>Nabídce tyto jednotkové ceny překročit. Jednotkové ceny jsou konečné a nejvýše přípustné a jsou v</w:t>
      </w:r>
      <w:r>
        <w:rPr>
          <w:color w:val="585858"/>
          <w:spacing w:val="-2"/>
        </w:rPr>
        <w:t xml:space="preserve"> </w:t>
      </w:r>
      <w:r>
        <w:rPr>
          <w:color w:val="585858"/>
        </w:rPr>
        <w:t>nich zahrnuty veškeré náklady Dodavatele související s</w:t>
      </w:r>
      <w:r>
        <w:rPr>
          <w:color w:val="585858"/>
          <w:spacing w:val="-1"/>
        </w:rPr>
        <w:t xml:space="preserve"> </w:t>
      </w:r>
      <w:r>
        <w:rPr>
          <w:color w:val="585858"/>
        </w:rPr>
        <w:t xml:space="preserve">plněním Smlouvy, Dílčí smlouvy a poskytnutím Plnění Objednateli. </w:t>
      </w:r>
      <w:r w:rsidRPr="00F30D0E">
        <w:rPr>
          <w:color w:val="585858"/>
        </w:rPr>
        <w:t>Dodavatel tímto</w:t>
      </w:r>
      <w:r w:rsidRPr="00F30D0E">
        <w:rPr>
          <w:color w:val="585858"/>
          <w:spacing w:val="-4"/>
        </w:rPr>
        <w:t xml:space="preserve"> </w:t>
      </w:r>
      <w:r w:rsidRPr="00F30D0E">
        <w:rPr>
          <w:color w:val="585858"/>
        </w:rPr>
        <w:t>Objednateli zaručuje</w:t>
      </w:r>
      <w:r w:rsidRPr="00F30D0E">
        <w:rPr>
          <w:color w:val="585858"/>
          <w:spacing w:val="-2"/>
        </w:rPr>
        <w:t xml:space="preserve"> </w:t>
      </w:r>
      <w:r w:rsidRPr="00F30D0E">
        <w:rPr>
          <w:color w:val="585858"/>
        </w:rPr>
        <w:t>úplnost cen</w:t>
      </w:r>
      <w:r w:rsidRPr="00F30D0E">
        <w:rPr>
          <w:color w:val="585858"/>
          <w:spacing w:val="-4"/>
        </w:rPr>
        <w:t xml:space="preserve"> </w:t>
      </w:r>
      <w:r w:rsidRPr="00F30D0E">
        <w:rPr>
          <w:color w:val="585858"/>
        </w:rPr>
        <w:t>plnění uvedených v</w:t>
      </w:r>
      <w:r w:rsidRPr="00F30D0E">
        <w:rPr>
          <w:color w:val="585858"/>
          <w:spacing w:val="-2"/>
        </w:rPr>
        <w:t xml:space="preserve"> </w:t>
      </w:r>
      <w:r w:rsidRPr="00F30D0E">
        <w:rPr>
          <w:color w:val="585858"/>
        </w:rPr>
        <w:t xml:space="preserve">Příloze č. </w:t>
      </w:r>
      <w:r w:rsidR="00F30D0E" w:rsidRPr="00F30D0E">
        <w:rPr>
          <w:color w:val="585858"/>
        </w:rPr>
        <w:t>2</w:t>
      </w:r>
      <w:r w:rsidRPr="00F30D0E">
        <w:rPr>
          <w:color w:val="585858"/>
          <w:spacing w:val="-4"/>
        </w:rPr>
        <w:t xml:space="preserve"> </w:t>
      </w:r>
      <w:r w:rsidRPr="00F30D0E">
        <w:rPr>
          <w:color w:val="585858"/>
        </w:rPr>
        <w:t xml:space="preserve">této </w:t>
      </w:r>
      <w:r w:rsidRPr="00F30D0E">
        <w:rPr>
          <w:color w:val="585858"/>
          <w:spacing w:val="-2"/>
        </w:rPr>
        <w:t>Smlouvy.</w:t>
      </w:r>
    </w:p>
    <w:p w14:paraId="101CF2E0" w14:textId="77777777" w:rsidR="004C2F32" w:rsidRDefault="004C2F32" w:rsidP="004C2F32">
      <w:pPr>
        <w:pStyle w:val="Odstavecseseznamem"/>
        <w:spacing w:before="119" w:line="312" w:lineRule="auto"/>
        <w:ind w:right="1114" w:firstLine="0"/>
        <w:jc w:val="right"/>
      </w:pPr>
    </w:p>
    <w:p w14:paraId="0C17DB59" w14:textId="00BD888D" w:rsidR="005946BD" w:rsidRDefault="00070B14" w:rsidP="006462BF">
      <w:pPr>
        <w:pStyle w:val="Odstavecseseznamem"/>
        <w:numPr>
          <w:ilvl w:val="1"/>
          <w:numId w:val="26"/>
        </w:numPr>
        <w:spacing w:before="119" w:line="312" w:lineRule="auto"/>
        <w:ind w:left="1686" w:right="1114" w:hanging="709"/>
      </w:pPr>
      <w:r>
        <w:rPr>
          <w:color w:val="585858"/>
        </w:rPr>
        <w:lastRenderedPageBreak/>
        <w:t>K</w:t>
      </w:r>
      <w:r>
        <w:rPr>
          <w:color w:val="585858"/>
          <w:spacing w:val="-1"/>
        </w:rPr>
        <w:t xml:space="preserve"> </w:t>
      </w:r>
      <w:r>
        <w:rPr>
          <w:color w:val="585858"/>
        </w:rPr>
        <w:t>ceně bude připočítána DPH dle příslušných předpisů ve výši platné ke</w:t>
      </w:r>
      <w:r>
        <w:rPr>
          <w:color w:val="585858"/>
          <w:spacing w:val="-3"/>
        </w:rPr>
        <w:t xml:space="preserve"> </w:t>
      </w:r>
      <w:r>
        <w:rPr>
          <w:color w:val="585858"/>
        </w:rPr>
        <w:t>dni uskutečnění zdanitelného plnění.</w:t>
      </w:r>
    </w:p>
    <w:p w14:paraId="0A46A6AC" w14:textId="77777777" w:rsidR="005946BD" w:rsidRDefault="00070B14" w:rsidP="006462BF">
      <w:pPr>
        <w:pStyle w:val="Odstavecseseznamem"/>
        <w:numPr>
          <w:ilvl w:val="0"/>
          <w:numId w:val="26"/>
        </w:numPr>
        <w:tabs>
          <w:tab w:val="left" w:pos="2835"/>
        </w:tabs>
        <w:spacing w:before="240" w:after="240" w:line="312" w:lineRule="auto"/>
        <w:ind w:left="1276" w:hanging="357"/>
        <w:jc w:val="center"/>
        <w:rPr>
          <w:b/>
        </w:rPr>
      </w:pPr>
      <w:bookmarkStart w:id="38" w:name="_bookmark9"/>
      <w:bookmarkEnd w:id="38"/>
      <w:r>
        <w:rPr>
          <w:b/>
          <w:color w:val="585858"/>
        </w:rPr>
        <w:t>Platební</w:t>
      </w:r>
      <w:r>
        <w:rPr>
          <w:b/>
          <w:color w:val="585858"/>
          <w:spacing w:val="-5"/>
        </w:rPr>
        <w:t xml:space="preserve"> </w:t>
      </w:r>
      <w:r>
        <w:rPr>
          <w:b/>
          <w:color w:val="585858"/>
          <w:spacing w:val="-2"/>
        </w:rPr>
        <w:t>podmínky</w:t>
      </w:r>
    </w:p>
    <w:p w14:paraId="5374D6F2" w14:textId="77777777" w:rsidR="005946BD" w:rsidRDefault="00070B14" w:rsidP="00DB3249">
      <w:pPr>
        <w:pStyle w:val="Odstavecseseznamem"/>
        <w:numPr>
          <w:ilvl w:val="1"/>
          <w:numId w:val="26"/>
        </w:numPr>
        <w:spacing w:before="119" w:line="312" w:lineRule="auto"/>
        <w:ind w:left="1686" w:right="1114" w:hanging="709"/>
      </w:pPr>
      <w:r>
        <w:rPr>
          <w:color w:val="585858"/>
        </w:rPr>
        <w:t>Cena za Plnění poskytnuté na základě příslušné Dílčí smlouvy bude Objednatelem uhrazena na základě daňového dokladu (faktury) vystaveného Dodavatelem.</w:t>
      </w:r>
    </w:p>
    <w:p w14:paraId="37D2161F" w14:textId="77777777" w:rsidR="00D976BB" w:rsidRPr="00EA51B2" w:rsidRDefault="00070B14" w:rsidP="00DB3249">
      <w:pPr>
        <w:pStyle w:val="Odstavecseseznamem"/>
        <w:numPr>
          <w:ilvl w:val="1"/>
          <w:numId w:val="26"/>
        </w:numPr>
        <w:spacing w:before="119" w:line="312" w:lineRule="auto"/>
        <w:ind w:left="1686" w:right="1114" w:hanging="709"/>
      </w:pPr>
      <w:r>
        <w:rPr>
          <w:color w:val="585858"/>
        </w:rPr>
        <w:t>Nestanoví-li Dílčí smlouva jinak, budou daňové doklady (faktury) Dodavatelem vystavovány</w:t>
      </w:r>
      <w:r w:rsidR="00D976BB">
        <w:rPr>
          <w:color w:val="585858"/>
        </w:rPr>
        <w:t>:</w:t>
      </w:r>
    </w:p>
    <w:p w14:paraId="7EEE9D40" w14:textId="1AA7C6C2" w:rsidR="00BE2945" w:rsidRDefault="00D976BB" w:rsidP="00BE2945">
      <w:pPr>
        <w:pStyle w:val="Odstavecseseznamem"/>
        <w:numPr>
          <w:ilvl w:val="2"/>
          <w:numId w:val="26"/>
        </w:numPr>
        <w:spacing w:before="119" w:line="312" w:lineRule="auto"/>
        <w:ind w:right="1114"/>
        <w:jc w:val="left"/>
        <w:rPr>
          <w:color w:val="585858"/>
        </w:rPr>
      </w:pPr>
      <w:r>
        <w:rPr>
          <w:color w:val="585858"/>
        </w:rPr>
        <w:t>pro Plnění tvořené Podpo</w:t>
      </w:r>
      <w:r w:rsidR="00013F89">
        <w:rPr>
          <w:color w:val="585858"/>
        </w:rPr>
        <w:t>rou měsíčně zpětně</w:t>
      </w:r>
      <w:r w:rsidR="00E5308D">
        <w:rPr>
          <w:color w:val="585858"/>
        </w:rPr>
        <w:t>,</w:t>
      </w:r>
    </w:p>
    <w:p w14:paraId="1BD67441" w14:textId="07946BB9" w:rsidR="0078078D" w:rsidRDefault="004C3100" w:rsidP="006462BF">
      <w:pPr>
        <w:pStyle w:val="Odstavecseseznamem"/>
        <w:numPr>
          <w:ilvl w:val="2"/>
          <w:numId w:val="26"/>
        </w:numPr>
        <w:spacing w:before="119" w:line="312" w:lineRule="auto"/>
        <w:ind w:right="1114"/>
        <w:rPr>
          <w:color w:val="585858"/>
        </w:rPr>
      </w:pPr>
      <w:r>
        <w:rPr>
          <w:color w:val="585858"/>
        </w:rPr>
        <w:t>pro Plnění tvořené Službami</w:t>
      </w:r>
      <w:r w:rsidR="004808FF">
        <w:rPr>
          <w:color w:val="585858"/>
        </w:rPr>
        <w:t xml:space="preserve"> rozvoje</w:t>
      </w:r>
      <w:r>
        <w:rPr>
          <w:color w:val="585858"/>
        </w:rPr>
        <w:t xml:space="preserve"> </w:t>
      </w:r>
      <w:r w:rsidR="007C1D93">
        <w:rPr>
          <w:color w:val="585858"/>
        </w:rPr>
        <w:t>po převzetí Plnění za předcházející kalendářní měsíc</w:t>
      </w:r>
      <w:r w:rsidR="007C1D93" w:rsidRPr="007C1D93">
        <w:rPr>
          <w:color w:val="585858"/>
        </w:rPr>
        <w:t xml:space="preserve"> </w:t>
      </w:r>
      <w:r w:rsidR="007C1D93">
        <w:rPr>
          <w:color w:val="585858"/>
        </w:rPr>
        <w:t xml:space="preserve">nebo </w:t>
      </w:r>
      <w:r w:rsidR="00070B14" w:rsidRPr="00EA51B2">
        <w:rPr>
          <w:color w:val="585858"/>
        </w:rPr>
        <w:t xml:space="preserve">po převzetí celého Plnění </w:t>
      </w:r>
      <w:r w:rsidR="007C1D93">
        <w:rPr>
          <w:color w:val="585858"/>
        </w:rPr>
        <w:t xml:space="preserve">či jeho části </w:t>
      </w:r>
      <w:r w:rsidR="00070B14" w:rsidRPr="00EA51B2">
        <w:rPr>
          <w:color w:val="585858"/>
        </w:rPr>
        <w:t>dodaného dle</w:t>
      </w:r>
      <w:r w:rsidR="00E5308D">
        <w:rPr>
          <w:color w:val="585858"/>
        </w:rPr>
        <w:t xml:space="preserve"> podmínek</w:t>
      </w:r>
      <w:r w:rsidR="00070B14" w:rsidRPr="00EA51B2">
        <w:rPr>
          <w:color w:val="585858"/>
        </w:rPr>
        <w:t xml:space="preserve"> příslušné Dílčí smlouvy</w:t>
      </w:r>
      <w:r w:rsidR="00E5308D">
        <w:rPr>
          <w:color w:val="585858"/>
        </w:rPr>
        <w:t>,</w:t>
      </w:r>
    </w:p>
    <w:p w14:paraId="4466E02D" w14:textId="65FE4266" w:rsidR="005946BD" w:rsidRPr="00EA51B2" w:rsidRDefault="0078078D" w:rsidP="00EA51B2">
      <w:pPr>
        <w:spacing w:before="119" w:line="312" w:lineRule="auto"/>
        <w:ind w:left="1701" w:right="1114"/>
        <w:jc w:val="both"/>
        <w:rPr>
          <w:color w:val="585858"/>
        </w:rPr>
      </w:pPr>
      <w:r>
        <w:rPr>
          <w:color w:val="585858"/>
        </w:rPr>
        <w:t>a to</w:t>
      </w:r>
      <w:r w:rsidR="00070B14" w:rsidRPr="00EA51B2">
        <w:rPr>
          <w:color w:val="585858"/>
        </w:rPr>
        <w:t xml:space="preserve"> bez jakýchkoli vad vytknutých Objednatelem v</w:t>
      </w:r>
      <w:r w:rsidR="00070B14" w:rsidRPr="00EA51B2">
        <w:rPr>
          <w:color w:val="585858"/>
          <w:spacing w:val="-4"/>
        </w:rPr>
        <w:t xml:space="preserve"> </w:t>
      </w:r>
      <w:r w:rsidR="00070B14" w:rsidRPr="00EA51B2">
        <w:rPr>
          <w:color w:val="585858"/>
        </w:rPr>
        <w:t>rámci akceptačního řízení dle příslušné</w:t>
      </w:r>
      <w:r w:rsidR="00070B14" w:rsidRPr="00EA51B2">
        <w:rPr>
          <w:color w:val="585858"/>
          <w:spacing w:val="-3"/>
        </w:rPr>
        <w:t xml:space="preserve"> </w:t>
      </w:r>
      <w:r w:rsidR="00070B14" w:rsidRPr="00EA51B2">
        <w:rPr>
          <w:color w:val="585858"/>
        </w:rPr>
        <w:t>Dílčí</w:t>
      </w:r>
      <w:r w:rsidR="00070B14" w:rsidRPr="00EA51B2">
        <w:rPr>
          <w:color w:val="585858"/>
          <w:spacing w:val="-1"/>
        </w:rPr>
        <w:t xml:space="preserve"> </w:t>
      </w:r>
      <w:r w:rsidR="00070B14" w:rsidRPr="00EA51B2">
        <w:rPr>
          <w:color w:val="585858"/>
        </w:rPr>
        <w:t>smlouvy.</w:t>
      </w:r>
      <w:r w:rsidR="00070B14" w:rsidRPr="00EA51B2">
        <w:rPr>
          <w:color w:val="585858"/>
          <w:spacing w:val="-3"/>
        </w:rPr>
        <w:t xml:space="preserve"> </w:t>
      </w:r>
      <w:r w:rsidR="00070B14" w:rsidRPr="00EA51B2">
        <w:rPr>
          <w:color w:val="585858"/>
        </w:rPr>
        <w:t>Nedílnou součástí</w:t>
      </w:r>
      <w:r w:rsidR="00070B14" w:rsidRPr="00EA51B2">
        <w:rPr>
          <w:color w:val="585858"/>
          <w:spacing w:val="-1"/>
        </w:rPr>
        <w:t xml:space="preserve"> </w:t>
      </w:r>
      <w:r w:rsidR="00070B14" w:rsidRPr="00EA51B2">
        <w:rPr>
          <w:color w:val="585858"/>
        </w:rPr>
        <w:t xml:space="preserve">daňového dokladu </w:t>
      </w:r>
      <w:r w:rsidR="00C26BB0">
        <w:rPr>
          <w:color w:val="585858"/>
        </w:rPr>
        <w:t>pak</w:t>
      </w:r>
      <w:r w:rsidR="00F61449">
        <w:rPr>
          <w:color w:val="585858"/>
        </w:rPr>
        <w:t xml:space="preserve"> vždy </w:t>
      </w:r>
      <w:r w:rsidR="00070B14" w:rsidRPr="00EA51B2">
        <w:rPr>
          <w:color w:val="585858"/>
        </w:rPr>
        <w:t>bude</w:t>
      </w:r>
      <w:r w:rsidR="00070B14" w:rsidRPr="00EA51B2">
        <w:rPr>
          <w:color w:val="585858"/>
          <w:spacing w:val="-1"/>
        </w:rPr>
        <w:t xml:space="preserve"> </w:t>
      </w:r>
      <w:r w:rsidR="00070B14" w:rsidRPr="00EA51B2">
        <w:rPr>
          <w:color w:val="585858"/>
        </w:rPr>
        <w:t>kopie</w:t>
      </w:r>
      <w:r w:rsidR="00070B14" w:rsidRPr="00EA51B2">
        <w:rPr>
          <w:color w:val="585858"/>
          <w:spacing w:val="-2"/>
        </w:rPr>
        <w:t xml:space="preserve"> </w:t>
      </w:r>
      <w:r w:rsidR="00070B14" w:rsidRPr="00EA51B2">
        <w:rPr>
          <w:color w:val="585858"/>
        </w:rPr>
        <w:t>příslušného Protokolu pro daný druh Plnění podepsaného oběma Smluvními stranami. Za den uskutečnění zdanitelného plnění se</w:t>
      </w:r>
      <w:r w:rsidR="00070B14" w:rsidRPr="00EA51B2">
        <w:rPr>
          <w:color w:val="585858"/>
          <w:spacing w:val="-4"/>
        </w:rPr>
        <w:t xml:space="preserve"> </w:t>
      </w:r>
      <w:r w:rsidR="00727DEB">
        <w:rPr>
          <w:color w:val="585858"/>
        </w:rPr>
        <w:t>v </w:t>
      </w:r>
      <w:r w:rsidR="00070B14" w:rsidRPr="00EA51B2">
        <w:rPr>
          <w:color w:val="585858"/>
        </w:rPr>
        <w:t>případě</w:t>
      </w:r>
      <w:r w:rsidR="00727DEB">
        <w:rPr>
          <w:color w:val="585858"/>
        </w:rPr>
        <w:t xml:space="preserve"> </w:t>
      </w:r>
      <w:r w:rsidR="00FE2A4D">
        <w:rPr>
          <w:color w:val="585858"/>
        </w:rPr>
        <w:t xml:space="preserve">daného druhu </w:t>
      </w:r>
      <w:r w:rsidR="00727DEB">
        <w:rPr>
          <w:color w:val="585858"/>
        </w:rPr>
        <w:t xml:space="preserve">Plnění </w:t>
      </w:r>
      <w:r w:rsidR="00070B14" w:rsidRPr="00EA51B2">
        <w:rPr>
          <w:color w:val="585858"/>
        </w:rPr>
        <w:t xml:space="preserve">považuje den podpisu </w:t>
      </w:r>
      <w:r w:rsidR="005F1461">
        <w:rPr>
          <w:color w:val="585858"/>
        </w:rPr>
        <w:t xml:space="preserve">příslušného </w:t>
      </w:r>
      <w:r w:rsidR="00070B14" w:rsidRPr="00EA51B2">
        <w:rPr>
          <w:color w:val="585858"/>
        </w:rPr>
        <w:t>Protokolu poslední Smluvní stranou.</w:t>
      </w:r>
    </w:p>
    <w:p w14:paraId="39B2E528" w14:textId="73210031" w:rsidR="005946BD" w:rsidRDefault="00070B14" w:rsidP="0000483D">
      <w:pPr>
        <w:pStyle w:val="Odstavecseseznamem"/>
        <w:numPr>
          <w:ilvl w:val="1"/>
          <w:numId w:val="26"/>
        </w:numPr>
        <w:spacing w:before="119" w:line="312" w:lineRule="auto"/>
        <w:ind w:left="1686" w:right="1114" w:hanging="709"/>
      </w:pPr>
      <w:bookmarkStart w:id="39" w:name="_bookmark10"/>
      <w:bookmarkEnd w:id="39"/>
      <w:r>
        <w:rPr>
          <w:color w:val="585858"/>
        </w:rPr>
        <w:t>Daňový</w:t>
      </w:r>
      <w:r>
        <w:rPr>
          <w:color w:val="585858"/>
          <w:spacing w:val="-9"/>
        </w:rPr>
        <w:t xml:space="preserve"> </w:t>
      </w:r>
      <w:r>
        <w:rPr>
          <w:color w:val="585858"/>
        </w:rPr>
        <w:t>doklad</w:t>
      </w:r>
      <w:r>
        <w:rPr>
          <w:color w:val="585858"/>
          <w:spacing w:val="-9"/>
        </w:rPr>
        <w:t xml:space="preserve"> </w:t>
      </w:r>
      <w:r>
        <w:rPr>
          <w:color w:val="585858"/>
        </w:rPr>
        <w:t>(faktura)</w:t>
      </w:r>
      <w:r>
        <w:rPr>
          <w:color w:val="585858"/>
          <w:spacing w:val="-13"/>
        </w:rPr>
        <w:t xml:space="preserve"> </w:t>
      </w:r>
      <w:r>
        <w:rPr>
          <w:color w:val="585858"/>
        </w:rPr>
        <w:t>vystavený</w:t>
      </w:r>
      <w:r>
        <w:rPr>
          <w:color w:val="585858"/>
          <w:spacing w:val="-12"/>
        </w:rPr>
        <w:t xml:space="preserve"> </w:t>
      </w:r>
      <w:r>
        <w:rPr>
          <w:color w:val="585858"/>
        </w:rPr>
        <w:t>Dodavatelem</w:t>
      </w:r>
      <w:r>
        <w:rPr>
          <w:color w:val="585858"/>
          <w:spacing w:val="-11"/>
        </w:rPr>
        <w:t xml:space="preserve"> </w:t>
      </w:r>
      <w:r>
        <w:rPr>
          <w:color w:val="585858"/>
        </w:rPr>
        <w:t>musí</w:t>
      </w:r>
      <w:r>
        <w:rPr>
          <w:color w:val="585858"/>
          <w:spacing w:val="-11"/>
        </w:rPr>
        <w:t xml:space="preserve"> </w:t>
      </w:r>
      <w:r>
        <w:rPr>
          <w:color w:val="585858"/>
        </w:rPr>
        <w:t>obsahovat</w:t>
      </w:r>
      <w:r>
        <w:rPr>
          <w:color w:val="585858"/>
          <w:spacing w:val="-8"/>
        </w:rPr>
        <w:t xml:space="preserve"> </w:t>
      </w:r>
      <w:r>
        <w:rPr>
          <w:color w:val="585858"/>
        </w:rPr>
        <w:t>náležitosti</w:t>
      </w:r>
      <w:r>
        <w:rPr>
          <w:color w:val="585858"/>
          <w:spacing w:val="-10"/>
        </w:rPr>
        <w:t xml:space="preserve"> </w:t>
      </w:r>
      <w:r>
        <w:rPr>
          <w:color w:val="585858"/>
        </w:rPr>
        <w:t>daňového dokladu podle příslušných právních předpisů, zejména pak § 29 zákona č. 235/2004 Sb.,</w:t>
      </w:r>
      <w:r>
        <w:rPr>
          <w:color w:val="585858"/>
          <w:spacing w:val="-7"/>
        </w:rPr>
        <w:t xml:space="preserve"> </w:t>
      </w:r>
      <w:r>
        <w:rPr>
          <w:color w:val="585858"/>
        </w:rPr>
        <w:t>o</w:t>
      </w:r>
      <w:r>
        <w:rPr>
          <w:color w:val="585858"/>
          <w:spacing w:val="-11"/>
        </w:rPr>
        <w:t xml:space="preserve"> </w:t>
      </w:r>
      <w:r>
        <w:rPr>
          <w:color w:val="585858"/>
        </w:rPr>
        <w:t>dani</w:t>
      </w:r>
      <w:r>
        <w:rPr>
          <w:color w:val="585858"/>
          <w:spacing w:val="-9"/>
        </w:rPr>
        <w:t xml:space="preserve"> </w:t>
      </w:r>
      <w:r>
        <w:rPr>
          <w:color w:val="585858"/>
        </w:rPr>
        <w:t>z</w:t>
      </w:r>
      <w:r>
        <w:rPr>
          <w:color w:val="585858"/>
          <w:spacing w:val="-2"/>
        </w:rPr>
        <w:t xml:space="preserve"> </w:t>
      </w:r>
      <w:r>
        <w:rPr>
          <w:color w:val="585858"/>
        </w:rPr>
        <w:t>přidané</w:t>
      </w:r>
      <w:r>
        <w:rPr>
          <w:color w:val="585858"/>
          <w:spacing w:val="-9"/>
        </w:rPr>
        <w:t xml:space="preserve"> </w:t>
      </w:r>
      <w:r>
        <w:rPr>
          <w:color w:val="585858"/>
        </w:rPr>
        <w:t>hodnoty,</w:t>
      </w:r>
      <w:r>
        <w:rPr>
          <w:color w:val="585858"/>
          <w:spacing w:val="-10"/>
        </w:rPr>
        <w:t xml:space="preserve"> </w:t>
      </w:r>
      <w:r>
        <w:rPr>
          <w:color w:val="585858"/>
        </w:rPr>
        <w:t>ve</w:t>
      </w:r>
      <w:r>
        <w:rPr>
          <w:color w:val="585858"/>
          <w:spacing w:val="-9"/>
        </w:rPr>
        <w:t xml:space="preserve"> </w:t>
      </w:r>
      <w:r>
        <w:rPr>
          <w:color w:val="585858"/>
        </w:rPr>
        <w:t>znění</w:t>
      </w:r>
      <w:r>
        <w:rPr>
          <w:color w:val="585858"/>
          <w:spacing w:val="-7"/>
        </w:rPr>
        <w:t xml:space="preserve"> </w:t>
      </w:r>
      <w:r>
        <w:rPr>
          <w:color w:val="585858"/>
        </w:rPr>
        <w:t>pozdějších</w:t>
      </w:r>
      <w:r>
        <w:rPr>
          <w:color w:val="585858"/>
          <w:spacing w:val="-9"/>
        </w:rPr>
        <w:t xml:space="preserve"> </w:t>
      </w:r>
      <w:r>
        <w:rPr>
          <w:color w:val="585858"/>
        </w:rPr>
        <w:t>předpisů</w:t>
      </w:r>
      <w:r>
        <w:rPr>
          <w:color w:val="585858"/>
          <w:spacing w:val="-11"/>
        </w:rPr>
        <w:t xml:space="preserve"> </w:t>
      </w:r>
      <w:r>
        <w:rPr>
          <w:color w:val="585858"/>
        </w:rPr>
        <w:t>(dále</w:t>
      </w:r>
      <w:r>
        <w:rPr>
          <w:color w:val="585858"/>
          <w:spacing w:val="-9"/>
        </w:rPr>
        <w:t xml:space="preserve"> </w:t>
      </w:r>
      <w:r>
        <w:rPr>
          <w:color w:val="585858"/>
        </w:rPr>
        <w:t>jen</w:t>
      </w:r>
      <w:r>
        <w:rPr>
          <w:color w:val="585858"/>
          <w:spacing w:val="-11"/>
        </w:rPr>
        <w:t xml:space="preserve"> </w:t>
      </w:r>
      <w:r>
        <w:rPr>
          <w:color w:val="585858"/>
        </w:rPr>
        <w:t>„</w:t>
      </w:r>
      <w:r>
        <w:rPr>
          <w:b/>
          <w:color w:val="585858"/>
        </w:rPr>
        <w:t>Zákon</w:t>
      </w:r>
      <w:r>
        <w:rPr>
          <w:b/>
          <w:color w:val="585858"/>
          <w:spacing w:val="-9"/>
        </w:rPr>
        <w:t xml:space="preserve"> </w:t>
      </w:r>
      <w:r>
        <w:rPr>
          <w:b/>
          <w:color w:val="585858"/>
        </w:rPr>
        <w:t>o</w:t>
      </w:r>
      <w:r>
        <w:rPr>
          <w:b/>
          <w:color w:val="585858"/>
          <w:spacing w:val="-9"/>
        </w:rPr>
        <w:t xml:space="preserve"> </w:t>
      </w:r>
      <w:r>
        <w:rPr>
          <w:b/>
          <w:color w:val="585858"/>
        </w:rPr>
        <w:t>DPH</w:t>
      </w:r>
      <w:r>
        <w:rPr>
          <w:color w:val="585858"/>
        </w:rPr>
        <w:t xml:space="preserve">“), zákona č. 563/1991 Sb., o účetnictví, ve znění pozdějších předpisů, a zejména tyto </w:t>
      </w:r>
      <w:r>
        <w:rPr>
          <w:color w:val="585858"/>
          <w:spacing w:val="-2"/>
        </w:rPr>
        <w:t>údaje:</w:t>
      </w:r>
    </w:p>
    <w:p w14:paraId="1F0DFBF6" w14:textId="77777777" w:rsidR="005946BD" w:rsidRDefault="00070B14" w:rsidP="0000483D">
      <w:pPr>
        <w:pStyle w:val="Odstavecseseznamem"/>
        <w:numPr>
          <w:ilvl w:val="2"/>
          <w:numId w:val="39"/>
        </w:numPr>
        <w:tabs>
          <w:tab w:val="left" w:pos="2408"/>
        </w:tabs>
        <w:spacing w:before="0" w:after="120" w:line="312" w:lineRule="auto"/>
        <w:ind w:left="2408" w:hanging="353"/>
        <w:rPr>
          <w:color w:val="585858"/>
        </w:rPr>
      </w:pPr>
      <w:r>
        <w:rPr>
          <w:color w:val="585858"/>
        </w:rPr>
        <w:t>číslo</w:t>
      </w:r>
      <w:r w:rsidRPr="0000483D">
        <w:rPr>
          <w:color w:val="585858"/>
        </w:rPr>
        <w:t xml:space="preserve"> Smlouvy;</w:t>
      </w:r>
    </w:p>
    <w:p w14:paraId="7687CA54" w14:textId="77777777" w:rsidR="005946BD" w:rsidRDefault="00070B14" w:rsidP="0000483D">
      <w:pPr>
        <w:pStyle w:val="Odstavecseseznamem"/>
        <w:numPr>
          <w:ilvl w:val="2"/>
          <w:numId w:val="39"/>
        </w:numPr>
        <w:tabs>
          <w:tab w:val="left" w:pos="2408"/>
        </w:tabs>
        <w:spacing w:before="0" w:after="120" w:line="312" w:lineRule="auto"/>
        <w:ind w:left="2408" w:hanging="353"/>
        <w:rPr>
          <w:color w:val="585858"/>
        </w:rPr>
      </w:pPr>
      <w:r>
        <w:rPr>
          <w:color w:val="585858"/>
        </w:rPr>
        <w:t>číslo</w:t>
      </w:r>
      <w:r>
        <w:rPr>
          <w:color w:val="585858"/>
          <w:spacing w:val="-4"/>
        </w:rPr>
        <w:t xml:space="preserve"> </w:t>
      </w:r>
      <w:r>
        <w:rPr>
          <w:color w:val="585858"/>
        </w:rPr>
        <w:t>Dílčí</w:t>
      </w:r>
      <w:r>
        <w:rPr>
          <w:color w:val="585858"/>
          <w:spacing w:val="-1"/>
        </w:rPr>
        <w:t xml:space="preserve"> </w:t>
      </w:r>
      <w:r>
        <w:rPr>
          <w:color w:val="585858"/>
          <w:spacing w:val="-2"/>
        </w:rPr>
        <w:t>smlouvy;</w:t>
      </w:r>
    </w:p>
    <w:p w14:paraId="526A0109" w14:textId="77777777" w:rsidR="005946BD" w:rsidRPr="00813DDB" w:rsidRDefault="00070B14" w:rsidP="0000483D">
      <w:pPr>
        <w:pStyle w:val="Odstavecseseznamem"/>
        <w:numPr>
          <w:ilvl w:val="2"/>
          <w:numId w:val="39"/>
        </w:numPr>
        <w:tabs>
          <w:tab w:val="left" w:pos="2409"/>
        </w:tabs>
        <w:spacing w:before="0" w:after="120" w:line="312" w:lineRule="auto"/>
        <w:ind w:left="2409" w:hanging="354"/>
        <w:rPr>
          <w:color w:val="585858"/>
        </w:rPr>
      </w:pPr>
      <w:r w:rsidRPr="00813DDB">
        <w:rPr>
          <w:color w:val="585858"/>
        </w:rPr>
        <w:t>číslo</w:t>
      </w:r>
      <w:r w:rsidRPr="00813DDB">
        <w:rPr>
          <w:color w:val="585858"/>
          <w:spacing w:val="-6"/>
        </w:rPr>
        <w:t xml:space="preserve"> </w:t>
      </w:r>
      <w:r w:rsidRPr="00813DDB">
        <w:rPr>
          <w:color w:val="585858"/>
        </w:rPr>
        <w:t>Evidenční</w:t>
      </w:r>
      <w:r w:rsidRPr="00813DDB">
        <w:rPr>
          <w:color w:val="585858"/>
          <w:spacing w:val="-4"/>
        </w:rPr>
        <w:t xml:space="preserve"> </w:t>
      </w:r>
      <w:r w:rsidRPr="00813DDB">
        <w:rPr>
          <w:color w:val="585858"/>
        </w:rPr>
        <w:t>objednávky</w:t>
      </w:r>
      <w:r w:rsidRPr="00813DDB">
        <w:rPr>
          <w:color w:val="585858"/>
          <w:spacing w:val="-2"/>
        </w:rPr>
        <w:t xml:space="preserve"> </w:t>
      </w:r>
      <w:r w:rsidRPr="00813DDB">
        <w:rPr>
          <w:color w:val="585858"/>
        </w:rPr>
        <w:t>(EOBJ)</w:t>
      </w:r>
      <w:r w:rsidRPr="00813DDB">
        <w:rPr>
          <w:color w:val="585858"/>
          <w:spacing w:val="-5"/>
        </w:rPr>
        <w:t xml:space="preserve"> </w:t>
      </w:r>
      <w:r w:rsidRPr="00813DDB">
        <w:rPr>
          <w:color w:val="585858"/>
        </w:rPr>
        <w:t>–</w:t>
      </w:r>
      <w:r w:rsidRPr="00813DDB">
        <w:rPr>
          <w:color w:val="585858"/>
          <w:spacing w:val="-5"/>
        </w:rPr>
        <w:t xml:space="preserve"> </w:t>
      </w:r>
      <w:r w:rsidRPr="00813DDB">
        <w:rPr>
          <w:color w:val="585858"/>
        </w:rPr>
        <w:t>viz</w:t>
      </w:r>
      <w:r w:rsidRPr="00813DDB">
        <w:rPr>
          <w:color w:val="585858"/>
          <w:spacing w:val="-2"/>
        </w:rPr>
        <w:t xml:space="preserve"> </w:t>
      </w:r>
      <w:r w:rsidRPr="00813DDB">
        <w:rPr>
          <w:color w:val="585858"/>
        </w:rPr>
        <w:t>čl.</w:t>
      </w:r>
      <w:r w:rsidRPr="00813DDB">
        <w:rPr>
          <w:color w:val="585858"/>
          <w:spacing w:val="-4"/>
        </w:rPr>
        <w:t xml:space="preserve"> </w:t>
      </w:r>
      <w:hyperlink w:anchor="_bookmark4" w:history="1">
        <w:r w:rsidRPr="00813DDB">
          <w:rPr>
            <w:color w:val="585858"/>
          </w:rPr>
          <w:t>2</w:t>
        </w:r>
      </w:hyperlink>
      <w:r w:rsidRPr="00813DDB">
        <w:rPr>
          <w:color w:val="585858"/>
        </w:rPr>
        <w:t>.</w:t>
      </w:r>
      <w:r w:rsidRPr="00813DDB">
        <w:rPr>
          <w:color w:val="585858"/>
          <w:spacing w:val="-3"/>
        </w:rPr>
        <w:t xml:space="preserve"> </w:t>
      </w:r>
      <w:r w:rsidRPr="00813DDB">
        <w:rPr>
          <w:color w:val="585858"/>
        </w:rPr>
        <w:t>odst.</w:t>
      </w:r>
      <w:r w:rsidRPr="00813DDB">
        <w:rPr>
          <w:color w:val="585858"/>
          <w:spacing w:val="-3"/>
        </w:rPr>
        <w:t xml:space="preserve"> </w:t>
      </w:r>
      <w:r w:rsidRPr="00813DDB">
        <w:rPr>
          <w:color w:val="585858"/>
        </w:rPr>
        <w:t>2.12</w:t>
      </w:r>
      <w:r w:rsidRPr="00813DDB">
        <w:rPr>
          <w:color w:val="585858"/>
          <w:spacing w:val="-5"/>
        </w:rPr>
        <w:t xml:space="preserve"> </w:t>
      </w:r>
      <w:r w:rsidRPr="00813DDB">
        <w:rPr>
          <w:color w:val="585858"/>
          <w:spacing w:val="-2"/>
        </w:rPr>
        <w:t>Smlouvy;</w:t>
      </w:r>
    </w:p>
    <w:p w14:paraId="47B68E4F" w14:textId="77777777" w:rsidR="005946BD" w:rsidRDefault="00070B14" w:rsidP="0000483D">
      <w:pPr>
        <w:pStyle w:val="Odstavecseseznamem"/>
        <w:numPr>
          <w:ilvl w:val="2"/>
          <w:numId w:val="39"/>
        </w:numPr>
        <w:tabs>
          <w:tab w:val="left" w:pos="2408"/>
        </w:tabs>
        <w:spacing w:before="0" w:after="120" w:line="312" w:lineRule="auto"/>
        <w:ind w:left="2408" w:hanging="353"/>
        <w:rPr>
          <w:color w:val="585858"/>
        </w:rPr>
      </w:pPr>
      <w:r>
        <w:rPr>
          <w:color w:val="585858"/>
        </w:rPr>
        <w:t>identifikační</w:t>
      </w:r>
      <w:r>
        <w:rPr>
          <w:color w:val="585858"/>
          <w:spacing w:val="-4"/>
        </w:rPr>
        <w:t xml:space="preserve"> </w:t>
      </w:r>
      <w:r>
        <w:rPr>
          <w:color w:val="585858"/>
        </w:rPr>
        <w:t>údaje</w:t>
      </w:r>
      <w:r>
        <w:rPr>
          <w:color w:val="585858"/>
          <w:spacing w:val="-7"/>
        </w:rPr>
        <w:t xml:space="preserve"> </w:t>
      </w:r>
      <w:r>
        <w:rPr>
          <w:color w:val="585858"/>
        </w:rPr>
        <w:t>Objednatele</w:t>
      </w:r>
      <w:r>
        <w:rPr>
          <w:color w:val="585858"/>
          <w:spacing w:val="-6"/>
        </w:rPr>
        <w:t xml:space="preserve"> </w:t>
      </w:r>
      <w:r>
        <w:rPr>
          <w:color w:val="585858"/>
        </w:rPr>
        <w:t>a</w:t>
      </w:r>
      <w:r>
        <w:rPr>
          <w:color w:val="585858"/>
          <w:spacing w:val="-5"/>
        </w:rPr>
        <w:t xml:space="preserve"> </w:t>
      </w:r>
      <w:r>
        <w:rPr>
          <w:color w:val="585858"/>
          <w:spacing w:val="-2"/>
        </w:rPr>
        <w:t>Dodavatele</w:t>
      </w:r>
    </w:p>
    <w:p w14:paraId="417E56F3" w14:textId="77777777" w:rsidR="005946BD" w:rsidRDefault="00070B14" w:rsidP="0000483D">
      <w:pPr>
        <w:pStyle w:val="Odstavecseseznamem"/>
        <w:numPr>
          <w:ilvl w:val="2"/>
          <w:numId w:val="39"/>
        </w:numPr>
        <w:tabs>
          <w:tab w:val="left" w:pos="2408"/>
        </w:tabs>
        <w:spacing w:before="0" w:after="120" w:line="312" w:lineRule="auto"/>
        <w:ind w:left="2408" w:hanging="353"/>
        <w:rPr>
          <w:color w:val="585858"/>
        </w:rPr>
      </w:pPr>
      <w:r>
        <w:rPr>
          <w:color w:val="585858"/>
        </w:rPr>
        <w:t>místo</w:t>
      </w:r>
      <w:r>
        <w:rPr>
          <w:color w:val="585858"/>
          <w:spacing w:val="-4"/>
        </w:rPr>
        <w:t xml:space="preserve"> </w:t>
      </w:r>
      <w:r>
        <w:rPr>
          <w:color w:val="585858"/>
        </w:rPr>
        <w:t>a</w:t>
      </w:r>
      <w:r>
        <w:rPr>
          <w:color w:val="585858"/>
          <w:spacing w:val="-5"/>
        </w:rPr>
        <w:t xml:space="preserve"> </w:t>
      </w:r>
      <w:r>
        <w:rPr>
          <w:color w:val="585858"/>
        </w:rPr>
        <w:t>dobu</w:t>
      </w:r>
      <w:r>
        <w:rPr>
          <w:color w:val="585858"/>
          <w:spacing w:val="-4"/>
        </w:rPr>
        <w:t xml:space="preserve"> </w:t>
      </w:r>
      <w:r>
        <w:rPr>
          <w:color w:val="585858"/>
        </w:rPr>
        <w:t>poskytnutí</w:t>
      </w:r>
      <w:r>
        <w:rPr>
          <w:color w:val="585858"/>
          <w:spacing w:val="-4"/>
        </w:rPr>
        <w:t xml:space="preserve"> </w:t>
      </w:r>
      <w:r>
        <w:rPr>
          <w:color w:val="585858"/>
          <w:spacing w:val="-2"/>
        </w:rPr>
        <w:t>Plnění;</w:t>
      </w:r>
    </w:p>
    <w:p w14:paraId="26DA717C" w14:textId="77777777" w:rsidR="005946BD" w:rsidRDefault="00070B14" w:rsidP="0000483D">
      <w:pPr>
        <w:pStyle w:val="Odstavecseseznamem"/>
        <w:numPr>
          <w:ilvl w:val="2"/>
          <w:numId w:val="39"/>
        </w:numPr>
        <w:tabs>
          <w:tab w:val="left" w:pos="2411"/>
        </w:tabs>
        <w:spacing w:before="0" w:after="120" w:line="312" w:lineRule="auto"/>
        <w:ind w:left="2411" w:hanging="356"/>
        <w:rPr>
          <w:color w:val="585858"/>
        </w:rPr>
      </w:pPr>
      <w:r>
        <w:rPr>
          <w:color w:val="585858"/>
        </w:rPr>
        <w:t>platební</w:t>
      </w:r>
      <w:r>
        <w:rPr>
          <w:color w:val="585858"/>
          <w:spacing w:val="-3"/>
        </w:rPr>
        <w:t xml:space="preserve"> </w:t>
      </w:r>
      <w:r>
        <w:rPr>
          <w:color w:val="585858"/>
        </w:rPr>
        <w:t>podmínky</w:t>
      </w:r>
      <w:r>
        <w:rPr>
          <w:color w:val="585858"/>
          <w:spacing w:val="-6"/>
        </w:rPr>
        <w:t xml:space="preserve"> </w:t>
      </w:r>
      <w:r>
        <w:rPr>
          <w:color w:val="585858"/>
        </w:rPr>
        <w:t>v</w:t>
      </w:r>
      <w:r>
        <w:rPr>
          <w:color w:val="585858"/>
          <w:spacing w:val="-3"/>
        </w:rPr>
        <w:t xml:space="preserve"> </w:t>
      </w:r>
      <w:r>
        <w:rPr>
          <w:color w:val="585858"/>
        </w:rPr>
        <w:t>souladu</w:t>
      </w:r>
      <w:r>
        <w:rPr>
          <w:color w:val="585858"/>
          <w:spacing w:val="-5"/>
        </w:rPr>
        <w:t xml:space="preserve"> </w:t>
      </w:r>
      <w:r>
        <w:rPr>
          <w:color w:val="585858"/>
        </w:rPr>
        <w:t>se</w:t>
      </w:r>
      <w:r>
        <w:rPr>
          <w:color w:val="585858"/>
          <w:spacing w:val="-4"/>
        </w:rPr>
        <w:t xml:space="preserve"> </w:t>
      </w:r>
      <w:r>
        <w:rPr>
          <w:color w:val="585858"/>
        </w:rPr>
        <w:t>Smlouvou</w:t>
      </w:r>
      <w:r>
        <w:rPr>
          <w:color w:val="585858"/>
          <w:spacing w:val="-4"/>
        </w:rPr>
        <w:t xml:space="preserve"> </w:t>
      </w:r>
      <w:r>
        <w:rPr>
          <w:color w:val="585858"/>
        </w:rPr>
        <w:t>a</w:t>
      </w:r>
      <w:r>
        <w:rPr>
          <w:color w:val="585858"/>
          <w:spacing w:val="-6"/>
        </w:rPr>
        <w:t xml:space="preserve"> </w:t>
      </w:r>
      <w:r>
        <w:rPr>
          <w:color w:val="585858"/>
        </w:rPr>
        <w:t>Dílčí</w:t>
      </w:r>
      <w:r>
        <w:rPr>
          <w:color w:val="585858"/>
          <w:spacing w:val="-7"/>
        </w:rPr>
        <w:t xml:space="preserve"> </w:t>
      </w:r>
      <w:r>
        <w:rPr>
          <w:color w:val="585858"/>
          <w:spacing w:val="-2"/>
        </w:rPr>
        <w:t>smlouvou;</w:t>
      </w:r>
    </w:p>
    <w:p w14:paraId="25406748" w14:textId="77777777" w:rsidR="005946BD" w:rsidRDefault="00070B14" w:rsidP="0000483D">
      <w:pPr>
        <w:pStyle w:val="Odstavecseseznamem"/>
        <w:numPr>
          <w:ilvl w:val="2"/>
          <w:numId w:val="39"/>
        </w:numPr>
        <w:tabs>
          <w:tab w:val="left" w:pos="2409"/>
        </w:tabs>
        <w:spacing w:before="0" w:after="120" w:line="312" w:lineRule="auto"/>
        <w:ind w:left="2409" w:hanging="353"/>
        <w:rPr>
          <w:color w:val="585858"/>
          <w:sz w:val="24"/>
        </w:rPr>
      </w:pPr>
      <w:r>
        <w:rPr>
          <w:color w:val="585858"/>
        </w:rPr>
        <w:t>popis</w:t>
      </w:r>
      <w:r>
        <w:rPr>
          <w:color w:val="585858"/>
          <w:spacing w:val="-7"/>
        </w:rPr>
        <w:t xml:space="preserve"> </w:t>
      </w:r>
      <w:r>
        <w:rPr>
          <w:color w:val="585858"/>
        </w:rPr>
        <w:t>fakturovaného</w:t>
      </w:r>
      <w:r>
        <w:rPr>
          <w:color w:val="585858"/>
          <w:spacing w:val="-5"/>
        </w:rPr>
        <w:t xml:space="preserve"> </w:t>
      </w:r>
      <w:r>
        <w:rPr>
          <w:color w:val="585858"/>
        </w:rPr>
        <w:t>Plnění,</w:t>
      </w:r>
      <w:r>
        <w:rPr>
          <w:color w:val="585858"/>
          <w:spacing w:val="-6"/>
        </w:rPr>
        <w:t xml:space="preserve"> </w:t>
      </w:r>
      <w:r>
        <w:rPr>
          <w:color w:val="585858"/>
        </w:rPr>
        <w:t>množství,</w:t>
      </w:r>
      <w:r>
        <w:rPr>
          <w:color w:val="585858"/>
          <w:spacing w:val="-8"/>
        </w:rPr>
        <w:t xml:space="preserve"> </w:t>
      </w:r>
      <w:r>
        <w:rPr>
          <w:color w:val="585858"/>
        </w:rPr>
        <w:t>jednotkovou</w:t>
      </w:r>
      <w:r>
        <w:rPr>
          <w:color w:val="585858"/>
          <w:spacing w:val="-5"/>
        </w:rPr>
        <w:t xml:space="preserve"> </w:t>
      </w:r>
      <w:r>
        <w:rPr>
          <w:color w:val="585858"/>
        </w:rPr>
        <w:t>cenu</w:t>
      </w:r>
      <w:r>
        <w:rPr>
          <w:color w:val="585858"/>
          <w:spacing w:val="-5"/>
        </w:rPr>
        <w:t xml:space="preserve"> </w:t>
      </w:r>
      <w:r>
        <w:rPr>
          <w:color w:val="585858"/>
        </w:rPr>
        <w:t>a</w:t>
      </w:r>
      <w:r>
        <w:rPr>
          <w:color w:val="585858"/>
          <w:spacing w:val="-7"/>
        </w:rPr>
        <w:t xml:space="preserve"> </w:t>
      </w:r>
      <w:r>
        <w:rPr>
          <w:color w:val="585858"/>
        </w:rPr>
        <w:t>celkovou</w:t>
      </w:r>
      <w:r>
        <w:rPr>
          <w:color w:val="585858"/>
          <w:spacing w:val="-6"/>
        </w:rPr>
        <w:t xml:space="preserve"> </w:t>
      </w:r>
      <w:r>
        <w:rPr>
          <w:color w:val="585858"/>
          <w:spacing w:val="-2"/>
        </w:rPr>
        <w:t>cenu.</w:t>
      </w:r>
    </w:p>
    <w:p w14:paraId="32C708B4" w14:textId="77777777" w:rsidR="005946BD" w:rsidRDefault="00070B14" w:rsidP="00DB3249">
      <w:pPr>
        <w:pStyle w:val="Odstavecseseznamem"/>
        <w:numPr>
          <w:ilvl w:val="1"/>
          <w:numId w:val="26"/>
        </w:numPr>
        <w:spacing w:before="119" w:line="312" w:lineRule="auto"/>
        <w:ind w:left="1686" w:right="1114" w:hanging="709"/>
      </w:pPr>
      <w:r>
        <w:rPr>
          <w:color w:val="585858"/>
        </w:rPr>
        <w:t>Daňové doklady budou zasílány Dodavatelem spolu s veškerými požadovanými dokumenty Objednateli do tří (3) pracovních dnů od jejich vystavení jedním z následujících způsobů:</w:t>
      </w:r>
    </w:p>
    <w:p w14:paraId="1CE79A30" w14:textId="77777777" w:rsidR="00A60E10" w:rsidRPr="00A60E10" w:rsidRDefault="00070B14" w:rsidP="006462BF">
      <w:pPr>
        <w:pStyle w:val="Odstavecseseznamem"/>
        <w:numPr>
          <w:ilvl w:val="2"/>
          <w:numId w:val="37"/>
        </w:numPr>
        <w:tabs>
          <w:tab w:val="left" w:pos="2410"/>
        </w:tabs>
        <w:spacing w:before="91" w:line="312" w:lineRule="auto"/>
      </w:pPr>
      <w:r w:rsidRPr="00B121A5">
        <w:rPr>
          <w:color w:val="585858"/>
        </w:rPr>
        <w:t>buď</w:t>
      </w:r>
      <w:r w:rsidRPr="00B121A5">
        <w:rPr>
          <w:color w:val="585858"/>
          <w:spacing w:val="8"/>
        </w:rPr>
        <w:t xml:space="preserve"> </w:t>
      </w:r>
      <w:r w:rsidRPr="00B121A5">
        <w:rPr>
          <w:color w:val="585858"/>
        </w:rPr>
        <w:t>v</w:t>
      </w:r>
      <w:r w:rsidRPr="00B121A5">
        <w:rPr>
          <w:color w:val="585858"/>
          <w:spacing w:val="6"/>
        </w:rPr>
        <w:t xml:space="preserve"> </w:t>
      </w:r>
      <w:r w:rsidRPr="00B121A5">
        <w:rPr>
          <w:color w:val="585858"/>
        </w:rPr>
        <w:t>elektronické</w:t>
      </w:r>
      <w:r w:rsidRPr="00B121A5">
        <w:rPr>
          <w:color w:val="585858"/>
          <w:spacing w:val="7"/>
        </w:rPr>
        <w:t xml:space="preserve"> </w:t>
      </w:r>
      <w:r w:rsidRPr="00B121A5">
        <w:rPr>
          <w:color w:val="585858"/>
        </w:rPr>
        <w:t>podobě</w:t>
      </w:r>
      <w:r w:rsidRPr="00B121A5">
        <w:rPr>
          <w:color w:val="585858"/>
          <w:spacing w:val="10"/>
        </w:rPr>
        <w:t xml:space="preserve"> </w:t>
      </w:r>
      <w:r w:rsidRPr="00B121A5">
        <w:rPr>
          <w:color w:val="585858"/>
        </w:rPr>
        <w:t>na</w:t>
      </w:r>
      <w:r w:rsidRPr="00B121A5">
        <w:rPr>
          <w:color w:val="585858"/>
          <w:spacing w:val="7"/>
        </w:rPr>
        <w:t xml:space="preserve"> </w:t>
      </w:r>
      <w:r w:rsidRPr="00B121A5">
        <w:rPr>
          <w:color w:val="585858"/>
          <w:spacing w:val="-2"/>
        </w:rPr>
        <w:t>adresu:</w:t>
      </w:r>
      <w:r w:rsidR="00A60E10">
        <w:rPr>
          <w:color w:val="585858"/>
          <w:spacing w:val="-2"/>
        </w:rPr>
        <w:t xml:space="preserve"> </w:t>
      </w:r>
    </w:p>
    <w:p w14:paraId="12EA6D8D" w14:textId="1D33DD6A" w:rsidR="005946BD" w:rsidRPr="00DB3249" w:rsidRDefault="0000483D" w:rsidP="0000483D">
      <w:pPr>
        <w:tabs>
          <w:tab w:val="left" w:pos="2410"/>
        </w:tabs>
        <w:spacing w:after="120" w:line="312" w:lineRule="auto"/>
      </w:pPr>
      <w:r>
        <w:tab/>
      </w:r>
      <w:proofErr w:type="spellStart"/>
      <w:r w:rsidR="0001503A" w:rsidRPr="0001503A">
        <w:rPr>
          <w:color w:val="585858"/>
          <w:highlight w:val="lightGray"/>
        </w:rPr>
        <w:t>xxx</w:t>
      </w:r>
      <w:proofErr w:type="spellEnd"/>
    </w:p>
    <w:p w14:paraId="46797AE3" w14:textId="1FAE9D61" w:rsidR="005946BD" w:rsidRPr="00DB3249" w:rsidRDefault="00070B14" w:rsidP="006462BF">
      <w:pPr>
        <w:pStyle w:val="Odstavecseseznamem"/>
        <w:numPr>
          <w:ilvl w:val="2"/>
          <w:numId w:val="37"/>
        </w:numPr>
        <w:tabs>
          <w:tab w:val="left" w:pos="2410"/>
        </w:tabs>
        <w:spacing w:before="91" w:line="312" w:lineRule="auto"/>
      </w:pPr>
      <w:r w:rsidRPr="00DB3249">
        <w:rPr>
          <w:color w:val="585858"/>
        </w:rPr>
        <w:t>nebo</w:t>
      </w:r>
      <w:r w:rsidRPr="00DB3249">
        <w:rPr>
          <w:color w:val="585858"/>
          <w:spacing w:val="7"/>
        </w:rPr>
        <w:t xml:space="preserve"> </w:t>
      </w:r>
      <w:r w:rsidRPr="00DB3249">
        <w:rPr>
          <w:color w:val="585858"/>
        </w:rPr>
        <w:t>doporučeným</w:t>
      </w:r>
      <w:r w:rsidRPr="00DB3249">
        <w:rPr>
          <w:color w:val="585858"/>
          <w:spacing w:val="9"/>
        </w:rPr>
        <w:t xml:space="preserve"> </w:t>
      </w:r>
      <w:r w:rsidRPr="00DB3249">
        <w:rPr>
          <w:color w:val="585858"/>
        </w:rPr>
        <w:t>dopisem</w:t>
      </w:r>
      <w:r w:rsidRPr="00DB3249">
        <w:rPr>
          <w:color w:val="585858"/>
          <w:spacing w:val="8"/>
        </w:rPr>
        <w:t xml:space="preserve"> </w:t>
      </w:r>
      <w:r w:rsidRPr="00DB3249">
        <w:rPr>
          <w:color w:val="585858"/>
        </w:rPr>
        <w:t>na</w:t>
      </w:r>
      <w:r w:rsidRPr="00DB3249">
        <w:rPr>
          <w:color w:val="585858"/>
          <w:spacing w:val="8"/>
        </w:rPr>
        <w:t xml:space="preserve"> </w:t>
      </w:r>
      <w:r w:rsidRPr="00DB3249">
        <w:rPr>
          <w:color w:val="585858"/>
        </w:rPr>
        <w:t>následující</w:t>
      </w:r>
      <w:r w:rsidRPr="00DB3249">
        <w:rPr>
          <w:color w:val="585858"/>
          <w:spacing w:val="12"/>
        </w:rPr>
        <w:t xml:space="preserve"> </w:t>
      </w:r>
      <w:r w:rsidRPr="00DB3249">
        <w:rPr>
          <w:color w:val="585858"/>
          <w:spacing w:val="-2"/>
        </w:rPr>
        <w:t>adresu:</w:t>
      </w:r>
    </w:p>
    <w:p w14:paraId="3D6C26F0" w14:textId="08C62F04" w:rsidR="005946BD" w:rsidRDefault="00070B14" w:rsidP="006462BF">
      <w:pPr>
        <w:pStyle w:val="Zkladntext"/>
        <w:spacing w:before="196" w:line="312" w:lineRule="auto"/>
        <w:ind w:left="2410" w:right="1973"/>
        <w:jc w:val="both"/>
      </w:pPr>
      <w:r>
        <w:rPr>
          <w:color w:val="585858"/>
        </w:rPr>
        <w:t xml:space="preserve">Národní agentura pro komunikační a informační technologie, s. p. </w:t>
      </w:r>
      <w:r>
        <w:rPr>
          <w:color w:val="585858"/>
        </w:rPr>
        <w:lastRenderedPageBreak/>
        <w:t>Kodaňská 1441/46, Vršovice, 101 0</w:t>
      </w:r>
      <w:r w:rsidR="007A118E">
        <w:rPr>
          <w:color w:val="585858"/>
        </w:rPr>
        <w:t>0</w:t>
      </w:r>
      <w:r>
        <w:rPr>
          <w:color w:val="585858"/>
        </w:rPr>
        <w:t xml:space="preserve"> Praha</w:t>
      </w:r>
      <w:r w:rsidR="007A118E">
        <w:rPr>
          <w:color w:val="585858"/>
        </w:rPr>
        <w:t xml:space="preserve"> </w:t>
      </w:r>
      <w:r>
        <w:rPr>
          <w:color w:val="585858"/>
        </w:rPr>
        <w:t>10</w:t>
      </w:r>
      <w:r w:rsidR="007A118E">
        <w:rPr>
          <w:color w:val="585858"/>
        </w:rPr>
        <w:t>.</w:t>
      </w:r>
    </w:p>
    <w:p w14:paraId="791EA22C" w14:textId="77777777" w:rsidR="005946BD" w:rsidRDefault="00070B14" w:rsidP="006462BF">
      <w:pPr>
        <w:pStyle w:val="Odstavecseseznamem"/>
        <w:numPr>
          <w:ilvl w:val="1"/>
          <w:numId w:val="26"/>
        </w:numPr>
        <w:spacing w:line="312" w:lineRule="auto"/>
        <w:ind w:left="1684" w:right="1111" w:hanging="709"/>
      </w:pPr>
      <w:r>
        <w:rPr>
          <w:color w:val="585858"/>
        </w:rPr>
        <w:t>Platba</w:t>
      </w:r>
      <w:r>
        <w:rPr>
          <w:color w:val="585858"/>
          <w:spacing w:val="-11"/>
        </w:rPr>
        <w:t xml:space="preserve"> </w:t>
      </w:r>
      <w:r>
        <w:rPr>
          <w:color w:val="585858"/>
        </w:rPr>
        <w:t>bude</w:t>
      </w:r>
      <w:r>
        <w:rPr>
          <w:color w:val="585858"/>
          <w:spacing w:val="-11"/>
        </w:rPr>
        <w:t xml:space="preserve"> </w:t>
      </w:r>
      <w:r>
        <w:rPr>
          <w:color w:val="585858"/>
        </w:rPr>
        <w:t>provedena</w:t>
      </w:r>
      <w:r>
        <w:rPr>
          <w:color w:val="585858"/>
          <w:spacing w:val="-14"/>
        </w:rPr>
        <w:t xml:space="preserve"> </w:t>
      </w:r>
      <w:r>
        <w:rPr>
          <w:color w:val="585858"/>
        </w:rPr>
        <w:t>v</w:t>
      </w:r>
      <w:r>
        <w:rPr>
          <w:color w:val="585858"/>
          <w:spacing w:val="-3"/>
        </w:rPr>
        <w:t xml:space="preserve"> </w:t>
      </w:r>
      <w:r>
        <w:rPr>
          <w:color w:val="585858"/>
        </w:rPr>
        <w:t>české</w:t>
      </w:r>
      <w:r>
        <w:rPr>
          <w:color w:val="585858"/>
          <w:spacing w:val="-14"/>
        </w:rPr>
        <w:t xml:space="preserve"> </w:t>
      </w:r>
      <w:r>
        <w:rPr>
          <w:color w:val="585858"/>
        </w:rPr>
        <w:t>měně</w:t>
      </w:r>
      <w:r>
        <w:rPr>
          <w:color w:val="585858"/>
          <w:spacing w:val="-14"/>
        </w:rPr>
        <w:t xml:space="preserve"> </w:t>
      </w:r>
      <w:r>
        <w:rPr>
          <w:color w:val="585858"/>
        </w:rPr>
        <w:t>formou</w:t>
      </w:r>
      <w:r>
        <w:rPr>
          <w:color w:val="585858"/>
          <w:spacing w:val="-11"/>
        </w:rPr>
        <w:t xml:space="preserve"> </w:t>
      </w:r>
      <w:r>
        <w:rPr>
          <w:color w:val="585858"/>
        </w:rPr>
        <w:t>bankovního</w:t>
      </w:r>
      <w:r>
        <w:rPr>
          <w:color w:val="585858"/>
          <w:spacing w:val="-11"/>
        </w:rPr>
        <w:t xml:space="preserve"> </w:t>
      </w:r>
      <w:r>
        <w:rPr>
          <w:color w:val="585858"/>
        </w:rPr>
        <w:t>převodu</w:t>
      </w:r>
      <w:r>
        <w:rPr>
          <w:color w:val="585858"/>
          <w:spacing w:val="-11"/>
        </w:rPr>
        <w:t xml:space="preserve"> </w:t>
      </w:r>
      <w:r>
        <w:rPr>
          <w:color w:val="585858"/>
        </w:rPr>
        <w:t>na</w:t>
      </w:r>
      <w:r>
        <w:rPr>
          <w:color w:val="585858"/>
          <w:spacing w:val="-12"/>
        </w:rPr>
        <w:t xml:space="preserve"> </w:t>
      </w:r>
      <w:r>
        <w:rPr>
          <w:color w:val="585858"/>
        </w:rPr>
        <w:t>účet</w:t>
      </w:r>
      <w:r>
        <w:rPr>
          <w:color w:val="585858"/>
          <w:spacing w:val="-15"/>
        </w:rPr>
        <w:t xml:space="preserve"> </w:t>
      </w:r>
      <w:r>
        <w:rPr>
          <w:color w:val="585858"/>
        </w:rPr>
        <w:t>Dodavatele uvedený v záhlaví této Smlouvy.</w:t>
      </w:r>
    </w:p>
    <w:p w14:paraId="27405BC9" w14:textId="77777777" w:rsidR="005946BD" w:rsidRDefault="00070B14" w:rsidP="00DB3249">
      <w:pPr>
        <w:pStyle w:val="Odstavecseseznamem"/>
        <w:numPr>
          <w:ilvl w:val="1"/>
          <w:numId w:val="26"/>
        </w:numPr>
        <w:spacing w:before="119" w:line="312" w:lineRule="auto"/>
        <w:ind w:left="1686" w:right="1114" w:hanging="709"/>
      </w:pPr>
      <w:r>
        <w:rPr>
          <w:color w:val="585858"/>
        </w:rPr>
        <w:t>Doba splatnosti daňového dokladu vystaveného na základě této Smlouvy je 30 kalendářních dnů ode dne jeho doručení Objednateli.</w:t>
      </w:r>
    </w:p>
    <w:p w14:paraId="6B0DF3C7" w14:textId="69AC2801" w:rsidR="005946BD" w:rsidRDefault="00070B14" w:rsidP="00DB3249">
      <w:pPr>
        <w:pStyle w:val="Odstavecseseznamem"/>
        <w:numPr>
          <w:ilvl w:val="1"/>
          <w:numId w:val="26"/>
        </w:numPr>
        <w:spacing w:before="119" w:line="312" w:lineRule="auto"/>
        <w:ind w:left="1686" w:right="1114" w:hanging="709"/>
      </w:pPr>
      <w:r>
        <w:rPr>
          <w:color w:val="585858"/>
        </w:rPr>
        <w:t>V</w:t>
      </w:r>
      <w:r>
        <w:rPr>
          <w:color w:val="585858"/>
          <w:spacing w:val="-16"/>
        </w:rPr>
        <w:t xml:space="preserve"> </w:t>
      </w:r>
      <w:r>
        <w:rPr>
          <w:color w:val="585858"/>
        </w:rPr>
        <w:t>případě,</w:t>
      </w:r>
      <w:r>
        <w:rPr>
          <w:color w:val="585858"/>
          <w:spacing w:val="-15"/>
        </w:rPr>
        <w:t xml:space="preserve"> </w:t>
      </w:r>
      <w:r>
        <w:rPr>
          <w:color w:val="585858"/>
        </w:rPr>
        <w:t>že</w:t>
      </w:r>
      <w:r>
        <w:rPr>
          <w:color w:val="585858"/>
          <w:spacing w:val="-15"/>
        </w:rPr>
        <w:t xml:space="preserve"> </w:t>
      </w:r>
      <w:r>
        <w:rPr>
          <w:color w:val="585858"/>
        </w:rPr>
        <w:t>daňový</w:t>
      </w:r>
      <w:r>
        <w:rPr>
          <w:color w:val="585858"/>
          <w:spacing w:val="-16"/>
        </w:rPr>
        <w:t xml:space="preserve"> </w:t>
      </w:r>
      <w:r>
        <w:rPr>
          <w:color w:val="585858"/>
        </w:rPr>
        <w:t>doklad</w:t>
      </w:r>
      <w:r>
        <w:rPr>
          <w:color w:val="585858"/>
          <w:spacing w:val="-15"/>
        </w:rPr>
        <w:t xml:space="preserve"> </w:t>
      </w:r>
      <w:r>
        <w:rPr>
          <w:color w:val="585858"/>
        </w:rPr>
        <w:t>nebude</w:t>
      </w:r>
      <w:r>
        <w:rPr>
          <w:color w:val="585858"/>
          <w:spacing w:val="-15"/>
        </w:rPr>
        <w:t xml:space="preserve"> </w:t>
      </w:r>
      <w:r>
        <w:rPr>
          <w:color w:val="585858"/>
        </w:rPr>
        <w:t>mít</w:t>
      </w:r>
      <w:r>
        <w:rPr>
          <w:color w:val="585858"/>
          <w:spacing w:val="-15"/>
        </w:rPr>
        <w:t xml:space="preserve"> </w:t>
      </w:r>
      <w:r>
        <w:rPr>
          <w:color w:val="585858"/>
        </w:rPr>
        <w:t>odpovídající</w:t>
      </w:r>
      <w:r>
        <w:rPr>
          <w:color w:val="585858"/>
          <w:spacing w:val="-16"/>
        </w:rPr>
        <w:t xml:space="preserve"> </w:t>
      </w:r>
      <w:r>
        <w:rPr>
          <w:color w:val="585858"/>
        </w:rPr>
        <w:t>náležitosti</w:t>
      </w:r>
      <w:r>
        <w:rPr>
          <w:color w:val="585858"/>
          <w:spacing w:val="-15"/>
        </w:rPr>
        <w:t xml:space="preserve"> </w:t>
      </w:r>
      <w:r>
        <w:rPr>
          <w:color w:val="585858"/>
        </w:rPr>
        <w:t>nebo</w:t>
      </w:r>
      <w:r>
        <w:rPr>
          <w:color w:val="585858"/>
          <w:spacing w:val="-15"/>
        </w:rPr>
        <w:t xml:space="preserve"> </w:t>
      </w:r>
      <w:r>
        <w:rPr>
          <w:color w:val="585858"/>
        </w:rPr>
        <w:t>nebude</w:t>
      </w:r>
      <w:r>
        <w:rPr>
          <w:color w:val="585858"/>
          <w:spacing w:val="-16"/>
        </w:rPr>
        <w:t xml:space="preserve"> </w:t>
      </w:r>
      <w:r>
        <w:rPr>
          <w:color w:val="585858"/>
        </w:rPr>
        <w:t>vystaven v</w:t>
      </w:r>
      <w:r>
        <w:rPr>
          <w:color w:val="585858"/>
          <w:spacing w:val="-1"/>
        </w:rPr>
        <w:t xml:space="preserve"> </w:t>
      </w:r>
      <w:r>
        <w:rPr>
          <w:color w:val="585858"/>
        </w:rPr>
        <w:t>souladu s</w:t>
      </w:r>
      <w:r>
        <w:rPr>
          <w:color w:val="585858"/>
          <w:spacing w:val="-3"/>
        </w:rPr>
        <w:t xml:space="preserve"> </w:t>
      </w:r>
      <w:r>
        <w:rPr>
          <w:color w:val="585858"/>
        </w:rPr>
        <w:t>touto Smlouvou, je</w:t>
      </w:r>
      <w:r>
        <w:rPr>
          <w:color w:val="585858"/>
          <w:spacing w:val="-2"/>
        </w:rPr>
        <w:t xml:space="preserve"> </w:t>
      </w:r>
      <w:r>
        <w:rPr>
          <w:color w:val="585858"/>
        </w:rPr>
        <w:t>Objednatel oprávněn zaslat jej ve lhůtě splatnosti zpět k</w:t>
      </w:r>
      <w:r>
        <w:rPr>
          <w:color w:val="585858"/>
          <w:spacing w:val="-2"/>
        </w:rPr>
        <w:t xml:space="preserve"> </w:t>
      </w:r>
      <w:r>
        <w:rPr>
          <w:color w:val="585858"/>
        </w:rPr>
        <w:t xml:space="preserve">doplnění Dodavateli, aniž se dostane do prodlení se splatností; lhůta splatnosti 30 kalendářních dnů se tímto </w:t>
      </w:r>
      <w:r w:rsidR="00E663A3">
        <w:rPr>
          <w:color w:val="585858"/>
        </w:rPr>
        <w:t xml:space="preserve">zastavuje </w:t>
      </w:r>
      <w:r>
        <w:rPr>
          <w:color w:val="585858"/>
        </w:rPr>
        <w:t>a nová lhůta splatnosti počne plynout od data doručení nově vystaveného / opraveného daňového dokladu Objednateli.</w:t>
      </w:r>
    </w:p>
    <w:p w14:paraId="114DF742" w14:textId="77777777" w:rsidR="005946BD" w:rsidRDefault="00070B14" w:rsidP="00DB3249">
      <w:pPr>
        <w:pStyle w:val="Odstavecseseznamem"/>
        <w:numPr>
          <w:ilvl w:val="1"/>
          <w:numId w:val="26"/>
        </w:numPr>
        <w:spacing w:before="119" w:line="312" w:lineRule="auto"/>
        <w:ind w:left="1686" w:right="1114" w:hanging="709"/>
      </w:pPr>
      <w:r>
        <w:rPr>
          <w:color w:val="585858"/>
        </w:rPr>
        <w:t>Faktura se považuje za uhrazenou dnem odepsání příslušné finanční částky z účtu Objednatele ve prospěch účtu Dodavatele.</w:t>
      </w:r>
    </w:p>
    <w:p w14:paraId="77134A0F" w14:textId="77777777" w:rsidR="005946BD" w:rsidRDefault="00070B14" w:rsidP="00DB3249">
      <w:pPr>
        <w:pStyle w:val="Odstavecseseznamem"/>
        <w:numPr>
          <w:ilvl w:val="1"/>
          <w:numId w:val="26"/>
        </w:numPr>
        <w:spacing w:before="119" w:line="312" w:lineRule="auto"/>
        <w:ind w:left="1686" w:right="1114" w:hanging="709"/>
      </w:pPr>
      <w:r>
        <w:rPr>
          <w:color w:val="585858"/>
        </w:rPr>
        <w:t>Objednatel</w:t>
      </w:r>
      <w:r>
        <w:rPr>
          <w:color w:val="585858"/>
          <w:spacing w:val="-8"/>
        </w:rPr>
        <w:t xml:space="preserve"> </w:t>
      </w:r>
      <w:r>
        <w:rPr>
          <w:color w:val="585858"/>
        </w:rPr>
        <w:t>neposkytuje</w:t>
      </w:r>
      <w:r>
        <w:rPr>
          <w:color w:val="585858"/>
          <w:spacing w:val="-8"/>
        </w:rPr>
        <w:t xml:space="preserve"> </w:t>
      </w:r>
      <w:r>
        <w:rPr>
          <w:color w:val="585858"/>
        </w:rPr>
        <w:t>Dodavateli</w:t>
      </w:r>
      <w:r>
        <w:rPr>
          <w:color w:val="585858"/>
          <w:spacing w:val="-6"/>
        </w:rPr>
        <w:t xml:space="preserve"> </w:t>
      </w:r>
      <w:r>
        <w:rPr>
          <w:color w:val="585858"/>
        </w:rPr>
        <w:t>jakékoliv</w:t>
      </w:r>
      <w:r>
        <w:rPr>
          <w:color w:val="585858"/>
          <w:spacing w:val="-5"/>
        </w:rPr>
        <w:t xml:space="preserve"> </w:t>
      </w:r>
      <w:r>
        <w:rPr>
          <w:color w:val="585858"/>
        </w:rPr>
        <w:t>zálohy</w:t>
      </w:r>
      <w:r>
        <w:rPr>
          <w:color w:val="585858"/>
          <w:spacing w:val="-5"/>
        </w:rPr>
        <w:t xml:space="preserve"> </w:t>
      </w:r>
      <w:r>
        <w:rPr>
          <w:color w:val="585858"/>
        </w:rPr>
        <w:t>na</w:t>
      </w:r>
      <w:r>
        <w:rPr>
          <w:color w:val="585858"/>
          <w:spacing w:val="-5"/>
        </w:rPr>
        <w:t xml:space="preserve"> </w:t>
      </w:r>
      <w:r>
        <w:rPr>
          <w:color w:val="585858"/>
          <w:spacing w:val="-2"/>
        </w:rPr>
        <w:t>cenu.</w:t>
      </w:r>
    </w:p>
    <w:p w14:paraId="3A0D0C4C" w14:textId="26562B4A" w:rsidR="005946BD" w:rsidRDefault="00070B14" w:rsidP="00DB3249">
      <w:pPr>
        <w:pStyle w:val="Odstavecseseznamem"/>
        <w:numPr>
          <w:ilvl w:val="1"/>
          <w:numId w:val="26"/>
        </w:numPr>
        <w:spacing w:before="119" w:line="312" w:lineRule="auto"/>
        <w:ind w:left="1686" w:right="1114" w:hanging="709"/>
      </w:pPr>
      <w:r>
        <w:rPr>
          <w:color w:val="585858"/>
        </w:rPr>
        <w:t>Smluvní</w:t>
      </w:r>
      <w:r>
        <w:rPr>
          <w:color w:val="585858"/>
          <w:spacing w:val="-16"/>
        </w:rPr>
        <w:t xml:space="preserve"> </w:t>
      </w:r>
      <w:r>
        <w:rPr>
          <w:color w:val="585858"/>
        </w:rPr>
        <w:t>strany</w:t>
      </w:r>
      <w:r>
        <w:rPr>
          <w:color w:val="585858"/>
          <w:spacing w:val="-15"/>
        </w:rPr>
        <w:t xml:space="preserve"> </w:t>
      </w:r>
      <w:r>
        <w:rPr>
          <w:color w:val="585858"/>
        </w:rPr>
        <w:t>se</w:t>
      </w:r>
      <w:r>
        <w:rPr>
          <w:color w:val="585858"/>
          <w:spacing w:val="-15"/>
        </w:rPr>
        <w:t xml:space="preserve"> </w:t>
      </w:r>
      <w:r>
        <w:rPr>
          <w:color w:val="585858"/>
        </w:rPr>
        <w:t>dohodly,</w:t>
      </w:r>
      <w:r>
        <w:rPr>
          <w:color w:val="585858"/>
          <w:spacing w:val="-16"/>
        </w:rPr>
        <w:t xml:space="preserve"> </w:t>
      </w:r>
      <w:r>
        <w:rPr>
          <w:color w:val="585858"/>
        </w:rPr>
        <w:t>že</w:t>
      </w:r>
      <w:r>
        <w:rPr>
          <w:color w:val="585858"/>
          <w:spacing w:val="-15"/>
        </w:rPr>
        <w:t xml:space="preserve"> </w:t>
      </w:r>
      <w:r>
        <w:rPr>
          <w:color w:val="585858"/>
        </w:rPr>
        <w:t>pokud</w:t>
      </w:r>
      <w:r>
        <w:rPr>
          <w:color w:val="585858"/>
          <w:spacing w:val="-15"/>
        </w:rPr>
        <w:t xml:space="preserve"> </w:t>
      </w:r>
      <w:r>
        <w:rPr>
          <w:color w:val="585858"/>
        </w:rPr>
        <w:t>bude</w:t>
      </w:r>
      <w:r>
        <w:rPr>
          <w:color w:val="585858"/>
          <w:spacing w:val="-15"/>
        </w:rPr>
        <w:t xml:space="preserve"> </w:t>
      </w:r>
      <w:r>
        <w:rPr>
          <w:color w:val="585858"/>
        </w:rPr>
        <w:t>v</w:t>
      </w:r>
      <w:r>
        <w:rPr>
          <w:color w:val="585858"/>
          <w:spacing w:val="-16"/>
        </w:rPr>
        <w:t xml:space="preserve"> </w:t>
      </w:r>
      <w:r>
        <w:rPr>
          <w:color w:val="585858"/>
        </w:rPr>
        <w:t>okamžiku</w:t>
      </w:r>
      <w:r>
        <w:rPr>
          <w:color w:val="585858"/>
          <w:spacing w:val="-15"/>
        </w:rPr>
        <w:t xml:space="preserve"> </w:t>
      </w:r>
      <w:r>
        <w:rPr>
          <w:color w:val="585858"/>
        </w:rPr>
        <w:t>uskutečnění</w:t>
      </w:r>
      <w:r>
        <w:rPr>
          <w:color w:val="585858"/>
          <w:spacing w:val="-15"/>
        </w:rPr>
        <w:t xml:space="preserve"> </w:t>
      </w:r>
      <w:r>
        <w:rPr>
          <w:color w:val="585858"/>
        </w:rPr>
        <w:t>zdanitelného</w:t>
      </w:r>
      <w:r>
        <w:rPr>
          <w:color w:val="585858"/>
          <w:spacing w:val="-16"/>
        </w:rPr>
        <w:t xml:space="preserve"> </w:t>
      </w:r>
      <w:r>
        <w:rPr>
          <w:color w:val="585858"/>
        </w:rPr>
        <w:t>plnění správcem daně zveřejněna způsobem umožňujícím dálkový přístup skutečnost, že</w:t>
      </w:r>
      <w:r w:rsidR="00504E6E">
        <w:rPr>
          <w:color w:val="585858"/>
        </w:rPr>
        <w:t> </w:t>
      </w:r>
      <w:r>
        <w:rPr>
          <w:color w:val="585858"/>
        </w:rPr>
        <w:t>dodavatel zdanitelného plnění (Dodavatel) je nespolehlivým plátcem ve smyslu ust.</w:t>
      </w:r>
      <w:r w:rsidR="00504E6E">
        <w:rPr>
          <w:color w:val="585858"/>
        </w:rPr>
        <w:t> </w:t>
      </w:r>
      <w:r>
        <w:rPr>
          <w:color w:val="585858"/>
        </w:rPr>
        <w:t>§ 106a Zákona o DPH, nebo má-li být platba za zdanitelné plnění uskutečněné</w:t>
      </w:r>
      <w:r>
        <w:rPr>
          <w:color w:val="585858"/>
          <w:spacing w:val="-13"/>
        </w:rPr>
        <w:t xml:space="preserve"> </w:t>
      </w:r>
      <w:r>
        <w:rPr>
          <w:color w:val="585858"/>
        </w:rPr>
        <w:t>Dodavatelem</w:t>
      </w:r>
      <w:r>
        <w:rPr>
          <w:color w:val="585858"/>
          <w:spacing w:val="-10"/>
        </w:rPr>
        <w:t xml:space="preserve"> </w:t>
      </w:r>
      <w:r>
        <w:rPr>
          <w:color w:val="585858"/>
        </w:rPr>
        <w:t>v</w:t>
      </w:r>
      <w:r>
        <w:rPr>
          <w:color w:val="585858"/>
          <w:spacing w:val="-13"/>
        </w:rPr>
        <w:t xml:space="preserve"> </w:t>
      </w:r>
      <w:r>
        <w:rPr>
          <w:color w:val="585858"/>
        </w:rPr>
        <w:t>tuzemsku</w:t>
      </w:r>
      <w:r>
        <w:rPr>
          <w:color w:val="585858"/>
          <w:spacing w:val="-14"/>
        </w:rPr>
        <w:t xml:space="preserve"> </w:t>
      </w:r>
      <w:r>
        <w:rPr>
          <w:color w:val="585858"/>
        </w:rPr>
        <w:t>zcela</w:t>
      </w:r>
      <w:r>
        <w:rPr>
          <w:color w:val="585858"/>
          <w:spacing w:val="-11"/>
        </w:rPr>
        <w:t xml:space="preserve"> </w:t>
      </w:r>
      <w:r>
        <w:rPr>
          <w:color w:val="585858"/>
        </w:rPr>
        <w:t>nebo</w:t>
      </w:r>
      <w:r>
        <w:rPr>
          <w:color w:val="585858"/>
          <w:spacing w:val="-14"/>
        </w:rPr>
        <w:t xml:space="preserve"> </w:t>
      </w:r>
      <w:r>
        <w:rPr>
          <w:color w:val="585858"/>
        </w:rPr>
        <w:t>z</w:t>
      </w:r>
      <w:r>
        <w:rPr>
          <w:color w:val="585858"/>
          <w:spacing w:val="-11"/>
        </w:rPr>
        <w:t xml:space="preserve"> </w:t>
      </w:r>
      <w:r>
        <w:rPr>
          <w:color w:val="585858"/>
        </w:rPr>
        <w:t>části</w:t>
      </w:r>
      <w:r>
        <w:rPr>
          <w:color w:val="585858"/>
          <w:spacing w:val="-12"/>
        </w:rPr>
        <w:t xml:space="preserve"> </w:t>
      </w:r>
      <w:r>
        <w:rPr>
          <w:color w:val="585858"/>
        </w:rPr>
        <w:t>poukázána</w:t>
      </w:r>
      <w:r>
        <w:rPr>
          <w:color w:val="585858"/>
          <w:spacing w:val="-14"/>
        </w:rPr>
        <w:t xml:space="preserve"> </w:t>
      </w:r>
      <w:r>
        <w:rPr>
          <w:color w:val="585858"/>
        </w:rPr>
        <w:t>na</w:t>
      </w:r>
      <w:r>
        <w:rPr>
          <w:color w:val="585858"/>
          <w:spacing w:val="-11"/>
        </w:rPr>
        <w:t xml:space="preserve"> </w:t>
      </w:r>
      <w:r>
        <w:rPr>
          <w:color w:val="585858"/>
        </w:rPr>
        <w:t>bankovní</w:t>
      </w:r>
      <w:r>
        <w:rPr>
          <w:color w:val="585858"/>
          <w:spacing w:val="-10"/>
        </w:rPr>
        <w:t xml:space="preserve"> </w:t>
      </w:r>
      <w:r>
        <w:rPr>
          <w:color w:val="585858"/>
        </w:rPr>
        <w:t>účet vedený poskytovatelem platebních služeb mimo tuzemsko, je</w:t>
      </w:r>
      <w:r>
        <w:rPr>
          <w:color w:val="585858"/>
          <w:spacing w:val="-2"/>
        </w:rPr>
        <w:t xml:space="preserve"> </w:t>
      </w:r>
      <w:r>
        <w:rPr>
          <w:color w:val="585858"/>
        </w:rPr>
        <w:t>příjemce zdanitelného plnění</w:t>
      </w:r>
      <w:r>
        <w:rPr>
          <w:color w:val="585858"/>
          <w:spacing w:val="-1"/>
        </w:rPr>
        <w:t xml:space="preserve"> </w:t>
      </w:r>
      <w:r>
        <w:rPr>
          <w:color w:val="585858"/>
        </w:rPr>
        <w:t>(Objednatel)</w:t>
      </w:r>
      <w:r>
        <w:rPr>
          <w:color w:val="585858"/>
          <w:spacing w:val="-1"/>
        </w:rPr>
        <w:t xml:space="preserve"> </w:t>
      </w:r>
      <w:r>
        <w:rPr>
          <w:color w:val="585858"/>
        </w:rPr>
        <w:t>oprávněn</w:t>
      </w:r>
      <w:r>
        <w:rPr>
          <w:color w:val="585858"/>
          <w:spacing w:val="-3"/>
        </w:rPr>
        <w:t xml:space="preserve"> </w:t>
      </w:r>
      <w:r>
        <w:rPr>
          <w:color w:val="585858"/>
        </w:rPr>
        <w:t>část</w:t>
      </w:r>
      <w:r>
        <w:rPr>
          <w:color w:val="585858"/>
          <w:spacing w:val="-4"/>
        </w:rPr>
        <w:t xml:space="preserve"> </w:t>
      </w:r>
      <w:r>
        <w:rPr>
          <w:color w:val="585858"/>
        </w:rPr>
        <w:t>ceny</w:t>
      </w:r>
      <w:r>
        <w:rPr>
          <w:color w:val="585858"/>
          <w:spacing w:val="-2"/>
        </w:rPr>
        <w:t xml:space="preserve"> </w:t>
      </w:r>
      <w:r>
        <w:rPr>
          <w:color w:val="585858"/>
        </w:rPr>
        <w:t>odpovídající</w:t>
      </w:r>
      <w:r>
        <w:rPr>
          <w:color w:val="585858"/>
          <w:spacing w:val="-1"/>
        </w:rPr>
        <w:t xml:space="preserve"> </w:t>
      </w:r>
      <w:r>
        <w:rPr>
          <w:color w:val="585858"/>
        </w:rPr>
        <w:t>dani</w:t>
      </w:r>
      <w:r>
        <w:rPr>
          <w:color w:val="585858"/>
          <w:spacing w:val="-3"/>
        </w:rPr>
        <w:t xml:space="preserve"> </w:t>
      </w:r>
      <w:r>
        <w:rPr>
          <w:color w:val="585858"/>
        </w:rPr>
        <w:t>z</w:t>
      </w:r>
      <w:r>
        <w:rPr>
          <w:color w:val="585858"/>
          <w:spacing w:val="-5"/>
        </w:rPr>
        <w:t xml:space="preserve"> </w:t>
      </w:r>
      <w:r>
        <w:rPr>
          <w:color w:val="585858"/>
        </w:rPr>
        <w:t>přidané</w:t>
      </w:r>
      <w:r>
        <w:rPr>
          <w:color w:val="585858"/>
          <w:spacing w:val="-3"/>
        </w:rPr>
        <w:t xml:space="preserve"> </w:t>
      </w:r>
      <w:r>
        <w:rPr>
          <w:color w:val="585858"/>
        </w:rPr>
        <w:t>hodnoty zaplatit přímo na</w:t>
      </w:r>
      <w:r w:rsidR="00504E6E">
        <w:rPr>
          <w:color w:val="585858"/>
        </w:rPr>
        <w:t> </w:t>
      </w:r>
      <w:r>
        <w:rPr>
          <w:color w:val="585858"/>
        </w:rPr>
        <w:t>bankovní účet správce daně ve smyslu ust. § 109a Zákona o DPH. Na bankovní účet Dodavatele bude v tomto případě uhrazena část ceny odpovídající výši základu daně z přidané hodnoty. Úhrada ceny plnění (základu daně) provedená Objednatelem v souladu s ustanovením tohoto odstavce bude považována za</w:t>
      </w:r>
      <w:r>
        <w:rPr>
          <w:color w:val="585858"/>
          <w:spacing w:val="-2"/>
        </w:rPr>
        <w:t xml:space="preserve"> </w:t>
      </w:r>
      <w:r>
        <w:rPr>
          <w:color w:val="585858"/>
        </w:rPr>
        <w:t>řádnou úhradu ceny plnění poskytnutého dle Smlouvy.</w:t>
      </w:r>
    </w:p>
    <w:p w14:paraId="237FD548" w14:textId="7A04836F" w:rsidR="005946BD" w:rsidRDefault="00070B14" w:rsidP="006462BF">
      <w:pPr>
        <w:pStyle w:val="Zkladntext"/>
        <w:spacing w:before="118" w:line="312" w:lineRule="auto"/>
        <w:ind w:left="1686" w:right="1113"/>
        <w:jc w:val="both"/>
      </w:pPr>
      <w:r>
        <w:rPr>
          <w:color w:val="585858"/>
        </w:rPr>
        <w:t>Bankovní účet uvedený na daňovém dokladu, na který bude ze strany Dodavatele požadována úhrada ceny za poskytnuté zdanitelné plnění, musí být Dodavatelem zveřejněn</w:t>
      </w:r>
      <w:r>
        <w:rPr>
          <w:color w:val="585858"/>
          <w:spacing w:val="-5"/>
        </w:rPr>
        <w:t xml:space="preserve"> </w:t>
      </w:r>
      <w:r>
        <w:rPr>
          <w:color w:val="585858"/>
        </w:rPr>
        <w:t>způsobem</w:t>
      </w:r>
      <w:r>
        <w:rPr>
          <w:color w:val="585858"/>
          <w:spacing w:val="-6"/>
        </w:rPr>
        <w:t xml:space="preserve"> </w:t>
      </w:r>
      <w:r>
        <w:rPr>
          <w:color w:val="585858"/>
        </w:rPr>
        <w:t>umožňujícím</w:t>
      </w:r>
      <w:r>
        <w:rPr>
          <w:color w:val="585858"/>
          <w:spacing w:val="-4"/>
        </w:rPr>
        <w:t xml:space="preserve"> </w:t>
      </w:r>
      <w:r>
        <w:rPr>
          <w:color w:val="585858"/>
        </w:rPr>
        <w:t>dálkový</w:t>
      </w:r>
      <w:r>
        <w:rPr>
          <w:color w:val="585858"/>
          <w:spacing w:val="-7"/>
        </w:rPr>
        <w:t xml:space="preserve"> </w:t>
      </w:r>
      <w:r>
        <w:rPr>
          <w:color w:val="585858"/>
        </w:rPr>
        <w:t>přístup</w:t>
      </w:r>
      <w:r>
        <w:rPr>
          <w:color w:val="585858"/>
          <w:spacing w:val="-5"/>
        </w:rPr>
        <w:t xml:space="preserve"> </w:t>
      </w:r>
      <w:r>
        <w:rPr>
          <w:color w:val="585858"/>
        </w:rPr>
        <w:t>ve</w:t>
      </w:r>
      <w:r>
        <w:rPr>
          <w:color w:val="585858"/>
          <w:spacing w:val="-5"/>
        </w:rPr>
        <w:t xml:space="preserve"> </w:t>
      </w:r>
      <w:r>
        <w:rPr>
          <w:color w:val="585858"/>
        </w:rPr>
        <w:t>smyslu</w:t>
      </w:r>
      <w:r>
        <w:rPr>
          <w:color w:val="585858"/>
          <w:spacing w:val="-5"/>
        </w:rPr>
        <w:t xml:space="preserve"> </w:t>
      </w:r>
      <w:r>
        <w:rPr>
          <w:color w:val="585858"/>
        </w:rPr>
        <w:t>ust.</w:t>
      </w:r>
      <w:r>
        <w:rPr>
          <w:color w:val="585858"/>
          <w:spacing w:val="-3"/>
        </w:rPr>
        <w:t xml:space="preserve"> </w:t>
      </w:r>
      <w:r>
        <w:rPr>
          <w:color w:val="585858"/>
        </w:rPr>
        <w:t>§</w:t>
      </w:r>
      <w:r>
        <w:rPr>
          <w:color w:val="585858"/>
          <w:spacing w:val="-7"/>
        </w:rPr>
        <w:t xml:space="preserve"> </w:t>
      </w:r>
      <w:r>
        <w:rPr>
          <w:color w:val="585858"/>
        </w:rPr>
        <w:t>96</w:t>
      </w:r>
      <w:r>
        <w:rPr>
          <w:color w:val="585858"/>
          <w:spacing w:val="-5"/>
        </w:rPr>
        <w:t xml:space="preserve"> </w:t>
      </w:r>
      <w:r>
        <w:rPr>
          <w:color w:val="585858"/>
        </w:rPr>
        <w:t>Zákona</w:t>
      </w:r>
      <w:r>
        <w:rPr>
          <w:color w:val="585858"/>
          <w:spacing w:val="-5"/>
        </w:rPr>
        <w:t xml:space="preserve"> </w:t>
      </w:r>
      <w:r>
        <w:rPr>
          <w:color w:val="585858"/>
        </w:rPr>
        <w:t>o</w:t>
      </w:r>
      <w:r>
        <w:rPr>
          <w:color w:val="585858"/>
          <w:spacing w:val="-5"/>
        </w:rPr>
        <w:t xml:space="preserve"> </w:t>
      </w:r>
      <w:r>
        <w:rPr>
          <w:color w:val="585858"/>
        </w:rPr>
        <w:t>DPH. Smluvní strany se</w:t>
      </w:r>
      <w:r>
        <w:rPr>
          <w:color w:val="585858"/>
          <w:spacing w:val="-3"/>
        </w:rPr>
        <w:t xml:space="preserve"> </w:t>
      </w:r>
      <w:r>
        <w:rPr>
          <w:color w:val="585858"/>
        </w:rPr>
        <w:t>výslovně dohodly, že pokud číslo bankovního účtu Dodavatele, na</w:t>
      </w:r>
      <w:r w:rsidR="00A16591">
        <w:rPr>
          <w:color w:val="585858"/>
        </w:rPr>
        <w:t> </w:t>
      </w:r>
      <w:r>
        <w:rPr>
          <w:color w:val="585858"/>
        </w:rPr>
        <w:t>který bude ze strany Dodavatele požadována úhrada ceny za poskytnuté zdanitelné plnění</w:t>
      </w:r>
      <w:r>
        <w:rPr>
          <w:color w:val="585858"/>
          <w:spacing w:val="-7"/>
        </w:rPr>
        <w:t xml:space="preserve"> </w:t>
      </w:r>
      <w:r>
        <w:rPr>
          <w:color w:val="585858"/>
        </w:rPr>
        <w:t>dle</w:t>
      </w:r>
      <w:r>
        <w:rPr>
          <w:color w:val="585858"/>
          <w:spacing w:val="-8"/>
        </w:rPr>
        <w:t xml:space="preserve"> </w:t>
      </w:r>
      <w:r>
        <w:rPr>
          <w:color w:val="585858"/>
        </w:rPr>
        <w:t>příslušného</w:t>
      </w:r>
      <w:r>
        <w:rPr>
          <w:color w:val="585858"/>
          <w:spacing w:val="-8"/>
        </w:rPr>
        <w:t xml:space="preserve"> </w:t>
      </w:r>
      <w:r>
        <w:rPr>
          <w:color w:val="585858"/>
        </w:rPr>
        <w:t>daňového</w:t>
      </w:r>
      <w:r>
        <w:rPr>
          <w:color w:val="585858"/>
          <w:spacing w:val="-9"/>
        </w:rPr>
        <w:t xml:space="preserve"> </w:t>
      </w:r>
      <w:r>
        <w:rPr>
          <w:color w:val="585858"/>
        </w:rPr>
        <w:t>dokladu,</w:t>
      </w:r>
      <w:r>
        <w:rPr>
          <w:color w:val="585858"/>
          <w:spacing w:val="-7"/>
        </w:rPr>
        <w:t xml:space="preserve"> </w:t>
      </w:r>
      <w:r>
        <w:rPr>
          <w:color w:val="585858"/>
        </w:rPr>
        <w:t>nebude</w:t>
      </w:r>
      <w:r>
        <w:rPr>
          <w:color w:val="585858"/>
          <w:spacing w:val="-11"/>
        </w:rPr>
        <w:t xml:space="preserve"> </w:t>
      </w:r>
      <w:r>
        <w:rPr>
          <w:color w:val="585858"/>
        </w:rPr>
        <w:t>zveřejněno</w:t>
      </w:r>
      <w:r>
        <w:rPr>
          <w:color w:val="585858"/>
          <w:spacing w:val="-8"/>
        </w:rPr>
        <w:t xml:space="preserve"> </w:t>
      </w:r>
      <w:r>
        <w:rPr>
          <w:color w:val="585858"/>
        </w:rPr>
        <w:t>způsobem</w:t>
      </w:r>
      <w:r>
        <w:rPr>
          <w:color w:val="585858"/>
          <w:spacing w:val="-7"/>
        </w:rPr>
        <w:t xml:space="preserve"> </w:t>
      </w:r>
      <w:r>
        <w:rPr>
          <w:color w:val="585858"/>
        </w:rPr>
        <w:t>umožňujícím dálkový přístup ve smyslu ust. § 96 Zákona o</w:t>
      </w:r>
      <w:r>
        <w:rPr>
          <w:color w:val="585858"/>
          <w:spacing w:val="-1"/>
        </w:rPr>
        <w:t xml:space="preserve"> </w:t>
      </w:r>
      <w:r>
        <w:rPr>
          <w:color w:val="585858"/>
        </w:rPr>
        <w:t>DPH a cena za poskytnuté zdanitelné plnění dle příslušného daňového dokladu přesahuje limit uvedený v</w:t>
      </w:r>
      <w:r>
        <w:rPr>
          <w:color w:val="585858"/>
          <w:spacing w:val="-3"/>
        </w:rPr>
        <w:t xml:space="preserve"> </w:t>
      </w:r>
      <w:r>
        <w:rPr>
          <w:color w:val="585858"/>
        </w:rPr>
        <w:t>ust. § 109 odst. 2 písm.</w:t>
      </w:r>
      <w:r>
        <w:rPr>
          <w:color w:val="585858"/>
          <w:spacing w:val="-3"/>
        </w:rPr>
        <w:t xml:space="preserve"> </w:t>
      </w:r>
      <w:r>
        <w:rPr>
          <w:color w:val="585858"/>
        </w:rPr>
        <w:t>c)</w:t>
      </w:r>
      <w:r>
        <w:rPr>
          <w:color w:val="585858"/>
          <w:spacing w:val="-3"/>
        </w:rPr>
        <w:t xml:space="preserve"> </w:t>
      </w:r>
      <w:r>
        <w:rPr>
          <w:color w:val="585858"/>
        </w:rPr>
        <w:t>Zákona</w:t>
      </w:r>
      <w:r>
        <w:rPr>
          <w:color w:val="585858"/>
          <w:spacing w:val="-4"/>
        </w:rPr>
        <w:t xml:space="preserve"> </w:t>
      </w:r>
      <w:r>
        <w:rPr>
          <w:color w:val="585858"/>
        </w:rPr>
        <w:t>o</w:t>
      </w:r>
      <w:r>
        <w:rPr>
          <w:color w:val="585858"/>
          <w:spacing w:val="-4"/>
        </w:rPr>
        <w:t xml:space="preserve"> </w:t>
      </w:r>
      <w:r>
        <w:rPr>
          <w:color w:val="585858"/>
        </w:rPr>
        <w:t>DPH,</w:t>
      </w:r>
      <w:r>
        <w:rPr>
          <w:color w:val="585858"/>
          <w:spacing w:val="-5"/>
        </w:rPr>
        <w:t xml:space="preserve"> </w:t>
      </w:r>
      <w:r>
        <w:rPr>
          <w:color w:val="585858"/>
        </w:rPr>
        <w:t>je</w:t>
      </w:r>
      <w:r>
        <w:rPr>
          <w:color w:val="585858"/>
          <w:spacing w:val="-4"/>
        </w:rPr>
        <w:t xml:space="preserve"> </w:t>
      </w:r>
      <w:r>
        <w:rPr>
          <w:color w:val="585858"/>
        </w:rPr>
        <w:t>Objednatel</w:t>
      </w:r>
      <w:r>
        <w:rPr>
          <w:color w:val="585858"/>
          <w:spacing w:val="-4"/>
        </w:rPr>
        <w:t xml:space="preserve"> </w:t>
      </w:r>
      <w:r>
        <w:rPr>
          <w:color w:val="585858"/>
        </w:rPr>
        <w:t>oprávněn</w:t>
      </w:r>
      <w:r>
        <w:rPr>
          <w:color w:val="585858"/>
          <w:spacing w:val="-6"/>
        </w:rPr>
        <w:t xml:space="preserve"> </w:t>
      </w:r>
      <w:r>
        <w:rPr>
          <w:color w:val="585858"/>
        </w:rPr>
        <w:t>zaslat</w:t>
      </w:r>
      <w:r>
        <w:rPr>
          <w:color w:val="585858"/>
          <w:spacing w:val="-3"/>
        </w:rPr>
        <w:t xml:space="preserve"> </w:t>
      </w:r>
      <w:r>
        <w:rPr>
          <w:color w:val="585858"/>
        </w:rPr>
        <w:t>daňový</w:t>
      </w:r>
      <w:r>
        <w:rPr>
          <w:color w:val="585858"/>
          <w:spacing w:val="-4"/>
        </w:rPr>
        <w:t xml:space="preserve"> </w:t>
      </w:r>
      <w:r>
        <w:rPr>
          <w:color w:val="585858"/>
        </w:rPr>
        <w:t>doklad</w:t>
      </w:r>
      <w:r>
        <w:rPr>
          <w:color w:val="585858"/>
          <w:spacing w:val="-4"/>
        </w:rPr>
        <w:t xml:space="preserve"> </w:t>
      </w:r>
      <w:r>
        <w:rPr>
          <w:color w:val="585858"/>
        </w:rPr>
        <w:t>zpět</w:t>
      </w:r>
      <w:r>
        <w:rPr>
          <w:color w:val="585858"/>
          <w:spacing w:val="-4"/>
        </w:rPr>
        <w:t xml:space="preserve"> </w:t>
      </w:r>
      <w:r>
        <w:rPr>
          <w:color w:val="585858"/>
        </w:rPr>
        <w:t>Dodavateli k</w:t>
      </w:r>
      <w:r>
        <w:rPr>
          <w:color w:val="585858"/>
          <w:spacing w:val="35"/>
        </w:rPr>
        <w:t xml:space="preserve"> </w:t>
      </w:r>
      <w:r>
        <w:rPr>
          <w:color w:val="585858"/>
        </w:rPr>
        <w:t>opravě.</w:t>
      </w:r>
      <w:r>
        <w:rPr>
          <w:color w:val="585858"/>
          <w:spacing w:val="37"/>
        </w:rPr>
        <w:t xml:space="preserve"> </w:t>
      </w:r>
      <w:r>
        <w:rPr>
          <w:color w:val="585858"/>
        </w:rPr>
        <w:t>V</w:t>
      </w:r>
      <w:r>
        <w:rPr>
          <w:color w:val="585858"/>
          <w:spacing w:val="38"/>
        </w:rPr>
        <w:t xml:space="preserve"> </w:t>
      </w:r>
      <w:r>
        <w:rPr>
          <w:color w:val="585858"/>
        </w:rPr>
        <w:t>takovém</w:t>
      </w:r>
      <w:r>
        <w:rPr>
          <w:color w:val="585858"/>
          <w:spacing w:val="39"/>
        </w:rPr>
        <w:t xml:space="preserve"> </w:t>
      </w:r>
      <w:r>
        <w:rPr>
          <w:color w:val="585858"/>
        </w:rPr>
        <w:t>případě</w:t>
      </w:r>
      <w:r>
        <w:rPr>
          <w:color w:val="585858"/>
          <w:spacing w:val="38"/>
        </w:rPr>
        <w:t xml:space="preserve"> </w:t>
      </w:r>
      <w:r>
        <w:rPr>
          <w:color w:val="585858"/>
        </w:rPr>
        <w:t>se</w:t>
      </w:r>
      <w:r>
        <w:rPr>
          <w:color w:val="585858"/>
          <w:spacing w:val="37"/>
        </w:rPr>
        <w:t xml:space="preserve"> </w:t>
      </w:r>
      <w:r>
        <w:rPr>
          <w:color w:val="585858"/>
        </w:rPr>
        <w:t>doba</w:t>
      </w:r>
      <w:r>
        <w:rPr>
          <w:color w:val="585858"/>
          <w:spacing w:val="38"/>
        </w:rPr>
        <w:t xml:space="preserve"> </w:t>
      </w:r>
      <w:r>
        <w:rPr>
          <w:color w:val="585858"/>
        </w:rPr>
        <w:t>splatnosti</w:t>
      </w:r>
      <w:r>
        <w:rPr>
          <w:color w:val="585858"/>
          <w:spacing w:val="37"/>
        </w:rPr>
        <w:t xml:space="preserve"> </w:t>
      </w:r>
      <w:r>
        <w:rPr>
          <w:color w:val="585858"/>
        </w:rPr>
        <w:t>zastavuje</w:t>
      </w:r>
      <w:r>
        <w:rPr>
          <w:color w:val="585858"/>
          <w:spacing w:val="38"/>
        </w:rPr>
        <w:t xml:space="preserve"> </w:t>
      </w:r>
      <w:r>
        <w:rPr>
          <w:color w:val="585858"/>
        </w:rPr>
        <w:t>a</w:t>
      </w:r>
      <w:r>
        <w:rPr>
          <w:color w:val="585858"/>
          <w:spacing w:val="-3"/>
        </w:rPr>
        <w:t xml:space="preserve"> </w:t>
      </w:r>
      <w:r>
        <w:rPr>
          <w:color w:val="585858"/>
        </w:rPr>
        <w:t>nová</w:t>
      </w:r>
      <w:r>
        <w:rPr>
          <w:color w:val="585858"/>
          <w:spacing w:val="38"/>
        </w:rPr>
        <w:t xml:space="preserve"> </w:t>
      </w:r>
      <w:r>
        <w:rPr>
          <w:color w:val="585858"/>
        </w:rPr>
        <w:t>doba</w:t>
      </w:r>
      <w:r>
        <w:rPr>
          <w:color w:val="585858"/>
          <w:spacing w:val="38"/>
        </w:rPr>
        <w:t xml:space="preserve"> </w:t>
      </w:r>
      <w:r>
        <w:rPr>
          <w:color w:val="585858"/>
          <w:spacing w:val="-2"/>
        </w:rPr>
        <w:t>splatnosti</w:t>
      </w:r>
      <w:r w:rsidR="00D33C5A">
        <w:rPr>
          <w:color w:val="585858"/>
          <w:spacing w:val="-2"/>
        </w:rPr>
        <w:t xml:space="preserve"> </w:t>
      </w:r>
      <w:r>
        <w:rPr>
          <w:color w:val="585858"/>
        </w:rPr>
        <w:t xml:space="preserve">počíná běžet dnem doručení opraveného daňového dokladu Objednateli s uvedením správného bankovního účtu Dodavatele, tj. bankovního účtu zveřejněného správcem </w:t>
      </w:r>
      <w:r>
        <w:rPr>
          <w:color w:val="585858"/>
          <w:spacing w:val="-2"/>
        </w:rPr>
        <w:t>daně.</w:t>
      </w:r>
    </w:p>
    <w:p w14:paraId="1321BAD2" w14:textId="77777777" w:rsidR="005946BD" w:rsidRDefault="00070B14" w:rsidP="006462BF">
      <w:pPr>
        <w:pStyle w:val="Odstavecseseznamem"/>
        <w:numPr>
          <w:ilvl w:val="0"/>
          <w:numId w:val="26"/>
        </w:numPr>
        <w:tabs>
          <w:tab w:val="left" w:pos="2835"/>
        </w:tabs>
        <w:spacing w:before="240" w:after="240" w:line="312" w:lineRule="auto"/>
        <w:ind w:left="1276" w:hanging="357"/>
        <w:jc w:val="center"/>
        <w:rPr>
          <w:b/>
        </w:rPr>
      </w:pPr>
      <w:bookmarkStart w:id="40" w:name="_bookmark11"/>
      <w:bookmarkStart w:id="41" w:name="_bookmark12"/>
      <w:bookmarkEnd w:id="40"/>
      <w:bookmarkEnd w:id="41"/>
      <w:r>
        <w:rPr>
          <w:b/>
          <w:color w:val="585858"/>
          <w:spacing w:val="-2"/>
        </w:rPr>
        <w:t>Pojištění</w:t>
      </w:r>
    </w:p>
    <w:p w14:paraId="1008B381" w14:textId="3D8A2BE7" w:rsidR="005946BD" w:rsidRDefault="00070B14" w:rsidP="00813DDB">
      <w:pPr>
        <w:pStyle w:val="Odstavecseseznamem"/>
        <w:numPr>
          <w:ilvl w:val="1"/>
          <w:numId w:val="26"/>
        </w:numPr>
        <w:spacing w:before="119" w:line="312" w:lineRule="auto"/>
        <w:ind w:left="1686" w:right="1114" w:hanging="709"/>
      </w:pPr>
      <w:bookmarkStart w:id="42" w:name="_bookmark13"/>
      <w:bookmarkEnd w:id="42"/>
      <w:r>
        <w:rPr>
          <w:color w:val="585858"/>
        </w:rPr>
        <w:lastRenderedPageBreak/>
        <w:t>Pro</w:t>
      </w:r>
      <w:r>
        <w:rPr>
          <w:color w:val="585858"/>
          <w:spacing w:val="-3"/>
        </w:rPr>
        <w:t xml:space="preserve"> </w:t>
      </w:r>
      <w:r>
        <w:rPr>
          <w:color w:val="585858"/>
        </w:rPr>
        <w:t>jednotlivé</w:t>
      </w:r>
      <w:r>
        <w:rPr>
          <w:color w:val="585858"/>
          <w:spacing w:val="-3"/>
        </w:rPr>
        <w:t xml:space="preserve"> </w:t>
      </w:r>
      <w:r>
        <w:rPr>
          <w:color w:val="585858"/>
        </w:rPr>
        <w:t>Dílčí</w:t>
      </w:r>
      <w:r>
        <w:rPr>
          <w:color w:val="585858"/>
          <w:spacing w:val="-1"/>
        </w:rPr>
        <w:t xml:space="preserve"> </w:t>
      </w:r>
      <w:r>
        <w:rPr>
          <w:color w:val="585858"/>
        </w:rPr>
        <w:t>smlouvy</w:t>
      </w:r>
      <w:r>
        <w:rPr>
          <w:color w:val="585858"/>
          <w:spacing w:val="-2"/>
        </w:rPr>
        <w:t xml:space="preserve"> </w:t>
      </w:r>
      <w:r>
        <w:rPr>
          <w:color w:val="585858"/>
        </w:rPr>
        <w:t>se</w:t>
      </w:r>
      <w:r>
        <w:rPr>
          <w:color w:val="585858"/>
          <w:spacing w:val="-3"/>
        </w:rPr>
        <w:t xml:space="preserve"> </w:t>
      </w:r>
      <w:r>
        <w:rPr>
          <w:color w:val="585858"/>
        </w:rPr>
        <w:t>stanoví,</w:t>
      </w:r>
      <w:r>
        <w:rPr>
          <w:color w:val="585858"/>
          <w:spacing w:val="-1"/>
        </w:rPr>
        <w:t xml:space="preserve"> </w:t>
      </w:r>
      <w:r>
        <w:rPr>
          <w:color w:val="585858"/>
        </w:rPr>
        <w:t>že</w:t>
      </w:r>
      <w:r>
        <w:rPr>
          <w:color w:val="585858"/>
          <w:spacing w:val="-2"/>
        </w:rPr>
        <w:t xml:space="preserve"> </w:t>
      </w:r>
      <w:r>
        <w:rPr>
          <w:color w:val="585858"/>
        </w:rPr>
        <w:t>Dodavatel</w:t>
      </w:r>
      <w:r>
        <w:rPr>
          <w:color w:val="585858"/>
          <w:spacing w:val="-3"/>
        </w:rPr>
        <w:t xml:space="preserve"> </w:t>
      </w:r>
      <w:r>
        <w:rPr>
          <w:color w:val="585858"/>
        </w:rPr>
        <w:t>se</w:t>
      </w:r>
      <w:r>
        <w:rPr>
          <w:color w:val="585858"/>
          <w:spacing w:val="-3"/>
        </w:rPr>
        <w:t xml:space="preserve"> </w:t>
      </w:r>
      <w:r>
        <w:rPr>
          <w:color w:val="585858"/>
        </w:rPr>
        <w:t>zavazuje</w:t>
      </w:r>
      <w:r>
        <w:rPr>
          <w:color w:val="585858"/>
          <w:spacing w:val="-3"/>
        </w:rPr>
        <w:t xml:space="preserve"> </w:t>
      </w:r>
      <w:r>
        <w:rPr>
          <w:color w:val="585858"/>
        </w:rPr>
        <w:t>udržovat</w:t>
      </w:r>
      <w:r>
        <w:rPr>
          <w:color w:val="585858"/>
          <w:spacing w:val="-1"/>
        </w:rPr>
        <w:t xml:space="preserve"> </w:t>
      </w:r>
      <w:r>
        <w:rPr>
          <w:color w:val="585858"/>
        </w:rPr>
        <w:t>v</w:t>
      </w:r>
      <w:r>
        <w:rPr>
          <w:color w:val="585858"/>
          <w:spacing w:val="-2"/>
        </w:rPr>
        <w:t xml:space="preserve"> </w:t>
      </w:r>
      <w:r>
        <w:rPr>
          <w:color w:val="585858"/>
        </w:rPr>
        <w:t>platnosti a</w:t>
      </w:r>
      <w:r>
        <w:rPr>
          <w:color w:val="585858"/>
          <w:spacing w:val="-5"/>
        </w:rPr>
        <w:t xml:space="preserve"> </w:t>
      </w:r>
      <w:r>
        <w:rPr>
          <w:color w:val="585858"/>
        </w:rPr>
        <w:t>účinnosti</w:t>
      </w:r>
      <w:r>
        <w:rPr>
          <w:color w:val="585858"/>
          <w:spacing w:val="-8"/>
        </w:rPr>
        <w:t xml:space="preserve"> </w:t>
      </w:r>
      <w:r>
        <w:rPr>
          <w:color w:val="585858"/>
        </w:rPr>
        <w:t>po</w:t>
      </w:r>
      <w:r>
        <w:rPr>
          <w:color w:val="585858"/>
          <w:spacing w:val="-7"/>
        </w:rPr>
        <w:t xml:space="preserve"> </w:t>
      </w:r>
      <w:r>
        <w:rPr>
          <w:color w:val="585858"/>
        </w:rPr>
        <w:t>celou</w:t>
      </w:r>
      <w:r>
        <w:rPr>
          <w:color w:val="585858"/>
          <w:spacing w:val="-7"/>
        </w:rPr>
        <w:t xml:space="preserve"> </w:t>
      </w:r>
      <w:r>
        <w:rPr>
          <w:color w:val="585858"/>
        </w:rPr>
        <w:t>dobu</w:t>
      </w:r>
      <w:r>
        <w:rPr>
          <w:color w:val="585858"/>
          <w:spacing w:val="-5"/>
        </w:rPr>
        <w:t xml:space="preserve"> </w:t>
      </w:r>
      <w:r>
        <w:rPr>
          <w:color w:val="585858"/>
        </w:rPr>
        <w:t>trvání</w:t>
      </w:r>
      <w:r>
        <w:rPr>
          <w:color w:val="585858"/>
          <w:spacing w:val="-5"/>
        </w:rPr>
        <w:t xml:space="preserve"> </w:t>
      </w:r>
      <w:r>
        <w:rPr>
          <w:color w:val="585858"/>
        </w:rPr>
        <w:t>Dílčí</w:t>
      </w:r>
      <w:r>
        <w:rPr>
          <w:color w:val="585858"/>
          <w:spacing w:val="-6"/>
        </w:rPr>
        <w:t xml:space="preserve"> </w:t>
      </w:r>
      <w:r>
        <w:rPr>
          <w:color w:val="585858"/>
        </w:rPr>
        <w:t>smlouvy</w:t>
      </w:r>
      <w:r>
        <w:rPr>
          <w:color w:val="585858"/>
          <w:spacing w:val="-7"/>
        </w:rPr>
        <w:t xml:space="preserve"> </w:t>
      </w:r>
      <w:r>
        <w:rPr>
          <w:color w:val="585858"/>
        </w:rPr>
        <w:t>pojistnou</w:t>
      </w:r>
      <w:r>
        <w:rPr>
          <w:color w:val="585858"/>
          <w:spacing w:val="-5"/>
        </w:rPr>
        <w:t xml:space="preserve"> </w:t>
      </w:r>
      <w:r>
        <w:rPr>
          <w:color w:val="585858"/>
        </w:rPr>
        <w:t>smlouvu,</w:t>
      </w:r>
      <w:r>
        <w:rPr>
          <w:color w:val="585858"/>
          <w:spacing w:val="-8"/>
        </w:rPr>
        <w:t xml:space="preserve"> </w:t>
      </w:r>
      <w:r>
        <w:rPr>
          <w:color w:val="585858"/>
        </w:rPr>
        <w:t>jejímž</w:t>
      </w:r>
      <w:r>
        <w:rPr>
          <w:color w:val="585858"/>
          <w:spacing w:val="-7"/>
        </w:rPr>
        <w:t xml:space="preserve"> </w:t>
      </w:r>
      <w:r>
        <w:rPr>
          <w:color w:val="585858"/>
        </w:rPr>
        <w:t>předmětem</w:t>
      </w:r>
      <w:r>
        <w:rPr>
          <w:color w:val="585858"/>
          <w:spacing w:val="-6"/>
        </w:rPr>
        <w:t xml:space="preserve"> </w:t>
      </w:r>
      <w:r>
        <w:rPr>
          <w:color w:val="585858"/>
        </w:rPr>
        <w:t>je</w:t>
      </w:r>
      <w:r w:rsidR="003A6FF0">
        <w:rPr>
          <w:color w:val="585858"/>
        </w:rPr>
        <w:t> </w:t>
      </w:r>
      <w:r>
        <w:rPr>
          <w:color w:val="585858"/>
        </w:rPr>
        <w:t>pojištění odpovědnosti za škodu vztahující se k</w:t>
      </w:r>
      <w:r>
        <w:rPr>
          <w:color w:val="585858"/>
          <w:spacing w:val="-1"/>
        </w:rPr>
        <w:t xml:space="preserve"> </w:t>
      </w:r>
      <w:r>
        <w:rPr>
          <w:color w:val="585858"/>
        </w:rPr>
        <w:t>plnění Dílčí smlouvy způsobenou Dodavatelem třetí osobě (zejména Objednateli), a to tak, že limit pojistného plnění vyplývající</w:t>
      </w:r>
      <w:r>
        <w:rPr>
          <w:color w:val="585858"/>
          <w:spacing w:val="-3"/>
        </w:rPr>
        <w:t xml:space="preserve"> </w:t>
      </w:r>
      <w:r>
        <w:rPr>
          <w:color w:val="585858"/>
        </w:rPr>
        <w:t>z</w:t>
      </w:r>
      <w:r>
        <w:rPr>
          <w:color w:val="585858"/>
          <w:spacing w:val="-4"/>
        </w:rPr>
        <w:t xml:space="preserve"> </w:t>
      </w:r>
      <w:r>
        <w:rPr>
          <w:color w:val="585858"/>
        </w:rPr>
        <w:t>pojistné</w:t>
      </w:r>
      <w:r>
        <w:rPr>
          <w:color w:val="585858"/>
          <w:spacing w:val="-2"/>
        </w:rPr>
        <w:t xml:space="preserve"> </w:t>
      </w:r>
      <w:r>
        <w:rPr>
          <w:color w:val="585858"/>
        </w:rPr>
        <w:t>smlouvy,</w:t>
      </w:r>
      <w:r>
        <w:rPr>
          <w:color w:val="585858"/>
          <w:spacing w:val="-3"/>
        </w:rPr>
        <w:t xml:space="preserve"> </w:t>
      </w:r>
      <w:r>
        <w:rPr>
          <w:color w:val="585858"/>
        </w:rPr>
        <w:t>nesmí</w:t>
      </w:r>
      <w:r>
        <w:rPr>
          <w:color w:val="585858"/>
          <w:spacing w:val="-3"/>
        </w:rPr>
        <w:t xml:space="preserve"> </w:t>
      </w:r>
      <w:r>
        <w:rPr>
          <w:color w:val="585858"/>
        </w:rPr>
        <w:t>být</w:t>
      </w:r>
      <w:r>
        <w:rPr>
          <w:color w:val="585858"/>
          <w:spacing w:val="-2"/>
        </w:rPr>
        <w:t xml:space="preserve"> </w:t>
      </w:r>
      <w:r>
        <w:rPr>
          <w:color w:val="585858"/>
        </w:rPr>
        <w:t>nižší</w:t>
      </w:r>
      <w:r>
        <w:rPr>
          <w:color w:val="585858"/>
          <w:spacing w:val="-3"/>
        </w:rPr>
        <w:t xml:space="preserve"> </w:t>
      </w:r>
      <w:r>
        <w:rPr>
          <w:color w:val="585858"/>
        </w:rPr>
        <w:t>než</w:t>
      </w:r>
      <w:r>
        <w:rPr>
          <w:color w:val="585858"/>
          <w:spacing w:val="-2"/>
        </w:rPr>
        <w:t xml:space="preserve"> </w:t>
      </w:r>
      <w:r>
        <w:rPr>
          <w:color w:val="585858"/>
        </w:rPr>
        <w:t>limit</w:t>
      </w:r>
      <w:r>
        <w:rPr>
          <w:color w:val="585858"/>
          <w:spacing w:val="-1"/>
        </w:rPr>
        <w:t xml:space="preserve"> </w:t>
      </w:r>
      <w:r>
        <w:rPr>
          <w:color w:val="585858"/>
        </w:rPr>
        <w:t>uvedený</w:t>
      </w:r>
      <w:r>
        <w:rPr>
          <w:color w:val="585858"/>
          <w:spacing w:val="-4"/>
        </w:rPr>
        <w:t xml:space="preserve"> </w:t>
      </w:r>
      <w:r>
        <w:rPr>
          <w:color w:val="585858"/>
        </w:rPr>
        <w:t>ve</w:t>
      </w:r>
      <w:r>
        <w:rPr>
          <w:color w:val="585858"/>
          <w:spacing w:val="-2"/>
        </w:rPr>
        <w:t xml:space="preserve"> </w:t>
      </w:r>
      <w:r>
        <w:rPr>
          <w:color w:val="585858"/>
        </w:rPr>
        <w:t>Výzvě.</w:t>
      </w:r>
      <w:r>
        <w:rPr>
          <w:color w:val="585858"/>
          <w:spacing w:val="-3"/>
        </w:rPr>
        <w:t xml:space="preserve"> </w:t>
      </w:r>
      <w:r>
        <w:rPr>
          <w:color w:val="585858"/>
        </w:rPr>
        <w:t>Objednatel je ve Výzvě oprávněn uvést limit až 50</w:t>
      </w:r>
      <w:r>
        <w:rPr>
          <w:color w:val="585858"/>
          <w:spacing w:val="-4"/>
        </w:rPr>
        <w:t xml:space="preserve"> </w:t>
      </w:r>
      <w:r>
        <w:rPr>
          <w:color w:val="585858"/>
        </w:rPr>
        <w:t>000 000,- Kč (slovy: padesát milionů korun českých)</w:t>
      </w:r>
      <w:r>
        <w:rPr>
          <w:color w:val="585858"/>
          <w:spacing w:val="-5"/>
        </w:rPr>
        <w:t xml:space="preserve"> </w:t>
      </w:r>
      <w:r>
        <w:rPr>
          <w:color w:val="585858"/>
        </w:rPr>
        <w:t>za</w:t>
      </w:r>
      <w:r>
        <w:rPr>
          <w:color w:val="585858"/>
          <w:spacing w:val="-9"/>
        </w:rPr>
        <w:t xml:space="preserve"> </w:t>
      </w:r>
      <w:r>
        <w:rPr>
          <w:color w:val="585858"/>
        </w:rPr>
        <w:t>rok,</w:t>
      </w:r>
      <w:r>
        <w:rPr>
          <w:color w:val="585858"/>
          <w:spacing w:val="-5"/>
        </w:rPr>
        <w:t xml:space="preserve"> </w:t>
      </w:r>
      <w:r>
        <w:rPr>
          <w:color w:val="585858"/>
        </w:rPr>
        <w:t>a</w:t>
      </w:r>
      <w:r>
        <w:rPr>
          <w:color w:val="585858"/>
          <w:spacing w:val="-6"/>
        </w:rPr>
        <w:t xml:space="preserve"> </w:t>
      </w:r>
      <w:r>
        <w:rPr>
          <w:color w:val="585858"/>
        </w:rPr>
        <w:t>to</w:t>
      </w:r>
      <w:r>
        <w:rPr>
          <w:color w:val="585858"/>
          <w:spacing w:val="-6"/>
        </w:rPr>
        <w:t xml:space="preserve"> </w:t>
      </w:r>
      <w:r>
        <w:rPr>
          <w:color w:val="585858"/>
        </w:rPr>
        <w:t>se</w:t>
      </w:r>
      <w:r>
        <w:rPr>
          <w:color w:val="585858"/>
          <w:spacing w:val="-9"/>
        </w:rPr>
        <w:t xml:space="preserve"> </w:t>
      </w:r>
      <w:r>
        <w:rPr>
          <w:color w:val="585858"/>
        </w:rPr>
        <w:t>spoluúčastí</w:t>
      </w:r>
      <w:r>
        <w:rPr>
          <w:color w:val="585858"/>
          <w:spacing w:val="-7"/>
        </w:rPr>
        <w:t xml:space="preserve"> </w:t>
      </w:r>
      <w:r>
        <w:rPr>
          <w:color w:val="585858"/>
        </w:rPr>
        <w:t>max.</w:t>
      </w:r>
      <w:r>
        <w:rPr>
          <w:color w:val="585858"/>
          <w:spacing w:val="-5"/>
        </w:rPr>
        <w:t xml:space="preserve"> </w:t>
      </w:r>
      <w:r>
        <w:rPr>
          <w:color w:val="585858"/>
        </w:rPr>
        <w:t>10</w:t>
      </w:r>
      <w:r>
        <w:rPr>
          <w:color w:val="585858"/>
          <w:spacing w:val="-6"/>
        </w:rPr>
        <w:t xml:space="preserve"> </w:t>
      </w:r>
      <w:r>
        <w:rPr>
          <w:color w:val="585858"/>
        </w:rPr>
        <w:t>%.</w:t>
      </w:r>
      <w:r>
        <w:rPr>
          <w:color w:val="585858"/>
          <w:spacing w:val="-5"/>
        </w:rPr>
        <w:t xml:space="preserve"> </w:t>
      </w:r>
      <w:r>
        <w:rPr>
          <w:color w:val="585858"/>
        </w:rPr>
        <w:t>Není-li</w:t>
      </w:r>
      <w:r>
        <w:rPr>
          <w:color w:val="585858"/>
          <w:spacing w:val="-4"/>
        </w:rPr>
        <w:t xml:space="preserve"> </w:t>
      </w:r>
      <w:r>
        <w:rPr>
          <w:color w:val="585858"/>
        </w:rPr>
        <w:t>ve</w:t>
      </w:r>
      <w:r>
        <w:rPr>
          <w:color w:val="585858"/>
          <w:spacing w:val="-6"/>
        </w:rPr>
        <w:t xml:space="preserve"> </w:t>
      </w:r>
      <w:r>
        <w:rPr>
          <w:color w:val="585858"/>
        </w:rPr>
        <w:t>Výzvě</w:t>
      </w:r>
      <w:r>
        <w:rPr>
          <w:color w:val="585858"/>
          <w:spacing w:val="-6"/>
        </w:rPr>
        <w:t xml:space="preserve"> </w:t>
      </w:r>
      <w:r>
        <w:rPr>
          <w:color w:val="585858"/>
        </w:rPr>
        <w:t>stanoven</w:t>
      </w:r>
      <w:r>
        <w:rPr>
          <w:color w:val="585858"/>
          <w:spacing w:val="-4"/>
        </w:rPr>
        <w:t xml:space="preserve"> </w:t>
      </w:r>
      <w:r>
        <w:rPr>
          <w:color w:val="585858"/>
        </w:rPr>
        <w:t>žádný</w:t>
      </w:r>
      <w:r>
        <w:rPr>
          <w:color w:val="585858"/>
          <w:spacing w:val="-6"/>
        </w:rPr>
        <w:t xml:space="preserve"> </w:t>
      </w:r>
      <w:r>
        <w:rPr>
          <w:color w:val="585858"/>
        </w:rPr>
        <w:t>limit, má</w:t>
      </w:r>
      <w:r>
        <w:rPr>
          <w:color w:val="585858"/>
          <w:spacing w:val="-4"/>
        </w:rPr>
        <w:t xml:space="preserve"> </w:t>
      </w:r>
      <w:r>
        <w:rPr>
          <w:color w:val="585858"/>
        </w:rPr>
        <w:t>se</w:t>
      </w:r>
      <w:r>
        <w:rPr>
          <w:color w:val="585858"/>
          <w:spacing w:val="-6"/>
        </w:rPr>
        <w:t xml:space="preserve"> </w:t>
      </w:r>
      <w:r>
        <w:rPr>
          <w:color w:val="585858"/>
        </w:rPr>
        <w:t>za</w:t>
      </w:r>
      <w:r>
        <w:rPr>
          <w:color w:val="585858"/>
          <w:spacing w:val="-4"/>
        </w:rPr>
        <w:t xml:space="preserve"> </w:t>
      </w:r>
      <w:r>
        <w:rPr>
          <w:color w:val="585858"/>
        </w:rPr>
        <w:t>to,</w:t>
      </w:r>
      <w:r>
        <w:rPr>
          <w:color w:val="585858"/>
          <w:spacing w:val="-3"/>
        </w:rPr>
        <w:t xml:space="preserve"> </w:t>
      </w:r>
      <w:r>
        <w:rPr>
          <w:color w:val="585858"/>
        </w:rPr>
        <w:t>že</w:t>
      </w:r>
      <w:r>
        <w:rPr>
          <w:color w:val="585858"/>
          <w:spacing w:val="-6"/>
        </w:rPr>
        <w:t xml:space="preserve"> </w:t>
      </w:r>
      <w:r>
        <w:rPr>
          <w:color w:val="585858"/>
        </w:rPr>
        <w:t>byl</w:t>
      </w:r>
      <w:r>
        <w:rPr>
          <w:color w:val="585858"/>
          <w:spacing w:val="-5"/>
        </w:rPr>
        <w:t xml:space="preserve"> </w:t>
      </w:r>
      <w:r>
        <w:rPr>
          <w:color w:val="585858"/>
        </w:rPr>
        <w:t>stanoven</w:t>
      </w:r>
      <w:r>
        <w:rPr>
          <w:color w:val="585858"/>
          <w:spacing w:val="-4"/>
        </w:rPr>
        <w:t xml:space="preserve"> </w:t>
      </w:r>
      <w:r>
        <w:rPr>
          <w:color w:val="585858"/>
        </w:rPr>
        <w:t>limit</w:t>
      </w:r>
      <w:r>
        <w:rPr>
          <w:color w:val="585858"/>
          <w:spacing w:val="-2"/>
        </w:rPr>
        <w:t xml:space="preserve"> </w:t>
      </w:r>
      <w:r>
        <w:rPr>
          <w:color w:val="585858"/>
        </w:rPr>
        <w:t>10</w:t>
      </w:r>
      <w:r>
        <w:rPr>
          <w:color w:val="585858"/>
          <w:spacing w:val="-2"/>
        </w:rPr>
        <w:t xml:space="preserve"> </w:t>
      </w:r>
      <w:r>
        <w:rPr>
          <w:color w:val="585858"/>
        </w:rPr>
        <w:t>000</w:t>
      </w:r>
      <w:r>
        <w:rPr>
          <w:color w:val="585858"/>
          <w:spacing w:val="-6"/>
        </w:rPr>
        <w:t xml:space="preserve"> </w:t>
      </w:r>
      <w:r>
        <w:rPr>
          <w:color w:val="585858"/>
        </w:rPr>
        <w:t>00,-</w:t>
      </w:r>
      <w:r>
        <w:rPr>
          <w:color w:val="585858"/>
          <w:spacing w:val="-3"/>
        </w:rPr>
        <w:t xml:space="preserve"> </w:t>
      </w:r>
      <w:r>
        <w:rPr>
          <w:color w:val="585858"/>
        </w:rPr>
        <w:t>Kč</w:t>
      </w:r>
      <w:r>
        <w:rPr>
          <w:color w:val="585858"/>
          <w:spacing w:val="-6"/>
        </w:rPr>
        <w:t xml:space="preserve"> </w:t>
      </w:r>
      <w:r>
        <w:rPr>
          <w:color w:val="585858"/>
        </w:rPr>
        <w:t>(slovy:</w:t>
      </w:r>
      <w:r>
        <w:rPr>
          <w:color w:val="585858"/>
          <w:spacing w:val="-3"/>
        </w:rPr>
        <w:t xml:space="preserve"> </w:t>
      </w:r>
      <w:r>
        <w:rPr>
          <w:color w:val="585858"/>
        </w:rPr>
        <w:t>deset</w:t>
      </w:r>
      <w:r>
        <w:rPr>
          <w:color w:val="585858"/>
          <w:spacing w:val="-5"/>
        </w:rPr>
        <w:t xml:space="preserve"> </w:t>
      </w:r>
      <w:r>
        <w:rPr>
          <w:color w:val="585858"/>
        </w:rPr>
        <w:t>milionů</w:t>
      </w:r>
      <w:r>
        <w:rPr>
          <w:color w:val="585858"/>
          <w:spacing w:val="-4"/>
        </w:rPr>
        <w:t xml:space="preserve"> </w:t>
      </w:r>
      <w:r>
        <w:rPr>
          <w:color w:val="585858"/>
        </w:rPr>
        <w:t>korun</w:t>
      </w:r>
      <w:r>
        <w:rPr>
          <w:color w:val="585858"/>
          <w:spacing w:val="-4"/>
        </w:rPr>
        <w:t xml:space="preserve"> </w:t>
      </w:r>
      <w:r>
        <w:rPr>
          <w:color w:val="585858"/>
        </w:rPr>
        <w:t>českých).</w:t>
      </w:r>
    </w:p>
    <w:p w14:paraId="38DB0B98" w14:textId="5CA05C9A" w:rsidR="005946BD" w:rsidRDefault="00070B14" w:rsidP="00813DDB">
      <w:pPr>
        <w:pStyle w:val="Odstavecseseznamem"/>
        <w:numPr>
          <w:ilvl w:val="1"/>
          <w:numId w:val="26"/>
        </w:numPr>
        <w:spacing w:before="119" w:line="312" w:lineRule="auto"/>
        <w:ind w:left="1686" w:right="1114" w:hanging="709"/>
      </w:pPr>
      <w:r>
        <w:rPr>
          <w:color w:val="585858"/>
        </w:rPr>
        <w:t xml:space="preserve">Dodavatel je povinen předložit Objednateli pojistnou smlouvu dle odst. </w:t>
      </w:r>
      <w:hyperlink w:anchor="_bookmark13" w:history="1">
        <w:r w:rsidR="00644139">
          <w:rPr>
            <w:color w:val="585858"/>
          </w:rPr>
          <w:t>6</w:t>
        </w:r>
        <w:r>
          <w:rPr>
            <w:color w:val="585858"/>
          </w:rPr>
          <w:t>.1</w:t>
        </w:r>
      </w:hyperlink>
      <w:r>
        <w:rPr>
          <w:color w:val="585858"/>
        </w:rPr>
        <w:t xml:space="preserve"> tohoto článku Smlouvy, pojistku potvrzující uzavření takové smlouvy nebo pojistný certifikát potvrzující uzavření takové smlouvy nejpozději, a to do sedmi (7) pracovních dnů po uzavření Dílčí smlouvy a dále kdykoliv po písemném vyžádání Objednatele, a to do pěti (5) pracovních dnů. Nepředložením pojistné smlouvy, pojistky nebo pojistného certifikátu</w:t>
      </w:r>
      <w:r>
        <w:rPr>
          <w:color w:val="585858"/>
          <w:spacing w:val="-12"/>
        </w:rPr>
        <w:t xml:space="preserve"> </w:t>
      </w:r>
      <w:r>
        <w:rPr>
          <w:color w:val="585858"/>
        </w:rPr>
        <w:t>ve</w:t>
      </w:r>
      <w:r>
        <w:rPr>
          <w:color w:val="585858"/>
          <w:spacing w:val="-12"/>
        </w:rPr>
        <w:t xml:space="preserve"> </w:t>
      </w:r>
      <w:r>
        <w:rPr>
          <w:color w:val="585858"/>
        </w:rPr>
        <w:t>výše</w:t>
      </w:r>
      <w:r>
        <w:rPr>
          <w:color w:val="585858"/>
          <w:spacing w:val="-12"/>
        </w:rPr>
        <w:t xml:space="preserve"> </w:t>
      </w:r>
      <w:r>
        <w:rPr>
          <w:color w:val="585858"/>
        </w:rPr>
        <w:t>uvedených</w:t>
      </w:r>
      <w:r>
        <w:rPr>
          <w:color w:val="585858"/>
          <w:spacing w:val="-10"/>
        </w:rPr>
        <w:t xml:space="preserve"> </w:t>
      </w:r>
      <w:r>
        <w:rPr>
          <w:color w:val="585858"/>
        </w:rPr>
        <w:t>lhůtách</w:t>
      </w:r>
      <w:r>
        <w:rPr>
          <w:color w:val="585858"/>
          <w:spacing w:val="-12"/>
        </w:rPr>
        <w:t xml:space="preserve"> </w:t>
      </w:r>
      <w:r>
        <w:rPr>
          <w:color w:val="585858"/>
        </w:rPr>
        <w:t>vzniká</w:t>
      </w:r>
      <w:r>
        <w:rPr>
          <w:color w:val="585858"/>
          <w:spacing w:val="-12"/>
        </w:rPr>
        <w:t xml:space="preserve"> </w:t>
      </w:r>
      <w:r>
        <w:rPr>
          <w:color w:val="585858"/>
        </w:rPr>
        <w:t>právo</w:t>
      </w:r>
      <w:r>
        <w:rPr>
          <w:color w:val="585858"/>
          <w:spacing w:val="-12"/>
        </w:rPr>
        <w:t xml:space="preserve"> </w:t>
      </w:r>
      <w:r>
        <w:rPr>
          <w:color w:val="585858"/>
        </w:rPr>
        <w:t>Objednatele</w:t>
      </w:r>
      <w:r>
        <w:rPr>
          <w:color w:val="585858"/>
          <w:spacing w:val="-10"/>
        </w:rPr>
        <w:t xml:space="preserve"> </w:t>
      </w:r>
      <w:r>
        <w:rPr>
          <w:color w:val="585858"/>
        </w:rPr>
        <w:t>na</w:t>
      </w:r>
      <w:r>
        <w:rPr>
          <w:color w:val="585858"/>
          <w:spacing w:val="-12"/>
        </w:rPr>
        <w:t xml:space="preserve"> </w:t>
      </w:r>
      <w:r>
        <w:rPr>
          <w:color w:val="585858"/>
        </w:rPr>
        <w:t>odstoupení</w:t>
      </w:r>
      <w:r>
        <w:rPr>
          <w:color w:val="585858"/>
          <w:spacing w:val="-11"/>
        </w:rPr>
        <w:t xml:space="preserve"> </w:t>
      </w:r>
      <w:r>
        <w:rPr>
          <w:color w:val="585858"/>
        </w:rPr>
        <w:t>od</w:t>
      </w:r>
      <w:r>
        <w:rPr>
          <w:color w:val="585858"/>
          <w:spacing w:val="-9"/>
        </w:rPr>
        <w:t xml:space="preserve"> </w:t>
      </w:r>
      <w:r>
        <w:rPr>
          <w:color w:val="585858"/>
        </w:rPr>
        <w:t xml:space="preserve">Dílčí </w:t>
      </w:r>
      <w:r>
        <w:rPr>
          <w:color w:val="585858"/>
          <w:spacing w:val="-2"/>
        </w:rPr>
        <w:t>smlouvy.</w:t>
      </w:r>
    </w:p>
    <w:p w14:paraId="214DC547" w14:textId="16347248" w:rsidR="005946BD" w:rsidRDefault="00070B14" w:rsidP="006462BF">
      <w:pPr>
        <w:pStyle w:val="Odstavecseseznamem"/>
        <w:numPr>
          <w:ilvl w:val="1"/>
          <w:numId w:val="26"/>
        </w:numPr>
        <w:spacing w:before="91" w:line="312" w:lineRule="auto"/>
        <w:ind w:left="1686" w:right="1113" w:hanging="709"/>
      </w:pPr>
      <w:r w:rsidRPr="004E2DB1">
        <w:rPr>
          <w:color w:val="585858"/>
        </w:rPr>
        <w:t>Při vzniku pojistné události zabezpečuje ihned po jejím vzniku veškeré úkony vůči pojistiteli</w:t>
      </w:r>
      <w:r w:rsidRPr="004E2DB1">
        <w:rPr>
          <w:color w:val="585858"/>
          <w:spacing w:val="-15"/>
        </w:rPr>
        <w:t xml:space="preserve"> </w:t>
      </w:r>
      <w:r w:rsidRPr="004E2DB1">
        <w:rPr>
          <w:color w:val="585858"/>
        </w:rPr>
        <w:t>Dodavatel.</w:t>
      </w:r>
      <w:r w:rsidRPr="004E2DB1">
        <w:rPr>
          <w:color w:val="585858"/>
          <w:spacing w:val="-16"/>
        </w:rPr>
        <w:t xml:space="preserve"> </w:t>
      </w:r>
      <w:r w:rsidRPr="004E2DB1">
        <w:rPr>
          <w:color w:val="585858"/>
        </w:rPr>
        <w:t>Objednatel</w:t>
      </w:r>
      <w:r w:rsidRPr="004E2DB1">
        <w:rPr>
          <w:color w:val="585858"/>
          <w:spacing w:val="-14"/>
        </w:rPr>
        <w:t xml:space="preserve"> </w:t>
      </w:r>
      <w:r w:rsidRPr="004E2DB1">
        <w:rPr>
          <w:color w:val="585858"/>
        </w:rPr>
        <w:t>je</w:t>
      </w:r>
      <w:r w:rsidRPr="004E2DB1">
        <w:rPr>
          <w:color w:val="585858"/>
          <w:spacing w:val="-5"/>
        </w:rPr>
        <w:t xml:space="preserve"> </w:t>
      </w:r>
      <w:r w:rsidRPr="004E2DB1">
        <w:rPr>
          <w:color w:val="585858"/>
        </w:rPr>
        <w:t>povinen</w:t>
      </w:r>
      <w:r w:rsidRPr="004E2DB1">
        <w:rPr>
          <w:color w:val="585858"/>
          <w:spacing w:val="-15"/>
        </w:rPr>
        <w:t xml:space="preserve"> </w:t>
      </w:r>
      <w:r w:rsidRPr="004E2DB1">
        <w:rPr>
          <w:color w:val="585858"/>
        </w:rPr>
        <w:t>poskytnout</w:t>
      </w:r>
      <w:r w:rsidRPr="004E2DB1">
        <w:rPr>
          <w:color w:val="585858"/>
          <w:spacing w:val="-16"/>
        </w:rPr>
        <w:t xml:space="preserve"> </w:t>
      </w:r>
      <w:r w:rsidRPr="004E2DB1">
        <w:rPr>
          <w:color w:val="585858"/>
        </w:rPr>
        <w:t>v</w:t>
      </w:r>
      <w:r w:rsidRPr="004E2DB1">
        <w:rPr>
          <w:color w:val="585858"/>
          <w:spacing w:val="-13"/>
        </w:rPr>
        <w:t xml:space="preserve"> </w:t>
      </w:r>
      <w:r w:rsidRPr="004E2DB1">
        <w:rPr>
          <w:color w:val="585858"/>
        </w:rPr>
        <w:t>souvislosti</w:t>
      </w:r>
      <w:r w:rsidRPr="004E2DB1">
        <w:rPr>
          <w:color w:val="585858"/>
          <w:spacing w:val="-15"/>
        </w:rPr>
        <w:t xml:space="preserve"> </w:t>
      </w:r>
      <w:r w:rsidRPr="004E2DB1">
        <w:rPr>
          <w:color w:val="585858"/>
        </w:rPr>
        <w:t>s</w:t>
      </w:r>
      <w:r w:rsidRPr="004E2DB1">
        <w:rPr>
          <w:color w:val="585858"/>
          <w:spacing w:val="-16"/>
        </w:rPr>
        <w:t xml:space="preserve"> </w:t>
      </w:r>
      <w:r w:rsidRPr="004E2DB1">
        <w:rPr>
          <w:color w:val="585858"/>
        </w:rPr>
        <w:t>pojistnou</w:t>
      </w:r>
      <w:r w:rsidRPr="004E2DB1">
        <w:rPr>
          <w:color w:val="585858"/>
          <w:spacing w:val="-14"/>
        </w:rPr>
        <w:t xml:space="preserve"> </w:t>
      </w:r>
      <w:r w:rsidRPr="004E2DB1">
        <w:rPr>
          <w:color w:val="585858"/>
        </w:rPr>
        <w:t>událostí</w:t>
      </w:r>
      <w:r w:rsidR="00FC7DFD">
        <w:rPr>
          <w:color w:val="585858"/>
        </w:rPr>
        <w:t xml:space="preserve"> </w:t>
      </w:r>
      <w:r w:rsidRPr="004E2DB1">
        <w:rPr>
          <w:color w:val="585858"/>
        </w:rPr>
        <w:t>Dodavateli</w:t>
      </w:r>
      <w:r w:rsidRPr="004E2DB1">
        <w:rPr>
          <w:color w:val="585858"/>
          <w:spacing w:val="40"/>
        </w:rPr>
        <w:t xml:space="preserve"> </w:t>
      </w:r>
      <w:r w:rsidRPr="004E2DB1">
        <w:rPr>
          <w:color w:val="585858"/>
        </w:rPr>
        <w:t>veškerou</w:t>
      </w:r>
      <w:r w:rsidRPr="004E2DB1">
        <w:rPr>
          <w:color w:val="585858"/>
          <w:spacing w:val="40"/>
        </w:rPr>
        <w:t xml:space="preserve"> </w:t>
      </w:r>
      <w:r w:rsidRPr="004E2DB1">
        <w:rPr>
          <w:color w:val="585858"/>
        </w:rPr>
        <w:t>součinnost,</w:t>
      </w:r>
      <w:r w:rsidRPr="004E2DB1">
        <w:rPr>
          <w:color w:val="585858"/>
          <w:spacing w:val="40"/>
        </w:rPr>
        <w:t xml:space="preserve"> </w:t>
      </w:r>
      <w:r w:rsidRPr="004E2DB1">
        <w:rPr>
          <w:color w:val="585858"/>
        </w:rPr>
        <w:t>která</w:t>
      </w:r>
      <w:r w:rsidRPr="004E2DB1">
        <w:rPr>
          <w:color w:val="585858"/>
          <w:spacing w:val="-4"/>
        </w:rPr>
        <w:t xml:space="preserve"> </w:t>
      </w:r>
      <w:r w:rsidRPr="004E2DB1">
        <w:rPr>
          <w:color w:val="585858"/>
        </w:rPr>
        <w:t>je</w:t>
      </w:r>
      <w:r w:rsidRPr="004E2DB1">
        <w:rPr>
          <w:color w:val="585858"/>
          <w:spacing w:val="40"/>
        </w:rPr>
        <w:t xml:space="preserve"> </w:t>
      </w:r>
      <w:r w:rsidRPr="004E2DB1">
        <w:rPr>
          <w:color w:val="585858"/>
        </w:rPr>
        <w:t>v</w:t>
      </w:r>
      <w:r w:rsidRPr="004E2DB1">
        <w:rPr>
          <w:color w:val="585858"/>
          <w:spacing w:val="40"/>
        </w:rPr>
        <w:t xml:space="preserve"> </w:t>
      </w:r>
      <w:r w:rsidRPr="004E2DB1">
        <w:rPr>
          <w:color w:val="585858"/>
        </w:rPr>
        <w:t>jeho</w:t>
      </w:r>
      <w:r w:rsidRPr="004E2DB1">
        <w:rPr>
          <w:color w:val="585858"/>
          <w:spacing w:val="40"/>
        </w:rPr>
        <w:t xml:space="preserve"> </w:t>
      </w:r>
      <w:r w:rsidRPr="004E2DB1">
        <w:rPr>
          <w:color w:val="585858"/>
        </w:rPr>
        <w:t>možnostech.</w:t>
      </w:r>
      <w:r w:rsidRPr="004E2DB1">
        <w:rPr>
          <w:color w:val="585858"/>
          <w:spacing w:val="40"/>
        </w:rPr>
        <w:t xml:space="preserve"> </w:t>
      </w:r>
      <w:r w:rsidRPr="004E2DB1">
        <w:rPr>
          <w:color w:val="585858"/>
        </w:rPr>
        <w:t>Náklady</w:t>
      </w:r>
      <w:r w:rsidRPr="004E2DB1">
        <w:rPr>
          <w:color w:val="585858"/>
          <w:spacing w:val="40"/>
        </w:rPr>
        <w:t xml:space="preserve"> </w:t>
      </w:r>
      <w:r w:rsidRPr="004E2DB1">
        <w:rPr>
          <w:color w:val="585858"/>
        </w:rPr>
        <w:t>spojené</w:t>
      </w:r>
      <w:r w:rsidRPr="004E2DB1">
        <w:rPr>
          <w:color w:val="585858"/>
          <w:spacing w:val="40"/>
        </w:rPr>
        <w:t xml:space="preserve"> </w:t>
      </w:r>
      <w:r w:rsidRPr="004E2DB1">
        <w:rPr>
          <w:color w:val="585858"/>
        </w:rPr>
        <w:t>se zajištěním příslušného pojištění nese výhradně Dodavatel.</w:t>
      </w:r>
    </w:p>
    <w:p w14:paraId="3F95FB3A" w14:textId="77777777" w:rsidR="005946BD" w:rsidRDefault="00070B14" w:rsidP="006462BF">
      <w:pPr>
        <w:pStyle w:val="Odstavecseseznamem"/>
        <w:numPr>
          <w:ilvl w:val="0"/>
          <w:numId w:val="26"/>
        </w:numPr>
        <w:tabs>
          <w:tab w:val="left" w:pos="2835"/>
        </w:tabs>
        <w:spacing w:before="240" w:after="240" w:line="312" w:lineRule="auto"/>
        <w:ind w:left="1276" w:hanging="357"/>
        <w:jc w:val="center"/>
        <w:rPr>
          <w:b/>
        </w:rPr>
      </w:pPr>
      <w:r w:rsidRPr="002F0A5B">
        <w:rPr>
          <w:b/>
          <w:color w:val="585858"/>
          <w:spacing w:val="-2"/>
        </w:rPr>
        <w:t>Smluvní</w:t>
      </w:r>
      <w:r>
        <w:rPr>
          <w:b/>
          <w:color w:val="585858"/>
          <w:spacing w:val="-6"/>
        </w:rPr>
        <w:t xml:space="preserve"> </w:t>
      </w:r>
      <w:r>
        <w:rPr>
          <w:b/>
          <w:color w:val="585858"/>
          <w:spacing w:val="-2"/>
        </w:rPr>
        <w:t>pokuty</w:t>
      </w:r>
    </w:p>
    <w:p w14:paraId="0D36A9BA" w14:textId="47557885" w:rsidR="00CA7CA2" w:rsidRPr="007804AC" w:rsidRDefault="0076701D" w:rsidP="002F0A5B">
      <w:pPr>
        <w:pStyle w:val="Odstavecseseznamem"/>
        <w:numPr>
          <w:ilvl w:val="1"/>
          <w:numId w:val="26"/>
        </w:numPr>
        <w:spacing w:before="119" w:line="312" w:lineRule="auto"/>
        <w:ind w:left="1686" w:right="1114" w:hanging="709"/>
        <w:rPr>
          <w:color w:val="585858"/>
        </w:rPr>
      </w:pPr>
      <w:r w:rsidRPr="00E45608">
        <w:rPr>
          <w:color w:val="585858"/>
        </w:rPr>
        <w:t xml:space="preserve">V případě prodlení Dodavatele </w:t>
      </w:r>
      <w:r w:rsidR="004177AB" w:rsidRPr="00E45608">
        <w:rPr>
          <w:color w:val="585858"/>
        </w:rPr>
        <w:t>s</w:t>
      </w:r>
      <w:r w:rsidR="004177AB" w:rsidRPr="00E45608">
        <w:rPr>
          <w:color w:val="585858"/>
          <w:spacing w:val="-6"/>
        </w:rPr>
        <w:t xml:space="preserve"> </w:t>
      </w:r>
      <w:r w:rsidR="004177AB" w:rsidRPr="00E45608">
        <w:rPr>
          <w:color w:val="585858"/>
        </w:rPr>
        <w:t>poskytnutím</w:t>
      </w:r>
      <w:r w:rsidR="004177AB" w:rsidRPr="007804AC">
        <w:rPr>
          <w:color w:val="585858"/>
          <w:spacing w:val="-5"/>
        </w:rPr>
        <w:t xml:space="preserve"> </w:t>
      </w:r>
      <w:r w:rsidR="00F02A6C" w:rsidRPr="007804AC">
        <w:rPr>
          <w:color w:val="585858"/>
          <w:spacing w:val="-7"/>
        </w:rPr>
        <w:t xml:space="preserve">Podpory </w:t>
      </w:r>
      <w:r w:rsidR="004177AB" w:rsidRPr="007804AC">
        <w:rPr>
          <w:color w:val="585858"/>
        </w:rPr>
        <w:t>(viz</w:t>
      </w:r>
      <w:r w:rsidR="004177AB" w:rsidRPr="007804AC">
        <w:rPr>
          <w:color w:val="585858"/>
          <w:spacing w:val="-6"/>
        </w:rPr>
        <w:t xml:space="preserve"> </w:t>
      </w:r>
      <w:r w:rsidR="004177AB" w:rsidRPr="007804AC">
        <w:rPr>
          <w:color w:val="585858"/>
        </w:rPr>
        <w:t>čl.</w:t>
      </w:r>
      <w:r w:rsidR="004177AB" w:rsidRPr="007804AC">
        <w:rPr>
          <w:color w:val="585858"/>
          <w:spacing w:val="-5"/>
        </w:rPr>
        <w:t xml:space="preserve"> </w:t>
      </w:r>
      <w:r w:rsidR="004177AB" w:rsidRPr="007804AC">
        <w:rPr>
          <w:color w:val="585858"/>
        </w:rPr>
        <w:t>1.</w:t>
      </w:r>
      <w:r w:rsidR="004177AB" w:rsidRPr="007804AC">
        <w:rPr>
          <w:color w:val="585858"/>
          <w:spacing w:val="-5"/>
        </w:rPr>
        <w:t xml:space="preserve"> </w:t>
      </w:r>
      <w:r w:rsidR="004177AB" w:rsidRPr="007804AC">
        <w:rPr>
          <w:color w:val="585858"/>
        </w:rPr>
        <w:t>odst. 1.3 písm. a</w:t>
      </w:r>
      <w:r w:rsidR="00FF3D43" w:rsidRPr="007804AC">
        <w:rPr>
          <w:color w:val="585858"/>
        </w:rPr>
        <w:t xml:space="preserve">) </w:t>
      </w:r>
      <w:r w:rsidR="004177AB" w:rsidRPr="007804AC">
        <w:rPr>
          <w:color w:val="585858"/>
        </w:rPr>
        <w:t>této Smlouvy) j</w:t>
      </w:r>
      <w:r w:rsidR="00747443" w:rsidRPr="007804AC">
        <w:rPr>
          <w:color w:val="585858"/>
        </w:rPr>
        <w:t>sou sankce stanoveny v Příloze č. 1 této Smlouvy.</w:t>
      </w:r>
      <w:r w:rsidR="00747443" w:rsidRPr="007804AC" w:rsidDel="00747443">
        <w:rPr>
          <w:color w:val="585858"/>
        </w:rPr>
        <w:t xml:space="preserve"> </w:t>
      </w:r>
    </w:p>
    <w:p w14:paraId="0B01347E" w14:textId="50C66A4A" w:rsidR="004177AB" w:rsidRPr="002F0A5B" w:rsidRDefault="00CA7CA2" w:rsidP="002F0A5B">
      <w:pPr>
        <w:pStyle w:val="Odstavecseseznamem"/>
        <w:numPr>
          <w:ilvl w:val="1"/>
          <w:numId w:val="26"/>
        </w:numPr>
        <w:spacing w:before="119" w:line="312" w:lineRule="auto"/>
        <w:ind w:left="1686" w:right="1114" w:hanging="709"/>
        <w:rPr>
          <w:color w:val="585858"/>
        </w:rPr>
      </w:pPr>
      <w:r w:rsidRPr="006353BE">
        <w:rPr>
          <w:color w:val="585858"/>
        </w:rPr>
        <w:t>V</w:t>
      </w:r>
      <w:r w:rsidRPr="006353BE">
        <w:rPr>
          <w:color w:val="585858"/>
          <w:spacing w:val="-7"/>
        </w:rPr>
        <w:t xml:space="preserve"> </w:t>
      </w:r>
      <w:r w:rsidRPr="006353BE">
        <w:rPr>
          <w:color w:val="585858"/>
        </w:rPr>
        <w:t>případě</w:t>
      </w:r>
      <w:r w:rsidRPr="006353BE">
        <w:rPr>
          <w:color w:val="585858"/>
          <w:spacing w:val="-6"/>
        </w:rPr>
        <w:t xml:space="preserve"> </w:t>
      </w:r>
      <w:r w:rsidRPr="006353BE">
        <w:rPr>
          <w:color w:val="585858"/>
        </w:rPr>
        <w:t>prodlení</w:t>
      </w:r>
      <w:r w:rsidRPr="006353BE">
        <w:rPr>
          <w:color w:val="585858"/>
          <w:spacing w:val="-7"/>
        </w:rPr>
        <w:t xml:space="preserve"> </w:t>
      </w:r>
      <w:r w:rsidRPr="006353BE">
        <w:rPr>
          <w:color w:val="585858"/>
        </w:rPr>
        <w:t>s</w:t>
      </w:r>
      <w:r w:rsidRPr="006353BE">
        <w:rPr>
          <w:color w:val="585858"/>
          <w:spacing w:val="-6"/>
        </w:rPr>
        <w:t xml:space="preserve"> </w:t>
      </w:r>
      <w:r w:rsidRPr="006353BE">
        <w:rPr>
          <w:color w:val="585858"/>
        </w:rPr>
        <w:t>poskytnutím</w:t>
      </w:r>
      <w:r w:rsidRPr="006353BE">
        <w:rPr>
          <w:color w:val="585858"/>
          <w:spacing w:val="-5"/>
        </w:rPr>
        <w:t xml:space="preserve"> </w:t>
      </w:r>
      <w:r w:rsidRPr="006353BE">
        <w:rPr>
          <w:color w:val="585858"/>
        </w:rPr>
        <w:t>Služeb</w:t>
      </w:r>
      <w:r w:rsidRPr="006353BE">
        <w:rPr>
          <w:color w:val="585858"/>
          <w:spacing w:val="-7"/>
        </w:rPr>
        <w:t xml:space="preserve"> </w:t>
      </w:r>
      <w:r w:rsidR="00594B11">
        <w:rPr>
          <w:color w:val="585858"/>
          <w:spacing w:val="-7"/>
        </w:rPr>
        <w:t>rozvoje</w:t>
      </w:r>
      <w:r>
        <w:rPr>
          <w:color w:val="585858"/>
          <w:spacing w:val="-7"/>
        </w:rPr>
        <w:t xml:space="preserve"> </w:t>
      </w:r>
      <w:r w:rsidRPr="006353BE">
        <w:rPr>
          <w:color w:val="585858"/>
        </w:rPr>
        <w:t>(viz</w:t>
      </w:r>
      <w:r w:rsidRPr="006353BE">
        <w:rPr>
          <w:color w:val="585858"/>
          <w:spacing w:val="-6"/>
        </w:rPr>
        <w:t xml:space="preserve"> </w:t>
      </w:r>
      <w:r w:rsidRPr="006353BE">
        <w:rPr>
          <w:color w:val="585858"/>
        </w:rPr>
        <w:t>čl.</w:t>
      </w:r>
      <w:r w:rsidRPr="006353BE">
        <w:rPr>
          <w:color w:val="585858"/>
          <w:spacing w:val="-5"/>
        </w:rPr>
        <w:t xml:space="preserve"> </w:t>
      </w:r>
      <w:r w:rsidRPr="006353BE">
        <w:rPr>
          <w:color w:val="585858"/>
        </w:rPr>
        <w:t>1.</w:t>
      </w:r>
      <w:r w:rsidRPr="006353BE">
        <w:rPr>
          <w:color w:val="585858"/>
          <w:spacing w:val="-5"/>
        </w:rPr>
        <w:t xml:space="preserve"> </w:t>
      </w:r>
      <w:r w:rsidRPr="006353BE">
        <w:rPr>
          <w:color w:val="585858"/>
        </w:rPr>
        <w:t xml:space="preserve">odst. 1.3 písm. </w:t>
      </w:r>
      <w:r w:rsidR="00594B11">
        <w:rPr>
          <w:color w:val="585858"/>
        </w:rPr>
        <w:t>b</w:t>
      </w:r>
      <w:r>
        <w:rPr>
          <w:color w:val="585858"/>
        </w:rPr>
        <w:t xml:space="preserve">) </w:t>
      </w:r>
      <w:r w:rsidRPr="006353BE">
        <w:rPr>
          <w:color w:val="585858"/>
        </w:rPr>
        <w:t>této Smlouvy) j</w:t>
      </w:r>
      <w:r>
        <w:rPr>
          <w:color w:val="585858"/>
        </w:rPr>
        <w:t>sou sankce stanoveny v Příloze č. 1 této Smlouvy.</w:t>
      </w:r>
      <w:r w:rsidRPr="006353BE" w:rsidDel="00747443">
        <w:rPr>
          <w:color w:val="585858"/>
        </w:rPr>
        <w:t xml:space="preserve"> </w:t>
      </w:r>
      <w:r>
        <w:rPr>
          <w:color w:val="585858"/>
        </w:rPr>
        <w:t xml:space="preserve"> </w:t>
      </w:r>
      <w:r w:rsidR="00F81B06">
        <w:rPr>
          <w:color w:val="585858"/>
        </w:rPr>
        <w:t xml:space="preserve"> </w:t>
      </w:r>
    </w:p>
    <w:p w14:paraId="0A454A21" w14:textId="79AE4021" w:rsidR="005946BD" w:rsidRDefault="00070B14" w:rsidP="002F0A5B">
      <w:pPr>
        <w:pStyle w:val="Odstavecseseznamem"/>
        <w:numPr>
          <w:ilvl w:val="1"/>
          <w:numId w:val="26"/>
        </w:numPr>
        <w:spacing w:before="119" w:line="312" w:lineRule="auto"/>
        <w:ind w:left="1686" w:right="1114" w:hanging="709"/>
      </w:pPr>
      <w:r>
        <w:rPr>
          <w:color w:val="585858"/>
        </w:rPr>
        <w:t>V</w:t>
      </w:r>
      <w:r>
        <w:rPr>
          <w:color w:val="585858"/>
          <w:spacing w:val="-2"/>
        </w:rPr>
        <w:t xml:space="preserve"> </w:t>
      </w:r>
      <w:r>
        <w:rPr>
          <w:color w:val="585858"/>
        </w:rPr>
        <w:t>případě</w:t>
      </w:r>
      <w:r>
        <w:rPr>
          <w:color w:val="585858"/>
          <w:spacing w:val="80"/>
        </w:rPr>
        <w:t xml:space="preserve"> </w:t>
      </w:r>
      <w:r>
        <w:rPr>
          <w:color w:val="585858"/>
        </w:rPr>
        <w:t>porušení</w:t>
      </w:r>
      <w:r>
        <w:rPr>
          <w:color w:val="585858"/>
          <w:spacing w:val="73"/>
          <w:w w:val="150"/>
        </w:rPr>
        <w:t xml:space="preserve"> </w:t>
      </w:r>
      <w:r>
        <w:rPr>
          <w:color w:val="585858"/>
        </w:rPr>
        <w:t>prohlášení</w:t>
      </w:r>
      <w:r>
        <w:rPr>
          <w:color w:val="585858"/>
          <w:spacing w:val="73"/>
          <w:w w:val="150"/>
        </w:rPr>
        <w:t xml:space="preserve"> </w:t>
      </w:r>
      <w:r>
        <w:rPr>
          <w:color w:val="585858"/>
        </w:rPr>
        <w:t>Dodavatele</w:t>
      </w:r>
      <w:r>
        <w:rPr>
          <w:color w:val="585858"/>
          <w:spacing w:val="80"/>
        </w:rPr>
        <w:t xml:space="preserve"> </w:t>
      </w:r>
      <w:r>
        <w:rPr>
          <w:color w:val="585858"/>
        </w:rPr>
        <w:t>dle</w:t>
      </w:r>
      <w:r>
        <w:rPr>
          <w:color w:val="585858"/>
          <w:spacing w:val="80"/>
        </w:rPr>
        <w:t xml:space="preserve"> </w:t>
      </w:r>
      <w:r>
        <w:rPr>
          <w:color w:val="585858"/>
        </w:rPr>
        <w:t>čl.</w:t>
      </w:r>
      <w:r>
        <w:rPr>
          <w:color w:val="585858"/>
          <w:spacing w:val="80"/>
        </w:rPr>
        <w:t xml:space="preserve"> </w:t>
      </w:r>
      <w:hyperlink w:anchor="_bookmark0" w:history="1">
        <w:r>
          <w:rPr>
            <w:color w:val="585858"/>
          </w:rPr>
          <w:t>1</w:t>
        </w:r>
      </w:hyperlink>
      <w:r>
        <w:rPr>
          <w:color w:val="585858"/>
        </w:rPr>
        <w:t>.</w:t>
      </w:r>
      <w:r>
        <w:rPr>
          <w:color w:val="585858"/>
          <w:spacing w:val="80"/>
        </w:rPr>
        <w:t xml:space="preserve"> </w:t>
      </w:r>
      <w:r>
        <w:rPr>
          <w:color w:val="585858"/>
        </w:rPr>
        <w:t>odst.</w:t>
      </w:r>
      <w:r>
        <w:rPr>
          <w:color w:val="585858"/>
          <w:spacing w:val="80"/>
        </w:rPr>
        <w:t xml:space="preserve"> </w:t>
      </w:r>
      <w:hyperlink w:anchor="_bookmark3" w:history="1">
        <w:r>
          <w:rPr>
            <w:color w:val="585858"/>
          </w:rPr>
          <w:t>1.4</w:t>
        </w:r>
      </w:hyperlink>
      <w:r>
        <w:rPr>
          <w:color w:val="585858"/>
          <w:spacing w:val="80"/>
        </w:rPr>
        <w:t xml:space="preserve"> </w:t>
      </w:r>
      <w:r>
        <w:rPr>
          <w:color w:val="585858"/>
        </w:rPr>
        <w:t>této</w:t>
      </w:r>
      <w:r>
        <w:rPr>
          <w:color w:val="585858"/>
          <w:spacing w:val="80"/>
        </w:rPr>
        <w:t xml:space="preserve"> </w:t>
      </w:r>
      <w:r>
        <w:rPr>
          <w:color w:val="585858"/>
        </w:rPr>
        <w:t>Smlouvy,</w:t>
      </w:r>
      <w:r>
        <w:rPr>
          <w:color w:val="585858"/>
          <w:spacing w:val="40"/>
        </w:rPr>
        <w:t xml:space="preserve"> </w:t>
      </w:r>
      <w:r>
        <w:rPr>
          <w:color w:val="585858"/>
        </w:rPr>
        <w:t>je</w:t>
      </w:r>
      <w:r w:rsidR="00CD07A7">
        <w:rPr>
          <w:color w:val="585858"/>
          <w:spacing w:val="-5"/>
        </w:rPr>
        <w:t> </w:t>
      </w:r>
      <w:r>
        <w:rPr>
          <w:color w:val="585858"/>
        </w:rPr>
        <w:t>Objednatel</w:t>
      </w:r>
      <w:r>
        <w:rPr>
          <w:color w:val="585858"/>
          <w:spacing w:val="-3"/>
        </w:rPr>
        <w:t xml:space="preserve"> </w:t>
      </w:r>
      <w:r>
        <w:rPr>
          <w:color w:val="585858"/>
        </w:rPr>
        <w:t>oprávněn</w:t>
      </w:r>
      <w:r>
        <w:rPr>
          <w:color w:val="585858"/>
          <w:spacing w:val="-5"/>
        </w:rPr>
        <w:t xml:space="preserve"> </w:t>
      </w:r>
      <w:r>
        <w:rPr>
          <w:color w:val="585858"/>
        </w:rPr>
        <w:t>vyúčtovat</w:t>
      </w:r>
      <w:r>
        <w:rPr>
          <w:color w:val="585858"/>
          <w:spacing w:val="-1"/>
        </w:rPr>
        <w:t xml:space="preserve"> </w:t>
      </w:r>
      <w:r>
        <w:rPr>
          <w:color w:val="585858"/>
        </w:rPr>
        <w:t>a</w:t>
      </w:r>
      <w:r>
        <w:rPr>
          <w:color w:val="585858"/>
          <w:spacing w:val="-5"/>
        </w:rPr>
        <w:t xml:space="preserve"> </w:t>
      </w:r>
      <w:r>
        <w:rPr>
          <w:color w:val="585858"/>
        </w:rPr>
        <w:t>Dodavatel</w:t>
      </w:r>
      <w:r>
        <w:rPr>
          <w:color w:val="585858"/>
          <w:spacing w:val="-3"/>
        </w:rPr>
        <w:t xml:space="preserve"> </w:t>
      </w:r>
      <w:r>
        <w:rPr>
          <w:color w:val="585858"/>
        </w:rPr>
        <w:t>povinen</w:t>
      </w:r>
      <w:r>
        <w:rPr>
          <w:color w:val="585858"/>
          <w:spacing w:val="-3"/>
        </w:rPr>
        <w:t xml:space="preserve"> </w:t>
      </w:r>
      <w:r>
        <w:rPr>
          <w:color w:val="585858"/>
        </w:rPr>
        <w:t>zaplatit</w:t>
      </w:r>
      <w:r>
        <w:rPr>
          <w:color w:val="585858"/>
          <w:spacing w:val="-4"/>
        </w:rPr>
        <w:t xml:space="preserve"> </w:t>
      </w:r>
      <w:r>
        <w:rPr>
          <w:color w:val="585858"/>
        </w:rPr>
        <w:t>smluvní</w:t>
      </w:r>
      <w:r>
        <w:rPr>
          <w:color w:val="585858"/>
          <w:spacing w:val="-4"/>
        </w:rPr>
        <w:t xml:space="preserve"> </w:t>
      </w:r>
      <w:r>
        <w:rPr>
          <w:color w:val="585858"/>
        </w:rPr>
        <w:t>pokutu</w:t>
      </w:r>
      <w:r>
        <w:rPr>
          <w:color w:val="585858"/>
          <w:spacing w:val="-5"/>
        </w:rPr>
        <w:t xml:space="preserve"> </w:t>
      </w:r>
      <w:r>
        <w:rPr>
          <w:color w:val="585858"/>
        </w:rPr>
        <w:t>ve</w:t>
      </w:r>
      <w:r>
        <w:rPr>
          <w:color w:val="585858"/>
          <w:spacing w:val="-1"/>
        </w:rPr>
        <w:t xml:space="preserve"> </w:t>
      </w:r>
      <w:r>
        <w:rPr>
          <w:color w:val="585858"/>
        </w:rPr>
        <w:t>výši 500 000,- Kč (slovy: pět set tisíc korun českých) za každé jednotlivé porušení.</w:t>
      </w:r>
    </w:p>
    <w:p w14:paraId="1F399BFF" w14:textId="1C8CB45B" w:rsidR="005946BD" w:rsidRDefault="00070B14" w:rsidP="002F0A5B">
      <w:pPr>
        <w:pStyle w:val="Odstavecseseznamem"/>
        <w:numPr>
          <w:ilvl w:val="1"/>
          <w:numId w:val="26"/>
        </w:numPr>
        <w:spacing w:before="119" w:line="312" w:lineRule="auto"/>
        <w:ind w:left="1686" w:right="1114" w:hanging="709"/>
      </w:pPr>
      <w:r>
        <w:rPr>
          <w:color w:val="585858"/>
        </w:rPr>
        <w:t>V</w:t>
      </w:r>
      <w:r>
        <w:rPr>
          <w:color w:val="585858"/>
          <w:spacing w:val="-1"/>
        </w:rPr>
        <w:t xml:space="preserve"> </w:t>
      </w:r>
      <w:r>
        <w:rPr>
          <w:color w:val="585858"/>
        </w:rPr>
        <w:t>případě</w:t>
      </w:r>
      <w:r>
        <w:rPr>
          <w:color w:val="585858"/>
          <w:spacing w:val="80"/>
          <w:w w:val="150"/>
        </w:rPr>
        <w:t xml:space="preserve"> </w:t>
      </w:r>
      <w:r>
        <w:rPr>
          <w:color w:val="585858"/>
        </w:rPr>
        <w:t>porušení</w:t>
      </w:r>
      <w:r>
        <w:rPr>
          <w:color w:val="585858"/>
          <w:spacing w:val="80"/>
          <w:w w:val="150"/>
        </w:rPr>
        <w:t xml:space="preserve"> </w:t>
      </w:r>
      <w:r>
        <w:rPr>
          <w:color w:val="585858"/>
        </w:rPr>
        <w:t>povinností</w:t>
      </w:r>
      <w:r>
        <w:rPr>
          <w:color w:val="585858"/>
          <w:spacing w:val="80"/>
          <w:w w:val="150"/>
        </w:rPr>
        <w:t xml:space="preserve"> </w:t>
      </w:r>
      <w:r>
        <w:rPr>
          <w:color w:val="585858"/>
        </w:rPr>
        <w:t>Dodavatele</w:t>
      </w:r>
      <w:r>
        <w:rPr>
          <w:color w:val="585858"/>
          <w:spacing w:val="80"/>
          <w:w w:val="150"/>
        </w:rPr>
        <w:t xml:space="preserve"> </w:t>
      </w:r>
      <w:r>
        <w:rPr>
          <w:color w:val="585858"/>
        </w:rPr>
        <w:t>plynoucích</w:t>
      </w:r>
      <w:r>
        <w:rPr>
          <w:color w:val="585858"/>
          <w:spacing w:val="80"/>
          <w:w w:val="150"/>
        </w:rPr>
        <w:t xml:space="preserve"> </w:t>
      </w:r>
      <w:r>
        <w:rPr>
          <w:color w:val="585858"/>
        </w:rPr>
        <w:t>z</w:t>
      </w:r>
      <w:r>
        <w:rPr>
          <w:color w:val="585858"/>
          <w:spacing w:val="-2"/>
        </w:rPr>
        <w:t xml:space="preserve"> </w:t>
      </w:r>
      <w:r>
        <w:rPr>
          <w:color w:val="585858"/>
        </w:rPr>
        <w:t>čl.</w:t>
      </w:r>
      <w:r>
        <w:rPr>
          <w:color w:val="585858"/>
          <w:spacing w:val="80"/>
          <w:w w:val="150"/>
        </w:rPr>
        <w:t xml:space="preserve"> </w:t>
      </w:r>
      <w:hyperlink w:anchor="_bookmark12" w:history="1">
        <w:r w:rsidR="00722F19">
          <w:rPr>
            <w:color w:val="585858"/>
          </w:rPr>
          <w:t>6</w:t>
        </w:r>
      </w:hyperlink>
      <w:r>
        <w:rPr>
          <w:color w:val="585858"/>
        </w:rPr>
        <w:t>.</w:t>
      </w:r>
      <w:r>
        <w:rPr>
          <w:color w:val="585858"/>
          <w:spacing w:val="80"/>
          <w:w w:val="150"/>
        </w:rPr>
        <w:t xml:space="preserve"> </w:t>
      </w:r>
      <w:r>
        <w:rPr>
          <w:color w:val="585858"/>
        </w:rPr>
        <w:t>této</w:t>
      </w:r>
      <w:r>
        <w:rPr>
          <w:color w:val="585858"/>
          <w:spacing w:val="80"/>
          <w:w w:val="150"/>
        </w:rPr>
        <w:t xml:space="preserve"> </w:t>
      </w:r>
      <w:r>
        <w:rPr>
          <w:color w:val="585858"/>
        </w:rPr>
        <w:t>Smlouvy, je</w:t>
      </w:r>
      <w:r w:rsidR="00CD07A7">
        <w:rPr>
          <w:color w:val="585858"/>
          <w:spacing w:val="-5"/>
        </w:rPr>
        <w:t> </w:t>
      </w:r>
      <w:r>
        <w:rPr>
          <w:color w:val="585858"/>
        </w:rPr>
        <w:t>Objednatel</w:t>
      </w:r>
      <w:r>
        <w:rPr>
          <w:color w:val="585858"/>
          <w:spacing w:val="-3"/>
        </w:rPr>
        <w:t xml:space="preserve"> </w:t>
      </w:r>
      <w:r>
        <w:rPr>
          <w:color w:val="585858"/>
        </w:rPr>
        <w:t>oprávněn</w:t>
      </w:r>
      <w:r>
        <w:rPr>
          <w:color w:val="585858"/>
          <w:spacing w:val="-5"/>
        </w:rPr>
        <w:t xml:space="preserve"> </w:t>
      </w:r>
      <w:r>
        <w:rPr>
          <w:color w:val="585858"/>
        </w:rPr>
        <w:t>vyúčtovat</w:t>
      </w:r>
      <w:r>
        <w:rPr>
          <w:color w:val="585858"/>
          <w:spacing w:val="-1"/>
        </w:rPr>
        <w:t xml:space="preserve"> </w:t>
      </w:r>
      <w:r>
        <w:rPr>
          <w:color w:val="585858"/>
        </w:rPr>
        <w:t>a</w:t>
      </w:r>
      <w:r>
        <w:rPr>
          <w:color w:val="585858"/>
          <w:spacing w:val="-5"/>
        </w:rPr>
        <w:t xml:space="preserve"> </w:t>
      </w:r>
      <w:r>
        <w:rPr>
          <w:color w:val="585858"/>
        </w:rPr>
        <w:t>Dodavatel</w:t>
      </w:r>
      <w:r>
        <w:rPr>
          <w:color w:val="585858"/>
          <w:spacing w:val="-3"/>
        </w:rPr>
        <w:t xml:space="preserve"> </w:t>
      </w:r>
      <w:r>
        <w:rPr>
          <w:color w:val="585858"/>
        </w:rPr>
        <w:t>povinen</w:t>
      </w:r>
      <w:r>
        <w:rPr>
          <w:color w:val="585858"/>
          <w:spacing w:val="-3"/>
        </w:rPr>
        <w:t xml:space="preserve"> </w:t>
      </w:r>
      <w:r>
        <w:rPr>
          <w:color w:val="585858"/>
        </w:rPr>
        <w:t>zaplatit</w:t>
      </w:r>
      <w:r>
        <w:rPr>
          <w:color w:val="585858"/>
          <w:spacing w:val="-4"/>
        </w:rPr>
        <w:t xml:space="preserve"> </w:t>
      </w:r>
      <w:r>
        <w:rPr>
          <w:color w:val="585858"/>
        </w:rPr>
        <w:t>smluvní</w:t>
      </w:r>
      <w:r>
        <w:rPr>
          <w:color w:val="585858"/>
          <w:spacing w:val="-4"/>
        </w:rPr>
        <w:t xml:space="preserve"> </w:t>
      </w:r>
      <w:r>
        <w:rPr>
          <w:color w:val="585858"/>
        </w:rPr>
        <w:t>pokutu</w:t>
      </w:r>
      <w:r>
        <w:rPr>
          <w:color w:val="585858"/>
          <w:spacing w:val="-5"/>
        </w:rPr>
        <w:t xml:space="preserve"> </w:t>
      </w:r>
      <w:r>
        <w:rPr>
          <w:color w:val="585858"/>
        </w:rPr>
        <w:t>ve</w:t>
      </w:r>
      <w:r>
        <w:rPr>
          <w:color w:val="585858"/>
          <w:spacing w:val="-1"/>
        </w:rPr>
        <w:t xml:space="preserve"> </w:t>
      </w:r>
      <w:r>
        <w:rPr>
          <w:color w:val="585858"/>
        </w:rPr>
        <w:t>výši 500 000,- Kč (slovy: pět set tisíc korun českých) za každé jednotlivé porušení.</w:t>
      </w:r>
    </w:p>
    <w:p w14:paraId="00224E79" w14:textId="13DEAD42" w:rsidR="005946BD" w:rsidRDefault="00070B14" w:rsidP="002F0A5B">
      <w:pPr>
        <w:pStyle w:val="Odstavecseseznamem"/>
        <w:numPr>
          <w:ilvl w:val="1"/>
          <w:numId w:val="26"/>
        </w:numPr>
        <w:spacing w:before="119" w:line="312" w:lineRule="auto"/>
        <w:ind w:left="1686" w:right="1114" w:hanging="709"/>
      </w:pPr>
      <w:r>
        <w:rPr>
          <w:color w:val="585858"/>
        </w:rPr>
        <w:t>V</w:t>
      </w:r>
      <w:r>
        <w:rPr>
          <w:color w:val="585858"/>
          <w:spacing w:val="-1"/>
        </w:rPr>
        <w:t xml:space="preserve"> </w:t>
      </w:r>
      <w:r>
        <w:rPr>
          <w:color w:val="585858"/>
        </w:rPr>
        <w:t>každém</w:t>
      </w:r>
      <w:r>
        <w:rPr>
          <w:color w:val="585858"/>
          <w:spacing w:val="40"/>
        </w:rPr>
        <w:t xml:space="preserve"> </w:t>
      </w:r>
      <w:r>
        <w:rPr>
          <w:color w:val="585858"/>
        </w:rPr>
        <w:t>jednotlivém</w:t>
      </w:r>
      <w:r>
        <w:rPr>
          <w:color w:val="585858"/>
          <w:spacing w:val="40"/>
        </w:rPr>
        <w:t xml:space="preserve"> </w:t>
      </w:r>
      <w:r>
        <w:rPr>
          <w:color w:val="585858"/>
        </w:rPr>
        <w:t>případě</w:t>
      </w:r>
      <w:r>
        <w:rPr>
          <w:color w:val="585858"/>
          <w:spacing w:val="40"/>
        </w:rPr>
        <w:t xml:space="preserve"> </w:t>
      </w:r>
      <w:r>
        <w:rPr>
          <w:color w:val="585858"/>
        </w:rPr>
        <w:t>porušení</w:t>
      </w:r>
      <w:r>
        <w:rPr>
          <w:color w:val="585858"/>
          <w:spacing w:val="40"/>
        </w:rPr>
        <w:t xml:space="preserve"> </w:t>
      </w:r>
      <w:r>
        <w:rPr>
          <w:color w:val="585858"/>
        </w:rPr>
        <w:t>povinností</w:t>
      </w:r>
      <w:r>
        <w:rPr>
          <w:color w:val="585858"/>
          <w:spacing w:val="40"/>
        </w:rPr>
        <w:t xml:space="preserve"> </w:t>
      </w:r>
      <w:r>
        <w:rPr>
          <w:color w:val="585858"/>
        </w:rPr>
        <w:t>Dodavatele</w:t>
      </w:r>
      <w:r>
        <w:rPr>
          <w:color w:val="585858"/>
          <w:spacing w:val="40"/>
        </w:rPr>
        <w:t xml:space="preserve"> </w:t>
      </w:r>
      <w:r>
        <w:rPr>
          <w:color w:val="585858"/>
        </w:rPr>
        <w:t>vyplývajících z</w:t>
      </w:r>
      <w:r w:rsidR="0064380E">
        <w:rPr>
          <w:color w:val="585858"/>
          <w:spacing w:val="-1"/>
        </w:rPr>
        <w:t> </w:t>
      </w:r>
      <w:r>
        <w:rPr>
          <w:color w:val="585858"/>
        </w:rPr>
        <w:t xml:space="preserve">ustanovení čl. </w:t>
      </w:r>
      <w:hyperlink w:anchor="_bookmark15" w:history="1">
        <w:r>
          <w:rPr>
            <w:color w:val="585858"/>
          </w:rPr>
          <w:t>1</w:t>
        </w:r>
      </w:hyperlink>
      <w:r w:rsidR="003D4183">
        <w:rPr>
          <w:color w:val="585858"/>
        </w:rPr>
        <w:t>0</w:t>
      </w:r>
      <w:r>
        <w:rPr>
          <w:color w:val="585858"/>
        </w:rPr>
        <w:t>. této Smlouvy, je</w:t>
      </w:r>
      <w:r>
        <w:rPr>
          <w:color w:val="585858"/>
          <w:spacing w:val="-4"/>
        </w:rPr>
        <w:t xml:space="preserve"> </w:t>
      </w:r>
      <w:r>
        <w:rPr>
          <w:color w:val="585858"/>
        </w:rPr>
        <w:t>Objednatel oprávněn vyúčtovat a Dodavatel povinen zaplatit smluvní pokutu ve</w:t>
      </w:r>
      <w:r>
        <w:rPr>
          <w:color w:val="585858"/>
          <w:spacing w:val="-2"/>
        </w:rPr>
        <w:t xml:space="preserve"> </w:t>
      </w:r>
      <w:r>
        <w:rPr>
          <w:color w:val="585858"/>
        </w:rPr>
        <w:t xml:space="preserve">výši </w:t>
      </w:r>
      <w:r w:rsidR="001526D4">
        <w:rPr>
          <w:color w:val="585858"/>
        </w:rPr>
        <w:t>1</w:t>
      </w:r>
      <w:r>
        <w:rPr>
          <w:color w:val="585858"/>
        </w:rPr>
        <w:t xml:space="preserve">00 000,- Kč (slovy: </w:t>
      </w:r>
      <w:r w:rsidR="001526D4">
        <w:rPr>
          <w:color w:val="585858"/>
        </w:rPr>
        <w:t>jedno sto</w:t>
      </w:r>
      <w:r>
        <w:rPr>
          <w:color w:val="585858"/>
        </w:rPr>
        <w:t xml:space="preserve"> tisíc korun </w:t>
      </w:r>
      <w:r>
        <w:rPr>
          <w:color w:val="585858"/>
          <w:spacing w:val="-2"/>
        </w:rPr>
        <w:t>českých).</w:t>
      </w:r>
    </w:p>
    <w:p w14:paraId="3F291A59" w14:textId="5D13D564" w:rsidR="005946BD" w:rsidRDefault="00070B14" w:rsidP="002F0A5B">
      <w:pPr>
        <w:pStyle w:val="Odstavecseseznamem"/>
        <w:numPr>
          <w:ilvl w:val="1"/>
          <w:numId w:val="26"/>
        </w:numPr>
        <w:spacing w:before="119" w:line="312" w:lineRule="auto"/>
        <w:ind w:left="1686" w:right="1114" w:hanging="709"/>
      </w:pPr>
      <w:r>
        <w:rPr>
          <w:color w:val="585858"/>
        </w:rPr>
        <w:t>V</w:t>
      </w:r>
      <w:r>
        <w:rPr>
          <w:color w:val="585858"/>
          <w:spacing w:val="-1"/>
        </w:rPr>
        <w:t xml:space="preserve"> </w:t>
      </w:r>
      <w:r>
        <w:rPr>
          <w:color w:val="585858"/>
        </w:rPr>
        <w:t>každém</w:t>
      </w:r>
      <w:r>
        <w:rPr>
          <w:color w:val="585858"/>
          <w:spacing w:val="40"/>
        </w:rPr>
        <w:t xml:space="preserve"> </w:t>
      </w:r>
      <w:r>
        <w:rPr>
          <w:color w:val="585858"/>
        </w:rPr>
        <w:t>jednotlivém</w:t>
      </w:r>
      <w:r>
        <w:rPr>
          <w:color w:val="585858"/>
          <w:spacing w:val="40"/>
        </w:rPr>
        <w:t xml:space="preserve"> </w:t>
      </w:r>
      <w:r>
        <w:rPr>
          <w:color w:val="585858"/>
        </w:rPr>
        <w:t>případě</w:t>
      </w:r>
      <w:r>
        <w:rPr>
          <w:color w:val="585858"/>
          <w:spacing w:val="40"/>
        </w:rPr>
        <w:t xml:space="preserve"> </w:t>
      </w:r>
      <w:r>
        <w:rPr>
          <w:color w:val="585858"/>
        </w:rPr>
        <w:t>porušení</w:t>
      </w:r>
      <w:r>
        <w:rPr>
          <w:color w:val="585858"/>
          <w:spacing w:val="40"/>
        </w:rPr>
        <w:t xml:space="preserve"> </w:t>
      </w:r>
      <w:r>
        <w:rPr>
          <w:color w:val="585858"/>
        </w:rPr>
        <w:t>povinností</w:t>
      </w:r>
      <w:r>
        <w:rPr>
          <w:color w:val="585858"/>
          <w:spacing w:val="40"/>
        </w:rPr>
        <w:t xml:space="preserve"> </w:t>
      </w:r>
      <w:r>
        <w:rPr>
          <w:color w:val="585858"/>
        </w:rPr>
        <w:t>Dodavatele</w:t>
      </w:r>
      <w:r>
        <w:rPr>
          <w:color w:val="585858"/>
          <w:spacing w:val="40"/>
        </w:rPr>
        <w:t xml:space="preserve"> </w:t>
      </w:r>
      <w:r>
        <w:rPr>
          <w:color w:val="585858"/>
        </w:rPr>
        <w:t>vyplývajících z</w:t>
      </w:r>
      <w:r w:rsidR="0064380E">
        <w:rPr>
          <w:color w:val="585858"/>
          <w:spacing w:val="-1"/>
        </w:rPr>
        <w:t> </w:t>
      </w:r>
      <w:r>
        <w:rPr>
          <w:color w:val="585858"/>
        </w:rPr>
        <w:t xml:space="preserve">ustanovení čl. </w:t>
      </w:r>
      <w:hyperlink w:anchor="_bookmark17" w:history="1">
        <w:r>
          <w:rPr>
            <w:color w:val="585858"/>
          </w:rPr>
          <w:t>1</w:t>
        </w:r>
      </w:hyperlink>
      <w:r w:rsidR="003D4183">
        <w:rPr>
          <w:color w:val="585858"/>
        </w:rPr>
        <w:t>1</w:t>
      </w:r>
      <w:r>
        <w:rPr>
          <w:color w:val="585858"/>
        </w:rPr>
        <w:t>. této Smlouvy, je</w:t>
      </w:r>
      <w:r>
        <w:rPr>
          <w:color w:val="585858"/>
          <w:spacing w:val="-4"/>
        </w:rPr>
        <w:t xml:space="preserve"> </w:t>
      </w:r>
      <w:r>
        <w:rPr>
          <w:color w:val="585858"/>
        </w:rPr>
        <w:t>Objednatel oprávněn vyúčtovat a Dodavatel povinen zaplatit smluvní pokutu ve</w:t>
      </w:r>
      <w:r>
        <w:rPr>
          <w:color w:val="585858"/>
          <w:spacing w:val="-2"/>
        </w:rPr>
        <w:t xml:space="preserve"> </w:t>
      </w:r>
      <w:r>
        <w:rPr>
          <w:color w:val="585858"/>
        </w:rPr>
        <w:t xml:space="preserve">výši 500 000,- Kč (slovy: pět set tisíc korun </w:t>
      </w:r>
      <w:r>
        <w:rPr>
          <w:color w:val="585858"/>
          <w:spacing w:val="-2"/>
        </w:rPr>
        <w:t>českých).</w:t>
      </w:r>
    </w:p>
    <w:p w14:paraId="26E4B07C" w14:textId="51203EC4" w:rsidR="005946BD" w:rsidRDefault="00070B14" w:rsidP="002F0A5B">
      <w:pPr>
        <w:pStyle w:val="Odstavecseseznamem"/>
        <w:numPr>
          <w:ilvl w:val="1"/>
          <w:numId w:val="26"/>
        </w:numPr>
        <w:spacing w:before="119" w:line="312" w:lineRule="auto"/>
        <w:ind w:left="1686" w:right="1114" w:hanging="709"/>
      </w:pPr>
      <w:r>
        <w:rPr>
          <w:color w:val="585858"/>
        </w:rPr>
        <w:t>V</w:t>
      </w:r>
      <w:r>
        <w:rPr>
          <w:color w:val="585858"/>
          <w:spacing w:val="-1"/>
        </w:rPr>
        <w:t xml:space="preserve"> </w:t>
      </w:r>
      <w:r>
        <w:rPr>
          <w:color w:val="585858"/>
        </w:rPr>
        <w:t>každém</w:t>
      </w:r>
      <w:r>
        <w:rPr>
          <w:color w:val="585858"/>
          <w:spacing w:val="40"/>
        </w:rPr>
        <w:t xml:space="preserve"> </w:t>
      </w:r>
      <w:r>
        <w:rPr>
          <w:color w:val="585858"/>
        </w:rPr>
        <w:t>jednotlivém</w:t>
      </w:r>
      <w:r>
        <w:rPr>
          <w:color w:val="585858"/>
          <w:spacing w:val="40"/>
        </w:rPr>
        <w:t xml:space="preserve"> </w:t>
      </w:r>
      <w:r>
        <w:rPr>
          <w:color w:val="585858"/>
        </w:rPr>
        <w:t>případě</w:t>
      </w:r>
      <w:r>
        <w:rPr>
          <w:color w:val="585858"/>
          <w:spacing w:val="40"/>
        </w:rPr>
        <w:t xml:space="preserve"> </w:t>
      </w:r>
      <w:r>
        <w:rPr>
          <w:color w:val="585858"/>
        </w:rPr>
        <w:t>porušení</w:t>
      </w:r>
      <w:r>
        <w:rPr>
          <w:color w:val="585858"/>
          <w:spacing w:val="40"/>
        </w:rPr>
        <w:t xml:space="preserve"> </w:t>
      </w:r>
      <w:r>
        <w:rPr>
          <w:color w:val="585858"/>
        </w:rPr>
        <w:t>povinností</w:t>
      </w:r>
      <w:r>
        <w:rPr>
          <w:color w:val="585858"/>
          <w:spacing w:val="40"/>
        </w:rPr>
        <w:t xml:space="preserve"> </w:t>
      </w:r>
      <w:r>
        <w:rPr>
          <w:color w:val="585858"/>
        </w:rPr>
        <w:t>Dodavatele</w:t>
      </w:r>
      <w:r>
        <w:rPr>
          <w:color w:val="585858"/>
          <w:spacing w:val="40"/>
        </w:rPr>
        <w:t xml:space="preserve"> </w:t>
      </w:r>
      <w:r>
        <w:rPr>
          <w:color w:val="585858"/>
        </w:rPr>
        <w:t xml:space="preserve">vyplývajících </w:t>
      </w:r>
      <w:r>
        <w:rPr>
          <w:color w:val="585858"/>
        </w:rPr>
        <w:lastRenderedPageBreak/>
        <w:t>z</w:t>
      </w:r>
      <w:r w:rsidR="0064380E">
        <w:rPr>
          <w:color w:val="585858"/>
          <w:spacing w:val="-1"/>
        </w:rPr>
        <w:t> </w:t>
      </w:r>
      <w:r>
        <w:rPr>
          <w:color w:val="585858"/>
        </w:rPr>
        <w:t>ustanovení čl. 1</w:t>
      </w:r>
      <w:r w:rsidR="003D4183">
        <w:rPr>
          <w:color w:val="585858"/>
        </w:rPr>
        <w:t>2</w:t>
      </w:r>
      <w:r>
        <w:rPr>
          <w:color w:val="585858"/>
        </w:rPr>
        <w:t>. této Smlouvy, je</w:t>
      </w:r>
      <w:r>
        <w:rPr>
          <w:color w:val="585858"/>
          <w:spacing w:val="-4"/>
        </w:rPr>
        <w:t xml:space="preserve"> </w:t>
      </w:r>
      <w:r>
        <w:rPr>
          <w:color w:val="585858"/>
        </w:rPr>
        <w:t>Objednatel oprávněn vyúčtovat a Dodavatel povinen zaplatit smluvní pokutu ve</w:t>
      </w:r>
      <w:r>
        <w:rPr>
          <w:color w:val="585858"/>
          <w:spacing w:val="-2"/>
        </w:rPr>
        <w:t xml:space="preserve"> </w:t>
      </w:r>
      <w:r>
        <w:rPr>
          <w:color w:val="585858"/>
        </w:rPr>
        <w:t xml:space="preserve">výši 500 000,- Kč (slovy: pět set tisíc korun </w:t>
      </w:r>
      <w:r>
        <w:rPr>
          <w:color w:val="585858"/>
          <w:spacing w:val="-2"/>
        </w:rPr>
        <w:t>českých).</w:t>
      </w:r>
    </w:p>
    <w:p w14:paraId="1C5A0833" w14:textId="65AA1395" w:rsidR="005946BD" w:rsidRDefault="00070B14" w:rsidP="004E2DB1">
      <w:pPr>
        <w:pStyle w:val="Odstavecseseznamem"/>
        <w:numPr>
          <w:ilvl w:val="1"/>
          <w:numId w:val="26"/>
        </w:numPr>
        <w:spacing w:before="91" w:line="312" w:lineRule="auto"/>
        <w:ind w:left="1686" w:right="1114" w:hanging="709"/>
      </w:pPr>
      <w:r w:rsidRPr="004E2DB1">
        <w:rPr>
          <w:color w:val="585858"/>
        </w:rPr>
        <w:t>V</w:t>
      </w:r>
      <w:r w:rsidRPr="004E2DB1">
        <w:rPr>
          <w:color w:val="585858"/>
          <w:spacing w:val="-2"/>
        </w:rPr>
        <w:t xml:space="preserve"> </w:t>
      </w:r>
      <w:r w:rsidRPr="004E2DB1">
        <w:rPr>
          <w:color w:val="585858"/>
        </w:rPr>
        <w:t>případě prodlení Dodavatele s poskytnutím dokumentů či informací dle požadavků Objednatele</w:t>
      </w:r>
      <w:r w:rsidRPr="004E2DB1">
        <w:rPr>
          <w:color w:val="585858"/>
          <w:spacing w:val="80"/>
        </w:rPr>
        <w:t xml:space="preserve"> </w:t>
      </w:r>
      <w:r w:rsidRPr="004E2DB1">
        <w:rPr>
          <w:color w:val="585858"/>
        </w:rPr>
        <w:t>v</w:t>
      </w:r>
      <w:r w:rsidRPr="004E2DB1">
        <w:rPr>
          <w:color w:val="585858"/>
          <w:spacing w:val="-3"/>
        </w:rPr>
        <w:t xml:space="preserve"> </w:t>
      </w:r>
      <w:r w:rsidRPr="004E2DB1">
        <w:rPr>
          <w:color w:val="585858"/>
        </w:rPr>
        <w:t>rámci</w:t>
      </w:r>
      <w:r w:rsidRPr="004E2DB1">
        <w:rPr>
          <w:color w:val="585858"/>
          <w:spacing w:val="80"/>
        </w:rPr>
        <w:t xml:space="preserve"> </w:t>
      </w:r>
      <w:r w:rsidRPr="004E2DB1">
        <w:rPr>
          <w:color w:val="585858"/>
        </w:rPr>
        <w:t>exitové</w:t>
      </w:r>
      <w:r w:rsidRPr="004E2DB1">
        <w:rPr>
          <w:color w:val="585858"/>
          <w:spacing w:val="80"/>
        </w:rPr>
        <w:t xml:space="preserve"> </w:t>
      </w:r>
      <w:r w:rsidRPr="004E2DB1">
        <w:rPr>
          <w:color w:val="585858"/>
        </w:rPr>
        <w:t>součinnosti</w:t>
      </w:r>
      <w:r w:rsidRPr="004E2DB1">
        <w:rPr>
          <w:color w:val="585858"/>
          <w:spacing w:val="80"/>
        </w:rPr>
        <w:t xml:space="preserve"> </w:t>
      </w:r>
      <w:r w:rsidRPr="004E2DB1">
        <w:rPr>
          <w:color w:val="585858"/>
        </w:rPr>
        <w:t>dle</w:t>
      </w:r>
      <w:r w:rsidRPr="004E2DB1">
        <w:rPr>
          <w:color w:val="585858"/>
          <w:spacing w:val="80"/>
        </w:rPr>
        <w:t xml:space="preserve"> </w:t>
      </w:r>
      <w:r w:rsidRPr="004E2DB1">
        <w:rPr>
          <w:color w:val="585858"/>
        </w:rPr>
        <w:t>čl.</w:t>
      </w:r>
      <w:r w:rsidRPr="004E2DB1">
        <w:rPr>
          <w:color w:val="585858"/>
          <w:spacing w:val="80"/>
        </w:rPr>
        <w:t xml:space="preserve"> </w:t>
      </w:r>
      <w:r w:rsidRPr="004E2DB1">
        <w:rPr>
          <w:color w:val="585858"/>
        </w:rPr>
        <w:t>1</w:t>
      </w:r>
      <w:r w:rsidR="003D4183">
        <w:rPr>
          <w:color w:val="585858"/>
        </w:rPr>
        <w:t>3</w:t>
      </w:r>
      <w:r w:rsidRPr="004E2DB1">
        <w:rPr>
          <w:color w:val="585858"/>
        </w:rPr>
        <w:t>.</w:t>
      </w:r>
      <w:r w:rsidRPr="004E2DB1">
        <w:rPr>
          <w:color w:val="585858"/>
          <w:spacing w:val="80"/>
        </w:rPr>
        <w:t xml:space="preserve"> </w:t>
      </w:r>
      <w:r w:rsidRPr="004E2DB1">
        <w:rPr>
          <w:color w:val="585858"/>
        </w:rPr>
        <w:t>odst.</w:t>
      </w:r>
      <w:r w:rsidRPr="004E2DB1">
        <w:rPr>
          <w:color w:val="585858"/>
          <w:spacing w:val="80"/>
        </w:rPr>
        <w:t xml:space="preserve"> </w:t>
      </w:r>
      <w:r w:rsidRPr="004E2DB1">
        <w:rPr>
          <w:color w:val="585858"/>
        </w:rPr>
        <w:t>1</w:t>
      </w:r>
      <w:r w:rsidR="003D4183">
        <w:rPr>
          <w:color w:val="585858"/>
        </w:rPr>
        <w:t>3</w:t>
      </w:r>
      <w:r w:rsidRPr="004E2DB1">
        <w:rPr>
          <w:color w:val="585858"/>
        </w:rPr>
        <w:t>.10</w:t>
      </w:r>
      <w:r w:rsidRPr="004E2DB1">
        <w:rPr>
          <w:color w:val="585858"/>
          <w:spacing w:val="80"/>
        </w:rPr>
        <w:t xml:space="preserve"> </w:t>
      </w:r>
      <w:r w:rsidRPr="004E2DB1">
        <w:rPr>
          <w:color w:val="585858"/>
        </w:rPr>
        <w:t>této</w:t>
      </w:r>
      <w:r w:rsidRPr="004E2DB1">
        <w:rPr>
          <w:color w:val="585858"/>
          <w:spacing w:val="80"/>
        </w:rPr>
        <w:t xml:space="preserve"> </w:t>
      </w:r>
      <w:r w:rsidRPr="004E2DB1">
        <w:rPr>
          <w:color w:val="585858"/>
        </w:rPr>
        <w:t>Smlouvy, je</w:t>
      </w:r>
      <w:r w:rsidRPr="004E2DB1">
        <w:rPr>
          <w:color w:val="585858"/>
          <w:spacing w:val="-5"/>
        </w:rPr>
        <w:t xml:space="preserve"> </w:t>
      </w:r>
      <w:r w:rsidRPr="004E2DB1">
        <w:rPr>
          <w:color w:val="585858"/>
        </w:rPr>
        <w:t>Objednatel</w:t>
      </w:r>
      <w:r w:rsidRPr="004E2DB1">
        <w:rPr>
          <w:color w:val="585858"/>
          <w:spacing w:val="-3"/>
        </w:rPr>
        <w:t xml:space="preserve"> </w:t>
      </w:r>
      <w:r w:rsidRPr="004E2DB1">
        <w:rPr>
          <w:color w:val="585858"/>
        </w:rPr>
        <w:t>oprávněn</w:t>
      </w:r>
      <w:r w:rsidRPr="004E2DB1">
        <w:rPr>
          <w:color w:val="585858"/>
          <w:spacing w:val="-5"/>
        </w:rPr>
        <w:t xml:space="preserve"> </w:t>
      </w:r>
      <w:r w:rsidRPr="004E2DB1">
        <w:rPr>
          <w:color w:val="585858"/>
        </w:rPr>
        <w:t>vyúčtovat</w:t>
      </w:r>
      <w:r w:rsidRPr="004E2DB1">
        <w:rPr>
          <w:color w:val="585858"/>
          <w:spacing w:val="-1"/>
        </w:rPr>
        <w:t xml:space="preserve"> </w:t>
      </w:r>
      <w:r w:rsidRPr="004E2DB1">
        <w:rPr>
          <w:color w:val="585858"/>
        </w:rPr>
        <w:t>a</w:t>
      </w:r>
      <w:r w:rsidRPr="004E2DB1">
        <w:rPr>
          <w:color w:val="585858"/>
          <w:spacing w:val="-5"/>
        </w:rPr>
        <w:t xml:space="preserve"> </w:t>
      </w:r>
      <w:r w:rsidRPr="004E2DB1">
        <w:rPr>
          <w:color w:val="585858"/>
        </w:rPr>
        <w:t>Dodavatel</w:t>
      </w:r>
      <w:r w:rsidRPr="004E2DB1">
        <w:rPr>
          <w:color w:val="585858"/>
          <w:spacing w:val="-3"/>
        </w:rPr>
        <w:t xml:space="preserve"> </w:t>
      </w:r>
      <w:r w:rsidRPr="004E2DB1">
        <w:rPr>
          <w:color w:val="585858"/>
        </w:rPr>
        <w:t>povinen</w:t>
      </w:r>
      <w:r w:rsidRPr="004E2DB1">
        <w:rPr>
          <w:color w:val="585858"/>
          <w:spacing w:val="-3"/>
        </w:rPr>
        <w:t xml:space="preserve"> </w:t>
      </w:r>
      <w:r w:rsidRPr="004E2DB1">
        <w:rPr>
          <w:color w:val="585858"/>
        </w:rPr>
        <w:t>zaplatit</w:t>
      </w:r>
      <w:r w:rsidRPr="004E2DB1">
        <w:rPr>
          <w:color w:val="585858"/>
          <w:spacing w:val="-4"/>
        </w:rPr>
        <w:t xml:space="preserve"> </w:t>
      </w:r>
      <w:r w:rsidRPr="004E2DB1">
        <w:rPr>
          <w:color w:val="585858"/>
        </w:rPr>
        <w:t>smluvní</w:t>
      </w:r>
      <w:r w:rsidRPr="004E2DB1">
        <w:rPr>
          <w:color w:val="585858"/>
          <w:spacing w:val="-4"/>
        </w:rPr>
        <w:t xml:space="preserve"> </w:t>
      </w:r>
      <w:r w:rsidRPr="004E2DB1">
        <w:rPr>
          <w:color w:val="585858"/>
        </w:rPr>
        <w:t>pokutu</w:t>
      </w:r>
      <w:r w:rsidRPr="004E2DB1">
        <w:rPr>
          <w:color w:val="585858"/>
          <w:spacing w:val="-5"/>
        </w:rPr>
        <w:t xml:space="preserve"> </w:t>
      </w:r>
      <w:r w:rsidRPr="004E2DB1">
        <w:rPr>
          <w:color w:val="585858"/>
        </w:rPr>
        <w:t>ve</w:t>
      </w:r>
      <w:r w:rsidRPr="004E2DB1">
        <w:rPr>
          <w:color w:val="585858"/>
          <w:spacing w:val="-1"/>
        </w:rPr>
        <w:t xml:space="preserve"> </w:t>
      </w:r>
      <w:r w:rsidRPr="004E2DB1">
        <w:rPr>
          <w:color w:val="585858"/>
        </w:rPr>
        <w:t>výši</w:t>
      </w:r>
      <w:r w:rsidR="004E2DB1" w:rsidRPr="004E2DB1">
        <w:rPr>
          <w:color w:val="585858"/>
        </w:rPr>
        <w:t xml:space="preserve"> </w:t>
      </w:r>
      <w:r w:rsidRPr="004E2DB1">
        <w:rPr>
          <w:color w:val="585858"/>
        </w:rPr>
        <w:t xml:space="preserve">50 000,- Kč (slovy: padesát tisíc korun českých) za každý i započatý den takového </w:t>
      </w:r>
      <w:r w:rsidRPr="004E2DB1">
        <w:rPr>
          <w:color w:val="585858"/>
          <w:spacing w:val="-2"/>
        </w:rPr>
        <w:t>prodlení.</w:t>
      </w:r>
    </w:p>
    <w:p w14:paraId="44F93F07" w14:textId="539FB823" w:rsidR="005946BD" w:rsidRDefault="00070B14" w:rsidP="002F0A5B">
      <w:pPr>
        <w:pStyle w:val="Odstavecseseznamem"/>
        <w:numPr>
          <w:ilvl w:val="1"/>
          <w:numId w:val="26"/>
        </w:numPr>
        <w:spacing w:before="119" w:line="312" w:lineRule="auto"/>
        <w:ind w:left="1686" w:right="1114" w:hanging="709"/>
      </w:pPr>
      <w:r>
        <w:rPr>
          <w:color w:val="585858"/>
        </w:rPr>
        <w:t>V</w:t>
      </w:r>
      <w:r>
        <w:rPr>
          <w:color w:val="585858"/>
          <w:spacing w:val="-2"/>
        </w:rPr>
        <w:t xml:space="preserve"> </w:t>
      </w:r>
      <w:r>
        <w:rPr>
          <w:color w:val="585858"/>
        </w:rPr>
        <w:t>případě, že Dodavatel bude k poskytování Plnění využívat poddodavatele nebo členy</w:t>
      </w:r>
      <w:r>
        <w:rPr>
          <w:color w:val="585858"/>
          <w:spacing w:val="40"/>
        </w:rPr>
        <w:t xml:space="preserve"> </w:t>
      </w:r>
      <w:r>
        <w:rPr>
          <w:color w:val="585858"/>
        </w:rPr>
        <w:t>Realizačního</w:t>
      </w:r>
      <w:r>
        <w:rPr>
          <w:color w:val="585858"/>
          <w:spacing w:val="40"/>
        </w:rPr>
        <w:t xml:space="preserve"> </w:t>
      </w:r>
      <w:r>
        <w:rPr>
          <w:color w:val="585858"/>
        </w:rPr>
        <w:t>týmu</w:t>
      </w:r>
      <w:r>
        <w:rPr>
          <w:color w:val="585858"/>
          <w:spacing w:val="40"/>
        </w:rPr>
        <w:t xml:space="preserve"> </w:t>
      </w:r>
      <w:r>
        <w:rPr>
          <w:color w:val="585858"/>
        </w:rPr>
        <w:t>v</w:t>
      </w:r>
      <w:r>
        <w:rPr>
          <w:color w:val="585858"/>
          <w:spacing w:val="-3"/>
        </w:rPr>
        <w:t xml:space="preserve"> </w:t>
      </w:r>
      <w:r>
        <w:rPr>
          <w:color w:val="585858"/>
        </w:rPr>
        <w:t>rozporu</w:t>
      </w:r>
      <w:r>
        <w:rPr>
          <w:color w:val="585858"/>
          <w:spacing w:val="40"/>
        </w:rPr>
        <w:t xml:space="preserve"> </w:t>
      </w:r>
      <w:r>
        <w:rPr>
          <w:color w:val="585858"/>
        </w:rPr>
        <w:t>se</w:t>
      </w:r>
      <w:r>
        <w:rPr>
          <w:color w:val="585858"/>
          <w:spacing w:val="40"/>
        </w:rPr>
        <w:t xml:space="preserve"> </w:t>
      </w:r>
      <w:r>
        <w:rPr>
          <w:color w:val="585858"/>
        </w:rPr>
        <w:t>Smlouvou</w:t>
      </w:r>
      <w:r>
        <w:rPr>
          <w:color w:val="585858"/>
          <w:spacing w:val="40"/>
        </w:rPr>
        <w:t xml:space="preserve"> </w:t>
      </w:r>
      <w:r>
        <w:rPr>
          <w:color w:val="585858"/>
        </w:rPr>
        <w:t>nebo</w:t>
      </w:r>
      <w:r>
        <w:rPr>
          <w:color w:val="585858"/>
          <w:spacing w:val="40"/>
        </w:rPr>
        <w:t xml:space="preserve"> </w:t>
      </w:r>
      <w:r>
        <w:rPr>
          <w:color w:val="585858"/>
        </w:rPr>
        <w:t>příslušnou</w:t>
      </w:r>
      <w:r>
        <w:rPr>
          <w:color w:val="585858"/>
          <w:spacing w:val="40"/>
        </w:rPr>
        <w:t xml:space="preserve"> </w:t>
      </w:r>
      <w:r>
        <w:rPr>
          <w:color w:val="585858"/>
        </w:rPr>
        <w:t>Dílčí</w:t>
      </w:r>
      <w:r>
        <w:rPr>
          <w:color w:val="585858"/>
          <w:spacing w:val="40"/>
        </w:rPr>
        <w:t xml:space="preserve"> </w:t>
      </w:r>
      <w:r>
        <w:rPr>
          <w:color w:val="585858"/>
        </w:rPr>
        <w:t>smlouvou, je</w:t>
      </w:r>
      <w:r w:rsidR="00D708E1">
        <w:rPr>
          <w:color w:val="585858"/>
          <w:spacing w:val="-5"/>
        </w:rPr>
        <w:t> </w:t>
      </w:r>
      <w:r>
        <w:rPr>
          <w:color w:val="585858"/>
        </w:rPr>
        <w:t>Objednatel</w:t>
      </w:r>
      <w:r>
        <w:rPr>
          <w:color w:val="585858"/>
          <w:spacing w:val="-3"/>
        </w:rPr>
        <w:t xml:space="preserve"> </w:t>
      </w:r>
      <w:r>
        <w:rPr>
          <w:color w:val="585858"/>
        </w:rPr>
        <w:t>oprávněn</w:t>
      </w:r>
      <w:r>
        <w:rPr>
          <w:color w:val="585858"/>
          <w:spacing w:val="-5"/>
        </w:rPr>
        <w:t xml:space="preserve"> </w:t>
      </w:r>
      <w:r>
        <w:rPr>
          <w:color w:val="585858"/>
        </w:rPr>
        <w:t>vyúčtovat</w:t>
      </w:r>
      <w:r>
        <w:rPr>
          <w:color w:val="585858"/>
          <w:spacing w:val="-1"/>
        </w:rPr>
        <w:t xml:space="preserve"> </w:t>
      </w:r>
      <w:r>
        <w:rPr>
          <w:color w:val="585858"/>
        </w:rPr>
        <w:t>a</w:t>
      </w:r>
      <w:r>
        <w:rPr>
          <w:color w:val="585858"/>
          <w:spacing w:val="-5"/>
        </w:rPr>
        <w:t xml:space="preserve"> </w:t>
      </w:r>
      <w:r>
        <w:rPr>
          <w:color w:val="585858"/>
        </w:rPr>
        <w:t>Dodavatel</w:t>
      </w:r>
      <w:r>
        <w:rPr>
          <w:color w:val="585858"/>
          <w:spacing w:val="-3"/>
        </w:rPr>
        <w:t xml:space="preserve"> </w:t>
      </w:r>
      <w:r>
        <w:rPr>
          <w:color w:val="585858"/>
        </w:rPr>
        <w:t>povinen</w:t>
      </w:r>
      <w:r>
        <w:rPr>
          <w:color w:val="585858"/>
          <w:spacing w:val="-3"/>
        </w:rPr>
        <w:t xml:space="preserve"> </w:t>
      </w:r>
      <w:r>
        <w:rPr>
          <w:color w:val="585858"/>
        </w:rPr>
        <w:t>zaplatit</w:t>
      </w:r>
      <w:r>
        <w:rPr>
          <w:color w:val="585858"/>
          <w:spacing w:val="-4"/>
        </w:rPr>
        <w:t xml:space="preserve"> </w:t>
      </w:r>
      <w:r>
        <w:rPr>
          <w:color w:val="585858"/>
        </w:rPr>
        <w:t>smluvní</w:t>
      </w:r>
      <w:r>
        <w:rPr>
          <w:color w:val="585858"/>
          <w:spacing w:val="-4"/>
        </w:rPr>
        <w:t xml:space="preserve"> </w:t>
      </w:r>
      <w:r>
        <w:rPr>
          <w:color w:val="585858"/>
        </w:rPr>
        <w:t>pokutu</w:t>
      </w:r>
      <w:r>
        <w:rPr>
          <w:color w:val="585858"/>
          <w:spacing w:val="-5"/>
        </w:rPr>
        <w:t xml:space="preserve"> </w:t>
      </w:r>
      <w:r>
        <w:rPr>
          <w:color w:val="585858"/>
        </w:rPr>
        <w:t>ve</w:t>
      </w:r>
      <w:r>
        <w:rPr>
          <w:color w:val="585858"/>
          <w:spacing w:val="-1"/>
        </w:rPr>
        <w:t xml:space="preserve"> </w:t>
      </w:r>
      <w:r>
        <w:rPr>
          <w:color w:val="585858"/>
        </w:rPr>
        <w:t>výši 50 000,- Kč (slovy: padesát tisíc korun českých) za každý jednotlivý případ takového porušení této Smlouvy.</w:t>
      </w:r>
    </w:p>
    <w:p w14:paraId="28F3D9B8" w14:textId="77777777" w:rsidR="005946BD" w:rsidRDefault="00070B14" w:rsidP="002F0A5B">
      <w:pPr>
        <w:pStyle w:val="Odstavecseseznamem"/>
        <w:numPr>
          <w:ilvl w:val="1"/>
          <w:numId w:val="26"/>
        </w:numPr>
        <w:spacing w:before="119" w:line="312" w:lineRule="auto"/>
        <w:ind w:left="1686" w:right="1114" w:hanging="709"/>
      </w:pPr>
      <w:r>
        <w:rPr>
          <w:color w:val="585858"/>
        </w:rPr>
        <w:t>V</w:t>
      </w:r>
      <w:r>
        <w:rPr>
          <w:color w:val="585858"/>
          <w:spacing w:val="-2"/>
        </w:rPr>
        <w:t xml:space="preserve"> </w:t>
      </w:r>
      <w:r>
        <w:rPr>
          <w:color w:val="585858"/>
        </w:rPr>
        <w:t>případě, že Dodavatel</w:t>
      </w:r>
      <w:r>
        <w:rPr>
          <w:color w:val="585858"/>
          <w:spacing w:val="-2"/>
        </w:rPr>
        <w:t xml:space="preserve"> </w:t>
      </w:r>
      <w:r>
        <w:rPr>
          <w:color w:val="585858"/>
        </w:rPr>
        <w:t>prokazatelně poruší své</w:t>
      </w:r>
      <w:r>
        <w:rPr>
          <w:color w:val="585858"/>
          <w:spacing w:val="-2"/>
        </w:rPr>
        <w:t xml:space="preserve"> </w:t>
      </w:r>
      <w:r>
        <w:rPr>
          <w:color w:val="585858"/>
        </w:rPr>
        <w:t>povinnosti uvedené v</w:t>
      </w:r>
      <w:r>
        <w:rPr>
          <w:color w:val="585858"/>
          <w:spacing w:val="-4"/>
        </w:rPr>
        <w:t xml:space="preserve"> </w:t>
      </w:r>
      <w:r>
        <w:rPr>
          <w:color w:val="585858"/>
        </w:rPr>
        <w:t xml:space="preserve">čl. </w:t>
      </w:r>
      <w:hyperlink w:anchor="_bookmark7" w:history="1">
        <w:r>
          <w:rPr>
            <w:color w:val="585858"/>
          </w:rPr>
          <w:t>3</w:t>
        </w:r>
      </w:hyperlink>
      <w:r>
        <w:rPr>
          <w:color w:val="585858"/>
        </w:rPr>
        <w:t>. odst. 3.3 až 3.5 této Smlouvy, je Objednatel oprávněn vyúčtovat a Dodavatel povinen zaplatit smluvní pokutu ve</w:t>
      </w:r>
      <w:r>
        <w:rPr>
          <w:color w:val="585858"/>
          <w:spacing w:val="-3"/>
        </w:rPr>
        <w:t xml:space="preserve"> </w:t>
      </w:r>
      <w:r>
        <w:rPr>
          <w:color w:val="585858"/>
        </w:rPr>
        <w:t>výši 50 000,- Kč (slovy: padesát tisíc korun českých) za každý i započatý den porušování těchto smluvních povinností.</w:t>
      </w:r>
    </w:p>
    <w:p w14:paraId="7B0706B7" w14:textId="66561577" w:rsidR="005946BD" w:rsidRPr="009E75C7" w:rsidRDefault="00070B14" w:rsidP="009E75C7">
      <w:pPr>
        <w:pStyle w:val="Odstavecseseznamem"/>
        <w:numPr>
          <w:ilvl w:val="1"/>
          <w:numId w:val="26"/>
        </w:numPr>
        <w:spacing w:before="119" w:line="312" w:lineRule="auto"/>
        <w:ind w:left="1686" w:right="1114" w:hanging="709"/>
        <w:rPr>
          <w:color w:val="585858"/>
        </w:rPr>
      </w:pPr>
      <w:r w:rsidRPr="009E75C7">
        <w:rPr>
          <w:color w:val="585858"/>
        </w:rPr>
        <w:t>V případě, že Dodavatel prokazatelně poruší své povinnosti uvedené v čl. 1</w:t>
      </w:r>
      <w:r w:rsidR="00D43F2E">
        <w:rPr>
          <w:color w:val="585858"/>
        </w:rPr>
        <w:t>4</w:t>
      </w:r>
      <w:r w:rsidRPr="009E75C7">
        <w:rPr>
          <w:color w:val="585858"/>
        </w:rPr>
        <w:t>. odst.</w:t>
      </w:r>
      <w:r w:rsidR="00646AE4">
        <w:rPr>
          <w:color w:val="585858"/>
        </w:rPr>
        <w:t> </w:t>
      </w:r>
      <w:hyperlink w:anchor="_bookmark18" w:history="1">
        <w:r w:rsidRPr="009E75C7">
          <w:rPr>
            <w:color w:val="585858"/>
          </w:rPr>
          <w:t>1</w:t>
        </w:r>
        <w:r w:rsidR="00D43F2E">
          <w:rPr>
            <w:color w:val="585858"/>
          </w:rPr>
          <w:t>4</w:t>
        </w:r>
        <w:r w:rsidRPr="009E75C7">
          <w:rPr>
            <w:color w:val="585858"/>
          </w:rPr>
          <w:t>.2</w:t>
        </w:r>
      </w:hyperlink>
      <w:r w:rsidRPr="009E75C7">
        <w:rPr>
          <w:color w:val="585858"/>
        </w:rPr>
        <w:t xml:space="preserve"> až 1</w:t>
      </w:r>
      <w:r w:rsidR="00D43F2E">
        <w:rPr>
          <w:color w:val="585858"/>
        </w:rPr>
        <w:t>4</w:t>
      </w:r>
      <w:r w:rsidRPr="009E75C7">
        <w:rPr>
          <w:color w:val="585858"/>
        </w:rPr>
        <w:t>.8 této Smlouvy, a poskytne výhradní licenci ve smyslu čl. 1</w:t>
      </w:r>
      <w:r w:rsidR="00D6638E">
        <w:rPr>
          <w:color w:val="585858"/>
        </w:rPr>
        <w:t>4</w:t>
      </w:r>
      <w:r w:rsidRPr="009E75C7">
        <w:rPr>
          <w:color w:val="585858"/>
        </w:rPr>
        <w:t>. této Smlouvy třetí straně, je Objednatel oprávněn vyúčtovat a Dodavatel povinen zaplatit smluvní pokutu ve výši 5 000 000,- Kč (slovy: pět milionů korun českých) za každý jednotlivý případ takového porušení této Smlouvy.</w:t>
      </w:r>
    </w:p>
    <w:p w14:paraId="57998C25" w14:textId="638F9D1A" w:rsidR="005946BD" w:rsidRDefault="00070B14" w:rsidP="002F0A5B">
      <w:pPr>
        <w:pStyle w:val="Odstavecseseznamem"/>
        <w:numPr>
          <w:ilvl w:val="1"/>
          <w:numId w:val="26"/>
        </w:numPr>
        <w:spacing w:before="119" w:line="312" w:lineRule="auto"/>
        <w:ind w:left="1686" w:right="1114" w:hanging="709"/>
      </w:pPr>
      <w:r>
        <w:rPr>
          <w:color w:val="585858"/>
        </w:rPr>
        <w:t>V</w:t>
      </w:r>
      <w:r>
        <w:rPr>
          <w:color w:val="585858"/>
          <w:spacing w:val="-16"/>
        </w:rPr>
        <w:t xml:space="preserve"> </w:t>
      </w:r>
      <w:r>
        <w:rPr>
          <w:color w:val="585858"/>
        </w:rPr>
        <w:t>případě</w:t>
      </w:r>
      <w:r>
        <w:rPr>
          <w:color w:val="585858"/>
          <w:spacing w:val="-15"/>
        </w:rPr>
        <w:t xml:space="preserve"> </w:t>
      </w:r>
      <w:r>
        <w:rPr>
          <w:color w:val="585858"/>
        </w:rPr>
        <w:t>nedodržení</w:t>
      </w:r>
      <w:r>
        <w:rPr>
          <w:color w:val="585858"/>
          <w:spacing w:val="-15"/>
        </w:rPr>
        <w:t xml:space="preserve"> </w:t>
      </w:r>
      <w:r>
        <w:rPr>
          <w:color w:val="585858"/>
        </w:rPr>
        <w:t>či</w:t>
      </w:r>
      <w:r>
        <w:rPr>
          <w:color w:val="585858"/>
          <w:spacing w:val="-15"/>
        </w:rPr>
        <w:t xml:space="preserve"> </w:t>
      </w:r>
      <w:r>
        <w:rPr>
          <w:color w:val="585858"/>
        </w:rPr>
        <w:t>porušení</w:t>
      </w:r>
      <w:r>
        <w:rPr>
          <w:color w:val="585858"/>
          <w:spacing w:val="-16"/>
        </w:rPr>
        <w:t xml:space="preserve"> </w:t>
      </w:r>
      <w:r>
        <w:rPr>
          <w:color w:val="585858"/>
        </w:rPr>
        <w:t>povinností</w:t>
      </w:r>
      <w:r>
        <w:rPr>
          <w:color w:val="585858"/>
          <w:spacing w:val="-14"/>
        </w:rPr>
        <w:t xml:space="preserve"> </w:t>
      </w:r>
      <w:r>
        <w:rPr>
          <w:color w:val="585858"/>
        </w:rPr>
        <w:t>Dodavatele</w:t>
      </w:r>
      <w:r>
        <w:rPr>
          <w:color w:val="585858"/>
          <w:spacing w:val="-15"/>
        </w:rPr>
        <w:t xml:space="preserve"> </w:t>
      </w:r>
      <w:r>
        <w:rPr>
          <w:color w:val="585858"/>
        </w:rPr>
        <w:t>vyplývajících</w:t>
      </w:r>
      <w:r>
        <w:rPr>
          <w:color w:val="585858"/>
          <w:spacing w:val="-15"/>
        </w:rPr>
        <w:t xml:space="preserve"> </w:t>
      </w:r>
      <w:r>
        <w:rPr>
          <w:color w:val="585858"/>
        </w:rPr>
        <w:t>ze</w:t>
      </w:r>
      <w:r>
        <w:rPr>
          <w:color w:val="585858"/>
          <w:spacing w:val="-16"/>
        </w:rPr>
        <w:t xml:space="preserve"> </w:t>
      </w:r>
      <w:r>
        <w:rPr>
          <w:color w:val="585858"/>
        </w:rPr>
        <w:t>ZoKB</w:t>
      </w:r>
      <w:r>
        <w:rPr>
          <w:color w:val="585858"/>
          <w:spacing w:val="-15"/>
        </w:rPr>
        <w:t xml:space="preserve"> </w:t>
      </w:r>
      <w:r>
        <w:rPr>
          <w:color w:val="585858"/>
        </w:rPr>
        <w:t>a</w:t>
      </w:r>
      <w:r>
        <w:rPr>
          <w:color w:val="585858"/>
          <w:spacing w:val="-15"/>
        </w:rPr>
        <w:t xml:space="preserve"> </w:t>
      </w:r>
      <w:proofErr w:type="spellStart"/>
      <w:r>
        <w:rPr>
          <w:color w:val="585858"/>
        </w:rPr>
        <w:t>VyKB</w:t>
      </w:r>
      <w:proofErr w:type="spellEnd"/>
      <w:r>
        <w:rPr>
          <w:color w:val="585858"/>
        </w:rPr>
        <w:t xml:space="preserve"> a uvedených v</w:t>
      </w:r>
      <w:r>
        <w:rPr>
          <w:color w:val="585858"/>
          <w:spacing w:val="-1"/>
        </w:rPr>
        <w:t xml:space="preserve"> </w:t>
      </w:r>
      <w:r>
        <w:rPr>
          <w:color w:val="585858"/>
        </w:rPr>
        <w:t>čl. 1</w:t>
      </w:r>
      <w:r w:rsidR="00D6638E">
        <w:rPr>
          <w:color w:val="585858"/>
        </w:rPr>
        <w:t>5</w:t>
      </w:r>
      <w:r>
        <w:rPr>
          <w:color w:val="585858"/>
        </w:rPr>
        <w:t>. této Smlouvy, je</w:t>
      </w:r>
      <w:r>
        <w:rPr>
          <w:color w:val="585858"/>
          <w:spacing w:val="-4"/>
        </w:rPr>
        <w:t xml:space="preserve"> </w:t>
      </w:r>
      <w:r>
        <w:rPr>
          <w:color w:val="585858"/>
        </w:rPr>
        <w:t>Objednatel oprávněn vyúčtovat a Dodavatel povinen</w:t>
      </w:r>
      <w:r>
        <w:rPr>
          <w:color w:val="585858"/>
          <w:spacing w:val="-16"/>
        </w:rPr>
        <w:t xml:space="preserve"> </w:t>
      </w:r>
      <w:r>
        <w:rPr>
          <w:color w:val="585858"/>
        </w:rPr>
        <w:t>zaplatit</w:t>
      </w:r>
      <w:r>
        <w:rPr>
          <w:color w:val="585858"/>
          <w:spacing w:val="-15"/>
        </w:rPr>
        <w:t xml:space="preserve"> </w:t>
      </w:r>
      <w:r>
        <w:rPr>
          <w:color w:val="585858"/>
        </w:rPr>
        <w:t>smluvní</w:t>
      </w:r>
      <w:r>
        <w:rPr>
          <w:color w:val="585858"/>
          <w:spacing w:val="-15"/>
        </w:rPr>
        <w:t xml:space="preserve"> </w:t>
      </w:r>
      <w:r>
        <w:rPr>
          <w:color w:val="585858"/>
        </w:rPr>
        <w:t>pokutu</w:t>
      </w:r>
      <w:r>
        <w:rPr>
          <w:color w:val="585858"/>
          <w:spacing w:val="-16"/>
        </w:rPr>
        <w:t xml:space="preserve"> </w:t>
      </w:r>
      <w:r>
        <w:rPr>
          <w:color w:val="585858"/>
        </w:rPr>
        <w:t>ve</w:t>
      </w:r>
      <w:r>
        <w:rPr>
          <w:color w:val="585858"/>
          <w:spacing w:val="-1"/>
        </w:rPr>
        <w:t xml:space="preserve"> </w:t>
      </w:r>
      <w:r>
        <w:rPr>
          <w:color w:val="585858"/>
        </w:rPr>
        <w:t>výši</w:t>
      </w:r>
      <w:r>
        <w:rPr>
          <w:color w:val="585858"/>
          <w:spacing w:val="-14"/>
        </w:rPr>
        <w:t xml:space="preserve"> </w:t>
      </w:r>
      <w:r>
        <w:rPr>
          <w:color w:val="585858"/>
        </w:rPr>
        <w:t>500</w:t>
      </w:r>
      <w:r>
        <w:rPr>
          <w:color w:val="585858"/>
          <w:spacing w:val="-16"/>
        </w:rPr>
        <w:t xml:space="preserve"> </w:t>
      </w:r>
      <w:r>
        <w:rPr>
          <w:color w:val="585858"/>
        </w:rPr>
        <w:t>000,-</w:t>
      </w:r>
      <w:r>
        <w:rPr>
          <w:color w:val="585858"/>
          <w:spacing w:val="-15"/>
        </w:rPr>
        <w:t xml:space="preserve"> </w:t>
      </w:r>
      <w:r>
        <w:rPr>
          <w:color w:val="585858"/>
        </w:rPr>
        <w:t>Kč</w:t>
      </w:r>
      <w:r>
        <w:rPr>
          <w:color w:val="585858"/>
          <w:spacing w:val="-13"/>
        </w:rPr>
        <w:t xml:space="preserve"> </w:t>
      </w:r>
      <w:r>
        <w:rPr>
          <w:color w:val="585858"/>
        </w:rPr>
        <w:t>(slovy:</w:t>
      </w:r>
      <w:r>
        <w:rPr>
          <w:color w:val="585858"/>
          <w:spacing w:val="-15"/>
        </w:rPr>
        <w:t xml:space="preserve"> </w:t>
      </w:r>
      <w:r>
        <w:rPr>
          <w:color w:val="585858"/>
        </w:rPr>
        <w:t>pět</w:t>
      </w:r>
      <w:r>
        <w:rPr>
          <w:color w:val="585858"/>
          <w:spacing w:val="-15"/>
        </w:rPr>
        <w:t xml:space="preserve"> </w:t>
      </w:r>
      <w:r>
        <w:rPr>
          <w:color w:val="585858"/>
        </w:rPr>
        <w:t>set</w:t>
      </w:r>
      <w:r>
        <w:rPr>
          <w:color w:val="585858"/>
          <w:spacing w:val="-15"/>
        </w:rPr>
        <w:t xml:space="preserve"> </w:t>
      </w:r>
      <w:r>
        <w:rPr>
          <w:color w:val="585858"/>
        </w:rPr>
        <w:t>tisíc</w:t>
      </w:r>
      <w:r>
        <w:rPr>
          <w:color w:val="585858"/>
          <w:spacing w:val="-16"/>
        </w:rPr>
        <w:t xml:space="preserve"> </w:t>
      </w:r>
      <w:r>
        <w:rPr>
          <w:color w:val="585858"/>
        </w:rPr>
        <w:t>korun</w:t>
      </w:r>
      <w:r>
        <w:rPr>
          <w:color w:val="585858"/>
          <w:spacing w:val="-13"/>
        </w:rPr>
        <w:t xml:space="preserve"> </w:t>
      </w:r>
      <w:r>
        <w:rPr>
          <w:color w:val="585858"/>
        </w:rPr>
        <w:t>českých) za každý jednotlivý případ porušení těchto povinností.</w:t>
      </w:r>
    </w:p>
    <w:p w14:paraId="38A25669" w14:textId="4C0FEB8F" w:rsidR="005946BD" w:rsidRDefault="00070B14" w:rsidP="002F0A5B">
      <w:pPr>
        <w:pStyle w:val="Odstavecseseznamem"/>
        <w:numPr>
          <w:ilvl w:val="1"/>
          <w:numId w:val="26"/>
        </w:numPr>
        <w:spacing w:before="119" w:line="312" w:lineRule="auto"/>
        <w:ind w:left="1686" w:right="1114" w:hanging="709"/>
      </w:pPr>
      <w:r>
        <w:rPr>
          <w:color w:val="585858"/>
        </w:rPr>
        <w:t>V případě, že Dodavatel podstatným způsobem poruší svoji povinnost postupovat při</w:t>
      </w:r>
      <w:r w:rsidR="00516ADA">
        <w:rPr>
          <w:color w:val="585858"/>
        </w:rPr>
        <w:t> </w:t>
      </w:r>
      <w:r>
        <w:rPr>
          <w:color w:val="585858"/>
        </w:rPr>
        <w:t>plnění této Smlouvy v souladu s interními dokumenty Objednatele, se kterými byl seznámen, je</w:t>
      </w:r>
      <w:r>
        <w:rPr>
          <w:color w:val="585858"/>
          <w:spacing w:val="-6"/>
        </w:rPr>
        <w:t xml:space="preserve"> </w:t>
      </w:r>
      <w:r>
        <w:rPr>
          <w:color w:val="585858"/>
        </w:rPr>
        <w:t>Objednatel oprávněn vyúčtovat a Dodavatel povinen zaplatit smluvní pokutu ve</w:t>
      </w:r>
      <w:r>
        <w:rPr>
          <w:color w:val="585858"/>
          <w:spacing w:val="-1"/>
        </w:rPr>
        <w:t xml:space="preserve"> </w:t>
      </w:r>
      <w:r>
        <w:rPr>
          <w:color w:val="585858"/>
        </w:rPr>
        <w:t>výši 50 000,- Kč (slovy: padesát tisíc korun českých) za každé jednotlivé porušení této povinnosti.</w:t>
      </w:r>
    </w:p>
    <w:p w14:paraId="46D9D45C" w14:textId="7EFB850E" w:rsidR="005946BD" w:rsidRDefault="00070B14" w:rsidP="002F0A5B">
      <w:pPr>
        <w:pStyle w:val="Odstavecseseznamem"/>
        <w:numPr>
          <w:ilvl w:val="1"/>
          <w:numId w:val="26"/>
        </w:numPr>
        <w:spacing w:before="119" w:line="312" w:lineRule="auto"/>
        <w:ind w:left="1686" w:right="1114" w:hanging="709"/>
      </w:pPr>
      <w:r>
        <w:rPr>
          <w:color w:val="585858"/>
        </w:rPr>
        <w:t>V</w:t>
      </w:r>
      <w:r>
        <w:rPr>
          <w:color w:val="585858"/>
          <w:spacing w:val="-1"/>
        </w:rPr>
        <w:t xml:space="preserve"> </w:t>
      </w:r>
      <w:r>
        <w:rPr>
          <w:color w:val="585858"/>
        </w:rPr>
        <w:t>případě, že Dodavatel překročí některou z garantovaných lhůt pro řešení nahlášených vad stanovených v</w:t>
      </w:r>
      <w:r>
        <w:rPr>
          <w:color w:val="585858"/>
          <w:spacing w:val="-4"/>
        </w:rPr>
        <w:t xml:space="preserve"> </w:t>
      </w:r>
      <w:r>
        <w:rPr>
          <w:color w:val="585858"/>
        </w:rPr>
        <w:t xml:space="preserve">Příloze č. </w:t>
      </w:r>
      <w:r w:rsidR="00CC0ED6">
        <w:rPr>
          <w:color w:val="585858"/>
        </w:rPr>
        <w:t>1</w:t>
      </w:r>
      <w:r>
        <w:rPr>
          <w:color w:val="585858"/>
        </w:rPr>
        <w:t xml:space="preserve"> této Smlouvy, je Objednatel oprávněn vyúčtovat</w:t>
      </w:r>
      <w:r>
        <w:rPr>
          <w:color w:val="585858"/>
          <w:spacing w:val="-16"/>
        </w:rPr>
        <w:t xml:space="preserve"> </w:t>
      </w:r>
      <w:r>
        <w:rPr>
          <w:color w:val="585858"/>
        </w:rPr>
        <w:t>a</w:t>
      </w:r>
      <w:r>
        <w:rPr>
          <w:color w:val="585858"/>
          <w:spacing w:val="-15"/>
        </w:rPr>
        <w:t xml:space="preserve"> </w:t>
      </w:r>
      <w:r>
        <w:rPr>
          <w:color w:val="585858"/>
        </w:rPr>
        <w:t>Dodavatel</w:t>
      </w:r>
      <w:r>
        <w:rPr>
          <w:color w:val="585858"/>
          <w:spacing w:val="-15"/>
        </w:rPr>
        <w:t xml:space="preserve"> </w:t>
      </w:r>
      <w:r>
        <w:rPr>
          <w:color w:val="585858"/>
        </w:rPr>
        <w:t>povinen</w:t>
      </w:r>
      <w:r>
        <w:rPr>
          <w:color w:val="585858"/>
          <w:spacing w:val="-16"/>
        </w:rPr>
        <w:t xml:space="preserve"> </w:t>
      </w:r>
      <w:r>
        <w:rPr>
          <w:color w:val="585858"/>
        </w:rPr>
        <w:t>zaplatit</w:t>
      </w:r>
      <w:r>
        <w:rPr>
          <w:color w:val="585858"/>
          <w:spacing w:val="-15"/>
        </w:rPr>
        <w:t xml:space="preserve"> </w:t>
      </w:r>
      <w:r>
        <w:rPr>
          <w:color w:val="585858"/>
        </w:rPr>
        <w:t>příslušnou</w:t>
      </w:r>
      <w:r>
        <w:rPr>
          <w:color w:val="585858"/>
          <w:spacing w:val="-15"/>
        </w:rPr>
        <w:t xml:space="preserve"> </w:t>
      </w:r>
      <w:r>
        <w:rPr>
          <w:color w:val="585858"/>
        </w:rPr>
        <w:t>smluvní</w:t>
      </w:r>
      <w:r>
        <w:rPr>
          <w:color w:val="585858"/>
          <w:spacing w:val="-15"/>
        </w:rPr>
        <w:t xml:space="preserve"> </w:t>
      </w:r>
      <w:r>
        <w:rPr>
          <w:color w:val="585858"/>
        </w:rPr>
        <w:t>pokutu</w:t>
      </w:r>
      <w:r>
        <w:rPr>
          <w:color w:val="585858"/>
          <w:spacing w:val="-16"/>
        </w:rPr>
        <w:t xml:space="preserve"> </w:t>
      </w:r>
      <w:r>
        <w:rPr>
          <w:color w:val="585858"/>
        </w:rPr>
        <w:t>stanovenou</w:t>
      </w:r>
      <w:r>
        <w:rPr>
          <w:color w:val="585858"/>
          <w:spacing w:val="-15"/>
        </w:rPr>
        <w:t xml:space="preserve"> </w:t>
      </w:r>
      <w:r>
        <w:rPr>
          <w:color w:val="585858"/>
        </w:rPr>
        <w:t>v</w:t>
      </w:r>
      <w:r>
        <w:rPr>
          <w:color w:val="585858"/>
          <w:spacing w:val="-15"/>
        </w:rPr>
        <w:t xml:space="preserve"> </w:t>
      </w:r>
      <w:r>
        <w:rPr>
          <w:color w:val="585858"/>
        </w:rPr>
        <w:t xml:space="preserve">Příloze č. </w:t>
      </w:r>
      <w:r w:rsidR="00A101A4">
        <w:rPr>
          <w:color w:val="585858"/>
        </w:rPr>
        <w:t>1</w:t>
      </w:r>
      <w:r>
        <w:rPr>
          <w:color w:val="585858"/>
        </w:rPr>
        <w:t xml:space="preserve"> této Smlouvy.</w:t>
      </w:r>
    </w:p>
    <w:p w14:paraId="233B4446" w14:textId="2581FC49" w:rsidR="00BA2A3C" w:rsidRPr="00AC4973" w:rsidRDefault="00070B14" w:rsidP="006462BF">
      <w:pPr>
        <w:pStyle w:val="Odstavecseseznamem"/>
        <w:numPr>
          <w:ilvl w:val="1"/>
          <w:numId w:val="26"/>
        </w:numPr>
        <w:spacing w:before="119" w:line="312" w:lineRule="auto"/>
        <w:ind w:left="1686" w:right="1114" w:hanging="709"/>
      </w:pPr>
      <w:r w:rsidRPr="004E2DB1">
        <w:rPr>
          <w:color w:val="585858"/>
        </w:rPr>
        <w:t>Bude-li Objednatel v</w:t>
      </w:r>
      <w:r w:rsidRPr="004E2DB1">
        <w:rPr>
          <w:color w:val="585858"/>
          <w:spacing w:val="-1"/>
        </w:rPr>
        <w:t xml:space="preserve"> </w:t>
      </w:r>
      <w:r w:rsidRPr="004E2DB1">
        <w:rPr>
          <w:color w:val="585858"/>
        </w:rPr>
        <w:t>prodlení s</w:t>
      </w:r>
      <w:r w:rsidRPr="004E2DB1">
        <w:rPr>
          <w:color w:val="585858"/>
          <w:spacing w:val="-1"/>
        </w:rPr>
        <w:t xml:space="preserve"> </w:t>
      </w:r>
      <w:r w:rsidRPr="004E2DB1">
        <w:rPr>
          <w:color w:val="585858"/>
        </w:rPr>
        <w:t>úhradou daňového dokladu (faktury), má Dodavatel právo žádat na Objednateli úrok z prodlení v</w:t>
      </w:r>
      <w:r w:rsidRPr="004E2DB1">
        <w:rPr>
          <w:color w:val="585858"/>
          <w:spacing w:val="-1"/>
        </w:rPr>
        <w:t xml:space="preserve"> </w:t>
      </w:r>
      <w:r w:rsidRPr="004E2DB1">
        <w:rPr>
          <w:color w:val="585858"/>
        </w:rPr>
        <w:t>souladu s</w:t>
      </w:r>
      <w:r w:rsidRPr="004E2DB1">
        <w:rPr>
          <w:color w:val="585858"/>
          <w:spacing w:val="-1"/>
        </w:rPr>
        <w:t xml:space="preserve"> </w:t>
      </w:r>
      <w:r w:rsidRPr="004E2DB1">
        <w:rPr>
          <w:color w:val="585858"/>
        </w:rPr>
        <w:t>nařízením vlády č. 351/2013 Sb., kterým se</w:t>
      </w:r>
      <w:r w:rsidRPr="004E2DB1">
        <w:rPr>
          <w:color w:val="585858"/>
          <w:spacing w:val="-3"/>
        </w:rPr>
        <w:t xml:space="preserve"> </w:t>
      </w:r>
      <w:r w:rsidRPr="004E2DB1">
        <w:rPr>
          <w:color w:val="585858"/>
        </w:rPr>
        <w:t>určuje výše úroků z prodlení a nákladů spojených s uplatněním pohledávky,</w:t>
      </w:r>
      <w:r w:rsidRPr="004E2DB1">
        <w:rPr>
          <w:color w:val="585858"/>
          <w:spacing w:val="-2"/>
        </w:rPr>
        <w:t xml:space="preserve"> </w:t>
      </w:r>
      <w:r w:rsidRPr="004E2DB1">
        <w:rPr>
          <w:color w:val="585858"/>
        </w:rPr>
        <w:t>určuje</w:t>
      </w:r>
      <w:r w:rsidRPr="004E2DB1">
        <w:rPr>
          <w:color w:val="585858"/>
          <w:spacing w:val="-4"/>
        </w:rPr>
        <w:t xml:space="preserve"> </w:t>
      </w:r>
      <w:r w:rsidRPr="004E2DB1">
        <w:rPr>
          <w:color w:val="585858"/>
        </w:rPr>
        <w:t>odměna</w:t>
      </w:r>
      <w:r w:rsidRPr="004E2DB1">
        <w:rPr>
          <w:color w:val="585858"/>
          <w:spacing w:val="-4"/>
        </w:rPr>
        <w:t xml:space="preserve"> </w:t>
      </w:r>
      <w:r w:rsidRPr="004E2DB1">
        <w:rPr>
          <w:color w:val="585858"/>
        </w:rPr>
        <w:t>likvidátora,</w:t>
      </w:r>
      <w:r w:rsidRPr="004E2DB1">
        <w:rPr>
          <w:color w:val="585858"/>
          <w:spacing w:val="-2"/>
        </w:rPr>
        <w:t xml:space="preserve"> </w:t>
      </w:r>
      <w:r w:rsidRPr="004E2DB1">
        <w:rPr>
          <w:color w:val="585858"/>
        </w:rPr>
        <w:t>likvidačního</w:t>
      </w:r>
      <w:r w:rsidRPr="004E2DB1">
        <w:rPr>
          <w:color w:val="585858"/>
          <w:spacing w:val="-4"/>
        </w:rPr>
        <w:t xml:space="preserve"> </w:t>
      </w:r>
      <w:r w:rsidRPr="004E2DB1">
        <w:rPr>
          <w:color w:val="585858"/>
        </w:rPr>
        <w:t>správce</w:t>
      </w:r>
      <w:r w:rsidRPr="004E2DB1">
        <w:rPr>
          <w:color w:val="585858"/>
          <w:spacing w:val="-4"/>
        </w:rPr>
        <w:t xml:space="preserve"> </w:t>
      </w:r>
      <w:r w:rsidRPr="004E2DB1">
        <w:rPr>
          <w:color w:val="585858"/>
        </w:rPr>
        <w:t>a</w:t>
      </w:r>
      <w:r w:rsidRPr="004E2DB1">
        <w:rPr>
          <w:color w:val="585858"/>
          <w:spacing w:val="-6"/>
        </w:rPr>
        <w:t xml:space="preserve"> </w:t>
      </w:r>
      <w:r w:rsidRPr="004E2DB1">
        <w:rPr>
          <w:color w:val="585858"/>
        </w:rPr>
        <w:t>člena</w:t>
      </w:r>
      <w:r w:rsidRPr="004E2DB1">
        <w:rPr>
          <w:color w:val="585858"/>
          <w:spacing w:val="-6"/>
        </w:rPr>
        <w:t xml:space="preserve"> </w:t>
      </w:r>
      <w:r w:rsidRPr="004E2DB1">
        <w:rPr>
          <w:color w:val="585858"/>
        </w:rPr>
        <w:t>orgánu</w:t>
      </w:r>
      <w:r w:rsidRPr="004E2DB1">
        <w:rPr>
          <w:color w:val="585858"/>
          <w:spacing w:val="-4"/>
        </w:rPr>
        <w:t xml:space="preserve"> </w:t>
      </w:r>
      <w:r w:rsidRPr="004E2DB1">
        <w:rPr>
          <w:color w:val="585858"/>
        </w:rPr>
        <w:t>právnické osoby jmenovaného soudem a</w:t>
      </w:r>
      <w:r w:rsidRPr="004E2DB1">
        <w:rPr>
          <w:color w:val="585858"/>
          <w:spacing w:val="-3"/>
        </w:rPr>
        <w:t xml:space="preserve"> </w:t>
      </w:r>
      <w:r w:rsidRPr="004E2DB1">
        <w:rPr>
          <w:color w:val="585858"/>
        </w:rPr>
        <w:t xml:space="preserve">upravují některé otázky Obchodního věstníku a </w:t>
      </w:r>
      <w:r w:rsidRPr="004E2DB1">
        <w:rPr>
          <w:color w:val="585858"/>
        </w:rPr>
        <w:lastRenderedPageBreak/>
        <w:t>veřejných rejstříků právnických a fyzických osob</w:t>
      </w:r>
      <w:r w:rsidR="00471692">
        <w:rPr>
          <w:color w:val="585858"/>
        </w:rPr>
        <w:t xml:space="preserve"> </w:t>
      </w:r>
      <w:r w:rsidR="00471692" w:rsidRPr="009C1FD0">
        <w:rPr>
          <w:color w:val="43494D"/>
          <w:shd w:val="clear" w:color="auto" w:fill="FFFFFF"/>
        </w:rPr>
        <w:t>a evidence svěřenských fondů a evidence údajů o skutečných majitelích</w:t>
      </w:r>
      <w:r w:rsidRPr="004E2DB1">
        <w:rPr>
          <w:color w:val="585858"/>
        </w:rPr>
        <w:t>, ve znění pozdějších předpisů.</w:t>
      </w:r>
      <w:r w:rsidR="00FB0CF4">
        <w:rPr>
          <w:color w:val="585858"/>
        </w:rPr>
        <w:t xml:space="preserve"> </w:t>
      </w:r>
    </w:p>
    <w:p w14:paraId="7F3CD088" w14:textId="02EEEE5E" w:rsidR="005946BD" w:rsidRDefault="00070B14" w:rsidP="002F0A5B">
      <w:pPr>
        <w:pStyle w:val="Odstavecseseznamem"/>
        <w:numPr>
          <w:ilvl w:val="1"/>
          <w:numId w:val="26"/>
        </w:numPr>
        <w:spacing w:before="119" w:line="312" w:lineRule="auto"/>
        <w:ind w:left="1686" w:right="1114" w:hanging="709"/>
      </w:pPr>
      <w:r w:rsidRPr="004E2DB1">
        <w:rPr>
          <w:color w:val="585858"/>
        </w:rPr>
        <w:t>Uplatněním a zaplacením jakékoli smluvní pokuty není dotčeno právo</w:t>
      </w:r>
      <w:r w:rsidRPr="004E2DB1">
        <w:rPr>
          <w:color w:val="585858"/>
          <w:spacing w:val="-2"/>
        </w:rPr>
        <w:t xml:space="preserve"> </w:t>
      </w:r>
      <w:r w:rsidRPr="004E2DB1">
        <w:rPr>
          <w:color w:val="585858"/>
        </w:rPr>
        <w:t>Objednatele na náhradu vzniklé škody a</w:t>
      </w:r>
      <w:r w:rsidRPr="004E2DB1">
        <w:rPr>
          <w:color w:val="585858"/>
          <w:spacing w:val="-3"/>
        </w:rPr>
        <w:t xml:space="preserve"> </w:t>
      </w:r>
      <w:r w:rsidRPr="004E2DB1">
        <w:rPr>
          <w:color w:val="585858"/>
        </w:rPr>
        <w:t>ušlý zisk v</w:t>
      </w:r>
      <w:r w:rsidRPr="004E2DB1">
        <w:rPr>
          <w:color w:val="585858"/>
          <w:spacing w:val="-4"/>
        </w:rPr>
        <w:t xml:space="preserve"> </w:t>
      </w:r>
      <w:r w:rsidRPr="004E2DB1">
        <w:rPr>
          <w:color w:val="585858"/>
        </w:rPr>
        <w:t>celém rozsahu způsobené újmy. Výše smluvních pokut se do výše náhrady újmy nezapočítává.</w:t>
      </w:r>
    </w:p>
    <w:p w14:paraId="5B18F847" w14:textId="7186C9EA" w:rsidR="005946BD" w:rsidRDefault="00070B14" w:rsidP="002F0A5B">
      <w:pPr>
        <w:pStyle w:val="Odstavecseseznamem"/>
        <w:numPr>
          <w:ilvl w:val="1"/>
          <w:numId w:val="26"/>
        </w:numPr>
        <w:spacing w:before="119" w:line="312" w:lineRule="auto"/>
        <w:ind w:left="1686" w:right="1114" w:hanging="709"/>
      </w:pPr>
      <w:r>
        <w:rPr>
          <w:color w:val="585858"/>
        </w:rPr>
        <w:t>Vyúčtování smluvní pokuty / úroků z</w:t>
      </w:r>
      <w:r>
        <w:rPr>
          <w:color w:val="585858"/>
          <w:spacing w:val="-3"/>
        </w:rPr>
        <w:t xml:space="preserve"> </w:t>
      </w:r>
      <w:r>
        <w:rPr>
          <w:color w:val="585858"/>
        </w:rPr>
        <w:t>prodlení podle příslušných ustanovení této Smlouvy</w:t>
      </w:r>
      <w:r>
        <w:rPr>
          <w:color w:val="585858"/>
          <w:spacing w:val="-4"/>
        </w:rPr>
        <w:t xml:space="preserve"> </w:t>
      </w:r>
      <w:r>
        <w:rPr>
          <w:color w:val="585858"/>
        </w:rPr>
        <w:t>–</w:t>
      </w:r>
      <w:r>
        <w:rPr>
          <w:color w:val="585858"/>
          <w:spacing w:val="-7"/>
        </w:rPr>
        <w:t xml:space="preserve"> </w:t>
      </w:r>
      <w:r>
        <w:rPr>
          <w:color w:val="585858"/>
        </w:rPr>
        <w:t>penalizační</w:t>
      </w:r>
      <w:r>
        <w:rPr>
          <w:color w:val="585858"/>
          <w:spacing w:val="-6"/>
        </w:rPr>
        <w:t xml:space="preserve"> </w:t>
      </w:r>
      <w:r>
        <w:rPr>
          <w:color w:val="585858"/>
        </w:rPr>
        <w:t>faktura,</w:t>
      </w:r>
      <w:r>
        <w:rPr>
          <w:color w:val="585858"/>
          <w:spacing w:val="-6"/>
        </w:rPr>
        <w:t xml:space="preserve"> </w:t>
      </w:r>
      <w:r>
        <w:rPr>
          <w:color w:val="585858"/>
        </w:rPr>
        <w:t>musí</w:t>
      </w:r>
      <w:r>
        <w:rPr>
          <w:color w:val="585858"/>
          <w:spacing w:val="-4"/>
        </w:rPr>
        <w:t xml:space="preserve"> </w:t>
      </w:r>
      <w:r>
        <w:rPr>
          <w:color w:val="585858"/>
        </w:rPr>
        <w:t>být</w:t>
      </w:r>
      <w:r>
        <w:rPr>
          <w:color w:val="585858"/>
          <w:spacing w:val="-6"/>
        </w:rPr>
        <w:t xml:space="preserve"> </w:t>
      </w:r>
      <w:r>
        <w:rPr>
          <w:color w:val="585858"/>
        </w:rPr>
        <w:t>druhé</w:t>
      </w:r>
      <w:r>
        <w:rPr>
          <w:color w:val="585858"/>
          <w:spacing w:val="-7"/>
        </w:rPr>
        <w:t xml:space="preserve"> </w:t>
      </w:r>
      <w:r>
        <w:rPr>
          <w:color w:val="585858"/>
        </w:rPr>
        <w:t>Smluvní</w:t>
      </w:r>
      <w:r>
        <w:rPr>
          <w:color w:val="585858"/>
          <w:spacing w:val="-4"/>
        </w:rPr>
        <w:t xml:space="preserve"> </w:t>
      </w:r>
      <w:r>
        <w:rPr>
          <w:color w:val="585858"/>
        </w:rPr>
        <w:t>straně</w:t>
      </w:r>
      <w:r>
        <w:rPr>
          <w:color w:val="585858"/>
          <w:spacing w:val="-7"/>
        </w:rPr>
        <w:t xml:space="preserve"> </w:t>
      </w:r>
      <w:r>
        <w:rPr>
          <w:color w:val="585858"/>
        </w:rPr>
        <w:t>zasláno</w:t>
      </w:r>
      <w:r>
        <w:rPr>
          <w:color w:val="585858"/>
          <w:spacing w:val="-5"/>
        </w:rPr>
        <w:t xml:space="preserve"> </w:t>
      </w:r>
      <w:r>
        <w:rPr>
          <w:color w:val="585858"/>
        </w:rPr>
        <w:t>elektronicky</w:t>
      </w:r>
      <w:r>
        <w:rPr>
          <w:color w:val="585858"/>
          <w:spacing w:val="-7"/>
        </w:rPr>
        <w:t xml:space="preserve"> </w:t>
      </w:r>
      <w:r>
        <w:rPr>
          <w:color w:val="585858"/>
        </w:rPr>
        <w:t>do</w:t>
      </w:r>
      <w:r w:rsidR="00FA64F8">
        <w:rPr>
          <w:color w:val="585858"/>
        </w:rPr>
        <w:t> </w:t>
      </w:r>
      <w:r>
        <w:rPr>
          <w:color w:val="585858"/>
        </w:rPr>
        <w:t>datové schránky. Smluvní pokuta / úroky z</w:t>
      </w:r>
      <w:r>
        <w:rPr>
          <w:color w:val="585858"/>
          <w:spacing w:val="-1"/>
        </w:rPr>
        <w:t xml:space="preserve"> </w:t>
      </w:r>
      <w:r>
        <w:rPr>
          <w:color w:val="585858"/>
        </w:rPr>
        <w:t>prodlení jsou</w:t>
      </w:r>
      <w:r>
        <w:rPr>
          <w:color w:val="585858"/>
          <w:spacing w:val="-4"/>
        </w:rPr>
        <w:t xml:space="preserve"> </w:t>
      </w:r>
      <w:r>
        <w:rPr>
          <w:color w:val="585858"/>
        </w:rPr>
        <w:t>splatné ve lhůtě třiceti (30) kalendářních</w:t>
      </w:r>
      <w:r>
        <w:rPr>
          <w:color w:val="585858"/>
          <w:spacing w:val="-13"/>
        </w:rPr>
        <w:t xml:space="preserve"> </w:t>
      </w:r>
      <w:r>
        <w:rPr>
          <w:color w:val="585858"/>
        </w:rPr>
        <w:t>dnů</w:t>
      </w:r>
      <w:r>
        <w:rPr>
          <w:color w:val="585858"/>
          <w:spacing w:val="-13"/>
        </w:rPr>
        <w:t xml:space="preserve"> </w:t>
      </w:r>
      <w:r>
        <w:rPr>
          <w:color w:val="585858"/>
        </w:rPr>
        <w:t>ode</w:t>
      </w:r>
      <w:r>
        <w:rPr>
          <w:color w:val="585858"/>
          <w:spacing w:val="-13"/>
        </w:rPr>
        <w:t xml:space="preserve"> </w:t>
      </w:r>
      <w:r>
        <w:rPr>
          <w:color w:val="585858"/>
        </w:rPr>
        <w:t>dne</w:t>
      </w:r>
      <w:r>
        <w:rPr>
          <w:color w:val="585858"/>
          <w:spacing w:val="-13"/>
        </w:rPr>
        <w:t xml:space="preserve"> </w:t>
      </w:r>
      <w:r>
        <w:rPr>
          <w:color w:val="585858"/>
        </w:rPr>
        <w:t>doručení</w:t>
      </w:r>
      <w:r>
        <w:rPr>
          <w:color w:val="585858"/>
          <w:spacing w:val="-10"/>
        </w:rPr>
        <w:t xml:space="preserve"> </w:t>
      </w:r>
      <w:r>
        <w:rPr>
          <w:color w:val="585858"/>
        </w:rPr>
        <w:t>penalizační</w:t>
      </w:r>
      <w:r>
        <w:rPr>
          <w:color w:val="585858"/>
          <w:spacing w:val="-14"/>
        </w:rPr>
        <w:t xml:space="preserve"> </w:t>
      </w:r>
      <w:r>
        <w:rPr>
          <w:color w:val="585858"/>
        </w:rPr>
        <w:t>faktury.</w:t>
      </w:r>
      <w:r>
        <w:rPr>
          <w:color w:val="585858"/>
          <w:spacing w:val="-12"/>
        </w:rPr>
        <w:t xml:space="preserve"> </w:t>
      </w:r>
      <w:r>
        <w:rPr>
          <w:color w:val="585858"/>
        </w:rPr>
        <w:t>Úhrada</w:t>
      </w:r>
      <w:r>
        <w:rPr>
          <w:color w:val="585858"/>
          <w:spacing w:val="-13"/>
        </w:rPr>
        <w:t xml:space="preserve"> </w:t>
      </w:r>
      <w:r>
        <w:rPr>
          <w:color w:val="585858"/>
        </w:rPr>
        <w:t>smluvní</w:t>
      </w:r>
      <w:r>
        <w:rPr>
          <w:color w:val="585858"/>
          <w:spacing w:val="-14"/>
        </w:rPr>
        <w:t xml:space="preserve"> </w:t>
      </w:r>
      <w:r>
        <w:rPr>
          <w:color w:val="585858"/>
        </w:rPr>
        <w:t>pokuty</w:t>
      </w:r>
      <w:r>
        <w:rPr>
          <w:color w:val="585858"/>
          <w:spacing w:val="-14"/>
        </w:rPr>
        <w:t xml:space="preserve"> </w:t>
      </w:r>
      <w:r>
        <w:rPr>
          <w:color w:val="585858"/>
        </w:rPr>
        <w:t>/</w:t>
      </w:r>
      <w:r>
        <w:rPr>
          <w:color w:val="585858"/>
          <w:spacing w:val="-12"/>
        </w:rPr>
        <w:t xml:space="preserve"> </w:t>
      </w:r>
      <w:r>
        <w:rPr>
          <w:color w:val="585858"/>
        </w:rPr>
        <w:t>úroků z</w:t>
      </w:r>
      <w:r>
        <w:rPr>
          <w:color w:val="585858"/>
          <w:spacing w:val="-1"/>
        </w:rPr>
        <w:t xml:space="preserve"> </w:t>
      </w:r>
      <w:r>
        <w:rPr>
          <w:color w:val="585858"/>
        </w:rPr>
        <w:t>prodlení se provádí bankovním převodem na účet oprávněné Smluvní strany uvedený v</w:t>
      </w:r>
      <w:r>
        <w:rPr>
          <w:color w:val="585858"/>
          <w:spacing w:val="-3"/>
        </w:rPr>
        <w:t xml:space="preserve"> </w:t>
      </w:r>
      <w:r>
        <w:rPr>
          <w:color w:val="585858"/>
        </w:rPr>
        <w:t>penalizační faktuře. Částka se považuje za zaplacenou okamžikem jejího připsání ve</w:t>
      </w:r>
      <w:r w:rsidR="00FA64F8">
        <w:rPr>
          <w:color w:val="585858"/>
        </w:rPr>
        <w:t> </w:t>
      </w:r>
      <w:r>
        <w:rPr>
          <w:color w:val="585858"/>
        </w:rPr>
        <w:t>prospěch účtu oprávněné Smluvní strany.</w:t>
      </w:r>
    </w:p>
    <w:p w14:paraId="67F993D5" w14:textId="77777777" w:rsidR="005946BD" w:rsidRDefault="00070B14" w:rsidP="002F0A5B">
      <w:pPr>
        <w:pStyle w:val="Odstavecseseznamem"/>
        <w:numPr>
          <w:ilvl w:val="1"/>
          <w:numId w:val="26"/>
        </w:numPr>
        <w:spacing w:before="119" w:line="312" w:lineRule="auto"/>
        <w:ind w:left="1686" w:right="1114" w:hanging="709"/>
      </w:pPr>
      <w:r>
        <w:rPr>
          <w:color w:val="585858"/>
        </w:rPr>
        <w:t>Objednatel je oprávněn započíst jakoukoliv svoji pohledávku, i</w:t>
      </w:r>
      <w:r>
        <w:rPr>
          <w:color w:val="585858"/>
          <w:spacing w:val="-1"/>
        </w:rPr>
        <w:t xml:space="preserve"> </w:t>
      </w:r>
      <w:r>
        <w:rPr>
          <w:color w:val="585858"/>
        </w:rPr>
        <w:t>nesplatnou, vůči Dodavateli proti jakékoliv pohledávce, byť</w:t>
      </w:r>
      <w:r>
        <w:rPr>
          <w:color w:val="585858"/>
          <w:spacing w:val="-1"/>
        </w:rPr>
        <w:t xml:space="preserve"> </w:t>
      </w:r>
      <w:r>
        <w:rPr>
          <w:color w:val="585858"/>
        </w:rPr>
        <w:t>i</w:t>
      </w:r>
      <w:r>
        <w:rPr>
          <w:color w:val="585858"/>
          <w:spacing w:val="-2"/>
        </w:rPr>
        <w:t xml:space="preserve"> </w:t>
      </w:r>
      <w:r>
        <w:rPr>
          <w:color w:val="585858"/>
        </w:rPr>
        <w:t>nesplatné, kterou má Dodavatel vůči Objednateli. Dodavatel je</w:t>
      </w:r>
      <w:r>
        <w:rPr>
          <w:color w:val="585858"/>
          <w:spacing w:val="-1"/>
        </w:rPr>
        <w:t xml:space="preserve"> </w:t>
      </w:r>
      <w:r>
        <w:rPr>
          <w:color w:val="585858"/>
        </w:rPr>
        <w:t>oprávněn jednostranně započíst své splatné či nesplatné pohledávky vůči Objednateli pouze s předchozím písemným souhlasem Objednatele.</w:t>
      </w:r>
    </w:p>
    <w:p w14:paraId="3387B5B2" w14:textId="4C47CEFE" w:rsidR="005946BD" w:rsidRDefault="00070B14" w:rsidP="00FA64F8">
      <w:pPr>
        <w:pStyle w:val="Odstavecseseznamem"/>
        <w:numPr>
          <w:ilvl w:val="1"/>
          <w:numId w:val="26"/>
        </w:numPr>
        <w:spacing w:before="119" w:line="312" w:lineRule="auto"/>
        <w:ind w:left="1686" w:right="1114" w:hanging="709"/>
      </w:pPr>
      <w:r>
        <w:rPr>
          <w:color w:val="585858"/>
        </w:rPr>
        <w:t>Není-li stanoveno jinak, zaplacení jakékoliv sjednané smluvní pokuty nezbavuje povinnou Smluvní stranu povinnosti splnit své závazky.</w:t>
      </w:r>
    </w:p>
    <w:p w14:paraId="785232F8" w14:textId="77777777" w:rsidR="005946BD" w:rsidRDefault="00070B14" w:rsidP="00FA64F8">
      <w:pPr>
        <w:pStyle w:val="Odstavecseseznamem"/>
        <w:numPr>
          <w:ilvl w:val="0"/>
          <w:numId w:val="26"/>
        </w:numPr>
        <w:tabs>
          <w:tab w:val="left" w:pos="2835"/>
        </w:tabs>
        <w:spacing w:before="240" w:after="240" w:line="312" w:lineRule="auto"/>
        <w:ind w:left="1276" w:hanging="357"/>
        <w:jc w:val="center"/>
        <w:rPr>
          <w:b/>
        </w:rPr>
      </w:pPr>
      <w:bookmarkStart w:id="43" w:name="_bookmark14"/>
      <w:bookmarkEnd w:id="43"/>
      <w:r>
        <w:rPr>
          <w:b/>
          <w:color w:val="585858"/>
        </w:rPr>
        <w:t>Odpovědné</w:t>
      </w:r>
      <w:r>
        <w:rPr>
          <w:b/>
          <w:color w:val="585858"/>
          <w:spacing w:val="-6"/>
        </w:rPr>
        <w:t xml:space="preserve"> </w:t>
      </w:r>
      <w:r>
        <w:rPr>
          <w:b/>
          <w:color w:val="585858"/>
          <w:spacing w:val="-2"/>
        </w:rPr>
        <w:t>osoby</w:t>
      </w:r>
    </w:p>
    <w:p w14:paraId="047A54F9" w14:textId="77777777" w:rsidR="005946BD" w:rsidRDefault="00070B14" w:rsidP="000F407C">
      <w:pPr>
        <w:pStyle w:val="Odstavecseseznamem"/>
        <w:numPr>
          <w:ilvl w:val="1"/>
          <w:numId w:val="26"/>
        </w:numPr>
        <w:spacing w:before="119" w:line="312" w:lineRule="auto"/>
        <w:ind w:left="1686" w:right="1114" w:hanging="709"/>
      </w:pPr>
      <w:bookmarkStart w:id="44" w:name="_Hlk201138926"/>
      <w:r>
        <w:rPr>
          <w:color w:val="585858"/>
        </w:rPr>
        <w:t>Odpovědnými</w:t>
      </w:r>
      <w:r>
        <w:rPr>
          <w:color w:val="585858"/>
          <w:spacing w:val="-1"/>
        </w:rPr>
        <w:t xml:space="preserve"> </w:t>
      </w:r>
      <w:r>
        <w:rPr>
          <w:color w:val="585858"/>
        </w:rPr>
        <w:t>osobami</w:t>
      </w:r>
      <w:r>
        <w:rPr>
          <w:color w:val="585858"/>
          <w:spacing w:val="-3"/>
        </w:rPr>
        <w:t xml:space="preserve"> </w:t>
      </w:r>
      <w:r>
        <w:rPr>
          <w:color w:val="585858"/>
        </w:rPr>
        <w:t>Dodavatele a</w:t>
      </w:r>
      <w:r>
        <w:rPr>
          <w:color w:val="585858"/>
          <w:spacing w:val="-3"/>
        </w:rPr>
        <w:t xml:space="preserve"> </w:t>
      </w:r>
      <w:r>
        <w:rPr>
          <w:color w:val="585858"/>
        </w:rPr>
        <w:t>Objednatele ve</w:t>
      </w:r>
      <w:r>
        <w:rPr>
          <w:color w:val="585858"/>
          <w:spacing w:val="-3"/>
        </w:rPr>
        <w:t xml:space="preserve"> </w:t>
      </w:r>
      <w:r>
        <w:rPr>
          <w:color w:val="585858"/>
        </w:rPr>
        <w:t>věcech</w:t>
      </w:r>
      <w:r>
        <w:rPr>
          <w:color w:val="585858"/>
          <w:spacing w:val="-3"/>
        </w:rPr>
        <w:t xml:space="preserve"> </w:t>
      </w:r>
      <w:r>
        <w:rPr>
          <w:color w:val="585858"/>
        </w:rPr>
        <w:t>smluvních a</w:t>
      </w:r>
      <w:r>
        <w:rPr>
          <w:color w:val="585858"/>
          <w:spacing w:val="-2"/>
        </w:rPr>
        <w:t xml:space="preserve"> </w:t>
      </w:r>
      <w:r>
        <w:rPr>
          <w:color w:val="585858"/>
        </w:rPr>
        <w:t>obchodních pro účely této Smlouvy jsou:</w:t>
      </w:r>
    </w:p>
    <w:p w14:paraId="0B454725" w14:textId="3B9AD398" w:rsidR="005946BD" w:rsidRDefault="00070B14" w:rsidP="0001503A">
      <w:pPr>
        <w:pStyle w:val="Zkladntext"/>
        <w:tabs>
          <w:tab w:val="left" w:pos="3809"/>
        </w:tabs>
        <w:spacing w:before="119" w:line="312" w:lineRule="auto"/>
        <w:ind w:left="3600" w:hanging="1915"/>
        <w:rPr>
          <w:color w:val="585858"/>
        </w:rPr>
      </w:pPr>
      <w:r>
        <w:rPr>
          <w:color w:val="585858"/>
        </w:rPr>
        <w:t>Za</w:t>
      </w:r>
      <w:r>
        <w:rPr>
          <w:color w:val="585858"/>
          <w:spacing w:val="-1"/>
        </w:rPr>
        <w:t xml:space="preserve"> </w:t>
      </w:r>
      <w:r>
        <w:rPr>
          <w:color w:val="585858"/>
          <w:spacing w:val="-2"/>
        </w:rPr>
        <w:t>Objednatele:</w:t>
      </w:r>
      <w:r>
        <w:rPr>
          <w:color w:val="585858"/>
        </w:rPr>
        <w:tab/>
      </w:r>
      <w:bookmarkEnd w:id="44"/>
      <w:proofErr w:type="spellStart"/>
      <w:r w:rsidR="0001503A" w:rsidRPr="0001503A">
        <w:rPr>
          <w:color w:val="585858"/>
          <w:highlight w:val="lightGray"/>
        </w:rPr>
        <w:t>xxx</w:t>
      </w:r>
      <w:proofErr w:type="spellEnd"/>
      <w:r w:rsidR="0001503A">
        <w:rPr>
          <w:color w:val="585858"/>
        </w:rPr>
        <w:br/>
      </w:r>
      <w:proofErr w:type="spellStart"/>
      <w:r w:rsidR="0001503A" w:rsidRPr="0001503A">
        <w:rPr>
          <w:color w:val="585858"/>
          <w:highlight w:val="lightGray"/>
        </w:rPr>
        <w:t>xxx</w:t>
      </w:r>
      <w:proofErr w:type="spellEnd"/>
    </w:p>
    <w:p w14:paraId="02515F5C" w14:textId="1860939A" w:rsidR="0001503A" w:rsidRDefault="0001503A" w:rsidP="0001503A">
      <w:pPr>
        <w:pStyle w:val="Zkladntext"/>
        <w:tabs>
          <w:tab w:val="left" w:pos="3809"/>
        </w:tabs>
        <w:spacing w:before="119" w:line="312" w:lineRule="auto"/>
        <w:ind w:left="3600" w:hanging="1915"/>
      </w:pPr>
      <w:r>
        <w:rPr>
          <w:color w:val="585858"/>
        </w:rPr>
        <w:tab/>
      </w:r>
      <w:proofErr w:type="spellStart"/>
      <w:r w:rsidRPr="0001503A">
        <w:rPr>
          <w:color w:val="585858"/>
          <w:highlight w:val="lightGray"/>
        </w:rPr>
        <w:t>xxx</w:t>
      </w:r>
      <w:proofErr w:type="spellEnd"/>
    </w:p>
    <w:p w14:paraId="5A6DB3A4" w14:textId="23DDC0E5" w:rsidR="005946BD" w:rsidRDefault="00070B14" w:rsidP="0001503A">
      <w:pPr>
        <w:pStyle w:val="Zkladntext"/>
        <w:tabs>
          <w:tab w:val="left" w:pos="3810"/>
        </w:tabs>
        <w:spacing w:before="0" w:line="312" w:lineRule="auto"/>
        <w:ind w:left="1686"/>
        <w:rPr>
          <w:color w:val="585858"/>
        </w:rPr>
      </w:pPr>
      <w:r w:rsidRPr="0001503A">
        <w:rPr>
          <w:color w:val="585858"/>
        </w:rPr>
        <w:t>Za</w:t>
      </w:r>
      <w:r w:rsidRPr="0001503A">
        <w:rPr>
          <w:color w:val="585858"/>
          <w:spacing w:val="-1"/>
        </w:rPr>
        <w:t xml:space="preserve"> </w:t>
      </w:r>
      <w:proofErr w:type="gramStart"/>
      <w:r w:rsidRPr="0001503A">
        <w:rPr>
          <w:color w:val="585858"/>
          <w:spacing w:val="-2"/>
        </w:rPr>
        <w:t>Dodavatele:</w:t>
      </w:r>
      <w:r w:rsidR="0001503A">
        <w:rPr>
          <w:color w:val="585858"/>
        </w:rPr>
        <w:t xml:space="preserve">   </w:t>
      </w:r>
      <w:proofErr w:type="gramEnd"/>
      <w:r w:rsidR="0001503A">
        <w:rPr>
          <w:color w:val="585858"/>
        </w:rPr>
        <w:t xml:space="preserve">    </w:t>
      </w:r>
      <w:bookmarkStart w:id="45" w:name="_Hlk203392299"/>
      <w:proofErr w:type="spellStart"/>
      <w:r w:rsidR="0001503A" w:rsidRPr="0001503A">
        <w:rPr>
          <w:color w:val="585858"/>
          <w:highlight w:val="lightGray"/>
        </w:rPr>
        <w:t>xxx</w:t>
      </w:r>
      <w:proofErr w:type="spellEnd"/>
    </w:p>
    <w:p w14:paraId="2396A963" w14:textId="258829E3" w:rsidR="0001503A" w:rsidRDefault="0001503A" w:rsidP="0001503A">
      <w:pPr>
        <w:pStyle w:val="Zkladntext"/>
        <w:tabs>
          <w:tab w:val="left" w:pos="3810"/>
        </w:tabs>
        <w:spacing w:before="0" w:line="312" w:lineRule="auto"/>
        <w:ind w:left="1686"/>
        <w:rPr>
          <w:color w:val="585858"/>
        </w:rPr>
      </w:pPr>
      <w:r>
        <w:rPr>
          <w:color w:val="585858"/>
        </w:rPr>
        <w:t xml:space="preserve">                               </w:t>
      </w:r>
      <w:proofErr w:type="spellStart"/>
      <w:r>
        <w:rPr>
          <w:color w:val="585858"/>
          <w:highlight w:val="lightGray"/>
        </w:rPr>
        <w:t>x</w:t>
      </w:r>
      <w:r w:rsidRPr="0001503A">
        <w:rPr>
          <w:color w:val="585858"/>
          <w:highlight w:val="lightGray"/>
        </w:rPr>
        <w:t>xx</w:t>
      </w:r>
      <w:proofErr w:type="spellEnd"/>
    </w:p>
    <w:p w14:paraId="4D6427E3" w14:textId="08DE65B3" w:rsidR="0001503A" w:rsidRDefault="0001503A" w:rsidP="0001503A">
      <w:pPr>
        <w:pStyle w:val="Zkladntext"/>
        <w:tabs>
          <w:tab w:val="left" w:pos="3810"/>
        </w:tabs>
        <w:spacing w:before="0" w:line="312" w:lineRule="auto"/>
        <w:ind w:left="1686"/>
      </w:pPr>
      <w:r>
        <w:rPr>
          <w:color w:val="585858"/>
        </w:rPr>
        <w:t xml:space="preserve">                               </w:t>
      </w:r>
      <w:proofErr w:type="spellStart"/>
      <w:r w:rsidRPr="0001503A">
        <w:rPr>
          <w:color w:val="585858"/>
          <w:highlight w:val="lightGray"/>
        </w:rPr>
        <w:t>xxx</w:t>
      </w:r>
      <w:proofErr w:type="spellEnd"/>
    </w:p>
    <w:p w14:paraId="3D917B03" w14:textId="102131B4" w:rsidR="005946BD" w:rsidRPr="00F72F11" w:rsidRDefault="00070B14" w:rsidP="000F407C">
      <w:pPr>
        <w:pStyle w:val="Odstavecseseznamem"/>
        <w:numPr>
          <w:ilvl w:val="1"/>
          <w:numId w:val="26"/>
        </w:numPr>
        <w:spacing w:before="119" w:line="312" w:lineRule="auto"/>
        <w:ind w:left="1686" w:right="1114" w:hanging="709"/>
      </w:pPr>
      <w:bookmarkStart w:id="46" w:name="_Hlk201138939"/>
      <w:bookmarkEnd w:id="45"/>
      <w:r>
        <w:rPr>
          <w:color w:val="585858"/>
        </w:rPr>
        <w:t>Odpovědnými osobami Dodavatele a Objednatele ve věcech technických</w:t>
      </w:r>
      <w:r w:rsidR="00082721">
        <w:rPr>
          <w:color w:val="585858"/>
        </w:rPr>
        <w:t>, včetně podepisování Protokolů</w:t>
      </w:r>
      <w:r>
        <w:rPr>
          <w:color w:val="585858"/>
        </w:rPr>
        <w:t xml:space="preserve"> pro účely</w:t>
      </w:r>
      <w:r>
        <w:rPr>
          <w:color w:val="585858"/>
          <w:spacing w:val="40"/>
        </w:rPr>
        <w:t xml:space="preserve"> </w:t>
      </w:r>
      <w:r>
        <w:rPr>
          <w:color w:val="585858"/>
        </w:rPr>
        <w:t>této Smlouvy jsou:</w:t>
      </w:r>
    </w:p>
    <w:p w14:paraId="7D235642" w14:textId="77777777" w:rsidR="00F72F11" w:rsidRDefault="00F72F11" w:rsidP="00F72F11">
      <w:pPr>
        <w:pStyle w:val="Odstavecseseznamem"/>
        <w:spacing w:before="119" w:line="312" w:lineRule="auto"/>
        <w:ind w:right="1114" w:firstLine="0"/>
        <w:jc w:val="right"/>
      </w:pPr>
    </w:p>
    <w:p w14:paraId="2CCB36ED" w14:textId="47B4A528" w:rsidR="0001503A" w:rsidRDefault="00070B14" w:rsidP="0001503A">
      <w:pPr>
        <w:pStyle w:val="Zkladntext"/>
        <w:tabs>
          <w:tab w:val="left" w:pos="3810"/>
        </w:tabs>
        <w:spacing w:before="0" w:line="312" w:lineRule="auto"/>
        <w:ind w:left="1686"/>
        <w:rPr>
          <w:color w:val="585858"/>
        </w:rPr>
      </w:pPr>
      <w:r>
        <w:rPr>
          <w:color w:val="585858"/>
        </w:rPr>
        <w:t>Za</w:t>
      </w:r>
      <w:r>
        <w:rPr>
          <w:color w:val="585858"/>
          <w:spacing w:val="-1"/>
        </w:rPr>
        <w:t xml:space="preserve"> </w:t>
      </w:r>
      <w:proofErr w:type="gramStart"/>
      <w:r>
        <w:rPr>
          <w:color w:val="585858"/>
          <w:spacing w:val="-2"/>
        </w:rPr>
        <w:t>Objednatele:</w:t>
      </w:r>
      <w:bookmarkEnd w:id="46"/>
      <w:r w:rsidR="0001503A">
        <w:rPr>
          <w:color w:val="585858"/>
        </w:rPr>
        <w:t xml:space="preserve">   </w:t>
      </w:r>
      <w:proofErr w:type="gramEnd"/>
      <w:r w:rsidR="0001503A">
        <w:rPr>
          <w:color w:val="585858"/>
        </w:rPr>
        <w:t xml:space="preserve">   </w:t>
      </w:r>
      <w:proofErr w:type="spellStart"/>
      <w:r w:rsidR="0001503A" w:rsidRPr="0001503A">
        <w:rPr>
          <w:color w:val="585858"/>
          <w:highlight w:val="lightGray"/>
        </w:rPr>
        <w:t>xxx</w:t>
      </w:r>
      <w:proofErr w:type="spellEnd"/>
    </w:p>
    <w:p w14:paraId="0B06FF3D" w14:textId="77777777" w:rsidR="0001503A" w:rsidRDefault="0001503A" w:rsidP="0001503A">
      <w:pPr>
        <w:pStyle w:val="Zkladntext"/>
        <w:tabs>
          <w:tab w:val="left" w:pos="3810"/>
        </w:tabs>
        <w:spacing w:before="0" w:line="312" w:lineRule="auto"/>
        <w:ind w:left="1686"/>
        <w:rPr>
          <w:color w:val="585858"/>
        </w:rPr>
      </w:pPr>
      <w:r>
        <w:rPr>
          <w:color w:val="585858"/>
        </w:rPr>
        <w:t xml:space="preserve">                               </w:t>
      </w:r>
      <w:proofErr w:type="spellStart"/>
      <w:r>
        <w:rPr>
          <w:color w:val="585858"/>
          <w:highlight w:val="lightGray"/>
        </w:rPr>
        <w:t>x</w:t>
      </w:r>
      <w:r w:rsidRPr="0001503A">
        <w:rPr>
          <w:color w:val="585858"/>
          <w:highlight w:val="lightGray"/>
        </w:rPr>
        <w:t>xx</w:t>
      </w:r>
      <w:proofErr w:type="spellEnd"/>
    </w:p>
    <w:p w14:paraId="267A722C" w14:textId="77777777" w:rsidR="0001503A" w:rsidRDefault="0001503A" w:rsidP="0001503A">
      <w:pPr>
        <w:pStyle w:val="Zkladntext"/>
        <w:tabs>
          <w:tab w:val="left" w:pos="3810"/>
        </w:tabs>
        <w:spacing w:before="0" w:line="312" w:lineRule="auto"/>
        <w:ind w:left="1686"/>
      </w:pPr>
      <w:r>
        <w:rPr>
          <w:color w:val="585858"/>
        </w:rPr>
        <w:t xml:space="preserve">                               </w:t>
      </w:r>
      <w:proofErr w:type="spellStart"/>
      <w:r w:rsidRPr="0001503A">
        <w:rPr>
          <w:color w:val="585858"/>
          <w:highlight w:val="lightGray"/>
        </w:rPr>
        <w:t>xxx</w:t>
      </w:r>
      <w:proofErr w:type="spellEnd"/>
    </w:p>
    <w:p w14:paraId="5934138F" w14:textId="427ABF80" w:rsidR="00F72F11" w:rsidRDefault="00F72F11" w:rsidP="0001503A">
      <w:pPr>
        <w:pStyle w:val="Zkladntext"/>
        <w:tabs>
          <w:tab w:val="left" w:pos="3809"/>
        </w:tabs>
        <w:spacing w:before="119" w:line="312" w:lineRule="auto"/>
        <w:ind w:left="1685"/>
      </w:pPr>
    </w:p>
    <w:p w14:paraId="002ECFC5" w14:textId="4A53C839" w:rsidR="0001503A" w:rsidRDefault="00070B14" w:rsidP="0001503A">
      <w:pPr>
        <w:pStyle w:val="Zkladntext"/>
        <w:tabs>
          <w:tab w:val="left" w:pos="3810"/>
        </w:tabs>
        <w:spacing w:before="0" w:line="312" w:lineRule="auto"/>
        <w:ind w:left="1686"/>
        <w:rPr>
          <w:color w:val="585858"/>
        </w:rPr>
      </w:pPr>
      <w:r>
        <w:rPr>
          <w:color w:val="585858"/>
        </w:rPr>
        <w:t>Za</w:t>
      </w:r>
      <w:r>
        <w:rPr>
          <w:color w:val="585858"/>
          <w:spacing w:val="-1"/>
        </w:rPr>
        <w:t xml:space="preserve"> </w:t>
      </w:r>
      <w:proofErr w:type="gramStart"/>
      <w:r>
        <w:rPr>
          <w:color w:val="585858"/>
          <w:spacing w:val="-2"/>
        </w:rPr>
        <w:t>Dodavatele:</w:t>
      </w:r>
      <w:bookmarkStart w:id="47" w:name="_Hlk201138952"/>
      <w:r w:rsidR="0001503A">
        <w:rPr>
          <w:color w:val="585858"/>
        </w:rPr>
        <w:t xml:space="preserve">   </w:t>
      </w:r>
      <w:proofErr w:type="gramEnd"/>
      <w:r w:rsidR="0001503A">
        <w:rPr>
          <w:color w:val="585858"/>
        </w:rPr>
        <w:t xml:space="preserve">    </w:t>
      </w:r>
      <w:proofErr w:type="spellStart"/>
      <w:r w:rsidR="0001503A" w:rsidRPr="0001503A">
        <w:rPr>
          <w:color w:val="585858"/>
          <w:highlight w:val="lightGray"/>
        </w:rPr>
        <w:t>xxx</w:t>
      </w:r>
      <w:proofErr w:type="spellEnd"/>
    </w:p>
    <w:p w14:paraId="1EE561B4" w14:textId="77777777" w:rsidR="0001503A" w:rsidRDefault="0001503A" w:rsidP="0001503A">
      <w:pPr>
        <w:pStyle w:val="Zkladntext"/>
        <w:tabs>
          <w:tab w:val="left" w:pos="3810"/>
        </w:tabs>
        <w:spacing w:before="0" w:line="312" w:lineRule="auto"/>
        <w:ind w:left="1686"/>
        <w:rPr>
          <w:color w:val="585858"/>
        </w:rPr>
      </w:pPr>
      <w:r>
        <w:rPr>
          <w:color w:val="585858"/>
        </w:rPr>
        <w:t xml:space="preserve">                               </w:t>
      </w:r>
      <w:proofErr w:type="spellStart"/>
      <w:r>
        <w:rPr>
          <w:color w:val="585858"/>
          <w:highlight w:val="lightGray"/>
        </w:rPr>
        <w:t>x</w:t>
      </w:r>
      <w:r w:rsidRPr="0001503A">
        <w:rPr>
          <w:color w:val="585858"/>
          <w:highlight w:val="lightGray"/>
        </w:rPr>
        <w:t>xx</w:t>
      </w:r>
      <w:proofErr w:type="spellEnd"/>
    </w:p>
    <w:p w14:paraId="60E20584" w14:textId="77777777" w:rsidR="0001503A" w:rsidRDefault="0001503A" w:rsidP="0001503A">
      <w:pPr>
        <w:pStyle w:val="Zkladntext"/>
        <w:tabs>
          <w:tab w:val="left" w:pos="3810"/>
        </w:tabs>
        <w:spacing w:before="0" w:line="312" w:lineRule="auto"/>
        <w:ind w:left="1686"/>
      </w:pPr>
      <w:r>
        <w:rPr>
          <w:color w:val="585858"/>
        </w:rPr>
        <w:t xml:space="preserve">                               </w:t>
      </w:r>
      <w:proofErr w:type="spellStart"/>
      <w:r w:rsidRPr="0001503A">
        <w:rPr>
          <w:color w:val="585858"/>
          <w:highlight w:val="lightGray"/>
        </w:rPr>
        <w:t>xxx</w:t>
      </w:r>
      <w:proofErr w:type="spellEnd"/>
    </w:p>
    <w:p w14:paraId="19495EFC" w14:textId="59FA79FC" w:rsidR="005946BD" w:rsidRDefault="00070B14" w:rsidP="0001503A">
      <w:pPr>
        <w:pStyle w:val="Zkladntext"/>
        <w:tabs>
          <w:tab w:val="left" w:pos="3812"/>
        </w:tabs>
        <w:spacing w:line="312" w:lineRule="auto"/>
        <w:ind w:left="1686"/>
      </w:pPr>
      <w:r>
        <w:rPr>
          <w:color w:val="585858"/>
        </w:rPr>
        <w:lastRenderedPageBreak/>
        <w:t>Odpovědnými</w:t>
      </w:r>
      <w:r>
        <w:rPr>
          <w:color w:val="585858"/>
          <w:spacing w:val="40"/>
        </w:rPr>
        <w:t xml:space="preserve"> </w:t>
      </w:r>
      <w:r>
        <w:rPr>
          <w:color w:val="585858"/>
        </w:rPr>
        <w:t>osobami</w:t>
      </w:r>
      <w:r>
        <w:rPr>
          <w:color w:val="585858"/>
          <w:spacing w:val="40"/>
        </w:rPr>
        <w:t xml:space="preserve"> </w:t>
      </w:r>
      <w:r>
        <w:rPr>
          <w:color w:val="585858"/>
        </w:rPr>
        <w:t>Dodavatele</w:t>
      </w:r>
      <w:r>
        <w:rPr>
          <w:color w:val="585858"/>
          <w:spacing w:val="40"/>
        </w:rPr>
        <w:t xml:space="preserve"> </w:t>
      </w:r>
      <w:r>
        <w:rPr>
          <w:color w:val="585858"/>
        </w:rPr>
        <w:t>a</w:t>
      </w:r>
      <w:r>
        <w:rPr>
          <w:color w:val="585858"/>
          <w:spacing w:val="40"/>
        </w:rPr>
        <w:t xml:space="preserve"> </w:t>
      </w:r>
      <w:r>
        <w:rPr>
          <w:color w:val="585858"/>
        </w:rPr>
        <w:t>Objednavatele</w:t>
      </w:r>
      <w:r>
        <w:rPr>
          <w:color w:val="585858"/>
          <w:spacing w:val="40"/>
        </w:rPr>
        <w:t xml:space="preserve"> </w:t>
      </w:r>
      <w:r>
        <w:rPr>
          <w:color w:val="585858"/>
        </w:rPr>
        <w:t>ve</w:t>
      </w:r>
      <w:r>
        <w:rPr>
          <w:color w:val="585858"/>
          <w:spacing w:val="40"/>
        </w:rPr>
        <w:t xml:space="preserve"> </w:t>
      </w:r>
      <w:r>
        <w:rPr>
          <w:color w:val="585858"/>
        </w:rPr>
        <w:t>věcech</w:t>
      </w:r>
      <w:r>
        <w:rPr>
          <w:color w:val="585858"/>
          <w:spacing w:val="40"/>
        </w:rPr>
        <w:t xml:space="preserve"> </w:t>
      </w:r>
      <w:r>
        <w:rPr>
          <w:color w:val="585858"/>
        </w:rPr>
        <w:t>ochrany</w:t>
      </w:r>
      <w:r>
        <w:rPr>
          <w:color w:val="585858"/>
          <w:spacing w:val="40"/>
        </w:rPr>
        <w:t xml:space="preserve"> </w:t>
      </w:r>
      <w:r>
        <w:rPr>
          <w:color w:val="585858"/>
        </w:rPr>
        <w:t>osobních údajů pro účely této Smlouvy jsou:</w:t>
      </w:r>
    </w:p>
    <w:p w14:paraId="0E90B8A1" w14:textId="77CC0D1D" w:rsidR="0001503A" w:rsidRDefault="00070B14" w:rsidP="0001503A">
      <w:pPr>
        <w:pStyle w:val="Zkladntext"/>
        <w:tabs>
          <w:tab w:val="left" w:pos="3810"/>
        </w:tabs>
        <w:spacing w:before="0" w:line="312" w:lineRule="auto"/>
        <w:ind w:left="1686"/>
        <w:rPr>
          <w:color w:val="585858"/>
        </w:rPr>
      </w:pPr>
      <w:r>
        <w:rPr>
          <w:color w:val="585858"/>
        </w:rPr>
        <w:t>Za</w:t>
      </w:r>
      <w:r>
        <w:rPr>
          <w:color w:val="585858"/>
          <w:spacing w:val="-1"/>
        </w:rPr>
        <w:t xml:space="preserve"> </w:t>
      </w:r>
      <w:proofErr w:type="gramStart"/>
      <w:r>
        <w:rPr>
          <w:color w:val="585858"/>
          <w:spacing w:val="-2"/>
        </w:rPr>
        <w:t>Objednavatele:</w:t>
      </w:r>
      <w:bookmarkEnd w:id="47"/>
      <w:r w:rsidR="0001503A">
        <w:rPr>
          <w:color w:val="585858"/>
        </w:rPr>
        <w:t xml:space="preserve">  </w:t>
      </w:r>
      <w:proofErr w:type="spellStart"/>
      <w:r w:rsidR="0001503A" w:rsidRPr="0001503A">
        <w:rPr>
          <w:color w:val="585858"/>
          <w:highlight w:val="lightGray"/>
        </w:rPr>
        <w:t>xxx</w:t>
      </w:r>
      <w:proofErr w:type="spellEnd"/>
      <w:proofErr w:type="gramEnd"/>
    </w:p>
    <w:p w14:paraId="6107A358" w14:textId="77777777" w:rsidR="0001503A" w:rsidRDefault="0001503A" w:rsidP="0001503A">
      <w:pPr>
        <w:pStyle w:val="Zkladntext"/>
        <w:tabs>
          <w:tab w:val="left" w:pos="3810"/>
        </w:tabs>
        <w:spacing w:before="0" w:line="312" w:lineRule="auto"/>
        <w:ind w:left="1686"/>
        <w:rPr>
          <w:color w:val="585858"/>
        </w:rPr>
      </w:pPr>
      <w:r>
        <w:rPr>
          <w:color w:val="585858"/>
        </w:rPr>
        <w:t xml:space="preserve">                               </w:t>
      </w:r>
      <w:proofErr w:type="spellStart"/>
      <w:r>
        <w:rPr>
          <w:color w:val="585858"/>
          <w:highlight w:val="lightGray"/>
        </w:rPr>
        <w:t>x</w:t>
      </w:r>
      <w:r w:rsidRPr="0001503A">
        <w:rPr>
          <w:color w:val="585858"/>
          <w:highlight w:val="lightGray"/>
        </w:rPr>
        <w:t>xx</w:t>
      </w:r>
      <w:proofErr w:type="spellEnd"/>
    </w:p>
    <w:p w14:paraId="7D126345" w14:textId="77777777" w:rsidR="0001503A" w:rsidRDefault="0001503A" w:rsidP="0001503A">
      <w:pPr>
        <w:pStyle w:val="Zkladntext"/>
        <w:tabs>
          <w:tab w:val="left" w:pos="3810"/>
        </w:tabs>
        <w:spacing w:before="0" w:line="312" w:lineRule="auto"/>
        <w:ind w:left="1686"/>
      </w:pPr>
      <w:r>
        <w:rPr>
          <w:color w:val="585858"/>
        </w:rPr>
        <w:t xml:space="preserve">                               </w:t>
      </w:r>
      <w:proofErr w:type="spellStart"/>
      <w:r w:rsidRPr="0001503A">
        <w:rPr>
          <w:color w:val="585858"/>
          <w:highlight w:val="lightGray"/>
        </w:rPr>
        <w:t>xxx</w:t>
      </w:r>
      <w:proofErr w:type="spellEnd"/>
    </w:p>
    <w:p w14:paraId="7E795B7B" w14:textId="45775B62" w:rsidR="005946BD" w:rsidRDefault="005946BD" w:rsidP="0001503A">
      <w:pPr>
        <w:pStyle w:val="Zkladntext"/>
        <w:tabs>
          <w:tab w:val="left" w:pos="3810"/>
        </w:tabs>
        <w:spacing w:before="0" w:line="312" w:lineRule="auto"/>
        <w:ind w:left="1686"/>
      </w:pPr>
    </w:p>
    <w:p w14:paraId="5346A382" w14:textId="3438CA8D" w:rsidR="0001503A" w:rsidRDefault="00070B14" w:rsidP="0001503A">
      <w:pPr>
        <w:pStyle w:val="Zkladntext"/>
        <w:tabs>
          <w:tab w:val="left" w:pos="3810"/>
        </w:tabs>
        <w:spacing w:before="0" w:line="312" w:lineRule="auto"/>
        <w:ind w:left="1686"/>
        <w:rPr>
          <w:color w:val="585858"/>
        </w:rPr>
      </w:pPr>
      <w:r>
        <w:rPr>
          <w:color w:val="585858"/>
        </w:rPr>
        <w:t>Za</w:t>
      </w:r>
      <w:r>
        <w:rPr>
          <w:color w:val="585858"/>
          <w:spacing w:val="-1"/>
        </w:rPr>
        <w:t xml:space="preserve"> </w:t>
      </w:r>
      <w:proofErr w:type="gramStart"/>
      <w:r>
        <w:rPr>
          <w:color w:val="585858"/>
          <w:spacing w:val="-2"/>
        </w:rPr>
        <w:t>Dodavatele:</w:t>
      </w:r>
      <w:r w:rsidR="0001503A">
        <w:rPr>
          <w:color w:val="585858"/>
        </w:rPr>
        <w:t xml:space="preserve">   </w:t>
      </w:r>
      <w:proofErr w:type="gramEnd"/>
      <w:r w:rsidR="0001503A">
        <w:rPr>
          <w:color w:val="585858"/>
        </w:rPr>
        <w:t xml:space="preserve">    </w:t>
      </w:r>
      <w:proofErr w:type="spellStart"/>
      <w:r w:rsidR="0001503A" w:rsidRPr="0001503A">
        <w:rPr>
          <w:color w:val="585858"/>
          <w:highlight w:val="lightGray"/>
        </w:rPr>
        <w:t>xxx</w:t>
      </w:r>
      <w:proofErr w:type="spellEnd"/>
    </w:p>
    <w:p w14:paraId="57FB9CD9" w14:textId="77777777" w:rsidR="0001503A" w:rsidRDefault="0001503A" w:rsidP="0001503A">
      <w:pPr>
        <w:pStyle w:val="Zkladntext"/>
        <w:tabs>
          <w:tab w:val="left" w:pos="3810"/>
        </w:tabs>
        <w:spacing w:before="0" w:line="312" w:lineRule="auto"/>
        <w:ind w:left="1686"/>
        <w:rPr>
          <w:color w:val="585858"/>
        </w:rPr>
      </w:pPr>
      <w:r>
        <w:rPr>
          <w:color w:val="585858"/>
        </w:rPr>
        <w:t xml:space="preserve">                               </w:t>
      </w:r>
      <w:proofErr w:type="spellStart"/>
      <w:r>
        <w:rPr>
          <w:color w:val="585858"/>
          <w:highlight w:val="lightGray"/>
        </w:rPr>
        <w:t>x</w:t>
      </w:r>
      <w:r w:rsidRPr="0001503A">
        <w:rPr>
          <w:color w:val="585858"/>
          <w:highlight w:val="lightGray"/>
        </w:rPr>
        <w:t>xx</w:t>
      </w:r>
      <w:proofErr w:type="spellEnd"/>
    </w:p>
    <w:p w14:paraId="6ABD1CE0" w14:textId="77777777" w:rsidR="0001503A" w:rsidRDefault="0001503A" w:rsidP="0001503A">
      <w:pPr>
        <w:pStyle w:val="Zkladntext"/>
        <w:tabs>
          <w:tab w:val="left" w:pos="3810"/>
        </w:tabs>
        <w:spacing w:before="0" w:line="312" w:lineRule="auto"/>
        <w:ind w:left="1686"/>
      </w:pPr>
      <w:r>
        <w:rPr>
          <w:color w:val="585858"/>
        </w:rPr>
        <w:t xml:space="preserve">                               </w:t>
      </w:r>
      <w:proofErr w:type="spellStart"/>
      <w:r w:rsidRPr="0001503A">
        <w:rPr>
          <w:color w:val="585858"/>
          <w:highlight w:val="lightGray"/>
        </w:rPr>
        <w:t>xxx</w:t>
      </w:r>
      <w:proofErr w:type="spellEnd"/>
    </w:p>
    <w:p w14:paraId="1AADE8CA" w14:textId="3C967206" w:rsidR="005946BD" w:rsidRPr="00BC40F0" w:rsidRDefault="00070B14" w:rsidP="000F407C">
      <w:pPr>
        <w:pStyle w:val="Odstavecseseznamem"/>
        <w:numPr>
          <w:ilvl w:val="1"/>
          <w:numId w:val="26"/>
        </w:numPr>
        <w:spacing w:before="119" w:line="312" w:lineRule="auto"/>
        <w:ind w:left="1686" w:right="1114" w:hanging="709"/>
      </w:pPr>
      <w:r w:rsidRPr="00BC40F0">
        <w:rPr>
          <w:color w:val="585858"/>
        </w:rPr>
        <w:t>Bude-li</w:t>
      </w:r>
      <w:r w:rsidRPr="00BC40F0">
        <w:rPr>
          <w:color w:val="585858"/>
          <w:spacing w:val="-16"/>
        </w:rPr>
        <w:t xml:space="preserve"> </w:t>
      </w:r>
      <w:r w:rsidRPr="00BC40F0">
        <w:rPr>
          <w:color w:val="585858"/>
        </w:rPr>
        <w:t>z</w:t>
      </w:r>
      <w:r w:rsidRPr="00BC40F0">
        <w:rPr>
          <w:color w:val="585858"/>
          <w:spacing w:val="-15"/>
        </w:rPr>
        <w:t xml:space="preserve"> </w:t>
      </w:r>
      <w:r w:rsidRPr="00BC40F0">
        <w:rPr>
          <w:color w:val="585858"/>
        </w:rPr>
        <w:t>důvodů</w:t>
      </w:r>
      <w:r w:rsidRPr="00BC40F0">
        <w:rPr>
          <w:color w:val="585858"/>
          <w:spacing w:val="-15"/>
        </w:rPr>
        <w:t xml:space="preserve"> </w:t>
      </w:r>
      <w:r w:rsidRPr="00BC40F0">
        <w:rPr>
          <w:color w:val="585858"/>
        </w:rPr>
        <w:t>vzniklých</w:t>
      </w:r>
      <w:r w:rsidRPr="00BC40F0">
        <w:rPr>
          <w:color w:val="585858"/>
          <w:spacing w:val="-16"/>
        </w:rPr>
        <w:t xml:space="preserve"> </w:t>
      </w:r>
      <w:r w:rsidRPr="00BC40F0">
        <w:rPr>
          <w:color w:val="585858"/>
        </w:rPr>
        <w:t>na</w:t>
      </w:r>
      <w:r w:rsidRPr="00BC40F0">
        <w:rPr>
          <w:color w:val="585858"/>
          <w:spacing w:val="-15"/>
        </w:rPr>
        <w:t xml:space="preserve"> </w:t>
      </w:r>
      <w:r w:rsidRPr="00BC40F0">
        <w:rPr>
          <w:color w:val="585858"/>
        </w:rPr>
        <w:t>straně</w:t>
      </w:r>
      <w:r w:rsidRPr="00BC40F0">
        <w:rPr>
          <w:color w:val="585858"/>
          <w:spacing w:val="-15"/>
        </w:rPr>
        <w:t xml:space="preserve"> </w:t>
      </w:r>
      <w:r w:rsidRPr="00BC40F0">
        <w:rPr>
          <w:color w:val="585858"/>
        </w:rPr>
        <w:t>Dodavatele</w:t>
      </w:r>
      <w:r w:rsidRPr="00BC40F0">
        <w:rPr>
          <w:color w:val="585858"/>
          <w:spacing w:val="-15"/>
        </w:rPr>
        <w:t xml:space="preserve"> </w:t>
      </w:r>
      <w:r w:rsidRPr="00BC40F0">
        <w:rPr>
          <w:color w:val="585858"/>
        </w:rPr>
        <w:t>nutné</w:t>
      </w:r>
      <w:r w:rsidRPr="00BC40F0">
        <w:rPr>
          <w:color w:val="585858"/>
          <w:spacing w:val="-16"/>
        </w:rPr>
        <w:t xml:space="preserve"> </w:t>
      </w:r>
      <w:r w:rsidRPr="00BC40F0">
        <w:rPr>
          <w:color w:val="585858"/>
        </w:rPr>
        <w:t>nahradit</w:t>
      </w:r>
      <w:r w:rsidRPr="00BC40F0">
        <w:rPr>
          <w:color w:val="585858"/>
          <w:spacing w:val="-15"/>
        </w:rPr>
        <w:t xml:space="preserve"> </w:t>
      </w:r>
      <w:r w:rsidRPr="00BC40F0">
        <w:rPr>
          <w:color w:val="585858"/>
        </w:rPr>
        <w:t>kteroukoli</w:t>
      </w:r>
      <w:r w:rsidRPr="00BC40F0">
        <w:rPr>
          <w:color w:val="585858"/>
          <w:spacing w:val="-15"/>
        </w:rPr>
        <w:t xml:space="preserve"> </w:t>
      </w:r>
      <w:r w:rsidRPr="00BC40F0">
        <w:rPr>
          <w:color w:val="585858"/>
        </w:rPr>
        <w:t>odpovědnou osobu na straně Dodavatele ve věcech technických nebo ve věcech poskytování služby Podpory, bude tato osoba po předchozím projednání s</w:t>
      </w:r>
      <w:r w:rsidRPr="00BC40F0">
        <w:rPr>
          <w:color w:val="585858"/>
          <w:spacing w:val="-2"/>
        </w:rPr>
        <w:t xml:space="preserve"> </w:t>
      </w:r>
      <w:r w:rsidRPr="00BC40F0">
        <w:rPr>
          <w:color w:val="585858"/>
        </w:rPr>
        <w:t>Objednatelem nahrazena</w:t>
      </w:r>
      <w:r w:rsidRPr="00BC40F0">
        <w:rPr>
          <w:color w:val="585858"/>
          <w:spacing w:val="38"/>
        </w:rPr>
        <w:t xml:space="preserve"> </w:t>
      </w:r>
      <w:r w:rsidRPr="00BC40F0">
        <w:rPr>
          <w:color w:val="585858"/>
        </w:rPr>
        <w:t>novou</w:t>
      </w:r>
      <w:r w:rsidR="00BC40F0">
        <w:rPr>
          <w:color w:val="585858"/>
        </w:rPr>
        <w:t xml:space="preserve"> </w:t>
      </w:r>
      <w:r w:rsidRPr="00BC40F0">
        <w:rPr>
          <w:color w:val="585858"/>
        </w:rPr>
        <w:t>odpovědnou</w:t>
      </w:r>
      <w:r w:rsidRPr="00BC40F0">
        <w:rPr>
          <w:color w:val="585858"/>
          <w:spacing w:val="38"/>
        </w:rPr>
        <w:t xml:space="preserve"> </w:t>
      </w:r>
      <w:r w:rsidRPr="00BC40F0">
        <w:rPr>
          <w:color w:val="585858"/>
        </w:rPr>
        <w:t>osobou</w:t>
      </w:r>
      <w:r w:rsidRPr="00BC40F0">
        <w:rPr>
          <w:color w:val="585858"/>
          <w:spacing w:val="38"/>
        </w:rPr>
        <w:t xml:space="preserve"> </w:t>
      </w:r>
      <w:r w:rsidRPr="00BC40F0">
        <w:rPr>
          <w:color w:val="585858"/>
        </w:rPr>
        <w:t>s odpovídající</w:t>
      </w:r>
      <w:r w:rsidRPr="00BC40F0">
        <w:rPr>
          <w:color w:val="585858"/>
          <w:spacing w:val="39"/>
        </w:rPr>
        <w:t xml:space="preserve"> </w:t>
      </w:r>
      <w:r w:rsidRPr="00BC40F0">
        <w:rPr>
          <w:color w:val="585858"/>
        </w:rPr>
        <w:t>nebo</w:t>
      </w:r>
      <w:r w:rsidRPr="00BC40F0">
        <w:rPr>
          <w:color w:val="585858"/>
          <w:spacing w:val="38"/>
        </w:rPr>
        <w:t xml:space="preserve"> </w:t>
      </w:r>
      <w:r w:rsidRPr="00BC40F0">
        <w:rPr>
          <w:color w:val="585858"/>
        </w:rPr>
        <w:t>vyšší</w:t>
      </w:r>
      <w:r w:rsidRPr="00BC40F0">
        <w:rPr>
          <w:color w:val="585858"/>
          <w:spacing w:val="38"/>
        </w:rPr>
        <w:t xml:space="preserve"> </w:t>
      </w:r>
      <w:r w:rsidRPr="00BC40F0">
        <w:rPr>
          <w:color w:val="585858"/>
        </w:rPr>
        <w:t>kvalifikací, a</w:t>
      </w:r>
      <w:r w:rsidRPr="00BC40F0">
        <w:rPr>
          <w:color w:val="585858"/>
          <w:spacing w:val="-1"/>
        </w:rPr>
        <w:t xml:space="preserve"> </w:t>
      </w:r>
      <w:r w:rsidRPr="00BC40F0">
        <w:rPr>
          <w:color w:val="585858"/>
        </w:rPr>
        <w:t>to</w:t>
      </w:r>
      <w:r w:rsidRPr="00BC40F0">
        <w:rPr>
          <w:color w:val="585858"/>
          <w:spacing w:val="-3"/>
        </w:rPr>
        <w:t xml:space="preserve"> </w:t>
      </w:r>
      <w:r w:rsidRPr="00BC40F0">
        <w:rPr>
          <w:color w:val="585858"/>
        </w:rPr>
        <w:t>do</w:t>
      </w:r>
      <w:r w:rsidRPr="00BC40F0">
        <w:rPr>
          <w:color w:val="585858"/>
          <w:spacing w:val="-1"/>
        </w:rPr>
        <w:t xml:space="preserve"> </w:t>
      </w:r>
      <w:r w:rsidRPr="00BC40F0">
        <w:rPr>
          <w:color w:val="585858"/>
        </w:rPr>
        <w:t>deseti (10) dnů od oznámení důvodů pro</w:t>
      </w:r>
      <w:r w:rsidRPr="00BC40F0">
        <w:rPr>
          <w:color w:val="585858"/>
          <w:spacing w:val="-5"/>
        </w:rPr>
        <w:t xml:space="preserve"> </w:t>
      </w:r>
      <w:r w:rsidRPr="00BC40F0">
        <w:rPr>
          <w:color w:val="585858"/>
        </w:rPr>
        <w:t>nahrazení Objednateli. Objednatel</w:t>
      </w:r>
      <w:r w:rsidRPr="00BC40F0">
        <w:rPr>
          <w:color w:val="585858"/>
          <w:spacing w:val="-1"/>
        </w:rPr>
        <w:t xml:space="preserve"> </w:t>
      </w:r>
      <w:r w:rsidRPr="00BC40F0">
        <w:rPr>
          <w:color w:val="585858"/>
        </w:rPr>
        <w:t>je oprávněn jednostranně změnit odpovědnou osobu ve</w:t>
      </w:r>
      <w:r w:rsidRPr="00BC40F0">
        <w:rPr>
          <w:color w:val="585858"/>
          <w:spacing w:val="-2"/>
        </w:rPr>
        <w:t xml:space="preserve"> </w:t>
      </w:r>
      <w:r w:rsidRPr="00BC40F0">
        <w:rPr>
          <w:color w:val="585858"/>
        </w:rPr>
        <w:t>věcech technických, přičemž změna</w:t>
      </w:r>
      <w:r w:rsidRPr="00BC40F0">
        <w:rPr>
          <w:color w:val="585858"/>
          <w:spacing w:val="74"/>
        </w:rPr>
        <w:t xml:space="preserve"> </w:t>
      </w:r>
      <w:r w:rsidRPr="00BC40F0">
        <w:rPr>
          <w:color w:val="585858"/>
        </w:rPr>
        <w:t>je</w:t>
      </w:r>
      <w:r w:rsidRPr="00BC40F0">
        <w:rPr>
          <w:color w:val="585858"/>
          <w:spacing w:val="74"/>
        </w:rPr>
        <w:t xml:space="preserve"> </w:t>
      </w:r>
      <w:r w:rsidRPr="00BC40F0">
        <w:rPr>
          <w:color w:val="585858"/>
        </w:rPr>
        <w:t>účinná</w:t>
      </w:r>
      <w:r w:rsidRPr="00BC40F0">
        <w:rPr>
          <w:color w:val="585858"/>
          <w:spacing w:val="74"/>
        </w:rPr>
        <w:t xml:space="preserve"> </w:t>
      </w:r>
      <w:r w:rsidRPr="00BC40F0">
        <w:rPr>
          <w:color w:val="585858"/>
        </w:rPr>
        <w:t>doručením</w:t>
      </w:r>
      <w:r w:rsidRPr="00BC40F0">
        <w:rPr>
          <w:color w:val="585858"/>
          <w:spacing w:val="75"/>
        </w:rPr>
        <w:t xml:space="preserve"> </w:t>
      </w:r>
      <w:r w:rsidRPr="00BC40F0">
        <w:rPr>
          <w:color w:val="585858"/>
        </w:rPr>
        <w:t>písemného</w:t>
      </w:r>
      <w:r w:rsidRPr="00BC40F0">
        <w:rPr>
          <w:color w:val="585858"/>
          <w:spacing w:val="74"/>
        </w:rPr>
        <w:t xml:space="preserve"> </w:t>
      </w:r>
      <w:r w:rsidRPr="00BC40F0">
        <w:rPr>
          <w:color w:val="585858"/>
        </w:rPr>
        <w:t>oznámení</w:t>
      </w:r>
      <w:r w:rsidRPr="00BC40F0">
        <w:rPr>
          <w:color w:val="585858"/>
          <w:spacing w:val="77"/>
        </w:rPr>
        <w:t xml:space="preserve"> </w:t>
      </w:r>
      <w:r w:rsidRPr="00BC40F0">
        <w:rPr>
          <w:color w:val="585858"/>
        </w:rPr>
        <w:t>o</w:t>
      </w:r>
      <w:r w:rsidRPr="00BC40F0">
        <w:rPr>
          <w:color w:val="585858"/>
          <w:spacing w:val="74"/>
        </w:rPr>
        <w:t xml:space="preserve"> </w:t>
      </w:r>
      <w:r w:rsidRPr="00BC40F0">
        <w:rPr>
          <w:color w:val="585858"/>
        </w:rPr>
        <w:t>takové</w:t>
      </w:r>
      <w:r w:rsidRPr="00BC40F0">
        <w:rPr>
          <w:color w:val="585858"/>
          <w:spacing w:val="74"/>
        </w:rPr>
        <w:t xml:space="preserve"> </w:t>
      </w:r>
      <w:r w:rsidRPr="00BC40F0">
        <w:rPr>
          <w:color w:val="585858"/>
        </w:rPr>
        <w:t>změně</w:t>
      </w:r>
      <w:r w:rsidRPr="00BC40F0">
        <w:rPr>
          <w:color w:val="585858"/>
          <w:spacing w:val="74"/>
        </w:rPr>
        <w:t xml:space="preserve"> </w:t>
      </w:r>
      <w:r w:rsidRPr="00BC40F0">
        <w:rPr>
          <w:color w:val="585858"/>
        </w:rPr>
        <w:t>Dodavateli. V</w:t>
      </w:r>
      <w:r w:rsidRPr="00BC40F0">
        <w:rPr>
          <w:color w:val="585858"/>
          <w:spacing w:val="-2"/>
        </w:rPr>
        <w:t xml:space="preserve"> </w:t>
      </w:r>
      <w:r w:rsidRPr="00BC40F0">
        <w:rPr>
          <w:color w:val="585858"/>
        </w:rPr>
        <w:t>případě změny odpovědné osoby podle tohoto odstavce Smlouvy není nutné k</w:t>
      </w:r>
      <w:r w:rsidRPr="00BC40F0">
        <w:rPr>
          <w:color w:val="585858"/>
          <w:spacing w:val="-2"/>
        </w:rPr>
        <w:t xml:space="preserve"> </w:t>
      </w:r>
      <w:r w:rsidRPr="00BC40F0">
        <w:rPr>
          <w:color w:val="585858"/>
        </w:rPr>
        <w:t>této Smlouvě uzavírat dodatek.</w:t>
      </w:r>
    </w:p>
    <w:p w14:paraId="4D555C96" w14:textId="742E9EB1" w:rsidR="005946BD" w:rsidRDefault="00070B14" w:rsidP="001E4E18">
      <w:pPr>
        <w:pStyle w:val="Odstavecseseznamem"/>
        <w:numPr>
          <w:ilvl w:val="1"/>
          <w:numId w:val="26"/>
        </w:numPr>
        <w:spacing w:before="119" w:line="312" w:lineRule="auto"/>
        <w:ind w:left="1686" w:right="1114" w:hanging="709"/>
      </w:pPr>
      <w:r>
        <w:rPr>
          <w:color w:val="585858"/>
        </w:rPr>
        <w:t>Obě</w:t>
      </w:r>
      <w:r>
        <w:rPr>
          <w:color w:val="585858"/>
          <w:spacing w:val="-4"/>
        </w:rPr>
        <w:t xml:space="preserve"> </w:t>
      </w:r>
      <w:r>
        <w:rPr>
          <w:color w:val="585858"/>
        </w:rPr>
        <w:t>Smluvní</w:t>
      </w:r>
      <w:r>
        <w:rPr>
          <w:color w:val="585858"/>
          <w:spacing w:val="-3"/>
        </w:rPr>
        <w:t xml:space="preserve"> </w:t>
      </w:r>
      <w:r>
        <w:rPr>
          <w:color w:val="585858"/>
        </w:rPr>
        <w:t>strany</w:t>
      </w:r>
      <w:r>
        <w:rPr>
          <w:color w:val="585858"/>
          <w:spacing w:val="-6"/>
        </w:rPr>
        <w:t xml:space="preserve"> </w:t>
      </w:r>
      <w:r>
        <w:rPr>
          <w:color w:val="585858"/>
        </w:rPr>
        <w:t>jsou</w:t>
      </w:r>
      <w:r>
        <w:rPr>
          <w:color w:val="585858"/>
          <w:spacing w:val="-9"/>
        </w:rPr>
        <w:t xml:space="preserve"> </w:t>
      </w:r>
      <w:r>
        <w:rPr>
          <w:color w:val="585858"/>
        </w:rPr>
        <w:t>oprávněny</w:t>
      </w:r>
      <w:r>
        <w:rPr>
          <w:color w:val="585858"/>
          <w:spacing w:val="-6"/>
        </w:rPr>
        <w:t xml:space="preserve"> </w:t>
      </w:r>
      <w:r>
        <w:rPr>
          <w:color w:val="585858"/>
        </w:rPr>
        <w:t>jednostranně</w:t>
      </w:r>
      <w:r>
        <w:rPr>
          <w:color w:val="585858"/>
          <w:spacing w:val="-6"/>
        </w:rPr>
        <w:t xml:space="preserve"> </w:t>
      </w:r>
      <w:r>
        <w:rPr>
          <w:color w:val="585858"/>
        </w:rPr>
        <w:t>změnit</w:t>
      </w:r>
      <w:r>
        <w:rPr>
          <w:color w:val="585858"/>
          <w:spacing w:val="-3"/>
        </w:rPr>
        <w:t xml:space="preserve"> </w:t>
      </w:r>
      <w:r>
        <w:rPr>
          <w:color w:val="585858"/>
        </w:rPr>
        <w:t>odpovědné</w:t>
      </w:r>
      <w:r>
        <w:rPr>
          <w:color w:val="585858"/>
          <w:spacing w:val="-6"/>
        </w:rPr>
        <w:t xml:space="preserve"> </w:t>
      </w:r>
      <w:r>
        <w:rPr>
          <w:color w:val="585858"/>
        </w:rPr>
        <w:t>osoby</w:t>
      </w:r>
      <w:r>
        <w:rPr>
          <w:color w:val="585858"/>
          <w:spacing w:val="-6"/>
        </w:rPr>
        <w:t xml:space="preserve"> </w:t>
      </w:r>
      <w:r>
        <w:rPr>
          <w:color w:val="585858"/>
        </w:rPr>
        <w:t>bez</w:t>
      </w:r>
      <w:r>
        <w:rPr>
          <w:color w:val="585858"/>
          <w:spacing w:val="-2"/>
        </w:rPr>
        <w:t xml:space="preserve"> </w:t>
      </w:r>
      <w:r>
        <w:rPr>
          <w:color w:val="585858"/>
        </w:rPr>
        <w:t>nutnosti</w:t>
      </w:r>
      <w:r>
        <w:rPr>
          <w:color w:val="585858"/>
          <w:spacing w:val="-10"/>
        </w:rPr>
        <w:t xml:space="preserve"> </w:t>
      </w:r>
      <w:r>
        <w:rPr>
          <w:color w:val="585858"/>
        </w:rPr>
        <w:t>uzavření</w:t>
      </w:r>
      <w:r>
        <w:rPr>
          <w:color w:val="585858"/>
          <w:spacing w:val="-8"/>
        </w:rPr>
        <w:t xml:space="preserve"> </w:t>
      </w:r>
      <w:r>
        <w:rPr>
          <w:color w:val="585858"/>
        </w:rPr>
        <w:t>dodatku</w:t>
      </w:r>
      <w:r>
        <w:rPr>
          <w:color w:val="585858"/>
          <w:spacing w:val="-10"/>
        </w:rPr>
        <w:t xml:space="preserve"> </w:t>
      </w:r>
      <w:r>
        <w:rPr>
          <w:color w:val="585858"/>
        </w:rPr>
        <w:t>ke</w:t>
      </w:r>
      <w:r>
        <w:rPr>
          <w:color w:val="585858"/>
          <w:spacing w:val="-10"/>
        </w:rPr>
        <w:t xml:space="preserve"> </w:t>
      </w:r>
      <w:r>
        <w:rPr>
          <w:color w:val="585858"/>
        </w:rPr>
        <w:t>Smlouvě,</w:t>
      </w:r>
      <w:r>
        <w:rPr>
          <w:color w:val="585858"/>
          <w:spacing w:val="-8"/>
        </w:rPr>
        <w:t xml:space="preserve"> </w:t>
      </w:r>
      <w:r>
        <w:rPr>
          <w:color w:val="585858"/>
        </w:rPr>
        <w:t>přičemž</w:t>
      </w:r>
      <w:r>
        <w:rPr>
          <w:color w:val="585858"/>
          <w:spacing w:val="-9"/>
        </w:rPr>
        <w:t xml:space="preserve"> </w:t>
      </w:r>
      <w:r>
        <w:rPr>
          <w:color w:val="585858"/>
        </w:rPr>
        <w:t>změna</w:t>
      </w:r>
      <w:r>
        <w:rPr>
          <w:color w:val="585858"/>
          <w:spacing w:val="-12"/>
        </w:rPr>
        <w:t xml:space="preserve"> </w:t>
      </w:r>
      <w:r>
        <w:rPr>
          <w:color w:val="585858"/>
        </w:rPr>
        <w:t>je účinná doručením písemného oznámení o takové změně druhé Smluvní straně.</w:t>
      </w:r>
    </w:p>
    <w:p w14:paraId="5ECDD78F" w14:textId="77777777" w:rsidR="005946BD" w:rsidRDefault="00070B14" w:rsidP="001E4E18">
      <w:pPr>
        <w:pStyle w:val="Odstavecseseznamem"/>
        <w:numPr>
          <w:ilvl w:val="0"/>
          <w:numId w:val="26"/>
        </w:numPr>
        <w:tabs>
          <w:tab w:val="left" w:pos="2835"/>
        </w:tabs>
        <w:spacing w:before="240" w:after="240" w:line="312" w:lineRule="auto"/>
        <w:ind w:left="1276" w:hanging="357"/>
        <w:jc w:val="center"/>
        <w:rPr>
          <w:b/>
        </w:rPr>
      </w:pPr>
      <w:r>
        <w:rPr>
          <w:b/>
          <w:color w:val="585858"/>
        </w:rPr>
        <w:t>Nemožnost</w:t>
      </w:r>
      <w:r>
        <w:rPr>
          <w:b/>
          <w:color w:val="585858"/>
          <w:spacing w:val="-6"/>
        </w:rPr>
        <w:t xml:space="preserve"> </w:t>
      </w:r>
      <w:r>
        <w:rPr>
          <w:b/>
          <w:color w:val="585858"/>
        </w:rPr>
        <w:t>plnění,</w:t>
      </w:r>
      <w:r>
        <w:rPr>
          <w:b/>
          <w:color w:val="585858"/>
          <w:spacing w:val="-5"/>
        </w:rPr>
        <w:t xml:space="preserve"> </w:t>
      </w:r>
      <w:r>
        <w:rPr>
          <w:b/>
          <w:color w:val="585858"/>
        </w:rPr>
        <w:t>náhrada</w:t>
      </w:r>
      <w:r>
        <w:rPr>
          <w:b/>
          <w:color w:val="585858"/>
          <w:spacing w:val="-5"/>
        </w:rPr>
        <w:t xml:space="preserve"> </w:t>
      </w:r>
      <w:r>
        <w:rPr>
          <w:b/>
          <w:color w:val="585858"/>
        </w:rPr>
        <w:t>újmy</w:t>
      </w:r>
      <w:r>
        <w:rPr>
          <w:b/>
          <w:color w:val="585858"/>
          <w:spacing w:val="-5"/>
        </w:rPr>
        <w:t xml:space="preserve"> </w:t>
      </w:r>
      <w:r>
        <w:rPr>
          <w:b/>
          <w:color w:val="585858"/>
        </w:rPr>
        <w:t>a</w:t>
      </w:r>
      <w:r>
        <w:rPr>
          <w:b/>
          <w:color w:val="585858"/>
          <w:spacing w:val="-7"/>
        </w:rPr>
        <w:t xml:space="preserve"> </w:t>
      </w:r>
      <w:r>
        <w:rPr>
          <w:b/>
          <w:color w:val="585858"/>
        </w:rPr>
        <w:t>vyšší</w:t>
      </w:r>
      <w:r>
        <w:rPr>
          <w:b/>
          <w:color w:val="585858"/>
          <w:spacing w:val="-5"/>
        </w:rPr>
        <w:t xml:space="preserve"> moc</w:t>
      </w:r>
    </w:p>
    <w:p w14:paraId="19D36676" w14:textId="03BCE159" w:rsidR="005946BD" w:rsidRDefault="00070B14" w:rsidP="00736C58">
      <w:pPr>
        <w:pStyle w:val="Odstavecseseznamem"/>
        <w:numPr>
          <w:ilvl w:val="1"/>
          <w:numId w:val="26"/>
        </w:numPr>
        <w:spacing w:before="119" w:line="312" w:lineRule="auto"/>
        <w:ind w:left="1686" w:right="1114" w:hanging="709"/>
      </w:pPr>
      <w:r>
        <w:rPr>
          <w:color w:val="585858"/>
        </w:rPr>
        <w:t>Jestliže vznikne na straně Dodavatele nemožnost plnění dle ustanovení § 2006 a</w:t>
      </w:r>
      <w:r w:rsidR="00A6411B">
        <w:rPr>
          <w:color w:val="585858"/>
        </w:rPr>
        <w:t> </w:t>
      </w:r>
      <w:r>
        <w:rPr>
          <w:color w:val="585858"/>
        </w:rPr>
        <w:t>§</w:t>
      </w:r>
      <w:r w:rsidR="00A6411B">
        <w:rPr>
          <w:color w:val="585858"/>
        </w:rPr>
        <w:t> </w:t>
      </w:r>
      <w:r>
        <w:rPr>
          <w:color w:val="585858"/>
        </w:rPr>
        <w:t>2007 Občanského zákoníku, Dodavatel písemně uvědomí bez zbytečného odkladu o této skutečnosti a její příčině Objednatele. Pokud není jinak stanoveno písemně Objednatelem, bude Dodavatel pokračovat v realizaci svých povinností vyplývajících ze</w:t>
      </w:r>
      <w:r>
        <w:rPr>
          <w:color w:val="585858"/>
          <w:spacing w:val="-1"/>
        </w:rPr>
        <w:t xml:space="preserve"> </w:t>
      </w:r>
      <w:r>
        <w:rPr>
          <w:color w:val="585858"/>
        </w:rPr>
        <w:t>smluvního</w:t>
      </w:r>
      <w:r>
        <w:rPr>
          <w:color w:val="585858"/>
          <w:spacing w:val="-1"/>
        </w:rPr>
        <w:t xml:space="preserve"> </w:t>
      </w:r>
      <w:r>
        <w:rPr>
          <w:color w:val="585858"/>
        </w:rPr>
        <w:t>vztahu</w:t>
      </w:r>
      <w:r>
        <w:rPr>
          <w:color w:val="585858"/>
          <w:spacing w:val="-1"/>
        </w:rPr>
        <w:t xml:space="preserve"> </w:t>
      </w:r>
      <w:r>
        <w:rPr>
          <w:color w:val="585858"/>
        </w:rPr>
        <w:t>v</w:t>
      </w:r>
      <w:r>
        <w:rPr>
          <w:color w:val="585858"/>
          <w:spacing w:val="-3"/>
        </w:rPr>
        <w:t xml:space="preserve"> </w:t>
      </w:r>
      <w:r>
        <w:rPr>
          <w:color w:val="585858"/>
        </w:rPr>
        <w:t>rozsahu</w:t>
      </w:r>
      <w:r>
        <w:rPr>
          <w:color w:val="585858"/>
          <w:spacing w:val="-1"/>
        </w:rPr>
        <w:t xml:space="preserve"> </w:t>
      </w:r>
      <w:r>
        <w:rPr>
          <w:color w:val="585858"/>
        </w:rPr>
        <w:t>svých</w:t>
      </w:r>
      <w:r>
        <w:rPr>
          <w:color w:val="585858"/>
          <w:spacing w:val="-3"/>
        </w:rPr>
        <w:t xml:space="preserve"> </w:t>
      </w:r>
      <w:r>
        <w:rPr>
          <w:color w:val="585858"/>
        </w:rPr>
        <w:t>nejlepších</w:t>
      </w:r>
      <w:r>
        <w:rPr>
          <w:color w:val="585858"/>
          <w:spacing w:val="-3"/>
        </w:rPr>
        <w:t xml:space="preserve"> </w:t>
      </w:r>
      <w:r>
        <w:rPr>
          <w:color w:val="585858"/>
        </w:rPr>
        <w:t>možností a</w:t>
      </w:r>
      <w:r>
        <w:rPr>
          <w:color w:val="585858"/>
          <w:spacing w:val="-3"/>
        </w:rPr>
        <w:t xml:space="preserve"> </w:t>
      </w:r>
      <w:r>
        <w:rPr>
          <w:color w:val="585858"/>
        </w:rPr>
        <w:t>schopností a</w:t>
      </w:r>
      <w:r>
        <w:rPr>
          <w:color w:val="585858"/>
          <w:spacing w:val="-5"/>
        </w:rPr>
        <w:t xml:space="preserve"> </w:t>
      </w:r>
      <w:r>
        <w:rPr>
          <w:color w:val="585858"/>
        </w:rPr>
        <w:t>bude</w:t>
      </w:r>
      <w:r>
        <w:rPr>
          <w:color w:val="585858"/>
          <w:spacing w:val="-1"/>
        </w:rPr>
        <w:t xml:space="preserve"> </w:t>
      </w:r>
      <w:r>
        <w:rPr>
          <w:color w:val="585858"/>
        </w:rPr>
        <w:t>hledat alternativní prostředky pro realizaci té části plnění, kde není možné plnit. Pokud by podmínky</w:t>
      </w:r>
      <w:r>
        <w:rPr>
          <w:color w:val="585858"/>
          <w:spacing w:val="-4"/>
        </w:rPr>
        <w:t xml:space="preserve"> </w:t>
      </w:r>
      <w:r>
        <w:rPr>
          <w:color w:val="585858"/>
        </w:rPr>
        <w:t>nemožnosti</w:t>
      </w:r>
      <w:r>
        <w:rPr>
          <w:color w:val="585858"/>
          <w:spacing w:val="-5"/>
        </w:rPr>
        <w:t xml:space="preserve"> </w:t>
      </w:r>
      <w:r>
        <w:rPr>
          <w:color w:val="585858"/>
        </w:rPr>
        <w:t>plnění</w:t>
      </w:r>
      <w:r>
        <w:rPr>
          <w:color w:val="585858"/>
          <w:spacing w:val="-3"/>
        </w:rPr>
        <w:t xml:space="preserve"> </w:t>
      </w:r>
      <w:r>
        <w:rPr>
          <w:color w:val="585858"/>
        </w:rPr>
        <w:t>trvaly</w:t>
      </w:r>
      <w:r>
        <w:rPr>
          <w:color w:val="585858"/>
          <w:spacing w:val="-4"/>
        </w:rPr>
        <w:t xml:space="preserve"> </w:t>
      </w:r>
      <w:r>
        <w:rPr>
          <w:color w:val="585858"/>
        </w:rPr>
        <w:t>déle</w:t>
      </w:r>
      <w:r>
        <w:rPr>
          <w:color w:val="585858"/>
          <w:spacing w:val="-4"/>
        </w:rPr>
        <w:t xml:space="preserve"> </w:t>
      </w:r>
      <w:r>
        <w:rPr>
          <w:color w:val="585858"/>
        </w:rPr>
        <w:t>než</w:t>
      </w:r>
      <w:r>
        <w:rPr>
          <w:color w:val="585858"/>
          <w:spacing w:val="-3"/>
        </w:rPr>
        <w:t xml:space="preserve"> </w:t>
      </w:r>
      <w:r>
        <w:rPr>
          <w:color w:val="585858"/>
        </w:rPr>
        <w:t>třicet</w:t>
      </w:r>
      <w:r>
        <w:rPr>
          <w:color w:val="585858"/>
          <w:spacing w:val="-5"/>
        </w:rPr>
        <w:t xml:space="preserve"> </w:t>
      </w:r>
      <w:r>
        <w:rPr>
          <w:color w:val="585858"/>
        </w:rPr>
        <w:t>(30)</w:t>
      </w:r>
      <w:r>
        <w:rPr>
          <w:color w:val="585858"/>
          <w:spacing w:val="-3"/>
        </w:rPr>
        <w:t xml:space="preserve"> </w:t>
      </w:r>
      <w:r>
        <w:rPr>
          <w:color w:val="585858"/>
        </w:rPr>
        <w:t>kalendářních</w:t>
      </w:r>
      <w:r>
        <w:rPr>
          <w:color w:val="585858"/>
          <w:spacing w:val="-4"/>
        </w:rPr>
        <w:t xml:space="preserve"> </w:t>
      </w:r>
      <w:r>
        <w:rPr>
          <w:color w:val="585858"/>
        </w:rPr>
        <w:t>dní,</w:t>
      </w:r>
      <w:r>
        <w:rPr>
          <w:color w:val="585858"/>
          <w:spacing w:val="-3"/>
        </w:rPr>
        <w:t xml:space="preserve"> </w:t>
      </w:r>
      <w:r>
        <w:rPr>
          <w:color w:val="585858"/>
        </w:rPr>
        <w:t>je</w:t>
      </w:r>
      <w:r>
        <w:rPr>
          <w:color w:val="585858"/>
          <w:spacing w:val="-6"/>
        </w:rPr>
        <w:t xml:space="preserve"> </w:t>
      </w:r>
      <w:r>
        <w:rPr>
          <w:color w:val="585858"/>
        </w:rPr>
        <w:t>Objednatel oprávněn od Smlouvy odstoupit.</w:t>
      </w:r>
    </w:p>
    <w:p w14:paraId="5E0E8AB7" w14:textId="601A8284" w:rsidR="005946BD" w:rsidRDefault="00070B14" w:rsidP="00736C58">
      <w:pPr>
        <w:pStyle w:val="Odstavecseseznamem"/>
        <w:numPr>
          <w:ilvl w:val="1"/>
          <w:numId w:val="26"/>
        </w:numPr>
        <w:spacing w:before="119" w:line="312" w:lineRule="auto"/>
        <w:ind w:left="1686" w:right="1114" w:hanging="709"/>
      </w:pPr>
      <w:r>
        <w:rPr>
          <w:color w:val="585858"/>
        </w:rPr>
        <w:t>Obě Smluvní strany se zavazují k vyvinutí maximálního úsilí k předcházení škodám a</w:t>
      </w:r>
      <w:r w:rsidR="00A6411B">
        <w:rPr>
          <w:color w:val="585858"/>
        </w:rPr>
        <w:t> </w:t>
      </w:r>
      <w:r>
        <w:rPr>
          <w:color w:val="585858"/>
        </w:rPr>
        <w:t>k</w:t>
      </w:r>
      <w:r w:rsidR="00A6411B">
        <w:rPr>
          <w:color w:val="585858"/>
        </w:rPr>
        <w:t> </w:t>
      </w:r>
      <w:r>
        <w:rPr>
          <w:color w:val="585858"/>
        </w:rPr>
        <w:t>minimalizaci vzniklých škod.</w:t>
      </w:r>
    </w:p>
    <w:p w14:paraId="35B074C5" w14:textId="4106BB8C" w:rsidR="005946BD" w:rsidRDefault="00070B14" w:rsidP="00506279">
      <w:pPr>
        <w:pStyle w:val="Odstavecseseznamem"/>
        <w:numPr>
          <w:ilvl w:val="1"/>
          <w:numId w:val="26"/>
        </w:numPr>
        <w:spacing w:before="119" w:line="312" w:lineRule="auto"/>
        <w:ind w:left="1686" w:right="1114" w:hanging="709"/>
      </w:pPr>
      <w:r w:rsidRPr="00736C58">
        <w:rPr>
          <w:color w:val="585858"/>
        </w:rPr>
        <w:t>Žádná ze Smluvních stran neodpovídá za újmu, která vznikla v důsledku věcně nesprávného</w:t>
      </w:r>
      <w:r w:rsidRPr="00736C58">
        <w:rPr>
          <w:color w:val="585858"/>
          <w:spacing w:val="25"/>
        </w:rPr>
        <w:t xml:space="preserve"> </w:t>
      </w:r>
      <w:r w:rsidRPr="00736C58">
        <w:rPr>
          <w:color w:val="585858"/>
        </w:rPr>
        <w:t>nebo jinak</w:t>
      </w:r>
      <w:r w:rsidRPr="00736C58">
        <w:rPr>
          <w:color w:val="585858"/>
          <w:spacing w:val="25"/>
        </w:rPr>
        <w:t xml:space="preserve"> </w:t>
      </w:r>
      <w:r w:rsidRPr="00736C58">
        <w:rPr>
          <w:color w:val="585858"/>
        </w:rPr>
        <w:t>chybného</w:t>
      </w:r>
      <w:r w:rsidRPr="00736C58">
        <w:rPr>
          <w:color w:val="585858"/>
          <w:spacing w:val="22"/>
        </w:rPr>
        <w:t xml:space="preserve"> </w:t>
      </w:r>
      <w:r w:rsidRPr="00736C58">
        <w:rPr>
          <w:color w:val="585858"/>
        </w:rPr>
        <w:t>zadání,</w:t>
      </w:r>
      <w:r w:rsidRPr="00736C58">
        <w:rPr>
          <w:color w:val="585858"/>
          <w:spacing w:val="26"/>
        </w:rPr>
        <w:t xml:space="preserve"> </w:t>
      </w:r>
      <w:r w:rsidRPr="00736C58">
        <w:rPr>
          <w:color w:val="585858"/>
        </w:rPr>
        <w:t>které</w:t>
      </w:r>
      <w:r w:rsidRPr="00736C58">
        <w:rPr>
          <w:color w:val="585858"/>
          <w:spacing w:val="22"/>
        </w:rPr>
        <w:t xml:space="preserve"> </w:t>
      </w:r>
      <w:r w:rsidRPr="00736C58">
        <w:rPr>
          <w:color w:val="585858"/>
        </w:rPr>
        <w:t>obdržela</w:t>
      </w:r>
      <w:r w:rsidRPr="00736C58">
        <w:rPr>
          <w:color w:val="585858"/>
          <w:spacing w:val="25"/>
        </w:rPr>
        <w:t xml:space="preserve"> </w:t>
      </w:r>
      <w:r w:rsidRPr="00736C58">
        <w:rPr>
          <w:color w:val="585858"/>
        </w:rPr>
        <w:t>od</w:t>
      </w:r>
      <w:r w:rsidRPr="00736C58">
        <w:rPr>
          <w:color w:val="585858"/>
          <w:spacing w:val="22"/>
        </w:rPr>
        <w:t xml:space="preserve"> </w:t>
      </w:r>
      <w:r w:rsidRPr="00736C58">
        <w:rPr>
          <w:color w:val="585858"/>
        </w:rPr>
        <w:t>druhé</w:t>
      </w:r>
      <w:r w:rsidRPr="00736C58">
        <w:rPr>
          <w:color w:val="585858"/>
          <w:spacing w:val="22"/>
        </w:rPr>
        <w:t xml:space="preserve"> </w:t>
      </w:r>
      <w:r w:rsidRPr="00736C58">
        <w:rPr>
          <w:color w:val="585858"/>
        </w:rPr>
        <w:t>Smluvní</w:t>
      </w:r>
      <w:r w:rsidRPr="00736C58">
        <w:rPr>
          <w:color w:val="585858"/>
          <w:spacing w:val="26"/>
        </w:rPr>
        <w:t xml:space="preserve"> </w:t>
      </w:r>
      <w:r w:rsidRPr="00736C58">
        <w:rPr>
          <w:color w:val="585858"/>
        </w:rPr>
        <w:t>strany. V</w:t>
      </w:r>
      <w:r w:rsidRPr="00736C58">
        <w:rPr>
          <w:color w:val="585858"/>
          <w:spacing w:val="-3"/>
        </w:rPr>
        <w:t xml:space="preserve"> </w:t>
      </w:r>
      <w:r w:rsidRPr="00736C58">
        <w:rPr>
          <w:color w:val="585858"/>
        </w:rPr>
        <w:t>případě,</w:t>
      </w:r>
      <w:r w:rsidRPr="00736C58">
        <w:rPr>
          <w:color w:val="585858"/>
          <w:spacing w:val="-6"/>
        </w:rPr>
        <w:t xml:space="preserve"> </w:t>
      </w:r>
      <w:r w:rsidRPr="00736C58">
        <w:rPr>
          <w:color w:val="585858"/>
        </w:rPr>
        <w:t>že</w:t>
      </w:r>
      <w:r w:rsidRPr="00736C58">
        <w:rPr>
          <w:color w:val="585858"/>
          <w:spacing w:val="-10"/>
        </w:rPr>
        <w:t xml:space="preserve"> </w:t>
      </w:r>
      <w:r w:rsidRPr="00736C58">
        <w:rPr>
          <w:color w:val="585858"/>
        </w:rPr>
        <w:t>Objednatel</w:t>
      </w:r>
      <w:r w:rsidRPr="00736C58">
        <w:rPr>
          <w:color w:val="585858"/>
          <w:spacing w:val="-6"/>
        </w:rPr>
        <w:t xml:space="preserve"> </w:t>
      </w:r>
      <w:r w:rsidRPr="00736C58">
        <w:rPr>
          <w:color w:val="585858"/>
        </w:rPr>
        <w:t>poskytl</w:t>
      </w:r>
      <w:r w:rsidRPr="00736C58">
        <w:rPr>
          <w:color w:val="585858"/>
          <w:spacing w:val="-5"/>
        </w:rPr>
        <w:t xml:space="preserve"> </w:t>
      </w:r>
      <w:r w:rsidRPr="00736C58">
        <w:rPr>
          <w:color w:val="585858"/>
        </w:rPr>
        <w:t>Dodavateli</w:t>
      </w:r>
      <w:r w:rsidRPr="00736C58">
        <w:rPr>
          <w:color w:val="585858"/>
          <w:spacing w:val="-5"/>
        </w:rPr>
        <w:t xml:space="preserve"> </w:t>
      </w:r>
      <w:r w:rsidRPr="00736C58">
        <w:rPr>
          <w:color w:val="585858"/>
        </w:rPr>
        <w:t>chybné</w:t>
      </w:r>
      <w:r w:rsidRPr="00736C58">
        <w:rPr>
          <w:color w:val="585858"/>
          <w:spacing w:val="-5"/>
        </w:rPr>
        <w:t xml:space="preserve"> </w:t>
      </w:r>
      <w:r w:rsidRPr="00736C58">
        <w:rPr>
          <w:color w:val="585858"/>
        </w:rPr>
        <w:t>zadání</w:t>
      </w:r>
      <w:r w:rsidRPr="00736C58">
        <w:rPr>
          <w:color w:val="585858"/>
          <w:spacing w:val="-6"/>
        </w:rPr>
        <w:t xml:space="preserve"> </w:t>
      </w:r>
      <w:r w:rsidRPr="00736C58">
        <w:rPr>
          <w:color w:val="585858"/>
        </w:rPr>
        <w:t>a</w:t>
      </w:r>
      <w:r w:rsidRPr="00736C58">
        <w:rPr>
          <w:color w:val="585858"/>
          <w:spacing w:val="-2"/>
        </w:rPr>
        <w:t xml:space="preserve"> </w:t>
      </w:r>
      <w:r w:rsidRPr="00736C58">
        <w:rPr>
          <w:color w:val="585858"/>
        </w:rPr>
        <w:t>Dodavatel</w:t>
      </w:r>
      <w:r w:rsidRPr="00736C58">
        <w:rPr>
          <w:color w:val="585858"/>
          <w:spacing w:val="-5"/>
        </w:rPr>
        <w:t xml:space="preserve"> </w:t>
      </w:r>
      <w:r w:rsidRPr="00736C58">
        <w:rPr>
          <w:color w:val="585858"/>
        </w:rPr>
        <w:t>s</w:t>
      </w:r>
      <w:r w:rsidRPr="00736C58">
        <w:rPr>
          <w:color w:val="585858"/>
          <w:spacing w:val="-7"/>
        </w:rPr>
        <w:t xml:space="preserve"> </w:t>
      </w:r>
      <w:r w:rsidRPr="00736C58">
        <w:rPr>
          <w:color w:val="585858"/>
        </w:rPr>
        <w:t>ohledem</w:t>
      </w:r>
      <w:r w:rsidRPr="00736C58">
        <w:rPr>
          <w:color w:val="585858"/>
          <w:spacing w:val="-4"/>
        </w:rPr>
        <w:t xml:space="preserve"> </w:t>
      </w:r>
      <w:r w:rsidRPr="00736C58">
        <w:rPr>
          <w:color w:val="585858"/>
        </w:rPr>
        <w:t>na</w:t>
      </w:r>
      <w:r w:rsidR="00A6411B">
        <w:rPr>
          <w:color w:val="585858"/>
        </w:rPr>
        <w:t> </w:t>
      </w:r>
      <w:r w:rsidRPr="00736C58">
        <w:rPr>
          <w:color w:val="585858"/>
        </w:rPr>
        <w:t>svou</w:t>
      </w:r>
      <w:r w:rsidRPr="00736C58">
        <w:rPr>
          <w:color w:val="585858"/>
          <w:spacing w:val="40"/>
        </w:rPr>
        <w:t xml:space="preserve"> </w:t>
      </w:r>
      <w:r w:rsidRPr="00736C58">
        <w:rPr>
          <w:color w:val="585858"/>
        </w:rPr>
        <w:t>povinnost</w:t>
      </w:r>
      <w:r w:rsidRPr="00736C58">
        <w:rPr>
          <w:color w:val="585858"/>
          <w:spacing w:val="40"/>
        </w:rPr>
        <w:t xml:space="preserve"> </w:t>
      </w:r>
      <w:r w:rsidRPr="00736C58">
        <w:rPr>
          <w:color w:val="585858"/>
        </w:rPr>
        <w:t>poskytovat</w:t>
      </w:r>
      <w:r w:rsidRPr="00736C58">
        <w:rPr>
          <w:color w:val="585858"/>
          <w:spacing w:val="40"/>
        </w:rPr>
        <w:t xml:space="preserve"> </w:t>
      </w:r>
      <w:r w:rsidRPr="00736C58">
        <w:rPr>
          <w:color w:val="585858"/>
        </w:rPr>
        <w:t>plnění</w:t>
      </w:r>
      <w:r w:rsidRPr="00736C58">
        <w:rPr>
          <w:color w:val="585858"/>
          <w:spacing w:val="40"/>
        </w:rPr>
        <w:t xml:space="preserve"> </w:t>
      </w:r>
      <w:r w:rsidRPr="00736C58">
        <w:rPr>
          <w:color w:val="585858"/>
        </w:rPr>
        <w:t>s odbornou</w:t>
      </w:r>
      <w:r w:rsidRPr="00736C58">
        <w:rPr>
          <w:color w:val="585858"/>
          <w:spacing w:val="40"/>
        </w:rPr>
        <w:t xml:space="preserve"> </w:t>
      </w:r>
      <w:r w:rsidRPr="00736C58">
        <w:rPr>
          <w:color w:val="585858"/>
        </w:rPr>
        <w:t>péčí</w:t>
      </w:r>
      <w:r w:rsidRPr="00736C58">
        <w:rPr>
          <w:color w:val="585858"/>
          <w:spacing w:val="40"/>
        </w:rPr>
        <w:t xml:space="preserve"> </w:t>
      </w:r>
      <w:r w:rsidRPr="00736C58">
        <w:rPr>
          <w:color w:val="585858"/>
        </w:rPr>
        <w:t>mohl</w:t>
      </w:r>
      <w:r w:rsidRPr="00736C58">
        <w:rPr>
          <w:color w:val="585858"/>
          <w:spacing w:val="40"/>
        </w:rPr>
        <w:t xml:space="preserve"> </w:t>
      </w:r>
      <w:r w:rsidRPr="00736C58">
        <w:rPr>
          <w:color w:val="585858"/>
        </w:rPr>
        <w:t>a</w:t>
      </w:r>
      <w:r w:rsidRPr="00736C58">
        <w:rPr>
          <w:color w:val="585858"/>
          <w:spacing w:val="40"/>
        </w:rPr>
        <w:t xml:space="preserve"> </w:t>
      </w:r>
      <w:r w:rsidRPr="00736C58">
        <w:rPr>
          <w:color w:val="585858"/>
        </w:rPr>
        <w:t>měl</w:t>
      </w:r>
      <w:r w:rsidRPr="00736C58">
        <w:rPr>
          <w:color w:val="585858"/>
          <w:spacing w:val="40"/>
        </w:rPr>
        <w:t xml:space="preserve"> </w:t>
      </w:r>
      <w:r w:rsidRPr="00736C58">
        <w:rPr>
          <w:color w:val="585858"/>
        </w:rPr>
        <w:t>chybnost</w:t>
      </w:r>
      <w:r w:rsidRPr="00736C58">
        <w:rPr>
          <w:color w:val="585858"/>
          <w:spacing w:val="40"/>
        </w:rPr>
        <w:t xml:space="preserve"> </w:t>
      </w:r>
      <w:r w:rsidRPr="00736C58">
        <w:rPr>
          <w:color w:val="585858"/>
        </w:rPr>
        <w:t>takového</w:t>
      </w:r>
      <w:r w:rsidR="00736C58" w:rsidRPr="00736C58">
        <w:rPr>
          <w:color w:val="585858"/>
        </w:rPr>
        <w:t xml:space="preserve"> </w:t>
      </w:r>
      <w:r w:rsidRPr="00736C58">
        <w:rPr>
          <w:color w:val="585858"/>
        </w:rPr>
        <w:t>zadání zjistit, smí se ustanovení předchozí věty dovolávat pouze v případě, že na chybné</w:t>
      </w:r>
      <w:r w:rsidRPr="00736C58">
        <w:rPr>
          <w:color w:val="585858"/>
          <w:spacing w:val="-13"/>
        </w:rPr>
        <w:t xml:space="preserve"> </w:t>
      </w:r>
      <w:r w:rsidRPr="00736C58">
        <w:rPr>
          <w:color w:val="585858"/>
        </w:rPr>
        <w:t>zadání</w:t>
      </w:r>
      <w:r w:rsidRPr="00736C58">
        <w:rPr>
          <w:color w:val="585858"/>
          <w:spacing w:val="-13"/>
        </w:rPr>
        <w:t xml:space="preserve"> </w:t>
      </w:r>
      <w:r w:rsidRPr="00736C58">
        <w:rPr>
          <w:color w:val="585858"/>
        </w:rPr>
        <w:t>Objednatele</w:t>
      </w:r>
      <w:r w:rsidRPr="00736C58">
        <w:rPr>
          <w:color w:val="585858"/>
          <w:spacing w:val="-12"/>
        </w:rPr>
        <w:t xml:space="preserve"> </w:t>
      </w:r>
      <w:r w:rsidRPr="00736C58">
        <w:rPr>
          <w:color w:val="585858"/>
        </w:rPr>
        <w:t>písemně</w:t>
      </w:r>
      <w:r w:rsidRPr="00736C58">
        <w:rPr>
          <w:color w:val="585858"/>
          <w:spacing w:val="-14"/>
        </w:rPr>
        <w:t xml:space="preserve"> </w:t>
      </w:r>
      <w:r w:rsidRPr="00736C58">
        <w:rPr>
          <w:color w:val="585858"/>
        </w:rPr>
        <w:t>upozornil</w:t>
      </w:r>
      <w:r w:rsidRPr="00736C58">
        <w:rPr>
          <w:color w:val="585858"/>
          <w:spacing w:val="-11"/>
        </w:rPr>
        <w:t xml:space="preserve"> </w:t>
      </w:r>
      <w:r w:rsidRPr="00736C58">
        <w:rPr>
          <w:color w:val="585858"/>
        </w:rPr>
        <w:t>a</w:t>
      </w:r>
      <w:r w:rsidRPr="00736C58">
        <w:rPr>
          <w:color w:val="585858"/>
          <w:spacing w:val="-16"/>
        </w:rPr>
        <w:t xml:space="preserve"> </w:t>
      </w:r>
      <w:r w:rsidRPr="00736C58">
        <w:rPr>
          <w:color w:val="585858"/>
        </w:rPr>
        <w:t>Objednatel</w:t>
      </w:r>
      <w:r w:rsidRPr="00736C58">
        <w:rPr>
          <w:color w:val="585858"/>
          <w:spacing w:val="-14"/>
        </w:rPr>
        <w:t xml:space="preserve"> </w:t>
      </w:r>
      <w:r w:rsidRPr="00736C58">
        <w:rPr>
          <w:color w:val="585858"/>
        </w:rPr>
        <w:t>trval</w:t>
      </w:r>
      <w:r w:rsidRPr="00736C58">
        <w:rPr>
          <w:color w:val="585858"/>
          <w:spacing w:val="-12"/>
        </w:rPr>
        <w:t xml:space="preserve"> </w:t>
      </w:r>
      <w:r w:rsidRPr="00736C58">
        <w:rPr>
          <w:color w:val="585858"/>
        </w:rPr>
        <w:t>na</w:t>
      </w:r>
      <w:r w:rsidRPr="00736C58">
        <w:rPr>
          <w:color w:val="585858"/>
          <w:spacing w:val="-14"/>
        </w:rPr>
        <w:t xml:space="preserve"> </w:t>
      </w:r>
      <w:r w:rsidRPr="00736C58">
        <w:rPr>
          <w:color w:val="585858"/>
        </w:rPr>
        <w:t>původním</w:t>
      </w:r>
      <w:r w:rsidRPr="00736C58">
        <w:rPr>
          <w:color w:val="585858"/>
          <w:spacing w:val="-12"/>
        </w:rPr>
        <w:t xml:space="preserve"> </w:t>
      </w:r>
      <w:r w:rsidRPr="00736C58">
        <w:rPr>
          <w:color w:val="585858"/>
          <w:spacing w:val="-2"/>
        </w:rPr>
        <w:t>zadání.</w:t>
      </w:r>
    </w:p>
    <w:p w14:paraId="4D7C704D" w14:textId="16A1085E" w:rsidR="005946BD" w:rsidRDefault="00070B14" w:rsidP="00736C58">
      <w:pPr>
        <w:pStyle w:val="Odstavecseseznamem"/>
        <w:numPr>
          <w:ilvl w:val="1"/>
          <w:numId w:val="26"/>
        </w:numPr>
        <w:spacing w:before="119" w:line="312" w:lineRule="auto"/>
        <w:ind w:left="1686" w:right="1114" w:hanging="709"/>
      </w:pPr>
      <w:r>
        <w:rPr>
          <w:color w:val="585858"/>
        </w:rPr>
        <w:t>Žádná</w:t>
      </w:r>
      <w:r>
        <w:rPr>
          <w:color w:val="585858"/>
          <w:spacing w:val="40"/>
        </w:rPr>
        <w:t xml:space="preserve"> </w:t>
      </w:r>
      <w:r>
        <w:rPr>
          <w:color w:val="585858"/>
        </w:rPr>
        <w:t>ze</w:t>
      </w:r>
      <w:r>
        <w:rPr>
          <w:color w:val="585858"/>
          <w:spacing w:val="40"/>
        </w:rPr>
        <w:t xml:space="preserve"> </w:t>
      </w:r>
      <w:r>
        <w:rPr>
          <w:color w:val="585858"/>
        </w:rPr>
        <w:t>Smluvních</w:t>
      </w:r>
      <w:r>
        <w:rPr>
          <w:color w:val="585858"/>
          <w:spacing w:val="40"/>
        </w:rPr>
        <w:t xml:space="preserve"> </w:t>
      </w:r>
      <w:r>
        <w:rPr>
          <w:color w:val="585858"/>
        </w:rPr>
        <w:t>stran</w:t>
      </w:r>
      <w:r>
        <w:rPr>
          <w:color w:val="585858"/>
          <w:spacing w:val="40"/>
        </w:rPr>
        <w:t xml:space="preserve"> </w:t>
      </w:r>
      <w:r>
        <w:rPr>
          <w:color w:val="585858"/>
        </w:rPr>
        <w:t>není</w:t>
      </w:r>
      <w:r>
        <w:rPr>
          <w:color w:val="585858"/>
          <w:spacing w:val="40"/>
        </w:rPr>
        <w:t xml:space="preserve"> </w:t>
      </w:r>
      <w:r>
        <w:rPr>
          <w:color w:val="585858"/>
        </w:rPr>
        <w:t>odpovědná</w:t>
      </w:r>
      <w:r>
        <w:rPr>
          <w:color w:val="585858"/>
          <w:spacing w:val="40"/>
        </w:rPr>
        <w:t xml:space="preserve"> </w:t>
      </w:r>
      <w:r>
        <w:rPr>
          <w:color w:val="585858"/>
        </w:rPr>
        <w:t>za</w:t>
      </w:r>
      <w:r>
        <w:rPr>
          <w:color w:val="585858"/>
          <w:spacing w:val="40"/>
        </w:rPr>
        <w:t xml:space="preserve"> </w:t>
      </w:r>
      <w:r>
        <w:rPr>
          <w:color w:val="585858"/>
        </w:rPr>
        <w:t>újmu</w:t>
      </w:r>
      <w:r>
        <w:rPr>
          <w:color w:val="585858"/>
          <w:spacing w:val="40"/>
        </w:rPr>
        <w:t xml:space="preserve"> </w:t>
      </w:r>
      <w:r>
        <w:rPr>
          <w:color w:val="585858"/>
        </w:rPr>
        <w:t>a</w:t>
      </w:r>
      <w:r>
        <w:rPr>
          <w:color w:val="585858"/>
          <w:spacing w:val="40"/>
        </w:rPr>
        <w:t xml:space="preserve"> </w:t>
      </w:r>
      <w:r>
        <w:rPr>
          <w:color w:val="585858"/>
        </w:rPr>
        <w:t>není</w:t>
      </w:r>
      <w:r>
        <w:rPr>
          <w:color w:val="585858"/>
          <w:spacing w:val="40"/>
        </w:rPr>
        <w:t xml:space="preserve"> </w:t>
      </w:r>
      <w:r>
        <w:rPr>
          <w:color w:val="585858"/>
        </w:rPr>
        <w:t>ani</w:t>
      </w:r>
      <w:r>
        <w:rPr>
          <w:color w:val="585858"/>
          <w:spacing w:val="40"/>
        </w:rPr>
        <w:t xml:space="preserve"> </w:t>
      </w:r>
      <w:r>
        <w:rPr>
          <w:color w:val="585858"/>
        </w:rPr>
        <w:t>v</w:t>
      </w:r>
      <w:r>
        <w:rPr>
          <w:color w:val="585858"/>
          <w:spacing w:val="-1"/>
        </w:rPr>
        <w:t xml:space="preserve"> </w:t>
      </w:r>
      <w:r>
        <w:rPr>
          <w:color w:val="585858"/>
        </w:rPr>
        <w:t>prodlení,</w:t>
      </w:r>
      <w:r>
        <w:rPr>
          <w:color w:val="585858"/>
          <w:spacing w:val="40"/>
        </w:rPr>
        <w:t xml:space="preserve"> </w:t>
      </w:r>
      <w:r>
        <w:rPr>
          <w:color w:val="585858"/>
        </w:rPr>
        <w:lastRenderedPageBreak/>
        <w:t>pokud</w:t>
      </w:r>
      <w:r w:rsidR="00A6411B">
        <w:rPr>
          <w:color w:val="585858"/>
        </w:rPr>
        <w:t> </w:t>
      </w:r>
      <w:r>
        <w:rPr>
          <w:color w:val="585858"/>
        </w:rPr>
        <w:t>k</w:t>
      </w:r>
      <w:r w:rsidR="00A6411B">
        <w:rPr>
          <w:color w:val="585858"/>
          <w:spacing w:val="-1"/>
        </w:rPr>
        <w:t> </w:t>
      </w:r>
      <w:r>
        <w:rPr>
          <w:color w:val="585858"/>
        </w:rPr>
        <w:t>tomuto došlo výlučně v</w:t>
      </w:r>
      <w:r>
        <w:rPr>
          <w:color w:val="585858"/>
          <w:spacing w:val="-3"/>
        </w:rPr>
        <w:t xml:space="preserve"> </w:t>
      </w:r>
      <w:r>
        <w:rPr>
          <w:color w:val="585858"/>
        </w:rPr>
        <w:t>důsledku prodlení s</w:t>
      </w:r>
      <w:r>
        <w:rPr>
          <w:color w:val="585858"/>
          <w:spacing w:val="-3"/>
        </w:rPr>
        <w:t xml:space="preserve"> </w:t>
      </w:r>
      <w:r>
        <w:rPr>
          <w:color w:val="585858"/>
        </w:rPr>
        <w:t>plněním závazků druhé Smluvní strany nebo v</w:t>
      </w:r>
      <w:r>
        <w:rPr>
          <w:color w:val="585858"/>
          <w:spacing w:val="-1"/>
        </w:rPr>
        <w:t xml:space="preserve"> </w:t>
      </w:r>
      <w:r>
        <w:rPr>
          <w:color w:val="585858"/>
        </w:rPr>
        <w:t>důsledku překážek vylučujících povinnost k náhradě újmy ve smyslu §</w:t>
      </w:r>
      <w:r w:rsidR="00A6411B">
        <w:rPr>
          <w:color w:val="585858"/>
        </w:rPr>
        <w:t> </w:t>
      </w:r>
      <w:r>
        <w:rPr>
          <w:color w:val="585858"/>
        </w:rPr>
        <w:t>2913 odst. 2 občanského zákoníku (dále jen „</w:t>
      </w:r>
      <w:r>
        <w:rPr>
          <w:b/>
          <w:color w:val="585858"/>
        </w:rPr>
        <w:t>vyšší moc</w:t>
      </w:r>
      <w:r>
        <w:rPr>
          <w:color w:val="585858"/>
        </w:rPr>
        <w:t>“).</w:t>
      </w:r>
    </w:p>
    <w:p w14:paraId="39ED166F" w14:textId="7DBAC636" w:rsidR="005946BD" w:rsidRDefault="00070B14" w:rsidP="00736C58">
      <w:pPr>
        <w:pStyle w:val="Odstavecseseznamem"/>
        <w:numPr>
          <w:ilvl w:val="1"/>
          <w:numId w:val="26"/>
        </w:numPr>
        <w:spacing w:before="119" w:line="312" w:lineRule="auto"/>
        <w:ind w:left="1686" w:right="1114" w:hanging="709"/>
      </w:pPr>
      <w:r>
        <w:rPr>
          <w:color w:val="585858"/>
        </w:rPr>
        <w:t>Za vyšší moc se podle této Smlouvy považují mimořádné nepředvídatelné a</w:t>
      </w:r>
      <w:r w:rsidR="00A6411B">
        <w:rPr>
          <w:color w:val="585858"/>
        </w:rPr>
        <w:t> </w:t>
      </w:r>
      <w:r>
        <w:rPr>
          <w:color w:val="585858"/>
        </w:rPr>
        <w:t>nepřekonatelné překážky bránící dočasně nebo trvale plnění povinností stanovených v této Smlouvě, pokud nastaly po jejím uzavření nezávisle na vůli povinné Smluvní strany</w:t>
      </w:r>
      <w:r>
        <w:rPr>
          <w:color w:val="585858"/>
          <w:spacing w:val="-11"/>
        </w:rPr>
        <w:t xml:space="preserve"> </w:t>
      </w:r>
      <w:r>
        <w:rPr>
          <w:color w:val="585858"/>
        </w:rPr>
        <w:t>a</w:t>
      </w:r>
      <w:r>
        <w:rPr>
          <w:color w:val="585858"/>
          <w:spacing w:val="-14"/>
        </w:rPr>
        <w:t xml:space="preserve"> </w:t>
      </w:r>
      <w:r>
        <w:rPr>
          <w:color w:val="585858"/>
        </w:rPr>
        <w:t>jestliže</w:t>
      </w:r>
      <w:r>
        <w:rPr>
          <w:color w:val="585858"/>
          <w:spacing w:val="-11"/>
        </w:rPr>
        <w:t xml:space="preserve"> </w:t>
      </w:r>
      <w:r>
        <w:rPr>
          <w:color w:val="585858"/>
        </w:rPr>
        <w:t>tyto</w:t>
      </w:r>
      <w:r>
        <w:rPr>
          <w:color w:val="585858"/>
          <w:spacing w:val="-11"/>
        </w:rPr>
        <w:t xml:space="preserve"> </w:t>
      </w:r>
      <w:r>
        <w:rPr>
          <w:color w:val="585858"/>
        </w:rPr>
        <w:t>překážky</w:t>
      </w:r>
      <w:r>
        <w:rPr>
          <w:color w:val="585858"/>
          <w:spacing w:val="-11"/>
        </w:rPr>
        <w:t xml:space="preserve"> </w:t>
      </w:r>
      <w:r>
        <w:rPr>
          <w:color w:val="585858"/>
        </w:rPr>
        <w:t>nemohly</w:t>
      </w:r>
      <w:r>
        <w:rPr>
          <w:color w:val="585858"/>
          <w:spacing w:val="-11"/>
        </w:rPr>
        <w:t xml:space="preserve"> </w:t>
      </w:r>
      <w:r>
        <w:rPr>
          <w:color w:val="585858"/>
        </w:rPr>
        <w:t>být</w:t>
      </w:r>
      <w:r>
        <w:rPr>
          <w:color w:val="585858"/>
          <w:spacing w:val="-10"/>
        </w:rPr>
        <w:t xml:space="preserve"> </w:t>
      </w:r>
      <w:r>
        <w:rPr>
          <w:color w:val="585858"/>
        </w:rPr>
        <w:t>povinnou</w:t>
      </w:r>
      <w:r>
        <w:rPr>
          <w:color w:val="585858"/>
          <w:spacing w:val="-11"/>
        </w:rPr>
        <w:t xml:space="preserve"> </w:t>
      </w:r>
      <w:r>
        <w:rPr>
          <w:color w:val="585858"/>
        </w:rPr>
        <w:t>Smluvní</w:t>
      </w:r>
      <w:r>
        <w:rPr>
          <w:color w:val="585858"/>
          <w:spacing w:val="-10"/>
        </w:rPr>
        <w:t xml:space="preserve"> </w:t>
      </w:r>
      <w:r>
        <w:rPr>
          <w:color w:val="585858"/>
        </w:rPr>
        <w:t>stranou</w:t>
      </w:r>
      <w:r>
        <w:rPr>
          <w:color w:val="585858"/>
          <w:spacing w:val="-11"/>
        </w:rPr>
        <w:t xml:space="preserve"> </w:t>
      </w:r>
      <w:r>
        <w:rPr>
          <w:color w:val="585858"/>
        </w:rPr>
        <w:t>odvráceny</w:t>
      </w:r>
      <w:r>
        <w:rPr>
          <w:color w:val="585858"/>
          <w:spacing w:val="-11"/>
        </w:rPr>
        <w:t xml:space="preserve"> </w:t>
      </w:r>
      <w:r>
        <w:rPr>
          <w:color w:val="585858"/>
        </w:rPr>
        <w:t>ani</w:t>
      </w:r>
      <w:r>
        <w:rPr>
          <w:color w:val="585858"/>
          <w:spacing w:val="-12"/>
        </w:rPr>
        <w:t xml:space="preserve"> </w:t>
      </w:r>
      <w:r>
        <w:rPr>
          <w:color w:val="585858"/>
        </w:rPr>
        <w:t>při vynaložení veškerého úsilí, které lze rozumně v dané situaci požadovat.</w:t>
      </w:r>
    </w:p>
    <w:p w14:paraId="57827FB5" w14:textId="77777777" w:rsidR="005946BD" w:rsidRDefault="00070B14" w:rsidP="00736C58">
      <w:pPr>
        <w:pStyle w:val="Odstavecseseznamem"/>
        <w:numPr>
          <w:ilvl w:val="1"/>
          <w:numId w:val="26"/>
        </w:numPr>
        <w:spacing w:before="119" w:line="312" w:lineRule="auto"/>
        <w:ind w:left="1686" w:right="1114" w:hanging="709"/>
      </w:pPr>
      <w:r>
        <w:rPr>
          <w:color w:val="585858"/>
        </w:rPr>
        <w:t>Za vyšší moc se však nepokládají okolnosti, jež vyplývají z</w:t>
      </w:r>
      <w:r>
        <w:rPr>
          <w:color w:val="585858"/>
          <w:spacing w:val="-1"/>
        </w:rPr>
        <w:t xml:space="preserve"> </w:t>
      </w:r>
      <w:r>
        <w:rPr>
          <w:color w:val="585858"/>
        </w:rPr>
        <w:t>osobních nebo hospodářských poměrů povinné Smluvní strany a dále překážky plnění, které byla příslušná Smluvní strana povinna překonat nebo odstranit podle této Smlouvy, obchodních zvyklostí nebo obecně závazných právních předpisů nebo jestliže může důsledky své odpovědnosti smluvně převést na třetí osobu, jakož i okolnosti, které se projevily až v době, kdy povinná Smluvní strana již byla v prodlení.</w:t>
      </w:r>
    </w:p>
    <w:p w14:paraId="446A255C" w14:textId="6A9CEA5B" w:rsidR="005946BD" w:rsidRDefault="00070B14" w:rsidP="00736C58">
      <w:pPr>
        <w:pStyle w:val="Odstavecseseznamem"/>
        <w:numPr>
          <w:ilvl w:val="1"/>
          <w:numId w:val="26"/>
        </w:numPr>
        <w:spacing w:before="119" w:line="312" w:lineRule="auto"/>
        <w:ind w:left="1686" w:right="1114" w:hanging="709"/>
      </w:pPr>
      <w:r>
        <w:rPr>
          <w:color w:val="585858"/>
        </w:rPr>
        <w:t>Smluvní strany se zavazují upozornit druhou Smluvní stranu bez zbytečného odkladu na vzniklé překážky vylučující povinnost k náhradě újmy. Zpráva</w:t>
      </w:r>
      <w:r>
        <w:rPr>
          <w:color w:val="585858"/>
          <w:spacing w:val="-4"/>
        </w:rPr>
        <w:t xml:space="preserve"> </w:t>
      </w:r>
      <w:r>
        <w:rPr>
          <w:color w:val="585858"/>
        </w:rPr>
        <w:t>musí být podána písemně, neprodleně poté, kdy se povinná Smluvní strana o</w:t>
      </w:r>
      <w:r>
        <w:rPr>
          <w:color w:val="585858"/>
          <w:spacing w:val="-3"/>
        </w:rPr>
        <w:t xml:space="preserve"> </w:t>
      </w:r>
      <w:r>
        <w:rPr>
          <w:color w:val="585858"/>
        </w:rPr>
        <w:t>překážce dozvěděla, nebo</w:t>
      </w:r>
      <w:r w:rsidR="00A6411B">
        <w:rPr>
          <w:color w:val="585858"/>
          <w:spacing w:val="-1"/>
        </w:rPr>
        <w:t> </w:t>
      </w:r>
      <w:r>
        <w:rPr>
          <w:color w:val="585858"/>
        </w:rPr>
        <w:t>při</w:t>
      </w:r>
      <w:r>
        <w:rPr>
          <w:color w:val="585858"/>
          <w:spacing w:val="-2"/>
        </w:rPr>
        <w:t xml:space="preserve"> </w:t>
      </w:r>
      <w:r>
        <w:rPr>
          <w:color w:val="585858"/>
        </w:rPr>
        <w:t>náležité péči mohla dozvědět. Bezprostředně po zániku takové překážky povinná</w:t>
      </w:r>
      <w:r>
        <w:rPr>
          <w:color w:val="585858"/>
          <w:spacing w:val="-12"/>
        </w:rPr>
        <w:t xml:space="preserve"> </w:t>
      </w:r>
      <w:r>
        <w:rPr>
          <w:color w:val="585858"/>
        </w:rPr>
        <w:t>Smluvní</w:t>
      </w:r>
      <w:r>
        <w:rPr>
          <w:color w:val="585858"/>
          <w:spacing w:val="-13"/>
        </w:rPr>
        <w:t xml:space="preserve"> </w:t>
      </w:r>
      <w:r>
        <w:rPr>
          <w:color w:val="585858"/>
        </w:rPr>
        <w:t>strana</w:t>
      </w:r>
      <w:r>
        <w:rPr>
          <w:color w:val="585858"/>
          <w:spacing w:val="-15"/>
        </w:rPr>
        <w:t xml:space="preserve"> </w:t>
      </w:r>
      <w:r>
        <w:rPr>
          <w:color w:val="585858"/>
        </w:rPr>
        <w:t>obnoví</w:t>
      </w:r>
      <w:r>
        <w:rPr>
          <w:color w:val="585858"/>
          <w:spacing w:val="-13"/>
        </w:rPr>
        <w:t xml:space="preserve"> </w:t>
      </w:r>
      <w:r>
        <w:rPr>
          <w:color w:val="585858"/>
        </w:rPr>
        <w:t>plnění</w:t>
      </w:r>
      <w:r>
        <w:rPr>
          <w:color w:val="585858"/>
          <w:spacing w:val="-13"/>
        </w:rPr>
        <w:t xml:space="preserve"> </w:t>
      </w:r>
      <w:r>
        <w:rPr>
          <w:color w:val="585858"/>
        </w:rPr>
        <w:t>svých</w:t>
      </w:r>
      <w:r>
        <w:rPr>
          <w:color w:val="585858"/>
          <w:spacing w:val="-15"/>
        </w:rPr>
        <w:t xml:space="preserve"> </w:t>
      </w:r>
      <w:r>
        <w:rPr>
          <w:color w:val="585858"/>
        </w:rPr>
        <w:t>závazků</w:t>
      </w:r>
      <w:r>
        <w:rPr>
          <w:color w:val="585858"/>
          <w:spacing w:val="-12"/>
        </w:rPr>
        <w:t xml:space="preserve"> </w:t>
      </w:r>
      <w:r>
        <w:rPr>
          <w:color w:val="585858"/>
        </w:rPr>
        <w:t>vůči</w:t>
      </w:r>
      <w:r>
        <w:rPr>
          <w:color w:val="585858"/>
          <w:spacing w:val="-15"/>
        </w:rPr>
        <w:t xml:space="preserve"> </w:t>
      </w:r>
      <w:r>
        <w:rPr>
          <w:color w:val="585858"/>
        </w:rPr>
        <w:t>druhé</w:t>
      </w:r>
      <w:r>
        <w:rPr>
          <w:color w:val="585858"/>
          <w:spacing w:val="-15"/>
        </w:rPr>
        <w:t xml:space="preserve"> </w:t>
      </w:r>
      <w:r>
        <w:rPr>
          <w:color w:val="585858"/>
        </w:rPr>
        <w:t>Smluvní</w:t>
      </w:r>
      <w:r>
        <w:rPr>
          <w:color w:val="585858"/>
          <w:spacing w:val="-13"/>
        </w:rPr>
        <w:t xml:space="preserve"> </w:t>
      </w:r>
      <w:r>
        <w:rPr>
          <w:color w:val="585858"/>
        </w:rPr>
        <w:t>straně</w:t>
      </w:r>
      <w:r>
        <w:rPr>
          <w:color w:val="585858"/>
          <w:spacing w:val="-12"/>
        </w:rPr>
        <w:t xml:space="preserve"> </w:t>
      </w:r>
      <w:r>
        <w:rPr>
          <w:color w:val="585858"/>
        </w:rPr>
        <w:t>a</w:t>
      </w:r>
      <w:r>
        <w:rPr>
          <w:color w:val="585858"/>
          <w:spacing w:val="-15"/>
        </w:rPr>
        <w:t xml:space="preserve"> </w:t>
      </w:r>
      <w:r>
        <w:rPr>
          <w:color w:val="585858"/>
        </w:rPr>
        <w:t>učiní vše, co</w:t>
      </w:r>
      <w:r>
        <w:rPr>
          <w:color w:val="585858"/>
          <w:spacing w:val="-3"/>
        </w:rPr>
        <w:t xml:space="preserve"> </w:t>
      </w:r>
      <w:r>
        <w:rPr>
          <w:color w:val="585858"/>
        </w:rPr>
        <w:t>je</w:t>
      </w:r>
      <w:r>
        <w:rPr>
          <w:color w:val="585858"/>
          <w:spacing w:val="-3"/>
        </w:rPr>
        <w:t xml:space="preserve"> </w:t>
      </w:r>
      <w:r>
        <w:rPr>
          <w:color w:val="585858"/>
        </w:rPr>
        <w:t>v</w:t>
      </w:r>
      <w:r>
        <w:rPr>
          <w:color w:val="585858"/>
          <w:spacing w:val="-3"/>
        </w:rPr>
        <w:t xml:space="preserve"> </w:t>
      </w:r>
      <w:r>
        <w:rPr>
          <w:color w:val="585858"/>
        </w:rPr>
        <w:t>jejích silách, ke</w:t>
      </w:r>
      <w:r>
        <w:rPr>
          <w:color w:val="585858"/>
          <w:spacing w:val="-3"/>
        </w:rPr>
        <w:t xml:space="preserve"> </w:t>
      </w:r>
      <w:r>
        <w:rPr>
          <w:color w:val="585858"/>
        </w:rPr>
        <w:t>kompenzaci doby, která uplynula v důsledku takového prodlení. Pokud</w:t>
      </w:r>
      <w:r>
        <w:rPr>
          <w:color w:val="585858"/>
          <w:spacing w:val="-4"/>
        </w:rPr>
        <w:t xml:space="preserve"> </w:t>
      </w:r>
      <w:r>
        <w:rPr>
          <w:color w:val="585858"/>
        </w:rPr>
        <w:t>překážka nepomine do tří (3) pracovních dnů od doby svého vzniku, je</w:t>
      </w:r>
      <w:r w:rsidR="00A6411B">
        <w:rPr>
          <w:color w:val="585858"/>
        </w:rPr>
        <w:t> </w:t>
      </w:r>
      <w:r>
        <w:rPr>
          <w:color w:val="585858"/>
        </w:rPr>
        <w:t>Objednatel oprávněn od Smlouvy odstoupit. Smluvní strany se zavazují k</w:t>
      </w:r>
      <w:r>
        <w:rPr>
          <w:color w:val="585858"/>
          <w:spacing w:val="-3"/>
        </w:rPr>
        <w:t xml:space="preserve"> </w:t>
      </w:r>
      <w:r>
        <w:rPr>
          <w:color w:val="585858"/>
        </w:rPr>
        <w:t>vyvinutí maximálního úsilí k</w:t>
      </w:r>
      <w:r>
        <w:rPr>
          <w:color w:val="585858"/>
          <w:spacing w:val="-3"/>
        </w:rPr>
        <w:t xml:space="preserve"> </w:t>
      </w:r>
      <w:r>
        <w:rPr>
          <w:color w:val="585858"/>
        </w:rPr>
        <w:t>odvrácení a</w:t>
      </w:r>
      <w:r>
        <w:rPr>
          <w:color w:val="585858"/>
          <w:spacing w:val="-3"/>
        </w:rPr>
        <w:t xml:space="preserve"> </w:t>
      </w:r>
      <w:r>
        <w:rPr>
          <w:color w:val="585858"/>
        </w:rPr>
        <w:t xml:space="preserve">překonání překážek vylučujících povinnost k náhradě </w:t>
      </w:r>
      <w:r>
        <w:rPr>
          <w:color w:val="585858"/>
          <w:spacing w:val="-2"/>
        </w:rPr>
        <w:t>újmy.</w:t>
      </w:r>
    </w:p>
    <w:p w14:paraId="372815C3" w14:textId="5FAD0CAB" w:rsidR="005946BD" w:rsidRDefault="00070B14" w:rsidP="00736C58">
      <w:pPr>
        <w:pStyle w:val="Odstavecseseznamem"/>
        <w:numPr>
          <w:ilvl w:val="1"/>
          <w:numId w:val="26"/>
        </w:numPr>
        <w:spacing w:before="119" w:line="312" w:lineRule="auto"/>
        <w:ind w:left="1686" w:right="1114" w:hanging="709"/>
      </w:pPr>
      <w:r>
        <w:rPr>
          <w:color w:val="585858"/>
        </w:rPr>
        <w:t>Každá ze Smluvních</w:t>
      </w:r>
      <w:r>
        <w:rPr>
          <w:color w:val="585858"/>
          <w:spacing w:val="-2"/>
        </w:rPr>
        <w:t xml:space="preserve"> </w:t>
      </w:r>
      <w:r>
        <w:rPr>
          <w:color w:val="585858"/>
        </w:rPr>
        <w:t>stran je oprávněna požadovat náhradu újmy v plném rozsahu i</w:t>
      </w:r>
      <w:r w:rsidR="00F248FB">
        <w:rPr>
          <w:color w:val="585858"/>
        </w:rPr>
        <w:t> </w:t>
      </w:r>
      <w:r>
        <w:rPr>
          <w:color w:val="585858"/>
        </w:rPr>
        <w:t>v</w:t>
      </w:r>
      <w:r w:rsidR="00F248FB">
        <w:rPr>
          <w:color w:val="585858"/>
        </w:rPr>
        <w:t> </w:t>
      </w:r>
      <w:r>
        <w:rPr>
          <w:color w:val="585858"/>
        </w:rPr>
        <w:t>případě, že se jedná o</w:t>
      </w:r>
      <w:r>
        <w:rPr>
          <w:color w:val="585858"/>
          <w:spacing w:val="-6"/>
        </w:rPr>
        <w:t xml:space="preserve"> </w:t>
      </w:r>
      <w:r>
        <w:rPr>
          <w:color w:val="585858"/>
        </w:rPr>
        <w:t>porušení povinnosti, na kterou se dle této Smlouvy vztahuje smluvní pokuta, a to v celém rozsahu Smlouvy.</w:t>
      </w:r>
    </w:p>
    <w:p w14:paraId="45BF324B" w14:textId="60B4F231" w:rsidR="005946BD" w:rsidRDefault="00070B14" w:rsidP="00F248FB">
      <w:pPr>
        <w:pStyle w:val="Odstavecseseznamem"/>
        <w:numPr>
          <w:ilvl w:val="1"/>
          <w:numId w:val="26"/>
        </w:numPr>
        <w:spacing w:before="119" w:line="312" w:lineRule="auto"/>
        <w:ind w:left="1686" w:right="1114" w:hanging="709"/>
      </w:pPr>
      <w:r>
        <w:rPr>
          <w:color w:val="585858"/>
        </w:rPr>
        <w:t>Případná náhrada újmy bude zaplacena v</w:t>
      </w:r>
      <w:r>
        <w:rPr>
          <w:color w:val="585858"/>
          <w:spacing w:val="-2"/>
        </w:rPr>
        <w:t xml:space="preserve"> </w:t>
      </w:r>
      <w:r>
        <w:rPr>
          <w:color w:val="585858"/>
        </w:rPr>
        <w:t>měně platné na území České republiky, přičemž</w:t>
      </w:r>
      <w:r>
        <w:rPr>
          <w:color w:val="585858"/>
          <w:spacing w:val="-16"/>
        </w:rPr>
        <w:t xml:space="preserve"> </w:t>
      </w:r>
      <w:r>
        <w:rPr>
          <w:color w:val="585858"/>
        </w:rPr>
        <w:t>pro</w:t>
      </w:r>
      <w:r>
        <w:rPr>
          <w:color w:val="585858"/>
          <w:spacing w:val="-15"/>
        </w:rPr>
        <w:t xml:space="preserve"> </w:t>
      </w:r>
      <w:r>
        <w:rPr>
          <w:color w:val="585858"/>
        </w:rPr>
        <w:t>propočet</w:t>
      </w:r>
      <w:r>
        <w:rPr>
          <w:color w:val="585858"/>
          <w:spacing w:val="-15"/>
        </w:rPr>
        <w:t xml:space="preserve"> </w:t>
      </w:r>
      <w:r>
        <w:rPr>
          <w:color w:val="585858"/>
        </w:rPr>
        <w:t>na</w:t>
      </w:r>
      <w:r>
        <w:rPr>
          <w:color w:val="585858"/>
          <w:spacing w:val="-16"/>
        </w:rPr>
        <w:t xml:space="preserve"> </w:t>
      </w:r>
      <w:r>
        <w:rPr>
          <w:color w:val="585858"/>
        </w:rPr>
        <w:t>tuto</w:t>
      </w:r>
      <w:r>
        <w:rPr>
          <w:color w:val="585858"/>
          <w:spacing w:val="-15"/>
        </w:rPr>
        <w:t xml:space="preserve"> </w:t>
      </w:r>
      <w:r>
        <w:rPr>
          <w:color w:val="585858"/>
        </w:rPr>
        <w:t>měnu</w:t>
      </w:r>
      <w:r>
        <w:rPr>
          <w:color w:val="585858"/>
          <w:spacing w:val="-15"/>
        </w:rPr>
        <w:t xml:space="preserve"> </w:t>
      </w:r>
      <w:r>
        <w:rPr>
          <w:color w:val="585858"/>
        </w:rPr>
        <w:t>je</w:t>
      </w:r>
      <w:r>
        <w:rPr>
          <w:color w:val="585858"/>
          <w:spacing w:val="-15"/>
        </w:rPr>
        <w:t xml:space="preserve"> </w:t>
      </w:r>
      <w:r>
        <w:rPr>
          <w:color w:val="585858"/>
        </w:rPr>
        <w:t>rozhodný</w:t>
      </w:r>
      <w:r>
        <w:rPr>
          <w:color w:val="585858"/>
          <w:spacing w:val="-16"/>
        </w:rPr>
        <w:t xml:space="preserve"> </w:t>
      </w:r>
      <w:r>
        <w:rPr>
          <w:color w:val="585858"/>
        </w:rPr>
        <w:t>kurs</w:t>
      </w:r>
      <w:r>
        <w:rPr>
          <w:color w:val="585858"/>
          <w:spacing w:val="-15"/>
        </w:rPr>
        <w:t xml:space="preserve"> </w:t>
      </w:r>
      <w:r>
        <w:rPr>
          <w:color w:val="585858"/>
        </w:rPr>
        <w:t>České</w:t>
      </w:r>
      <w:r>
        <w:rPr>
          <w:color w:val="585858"/>
          <w:spacing w:val="-15"/>
        </w:rPr>
        <w:t xml:space="preserve"> </w:t>
      </w:r>
      <w:r>
        <w:rPr>
          <w:color w:val="585858"/>
        </w:rPr>
        <w:t>národní</w:t>
      </w:r>
      <w:r>
        <w:rPr>
          <w:color w:val="585858"/>
          <w:spacing w:val="-16"/>
        </w:rPr>
        <w:t xml:space="preserve"> </w:t>
      </w:r>
      <w:r>
        <w:rPr>
          <w:color w:val="585858"/>
        </w:rPr>
        <w:t>banky</w:t>
      </w:r>
      <w:r>
        <w:rPr>
          <w:color w:val="585858"/>
          <w:spacing w:val="-15"/>
        </w:rPr>
        <w:t xml:space="preserve"> </w:t>
      </w:r>
      <w:r>
        <w:rPr>
          <w:color w:val="585858"/>
        </w:rPr>
        <w:t>ke</w:t>
      </w:r>
      <w:r>
        <w:rPr>
          <w:color w:val="585858"/>
          <w:spacing w:val="-15"/>
        </w:rPr>
        <w:t xml:space="preserve"> </w:t>
      </w:r>
      <w:r>
        <w:rPr>
          <w:color w:val="585858"/>
        </w:rPr>
        <w:t>dni</w:t>
      </w:r>
      <w:r>
        <w:rPr>
          <w:color w:val="585858"/>
          <w:spacing w:val="-15"/>
        </w:rPr>
        <w:t xml:space="preserve"> </w:t>
      </w:r>
      <w:r>
        <w:rPr>
          <w:color w:val="585858"/>
        </w:rPr>
        <w:t xml:space="preserve">vzniku </w:t>
      </w:r>
      <w:r>
        <w:rPr>
          <w:color w:val="585858"/>
          <w:spacing w:val="-2"/>
        </w:rPr>
        <w:t>újmy.</w:t>
      </w:r>
    </w:p>
    <w:p w14:paraId="52F93CF7" w14:textId="77777777" w:rsidR="005946BD" w:rsidRDefault="00070B14" w:rsidP="00F248FB">
      <w:pPr>
        <w:pStyle w:val="Odstavecseseznamem"/>
        <w:numPr>
          <w:ilvl w:val="0"/>
          <w:numId w:val="26"/>
        </w:numPr>
        <w:tabs>
          <w:tab w:val="left" w:pos="2835"/>
        </w:tabs>
        <w:spacing w:before="240" w:after="240" w:line="312" w:lineRule="auto"/>
        <w:ind w:left="1276" w:hanging="357"/>
        <w:jc w:val="center"/>
        <w:rPr>
          <w:b/>
        </w:rPr>
      </w:pPr>
      <w:bookmarkStart w:id="48" w:name="_bookmark15"/>
      <w:bookmarkEnd w:id="48"/>
      <w:r>
        <w:rPr>
          <w:b/>
          <w:color w:val="585858"/>
        </w:rPr>
        <w:t>Další</w:t>
      </w:r>
      <w:r>
        <w:rPr>
          <w:b/>
          <w:color w:val="585858"/>
          <w:spacing w:val="-3"/>
        </w:rPr>
        <w:t xml:space="preserve"> </w:t>
      </w:r>
      <w:r>
        <w:rPr>
          <w:b/>
          <w:color w:val="585858"/>
        </w:rPr>
        <w:t>práva</w:t>
      </w:r>
      <w:r>
        <w:rPr>
          <w:b/>
          <w:color w:val="585858"/>
          <w:spacing w:val="-4"/>
        </w:rPr>
        <w:t xml:space="preserve"> </w:t>
      </w:r>
      <w:r>
        <w:rPr>
          <w:b/>
          <w:color w:val="585858"/>
        </w:rPr>
        <w:t>a</w:t>
      </w:r>
      <w:r>
        <w:rPr>
          <w:b/>
          <w:color w:val="585858"/>
          <w:spacing w:val="-6"/>
        </w:rPr>
        <w:t xml:space="preserve"> </w:t>
      </w:r>
      <w:r>
        <w:rPr>
          <w:b/>
          <w:color w:val="585858"/>
        </w:rPr>
        <w:t>povinnosti</w:t>
      </w:r>
      <w:r>
        <w:rPr>
          <w:b/>
          <w:color w:val="585858"/>
          <w:spacing w:val="-4"/>
        </w:rPr>
        <w:t xml:space="preserve"> </w:t>
      </w:r>
      <w:r>
        <w:rPr>
          <w:b/>
          <w:color w:val="585858"/>
        </w:rPr>
        <w:t>Smluvních</w:t>
      </w:r>
      <w:r>
        <w:rPr>
          <w:b/>
          <w:color w:val="585858"/>
          <w:spacing w:val="-6"/>
        </w:rPr>
        <w:t xml:space="preserve"> </w:t>
      </w:r>
      <w:r>
        <w:rPr>
          <w:b/>
          <w:color w:val="585858"/>
          <w:spacing w:val="-4"/>
        </w:rPr>
        <w:t>stran</w:t>
      </w:r>
    </w:p>
    <w:p w14:paraId="170A42BF" w14:textId="604FA51E" w:rsidR="000F407C" w:rsidRPr="000F407C" w:rsidRDefault="00070B14" w:rsidP="000F407C">
      <w:pPr>
        <w:pStyle w:val="Odstavecseseznamem"/>
        <w:numPr>
          <w:ilvl w:val="1"/>
          <w:numId w:val="26"/>
        </w:numPr>
        <w:spacing w:before="119" w:line="312" w:lineRule="auto"/>
        <w:ind w:left="1686" w:right="1114" w:hanging="709"/>
      </w:pPr>
      <w:r w:rsidRPr="000F407C">
        <w:rPr>
          <w:color w:val="585858"/>
        </w:rPr>
        <w:t xml:space="preserve">Veškerá komunikace mezi Smluvními stranami je činěna písemně, není-li touto Smlouvou stanoveno jinak. Písemná komunikace se činí v listinné nebo elektronické podobě prostřednictvím doporučené pošty nebo e-mailu na adresy Smluvních stran uvedené v </w:t>
      </w:r>
      <w:r w:rsidRPr="00413379">
        <w:rPr>
          <w:color w:val="585858"/>
        </w:rPr>
        <w:t xml:space="preserve">záhlaví a v čl. </w:t>
      </w:r>
      <w:hyperlink w:anchor="_bookmark14" w:history="1">
        <w:r w:rsidR="00682C52">
          <w:rPr>
            <w:color w:val="585858"/>
          </w:rPr>
          <w:t>8</w:t>
        </w:r>
      </w:hyperlink>
      <w:r w:rsidRPr="00413379">
        <w:rPr>
          <w:color w:val="585858"/>
        </w:rPr>
        <w:t>. této Smlouvy.</w:t>
      </w:r>
    </w:p>
    <w:p w14:paraId="27A175E1" w14:textId="7DE00AC6" w:rsidR="005946BD" w:rsidRDefault="00070B14" w:rsidP="000F407C">
      <w:pPr>
        <w:pStyle w:val="Odstavecseseznamem"/>
        <w:numPr>
          <w:ilvl w:val="1"/>
          <w:numId w:val="26"/>
        </w:numPr>
        <w:spacing w:before="119" w:line="312" w:lineRule="auto"/>
        <w:ind w:left="1686" w:right="1114" w:hanging="709"/>
      </w:pPr>
      <w:r w:rsidRPr="000F407C">
        <w:rPr>
          <w:color w:val="585858"/>
        </w:rPr>
        <w:t>Objednatel</w:t>
      </w:r>
      <w:r w:rsidRPr="000F407C">
        <w:rPr>
          <w:color w:val="585858"/>
          <w:spacing w:val="37"/>
        </w:rPr>
        <w:t xml:space="preserve"> </w:t>
      </w:r>
      <w:r w:rsidRPr="000F407C">
        <w:rPr>
          <w:color w:val="585858"/>
        </w:rPr>
        <w:t>se</w:t>
      </w:r>
      <w:r w:rsidRPr="000F407C">
        <w:rPr>
          <w:color w:val="585858"/>
          <w:spacing w:val="36"/>
        </w:rPr>
        <w:t xml:space="preserve"> </w:t>
      </w:r>
      <w:r w:rsidRPr="000F407C">
        <w:rPr>
          <w:color w:val="585858"/>
        </w:rPr>
        <w:t>zavazuje</w:t>
      </w:r>
      <w:r w:rsidRPr="000F407C">
        <w:rPr>
          <w:color w:val="585858"/>
          <w:spacing w:val="36"/>
        </w:rPr>
        <w:t xml:space="preserve"> </w:t>
      </w:r>
      <w:r w:rsidRPr="000F407C">
        <w:rPr>
          <w:color w:val="585858"/>
        </w:rPr>
        <w:t>poskytnout</w:t>
      </w:r>
      <w:r w:rsidRPr="000F407C">
        <w:rPr>
          <w:color w:val="585858"/>
          <w:spacing w:val="37"/>
        </w:rPr>
        <w:t xml:space="preserve"> </w:t>
      </w:r>
      <w:r w:rsidRPr="000F407C">
        <w:rPr>
          <w:color w:val="585858"/>
        </w:rPr>
        <w:t>Dodavateli</w:t>
      </w:r>
      <w:r w:rsidRPr="000F407C">
        <w:rPr>
          <w:color w:val="585858"/>
          <w:spacing w:val="35"/>
        </w:rPr>
        <w:t xml:space="preserve"> </w:t>
      </w:r>
      <w:r w:rsidRPr="000F407C">
        <w:rPr>
          <w:color w:val="585858"/>
        </w:rPr>
        <w:t>součinnost</w:t>
      </w:r>
      <w:r w:rsidRPr="000F407C">
        <w:rPr>
          <w:color w:val="585858"/>
          <w:spacing w:val="40"/>
        </w:rPr>
        <w:t xml:space="preserve"> </w:t>
      </w:r>
      <w:r w:rsidRPr="000F407C">
        <w:rPr>
          <w:color w:val="585858"/>
        </w:rPr>
        <w:t>potřebnou</w:t>
      </w:r>
      <w:r w:rsidRPr="000F407C">
        <w:rPr>
          <w:color w:val="585858"/>
          <w:spacing w:val="36"/>
        </w:rPr>
        <w:t xml:space="preserve"> </w:t>
      </w:r>
      <w:r w:rsidRPr="000F407C">
        <w:rPr>
          <w:color w:val="585858"/>
        </w:rPr>
        <w:t>a</w:t>
      </w:r>
      <w:r w:rsidRPr="000F407C">
        <w:rPr>
          <w:color w:val="585858"/>
          <w:spacing w:val="36"/>
        </w:rPr>
        <w:t xml:space="preserve"> </w:t>
      </w:r>
      <w:r w:rsidRPr="000F407C">
        <w:rPr>
          <w:color w:val="585858"/>
        </w:rPr>
        <w:t>přiměřenou k řádnému plnění této Smlouvy a Dílčích smluv. Tato součinnost zahrnuje také poskytnutí</w:t>
      </w:r>
      <w:r w:rsidRPr="000F407C">
        <w:rPr>
          <w:color w:val="585858"/>
          <w:spacing w:val="-15"/>
        </w:rPr>
        <w:t xml:space="preserve"> </w:t>
      </w:r>
      <w:r w:rsidRPr="000F407C">
        <w:rPr>
          <w:color w:val="585858"/>
        </w:rPr>
        <w:t>veškerých</w:t>
      </w:r>
      <w:r w:rsidRPr="000F407C">
        <w:rPr>
          <w:color w:val="585858"/>
          <w:spacing w:val="-15"/>
        </w:rPr>
        <w:t xml:space="preserve"> </w:t>
      </w:r>
      <w:r w:rsidRPr="000F407C">
        <w:rPr>
          <w:color w:val="585858"/>
        </w:rPr>
        <w:t>potřebných</w:t>
      </w:r>
      <w:r w:rsidRPr="000F407C">
        <w:rPr>
          <w:color w:val="585858"/>
          <w:spacing w:val="-16"/>
        </w:rPr>
        <w:t xml:space="preserve"> </w:t>
      </w:r>
      <w:r w:rsidRPr="000F407C">
        <w:rPr>
          <w:color w:val="585858"/>
        </w:rPr>
        <w:t>informací,</w:t>
      </w:r>
      <w:r w:rsidRPr="000F407C">
        <w:rPr>
          <w:color w:val="585858"/>
          <w:spacing w:val="-13"/>
        </w:rPr>
        <w:t xml:space="preserve"> </w:t>
      </w:r>
      <w:r w:rsidRPr="000F407C">
        <w:rPr>
          <w:color w:val="585858"/>
        </w:rPr>
        <w:t>dokumentů</w:t>
      </w:r>
      <w:r w:rsidRPr="000F407C">
        <w:rPr>
          <w:color w:val="585858"/>
          <w:spacing w:val="-15"/>
        </w:rPr>
        <w:t xml:space="preserve"> </w:t>
      </w:r>
      <w:r w:rsidRPr="000F407C">
        <w:rPr>
          <w:color w:val="585858"/>
        </w:rPr>
        <w:t>a</w:t>
      </w:r>
      <w:r w:rsidRPr="000F407C">
        <w:rPr>
          <w:color w:val="585858"/>
          <w:spacing w:val="-15"/>
        </w:rPr>
        <w:t xml:space="preserve"> </w:t>
      </w:r>
      <w:r w:rsidRPr="000F407C">
        <w:rPr>
          <w:color w:val="585858"/>
        </w:rPr>
        <w:t>dalších</w:t>
      </w:r>
      <w:r w:rsidRPr="000F407C">
        <w:rPr>
          <w:color w:val="585858"/>
          <w:spacing w:val="-16"/>
        </w:rPr>
        <w:t xml:space="preserve"> </w:t>
      </w:r>
      <w:r w:rsidRPr="000F407C">
        <w:rPr>
          <w:color w:val="585858"/>
        </w:rPr>
        <w:t>podkladů</w:t>
      </w:r>
      <w:r w:rsidRPr="000F407C">
        <w:rPr>
          <w:color w:val="585858"/>
          <w:spacing w:val="-15"/>
        </w:rPr>
        <w:t xml:space="preserve"> </w:t>
      </w:r>
      <w:r w:rsidRPr="000F407C">
        <w:rPr>
          <w:color w:val="585858"/>
        </w:rPr>
        <w:t xml:space="preserve">nezbytných </w:t>
      </w:r>
      <w:r w:rsidRPr="000F407C">
        <w:rPr>
          <w:color w:val="585858"/>
        </w:rPr>
        <w:lastRenderedPageBreak/>
        <w:t>pro řádné poskytování předmětu plnění dle této Smlouvy Dodavatelem.</w:t>
      </w:r>
    </w:p>
    <w:p w14:paraId="7834065C" w14:textId="65EA1E6F" w:rsidR="005946BD" w:rsidRDefault="00070B14" w:rsidP="002F0A5B">
      <w:pPr>
        <w:pStyle w:val="Odstavecseseznamem"/>
        <w:numPr>
          <w:ilvl w:val="1"/>
          <w:numId w:val="26"/>
        </w:numPr>
        <w:spacing w:before="119" w:line="312" w:lineRule="auto"/>
        <w:ind w:left="1686" w:right="1114" w:hanging="709"/>
      </w:pPr>
      <w:r>
        <w:rPr>
          <w:color w:val="585858"/>
        </w:rPr>
        <w:t>Dodavatel se zavazuje dodržovat v</w:t>
      </w:r>
      <w:r>
        <w:rPr>
          <w:color w:val="585858"/>
          <w:spacing w:val="-2"/>
        </w:rPr>
        <w:t xml:space="preserve"> </w:t>
      </w:r>
      <w:r>
        <w:rPr>
          <w:color w:val="585858"/>
        </w:rPr>
        <w:t>objektech Objednatele a v objektech subjektů určených Objednatelem, příslušné bezpečnostní předpisy, se kterými byl Dodavatel prokazatelně seznámen. Při plnění této Smlouvy</w:t>
      </w:r>
      <w:r w:rsidR="002E7F29">
        <w:rPr>
          <w:color w:val="585858"/>
        </w:rPr>
        <w:t xml:space="preserve"> a Dílčích smluv</w:t>
      </w:r>
      <w:r>
        <w:rPr>
          <w:color w:val="585858"/>
        </w:rPr>
        <w:t xml:space="preserve"> v</w:t>
      </w:r>
      <w:r>
        <w:rPr>
          <w:color w:val="585858"/>
          <w:spacing w:val="-3"/>
        </w:rPr>
        <w:t xml:space="preserve"> </w:t>
      </w:r>
      <w:r>
        <w:rPr>
          <w:color w:val="585858"/>
        </w:rPr>
        <w:t>objektech Objednatele či jím určených subjektů musí</w:t>
      </w:r>
      <w:r>
        <w:rPr>
          <w:color w:val="585858"/>
          <w:spacing w:val="-3"/>
        </w:rPr>
        <w:t xml:space="preserve"> </w:t>
      </w:r>
      <w:r>
        <w:rPr>
          <w:color w:val="585858"/>
        </w:rPr>
        <w:t>Dodavatel v</w:t>
      </w:r>
      <w:r>
        <w:rPr>
          <w:color w:val="585858"/>
          <w:spacing w:val="-3"/>
        </w:rPr>
        <w:t xml:space="preserve"> </w:t>
      </w:r>
      <w:r>
        <w:rPr>
          <w:color w:val="585858"/>
        </w:rPr>
        <w:t>maximální míře respektovat nutnost zajištění nerušeného užívání objektů jejich uživateli.</w:t>
      </w:r>
    </w:p>
    <w:p w14:paraId="7EE4FE84" w14:textId="5F1F5924" w:rsidR="005946BD" w:rsidRDefault="00070B14" w:rsidP="002F0A5B">
      <w:pPr>
        <w:pStyle w:val="Odstavecseseznamem"/>
        <w:numPr>
          <w:ilvl w:val="1"/>
          <w:numId w:val="26"/>
        </w:numPr>
        <w:spacing w:before="119" w:line="312" w:lineRule="auto"/>
        <w:ind w:left="1686" w:right="1114" w:hanging="709"/>
      </w:pPr>
      <w:r>
        <w:rPr>
          <w:color w:val="585858"/>
        </w:rPr>
        <w:t>Při poskytování Plnění je Dodavatel vázán touto Smlouvou, Dílčí smlouvou, obecně závaznými</w:t>
      </w:r>
      <w:r>
        <w:rPr>
          <w:color w:val="585858"/>
          <w:spacing w:val="40"/>
        </w:rPr>
        <w:t xml:space="preserve"> </w:t>
      </w:r>
      <w:r>
        <w:rPr>
          <w:color w:val="585858"/>
        </w:rPr>
        <w:t>právními</w:t>
      </w:r>
      <w:r>
        <w:rPr>
          <w:color w:val="585858"/>
          <w:spacing w:val="40"/>
        </w:rPr>
        <w:t xml:space="preserve"> </w:t>
      </w:r>
      <w:r>
        <w:rPr>
          <w:color w:val="585858"/>
        </w:rPr>
        <w:t>předpisy</w:t>
      </w:r>
      <w:r>
        <w:rPr>
          <w:color w:val="585858"/>
          <w:spacing w:val="40"/>
        </w:rPr>
        <w:t xml:space="preserve"> </w:t>
      </w:r>
      <w:r>
        <w:rPr>
          <w:color w:val="585858"/>
        </w:rPr>
        <w:t>a</w:t>
      </w:r>
      <w:r>
        <w:rPr>
          <w:color w:val="585858"/>
          <w:spacing w:val="40"/>
        </w:rPr>
        <w:t xml:space="preserve"> </w:t>
      </w:r>
      <w:r>
        <w:rPr>
          <w:color w:val="585858"/>
        </w:rPr>
        <w:t>pokyny</w:t>
      </w:r>
      <w:r>
        <w:rPr>
          <w:color w:val="585858"/>
          <w:spacing w:val="40"/>
        </w:rPr>
        <w:t xml:space="preserve"> </w:t>
      </w:r>
      <w:r>
        <w:rPr>
          <w:color w:val="585858"/>
        </w:rPr>
        <w:t>Objednatele,</w:t>
      </w:r>
      <w:r>
        <w:rPr>
          <w:color w:val="585858"/>
          <w:spacing w:val="40"/>
        </w:rPr>
        <w:t xml:space="preserve"> </w:t>
      </w:r>
      <w:r>
        <w:rPr>
          <w:color w:val="585858"/>
        </w:rPr>
        <w:t>pokud</w:t>
      </w:r>
      <w:r>
        <w:rPr>
          <w:color w:val="585858"/>
          <w:spacing w:val="40"/>
        </w:rPr>
        <w:t xml:space="preserve"> </w:t>
      </w:r>
      <w:r>
        <w:rPr>
          <w:color w:val="585858"/>
        </w:rPr>
        <w:t>tyto</w:t>
      </w:r>
      <w:r>
        <w:rPr>
          <w:color w:val="585858"/>
          <w:spacing w:val="40"/>
        </w:rPr>
        <w:t xml:space="preserve"> </w:t>
      </w:r>
      <w:r>
        <w:rPr>
          <w:color w:val="585858"/>
        </w:rPr>
        <w:t>nejsou</w:t>
      </w:r>
      <w:r>
        <w:rPr>
          <w:color w:val="585858"/>
          <w:spacing w:val="40"/>
        </w:rPr>
        <w:t xml:space="preserve"> </w:t>
      </w:r>
      <w:r>
        <w:rPr>
          <w:color w:val="585858"/>
        </w:rPr>
        <w:t>v</w:t>
      </w:r>
      <w:r>
        <w:rPr>
          <w:color w:val="585858"/>
          <w:spacing w:val="-4"/>
        </w:rPr>
        <w:t xml:space="preserve"> </w:t>
      </w:r>
      <w:r>
        <w:rPr>
          <w:color w:val="585858"/>
        </w:rPr>
        <w:t>rozporu</w:t>
      </w:r>
      <w:r>
        <w:rPr>
          <w:color w:val="585858"/>
          <w:spacing w:val="40"/>
        </w:rPr>
        <w:t xml:space="preserve"> </w:t>
      </w:r>
      <w:r>
        <w:rPr>
          <w:color w:val="585858"/>
        </w:rPr>
        <w:t>s</w:t>
      </w:r>
      <w:r w:rsidR="00F248FB">
        <w:rPr>
          <w:color w:val="585858"/>
        </w:rPr>
        <w:t> </w:t>
      </w:r>
      <w:r>
        <w:rPr>
          <w:color w:val="585858"/>
        </w:rPr>
        <w:t>těmito</w:t>
      </w:r>
      <w:r>
        <w:rPr>
          <w:color w:val="585858"/>
          <w:spacing w:val="80"/>
        </w:rPr>
        <w:t xml:space="preserve"> </w:t>
      </w:r>
      <w:r>
        <w:rPr>
          <w:color w:val="585858"/>
        </w:rPr>
        <w:t>normami</w:t>
      </w:r>
      <w:r>
        <w:rPr>
          <w:color w:val="585858"/>
          <w:spacing w:val="80"/>
        </w:rPr>
        <w:t xml:space="preserve"> </w:t>
      </w:r>
      <w:r>
        <w:rPr>
          <w:color w:val="585858"/>
        </w:rPr>
        <w:t>nebo zájmy</w:t>
      </w:r>
      <w:r>
        <w:rPr>
          <w:color w:val="585858"/>
          <w:spacing w:val="80"/>
        </w:rPr>
        <w:t xml:space="preserve"> </w:t>
      </w:r>
      <w:r>
        <w:rPr>
          <w:color w:val="585858"/>
        </w:rPr>
        <w:t>Objednatele.</w:t>
      </w:r>
      <w:r>
        <w:rPr>
          <w:color w:val="585858"/>
          <w:spacing w:val="80"/>
        </w:rPr>
        <w:t xml:space="preserve"> </w:t>
      </w:r>
      <w:r>
        <w:rPr>
          <w:color w:val="585858"/>
        </w:rPr>
        <w:t>Dodavatel</w:t>
      </w:r>
      <w:r>
        <w:rPr>
          <w:color w:val="585858"/>
          <w:spacing w:val="80"/>
        </w:rPr>
        <w:t xml:space="preserve"> </w:t>
      </w:r>
      <w:r>
        <w:rPr>
          <w:color w:val="585858"/>
        </w:rPr>
        <w:t>je</w:t>
      </w:r>
      <w:r>
        <w:rPr>
          <w:color w:val="585858"/>
          <w:spacing w:val="80"/>
        </w:rPr>
        <w:t xml:space="preserve"> </w:t>
      </w:r>
      <w:r>
        <w:rPr>
          <w:color w:val="585858"/>
        </w:rPr>
        <w:t>povinen</w:t>
      </w:r>
      <w:r>
        <w:rPr>
          <w:color w:val="585858"/>
          <w:spacing w:val="80"/>
        </w:rPr>
        <w:t xml:space="preserve"> </w:t>
      </w:r>
      <w:r>
        <w:rPr>
          <w:color w:val="585858"/>
        </w:rPr>
        <w:t>při</w:t>
      </w:r>
      <w:r>
        <w:rPr>
          <w:color w:val="585858"/>
          <w:spacing w:val="80"/>
        </w:rPr>
        <w:t xml:space="preserve"> </w:t>
      </w:r>
      <w:r>
        <w:rPr>
          <w:color w:val="585858"/>
        </w:rPr>
        <w:t>výkonu</w:t>
      </w:r>
      <w:r>
        <w:rPr>
          <w:color w:val="585858"/>
          <w:spacing w:val="40"/>
        </w:rPr>
        <w:t xml:space="preserve"> </w:t>
      </w:r>
      <w:r>
        <w:rPr>
          <w:color w:val="585858"/>
        </w:rPr>
        <w:t>své</w:t>
      </w:r>
      <w:r>
        <w:rPr>
          <w:color w:val="585858"/>
          <w:spacing w:val="-3"/>
        </w:rPr>
        <w:t xml:space="preserve"> </w:t>
      </w:r>
      <w:r>
        <w:rPr>
          <w:color w:val="585858"/>
        </w:rPr>
        <w:t>činnosti</w:t>
      </w:r>
      <w:r>
        <w:rPr>
          <w:color w:val="585858"/>
          <w:spacing w:val="-12"/>
        </w:rPr>
        <w:t xml:space="preserve"> </w:t>
      </w:r>
      <w:r>
        <w:rPr>
          <w:color w:val="585858"/>
        </w:rPr>
        <w:t>včas</w:t>
      </w:r>
      <w:r>
        <w:rPr>
          <w:color w:val="585858"/>
          <w:spacing w:val="-11"/>
        </w:rPr>
        <w:t xml:space="preserve"> </w:t>
      </w:r>
      <w:r>
        <w:rPr>
          <w:color w:val="585858"/>
        </w:rPr>
        <w:t>písemně</w:t>
      </w:r>
      <w:r>
        <w:rPr>
          <w:color w:val="585858"/>
          <w:spacing w:val="-11"/>
        </w:rPr>
        <w:t xml:space="preserve"> </w:t>
      </w:r>
      <w:r>
        <w:rPr>
          <w:color w:val="585858"/>
        </w:rPr>
        <w:t>upozornit</w:t>
      </w:r>
      <w:r>
        <w:rPr>
          <w:color w:val="585858"/>
          <w:spacing w:val="-12"/>
        </w:rPr>
        <w:t xml:space="preserve"> </w:t>
      </w:r>
      <w:r>
        <w:rPr>
          <w:color w:val="585858"/>
        </w:rPr>
        <w:t>Objednatele</w:t>
      </w:r>
      <w:r>
        <w:rPr>
          <w:color w:val="585858"/>
          <w:spacing w:val="-14"/>
        </w:rPr>
        <w:t xml:space="preserve"> </w:t>
      </w:r>
      <w:r>
        <w:rPr>
          <w:color w:val="585858"/>
        </w:rPr>
        <w:t>na</w:t>
      </w:r>
      <w:r>
        <w:rPr>
          <w:color w:val="585858"/>
          <w:spacing w:val="-11"/>
        </w:rPr>
        <w:t xml:space="preserve"> </w:t>
      </w:r>
      <w:r>
        <w:rPr>
          <w:color w:val="585858"/>
        </w:rPr>
        <w:t>zřejmou</w:t>
      </w:r>
      <w:r>
        <w:rPr>
          <w:color w:val="585858"/>
          <w:spacing w:val="-11"/>
        </w:rPr>
        <w:t xml:space="preserve"> </w:t>
      </w:r>
      <w:r>
        <w:rPr>
          <w:color w:val="585858"/>
        </w:rPr>
        <w:t>nevhodnost</w:t>
      </w:r>
      <w:r>
        <w:rPr>
          <w:color w:val="585858"/>
          <w:spacing w:val="-12"/>
        </w:rPr>
        <w:t xml:space="preserve"> </w:t>
      </w:r>
      <w:r>
        <w:rPr>
          <w:color w:val="585858"/>
        </w:rPr>
        <w:t>jeho</w:t>
      </w:r>
      <w:r>
        <w:rPr>
          <w:color w:val="585858"/>
          <w:spacing w:val="-11"/>
        </w:rPr>
        <w:t xml:space="preserve"> </w:t>
      </w:r>
      <w:r>
        <w:rPr>
          <w:color w:val="585858"/>
        </w:rPr>
        <w:t>pokynů, jejichž</w:t>
      </w:r>
      <w:r>
        <w:rPr>
          <w:color w:val="585858"/>
          <w:spacing w:val="-3"/>
        </w:rPr>
        <w:t xml:space="preserve"> </w:t>
      </w:r>
      <w:r>
        <w:rPr>
          <w:color w:val="585858"/>
        </w:rPr>
        <w:t>následkem může vzniknout újma nebo</w:t>
      </w:r>
      <w:r>
        <w:rPr>
          <w:color w:val="585858"/>
          <w:spacing w:val="-4"/>
        </w:rPr>
        <w:t xml:space="preserve"> </w:t>
      </w:r>
      <w:r>
        <w:rPr>
          <w:color w:val="585858"/>
        </w:rPr>
        <w:t>nesoulad se zákony nebo obecně závaznými právními předpisy.</w:t>
      </w:r>
    </w:p>
    <w:p w14:paraId="3204FAFA" w14:textId="76301262" w:rsidR="005946BD" w:rsidRDefault="00070B14" w:rsidP="002F0A5B">
      <w:pPr>
        <w:pStyle w:val="Odstavecseseznamem"/>
        <w:numPr>
          <w:ilvl w:val="1"/>
          <w:numId w:val="26"/>
        </w:numPr>
        <w:spacing w:before="119" w:line="312" w:lineRule="auto"/>
        <w:ind w:left="1686" w:right="1114" w:hanging="709"/>
      </w:pPr>
      <w:r>
        <w:rPr>
          <w:color w:val="585858"/>
        </w:rPr>
        <w:t>Po celou dobu plnění dle této Smlouvy Dodavatel zodpovídá za dodržování bezpečnosti</w:t>
      </w:r>
      <w:r>
        <w:rPr>
          <w:color w:val="585858"/>
          <w:spacing w:val="-3"/>
        </w:rPr>
        <w:t xml:space="preserve"> </w:t>
      </w:r>
      <w:r>
        <w:rPr>
          <w:color w:val="585858"/>
        </w:rPr>
        <w:t>a</w:t>
      </w:r>
      <w:r>
        <w:rPr>
          <w:color w:val="585858"/>
          <w:spacing w:val="-3"/>
        </w:rPr>
        <w:t xml:space="preserve"> </w:t>
      </w:r>
      <w:r>
        <w:rPr>
          <w:color w:val="585858"/>
        </w:rPr>
        <w:t>ochrany</w:t>
      </w:r>
      <w:r>
        <w:rPr>
          <w:color w:val="585858"/>
          <w:spacing w:val="-2"/>
        </w:rPr>
        <w:t xml:space="preserve"> </w:t>
      </w:r>
      <w:r>
        <w:rPr>
          <w:color w:val="585858"/>
        </w:rPr>
        <w:t>zdraví</w:t>
      </w:r>
      <w:r>
        <w:rPr>
          <w:color w:val="585858"/>
          <w:spacing w:val="-1"/>
        </w:rPr>
        <w:t xml:space="preserve"> </w:t>
      </w:r>
      <w:r>
        <w:rPr>
          <w:color w:val="585858"/>
        </w:rPr>
        <w:t>při</w:t>
      </w:r>
      <w:r>
        <w:rPr>
          <w:color w:val="585858"/>
          <w:spacing w:val="-3"/>
        </w:rPr>
        <w:t xml:space="preserve"> </w:t>
      </w:r>
      <w:r>
        <w:rPr>
          <w:color w:val="585858"/>
        </w:rPr>
        <w:t>práci</w:t>
      </w:r>
      <w:r>
        <w:rPr>
          <w:color w:val="585858"/>
          <w:spacing w:val="-3"/>
        </w:rPr>
        <w:t xml:space="preserve"> </w:t>
      </w:r>
      <w:r>
        <w:rPr>
          <w:color w:val="585858"/>
        </w:rPr>
        <w:t>a</w:t>
      </w:r>
      <w:r>
        <w:rPr>
          <w:color w:val="585858"/>
          <w:spacing w:val="-3"/>
        </w:rPr>
        <w:t xml:space="preserve"> </w:t>
      </w:r>
      <w:r>
        <w:rPr>
          <w:color w:val="585858"/>
        </w:rPr>
        <w:t>dodržování</w:t>
      </w:r>
      <w:r>
        <w:rPr>
          <w:color w:val="585858"/>
          <w:spacing w:val="-1"/>
        </w:rPr>
        <w:t xml:space="preserve"> </w:t>
      </w:r>
      <w:r>
        <w:rPr>
          <w:color w:val="585858"/>
        </w:rPr>
        <w:t>příslušných</w:t>
      </w:r>
      <w:r>
        <w:rPr>
          <w:color w:val="585858"/>
          <w:spacing w:val="-3"/>
        </w:rPr>
        <w:t xml:space="preserve"> </w:t>
      </w:r>
      <w:r>
        <w:rPr>
          <w:color w:val="585858"/>
        </w:rPr>
        <w:t>ustanovení</w:t>
      </w:r>
      <w:r>
        <w:rPr>
          <w:color w:val="585858"/>
          <w:spacing w:val="-1"/>
        </w:rPr>
        <w:t xml:space="preserve"> </w:t>
      </w:r>
      <w:r>
        <w:rPr>
          <w:color w:val="585858"/>
        </w:rPr>
        <w:t>zákona</w:t>
      </w:r>
      <w:r>
        <w:rPr>
          <w:color w:val="585858"/>
          <w:spacing w:val="-5"/>
        </w:rPr>
        <w:t xml:space="preserve"> </w:t>
      </w:r>
      <w:r>
        <w:rPr>
          <w:color w:val="585858"/>
        </w:rPr>
        <w:t>č.</w:t>
      </w:r>
      <w:r w:rsidR="00F248FB">
        <w:rPr>
          <w:color w:val="585858"/>
        </w:rPr>
        <w:t> </w:t>
      </w:r>
      <w:r>
        <w:rPr>
          <w:color w:val="585858"/>
        </w:rPr>
        <w:t>262/2006 Sb., zákoník práce, ve</w:t>
      </w:r>
      <w:r>
        <w:rPr>
          <w:color w:val="585858"/>
          <w:spacing w:val="-4"/>
        </w:rPr>
        <w:t xml:space="preserve"> </w:t>
      </w:r>
      <w:r>
        <w:rPr>
          <w:color w:val="585858"/>
        </w:rPr>
        <w:t>znění pozdějších předpisů, u</w:t>
      </w:r>
      <w:r>
        <w:rPr>
          <w:color w:val="585858"/>
          <w:spacing w:val="-3"/>
        </w:rPr>
        <w:t xml:space="preserve"> </w:t>
      </w:r>
      <w:r>
        <w:rPr>
          <w:color w:val="585858"/>
        </w:rPr>
        <w:t>svých zaměstnanců. Stejně tak zodpovídá i za dodržování požární ochrany při plnění dle této Smlouvy. Dodavatel i jeho pracovníci musí respektovat kontrolní činnost Objednatele či jím určených třetích subjektů přijímáním účinných opatření bez prodlení.</w:t>
      </w:r>
    </w:p>
    <w:p w14:paraId="041D0764" w14:textId="77777777" w:rsidR="005946BD" w:rsidRDefault="00070B14" w:rsidP="002F0A5B">
      <w:pPr>
        <w:pStyle w:val="Odstavecseseznamem"/>
        <w:numPr>
          <w:ilvl w:val="1"/>
          <w:numId w:val="26"/>
        </w:numPr>
        <w:spacing w:before="119" w:line="312" w:lineRule="auto"/>
        <w:ind w:left="1686" w:right="1114" w:hanging="709"/>
      </w:pPr>
      <w:r>
        <w:rPr>
          <w:color w:val="585858"/>
        </w:rPr>
        <w:t>Dodavatel není oprávněn použít ve svých dokumentech, prezentacích či reklamě odkazy na</w:t>
      </w:r>
      <w:r>
        <w:rPr>
          <w:color w:val="585858"/>
          <w:spacing w:val="-4"/>
        </w:rPr>
        <w:t xml:space="preserve"> </w:t>
      </w:r>
      <w:r>
        <w:rPr>
          <w:color w:val="585858"/>
        </w:rPr>
        <w:t>název Objednatele nebo jakýkoliv jiný odkaz, který by mohl, byť i nepřímo vést k identifikaci Objednatele, bez předchozího písemného souhlasu Objednatele.</w:t>
      </w:r>
    </w:p>
    <w:p w14:paraId="68B12E24" w14:textId="447B3174" w:rsidR="005946BD" w:rsidRDefault="00070B14" w:rsidP="002F0A5B">
      <w:pPr>
        <w:pStyle w:val="Odstavecseseznamem"/>
        <w:numPr>
          <w:ilvl w:val="1"/>
          <w:numId w:val="26"/>
        </w:numPr>
        <w:spacing w:before="119" w:line="312" w:lineRule="auto"/>
        <w:ind w:left="1686" w:right="1114" w:hanging="709"/>
      </w:pPr>
      <w:r>
        <w:rPr>
          <w:color w:val="585858"/>
        </w:rPr>
        <w:t>Dodavatel je povinen pověřit plněním povinností z</w:t>
      </w:r>
      <w:r>
        <w:rPr>
          <w:color w:val="585858"/>
          <w:spacing w:val="-2"/>
        </w:rPr>
        <w:t xml:space="preserve"> </w:t>
      </w:r>
      <w:r>
        <w:rPr>
          <w:color w:val="585858"/>
        </w:rPr>
        <w:t>této Smlouvy</w:t>
      </w:r>
      <w:r w:rsidR="008B66EB">
        <w:rPr>
          <w:color w:val="585858"/>
        </w:rPr>
        <w:t xml:space="preserve"> a Dílčí smlouvy</w:t>
      </w:r>
      <w:r>
        <w:rPr>
          <w:color w:val="585858"/>
        </w:rPr>
        <w:t xml:space="preserve"> pouze ty své zaměstnance, kteří jsou k tomu odborně způsobilí.</w:t>
      </w:r>
    </w:p>
    <w:p w14:paraId="7043F85C" w14:textId="26839347" w:rsidR="005946BD" w:rsidRDefault="00E74AF5" w:rsidP="002F0A5B">
      <w:pPr>
        <w:pStyle w:val="Odstavecseseznamem"/>
        <w:numPr>
          <w:ilvl w:val="1"/>
          <w:numId w:val="26"/>
        </w:numPr>
        <w:spacing w:before="119" w:line="312" w:lineRule="auto"/>
        <w:ind w:left="1686" w:right="1114" w:hanging="709"/>
      </w:pPr>
      <w:r>
        <w:rPr>
          <w:color w:val="585858"/>
        </w:rPr>
        <w:t xml:space="preserve">Dodavatel je oprávněný realizovat Předmět plnění prostřednictvím poddodavatelů, a je povinen zajistit, aby všichni poddodavatelé měli platná příslušná oprávnění, certifikace, licence, odbornou kvalifikaci a dostatek odborných zkušeností, jež jsou nezbytné pro poskytování příslušných částí Předmětu plnění dle jejich smluv s Dodavatelem. </w:t>
      </w:r>
      <w:r w:rsidR="00070B14">
        <w:rPr>
          <w:color w:val="585858"/>
        </w:rPr>
        <w:t>Dodavatel</w:t>
      </w:r>
      <w:r w:rsidR="00070B14">
        <w:rPr>
          <w:color w:val="585858"/>
          <w:spacing w:val="-9"/>
        </w:rPr>
        <w:t xml:space="preserve"> </w:t>
      </w:r>
      <w:r w:rsidR="00070B14">
        <w:rPr>
          <w:color w:val="585858"/>
        </w:rPr>
        <w:t>odpovídá</w:t>
      </w:r>
      <w:r w:rsidR="00070B14">
        <w:rPr>
          <w:color w:val="585858"/>
          <w:spacing w:val="-11"/>
        </w:rPr>
        <w:t xml:space="preserve"> </w:t>
      </w:r>
      <w:r w:rsidR="00070B14">
        <w:rPr>
          <w:color w:val="585858"/>
        </w:rPr>
        <w:t>Objednateli</w:t>
      </w:r>
      <w:r w:rsidR="00070B14">
        <w:rPr>
          <w:color w:val="585858"/>
          <w:spacing w:val="-9"/>
        </w:rPr>
        <w:t xml:space="preserve"> </w:t>
      </w:r>
      <w:r w:rsidR="00070B14">
        <w:rPr>
          <w:color w:val="585858"/>
        </w:rPr>
        <w:t>za</w:t>
      </w:r>
      <w:r w:rsidR="00070B14">
        <w:rPr>
          <w:color w:val="585858"/>
          <w:spacing w:val="-11"/>
        </w:rPr>
        <w:t xml:space="preserve"> </w:t>
      </w:r>
      <w:r w:rsidR="00070B14">
        <w:rPr>
          <w:color w:val="585858"/>
        </w:rPr>
        <w:t>své</w:t>
      </w:r>
      <w:r w:rsidR="00070B14">
        <w:rPr>
          <w:color w:val="585858"/>
          <w:spacing w:val="-11"/>
        </w:rPr>
        <w:t xml:space="preserve"> </w:t>
      </w:r>
      <w:r w:rsidR="00070B14">
        <w:rPr>
          <w:color w:val="585858"/>
        </w:rPr>
        <w:t>případné</w:t>
      </w:r>
      <w:r w:rsidR="00070B14">
        <w:rPr>
          <w:color w:val="585858"/>
          <w:spacing w:val="-13"/>
        </w:rPr>
        <w:t xml:space="preserve"> </w:t>
      </w:r>
      <w:r w:rsidR="00070B14">
        <w:rPr>
          <w:color w:val="585858"/>
        </w:rPr>
        <w:t>poddodavatele</w:t>
      </w:r>
      <w:r w:rsidR="00070B14">
        <w:rPr>
          <w:color w:val="585858"/>
          <w:spacing w:val="-11"/>
        </w:rPr>
        <w:t xml:space="preserve"> </w:t>
      </w:r>
      <w:r w:rsidR="00070B14">
        <w:rPr>
          <w:color w:val="585858"/>
        </w:rPr>
        <w:t>jako</w:t>
      </w:r>
      <w:r w:rsidR="00070B14">
        <w:rPr>
          <w:color w:val="585858"/>
          <w:spacing w:val="-11"/>
        </w:rPr>
        <w:t xml:space="preserve"> </w:t>
      </w:r>
      <w:r w:rsidR="00070B14">
        <w:rPr>
          <w:color w:val="585858"/>
        </w:rPr>
        <w:t>za</w:t>
      </w:r>
      <w:r w:rsidR="00070B14">
        <w:rPr>
          <w:color w:val="585858"/>
          <w:spacing w:val="-11"/>
        </w:rPr>
        <w:t xml:space="preserve"> </w:t>
      </w:r>
      <w:r w:rsidR="00070B14">
        <w:rPr>
          <w:color w:val="585858"/>
        </w:rPr>
        <w:t>plnění</w:t>
      </w:r>
      <w:r w:rsidR="00070B14">
        <w:rPr>
          <w:color w:val="585858"/>
          <w:spacing w:val="-10"/>
        </w:rPr>
        <w:t xml:space="preserve"> </w:t>
      </w:r>
      <w:r w:rsidR="00070B14">
        <w:rPr>
          <w:color w:val="585858"/>
        </w:rPr>
        <w:t>vlastní, včetně</w:t>
      </w:r>
      <w:r w:rsidR="00070B14">
        <w:rPr>
          <w:color w:val="585858"/>
          <w:spacing w:val="-1"/>
        </w:rPr>
        <w:t xml:space="preserve"> </w:t>
      </w:r>
      <w:r w:rsidR="00070B14">
        <w:rPr>
          <w:color w:val="585858"/>
        </w:rPr>
        <w:t>odpovědnosti za způsobenou újmu. Veškerou koordinaci případných poddodavatelů</w:t>
      </w:r>
      <w:r w:rsidR="00070B14">
        <w:rPr>
          <w:color w:val="585858"/>
          <w:spacing w:val="-6"/>
        </w:rPr>
        <w:t xml:space="preserve"> </w:t>
      </w:r>
      <w:r w:rsidR="00070B14">
        <w:rPr>
          <w:color w:val="585858"/>
        </w:rPr>
        <w:t>Dodavatele</w:t>
      </w:r>
      <w:r w:rsidR="00070B14">
        <w:rPr>
          <w:color w:val="585858"/>
          <w:spacing w:val="-6"/>
        </w:rPr>
        <w:t xml:space="preserve"> </w:t>
      </w:r>
      <w:r w:rsidR="00070B14">
        <w:rPr>
          <w:color w:val="585858"/>
        </w:rPr>
        <w:t>zajišťuje</w:t>
      </w:r>
      <w:r w:rsidR="00070B14">
        <w:rPr>
          <w:color w:val="585858"/>
          <w:spacing w:val="-8"/>
        </w:rPr>
        <w:t xml:space="preserve"> </w:t>
      </w:r>
      <w:r w:rsidR="00070B14">
        <w:rPr>
          <w:color w:val="585858"/>
        </w:rPr>
        <w:t>Dodavatel,</w:t>
      </w:r>
      <w:r w:rsidR="00070B14">
        <w:rPr>
          <w:color w:val="585858"/>
          <w:spacing w:val="-7"/>
        </w:rPr>
        <w:t xml:space="preserve"> </w:t>
      </w:r>
      <w:r w:rsidR="00070B14">
        <w:rPr>
          <w:color w:val="585858"/>
        </w:rPr>
        <w:t>nikoli</w:t>
      </w:r>
      <w:r w:rsidR="00070B14">
        <w:rPr>
          <w:color w:val="585858"/>
          <w:spacing w:val="-7"/>
        </w:rPr>
        <w:t xml:space="preserve"> </w:t>
      </w:r>
      <w:r w:rsidR="00070B14">
        <w:rPr>
          <w:color w:val="585858"/>
        </w:rPr>
        <w:t>Objednatel.</w:t>
      </w:r>
      <w:r w:rsidR="00070B14">
        <w:rPr>
          <w:color w:val="585858"/>
          <w:spacing w:val="-7"/>
        </w:rPr>
        <w:t xml:space="preserve"> </w:t>
      </w:r>
      <w:r w:rsidR="00070B14">
        <w:rPr>
          <w:color w:val="585858"/>
        </w:rPr>
        <w:t>Pokud</w:t>
      </w:r>
      <w:r w:rsidR="00070B14">
        <w:rPr>
          <w:color w:val="585858"/>
          <w:spacing w:val="-8"/>
        </w:rPr>
        <w:t xml:space="preserve"> </w:t>
      </w:r>
      <w:r w:rsidR="00070B14">
        <w:rPr>
          <w:color w:val="585858"/>
        </w:rPr>
        <w:t>si</w:t>
      </w:r>
      <w:r w:rsidR="00070B14">
        <w:rPr>
          <w:color w:val="585858"/>
          <w:spacing w:val="-10"/>
        </w:rPr>
        <w:t xml:space="preserve"> </w:t>
      </w:r>
      <w:r w:rsidR="00070B14">
        <w:rPr>
          <w:color w:val="585858"/>
        </w:rPr>
        <w:t>Objednatel nevyžádá jinak, bude komunikace vedena pouze na úrovni Objednatel – Dodavatel, nikoli mezi Objednatelem a případnými jednotlivými poddodavateli.</w:t>
      </w:r>
    </w:p>
    <w:p w14:paraId="7A9BE717" w14:textId="0ED8945D" w:rsidR="005946BD" w:rsidRDefault="00070B14" w:rsidP="002F0A5B">
      <w:pPr>
        <w:pStyle w:val="Odstavecseseznamem"/>
        <w:numPr>
          <w:ilvl w:val="1"/>
          <w:numId w:val="26"/>
        </w:numPr>
        <w:spacing w:before="119" w:line="312" w:lineRule="auto"/>
        <w:ind w:left="1686" w:right="1114" w:hanging="709"/>
      </w:pPr>
      <w:r>
        <w:rPr>
          <w:color w:val="585858"/>
        </w:rPr>
        <w:t>Dodavatel odpovídá za integritu a celistvost veškerého plnění dle této Smlouvy a</w:t>
      </w:r>
      <w:r w:rsidR="00F248FB">
        <w:rPr>
          <w:color w:val="585858"/>
        </w:rPr>
        <w:t> </w:t>
      </w:r>
      <w:r>
        <w:rPr>
          <w:color w:val="585858"/>
        </w:rPr>
        <w:t>Dílčích smluv.</w:t>
      </w:r>
    </w:p>
    <w:p w14:paraId="49FD5F5B" w14:textId="77777777" w:rsidR="005946BD" w:rsidRDefault="00070B14" w:rsidP="002F0A5B">
      <w:pPr>
        <w:pStyle w:val="Odstavecseseznamem"/>
        <w:numPr>
          <w:ilvl w:val="1"/>
          <w:numId w:val="26"/>
        </w:numPr>
        <w:spacing w:before="119" w:line="312" w:lineRule="auto"/>
        <w:ind w:left="1686" w:right="1114" w:hanging="709"/>
      </w:pPr>
      <w:r>
        <w:rPr>
          <w:color w:val="585858"/>
        </w:rPr>
        <w:t>Dodavatel</w:t>
      </w:r>
      <w:r>
        <w:rPr>
          <w:color w:val="585858"/>
          <w:spacing w:val="-2"/>
        </w:rPr>
        <w:t xml:space="preserve"> </w:t>
      </w:r>
      <w:r>
        <w:rPr>
          <w:color w:val="585858"/>
        </w:rPr>
        <w:t>je</w:t>
      </w:r>
      <w:r>
        <w:rPr>
          <w:color w:val="585858"/>
          <w:spacing w:val="-2"/>
        </w:rPr>
        <w:t xml:space="preserve"> </w:t>
      </w:r>
      <w:r>
        <w:rPr>
          <w:color w:val="585858"/>
        </w:rPr>
        <w:t>povinen při</w:t>
      </w:r>
      <w:r>
        <w:rPr>
          <w:color w:val="585858"/>
          <w:spacing w:val="-2"/>
        </w:rPr>
        <w:t xml:space="preserve"> </w:t>
      </w:r>
      <w:r>
        <w:rPr>
          <w:color w:val="585858"/>
        </w:rPr>
        <w:t>plnění povinností dle</w:t>
      </w:r>
      <w:r>
        <w:rPr>
          <w:color w:val="585858"/>
          <w:spacing w:val="-2"/>
        </w:rPr>
        <w:t xml:space="preserve"> </w:t>
      </w:r>
      <w:r>
        <w:rPr>
          <w:color w:val="585858"/>
        </w:rPr>
        <w:t>této</w:t>
      </w:r>
      <w:r>
        <w:rPr>
          <w:color w:val="585858"/>
          <w:spacing w:val="-2"/>
        </w:rPr>
        <w:t xml:space="preserve"> </w:t>
      </w:r>
      <w:r>
        <w:rPr>
          <w:color w:val="585858"/>
        </w:rPr>
        <w:t>Smlouvy a</w:t>
      </w:r>
      <w:r>
        <w:rPr>
          <w:color w:val="585858"/>
          <w:spacing w:val="-2"/>
        </w:rPr>
        <w:t xml:space="preserve"> </w:t>
      </w:r>
      <w:r>
        <w:rPr>
          <w:color w:val="585858"/>
        </w:rPr>
        <w:t>Dílčí smlouvy na</w:t>
      </w:r>
      <w:r>
        <w:rPr>
          <w:color w:val="585858"/>
          <w:spacing w:val="-2"/>
        </w:rPr>
        <w:t xml:space="preserve"> </w:t>
      </w:r>
      <w:r>
        <w:rPr>
          <w:color w:val="585858"/>
        </w:rPr>
        <w:t>žádost Objednatele aktivně spolupracovat s jím určenými subjekty.</w:t>
      </w:r>
    </w:p>
    <w:p w14:paraId="1FEE7070" w14:textId="77777777" w:rsidR="005946BD" w:rsidRPr="000F407C" w:rsidRDefault="00070B14" w:rsidP="00C41A3E">
      <w:pPr>
        <w:pStyle w:val="Odstavecseseznamem"/>
        <w:numPr>
          <w:ilvl w:val="1"/>
          <w:numId w:val="26"/>
        </w:numPr>
        <w:spacing w:before="119" w:line="312" w:lineRule="auto"/>
        <w:ind w:left="1686" w:right="1114" w:hanging="709"/>
      </w:pPr>
      <w:r w:rsidRPr="00C41A3E">
        <w:rPr>
          <w:color w:val="585858"/>
        </w:rPr>
        <w:t>Dodavatel</w:t>
      </w:r>
      <w:r w:rsidRPr="00C41A3E">
        <w:rPr>
          <w:color w:val="585858"/>
          <w:spacing w:val="-4"/>
        </w:rPr>
        <w:t xml:space="preserve"> </w:t>
      </w:r>
      <w:r w:rsidRPr="00C41A3E">
        <w:rPr>
          <w:color w:val="585858"/>
        </w:rPr>
        <w:t>se</w:t>
      </w:r>
      <w:r w:rsidRPr="00C41A3E">
        <w:rPr>
          <w:color w:val="585858"/>
          <w:spacing w:val="-3"/>
        </w:rPr>
        <w:t xml:space="preserve"> </w:t>
      </w:r>
      <w:r w:rsidRPr="00C41A3E">
        <w:rPr>
          <w:color w:val="585858"/>
        </w:rPr>
        <w:t>dále</w:t>
      </w:r>
      <w:r w:rsidRPr="00C41A3E">
        <w:rPr>
          <w:color w:val="585858"/>
          <w:spacing w:val="-5"/>
        </w:rPr>
        <w:t xml:space="preserve"> </w:t>
      </w:r>
      <w:r w:rsidRPr="00C41A3E">
        <w:rPr>
          <w:color w:val="585858"/>
          <w:spacing w:val="-2"/>
        </w:rPr>
        <w:t>zavazuje:</w:t>
      </w:r>
    </w:p>
    <w:p w14:paraId="4782B626" w14:textId="77777777" w:rsidR="005946BD" w:rsidRDefault="00070B14" w:rsidP="002F0A5B">
      <w:pPr>
        <w:pStyle w:val="Odstavecseseznamem"/>
        <w:numPr>
          <w:ilvl w:val="2"/>
          <w:numId w:val="28"/>
        </w:numPr>
        <w:tabs>
          <w:tab w:val="left" w:pos="2535"/>
          <w:tab w:val="left" w:pos="2538"/>
        </w:tabs>
        <w:spacing w:before="91" w:line="312" w:lineRule="auto"/>
        <w:ind w:left="2538" w:right="1114" w:hanging="428"/>
        <w:rPr>
          <w:color w:val="585858"/>
        </w:rPr>
      </w:pPr>
      <w:r>
        <w:rPr>
          <w:color w:val="585858"/>
        </w:rPr>
        <w:t xml:space="preserve">plnit vlastním jménem, na vlastní odpovědnost, řádně a ve stanoveném </w:t>
      </w:r>
      <w:r>
        <w:rPr>
          <w:color w:val="585858"/>
        </w:rPr>
        <w:lastRenderedPageBreak/>
        <w:t>termínu / dle stanoveného harmonogramu své povinnosti vyplývající z této Smlouvy a Dílčích smluv;</w:t>
      </w:r>
    </w:p>
    <w:p w14:paraId="7C92BA93" w14:textId="5E42799A" w:rsidR="005946BD" w:rsidRDefault="00070B14" w:rsidP="002F0A5B">
      <w:pPr>
        <w:pStyle w:val="Odstavecseseznamem"/>
        <w:numPr>
          <w:ilvl w:val="2"/>
          <w:numId w:val="28"/>
        </w:numPr>
        <w:tabs>
          <w:tab w:val="left" w:pos="2535"/>
          <w:tab w:val="left" w:pos="2538"/>
        </w:tabs>
        <w:spacing w:line="312" w:lineRule="auto"/>
        <w:ind w:left="2538" w:right="1113" w:hanging="428"/>
        <w:rPr>
          <w:color w:val="585858"/>
        </w:rPr>
      </w:pPr>
      <w:r>
        <w:rPr>
          <w:color w:val="585858"/>
        </w:rPr>
        <w:t>informovat neprodleně Objednatele o všech skutečnostech majících vliv na</w:t>
      </w:r>
      <w:r w:rsidR="00CA599B">
        <w:rPr>
          <w:color w:val="585858"/>
        </w:rPr>
        <w:t> </w:t>
      </w:r>
      <w:r>
        <w:rPr>
          <w:color w:val="585858"/>
        </w:rPr>
        <w:t>plnění dle</w:t>
      </w:r>
      <w:r>
        <w:rPr>
          <w:color w:val="585858"/>
          <w:spacing w:val="-4"/>
        </w:rPr>
        <w:t xml:space="preserve"> </w:t>
      </w:r>
      <w:r>
        <w:rPr>
          <w:color w:val="585858"/>
        </w:rPr>
        <w:t>této</w:t>
      </w:r>
      <w:r>
        <w:rPr>
          <w:color w:val="585858"/>
          <w:spacing w:val="-4"/>
        </w:rPr>
        <w:t xml:space="preserve"> </w:t>
      </w:r>
      <w:r>
        <w:rPr>
          <w:color w:val="585858"/>
        </w:rPr>
        <w:t>Smlouvy a Dílčích smluv, zejména změnu sídla, právní formy, změnu bankovního</w:t>
      </w:r>
      <w:r>
        <w:rPr>
          <w:color w:val="585858"/>
          <w:spacing w:val="-3"/>
        </w:rPr>
        <w:t xml:space="preserve"> </w:t>
      </w:r>
      <w:r>
        <w:rPr>
          <w:color w:val="585858"/>
        </w:rPr>
        <w:t>spojení,</w:t>
      </w:r>
      <w:r>
        <w:rPr>
          <w:color w:val="585858"/>
          <w:spacing w:val="-1"/>
        </w:rPr>
        <w:t xml:space="preserve"> </w:t>
      </w:r>
      <w:r>
        <w:rPr>
          <w:color w:val="585858"/>
        </w:rPr>
        <w:t>zrušení</w:t>
      </w:r>
      <w:r>
        <w:rPr>
          <w:color w:val="585858"/>
          <w:spacing w:val="-1"/>
        </w:rPr>
        <w:t xml:space="preserve"> </w:t>
      </w:r>
      <w:r>
        <w:rPr>
          <w:color w:val="585858"/>
        </w:rPr>
        <w:t>registrace k</w:t>
      </w:r>
      <w:r>
        <w:rPr>
          <w:color w:val="585858"/>
          <w:spacing w:val="-2"/>
        </w:rPr>
        <w:t xml:space="preserve"> </w:t>
      </w:r>
      <w:r>
        <w:rPr>
          <w:color w:val="585858"/>
        </w:rPr>
        <w:t>DPH, a dalších</w:t>
      </w:r>
      <w:r>
        <w:rPr>
          <w:color w:val="585858"/>
          <w:spacing w:val="-3"/>
        </w:rPr>
        <w:t xml:space="preserve"> </w:t>
      </w:r>
      <w:r>
        <w:rPr>
          <w:color w:val="585858"/>
        </w:rPr>
        <w:t>významných skutečností rozhodných pro plnění ze Smlouvy;</w:t>
      </w:r>
    </w:p>
    <w:p w14:paraId="240C9363" w14:textId="77777777" w:rsidR="005946BD" w:rsidRDefault="00070B14" w:rsidP="002F0A5B">
      <w:pPr>
        <w:pStyle w:val="Odstavecseseznamem"/>
        <w:numPr>
          <w:ilvl w:val="2"/>
          <w:numId w:val="28"/>
        </w:numPr>
        <w:tabs>
          <w:tab w:val="left" w:pos="2536"/>
          <w:tab w:val="left" w:pos="2538"/>
        </w:tabs>
        <w:spacing w:before="119" w:line="312" w:lineRule="auto"/>
        <w:ind w:left="2538" w:right="1117" w:hanging="428"/>
        <w:rPr>
          <w:color w:val="585858"/>
        </w:rPr>
      </w:pPr>
      <w:r>
        <w:rPr>
          <w:color w:val="585858"/>
        </w:rPr>
        <w:t>požádat včas</w:t>
      </w:r>
      <w:r>
        <w:rPr>
          <w:color w:val="585858"/>
          <w:spacing w:val="-3"/>
        </w:rPr>
        <w:t xml:space="preserve"> </w:t>
      </w:r>
      <w:r>
        <w:rPr>
          <w:color w:val="585858"/>
        </w:rPr>
        <w:t>Objednatele</w:t>
      </w:r>
      <w:r>
        <w:rPr>
          <w:color w:val="585858"/>
          <w:spacing w:val="-1"/>
        </w:rPr>
        <w:t xml:space="preserve"> </w:t>
      </w:r>
      <w:r>
        <w:rPr>
          <w:color w:val="585858"/>
        </w:rPr>
        <w:t>o</w:t>
      </w:r>
      <w:r>
        <w:rPr>
          <w:color w:val="585858"/>
          <w:spacing w:val="-1"/>
        </w:rPr>
        <w:t xml:space="preserve"> </w:t>
      </w:r>
      <w:r>
        <w:rPr>
          <w:color w:val="585858"/>
        </w:rPr>
        <w:t>potřebnou</w:t>
      </w:r>
      <w:r>
        <w:rPr>
          <w:color w:val="585858"/>
          <w:spacing w:val="-1"/>
        </w:rPr>
        <w:t xml:space="preserve"> </w:t>
      </w:r>
      <w:r>
        <w:rPr>
          <w:color w:val="585858"/>
        </w:rPr>
        <w:t>součinnost za</w:t>
      </w:r>
      <w:r>
        <w:rPr>
          <w:color w:val="585858"/>
          <w:spacing w:val="-1"/>
        </w:rPr>
        <w:t xml:space="preserve"> </w:t>
      </w:r>
      <w:r>
        <w:rPr>
          <w:color w:val="585858"/>
        </w:rPr>
        <w:t>účelem</w:t>
      </w:r>
      <w:r>
        <w:rPr>
          <w:color w:val="585858"/>
          <w:spacing w:val="-2"/>
        </w:rPr>
        <w:t xml:space="preserve"> </w:t>
      </w:r>
      <w:r>
        <w:rPr>
          <w:color w:val="585858"/>
        </w:rPr>
        <w:t>řádného</w:t>
      </w:r>
      <w:r>
        <w:rPr>
          <w:color w:val="585858"/>
          <w:spacing w:val="-1"/>
        </w:rPr>
        <w:t xml:space="preserve"> </w:t>
      </w:r>
      <w:r>
        <w:rPr>
          <w:color w:val="585858"/>
        </w:rPr>
        <w:t>plnění této Smlouvy a Dílčích smluv;</w:t>
      </w:r>
    </w:p>
    <w:p w14:paraId="6F587EE0" w14:textId="13197DC7" w:rsidR="008E79CB" w:rsidRPr="004E0E53" w:rsidRDefault="00070B14" w:rsidP="004E0E53">
      <w:pPr>
        <w:pStyle w:val="Odstavecseseznamem"/>
        <w:numPr>
          <w:ilvl w:val="2"/>
          <w:numId w:val="28"/>
        </w:numPr>
        <w:tabs>
          <w:tab w:val="left" w:pos="2536"/>
          <w:tab w:val="left" w:pos="2538"/>
        </w:tabs>
        <w:spacing w:line="312" w:lineRule="auto"/>
        <w:ind w:left="2538" w:right="1114" w:hanging="427"/>
        <w:rPr>
          <w:color w:val="585858"/>
        </w:rPr>
      </w:pPr>
      <w:r>
        <w:rPr>
          <w:color w:val="585858"/>
        </w:rPr>
        <w:t>na vyžádání Objednatele se zúčastnit osobní schůzky, pokud Objednatel požádá o</w:t>
      </w:r>
      <w:r>
        <w:rPr>
          <w:color w:val="585858"/>
          <w:spacing w:val="-5"/>
        </w:rPr>
        <w:t xml:space="preserve"> </w:t>
      </w:r>
      <w:r>
        <w:rPr>
          <w:color w:val="585858"/>
        </w:rPr>
        <w:t>schůzku nejpozději pět (5) pracovních dnů předem. V</w:t>
      </w:r>
      <w:r>
        <w:rPr>
          <w:color w:val="585858"/>
          <w:spacing w:val="-5"/>
        </w:rPr>
        <w:t xml:space="preserve"> </w:t>
      </w:r>
      <w:r>
        <w:rPr>
          <w:color w:val="585858"/>
        </w:rPr>
        <w:t>mimořádně naléhavých</w:t>
      </w:r>
      <w:r>
        <w:rPr>
          <w:color w:val="585858"/>
          <w:spacing w:val="-16"/>
        </w:rPr>
        <w:t xml:space="preserve"> </w:t>
      </w:r>
      <w:r>
        <w:rPr>
          <w:color w:val="585858"/>
        </w:rPr>
        <w:t>případech</w:t>
      </w:r>
      <w:r>
        <w:rPr>
          <w:color w:val="585858"/>
          <w:spacing w:val="-15"/>
        </w:rPr>
        <w:t xml:space="preserve"> </w:t>
      </w:r>
      <w:r>
        <w:rPr>
          <w:color w:val="585858"/>
        </w:rPr>
        <w:t>je</w:t>
      </w:r>
      <w:r>
        <w:rPr>
          <w:color w:val="585858"/>
          <w:spacing w:val="-15"/>
        </w:rPr>
        <w:t xml:space="preserve"> </w:t>
      </w:r>
      <w:r>
        <w:rPr>
          <w:color w:val="585858"/>
        </w:rPr>
        <w:t>možno</w:t>
      </w:r>
      <w:r>
        <w:rPr>
          <w:color w:val="585858"/>
          <w:spacing w:val="-16"/>
        </w:rPr>
        <w:t xml:space="preserve"> </w:t>
      </w:r>
      <w:r>
        <w:rPr>
          <w:color w:val="585858"/>
        </w:rPr>
        <w:t>tento</w:t>
      </w:r>
      <w:r>
        <w:rPr>
          <w:color w:val="585858"/>
          <w:spacing w:val="-15"/>
        </w:rPr>
        <w:t xml:space="preserve"> </w:t>
      </w:r>
      <w:r>
        <w:rPr>
          <w:color w:val="585858"/>
        </w:rPr>
        <w:t>termín</w:t>
      </w:r>
      <w:r>
        <w:rPr>
          <w:color w:val="585858"/>
          <w:spacing w:val="-15"/>
        </w:rPr>
        <w:t xml:space="preserve"> </w:t>
      </w:r>
      <w:r>
        <w:rPr>
          <w:color w:val="585858"/>
        </w:rPr>
        <w:t>po</w:t>
      </w:r>
      <w:r>
        <w:rPr>
          <w:color w:val="585858"/>
          <w:spacing w:val="-15"/>
        </w:rPr>
        <w:t xml:space="preserve"> </w:t>
      </w:r>
      <w:r>
        <w:rPr>
          <w:color w:val="585858"/>
        </w:rPr>
        <w:t>dohodě</w:t>
      </w:r>
      <w:r>
        <w:rPr>
          <w:color w:val="585858"/>
          <w:spacing w:val="-16"/>
        </w:rPr>
        <w:t xml:space="preserve"> </w:t>
      </w:r>
      <w:r>
        <w:rPr>
          <w:color w:val="585858"/>
        </w:rPr>
        <w:t>obou</w:t>
      </w:r>
      <w:r>
        <w:rPr>
          <w:color w:val="585858"/>
          <w:spacing w:val="-15"/>
        </w:rPr>
        <w:t xml:space="preserve"> </w:t>
      </w:r>
      <w:r>
        <w:rPr>
          <w:color w:val="585858"/>
        </w:rPr>
        <w:t>Smluvních</w:t>
      </w:r>
      <w:r>
        <w:rPr>
          <w:color w:val="585858"/>
          <w:spacing w:val="-15"/>
        </w:rPr>
        <w:t xml:space="preserve"> </w:t>
      </w:r>
      <w:r>
        <w:rPr>
          <w:color w:val="585858"/>
        </w:rPr>
        <w:t xml:space="preserve">stran </w:t>
      </w:r>
      <w:r>
        <w:rPr>
          <w:color w:val="585858"/>
          <w:spacing w:val="-2"/>
        </w:rPr>
        <w:t>zkrátit;</w:t>
      </w:r>
      <w:bookmarkStart w:id="49" w:name="_bookmark16"/>
      <w:bookmarkEnd w:id="49"/>
    </w:p>
    <w:p w14:paraId="2F7052CD" w14:textId="77777777" w:rsidR="005946BD" w:rsidRDefault="00070B14" w:rsidP="002F0A5B">
      <w:pPr>
        <w:pStyle w:val="Odstavecseseznamem"/>
        <w:numPr>
          <w:ilvl w:val="2"/>
          <w:numId w:val="28"/>
        </w:numPr>
        <w:tabs>
          <w:tab w:val="left" w:pos="2536"/>
          <w:tab w:val="left" w:pos="2538"/>
        </w:tabs>
        <w:spacing w:before="122" w:line="312" w:lineRule="auto"/>
        <w:ind w:left="2538" w:right="1114" w:hanging="428"/>
        <w:rPr>
          <w:color w:val="585858"/>
        </w:rPr>
      </w:pPr>
      <w:r>
        <w:rPr>
          <w:color w:val="585858"/>
        </w:rPr>
        <w:t>neprodleně písemně oznámit Objednateli změny svého majetkoprávního postavení, jako</w:t>
      </w:r>
      <w:r>
        <w:rPr>
          <w:color w:val="585858"/>
          <w:spacing w:val="-4"/>
        </w:rPr>
        <w:t xml:space="preserve"> </w:t>
      </w:r>
      <w:r>
        <w:rPr>
          <w:color w:val="585858"/>
        </w:rPr>
        <w:t>je</w:t>
      </w:r>
      <w:r>
        <w:rPr>
          <w:color w:val="585858"/>
          <w:spacing w:val="-4"/>
        </w:rPr>
        <w:t xml:space="preserve"> </w:t>
      </w:r>
      <w:r>
        <w:rPr>
          <w:color w:val="585858"/>
        </w:rPr>
        <w:t>např. přeměna společnosti, snížení základního kapitálu, vstup do likvidace, úpadek či zahájení insolvenčního řízení;</w:t>
      </w:r>
    </w:p>
    <w:p w14:paraId="47064C44" w14:textId="77777777" w:rsidR="005946BD" w:rsidRDefault="00070B14" w:rsidP="002F0A5B">
      <w:pPr>
        <w:pStyle w:val="Odstavecseseznamem"/>
        <w:numPr>
          <w:ilvl w:val="1"/>
          <w:numId w:val="26"/>
        </w:numPr>
        <w:spacing w:before="119" w:line="312" w:lineRule="auto"/>
        <w:ind w:left="1686" w:right="1114" w:hanging="709"/>
      </w:pPr>
      <w:r>
        <w:rPr>
          <w:color w:val="585858"/>
        </w:rPr>
        <w:t>Dodavatel není oprávněn postoupit Smlouvu či postoupit ani převést jakákoliv svá práva či</w:t>
      </w:r>
      <w:r>
        <w:rPr>
          <w:color w:val="585858"/>
          <w:spacing w:val="-3"/>
        </w:rPr>
        <w:t xml:space="preserve"> </w:t>
      </w:r>
      <w:r>
        <w:rPr>
          <w:color w:val="585858"/>
        </w:rPr>
        <w:t xml:space="preserve">povinnosti vyplývající z této Smlouvy bez předchozího písemného souhlasu </w:t>
      </w:r>
      <w:r>
        <w:rPr>
          <w:color w:val="585858"/>
          <w:spacing w:val="-2"/>
        </w:rPr>
        <w:t>Objednatele.</w:t>
      </w:r>
    </w:p>
    <w:p w14:paraId="7CCAA281" w14:textId="77777777" w:rsidR="005946BD" w:rsidRDefault="00070B14" w:rsidP="002F0A5B">
      <w:pPr>
        <w:pStyle w:val="Odstavecseseznamem"/>
        <w:numPr>
          <w:ilvl w:val="1"/>
          <w:numId w:val="26"/>
        </w:numPr>
        <w:spacing w:before="119" w:line="312" w:lineRule="auto"/>
        <w:ind w:left="1686" w:right="1114" w:hanging="709"/>
      </w:pPr>
      <w:r>
        <w:rPr>
          <w:color w:val="585858"/>
        </w:rPr>
        <w:t>V případě, že činností, nečinností anebo opomenutím Dodavatele anebo jeho zaměstnanců vznikne Objednateli nemajetková újma, je Dodavatel povinen ji odčinit.</w:t>
      </w:r>
    </w:p>
    <w:p w14:paraId="5B859F05" w14:textId="06BDA8FE" w:rsidR="005946BD" w:rsidRDefault="00070B14" w:rsidP="00C41A3E">
      <w:pPr>
        <w:pStyle w:val="Odstavecseseznamem"/>
        <w:numPr>
          <w:ilvl w:val="1"/>
          <w:numId w:val="26"/>
        </w:numPr>
        <w:spacing w:before="91" w:line="312" w:lineRule="auto"/>
        <w:ind w:left="1686" w:right="1115" w:hanging="709"/>
      </w:pPr>
      <w:r w:rsidRPr="00C41A3E">
        <w:rPr>
          <w:color w:val="585858"/>
        </w:rPr>
        <w:t>Smluvní strany se zavazují dodržovat právní předpisy a</w:t>
      </w:r>
      <w:r w:rsidRPr="00C41A3E">
        <w:rPr>
          <w:color w:val="585858"/>
          <w:spacing w:val="-2"/>
        </w:rPr>
        <w:t xml:space="preserve"> </w:t>
      </w:r>
      <w:r w:rsidRPr="00C41A3E">
        <w:rPr>
          <w:color w:val="585858"/>
        </w:rPr>
        <w:t>chovat se tak, aby jejich jednání</w:t>
      </w:r>
      <w:r w:rsidRPr="00C41A3E">
        <w:rPr>
          <w:color w:val="585858"/>
          <w:spacing w:val="-9"/>
        </w:rPr>
        <w:t xml:space="preserve"> </w:t>
      </w:r>
      <w:r w:rsidRPr="00C41A3E">
        <w:rPr>
          <w:color w:val="585858"/>
        </w:rPr>
        <w:t>nemohlo</w:t>
      </w:r>
      <w:r w:rsidRPr="00C41A3E">
        <w:rPr>
          <w:color w:val="585858"/>
          <w:spacing w:val="-8"/>
        </w:rPr>
        <w:t xml:space="preserve"> </w:t>
      </w:r>
      <w:r w:rsidRPr="00C41A3E">
        <w:rPr>
          <w:color w:val="585858"/>
        </w:rPr>
        <w:t>vzbudit</w:t>
      </w:r>
      <w:r w:rsidRPr="00C41A3E">
        <w:rPr>
          <w:color w:val="585858"/>
          <w:spacing w:val="-9"/>
        </w:rPr>
        <w:t xml:space="preserve"> </w:t>
      </w:r>
      <w:r w:rsidRPr="00C41A3E">
        <w:rPr>
          <w:color w:val="585858"/>
        </w:rPr>
        <w:t>důvodné</w:t>
      </w:r>
      <w:r w:rsidRPr="00C41A3E">
        <w:rPr>
          <w:color w:val="585858"/>
          <w:spacing w:val="-8"/>
        </w:rPr>
        <w:t xml:space="preserve"> </w:t>
      </w:r>
      <w:r w:rsidRPr="00C41A3E">
        <w:rPr>
          <w:color w:val="585858"/>
        </w:rPr>
        <w:t>podezření</w:t>
      </w:r>
      <w:r w:rsidRPr="00C41A3E">
        <w:rPr>
          <w:color w:val="585858"/>
          <w:spacing w:val="-9"/>
        </w:rPr>
        <w:t xml:space="preserve"> </w:t>
      </w:r>
      <w:r w:rsidRPr="00C41A3E">
        <w:rPr>
          <w:color w:val="585858"/>
        </w:rPr>
        <w:t>ze</w:t>
      </w:r>
      <w:r w:rsidRPr="00C41A3E">
        <w:rPr>
          <w:color w:val="585858"/>
          <w:spacing w:val="-10"/>
        </w:rPr>
        <w:t xml:space="preserve"> </w:t>
      </w:r>
      <w:r w:rsidRPr="00C41A3E">
        <w:rPr>
          <w:color w:val="585858"/>
        </w:rPr>
        <w:t>spáchání</w:t>
      </w:r>
      <w:r w:rsidRPr="00C41A3E">
        <w:rPr>
          <w:color w:val="585858"/>
          <w:spacing w:val="-9"/>
        </w:rPr>
        <w:t xml:space="preserve"> </w:t>
      </w:r>
      <w:r w:rsidRPr="00C41A3E">
        <w:rPr>
          <w:color w:val="585858"/>
        </w:rPr>
        <w:t>nebo</w:t>
      </w:r>
      <w:r w:rsidRPr="00C41A3E">
        <w:rPr>
          <w:color w:val="585858"/>
          <w:spacing w:val="-9"/>
        </w:rPr>
        <w:t xml:space="preserve"> </w:t>
      </w:r>
      <w:r w:rsidRPr="00C41A3E">
        <w:rPr>
          <w:color w:val="585858"/>
        </w:rPr>
        <w:t>páchání</w:t>
      </w:r>
      <w:r w:rsidRPr="00C41A3E">
        <w:rPr>
          <w:color w:val="585858"/>
          <w:spacing w:val="-9"/>
        </w:rPr>
        <w:t xml:space="preserve"> </w:t>
      </w:r>
      <w:r w:rsidRPr="00C41A3E">
        <w:rPr>
          <w:color w:val="585858"/>
        </w:rPr>
        <w:t>trestného</w:t>
      </w:r>
      <w:r w:rsidRPr="00C41A3E">
        <w:rPr>
          <w:color w:val="585858"/>
          <w:spacing w:val="-10"/>
        </w:rPr>
        <w:t xml:space="preserve"> </w:t>
      </w:r>
      <w:r w:rsidRPr="00C41A3E">
        <w:rPr>
          <w:color w:val="585858"/>
        </w:rPr>
        <w:t>činu</w:t>
      </w:r>
      <w:r w:rsidR="00C41A3E">
        <w:rPr>
          <w:color w:val="585858"/>
        </w:rPr>
        <w:t xml:space="preserve"> </w:t>
      </w:r>
      <w:r w:rsidRPr="00C41A3E">
        <w:rPr>
          <w:color w:val="585858"/>
        </w:rPr>
        <w:t>přičitatelného</w:t>
      </w:r>
      <w:r w:rsidRPr="00C41A3E">
        <w:rPr>
          <w:color w:val="585858"/>
          <w:spacing w:val="-1"/>
        </w:rPr>
        <w:t xml:space="preserve"> </w:t>
      </w:r>
      <w:r w:rsidRPr="00C41A3E">
        <w:rPr>
          <w:color w:val="585858"/>
        </w:rPr>
        <w:t>jedné nebo oběma Smluvním stranám podle zákona č. 418/2011 Sb., o</w:t>
      </w:r>
      <w:r w:rsidR="00BB3FF9">
        <w:rPr>
          <w:color w:val="585858"/>
        </w:rPr>
        <w:t> </w:t>
      </w:r>
      <w:r w:rsidRPr="00C41A3E">
        <w:rPr>
          <w:color w:val="585858"/>
        </w:rPr>
        <w:t>trestní</w:t>
      </w:r>
      <w:r w:rsidRPr="00C41A3E">
        <w:rPr>
          <w:color w:val="585858"/>
          <w:spacing w:val="-16"/>
        </w:rPr>
        <w:t xml:space="preserve"> </w:t>
      </w:r>
      <w:r w:rsidRPr="00C41A3E">
        <w:rPr>
          <w:color w:val="585858"/>
        </w:rPr>
        <w:t>odpovědnosti</w:t>
      </w:r>
      <w:r w:rsidRPr="00C41A3E">
        <w:rPr>
          <w:color w:val="585858"/>
          <w:spacing w:val="-15"/>
        </w:rPr>
        <w:t xml:space="preserve"> </w:t>
      </w:r>
      <w:r w:rsidRPr="00C41A3E">
        <w:rPr>
          <w:color w:val="585858"/>
        </w:rPr>
        <w:t>právnických</w:t>
      </w:r>
      <w:r w:rsidRPr="00C41A3E">
        <w:rPr>
          <w:color w:val="585858"/>
          <w:spacing w:val="-15"/>
        </w:rPr>
        <w:t xml:space="preserve"> </w:t>
      </w:r>
      <w:r w:rsidRPr="00C41A3E">
        <w:rPr>
          <w:color w:val="585858"/>
        </w:rPr>
        <w:t>osob</w:t>
      </w:r>
      <w:r w:rsidRPr="00C41A3E">
        <w:rPr>
          <w:color w:val="585858"/>
          <w:spacing w:val="-15"/>
        </w:rPr>
        <w:t xml:space="preserve"> </w:t>
      </w:r>
      <w:r w:rsidRPr="00C41A3E">
        <w:rPr>
          <w:color w:val="585858"/>
        </w:rPr>
        <w:t>a</w:t>
      </w:r>
      <w:r w:rsidRPr="00C41A3E">
        <w:rPr>
          <w:color w:val="585858"/>
          <w:spacing w:val="-16"/>
        </w:rPr>
        <w:t xml:space="preserve"> </w:t>
      </w:r>
      <w:r w:rsidRPr="00C41A3E">
        <w:rPr>
          <w:color w:val="585858"/>
        </w:rPr>
        <w:t>řízení</w:t>
      </w:r>
      <w:r w:rsidRPr="00C41A3E">
        <w:rPr>
          <w:color w:val="585858"/>
          <w:spacing w:val="-12"/>
        </w:rPr>
        <w:t xml:space="preserve"> </w:t>
      </w:r>
      <w:r w:rsidRPr="00C41A3E">
        <w:rPr>
          <w:color w:val="585858"/>
        </w:rPr>
        <w:t>proti</w:t>
      </w:r>
      <w:r w:rsidRPr="00C41A3E">
        <w:rPr>
          <w:color w:val="585858"/>
          <w:spacing w:val="-15"/>
        </w:rPr>
        <w:t xml:space="preserve"> </w:t>
      </w:r>
      <w:r w:rsidRPr="00C41A3E">
        <w:rPr>
          <w:color w:val="585858"/>
        </w:rPr>
        <w:t>nim,</w:t>
      </w:r>
      <w:r w:rsidRPr="00C41A3E">
        <w:rPr>
          <w:color w:val="585858"/>
          <w:spacing w:val="-16"/>
        </w:rPr>
        <w:t xml:space="preserve"> </w:t>
      </w:r>
      <w:r w:rsidRPr="00C41A3E">
        <w:rPr>
          <w:color w:val="585858"/>
        </w:rPr>
        <w:t>ve</w:t>
      </w:r>
      <w:r w:rsidRPr="00C41A3E">
        <w:rPr>
          <w:color w:val="585858"/>
          <w:spacing w:val="-2"/>
        </w:rPr>
        <w:t xml:space="preserve"> </w:t>
      </w:r>
      <w:r w:rsidRPr="00C41A3E">
        <w:rPr>
          <w:color w:val="585858"/>
        </w:rPr>
        <w:t>znění</w:t>
      </w:r>
      <w:r w:rsidRPr="00C41A3E">
        <w:rPr>
          <w:color w:val="585858"/>
          <w:spacing w:val="-13"/>
        </w:rPr>
        <w:t xml:space="preserve"> </w:t>
      </w:r>
      <w:r w:rsidRPr="00C41A3E">
        <w:rPr>
          <w:color w:val="585858"/>
        </w:rPr>
        <w:t>pozdějších</w:t>
      </w:r>
      <w:r w:rsidRPr="00C41A3E">
        <w:rPr>
          <w:color w:val="585858"/>
          <w:spacing w:val="-15"/>
        </w:rPr>
        <w:t xml:space="preserve"> </w:t>
      </w:r>
      <w:r w:rsidRPr="00C41A3E">
        <w:rPr>
          <w:color w:val="585858"/>
        </w:rPr>
        <w:t>předpisů.</w:t>
      </w:r>
    </w:p>
    <w:p w14:paraId="30326A98" w14:textId="4A6E0CBA" w:rsidR="005946BD" w:rsidRDefault="00070B14" w:rsidP="002F0A5B">
      <w:pPr>
        <w:pStyle w:val="Odstavecseseznamem"/>
        <w:numPr>
          <w:ilvl w:val="1"/>
          <w:numId w:val="26"/>
        </w:numPr>
        <w:spacing w:before="119" w:line="312" w:lineRule="auto"/>
        <w:ind w:left="1686" w:right="1114" w:hanging="709"/>
      </w:pPr>
      <w:r>
        <w:rPr>
          <w:color w:val="585858"/>
        </w:rPr>
        <w:t>Smluvní strany se</w:t>
      </w:r>
      <w:r>
        <w:rPr>
          <w:color w:val="585858"/>
          <w:spacing w:val="-2"/>
        </w:rPr>
        <w:t xml:space="preserve"> </w:t>
      </w:r>
      <w:r>
        <w:rPr>
          <w:color w:val="585858"/>
        </w:rPr>
        <w:t>zavazují, že</w:t>
      </w:r>
      <w:r>
        <w:rPr>
          <w:color w:val="585858"/>
          <w:spacing w:val="-2"/>
        </w:rPr>
        <w:t xml:space="preserve"> </w:t>
      </w:r>
      <w:r>
        <w:rPr>
          <w:color w:val="585858"/>
        </w:rPr>
        <w:t>učiní všechna</w:t>
      </w:r>
      <w:r>
        <w:rPr>
          <w:color w:val="585858"/>
          <w:spacing w:val="-2"/>
        </w:rPr>
        <w:t xml:space="preserve"> </w:t>
      </w:r>
      <w:r>
        <w:rPr>
          <w:color w:val="585858"/>
        </w:rPr>
        <w:t>opatření k</w:t>
      </w:r>
      <w:r>
        <w:rPr>
          <w:color w:val="585858"/>
          <w:spacing w:val="-1"/>
        </w:rPr>
        <w:t xml:space="preserve"> </w:t>
      </w:r>
      <w:r>
        <w:rPr>
          <w:color w:val="585858"/>
        </w:rPr>
        <w:t>tomu, aby</w:t>
      </w:r>
      <w:r>
        <w:rPr>
          <w:color w:val="585858"/>
          <w:spacing w:val="-1"/>
        </w:rPr>
        <w:t xml:space="preserve"> </w:t>
      </w:r>
      <w:r>
        <w:rPr>
          <w:color w:val="585858"/>
        </w:rPr>
        <w:t>se nedopustily ony a</w:t>
      </w:r>
      <w:r>
        <w:rPr>
          <w:color w:val="585858"/>
          <w:spacing w:val="-1"/>
        </w:rPr>
        <w:t xml:space="preserve"> </w:t>
      </w:r>
      <w:r>
        <w:rPr>
          <w:color w:val="585858"/>
        </w:rPr>
        <w:t>ani nikdo z jejich zaměstnanců či zástupců jakékoliv formy korupčního jednání, zejména jednání, které by mohlo být vnímáno jako přijetí úplatku, podplácení nebo</w:t>
      </w:r>
      <w:r w:rsidR="00732B4D">
        <w:rPr>
          <w:color w:val="585858"/>
        </w:rPr>
        <w:t> </w:t>
      </w:r>
      <w:r>
        <w:rPr>
          <w:color w:val="585858"/>
        </w:rPr>
        <w:t>nepřímé úplatkářství či jiný trestný čin spojený s korupcí dle zákona č. 40/2009 Sb., trestní zákoník, ve znění pozdějších předpisů.</w:t>
      </w:r>
    </w:p>
    <w:p w14:paraId="193012A7" w14:textId="77777777" w:rsidR="005946BD" w:rsidRDefault="00070B14" w:rsidP="002F0A5B">
      <w:pPr>
        <w:pStyle w:val="Odstavecseseznamem"/>
        <w:numPr>
          <w:ilvl w:val="1"/>
          <w:numId w:val="26"/>
        </w:numPr>
        <w:spacing w:before="119" w:line="312" w:lineRule="auto"/>
        <w:ind w:left="1686" w:right="1114" w:hanging="709"/>
      </w:pPr>
      <w:r>
        <w:rPr>
          <w:color w:val="585858"/>
        </w:rPr>
        <w:t>Smluvní</w:t>
      </w:r>
      <w:r>
        <w:rPr>
          <w:color w:val="585858"/>
          <w:spacing w:val="-7"/>
        </w:rPr>
        <w:t xml:space="preserve"> </w:t>
      </w:r>
      <w:r>
        <w:rPr>
          <w:color w:val="585858"/>
        </w:rPr>
        <w:t>strany</w:t>
      </w:r>
      <w:r>
        <w:rPr>
          <w:color w:val="585858"/>
          <w:spacing w:val="-3"/>
        </w:rPr>
        <w:t xml:space="preserve"> </w:t>
      </w:r>
      <w:r>
        <w:rPr>
          <w:color w:val="585858"/>
        </w:rPr>
        <w:t>se</w:t>
      </w:r>
      <w:r>
        <w:rPr>
          <w:color w:val="585858"/>
          <w:spacing w:val="-6"/>
        </w:rPr>
        <w:t xml:space="preserve"> </w:t>
      </w:r>
      <w:r>
        <w:rPr>
          <w:color w:val="585858"/>
        </w:rPr>
        <w:t>zavazují,</w:t>
      </w:r>
      <w:r>
        <w:rPr>
          <w:color w:val="585858"/>
          <w:spacing w:val="-2"/>
        </w:rPr>
        <w:t xml:space="preserve"> </w:t>
      </w:r>
      <w:r>
        <w:rPr>
          <w:color w:val="585858"/>
          <w:spacing w:val="-5"/>
        </w:rPr>
        <w:t>že:</w:t>
      </w:r>
    </w:p>
    <w:p w14:paraId="64484471" w14:textId="24939494" w:rsidR="005946BD" w:rsidRDefault="00070B14" w:rsidP="00AC4973">
      <w:pPr>
        <w:pStyle w:val="Odstavecseseznamem"/>
        <w:numPr>
          <w:ilvl w:val="2"/>
          <w:numId w:val="26"/>
        </w:numPr>
        <w:tabs>
          <w:tab w:val="left" w:pos="2535"/>
          <w:tab w:val="left" w:pos="2538"/>
        </w:tabs>
        <w:spacing w:before="196" w:line="312" w:lineRule="auto"/>
        <w:ind w:right="1112"/>
        <w:rPr>
          <w:color w:val="585858"/>
        </w:rPr>
      </w:pPr>
      <w:r>
        <w:rPr>
          <w:color w:val="585858"/>
        </w:rPr>
        <w:t>neposkytnou, nenabídnou ani neslíbí úplatek jinému nebo pro jiného v</w:t>
      </w:r>
      <w:r w:rsidR="00BB3FF9">
        <w:rPr>
          <w:color w:val="585858"/>
        </w:rPr>
        <w:t> </w:t>
      </w:r>
      <w:r>
        <w:rPr>
          <w:color w:val="585858"/>
        </w:rPr>
        <w:t>souvislosti s</w:t>
      </w:r>
      <w:r>
        <w:rPr>
          <w:color w:val="585858"/>
          <w:spacing w:val="-1"/>
        </w:rPr>
        <w:t xml:space="preserve"> </w:t>
      </w:r>
      <w:r>
        <w:rPr>
          <w:color w:val="585858"/>
        </w:rPr>
        <w:t>obstaráváním věcí obecného zájmu anebo v souvislosti s</w:t>
      </w:r>
      <w:r w:rsidR="00732B4D">
        <w:rPr>
          <w:color w:val="585858"/>
        </w:rPr>
        <w:t> </w:t>
      </w:r>
      <w:r>
        <w:rPr>
          <w:color w:val="585858"/>
        </w:rPr>
        <w:t>podnikáním svým nebo jiného;</w:t>
      </w:r>
    </w:p>
    <w:p w14:paraId="43769099" w14:textId="1FAD8362" w:rsidR="005946BD" w:rsidRDefault="00070B14" w:rsidP="00AC4973">
      <w:pPr>
        <w:pStyle w:val="Odstavecseseznamem"/>
        <w:numPr>
          <w:ilvl w:val="2"/>
          <w:numId w:val="26"/>
        </w:numPr>
        <w:tabs>
          <w:tab w:val="left" w:pos="2535"/>
          <w:tab w:val="left" w:pos="2538"/>
        </w:tabs>
        <w:spacing w:line="312" w:lineRule="auto"/>
        <w:ind w:left="2538" w:right="1113" w:hanging="428"/>
        <w:rPr>
          <w:color w:val="585858"/>
        </w:rPr>
      </w:pPr>
      <w:r>
        <w:rPr>
          <w:color w:val="585858"/>
        </w:rPr>
        <w:t>úplatek nepřijmou, ani si jej nedají slíbit, ať už pro sebe nebo pro jiného v</w:t>
      </w:r>
      <w:r w:rsidR="00732B4D">
        <w:rPr>
          <w:color w:val="585858"/>
        </w:rPr>
        <w:t> </w:t>
      </w:r>
      <w:r>
        <w:rPr>
          <w:color w:val="585858"/>
        </w:rPr>
        <w:t>souvislosti</w:t>
      </w:r>
      <w:r>
        <w:rPr>
          <w:color w:val="585858"/>
          <w:spacing w:val="-16"/>
        </w:rPr>
        <w:t xml:space="preserve"> </w:t>
      </w:r>
      <w:r>
        <w:rPr>
          <w:color w:val="585858"/>
        </w:rPr>
        <w:t>s</w:t>
      </w:r>
      <w:r>
        <w:rPr>
          <w:color w:val="585858"/>
          <w:spacing w:val="-15"/>
        </w:rPr>
        <w:t xml:space="preserve"> </w:t>
      </w:r>
      <w:r>
        <w:rPr>
          <w:color w:val="585858"/>
        </w:rPr>
        <w:t>obstaráním</w:t>
      </w:r>
      <w:r>
        <w:rPr>
          <w:color w:val="585858"/>
          <w:spacing w:val="-15"/>
        </w:rPr>
        <w:t xml:space="preserve"> </w:t>
      </w:r>
      <w:r>
        <w:rPr>
          <w:color w:val="585858"/>
        </w:rPr>
        <w:t>věcí</w:t>
      </w:r>
      <w:r>
        <w:rPr>
          <w:color w:val="585858"/>
          <w:spacing w:val="-16"/>
        </w:rPr>
        <w:t xml:space="preserve"> </w:t>
      </w:r>
      <w:r>
        <w:rPr>
          <w:color w:val="585858"/>
        </w:rPr>
        <w:t>obecného</w:t>
      </w:r>
      <w:r>
        <w:rPr>
          <w:color w:val="585858"/>
          <w:spacing w:val="-15"/>
        </w:rPr>
        <w:t xml:space="preserve"> </w:t>
      </w:r>
      <w:r>
        <w:rPr>
          <w:color w:val="585858"/>
        </w:rPr>
        <w:t>zájmu</w:t>
      </w:r>
      <w:r>
        <w:rPr>
          <w:color w:val="585858"/>
          <w:spacing w:val="-15"/>
        </w:rPr>
        <w:t xml:space="preserve"> </w:t>
      </w:r>
      <w:r>
        <w:rPr>
          <w:color w:val="585858"/>
        </w:rPr>
        <w:t>nebo</w:t>
      </w:r>
      <w:r>
        <w:rPr>
          <w:color w:val="585858"/>
          <w:spacing w:val="-15"/>
        </w:rPr>
        <w:t xml:space="preserve"> </w:t>
      </w:r>
      <w:r>
        <w:rPr>
          <w:color w:val="585858"/>
        </w:rPr>
        <w:t>v</w:t>
      </w:r>
      <w:r>
        <w:rPr>
          <w:color w:val="585858"/>
          <w:spacing w:val="-16"/>
        </w:rPr>
        <w:t xml:space="preserve"> </w:t>
      </w:r>
      <w:r>
        <w:rPr>
          <w:color w:val="585858"/>
        </w:rPr>
        <w:t>souvislosti</w:t>
      </w:r>
      <w:r>
        <w:rPr>
          <w:color w:val="585858"/>
          <w:spacing w:val="-15"/>
        </w:rPr>
        <w:t xml:space="preserve"> </w:t>
      </w:r>
      <w:r>
        <w:rPr>
          <w:color w:val="585858"/>
        </w:rPr>
        <w:t>s</w:t>
      </w:r>
      <w:r>
        <w:rPr>
          <w:color w:val="585858"/>
          <w:spacing w:val="-15"/>
        </w:rPr>
        <w:t xml:space="preserve"> </w:t>
      </w:r>
      <w:r>
        <w:rPr>
          <w:color w:val="585858"/>
        </w:rPr>
        <w:t>podnikáním svým nebo jiného.</w:t>
      </w:r>
    </w:p>
    <w:p w14:paraId="3696067D" w14:textId="77777777" w:rsidR="005946BD" w:rsidRDefault="00070B14">
      <w:pPr>
        <w:pStyle w:val="Zkladntext"/>
        <w:spacing w:before="122" w:line="312" w:lineRule="auto"/>
        <w:ind w:left="1715" w:right="1104"/>
        <w:jc w:val="both"/>
      </w:pPr>
      <w:r>
        <w:rPr>
          <w:color w:val="585858"/>
        </w:rPr>
        <w:lastRenderedPageBreak/>
        <w:t>Úplatkem se přitom rozumí neoprávněná výhoda spočívající v přímém majetkovém obohacení nebo jiném zvýhodnění, které se dostává nebo má dostat uplácené osobě nebo s jejím souhlasem jiné osobě, a na kterou není nárok.</w:t>
      </w:r>
    </w:p>
    <w:p w14:paraId="3483B923" w14:textId="77777777" w:rsidR="005946BD" w:rsidRDefault="00070B14" w:rsidP="002F0A5B">
      <w:pPr>
        <w:pStyle w:val="Odstavecseseznamem"/>
        <w:numPr>
          <w:ilvl w:val="1"/>
          <w:numId w:val="26"/>
        </w:numPr>
        <w:spacing w:before="119" w:line="312" w:lineRule="auto"/>
        <w:ind w:left="1686" w:right="1114" w:hanging="709"/>
      </w:pPr>
      <w:r>
        <w:rPr>
          <w:color w:val="585858"/>
        </w:rPr>
        <w:t>Smluvní strany nebudou ani u svých obchodních partnerů tolerovat jakoukoliv formu korupce či uplácení.</w:t>
      </w:r>
    </w:p>
    <w:p w14:paraId="1E0D42E3" w14:textId="61C50A34" w:rsidR="005946BD" w:rsidRDefault="00070B14" w:rsidP="00FB0E91">
      <w:pPr>
        <w:pStyle w:val="Odstavecseseznamem"/>
        <w:numPr>
          <w:ilvl w:val="1"/>
          <w:numId w:val="26"/>
        </w:numPr>
        <w:spacing w:before="119" w:line="312" w:lineRule="auto"/>
        <w:ind w:left="1686" w:right="1114" w:hanging="709"/>
      </w:pPr>
      <w:r>
        <w:rPr>
          <w:color w:val="585858"/>
        </w:rPr>
        <w:t>V případě, že je zahájeno trestní stíhání Dodavatele, zavazuje se Dodavatel o tomto bez zbytečného odkladu Objednatele písemně informovat.</w:t>
      </w:r>
    </w:p>
    <w:p w14:paraId="7DCBC079" w14:textId="77777777" w:rsidR="005946BD" w:rsidRDefault="00070B14" w:rsidP="00FB0E91">
      <w:pPr>
        <w:pStyle w:val="Odstavecseseznamem"/>
        <w:numPr>
          <w:ilvl w:val="0"/>
          <w:numId w:val="26"/>
        </w:numPr>
        <w:tabs>
          <w:tab w:val="left" w:pos="2835"/>
        </w:tabs>
        <w:spacing w:before="240" w:after="240" w:line="312" w:lineRule="auto"/>
        <w:ind w:left="1276" w:hanging="357"/>
        <w:jc w:val="center"/>
        <w:rPr>
          <w:b/>
        </w:rPr>
      </w:pPr>
      <w:bookmarkStart w:id="50" w:name="_bookmark17"/>
      <w:bookmarkEnd w:id="50"/>
      <w:r>
        <w:rPr>
          <w:b/>
          <w:color w:val="585858"/>
        </w:rPr>
        <w:t>Obchodní</w:t>
      </w:r>
      <w:r>
        <w:rPr>
          <w:b/>
          <w:color w:val="585858"/>
          <w:spacing w:val="-8"/>
        </w:rPr>
        <w:t xml:space="preserve"> </w:t>
      </w:r>
      <w:r>
        <w:rPr>
          <w:b/>
          <w:color w:val="585858"/>
        </w:rPr>
        <w:t>tajemství,</w:t>
      </w:r>
      <w:r>
        <w:rPr>
          <w:b/>
          <w:color w:val="585858"/>
          <w:spacing w:val="-6"/>
        </w:rPr>
        <w:t xml:space="preserve"> </w:t>
      </w:r>
      <w:r>
        <w:rPr>
          <w:b/>
          <w:color w:val="585858"/>
        </w:rPr>
        <w:t>důvěrné</w:t>
      </w:r>
      <w:r>
        <w:rPr>
          <w:b/>
          <w:color w:val="585858"/>
          <w:spacing w:val="-6"/>
        </w:rPr>
        <w:t xml:space="preserve"> </w:t>
      </w:r>
      <w:r>
        <w:rPr>
          <w:b/>
          <w:color w:val="585858"/>
          <w:spacing w:val="-2"/>
        </w:rPr>
        <w:t>informace</w:t>
      </w:r>
    </w:p>
    <w:p w14:paraId="0CA3E323" w14:textId="05D41194" w:rsidR="005946BD" w:rsidRPr="00AC4973" w:rsidRDefault="00070B14" w:rsidP="00C41A3E">
      <w:pPr>
        <w:pStyle w:val="Odstavecseseznamem"/>
        <w:numPr>
          <w:ilvl w:val="1"/>
          <w:numId w:val="26"/>
        </w:numPr>
        <w:spacing w:before="119" w:line="312" w:lineRule="auto"/>
        <w:ind w:left="1686" w:right="1114" w:hanging="709"/>
      </w:pPr>
      <w:r>
        <w:rPr>
          <w:color w:val="585858"/>
        </w:rPr>
        <w:t>Veškeré konkurenčně významné, určitelné, ocenitelné a v příslušných obchodních kruzích běžně nedostupné skutečnosti související se Smluvními stranami, se kterými Smluvní strany při realizaci předmětu Smlouvy nebo v</w:t>
      </w:r>
      <w:r>
        <w:rPr>
          <w:color w:val="585858"/>
          <w:spacing w:val="-3"/>
        </w:rPr>
        <w:t xml:space="preserve"> </w:t>
      </w:r>
      <w:r>
        <w:rPr>
          <w:color w:val="585858"/>
        </w:rPr>
        <w:t>souvislosti s</w:t>
      </w:r>
      <w:r>
        <w:rPr>
          <w:color w:val="585858"/>
          <w:spacing w:val="-3"/>
        </w:rPr>
        <w:t xml:space="preserve"> </w:t>
      </w:r>
      <w:r>
        <w:rPr>
          <w:color w:val="585858"/>
        </w:rPr>
        <w:t>touto Smlouvou přijdou do styku, jsou obchodním tajemstvím.</w:t>
      </w:r>
    </w:p>
    <w:p w14:paraId="70F67746" w14:textId="77777777" w:rsidR="001819A5" w:rsidRPr="0015683E" w:rsidRDefault="001819A5" w:rsidP="00AC4973">
      <w:pPr>
        <w:pStyle w:val="Odstavecseseznamem"/>
        <w:numPr>
          <w:ilvl w:val="1"/>
          <w:numId w:val="26"/>
        </w:numPr>
        <w:suppressAutoHyphens/>
        <w:overflowPunct w:val="0"/>
        <w:spacing w:before="0" w:after="120" w:line="312" w:lineRule="auto"/>
        <w:ind w:right="1105"/>
        <w:textAlignment w:val="baseline"/>
        <w:outlineLvl w:val="0"/>
        <w:rPr>
          <w:color w:val="404040" w:themeColor="text1" w:themeTint="BF"/>
          <w:kern w:val="28"/>
        </w:rPr>
      </w:pPr>
      <w:r w:rsidRPr="008E27AD">
        <w:rPr>
          <w:color w:val="404040" w:themeColor="text1" w:themeTint="BF"/>
          <w:kern w:val="28"/>
        </w:rPr>
        <w:t>Smluvní strany se zavazují považovat informace o veškerých skutečnostech, o kterých se dověděly na základě této Smlouvy nebo v souvislosti s touto Smlouvou, za informace důvěrné a zavazují se zachovat mlčenlivost o takových skutečnostech, a to až do doby, kdy se tyto informace stanou obecně známými za předpokladu, že</w:t>
      </w:r>
      <w:r>
        <w:rPr>
          <w:color w:val="404040" w:themeColor="text1" w:themeTint="BF"/>
          <w:kern w:val="28"/>
        </w:rPr>
        <w:t> </w:t>
      </w:r>
      <w:r w:rsidRPr="008E27AD">
        <w:rPr>
          <w:color w:val="404040" w:themeColor="text1" w:themeTint="BF"/>
          <w:kern w:val="28"/>
        </w:rPr>
        <w:t>se</w:t>
      </w:r>
      <w:r>
        <w:rPr>
          <w:color w:val="404040" w:themeColor="text1" w:themeTint="BF"/>
          <w:kern w:val="28"/>
        </w:rPr>
        <w:t> </w:t>
      </w:r>
      <w:r w:rsidRPr="008E27AD">
        <w:rPr>
          <w:color w:val="404040" w:themeColor="text1" w:themeTint="BF"/>
          <w:kern w:val="28"/>
        </w:rPr>
        <w:t xml:space="preserve">tak nestane porušením povinnosti mlčenlivosti. Obě Smluvní strany se zavazují, že Smlouvu neučiní přístupnou, ani nesdělí její obsah žádné třetí osobě, ledaže by tak vyplývalo ze zákona nebo se o tom Smluvní strany předem písemně dohodly. </w:t>
      </w:r>
    </w:p>
    <w:p w14:paraId="064D6EE4" w14:textId="1F6153BC" w:rsidR="005946BD" w:rsidRDefault="00070B14" w:rsidP="00C41A3E">
      <w:pPr>
        <w:pStyle w:val="Odstavecseseznamem"/>
        <w:numPr>
          <w:ilvl w:val="1"/>
          <w:numId w:val="26"/>
        </w:numPr>
        <w:spacing w:before="119" w:line="312" w:lineRule="auto"/>
        <w:ind w:left="1686" w:right="1114" w:hanging="709"/>
      </w:pPr>
      <w:r>
        <w:rPr>
          <w:color w:val="585858"/>
        </w:rPr>
        <w:t>Smluvní</w:t>
      </w:r>
      <w:r>
        <w:rPr>
          <w:color w:val="585858"/>
          <w:spacing w:val="-8"/>
        </w:rPr>
        <w:t xml:space="preserve"> </w:t>
      </w:r>
      <w:r>
        <w:rPr>
          <w:color w:val="585858"/>
        </w:rPr>
        <w:t>strany</w:t>
      </w:r>
      <w:r>
        <w:rPr>
          <w:color w:val="585858"/>
          <w:spacing w:val="-9"/>
        </w:rPr>
        <w:t xml:space="preserve"> </w:t>
      </w:r>
      <w:r>
        <w:rPr>
          <w:color w:val="585858"/>
        </w:rPr>
        <w:t>se</w:t>
      </w:r>
      <w:r>
        <w:rPr>
          <w:color w:val="585858"/>
          <w:spacing w:val="-10"/>
        </w:rPr>
        <w:t xml:space="preserve"> </w:t>
      </w:r>
      <w:r>
        <w:rPr>
          <w:color w:val="585858"/>
        </w:rPr>
        <w:t>zavazují,</w:t>
      </w:r>
      <w:r>
        <w:rPr>
          <w:color w:val="585858"/>
          <w:spacing w:val="-8"/>
        </w:rPr>
        <w:t xml:space="preserve"> </w:t>
      </w:r>
      <w:r>
        <w:rPr>
          <w:color w:val="585858"/>
        </w:rPr>
        <w:t>že</w:t>
      </w:r>
      <w:r>
        <w:rPr>
          <w:color w:val="585858"/>
          <w:spacing w:val="-9"/>
        </w:rPr>
        <w:t xml:space="preserve"> </w:t>
      </w:r>
      <w:r>
        <w:rPr>
          <w:color w:val="585858"/>
        </w:rPr>
        <w:t>důvěrné</w:t>
      </w:r>
      <w:r>
        <w:rPr>
          <w:color w:val="585858"/>
          <w:spacing w:val="-7"/>
        </w:rPr>
        <w:t xml:space="preserve"> </w:t>
      </w:r>
      <w:r>
        <w:rPr>
          <w:color w:val="585858"/>
        </w:rPr>
        <w:t>informace</w:t>
      </w:r>
      <w:r>
        <w:rPr>
          <w:color w:val="585858"/>
          <w:spacing w:val="-10"/>
        </w:rPr>
        <w:t xml:space="preserve"> </w:t>
      </w:r>
      <w:r>
        <w:rPr>
          <w:color w:val="585858"/>
        </w:rPr>
        <w:t>a</w:t>
      </w:r>
      <w:r>
        <w:rPr>
          <w:color w:val="585858"/>
          <w:spacing w:val="-10"/>
        </w:rPr>
        <w:t xml:space="preserve"> </w:t>
      </w:r>
      <w:r>
        <w:rPr>
          <w:color w:val="585858"/>
        </w:rPr>
        <w:t>obchodní</w:t>
      </w:r>
      <w:r>
        <w:rPr>
          <w:color w:val="585858"/>
          <w:spacing w:val="-8"/>
        </w:rPr>
        <w:t xml:space="preserve"> </w:t>
      </w:r>
      <w:r>
        <w:rPr>
          <w:color w:val="585858"/>
        </w:rPr>
        <w:t>tajemství</w:t>
      </w:r>
      <w:r>
        <w:rPr>
          <w:color w:val="585858"/>
          <w:spacing w:val="-8"/>
        </w:rPr>
        <w:t xml:space="preserve"> </w:t>
      </w:r>
      <w:r>
        <w:rPr>
          <w:color w:val="585858"/>
        </w:rPr>
        <w:t>druhé</w:t>
      </w:r>
      <w:r>
        <w:rPr>
          <w:color w:val="585858"/>
          <w:spacing w:val="-7"/>
        </w:rPr>
        <w:t xml:space="preserve"> </w:t>
      </w:r>
      <w:r>
        <w:rPr>
          <w:color w:val="585858"/>
        </w:rPr>
        <w:t>Smluvní strany jiným subjektům nesdělí, nezpřístupní, ani nevyužijí pro sebe nebo pro jinou osobu. Zavazují se</w:t>
      </w:r>
      <w:r>
        <w:rPr>
          <w:color w:val="585858"/>
          <w:spacing w:val="-3"/>
        </w:rPr>
        <w:t xml:space="preserve"> </w:t>
      </w:r>
      <w:r>
        <w:rPr>
          <w:color w:val="585858"/>
        </w:rPr>
        <w:t>zachovat je v</w:t>
      </w:r>
      <w:r>
        <w:rPr>
          <w:color w:val="585858"/>
          <w:spacing w:val="-2"/>
        </w:rPr>
        <w:t xml:space="preserve"> </w:t>
      </w:r>
      <w:r>
        <w:rPr>
          <w:color w:val="585858"/>
        </w:rPr>
        <w:t>přísné tajnosti a sdělit je výlučně těm svým zaměstnancům</w:t>
      </w:r>
      <w:r>
        <w:rPr>
          <w:color w:val="585858"/>
          <w:spacing w:val="-4"/>
        </w:rPr>
        <w:t xml:space="preserve"> </w:t>
      </w:r>
      <w:r>
        <w:rPr>
          <w:color w:val="585858"/>
        </w:rPr>
        <w:t>nebo</w:t>
      </w:r>
      <w:r>
        <w:rPr>
          <w:color w:val="585858"/>
          <w:spacing w:val="-4"/>
        </w:rPr>
        <w:t xml:space="preserve"> </w:t>
      </w:r>
      <w:r>
        <w:rPr>
          <w:color w:val="585858"/>
        </w:rPr>
        <w:t>poddodavatelům,</w:t>
      </w:r>
      <w:r>
        <w:rPr>
          <w:color w:val="585858"/>
          <w:spacing w:val="-1"/>
        </w:rPr>
        <w:t xml:space="preserve"> </w:t>
      </w:r>
      <w:r>
        <w:rPr>
          <w:color w:val="585858"/>
        </w:rPr>
        <w:t>kteří</w:t>
      </w:r>
      <w:r>
        <w:rPr>
          <w:color w:val="585858"/>
          <w:spacing w:val="-4"/>
        </w:rPr>
        <w:t xml:space="preserve"> </w:t>
      </w:r>
      <w:r>
        <w:rPr>
          <w:color w:val="585858"/>
        </w:rPr>
        <w:t>jsou</w:t>
      </w:r>
      <w:r>
        <w:rPr>
          <w:color w:val="585858"/>
          <w:spacing w:val="-5"/>
        </w:rPr>
        <w:t xml:space="preserve"> </w:t>
      </w:r>
      <w:r>
        <w:rPr>
          <w:color w:val="585858"/>
        </w:rPr>
        <w:t>pověřeni</w:t>
      </w:r>
      <w:r>
        <w:rPr>
          <w:color w:val="585858"/>
          <w:spacing w:val="-6"/>
        </w:rPr>
        <w:t xml:space="preserve"> </w:t>
      </w:r>
      <w:r>
        <w:rPr>
          <w:color w:val="585858"/>
        </w:rPr>
        <w:t>plněním</w:t>
      </w:r>
      <w:r>
        <w:rPr>
          <w:color w:val="585858"/>
          <w:spacing w:val="-1"/>
        </w:rPr>
        <w:t xml:space="preserve"> </w:t>
      </w:r>
      <w:r>
        <w:rPr>
          <w:color w:val="585858"/>
        </w:rPr>
        <w:t>dle</w:t>
      </w:r>
      <w:r>
        <w:rPr>
          <w:color w:val="585858"/>
          <w:spacing w:val="-5"/>
        </w:rPr>
        <w:t xml:space="preserve"> </w:t>
      </w:r>
      <w:r>
        <w:rPr>
          <w:color w:val="585858"/>
        </w:rPr>
        <w:t>této</w:t>
      </w:r>
      <w:r>
        <w:rPr>
          <w:color w:val="585858"/>
          <w:spacing w:val="-2"/>
        </w:rPr>
        <w:t xml:space="preserve"> </w:t>
      </w:r>
      <w:r>
        <w:rPr>
          <w:color w:val="585858"/>
        </w:rPr>
        <w:t>Smlouvy</w:t>
      </w:r>
      <w:r>
        <w:rPr>
          <w:color w:val="585858"/>
          <w:spacing w:val="-5"/>
        </w:rPr>
        <w:t xml:space="preserve"> </w:t>
      </w:r>
      <w:r>
        <w:rPr>
          <w:color w:val="585858"/>
        </w:rPr>
        <w:t>a</w:t>
      </w:r>
      <w:r w:rsidR="00FB0E91">
        <w:rPr>
          <w:color w:val="585858"/>
        </w:rPr>
        <w:t> </w:t>
      </w:r>
      <w:r>
        <w:rPr>
          <w:color w:val="585858"/>
        </w:rPr>
        <w:t>za tímto účelem jsou oprávněni se</w:t>
      </w:r>
      <w:r>
        <w:rPr>
          <w:color w:val="585858"/>
          <w:spacing w:val="-2"/>
        </w:rPr>
        <w:t xml:space="preserve"> </w:t>
      </w:r>
      <w:r>
        <w:rPr>
          <w:color w:val="585858"/>
        </w:rPr>
        <w:t>s</w:t>
      </w:r>
      <w:r>
        <w:rPr>
          <w:color w:val="585858"/>
          <w:spacing w:val="-3"/>
        </w:rPr>
        <w:t xml:space="preserve"> </w:t>
      </w:r>
      <w:r>
        <w:rPr>
          <w:color w:val="585858"/>
        </w:rPr>
        <w:t>těmito informacemi v nezbytném rozsahu seznámit.</w:t>
      </w:r>
      <w:r>
        <w:rPr>
          <w:color w:val="585858"/>
          <w:spacing w:val="-11"/>
        </w:rPr>
        <w:t xml:space="preserve"> </w:t>
      </w:r>
      <w:r>
        <w:rPr>
          <w:color w:val="585858"/>
        </w:rPr>
        <w:t>Smluvní</w:t>
      </w:r>
      <w:r>
        <w:rPr>
          <w:color w:val="585858"/>
          <w:spacing w:val="-12"/>
        </w:rPr>
        <w:t xml:space="preserve"> </w:t>
      </w:r>
      <w:r>
        <w:rPr>
          <w:color w:val="585858"/>
        </w:rPr>
        <w:t>strany</w:t>
      </w:r>
      <w:r>
        <w:rPr>
          <w:color w:val="585858"/>
          <w:spacing w:val="-11"/>
        </w:rPr>
        <w:t xml:space="preserve"> </w:t>
      </w:r>
      <w:r>
        <w:rPr>
          <w:color w:val="585858"/>
        </w:rPr>
        <w:t>se</w:t>
      </w:r>
      <w:r>
        <w:rPr>
          <w:color w:val="585858"/>
          <w:spacing w:val="-11"/>
        </w:rPr>
        <w:t xml:space="preserve"> </w:t>
      </w:r>
      <w:r>
        <w:rPr>
          <w:color w:val="585858"/>
        </w:rPr>
        <w:t>zavazují</w:t>
      </w:r>
      <w:r>
        <w:rPr>
          <w:color w:val="585858"/>
          <w:spacing w:val="-11"/>
        </w:rPr>
        <w:t xml:space="preserve"> </w:t>
      </w:r>
      <w:r>
        <w:rPr>
          <w:color w:val="585858"/>
        </w:rPr>
        <w:t>zabezpečit,</w:t>
      </w:r>
      <w:r>
        <w:rPr>
          <w:color w:val="585858"/>
          <w:spacing w:val="-12"/>
        </w:rPr>
        <w:t xml:space="preserve"> </w:t>
      </w:r>
      <w:r>
        <w:rPr>
          <w:color w:val="585858"/>
        </w:rPr>
        <w:t>aby</w:t>
      </w:r>
      <w:r>
        <w:rPr>
          <w:color w:val="585858"/>
          <w:spacing w:val="-9"/>
        </w:rPr>
        <w:t xml:space="preserve"> </w:t>
      </w:r>
      <w:r>
        <w:rPr>
          <w:color w:val="585858"/>
        </w:rPr>
        <w:t>i</w:t>
      </w:r>
      <w:r>
        <w:rPr>
          <w:color w:val="585858"/>
          <w:spacing w:val="-12"/>
        </w:rPr>
        <w:t xml:space="preserve"> </w:t>
      </w:r>
      <w:r>
        <w:rPr>
          <w:color w:val="585858"/>
        </w:rPr>
        <w:t>tyto</w:t>
      </w:r>
      <w:r>
        <w:rPr>
          <w:color w:val="585858"/>
          <w:spacing w:val="-11"/>
        </w:rPr>
        <w:t xml:space="preserve"> </w:t>
      </w:r>
      <w:r>
        <w:rPr>
          <w:color w:val="585858"/>
        </w:rPr>
        <w:t>osoby</w:t>
      </w:r>
      <w:r>
        <w:rPr>
          <w:color w:val="585858"/>
          <w:spacing w:val="-11"/>
        </w:rPr>
        <w:t xml:space="preserve"> </w:t>
      </w:r>
      <w:r>
        <w:rPr>
          <w:color w:val="585858"/>
        </w:rPr>
        <w:t>považovaly</w:t>
      </w:r>
      <w:r>
        <w:rPr>
          <w:color w:val="585858"/>
          <w:spacing w:val="-9"/>
        </w:rPr>
        <w:t xml:space="preserve"> </w:t>
      </w:r>
      <w:r>
        <w:rPr>
          <w:color w:val="585858"/>
        </w:rPr>
        <w:t>uvedené informace za důvěrné a zachovávaly o nich mlčenlivost.</w:t>
      </w:r>
    </w:p>
    <w:p w14:paraId="63A3C4A4" w14:textId="139CA9AB" w:rsidR="005946BD" w:rsidRDefault="00070B14" w:rsidP="00C41A3E">
      <w:pPr>
        <w:pStyle w:val="Odstavecseseznamem"/>
        <w:numPr>
          <w:ilvl w:val="1"/>
          <w:numId w:val="26"/>
        </w:numPr>
        <w:spacing w:before="119" w:line="312" w:lineRule="auto"/>
        <w:ind w:left="1686" w:right="1114" w:hanging="709"/>
      </w:pPr>
      <w:r>
        <w:rPr>
          <w:color w:val="585858"/>
        </w:rPr>
        <w:t xml:space="preserve">Povinnost plnit ustanovení dle tohoto čl. </w:t>
      </w:r>
      <w:hyperlink w:anchor="_bookmark17" w:history="1">
        <w:r w:rsidR="008F7B2E">
          <w:rPr>
            <w:color w:val="585858"/>
          </w:rPr>
          <w:t>11</w:t>
        </w:r>
      </w:hyperlink>
      <w:r>
        <w:rPr>
          <w:color w:val="585858"/>
        </w:rPr>
        <w:t xml:space="preserve">. Smlouvy se nevztahuje na informace, </w:t>
      </w:r>
      <w:r>
        <w:rPr>
          <w:color w:val="585858"/>
          <w:spacing w:val="-2"/>
        </w:rPr>
        <w:t>které:</w:t>
      </w:r>
    </w:p>
    <w:p w14:paraId="1CBBC10A" w14:textId="77777777" w:rsidR="005946BD" w:rsidRDefault="00070B14" w:rsidP="005517E1">
      <w:pPr>
        <w:pStyle w:val="Odstavecseseznamem"/>
        <w:numPr>
          <w:ilvl w:val="0"/>
          <w:numId w:val="25"/>
        </w:numPr>
        <w:tabs>
          <w:tab w:val="left" w:pos="2473"/>
        </w:tabs>
        <w:spacing w:before="0" w:after="120" w:line="312" w:lineRule="auto"/>
        <w:ind w:left="2473" w:hanging="359"/>
      </w:pPr>
      <w:r>
        <w:rPr>
          <w:color w:val="585858"/>
        </w:rPr>
        <w:t>je</w:t>
      </w:r>
      <w:r>
        <w:rPr>
          <w:color w:val="585858"/>
          <w:spacing w:val="-6"/>
        </w:rPr>
        <w:t xml:space="preserve"> </w:t>
      </w:r>
      <w:r>
        <w:rPr>
          <w:color w:val="585858"/>
        </w:rPr>
        <w:t>Smluvní</w:t>
      </w:r>
      <w:r>
        <w:rPr>
          <w:color w:val="585858"/>
          <w:spacing w:val="-6"/>
        </w:rPr>
        <w:t xml:space="preserve"> </w:t>
      </w:r>
      <w:r>
        <w:rPr>
          <w:color w:val="585858"/>
        </w:rPr>
        <w:t>strana</w:t>
      </w:r>
      <w:r>
        <w:rPr>
          <w:color w:val="585858"/>
          <w:spacing w:val="-5"/>
        </w:rPr>
        <w:t xml:space="preserve"> </w:t>
      </w:r>
      <w:r>
        <w:rPr>
          <w:color w:val="585858"/>
        </w:rPr>
        <w:t>povinna</w:t>
      </w:r>
      <w:r>
        <w:rPr>
          <w:color w:val="585858"/>
          <w:spacing w:val="-5"/>
        </w:rPr>
        <w:t xml:space="preserve"> </w:t>
      </w:r>
      <w:r>
        <w:rPr>
          <w:color w:val="585858"/>
        </w:rPr>
        <w:t>sdělit</w:t>
      </w:r>
      <w:r>
        <w:rPr>
          <w:color w:val="585858"/>
          <w:spacing w:val="-3"/>
        </w:rPr>
        <w:t xml:space="preserve"> </w:t>
      </w:r>
      <w:r>
        <w:rPr>
          <w:color w:val="585858"/>
        </w:rPr>
        <w:t>na</w:t>
      </w:r>
      <w:r>
        <w:rPr>
          <w:color w:val="585858"/>
          <w:spacing w:val="-7"/>
        </w:rPr>
        <w:t xml:space="preserve"> </w:t>
      </w:r>
      <w:r>
        <w:rPr>
          <w:color w:val="585858"/>
        </w:rPr>
        <w:t>základě</w:t>
      </w:r>
      <w:r>
        <w:rPr>
          <w:color w:val="585858"/>
          <w:spacing w:val="-5"/>
        </w:rPr>
        <w:t xml:space="preserve"> </w:t>
      </w:r>
      <w:r>
        <w:rPr>
          <w:color w:val="585858"/>
        </w:rPr>
        <w:t>zákonem</w:t>
      </w:r>
      <w:r>
        <w:rPr>
          <w:color w:val="585858"/>
          <w:spacing w:val="-4"/>
        </w:rPr>
        <w:t xml:space="preserve"> </w:t>
      </w:r>
      <w:r>
        <w:rPr>
          <w:color w:val="585858"/>
        </w:rPr>
        <w:t>stanovené</w:t>
      </w:r>
      <w:r>
        <w:rPr>
          <w:color w:val="585858"/>
          <w:spacing w:val="-6"/>
        </w:rPr>
        <w:t xml:space="preserve"> </w:t>
      </w:r>
      <w:r>
        <w:rPr>
          <w:color w:val="585858"/>
          <w:spacing w:val="-2"/>
        </w:rPr>
        <w:t>povinnosti,</w:t>
      </w:r>
    </w:p>
    <w:p w14:paraId="3939D6BF" w14:textId="77777777" w:rsidR="005946BD" w:rsidRDefault="00070B14" w:rsidP="005517E1">
      <w:pPr>
        <w:pStyle w:val="Odstavecseseznamem"/>
        <w:numPr>
          <w:ilvl w:val="0"/>
          <w:numId w:val="25"/>
        </w:numPr>
        <w:tabs>
          <w:tab w:val="left" w:pos="2473"/>
        </w:tabs>
        <w:spacing w:before="0" w:after="120" w:line="312" w:lineRule="auto"/>
        <w:ind w:left="2473" w:hanging="360"/>
        <w:jc w:val="left"/>
      </w:pPr>
      <w:r>
        <w:rPr>
          <w:color w:val="585858"/>
        </w:rPr>
        <w:t>mohou</w:t>
      </w:r>
      <w:r>
        <w:rPr>
          <w:color w:val="585858"/>
          <w:spacing w:val="-5"/>
        </w:rPr>
        <w:t xml:space="preserve"> </w:t>
      </w:r>
      <w:r>
        <w:rPr>
          <w:color w:val="585858"/>
        </w:rPr>
        <w:t>být</w:t>
      </w:r>
      <w:r>
        <w:rPr>
          <w:color w:val="585858"/>
          <w:spacing w:val="-5"/>
        </w:rPr>
        <w:t xml:space="preserve"> </w:t>
      </w:r>
      <w:r>
        <w:rPr>
          <w:color w:val="585858"/>
        </w:rPr>
        <w:t>zveřejněny</w:t>
      </w:r>
      <w:r>
        <w:rPr>
          <w:color w:val="585858"/>
          <w:spacing w:val="-6"/>
        </w:rPr>
        <w:t xml:space="preserve"> </w:t>
      </w:r>
      <w:r>
        <w:rPr>
          <w:color w:val="585858"/>
        </w:rPr>
        <w:t>bez</w:t>
      </w:r>
      <w:r>
        <w:rPr>
          <w:color w:val="585858"/>
          <w:spacing w:val="-3"/>
        </w:rPr>
        <w:t xml:space="preserve"> </w:t>
      </w:r>
      <w:r>
        <w:rPr>
          <w:color w:val="585858"/>
        </w:rPr>
        <w:t>porušení</w:t>
      </w:r>
      <w:r>
        <w:rPr>
          <w:color w:val="585858"/>
          <w:spacing w:val="-5"/>
        </w:rPr>
        <w:t xml:space="preserve"> </w:t>
      </w:r>
      <w:r>
        <w:rPr>
          <w:color w:val="585858"/>
        </w:rPr>
        <w:t>této</w:t>
      </w:r>
      <w:r>
        <w:rPr>
          <w:color w:val="585858"/>
          <w:spacing w:val="-3"/>
        </w:rPr>
        <w:t xml:space="preserve"> </w:t>
      </w:r>
      <w:r>
        <w:rPr>
          <w:color w:val="585858"/>
          <w:spacing w:val="-2"/>
        </w:rPr>
        <w:t>Smlouvy,</w:t>
      </w:r>
    </w:p>
    <w:p w14:paraId="7AF03041" w14:textId="77777777" w:rsidR="005946BD" w:rsidRDefault="00070B14" w:rsidP="005517E1">
      <w:pPr>
        <w:pStyle w:val="Odstavecseseznamem"/>
        <w:numPr>
          <w:ilvl w:val="0"/>
          <w:numId w:val="25"/>
        </w:numPr>
        <w:tabs>
          <w:tab w:val="left" w:pos="2473"/>
        </w:tabs>
        <w:spacing w:before="0" w:after="120" w:line="312" w:lineRule="auto"/>
        <w:ind w:left="2473" w:hanging="360"/>
        <w:jc w:val="left"/>
      </w:pPr>
      <w:r>
        <w:rPr>
          <w:color w:val="585858"/>
        </w:rPr>
        <w:t>byly</w:t>
      </w:r>
      <w:r>
        <w:rPr>
          <w:color w:val="585858"/>
          <w:spacing w:val="-6"/>
        </w:rPr>
        <w:t xml:space="preserve"> </w:t>
      </w:r>
      <w:r>
        <w:rPr>
          <w:color w:val="585858"/>
        </w:rPr>
        <w:t>písemným</w:t>
      </w:r>
      <w:r>
        <w:rPr>
          <w:color w:val="585858"/>
          <w:spacing w:val="-3"/>
        </w:rPr>
        <w:t xml:space="preserve"> </w:t>
      </w:r>
      <w:r>
        <w:rPr>
          <w:color w:val="585858"/>
        </w:rPr>
        <w:t>souhlasem</w:t>
      </w:r>
      <w:r>
        <w:rPr>
          <w:color w:val="585858"/>
          <w:spacing w:val="-3"/>
        </w:rPr>
        <w:t xml:space="preserve"> </w:t>
      </w:r>
      <w:r>
        <w:rPr>
          <w:color w:val="585858"/>
        </w:rPr>
        <w:t>obou</w:t>
      </w:r>
      <w:r>
        <w:rPr>
          <w:color w:val="585858"/>
          <w:spacing w:val="-6"/>
        </w:rPr>
        <w:t xml:space="preserve"> </w:t>
      </w:r>
      <w:r>
        <w:rPr>
          <w:color w:val="585858"/>
        </w:rPr>
        <w:t>Smluvních</w:t>
      </w:r>
      <w:r>
        <w:rPr>
          <w:color w:val="585858"/>
          <w:spacing w:val="-5"/>
        </w:rPr>
        <w:t xml:space="preserve"> </w:t>
      </w:r>
      <w:r>
        <w:rPr>
          <w:color w:val="585858"/>
        </w:rPr>
        <w:t>stran</w:t>
      </w:r>
      <w:r>
        <w:rPr>
          <w:color w:val="585858"/>
          <w:spacing w:val="-6"/>
        </w:rPr>
        <w:t xml:space="preserve"> </w:t>
      </w:r>
      <w:r>
        <w:rPr>
          <w:color w:val="585858"/>
        </w:rPr>
        <w:t>zproštěny</w:t>
      </w:r>
      <w:r>
        <w:rPr>
          <w:color w:val="585858"/>
          <w:spacing w:val="-6"/>
        </w:rPr>
        <w:t xml:space="preserve"> </w:t>
      </w:r>
      <w:r>
        <w:rPr>
          <w:color w:val="585858"/>
        </w:rPr>
        <w:t>těchto</w:t>
      </w:r>
      <w:r>
        <w:rPr>
          <w:color w:val="585858"/>
          <w:spacing w:val="-6"/>
        </w:rPr>
        <w:t xml:space="preserve"> </w:t>
      </w:r>
      <w:r>
        <w:rPr>
          <w:color w:val="585858"/>
          <w:spacing w:val="-2"/>
        </w:rPr>
        <w:t>omezení,</w:t>
      </w:r>
    </w:p>
    <w:p w14:paraId="6B7829C4" w14:textId="77777777" w:rsidR="005946BD" w:rsidRDefault="00070B14" w:rsidP="005517E1">
      <w:pPr>
        <w:pStyle w:val="Odstavecseseznamem"/>
        <w:numPr>
          <w:ilvl w:val="0"/>
          <w:numId w:val="25"/>
        </w:numPr>
        <w:tabs>
          <w:tab w:val="left" w:pos="2474"/>
        </w:tabs>
        <w:spacing w:before="0" w:after="120" w:line="312" w:lineRule="auto"/>
        <w:ind w:right="1112"/>
        <w:jc w:val="left"/>
      </w:pPr>
      <w:r>
        <w:rPr>
          <w:color w:val="585858"/>
        </w:rPr>
        <w:t>jsou známé nebo byly zveřejněny jinak než následkem zanedbání povinnosti jedné ze Smluvních stran,</w:t>
      </w:r>
    </w:p>
    <w:p w14:paraId="7BE743A7" w14:textId="77777777" w:rsidR="005946BD" w:rsidRDefault="00070B14" w:rsidP="005517E1">
      <w:pPr>
        <w:pStyle w:val="Odstavecseseznamem"/>
        <w:numPr>
          <w:ilvl w:val="0"/>
          <w:numId w:val="25"/>
        </w:numPr>
        <w:tabs>
          <w:tab w:val="left" w:pos="2474"/>
        </w:tabs>
        <w:spacing w:before="0" w:after="120" w:line="312" w:lineRule="auto"/>
        <w:ind w:hanging="360"/>
        <w:jc w:val="left"/>
      </w:pPr>
      <w:r>
        <w:rPr>
          <w:color w:val="585858"/>
        </w:rPr>
        <w:t>příjemce</w:t>
      </w:r>
      <w:r>
        <w:rPr>
          <w:color w:val="585858"/>
          <w:spacing w:val="-6"/>
        </w:rPr>
        <w:t xml:space="preserve"> </w:t>
      </w:r>
      <w:r>
        <w:rPr>
          <w:color w:val="585858"/>
        </w:rPr>
        <w:t>je</w:t>
      </w:r>
      <w:r>
        <w:rPr>
          <w:color w:val="585858"/>
          <w:spacing w:val="-3"/>
        </w:rPr>
        <w:t xml:space="preserve"> </w:t>
      </w:r>
      <w:r>
        <w:rPr>
          <w:color w:val="585858"/>
        </w:rPr>
        <w:t>zná</w:t>
      </w:r>
      <w:r>
        <w:rPr>
          <w:color w:val="585858"/>
          <w:spacing w:val="-6"/>
        </w:rPr>
        <w:t xml:space="preserve"> </w:t>
      </w:r>
      <w:r>
        <w:rPr>
          <w:color w:val="585858"/>
        </w:rPr>
        <w:t>dříve,</w:t>
      </w:r>
      <w:r>
        <w:rPr>
          <w:color w:val="585858"/>
          <w:spacing w:val="-1"/>
        </w:rPr>
        <w:t xml:space="preserve"> </w:t>
      </w:r>
      <w:r>
        <w:rPr>
          <w:color w:val="585858"/>
        </w:rPr>
        <w:t>než</w:t>
      </w:r>
      <w:r>
        <w:rPr>
          <w:color w:val="585858"/>
          <w:spacing w:val="-3"/>
        </w:rPr>
        <w:t xml:space="preserve"> </w:t>
      </w:r>
      <w:r>
        <w:rPr>
          <w:color w:val="585858"/>
        </w:rPr>
        <w:t>je</w:t>
      </w:r>
      <w:r>
        <w:rPr>
          <w:color w:val="585858"/>
          <w:spacing w:val="-3"/>
        </w:rPr>
        <w:t xml:space="preserve"> </w:t>
      </w:r>
      <w:r>
        <w:rPr>
          <w:color w:val="585858"/>
        </w:rPr>
        <w:t>sdělí</w:t>
      </w:r>
      <w:r>
        <w:rPr>
          <w:color w:val="585858"/>
          <w:spacing w:val="-4"/>
        </w:rPr>
        <w:t xml:space="preserve"> </w:t>
      </w:r>
      <w:r>
        <w:rPr>
          <w:color w:val="585858"/>
        </w:rPr>
        <w:t>Smluvní</w:t>
      </w:r>
      <w:r>
        <w:rPr>
          <w:color w:val="585858"/>
          <w:spacing w:val="-1"/>
        </w:rPr>
        <w:t xml:space="preserve"> </w:t>
      </w:r>
      <w:r>
        <w:rPr>
          <w:color w:val="585858"/>
          <w:spacing w:val="-2"/>
        </w:rPr>
        <w:t>strana,</w:t>
      </w:r>
    </w:p>
    <w:p w14:paraId="721B5CD2" w14:textId="77777777" w:rsidR="005946BD" w:rsidRDefault="00070B14" w:rsidP="005517E1">
      <w:pPr>
        <w:pStyle w:val="Odstavecseseznamem"/>
        <w:numPr>
          <w:ilvl w:val="0"/>
          <w:numId w:val="25"/>
        </w:numPr>
        <w:tabs>
          <w:tab w:val="left" w:pos="2474"/>
        </w:tabs>
        <w:spacing w:before="0" w:after="120" w:line="312" w:lineRule="auto"/>
        <w:ind w:right="1112"/>
        <w:jc w:val="left"/>
      </w:pPr>
      <w:r>
        <w:rPr>
          <w:color w:val="585858"/>
        </w:rPr>
        <w:t>jsou</w:t>
      </w:r>
      <w:r>
        <w:rPr>
          <w:color w:val="585858"/>
          <w:spacing w:val="40"/>
        </w:rPr>
        <w:t xml:space="preserve"> </w:t>
      </w:r>
      <w:r>
        <w:rPr>
          <w:color w:val="585858"/>
        </w:rPr>
        <w:t>vyžádány</w:t>
      </w:r>
      <w:r>
        <w:rPr>
          <w:color w:val="585858"/>
          <w:spacing w:val="40"/>
        </w:rPr>
        <w:t xml:space="preserve"> </w:t>
      </w:r>
      <w:r>
        <w:rPr>
          <w:color w:val="585858"/>
        </w:rPr>
        <w:t>soudem,</w:t>
      </w:r>
      <w:r>
        <w:rPr>
          <w:color w:val="585858"/>
          <w:spacing w:val="40"/>
        </w:rPr>
        <w:t xml:space="preserve"> </w:t>
      </w:r>
      <w:r>
        <w:rPr>
          <w:color w:val="585858"/>
        </w:rPr>
        <w:t>státním</w:t>
      </w:r>
      <w:r>
        <w:rPr>
          <w:color w:val="585858"/>
          <w:spacing w:val="40"/>
        </w:rPr>
        <w:t xml:space="preserve"> </w:t>
      </w:r>
      <w:r>
        <w:rPr>
          <w:color w:val="585858"/>
        </w:rPr>
        <w:t>zastupitelstvím</w:t>
      </w:r>
      <w:r>
        <w:rPr>
          <w:color w:val="585858"/>
          <w:spacing w:val="40"/>
        </w:rPr>
        <w:t xml:space="preserve"> </w:t>
      </w:r>
      <w:r>
        <w:rPr>
          <w:color w:val="585858"/>
        </w:rPr>
        <w:t>nebo</w:t>
      </w:r>
      <w:r>
        <w:rPr>
          <w:color w:val="585858"/>
          <w:spacing w:val="40"/>
        </w:rPr>
        <w:t xml:space="preserve"> </w:t>
      </w:r>
      <w:r>
        <w:rPr>
          <w:color w:val="585858"/>
        </w:rPr>
        <w:t>příslušným</w:t>
      </w:r>
      <w:r>
        <w:rPr>
          <w:color w:val="585858"/>
          <w:spacing w:val="40"/>
        </w:rPr>
        <w:t xml:space="preserve"> </w:t>
      </w:r>
      <w:r>
        <w:rPr>
          <w:color w:val="585858"/>
        </w:rPr>
        <w:t>správním orgánem na základě zákona,</w:t>
      </w:r>
    </w:p>
    <w:p w14:paraId="1EC4C792" w14:textId="77777777" w:rsidR="005946BD" w:rsidRDefault="00070B14" w:rsidP="005517E1">
      <w:pPr>
        <w:pStyle w:val="Odstavecseseznamem"/>
        <w:numPr>
          <w:ilvl w:val="0"/>
          <w:numId w:val="25"/>
        </w:numPr>
        <w:tabs>
          <w:tab w:val="left" w:pos="2474"/>
        </w:tabs>
        <w:spacing w:before="0" w:after="120" w:line="312" w:lineRule="auto"/>
        <w:ind w:right="1112"/>
        <w:jc w:val="left"/>
      </w:pPr>
      <w:r>
        <w:rPr>
          <w:color w:val="585858"/>
        </w:rPr>
        <w:t>Smluvní</w:t>
      </w:r>
      <w:r>
        <w:rPr>
          <w:color w:val="585858"/>
          <w:spacing w:val="-2"/>
        </w:rPr>
        <w:t xml:space="preserve"> </w:t>
      </w:r>
      <w:r>
        <w:rPr>
          <w:color w:val="585858"/>
        </w:rPr>
        <w:t>strana</w:t>
      </w:r>
      <w:r>
        <w:rPr>
          <w:color w:val="585858"/>
          <w:spacing w:val="-6"/>
        </w:rPr>
        <w:t xml:space="preserve"> </w:t>
      </w:r>
      <w:r>
        <w:rPr>
          <w:color w:val="585858"/>
        </w:rPr>
        <w:t>je</w:t>
      </w:r>
      <w:r>
        <w:rPr>
          <w:color w:val="585858"/>
          <w:spacing w:val="-4"/>
        </w:rPr>
        <w:t xml:space="preserve"> </w:t>
      </w:r>
      <w:r>
        <w:rPr>
          <w:color w:val="585858"/>
        </w:rPr>
        <w:t>sdělí</w:t>
      </w:r>
      <w:r>
        <w:rPr>
          <w:color w:val="585858"/>
          <w:spacing w:val="-2"/>
        </w:rPr>
        <w:t xml:space="preserve"> </w:t>
      </w:r>
      <w:r>
        <w:rPr>
          <w:color w:val="585858"/>
        </w:rPr>
        <w:t>osobě</w:t>
      </w:r>
      <w:r>
        <w:rPr>
          <w:color w:val="585858"/>
          <w:spacing w:val="-4"/>
        </w:rPr>
        <w:t xml:space="preserve"> </w:t>
      </w:r>
      <w:r>
        <w:rPr>
          <w:color w:val="585858"/>
        </w:rPr>
        <w:t>vázané</w:t>
      </w:r>
      <w:r>
        <w:rPr>
          <w:color w:val="585858"/>
          <w:spacing w:val="-4"/>
        </w:rPr>
        <w:t xml:space="preserve"> </w:t>
      </w:r>
      <w:r>
        <w:rPr>
          <w:color w:val="585858"/>
        </w:rPr>
        <w:t>zákonnou</w:t>
      </w:r>
      <w:r>
        <w:rPr>
          <w:color w:val="585858"/>
          <w:spacing w:val="-4"/>
        </w:rPr>
        <w:t xml:space="preserve"> </w:t>
      </w:r>
      <w:r>
        <w:rPr>
          <w:color w:val="585858"/>
        </w:rPr>
        <w:t>povinností</w:t>
      </w:r>
      <w:r>
        <w:rPr>
          <w:color w:val="585858"/>
          <w:spacing w:val="-3"/>
        </w:rPr>
        <w:t xml:space="preserve"> </w:t>
      </w:r>
      <w:r>
        <w:rPr>
          <w:color w:val="585858"/>
        </w:rPr>
        <w:t>mlčenlivosti</w:t>
      </w:r>
      <w:r>
        <w:rPr>
          <w:color w:val="585858"/>
          <w:spacing w:val="-4"/>
        </w:rPr>
        <w:t xml:space="preserve"> </w:t>
      </w:r>
      <w:r>
        <w:rPr>
          <w:color w:val="585858"/>
        </w:rPr>
        <w:t xml:space="preserve">(např. </w:t>
      </w:r>
      <w:r>
        <w:rPr>
          <w:color w:val="585858"/>
        </w:rPr>
        <w:lastRenderedPageBreak/>
        <w:t>advokátovi nebo daňovému poradci) za účelem uplatňování svých práv,</w:t>
      </w:r>
    </w:p>
    <w:p w14:paraId="7E28F970" w14:textId="77777777" w:rsidR="005946BD" w:rsidRDefault="00070B14" w:rsidP="005517E1">
      <w:pPr>
        <w:pStyle w:val="Odstavecseseznamem"/>
        <w:numPr>
          <w:ilvl w:val="0"/>
          <w:numId w:val="25"/>
        </w:numPr>
        <w:tabs>
          <w:tab w:val="left" w:pos="2474"/>
        </w:tabs>
        <w:spacing w:before="0" w:after="120" w:line="312" w:lineRule="auto"/>
        <w:ind w:hanging="360"/>
        <w:jc w:val="left"/>
      </w:pPr>
      <w:r>
        <w:rPr>
          <w:color w:val="585858"/>
        </w:rPr>
        <w:t>je</w:t>
      </w:r>
      <w:r>
        <w:rPr>
          <w:color w:val="585858"/>
          <w:spacing w:val="-5"/>
        </w:rPr>
        <w:t xml:space="preserve"> </w:t>
      </w:r>
      <w:r>
        <w:rPr>
          <w:color w:val="585858"/>
        </w:rPr>
        <w:t>Objednatel</w:t>
      </w:r>
      <w:r>
        <w:rPr>
          <w:color w:val="585858"/>
          <w:spacing w:val="-4"/>
        </w:rPr>
        <w:t xml:space="preserve"> </w:t>
      </w:r>
      <w:r>
        <w:rPr>
          <w:color w:val="585858"/>
        </w:rPr>
        <w:t>povinen</w:t>
      </w:r>
      <w:r>
        <w:rPr>
          <w:color w:val="585858"/>
          <w:spacing w:val="-7"/>
        </w:rPr>
        <w:t xml:space="preserve"> </w:t>
      </w:r>
      <w:r>
        <w:rPr>
          <w:color w:val="585858"/>
        </w:rPr>
        <w:t>sdělit</w:t>
      </w:r>
      <w:r>
        <w:rPr>
          <w:color w:val="585858"/>
          <w:spacing w:val="-2"/>
        </w:rPr>
        <w:t xml:space="preserve"> </w:t>
      </w:r>
      <w:r>
        <w:rPr>
          <w:color w:val="585858"/>
        </w:rPr>
        <w:t>svému</w:t>
      </w:r>
      <w:r>
        <w:rPr>
          <w:color w:val="585858"/>
          <w:spacing w:val="-6"/>
        </w:rPr>
        <w:t xml:space="preserve"> </w:t>
      </w:r>
      <w:r>
        <w:rPr>
          <w:color w:val="585858"/>
          <w:spacing w:val="-2"/>
        </w:rPr>
        <w:t>zakladateli,</w:t>
      </w:r>
    </w:p>
    <w:p w14:paraId="04F62FE2" w14:textId="77777777" w:rsidR="005946BD" w:rsidRDefault="00070B14" w:rsidP="005517E1">
      <w:pPr>
        <w:pStyle w:val="Odstavecseseznamem"/>
        <w:numPr>
          <w:ilvl w:val="0"/>
          <w:numId w:val="25"/>
        </w:numPr>
        <w:tabs>
          <w:tab w:val="left" w:pos="2469"/>
        </w:tabs>
        <w:spacing w:before="0" w:after="120" w:line="312" w:lineRule="auto"/>
        <w:ind w:left="2469" w:hanging="357"/>
        <w:jc w:val="left"/>
      </w:pPr>
      <w:r>
        <w:rPr>
          <w:color w:val="585858"/>
        </w:rPr>
        <w:t>je</w:t>
      </w:r>
      <w:r>
        <w:rPr>
          <w:color w:val="585858"/>
          <w:spacing w:val="-5"/>
        </w:rPr>
        <w:t xml:space="preserve"> </w:t>
      </w:r>
      <w:r>
        <w:rPr>
          <w:color w:val="585858"/>
        </w:rPr>
        <w:t>Objednatel</w:t>
      </w:r>
      <w:r>
        <w:rPr>
          <w:color w:val="585858"/>
          <w:spacing w:val="-5"/>
        </w:rPr>
        <w:t xml:space="preserve"> </w:t>
      </w:r>
      <w:r>
        <w:rPr>
          <w:color w:val="585858"/>
        </w:rPr>
        <w:t>povinen</w:t>
      </w:r>
      <w:r>
        <w:rPr>
          <w:color w:val="585858"/>
          <w:spacing w:val="-6"/>
        </w:rPr>
        <w:t xml:space="preserve"> </w:t>
      </w:r>
      <w:r>
        <w:rPr>
          <w:color w:val="585858"/>
        </w:rPr>
        <w:t>sdělit</w:t>
      </w:r>
      <w:r>
        <w:rPr>
          <w:color w:val="585858"/>
          <w:spacing w:val="-3"/>
        </w:rPr>
        <w:t xml:space="preserve"> </w:t>
      </w:r>
      <w:r>
        <w:rPr>
          <w:color w:val="585858"/>
        </w:rPr>
        <w:t>jakékoli</w:t>
      </w:r>
      <w:r>
        <w:rPr>
          <w:color w:val="585858"/>
          <w:spacing w:val="-7"/>
        </w:rPr>
        <w:t xml:space="preserve"> </w:t>
      </w:r>
      <w:r>
        <w:rPr>
          <w:color w:val="585858"/>
        </w:rPr>
        <w:t>třetí</w:t>
      </w:r>
      <w:r>
        <w:rPr>
          <w:color w:val="585858"/>
          <w:spacing w:val="-5"/>
        </w:rPr>
        <w:t xml:space="preserve"> </w:t>
      </w:r>
      <w:r>
        <w:rPr>
          <w:color w:val="585858"/>
          <w:spacing w:val="-2"/>
        </w:rPr>
        <w:t>osobě.</w:t>
      </w:r>
    </w:p>
    <w:p w14:paraId="1A891F57" w14:textId="0DC0C304" w:rsidR="005946BD" w:rsidRDefault="00070B14" w:rsidP="00DE3517">
      <w:pPr>
        <w:pStyle w:val="Odstavecseseznamem"/>
        <w:numPr>
          <w:ilvl w:val="1"/>
          <w:numId w:val="26"/>
        </w:numPr>
        <w:spacing w:before="119" w:line="312" w:lineRule="auto"/>
        <w:ind w:left="1686" w:right="1114" w:hanging="709"/>
      </w:pPr>
      <w:r>
        <w:rPr>
          <w:color w:val="585858"/>
        </w:rPr>
        <w:t>Povinnost</w:t>
      </w:r>
      <w:r>
        <w:rPr>
          <w:color w:val="585858"/>
          <w:spacing w:val="-8"/>
        </w:rPr>
        <w:t xml:space="preserve"> </w:t>
      </w:r>
      <w:r>
        <w:rPr>
          <w:color w:val="585858"/>
        </w:rPr>
        <w:t>mlčenlivosti</w:t>
      </w:r>
      <w:r>
        <w:rPr>
          <w:color w:val="585858"/>
          <w:spacing w:val="-5"/>
        </w:rPr>
        <w:t xml:space="preserve"> </w:t>
      </w:r>
      <w:r>
        <w:rPr>
          <w:color w:val="585858"/>
        </w:rPr>
        <w:t>trvá</w:t>
      </w:r>
      <w:r>
        <w:rPr>
          <w:color w:val="585858"/>
          <w:spacing w:val="-5"/>
        </w:rPr>
        <w:t xml:space="preserve"> </w:t>
      </w:r>
      <w:r>
        <w:rPr>
          <w:color w:val="585858"/>
        </w:rPr>
        <w:t>bez</w:t>
      </w:r>
      <w:r>
        <w:rPr>
          <w:color w:val="585858"/>
          <w:spacing w:val="-4"/>
        </w:rPr>
        <w:t xml:space="preserve"> </w:t>
      </w:r>
      <w:r>
        <w:rPr>
          <w:color w:val="585858"/>
        </w:rPr>
        <w:t>ohledu</w:t>
      </w:r>
      <w:r>
        <w:rPr>
          <w:color w:val="585858"/>
          <w:spacing w:val="-6"/>
        </w:rPr>
        <w:t xml:space="preserve"> </w:t>
      </w:r>
      <w:r>
        <w:rPr>
          <w:color w:val="585858"/>
        </w:rPr>
        <w:t>na</w:t>
      </w:r>
      <w:r>
        <w:rPr>
          <w:color w:val="585858"/>
          <w:spacing w:val="-5"/>
        </w:rPr>
        <w:t xml:space="preserve"> </w:t>
      </w:r>
      <w:r>
        <w:rPr>
          <w:color w:val="585858"/>
        </w:rPr>
        <w:t>ukončení</w:t>
      </w:r>
      <w:r>
        <w:rPr>
          <w:color w:val="585858"/>
          <w:spacing w:val="-3"/>
        </w:rPr>
        <w:t xml:space="preserve"> </w:t>
      </w:r>
      <w:r>
        <w:rPr>
          <w:color w:val="585858"/>
        </w:rPr>
        <w:t>platnosti</w:t>
      </w:r>
      <w:r>
        <w:rPr>
          <w:color w:val="585858"/>
          <w:spacing w:val="-8"/>
        </w:rPr>
        <w:t xml:space="preserve"> </w:t>
      </w:r>
      <w:r>
        <w:rPr>
          <w:color w:val="585858"/>
        </w:rPr>
        <w:t>této</w:t>
      </w:r>
      <w:r>
        <w:rPr>
          <w:color w:val="585858"/>
          <w:spacing w:val="-5"/>
        </w:rPr>
        <w:t xml:space="preserve"> </w:t>
      </w:r>
      <w:r>
        <w:rPr>
          <w:color w:val="585858"/>
          <w:spacing w:val="-2"/>
        </w:rPr>
        <w:t>Smlouvy</w:t>
      </w:r>
      <w:r w:rsidR="00DE3517">
        <w:rPr>
          <w:color w:val="585858"/>
          <w:spacing w:val="-2"/>
        </w:rPr>
        <w:t xml:space="preserve"> a Dílčích smluv</w:t>
      </w:r>
      <w:r>
        <w:rPr>
          <w:color w:val="585858"/>
          <w:spacing w:val="-2"/>
        </w:rPr>
        <w:t>.</w:t>
      </w:r>
    </w:p>
    <w:p w14:paraId="3998A55C" w14:textId="1BD36E23" w:rsidR="005946BD" w:rsidRDefault="00070B14" w:rsidP="00DE3517">
      <w:pPr>
        <w:pStyle w:val="Odstavecseseznamem"/>
        <w:numPr>
          <w:ilvl w:val="0"/>
          <w:numId w:val="26"/>
        </w:numPr>
        <w:tabs>
          <w:tab w:val="left" w:pos="2835"/>
        </w:tabs>
        <w:spacing w:before="240" w:after="240" w:line="312" w:lineRule="auto"/>
        <w:ind w:left="1276" w:hanging="357"/>
        <w:jc w:val="center"/>
        <w:rPr>
          <w:b/>
        </w:rPr>
      </w:pPr>
      <w:r>
        <w:rPr>
          <w:b/>
          <w:color w:val="585858"/>
        </w:rPr>
        <w:t>Zpracování</w:t>
      </w:r>
      <w:r>
        <w:rPr>
          <w:b/>
          <w:color w:val="585858"/>
          <w:spacing w:val="-6"/>
        </w:rPr>
        <w:t xml:space="preserve"> </w:t>
      </w:r>
      <w:r>
        <w:rPr>
          <w:b/>
          <w:color w:val="585858"/>
        </w:rPr>
        <w:t>osobních</w:t>
      </w:r>
      <w:r>
        <w:rPr>
          <w:b/>
          <w:color w:val="585858"/>
          <w:spacing w:val="-9"/>
        </w:rPr>
        <w:t xml:space="preserve"> </w:t>
      </w:r>
      <w:r>
        <w:rPr>
          <w:b/>
          <w:color w:val="585858"/>
          <w:spacing w:val="-4"/>
        </w:rPr>
        <w:t>údajů</w:t>
      </w:r>
    </w:p>
    <w:p w14:paraId="300C971C" w14:textId="77777777" w:rsidR="005946BD" w:rsidRDefault="00070B14" w:rsidP="00937842">
      <w:pPr>
        <w:pStyle w:val="Nadpis3"/>
        <w:spacing w:after="120" w:line="312" w:lineRule="auto"/>
        <w:ind w:left="979" w:right="1110"/>
        <w:jc w:val="both"/>
      </w:pPr>
      <w:r>
        <w:rPr>
          <w:color w:val="585858"/>
        </w:rPr>
        <w:t>Smluvní</w:t>
      </w:r>
      <w:r>
        <w:rPr>
          <w:color w:val="585858"/>
          <w:spacing w:val="-11"/>
        </w:rPr>
        <w:t xml:space="preserve"> </w:t>
      </w:r>
      <w:r>
        <w:rPr>
          <w:color w:val="585858"/>
        </w:rPr>
        <w:t>povinnosti</w:t>
      </w:r>
      <w:r>
        <w:rPr>
          <w:color w:val="585858"/>
          <w:spacing w:val="-11"/>
        </w:rPr>
        <w:t xml:space="preserve"> </w:t>
      </w:r>
      <w:r>
        <w:rPr>
          <w:color w:val="585858"/>
        </w:rPr>
        <w:t>ve</w:t>
      </w:r>
      <w:r>
        <w:rPr>
          <w:color w:val="585858"/>
          <w:spacing w:val="-15"/>
        </w:rPr>
        <w:t xml:space="preserve"> </w:t>
      </w:r>
      <w:r>
        <w:rPr>
          <w:color w:val="585858"/>
        </w:rPr>
        <w:t>smyslu</w:t>
      </w:r>
      <w:r>
        <w:rPr>
          <w:color w:val="585858"/>
          <w:spacing w:val="-12"/>
        </w:rPr>
        <w:t xml:space="preserve"> </w:t>
      </w:r>
      <w:r>
        <w:rPr>
          <w:color w:val="585858"/>
        </w:rPr>
        <w:t>Nařízení</w:t>
      </w:r>
      <w:r>
        <w:rPr>
          <w:color w:val="585858"/>
          <w:spacing w:val="-11"/>
        </w:rPr>
        <w:t xml:space="preserve"> </w:t>
      </w:r>
      <w:r>
        <w:rPr>
          <w:color w:val="585858"/>
        </w:rPr>
        <w:t>Evropského</w:t>
      </w:r>
      <w:r>
        <w:rPr>
          <w:color w:val="585858"/>
          <w:spacing w:val="-10"/>
        </w:rPr>
        <w:t xml:space="preserve"> </w:t>
      </w:r>
      <w:r>
        <w:rPr>
          <w:color w:val="585858"/>
        </w:rPr>
        <w:t>parlamentu</w:t>
      </w:r>
      <w:r>
        <w:rPr>
          <w:color w:val="585858"/>
          <w:spacing w:val="-12"/>
        </w:rPr>
        <w:t xml:space="preserve"> </w:t>
      </w:r>
      <w:r>
        <w:rPr>
          <w:color w:val="585858"/>
        </w:rPr>
        <w:t>a</w:t>
      </w:r>
      <w:r>
        <w:rPr>
          <w:color w:val="585858"/>
          <w:spacing w:val="-10"/>
        </w:rPr>
        <w:t xml:space="preserve"> </w:t>
      </w:r>
      <w:r>
        <w:rPr>
          <w:color w:val="585858"/>
        </w:rPr>
        <w:t>Rady</w:t>
      </w:r>
      <w:r>
        <w:rPr>
          <w:color w:val="585858"/>
          <w:spacing w:val="-10"/>
        </w:rPr>
        <w:t xml:space="preserve"> </w:t>
      </w:r>
      <w:r>
        <w:rPr>
          <w:color w:val="585858"/>
        </w:rPr>
        <w:t>(EU)</w:t>
      </w:r>
      <w:r>
        <w:rPr>
          <w:color w:val="585858"/>
          <w:spacing w:val="-11"/>
        </w:rPr>
        <w:t xml:space="preserve"> </w:t>
      </w:r>
      <w:r>
        <w:rPr>
          <w:color w:val="585858"/>
        </w:rPr>
        <w:t>č.</w:t>
      </w:r>
      <w:r>
        <w:rPr>
          <w:color w:val="585858"/>
          <w:spacing w:val="-11"/>
        </w:rPr>
        <w:t xml:space="preserve"> </w:t>
      </w:r>
      <w:r>
        <w:rPr>
          <w:color w:val="585858"/>
        </w:rPr>
        <w:t>2016/679 ze</w:t>
      </w:r>
      <w:r>
        <w:rPr>
          <w:color w:val="585858"/>
          <w:spacing w:val="-16"/>
        </w:rPr>
        <w:t xml:space="preserve"> </w:t>
      </w:r>
      <w:r>
        <w:rPr>
          <w:color w:val="585858"/>
        </w:rPr>
        <w:t>dne</w:t>
      </w:r>
      <w:r>
        <w:rPr>
          <w:color w:val="585858"/>
          <w:spacing w:val="-15"/>
        </w:rPr>
        <w:t xml:space="preserve"> </w:t>
      </w:r>
      <w:r>
        <w:rPr>
          <w:color w:val="585858"/>
        </w:rPr>
        <w:t>27.</w:t>
      </w:r>
      <w:r>
        <w:rPr>
          <w:color w:val="585858"/>
          <w:spacing w:val="-15"/>
        </w:rPr>
        <w:t xml:space="preserve"> </w:t>
      </w:r>
      <w:r>
        <w:rPr>
          <w:color w:val="585858"/>
        </w:rPr>
        <w:t>dubna</w:t>
      </w:r>
      <w:r>
        <w:rPr>
          <w:color w:val="585858"/>
          <w:spacing w:val="-16"/>
        </w:rPr>
        <w:t xml:space="preserve"> </w:t>
      </w:r>
      <w:r>
        <w:rPr>
          <w:color w:val="585858"/>
        </w:rPr>
        <w:t>2016,</w:t>
      </w:r>
      <w:r>
        <w:rPr>
          <w:color w:val="585858"/>
          <w:spacing w:val="-15"/>
        </w:rPr>
        <w:t xml:space="preserve"> </w:t>
      </w:r>
      <w:r>
        <w:rPr>
          <w:color w:val="585858"/>
        </w:rPr>
        <w:t>obecného</w:t>
      </w:r>
      <w:r>
        <w:rPr>
          <w:color w:val="585858"/>
          <w:spacing w:val="-15"/>
        </w:rPr>
        <w:t xml:space="preserve"> </w:t>
      </w:r>
      <w:r>
        <w:rPr>
          <w:color w:val="585858"/>
        </w:rPr>
        <w:t>nařízení</w:t>
      </w:r>
      <w:r>
        <w:rPr>
          <w:color w:val="585858"/>
          <w:spacing w:val="-15"/>
        </w:rPr>
        <w:t xml:space="preserve"> </w:t>
      </w:r>
      <w:r>
        <w:rPr>
          <w:color w:val="585858"/>
        </w:rPr>
        <w:t>o</w:t>
      </w:r>
      <w:r>
        <w:rPr>
          <w:color w:val="585858"/>
          <w:spacing w:val="-16"/>
        </w:rPr>
        <w:t xml:space="preserve"> </w:t>
      </w:r>
      <w:r>
        <w:rPr>
          <w:color w:val="585858"/>
        </w:rPr>
        <w:t>ochraně</w:t>
      </w:r>
      <w:r>
        <w:rPr>
          <w:color w:val="585858"/>
          <w:spacing w:val="-15"/>
        </w:rPr>
        <w:t xml:space="preserve"> </w:t>
      </w:r>
      <w:r>
        <w:rPr>
          <w:color w:val="585858"/>
        </w:rPr>
        <w:t>osobních</w:t>
      </w:r>
      <w:r>
        <w:rPr>
          <w:color w:val="585858"/>
          <w:spacing w:val="-15"/>
        </w:rPr>
        <w:t xml:space="preserve"> </w:t>
      </w:r>
      <w:r>
        <w:rPr>
          <w:color w:val="585858"/>
        </w:rPr>
        <w:t>údajů</w:t>
      </w:r>
      <w:r>
        <w:rPr>
          <w:color w:val="585858"/>
          <w:spacing w:val="-16"/>
        </w:rPr>
        <w:t xml:space="preserve"> </w:t>
      </w:r>
      <w:r>
        <w:rPr>
          <w:color w:val="585858"/>
        </w:rPr>
        <w:t>(dále</w:t>
      </w:r>
      <w:r>
        <w:rPr>
          <w:color w:val="585858"/>
          <w:spacing w:val="-15"/>
        </w:rPr>
        <w:t xml:space="preserve"> </w:t>
      </w:r>
      <w:r>
        <w:rPr>
          <w:color w:val="585858"/>
        </w:rPr>
        <w:t>jen</w:t>
      </w:r>
      <w:r>
        <w:rPr>
          <w:color w:val="585858"/>
          <w:spacing w:val="-15"/>
        </w:rPr>
        <w:t xml:space="preserve"> </w:t>
      </w:r>
      <w:r>
        <w:rPr>
          <w:color w:val="585858"/>
        </w:rPr>
        <w:t>„Nařízení“ nebo „GDPR“) ve spojení se zákonem č. 110/2019 Sb. o zpracování osobních údajů</w:t>
      </w:r>
    </w:p>
    <w:p w14:paraId="6E0DDB18" w14:textId="77777777" w:rsidR="005946BD" w:rsidRDefault="00070B14" w:rsidP="00937842">
      <w:pPr>
        <w:pStyle w:val="Odstavecseseznamem"/>
        <w:numPr>
          <w:ilvl w:val="1"/>
          <w:numId w:val="26"/>
        </w:numPr>
        <w:spacing w:before="0" w:after="120" w:line="312" w:lineRule="auto"/>
        <w:ind w:left="1686" w:right="1114" w:hanging="709"/>
      </w:pPr>
      <w:r>
        <w:rPr>
          <w:color w:val="585858"/>
        </w:rPr>
        <w:t>Obecné</w:t>
      </w:r>
      <w:r>
        <w:rPr>
          <w:color w:val="585858"/>
          <w:spacing w:val="-9"/>
        </w:rPr>
        <w:t xml:space="preserve"> </w:t>
      </w:r>
      <w:r>
        <w:rPr>
          <w:color w:val="585858"/>
        </w:rPr>
        <w:t>zásady</w:t>
      </w:r>
      <w:r>
        <w:rPr>
          <w:color w:val="585858"/>
          <w:spacing w:val="-6"/>
        </w:rPr>
        <w:t xml:space="preserve"> </w:t>
      </w:r>
      <w:r>
        <w:rPr>
          <w:color w:val="585858"/>
        </w:rPr>
        <w:t>zpracování</w:t>
      </w:r>
      <w:r>
        <w:rPr>
          <w:color w:val="585858"/>
          <w:spacing w:val="-3"/>
        </w:rPr>
        <w:t xml:space="preserve"> </w:t>
      </w:r>
      <w:r>
        <w:rPr>
          <w:color w:val="585858"/>
        </w:rPr>
        <w:t>osobních</w:t>
      </w:r>
      <w:r>
        <w:rPr>
          <w:color w:val="585858"/>
          <w:spacing w:val="-6"/>
        </w:rPr>
        <w:t xml:space="preserve"> </w:t>
      </w:r>
      <w:r>
        <w:rPr>
          <w:color w:val="585858"/>
        </w:rPr>
        <w:t>údajů</w:t>
      </w:r>
      <w:r>
        <w:rPr>
          <w:color w:val="585858"/>
          <w:spacing w:val="-7"/>
        </w:rPr>
        <w:t xml:space="preserve"> </w:t>
      </w:r>
      <w:r>
        <w:rPr>
          <w:color w:val="585858"/>
        </w:rPr>
        <w:t>subjektů</w:t>
      </w:r>
      <w:r>
        <w:rPr>
          <w:color w:val="585858"/>
          <w:spacing w:val="-4"/>
        </w:rPr>
        <w:t xml:space="preserve"> </w:t>
      </w:r>
      <w:r>
        <w:rPr>
          <w:color w:val="585858"/>
          <w:spacing w:val="-2"/>
        </w:rPr>
        <w:t>údajů</w:t>
      </w:r>
    </w:p>
    <w:p w14:paraId="249B2454" w14:textId="0A9061ED" w:rsidR="005946BD" w:rsidRDefault="00070B14" w:rsidP="00937842">
      <w:pPr>
        <w:pStyle w:val="Odstavecseseznamem"/>
        <w:numPr>
          <w:ilvl w:val="2"/>
          <w:numId w:val="29"/>
        </w:numPr>
        <w:tabs>
          <w:tab w:val="left" w:pos="2537"/>
          <w:tab w:val="left" w:pos="2539"/>
        </w:tabs>
        <w:spacing w:before="0" w:after="120" w:line="312" w:lineRule="auto"/>
        <w:ind w:left="2539" w:right="1114" w:hanging="437"/>
        <w:rPr>
          <w:color w:val="585858"/>
        </w:rPr>
      </w:pPr>
      <w:r>
        <w:rPr>
          <w:color w:val="585858"/>
        </w:rPr>
        <w:t>Dodavatel bude prostřednictvím poskytovaného Plnění dle této Smlouvy zpracovávat</w:t>
      </w:r>
      <w:r>
        <w:rPr>
          <w:color w:val="585858"/>
          <w:spacing w:val="-13"/>
        </w:rPr>
        <w:t xml:space="preserve"> </w:t>
      </w:r>
      <w:r>
        <w:rPr>
          <w:color w:val="585858"/>
        </w:rPr>
        <w:t>osobní</w:t>
      </w:r>
      <w:r>
        <w:rPr>
          <w:color w:val="585858"/>
          <w:spacing w:val="-12"/>
        </w:rPr>
        <w:t xml:space="preserve"> </w:t>
      </w:r>
      <w:r>
        <w:rPr>
          <w:color w:val="585858"/>
        </w:rPr>
        <w:t>údaje</w:t>
      </w:r>
      <w:r>
        <w:rPr>
          <w:color w:val="585858"/>
          <w:spacing w:val="-13"/>
        </w:rPr>
        <w:t xml:space="preserve"> </w:t>
      </w:r>
      <w:r>
        <w:rPr>
          <w:color w:val="585858"/>
        </w:rPr>
        <w:t>dle</w:t>
      </w:r>
      <w:r>
        <w:rPr>
          <w:color w:val="585858"/>
          <w:spacing w:val="-13"/>
        </w:rPr>
        <w:t xml:space="preserve"> </w:t>
      </w:r>
      <w:r>
        <w:rPr>
          <w:color w:val="585858"/>
        </w:rPr>
        <w:t>pokynů</w:t>
      </w:r>
      <w:r>
        <w:rPr>
          <w:color w:val="585858"/>
          <w:spacing w:val="-16"/>
        </w:rPr>
        <w:t xml:space="preserve"> </w:t>
      </w:r>
      <w:r>
        <w:rPr>
          <w:color w:val="585858"/>
        </w:rPr>
        <w:t>Objednatele.</w:t>
      </w:r>
      <w:r>
        <w:rPr>
          <w:color w:val="585858"/>
          <w:spacing w:val="-12"/>
        </w:rPr>
        <w:t xml:space="preserve"> </w:t>
      </w:r>
      <w:r>
        <w:rPr>
          <w:color w:val="585858"/>
        </w:rPr>
        <w:t>Tato</w:t>
      </w:r>
      <w:r>
        <w:rPr>
          <w:color w:val="585858"/>
          <w:spacing w:val="-13"/>
        </w:rPr>
        <w:t xml:space="preserve"> </w:t>
      </w:r>
      <w:r>
        <w:rPr>
          <w:color w:val="585858"/>
        </w:rPr>
        <w:t>Smlouva</w:t>
      </w:r>
      <w:r>
        <w:rPr>
          <w:color w:val="585858"/>
          <w:spacing w:val="-13"/>
        </w:rPr>
        <w:t xml:space="preserve"> </w:t>
      </w:r>
      <w:r>
        <w:rPr>
          <w:color w:val="585858"/>
        </w:rPr>
        <w:t>se</w:t>
      </w:r>
      <w:r>
        <w:rPr>
          <w:color w:val="585858"/>
          <w:spacing w:val="-13"/>
        </w:rPr>
        <w:t xml:space="preserve"> </w:t>
      </w:r>
      <w:r>
        <w:rPr>
          <w:color w:val="585858"/>
        </w:rPr>
        <w:t>považuje i za smlouvu o zpracování osobních údajů v</w:t>
      </w:r>
      <w:r>
        <w:rPr>
          <w:color w:val="585858"/>
          <w:spacing w:val="-5"/>
        </w:rPr>
        <w:t xml:space="preserve"> </w:t>
      </w:r>
      <w:r>
        <w:rPr>
          <w:color w:val="585858"/>
        </w:rPr>
        <w:t>souvislosti s</w:t>
      </w:r>
      <w:r>
        <w:rPr>
          <w:color w:val="585858"/>
          <w:spacing w:val="-1"/>
        </w:rPr>
        <w:t xml:space="preserve"> </w:t>
      </w:r>
      <w:r>
        <w:rPr>
          <w:color w:val="585858"/>
        </w:rPr>
        <w:t>poskytováním Plnění, kdy</w:t>
      </w:r>
      <w:r>
        <w:rPr>
          <w:color w:val="585858"/>
          <w:spacing w:val="-2"/>
        </w:rPr>
        <w:t xml:space="preserve"> </w:t>
      </w:r>
      <w:r>
        <w:rPr>
          <w:b/>
          <w:color w:val="585858"/>
        </w:rPr>
        <w:t>Objednatel</w:t>
      </w:r>
      <w:r>
        <w:rPr>
          <w:b/>
          <w:color w:val="585858"/>
          <w:spacing w:val="-1"/>
        </w:rPr>
        <w:t xml:space="preserve"> </w:t>
      </w:r>
      <w:r>
        <w:rPr>
          <w:color w:val="585858"/>
        </w:rPr>
        <w:t>bude buď</w:t>
      </w:r>
      <w:r>
        <w:rPr>
          <w:color w:val="585858"/>
          <w:spacing w:val="-1"/>
        </w:rPr>
        <w:t xml:space="preserve"> </w:t>
      </w:r>
      <w:r>
        <w:rPr>
          <w:color w:val="585858"/>
        </w:rPr>
        <w:t>v</w:t>
      </w:r>
      <w:r>
        <w:rPr>
          <w:color w:val="585858"/>
          <w:spacing w:val="-2"/>
        </w:rPr>
        <w:t xml:space="preserve"> </w:t>
      </w:r>
      <w:r>
        <w:rPr>
          <w:color w:val="585858"/>
        </w:rPr>
        <w:t>pozici</w:t>
      </w:r>
      <w:r>
        <w:rPr>
          <w:color w:val="585858"/>
          <w:spacing w:val="-1"/>
        </w:rPr>
        <w:t xml:space="preserve"> </w:t>
      </w:r>
      <w:r>
        <w:rPr>
          <w:b/>
          <w:color w:val="585858"/>
        </w:rPr>
        <w:t xml:space="preserve">správce </w:t>
      </w:r>
      <w:r>
        <w:rPr>
          <w:color w:val="585858"/>
        </w:rPr>
        <w:t>v</w:t>
      </w:r>
      <w:r>
        <w:rPr>
          <w:color w:val="585858"/>
          <w:spacing w:val="-2"/>
        </w:rPr>
        <w:t xml:space="preserve"> </w:t>
      </w:r>
      <w:r>
        <w:rPr>
          <w:color w:val="585858"/>
        </w:rPr>
        <w:t>případě</w:t>
      </w:r>
      <w:r>
        <w:rPr>
          <w:color w:val="585858"/>
          <w:spacing w:val="-3"/>
        </w:rPr>
        <w:t xml:space="preserve"> </w:t>
      </w:r>
      <w:r>
        <w:rPr>
          <w:color w:val="585858"/>
        </w:rPr>
        <w:t>zajištění</w:t>
      </w:r>
      <w:r>
        <w:rPr>
          <w:color w:val="585858"/>
          <w:spacing w:val="-1"/>
        </w:rPr>
        <w:t xml:space="preserve"> </w:t>
      </w:r>
      <w:r>
        <w:rPr>
          <w:color w:val="585858"/>
        </w:rPr>
        <w:t xml:space="preserve">interní potřeby pro Objednatele a </w:t>
      </w:r>
      <w:r>
        <w:rPr>
          <w:b/>
          <w:color w:val="585858"/>
        </w:rPr>
        <w:t xml:space="preserve">Dodavatel </w:t>
      </w:r>
      <w:r>
        <w:rPr>
          <w:color w:val="585858"/>
        </w:rPr>
        <w:t>v</w:t>
      </w:r>
      <w:r>
        <w:rPr>
          <w:color w:val="585858"/>
          <w:spacing w:val="-4"/>
        </w:rPr>
        <w:t xml:space="preserve"> </w:t>
      </w:r>
      <w:r>
        <w:rPr>
          <w:color w:val="585858"/>
        </w:rPr>
        <w:t xml:space="preserve">pozici </w:t>
      </w:r>
      <w:r>
        <w:rPr>
          <w:b/>
          <w:color w:val="585858"/>
        </w:rPr>
        <w:t>zpracovatele</w:t>
      </w:r>
      <w:r>
        <w:rPr>
          <w:color w:val="585858"/>
        </w:rPr>
        <w:t xml:space="preserve">, nebo kdy </w:t>
      </w:r>
      <w:r>
        <w:rPr>
          <w:b/>
          <w:color w:val="585858"/>
        </w:rPr>
        <w:t xml:space="preserve">Objednavatel </w:t>
      </w:r>
      <w:r>
        <w:rPr>
          <w:color w:val="585858"/>
        </w:rPr>
        <w:t>bude v</w:t>
      </w:r>
      <w:r>
        <w:rPr>
          <w:color w:val="585858"/>
          <w:spacing w:val="-4"/>
        </w:rPr>
        <w:t xml:space="preserve"> </w:t>
      </w:r>
      <w:r>
        <w:rPr>
          <w:color w:val="585858"/>
        </w:rPr>
        <w:t xml:space="preserve">pozici </w:t>
      </w:r>
      <w:r>
        <w:rPr>
          <w:b/>
          <w:color w:val="585858"/>
        </w:rPr>
        <w:t>zpracovatele</w:t>
      </w:r>
      <w:r>
        <w:rPr>
          <w:color w:val="585858"/>
        </w:rPr>
        <w:t>, pokud se bude jednat o zajištění služeb</w:t>
      </w:r>
      <w:r>
        <w:rPr>
          <w:color w:val="585858"/>
          <w:spacing w:val="-7"/>
        </w:rPr>
        <w:t xml:space="preserve"> </w:t>
      </w:r>
      <w:r>
        <w:rPr>
          <w:color w:val="585858"/>
        </w:rPr>
        <w:t>pro</w:t>
      </w:r>
      <w:r>
        <w:rPr>
          <w:color w:val="585858"/>
          <w:spacing w:val="-7"/>
        </w:rPr>
        <w:t xml:space="preserve"> </w:t>
      </w:r>
      <w:r>
        <w:rPr>
          <w:b/>
          <w:color w:val="585858"/>
        </w:rPr>
        <w:t>Koncové</w:t>
      </w:r>
      <w:r>
        <w:rPr>
          <w:b/>
          <w:color w:val="585858"/>
          <w:spacing w:val="-7"/>
        </w:rPr>
        <w:t xml:space="preserve"> </w:t>
      </w:r>
      <w:r>
        <w:rPr>
          <w:b/>
          <w:color w:val="585858"/>
        </w:rPr>
        <w:t>zákazníky</w:t>
      </w:r>
      <w:r>
        <w:rPr>
          <w:b/>
          <w:color w:val="585858"/>
          <w:spacing w:val="-10"/>
        </w:rPr>
        <w:t xml:space="preserve"> </w:t>
      </w:r>
      <w:r>
        <w:rPr>
          <w:b/>
          <w:color w:val="585858"/>
        </w:rPr>
        <w:t>Objednavatele</w:t>
      </w:r>
      <w:r>
        <w:rPr>
          <w:b/>
          <w:color w:val="585858"/>
          <w:spacing w:val="-9"/>
        </w:rPr>
        <w:t xml:space="preserve"> </w:t>
      </w:r>
      <w:r>
        <w:rPr>
          <w:color w:val="585858"/>
        </w:rPr>
        <w:t>ve</w:t>
      </w:r>
      <w:r>
        <w:rPr>
          <w:color w:val="585858"/>
          <w:spacing w:val="-7"/>
        </w:rPr>
        <w:t xml:space="preserve"> </w:t>
      </w:r>
      <w:r>
        <w:rPr>
          <w:color w:val="585858"/>
        </w:rPr>
        <w:t>smyslu</w:t>
      </w:r>
      <w:r>
        <w:rPr>
          <w:color w:val="585858"/>
          <w:spacing w:val="-10"/>
        </w:rPr>
        <w:t xml:space="preserve"> </w:t>
      </w:r>
      <w:r>
        <w:rPr>
          <w:color w:val="585858"/>
        </w:rPr>
        <w:t>čl.</w:t>
      </w:r>
      <w:r>
        <w:rPr>
          <w:color w:val="585858"/>
          <w:spacing w:val="-6"/>
        </w:rPr>
        <w:t xml:space="preserve"> </w:t>
      </w:r>
      <w:r>
        <w:rPr>
          <w:color w:val="585858"/>
        </w:rPr>
        <w:t>1.</w:t>
      </w:r>
      <w:r>
        <w:rPr>
          <w:color w:val="585858"/>
          <w:spacing w:val="-6"/>
        </w:rPr>
        <w:t xml:space="preserve"> </w:t>
      </w:r>
      <w:r>
        <w:rPr>
          <w:color w:val="585858"/>
        </w:rPr>
        <w:t>odst.</w:t>
      </w:r>
      <w:r>
        <w:rPr>
          <w:color w:val="585858"/>
          <w:spacing w:val="-6"/>
        </w:rPr>
        <w:t xml:space="preserve"> </w:t>
      </w:r>
      <w:r>
        <w:rPr>
          <w:color w:val="585858"/>
        </w:rPr>
        <w:t>1.1</w:t>
      </w:r>
      <w:r>
        <w:rPr>
          <w:color w:val="585858"/>
          <w:spacing w:val="-10"/>
        </w:rPr>
        <w:t xml:space="preserve"> </w:t>
      </w:r>
      <w:r>
        <w:rPr>
          <w:color w:val="585858"/>
        </w:rPr>
        <w:t>této Smlouvy</w:t>
      </w:r>
      <w:r>
        <w:rPr>
          <w:color w:val="585858"/>
          <w:spacing w:val="-16"/>
        </w:rPr>
        <w:t xml:space="preserve"> </w:t>
      </w:r>
      <w:r>
        <w:rPr>
          <w:color w:val="585858"/>
        </w:rPr>
        <w:t>a</w:t>
      </w:r>
      <w:r w:rsidR="00DE3517">
        <w:rPr>
          <w:color w:val="585858"/>
          <w:spacing w:val="-15"/>
        </w:rPr>
        <w:t> </w:t>
      </w:r>
      <w:r>
        <w:rPr>
          <w:color w:val="585858"/>
        </w:rPr>
        <w:t>kdy</w:t>
      </w:r>
      <w:r>
        <w:rPr>
          <w:color w:val="585858"/>
          <w:spacing w:val="-15"/>
        </w:rPr>
        <w:t xml:space="preserve"> </w:t>
      </w:r>
      <w:r>
        <w:rPr>
          <w:b/>
          <w:color w:val="585858"/>
        </w:rPr>
        <w:t>Dodavatel</w:t>
      </w:r>
      <w:r>
        <w:rPr>
          <w:b/>
          <w:color w:val="585858"/>
          <w:spacing w:val="-13"/>
        </w:rPr>
        <w:t xml:space="preserve"> </w:t>
      </w:r>
      <w:r>
        <w:rPr>
          <w:color w:val="585858"/>
        </w:rPr>
        <w:t>bude</w:t>
      </w:r>
      <w:r>
        <w:rPr>
          <w:color w:val="585858"/>
          <w:spacing w:val="-16"/>
        </w:rPr>
        <w:t xml:space="preserve"> </w:t>
      </w:r>
      <w:r>
        <w:rPr>
          <w:b/>
          <w:color w:val="585858"/>
        </w:rPr>
        <w:t>dalším</w:t>
      </w:r>
      <w:r>
        <w:rPr>
          <w:b/>
          <w:color w:val="585858"/>
          <w:spacing w:val="-15"/>
        </w:rPr>
        <w:t xml:space="preserve"> </w:t>
      </w:r>
      <w:r>
        <w:rPr>
          <w:b/>
          <w:color w:val="585858"/>
        </w:rPr>
        <w:t>zpracovatelem</w:t>
      </w:r>
      <w:r>
        <w:rPr>
          <w:color w:val="585858"/>
        </w:rPr>
        <w:t>.</w:t>
      </w:r>
      <w:r>
        <w:rPr>
          <w:color w:val="585858"/>
          <w:spacing w:val="-15"/>
        </w:rPr>
        <w:t xml:space="preserve"> </w:t>
      </w:r>
      <w:r>
        <w:rPr>
          <w:color w:val="585858"/>
        </w:rPr>
        <w:t>(Dále</w:t>
      </w:r>
      <w:r>
        <w:rPr>
          <w:color w:val="585858"/>
          <w:spacing w:val="-15"/>
        </w:rPr>
        <w:t xml:space="preserve"> </w:t>
      </w:r>
      <w:r>
        <w:rPr>
          <w:color w:val="585858"/>
        </w:rPr>
        <w:t>v</w:t>
      </w:r>
      <w:r>
        <w:rPr>
          <w:color w:val="585858"/>
          <w:spacing w:val="-5"/>
        </w:rPr>
        <w:t xml:space="preserve"> </w:t>
      </w:r>
      <w:r>
        <w:rPr>
          <w:color w:val="585858"/>
        </w:rPr>
        <w:t>tomto</w:t>
      </w:r>
      <w:r>
        <w:rPr>
          <w:color w:val="585858"/>
          <w:spacing w:val="-16"/>
        </w:rPr>
        <w:t xml:space="preserve"> </w:t>
      </w:r>
      <w:r>
        <w:rPr>
          <w:color w:val="585858"/>
        </w:rPr>
        <w:t xml:space="preserve">smyslu jen </w:t>
      </w:r>
      <w:r>
        <w:rPr>
          <w:b/>
          <w:color w:val="585858"/>
        </w:rPr>
        <w:t xml:space="preserve">Správce </w:t>
      </w:r>
      <w:r>
        <w:rPr>
          <w:color w:val="585858"/>
        </w:rPr>
        <w:t xml:space="preserve">a </w:t>
      </w:r>
      <w:r>
        <w:rPr>
          <w:b/>
          <w:color w:val="585858"/>
        </w:rPr>
        <w:t>Zpracovatel</w:t>
      </w:r>
      <w:r>
        <w:rPr>
          <w:color w:val="585858"/>
        </w:rPr>
        <w:t>.)</w:t>
      </w:r>
    </w:p>
    <w:p w14:paraId="6ECD60B0" w14:textId="77777777" w:rsidR="005946BD" w:rsidRDefault="00070B14" w:rsidP="00937842">
      <w:pPr>
        <w:pStyle w:val="Odstavecseseznamem"/>
        <w:numPr>
          <w:ilvl w:val="2"/>
          <w:numId w:val="29"/>
        </w:numPr>
        <w:tabs>
          <w:tab w:val="left" w:pos="2537"/>
          <w:tab w:val="left" w:pos="2539"/>
        </w:tabs>
        <w:spacing w:before="0" w:after="120" w:line="312" w:lineRule="auto"/>
        <w:ind w:left="2539" w:right="1114" w:hanging="437"/>
        <w:rPr>
          <w:color w:val="585858"/>
        </w:rPr>
      </w:pPr>
      <w:r>
        <w:rPr>
          <w:color w:val="585858"/>
        </w:rPr>
        <w:t>Osobní</w:t>
      </w:r>
      <w:r>
        <w:rPr>
          <w:color w:val="585858"/>
          <w:spacing w:val="75"/>
        </w:rPr>
        <w:t xml:space="preserve"> </w:t>
      </w:r>
      <w:r>
        <w:rPr>
          <w:color w:val="585858"/>
        </w:rPr>
        <w:t>údaje</w:t>
      </w:r>
      <w:r>
        <w:rPr>
          <w:color w:val="585858"/>
          <w:spacing w:val="73"/>
        </w:rPr>
        <w:t xml:space="preserve"> </w:t>
      </w:r>
      <w:r>
        <w:rPr>
          <w:color w:val="585858"/>
        </w:rPr>
        <w:t>budou</w:t>
      </w:r>
      <w:r>
        <w:rPr>
          <w:color w:val="585858"/>
          <w:spacing w:val="73"/>
        </w:rPr>
        <w:t xml:space="preserve"> </w:t>
      </w:r>
      <w:r>
        <w:rPr>
          <w:color w:val="585858"/>
        </w:rPr>
        <w:t>na</w:t>
      </w:r>
      <w:r>
        <w:rPr>
          <w:color w:val="585858"/>
          <w:spacing w:val="75"/>
        </w:rPr>
        <w:t xml:space="preserve"> </w:t>
      </w:r>
      <w:r>
        <w:rPr>
          <w:color w:val="585858"/>
        </w:rPr>
        <w:t>základě</w:t>
      </w:r>
      <w:r>
        <w:rPr>
          <w:color w:val="585858"/>
          <w:spacing w:val="71"/>
        </w:rPr>
        <w:t xml:space="preserve"> </w:t>
      </w:r>
      <w:r>
        <w:rPr>
          <w:color w:val="585858"/>
        </w:rPr>
        <w:t>této</w:t>
      </w:r>
      <w:r>
        <w:rPr>
          <w:color w:val="585858"/>
          <w:spacing w:val="73"/>
        </w:rPr>
        <w:t xml:space="preserve"> </w:t>
      </w:r>
      <w:r>
        <w:rPr>
          <w:color w:val="585858"/>
        </w:rPr>
        <w:t>Smlouvy</w:t>
      </w:r>
      <w:r>
        <w:rPr>
          <w:color w:val="585858"/>
          <w:spacing w:val="76"/>
        </w:rPr>
        <w:t xml:space="preserve"> </w:t>
      </w:r>
      <w:r>
        <w:rPr>
          <w:color w:val="585858"/>
        </w:rPr>
        <w:t>zpracovávány</w:t>
      </w:r>
      <w:r>
        <w:rPr>
          <w:color w:val="585858"/>
          <w:spacing w:val="73"/>
        </w:rPr>
        <w:t xml:space="preserve"> </w:t>
      </w:r>
      <w:r>
        <w:rPr>
          <w:color w:val="585858"/>
        </w:rPr>
        <w:t>manuálně a automatizovaně.</w:t>
      </w:r>
    </w:p>
    <w:p w14:paraId="5803264A" w14:textId="77777777" w:rsidR="005946BD" w:rsidRDefault="00070B14" w:rsidP="00937842">
      <w:pPr>
        <w:pStyle w:val="Odstavecseseznamem"/>
        <w:numPr>
          <w:ilvl w:val="2"/>
          <w:numId w:val="29"/>
        </w:numPr>
        <w:tabs>
          <w:tab w:val="left" w:pos="2539"/>
        </w:tabs>
        <w:spacing w:before="0" w:after="120" w:line="312" w:lineRule="auto"/>
        <w:ind w:left="2539" w:hanging="436"/>
        <w:rPr>
          <w:color w:val="585858"/>
        </w:rPr>
      </w:pPr>
      <w:r>
        <w:rPr>
          <w:color w:val="585858"/>
        </w:rPr>
        <w:t>Účel</w:t>
      </w:r>
      <w:r>
        <w:rPr>
          <w:color w:val="585858"/>
          <w:spacing w:val="-7"/>
        </w:rPr>
        <w:t xml:space="preserve"> </w:t>
      </w:r>
      <w:r>
        <w:rPr>
          <w:color w:val="585858"/>
        </w:rPr>
        <w:t>a</w:t>
      </w:r>
      <w:r>
        <w:rPr>
          <w:color w:val="585858"/>
          <w:spacing w:val="-4"/>
        </w:rPr>
        <w:t xml:space="preserve"> </w:t>
      </w:r>
      <w:r>
        <w:rPr>
          <w:color w:val="585858"/>
        </w:rPr>
        <w:t>výčet</w:t>
      </w:r>
      <w:r>
        <w:rPr>
          <w:color w:val="585858"/>
          <w:spacing w:val="-2"/>
        </w:rPr>
        <w:t xml:space="preserve"> </w:t>
      </w:r>
      <w:r>
        <w:rPr>
          <w:color w:val="585858"/>
        </w:rPr>
        <w:t>zpracovávaných</w:t>
      </w:r>
      <w:r>
        <w:rPr>
          <w:color w:val="585858"/>
          <w:spacing w:val="-5"/>
        </w:rPr>
        <w:t xml:space="preserve"> </w:t>
      </w:r>
      <w:r>
        <w:rPr>
          <w:color w:val="585858"/>
        </w:rPr>
        <w:t>osobních</w:t>
      </w:r>
      <w:r>
        <w:rPr>
          <w:color w:val="585858"/>
          <w:spacing w:val="-4"/>
        </w:rPr>
        <w:t xml:space="preserve"> </w:t>
      </w:r>
      <w:r>
        <w:rPr>
          <w:color w:val="585858"/>
        </w:rPr>
        <w:t>údajů</w:t>
      </w:r>
      <w:r>
        <w:rPr>
          <w:color w:val="585858"/>
          <w:spacing w:val="-6"/>
        </w:rPr>
        <w:t xml:space="preserve"> </w:t>
      </w:r>
      <w:r>
        <w:rPr>
          <w:color w:val="585858"/>
        </w:rPr>
        <w:t>bude</w:t>
      </w:r>
      <w:r>
        <w:rPr>
          <w:color w:val="585858"/>
          <w:spacing w:val="-4"/>
        </w:rPr>
        <w:t xml:space="preserve"> </w:t>
      </w:r>
      <w:r>
        <w:rPr>
          <w:color w:val="585858"/>
        </w:rPr>
        <w:t>stanoven</w:t>
      </w:r>
      <w:r>
        <w:rPr>
          <w:color w:val="585858"/>
          <w:spacing w:val="-5"/>
        </w:rPr>
        <w:t xml:space="preserve"> </w:t>
      </w:r>
      <w:r>
        <w:rPr>
          <w:color w:val="585858"/>
          <w:spacing w:val="-2"/>
        </w:rPr>
        <w:t>Správcem.</w:t>
      </w:r>
    </w:p>
    <w:p w14:paraId="0BE0C385" w14:textId="51EFF2C4" w:rsidR="005946BD" w:rsidRDefault="00070B14" w:rsidP="00937842">
      <w:pPr>
        <w:pStyle w:val="Odstavecseseznamem"/>
        <w:numPr>
          <w:ilvl w:val="2"/>
          <w:numId w:val="29"/>
        </w:numPr>
        <w:tabs>
          <w:tab w:val="left" w:pos="2537"/>
          <w:tab w:val="left" w:pos="2539"/>
        </w:tabs>
        <w:spacing w:before="0" w:after="120" w:line="312" w:lineRule="auto"/>
        <w:ind w:left="2539" w:right="1112" w:hanging="437"/>
        <w:rPr>
          <w:color w:val="585858"/>
        </w:rPr>
      </w:pPr>
      <w:r>
        <w:rPr>
          <w:color w:val="585858"/>
        </w:rPr>
        <w:t>Správce</w:t>
      </w:r>
      <w:r>
        <w:rPr>
          <w:color w:val="585858"/>
          <w:spacing w:val="-6"/>
        </w:rPr>
        <w:t xml:space="preserve"> </w:t>
      </w:r>
      <w:r>
        <w:rPr>
          <w:color w:val="585858"/>
        </w:rPr>
        <w:t>tímto</w:t>
      </w:r>
      <w:r>
        <w:rPr>
          <w:color w:val="585858"/>
          <w:spacing w:val="-6"/>
        </w:rPr>
        <w:t xml:space="preserve"> </w:t>
      </w:r>
      <w:r>
        <w:rPr>
          <w:color w:val="585858"/>
        </w:rPr>
        <w:t>pověřuje</w:t>
      </w:r>
      <w:r>
        <w:rPr>
          <w:color w:val="585858"/>
          <w:spacing w:val="-6"/>
        </w:rPr>
        <w:t xml:space="preserve"> </w:t>
      </w:r>
      <w:r>
        <w:rPr>
          <w:color w:val="585858"/>
        </w:rPr>
        <w:t>zpracovatele</w:t>
      </w:r>
      <w:r>
        <w:rPr>
          <w:color w:val="585858"/>
          <w:spacing w:val="-6"/>
        </w:rPr>
        <w:t xml:space="preserve"> </w:t>
      </w:r>
      <w:r>
        <w:rPr>
          <w:color w:val="585858"/>
        </w:rPr>
        <w:t>ve</w:t>
      </w:r>
      <w:r>
        <w:rPr>
          <w:color w:val="585858"/>
          <w:spacing w:val="-4"/>
        </w:rPr>
        <w:t xml:space="preserve"> </w:t>
      </w:r>
      <w:r>
        <w:rPr>
          <w:color w:val="585858"/>
        </w:rPr>
        <w:t>smyslu</w:t>
      </w:r>
      <w:r>
        <w:rPr>
          <w:color w:val="585858"/>
          <w:spacing w:val="-4"/>
        </w:rPr>
        <w:t xml:space="preserve"> </w:t>
      </w:r>
      <w:r>
        <w:rPr>
          <w:color w:val="585858"/>
        </w:rPr>
        <w:t>§</w:t>
      </w:r>
      <w:r>
        <w:rPr>
          <w:color w:val="585858"/>
          <w:spacing w:val="-9"/>
        </w:rPr>
        <w:t xml:space="preserve"> </w:t>
      </w:r>
      <w:r>
        <w:rPr>
          <w:color w:val="585858"/>
        </w:rPr>
        <w:t>34</w:t>
      </w:r>
      <w:r>
        <w:rPr>
          <w:color w:val="585858"/>
          <w:spacing w:val="-4"/>
        </w:rPr>
        <w:t xml:space="preserve"> </w:t>
      </w:r>
      <w:r>
        <w:rPr>
          <w:color w:val="585858"/>
        </w:rPr>
        <w:t>zákona</w:t>
      </w:r>
      <w:r>
        <w:rPr>
          <w:color w:val="585858"/>
          <w:spacing w:val="-4"/>
        </w:rPr>
        <w:t xml:space="preserve"> </w:t>
      </w:r>
      <w:r>
        <w:rPr>
          <w:color w:val="585858"/>
        </w:rPr>
        <w:t>č.</w:t>
      </w:r>
      <w:r>
        <w:rPr>
          <w:color w:val="585858"/>
          <w:spacing w:val="-3"/>
        </w:rPr>
        <w:t xml:space="preserve"> </w:t>
      </w:r>
      <w:r>
        <w:rPr>
          <w:color w:val="585858"/>
        </w:rPr>
        <w:t>110/2019</w:t>
      </w:r>
      <w:r>
        <w:rPr>
          <w:color w:val="585858"/>
          <w:spacing w:val="-4"/>
        </w:rPr>
        <w:t xml:space="preserve"> </w:t>
      </w:r>
      <w:r>
        <w:rPr>
          <w:color w:val="585858"/>
        </w:rPr>
        <w:t>Sb., o</w:t>
      </w:r>
      <w:r>
        <w:rPr>
          <w:color w:val="585858"/>
          <w:spacing w:val="-16"/>
        </w:rPr>
        <w:t xml:space="preserve"> </w:t>
      </w:r>
      <w:r>
        <w:rPr>
          <w:color w:val="585858"/>
        </w:rPr>
        <w:t>zpracování</w:t>
      </w:r>
      <w:r>
        <w:rPr>
          <w:color w:val="585858"/>
          <w:spacing w:val="-15"/>
        </w:rPr>
        <w:t xml:space="preserve"> </w:t>
      </w:r>
      <w:r>
        <w:rPr>
          <w:color w:val="585858"/>
        </w:rPr>
        <w:t>osobních</w:t>
      </w:r>
      <w:r>
        <w:rPr>
          <w:color w:val="585858"/>
          <w:spacing w:val="-15"/>
        </w:rPr>
        <w:t xml:space="preserve"> </w:t>
      </w:r>
      <w:r>
        <w:rPr>
          <w:color w:val="585858"/>
        </w:rPr>
        <w:t>údajů,</w:t>
      </w:r>
      <w:r>
        <w:rPr>
          <w:color w:val="585858"/>
          <w:spacing w:val="-16"/>
        </w:rPr>
        <w:t xml:space="preserve"> </w:t>
      </w:r>
      <w:r>
        <w:rPr>
          <w:color w:val="585858"/>
        </w:rPr>
        <w:t>respektive</w:t>
      </w:r>
      <w:r>
        <w:rPr>
          <w:color w:val="585858"/>
          <w:spacing w:val="-15"/>
        </w:rPr>
        <w:t xml:space="preserve"> </w:t>
      </w:r>
      <w:r>
        <w:rPr>
          <w:color w:val="585858"/>
        </w:rPr>
        <w:t>ve</w:t>
      </w:r>
      <w:r>
        <w:rPr>
          <w:color w:val="585858"/>
          <w:spacing w:val="-15"/>
        </w:rPr>
        <w:t xml:space="preserve"> </w:t>
      </w:r>
      <w:r>
        <w:rPr>
          <w:color w:val="585858"/>
        </w:rPr>
        <w:t>smyslu</w:t>
      </w:r>
      <w:r>
        <w:rPr>
          <w:color w:val="585858"/>
          <w:spacing w:val="-15"/>
        </w:rPr>
        <w:t xml:space="preserve"> </w:t>
      </w:r>
      <w:r>
        <w:rPr>
          <w:color w:val="585858"/>
        </w:rPr>
        <w:t>čl.</w:t>
      </w:r>
      <w:r>
        <w:rPr>
          <w:color w:val="585858"/>
          <w:spacing w:val="-16"/>
        </w:rPr>
        <w:t xml:space="preserve"> </w:t>
      </w:r>
      <w:r>
        <w:rPr>
          <w:color w:val="585858"/>
        </w:rPr>
        <w:t>28</w:t>
      </w:r>
      <w:r>
        <w:rPr>
          <w:color w:val="585858"/>
          <w:spacing w:val="-15"/>
        </w:rPr>
        <w:t xml:space="preserve"> </w:t>
      </w:r>
      <w:r>
        <w:rPr>
          <w:color w:val="585858"/>
        </w:rPr>
        <w:t>GDPR,</w:t>
      </w:r>
      <w:r>
        <w:rPr>
          <w:color w:val="585858"/>
          <w:spacing w:val="-15"/>
        </w:rPr>
        <w:t xml:space="preserve"> </w:t>
      </w:r>
      <w:r>
        <w:rPr>
          <w:color w:val="585858"/>
        </w:rPr>
        <w:t xml:space="preserve">zpracováním osobních údajů v rozsahu nezbytném pro plnění této </w:t>
      </w:r>
      <w:r w:rsidR="00275F83">
        <w:rPr>
          <w:color w:val="585858"/>
        </w:rPr>
        <w:t>S</w:t>
      </w:r>
      <w:r>
        <w:rPr>
          <w:color w:val="585858"/>
        </w:rPr>
        <w:t>mlouvy.</w:t>
      </w:r>
    </w:p>
    <w:p w14:paraId="73624A59" w14:textId="7C232CE8" w:rsidR="005946BD" w:rsidRPr="00752326" w:rsidRDefault="00070B14" w:rsidP="00937842">
      <w:pPr>
        <w:pStyle w:val="Odstavecseseznamem"/>
        <w:numPr>
          <w:ilvl w:val="2"/>
          <w:numId w:val="29"/>
        </w:numPr>
        <w:tabs>
          <w:tab w:val="left" w:pos="2539"/>
        </w:tabs>
        <w:spacing w:before="0" w:after="120" w:line="312" w:lineRule="auto"/>
        <w:ind w:left="2538" w:right="1111" w:hanging="437"/>
        <w:rPr>
          <w:color w:val="585858"/>
        </w:rPr>
      </w:pPr>
      <w:r w:rsidRPr="00752326">
        <w:rPr>
          <w:color w:val="585858"/>
        </w:rPr>
        <w:t>Pověření dle písm. d) tohoto odstavce Smlouvy se vztahuje i na poddodavatele</w:t>
      </w:r>
      <w:r w:rsidRPr="00752326">
        <w:rPr>
          <w:color w:val="585858"/>
          <w:spacing w:val="80"/>
        </w:rPr>
        <w:t xml:space="preserve"> </w:t>
      </w:r>
      <w:r w:rsidRPr="00752326">
        <w:rPr>
          <w:color w:val="585858"/>
        </w:rPr>
        <w:t>s</w:t>
      </w:r>
      <w:r w:rsidRPr="00752326">
        <w:rPr>
          <w:color w:val="585858"/>
          <w:spacing w:val="80"/>
        </w:rPr>
        <w:t xml:space="preserve"> </w:t>
      </w:r>
      <w:r w:rsidRPr="00752326">
        <w:rPr>
          <w:color w:val="585858"/>
        </w:rPr>
        <w:t>tím,</w:t>
      </w:r>
      <w:r w:rsidRPr="00752326">
        <w:rPr>
          <w:color w:val="585858"/>
          <w:spacing w:val="80"/>
        </w:rPr>
        <w:t xml:space="preserve"> </w:t>
      </w:r>
      <w:r w:rsidRPr="00752326">
        <w:rPr>
          <w:color w:val="585858"/>
        </w:rPr>
        <w:t>že</w:t>
      </w:r>
      <w:r w:rsidRPr="00752326">
        <w:rPr>
          <w:color w:val="585858"/>
          <w:spacing w:val="80"/>
        </w:rPr>
        <w:t xml:space="preserve"> </w:t>
      </w:r>
      <w:r w:rsidRPr="00752326">
        <w:rPr>
          <w:color w:val="585858"/>
        </w:rPr>
        <w:t>Dodavatel</w:t>
      </w:r>
      <w:r w:rsidRPr="00752326">
        <w:rPr>
          <w:color w:val="585858"/>
          <w:spacing w:val="80"/>
        </w:rPr>
        <w:t xml:space="preserve"> </w:t>
      </w:r>
      <w:r w:rsidRPr="00752326">
        <w:rPr>
          <w:color w:val="585858"/>
        </w:rPr>
        <w:t>výslovně</w:t>
      </w:r>
      <w:r w:rsidRPr="00752326">
        <w:rPr>
          <w:color w:val="585858"/>
          <w:spacing w:val="80"/>
        </w:rPr>
        <w:t xml:space="preserve"> </w:t>
      </w:r>
      <w:r w:rsidRPr="00752326">
        <w:rPr>
          <w:color w:val="585858"/>
        </w:rPr>
        <w:t>prohlašuje,</w:t>
      </w:r>
      <w:r w:rsidRPr="00752326">
        <w:rPr>
          <w:color w:val="585858"/>
          <w:spacing w:val="80"/>
        </w:rPr>
        <w:t xml:space="preserve"> </w:t>
      </w:r>
      <w:r w:rsidRPr="00752326">
        <w:rPr>
          <w:color w:val="585858"/>
        </w:rPr>
        <w:t>že</w:t>
      </w:r>
      <w:r w:rsidRPr="00752326">
        <w:rPr>
          <w:color w:val="585858"/>
          <w:spacing w:val="80"/>
        </w:rPr>
        <w:t xml:space="preserve"> </w:t>
      </w:r>
      <w:r w:rsidRPr="00752326">
        <w:rPr>
          <w:color w:val="585858"/>
        </w:rPr>
        <w:t>pokud</w:t>
      </w:r>
      <w:r w:rsidRPr="00752326">
        <w:rPr>
          <w:color w:val="585858"/>
          <w:spacing w:val="80"/>
        </w:rPr>
        <w:t xml:space="preserve"> </w:t>
      </w:r>
      <w:r w:rsidRPr="00752326">
        <w:rPr>
          <w:color w:val="585858"/>
        </w:rPr>
        <w:t>do</w:t>
      </w:r>
      <w:r w:rsidR="003B7F2E" w:rsidRPr="00752326">
        <w:rPr>
          <w:color w:val="585858"/>
        </w:rPr>
        <w:t xml:space="preserve"> zpracování osobních údajů zapojí dalšího poddodavatele, bude tento poskytovat dostatečné záruky zavedení vhodných technických a organizačních opatření tak, aby dané zpracování osobních údajů splňovalo GDPR a zaváže jej smlouvou ke stejným povinnostem, které má ve vztahu k Objednateli, v důsledku čeho se poddodavatelé Dodavatele stanou dalšími zpracovateli ve smyslu čl. 28 odst. 2 GDPR. Dodavatel je povinen informovat Objednatele o veškerých zamýšlených změnách týkajících se přijetí dalších osob nebo zpracovatelů nebo jejich nahrazení a poskytnout mu příležitost vyslovit vůči těmto změnám námitky. Dodavatel výslovně prohlašuje, že v případě, pokud dále zapojený poddodavatel poruší své povinnosti v oblasti </w:t>
      </w:r>
      <w:r w:rsidR="003B7F2E" w:rsidRPr="00752326">
        <w:rPr>
          <w:color w:val="585858"/>
        </w:rPr>
        <w:lastRenderedPageBreak/>
        <w:t>ochrany osobních údajů, odpovídá Objednateli za plnění těchto povinností.</w:t>
      </w:r>
      <w:r w:rsidR="00752326" w:rsidRPr="00752326">
        <w:rPr>
          <w:color w:val="585858"/>
        </w:rPr>
        <w:t xml:space="preserve"> </w:t>
      </w:r>
      <w:r w:rsidRPr="00752326">
        <w:rPr>
          <w:color w:val="585858"/>
        </w:rPr>
        <w:t>Povinnosti Dodavatele týkající se ochrany osobních údajů se Dodavatel zavazuje plnit po dobu účinnosti této Smlouvy, pokud z ustanovení této Smlouvy nevyplývá, že mají trvat i po zániku její účinnosti.</w:t>
      </w:r>
    </w:p>
    <w:p w14:paraId="1CCB1C4A" w14:textId="77777777" w:rsidR="005946BD" w:rsidRDefault="00070B14" w:rsidP="00937842">
      <w:pPr>
        <w:pStyle w:val="Odstavecseseznamem"/>
        <w:numPr>
          <w:ilvl w:val="2"/>
          <w:numId w:val="29"/>
        </w:numPr>
        <w:tabs>
          <w:tab w:val="left" w:pos="2536"/>
          <w:tab w:val="left" w:pos="2538"/>
        </w:tabs>
        <w:spacing w:before="0" w:after="120" w:line="312" w:lineRule="auto"/>
        <w:ind w:left="2538" w:right="1114" w:hanging="437"/>
        <w:rPr>
          <w:color w:val="585858"/>
        </w:rPr>
      </w:pPr>
      <w:r>
        <w:rPr>
          <w:color w:val="585858"/>
        </w:rPr>
        <w:t>Dodavatel je povinen při zpracování postupovat s řádnou péčí a umožní zapojení pověřencům pro ochranu osobních údajů, nebo osob odpovědných za</w:t>
      </w:r>
      <w:r>
        <w:rPr>
          <w:color w:val="585858"/>
          <w:spacing w:val="-6"/>
        </w:rPr>
        <w:t xml:space="preserve"> </w:t>
      </w:r>
      <w:r>
        <w:rPr>
          <w:color w:val="585858"/>
        </w:rPr>
        <w:t>ochranu</w:t>
      </w:r>
      <w:r>
        <w:rPr>
          <w:color w:val="585858"/>
          <w:spacing w:val="-6"/>
        </w:rPr>
        <w:t xml:space="preserve"> </w:t>
      </w:r>
      <w:r>
        <w:rPr>
          <w:color w:val="585858"/>
        </w:rPr>
        <w:t>osobních</w:t>
      </w:r>
      <w:r>
        <w:rPr>
          <w:color w:val="585858"/>
          <w:spacing w:val="-8"/>
        </w:rPr>
        <w:t xml:space="preserve"> </w:t>
      </w:r>
      <w:r>
        <w:rPr>
          <w:color w:val="585858"/>
        </w:rPr>
        <w:t>údajů</w:t>
      </w:r>
      <w:r>
        <w:rPr>
          <w:color w:val="585858"/>
          <w:spacing w:val="-5"/>
        </w:rPr>
        <w:t xml:space="preserve"> </w:t>
      </w:r>
      <w:r>
        <w:rPr>
          <w:color w:val="585858"/>
        </w:rPr>
        <w:t>Dodavatele</w:t>
      </w:r>
      <w:r>
        <w:rPr>
          <w:color w:val="585858"/>
          <w:spacing w:val="-6"/>
        </w:rPr>
        <w:t xml:space="preserve"> </w:t>
      </w:r>
      <w:r>
        <w:rPr>
          <w:color w:val="585858"/>
        </w:rPr>
        <w:t>i</w:t>
      </w:r>
      <w:r>
        <w:rPr>
          <w:color w:val="585858"/>
          <w:spacing w:val="-9"/>
        </w:rPr>
        <w:t xml:space="preserve"> </w:t>
      </w:r>
      <w:r>
        <w:rPr>
          <w:color w:val="585858"/>
        </w:rPr>
        <w:t>Objednavatele</w:t>
      </w:r>
      <w:r>
        <w:rPr>
          <w:color w:val="585858"/>
          <w:spacing w:val="-3"/>
        </w:rPr>
        <w:t xml:space="preserve"> </w:t>
      </w:r>
      <w:r>
        <w:rPr>
          <w:color w:val="585858"/>
        </w:rPr>
        <w:t>po</w:t>
      </w:r>
      <w:r>
        <w:rPr>
          <w:color w:val="585858"/>
          <w:spacing w:val="-8"/>
        </w:rPr>
        <w:t xml:space="preserve"> </w:t>
      </w:r>
      <w:r>
        <w:rPr>
          <w:color w:val="585858"/>
        </w:rPr>
        <w:t>celý</w:t>
      </w:r>
      <w:r>
        <w:rPr>
          <w:color w:val="585858"/>
          <w:spacing w:val="-6"/>
        </w:rPr>
        <w:t xml:space="preserve"> </w:t>
      </w:r>
      <w:r>
        <w:rPr>
          <w:color w:val="585858"/>
        </w:rPr>
        <w:t>životní</w:t>
      </w:r>
      <w:r>
        <w:rPr>
          <w:color w:val="585858"/>
          <w:spacing w:val="-7"/>
        </w:rPr>
        <w:t xml:space="preserve"> </w:t>
      </w:r>
      <w:r>
        <w:rPr>
          <w:color w:val="585858"/>
        </w:rPr>
        <w:t>cyklus zpracování, zejména při vývojové a rozvojové části informačních systémů.</w:t>
      </w:r>
    </w:p>
    <w:p w14:paraId="37090259" w14:textId="61A8E405" w:rsidR="005946BD" w:rsidRDefault="00070B14" w:rsidP="00937842">
      <w:pPr>
        <w:pStyle w:val="Odstavecseseznamem"/>
        <w:numPr>
          <w:ilvl w:val="2"/>
          <w:numId w:val="29"/>
        </w:numPr>
        <w:tabs>
          <w:tab w:val="left" w:pos="2536"/>
          <w:tab w:val="left" w:pos="2538"/>
        </w:tabs>
        <w:spacing w:before="0" w:after="120" w:line="312" w:lineRule="auto"/>
        <w:ind w:left="2538" w:right="1113" w:hanging="437"/>
        <w:rPr>
          <w:color w:val="585858"/>
        </w:rPr>
      </w:pPr>
      <w:r>
        <w:rPr>
          <w:color w:val="585858"/>
        </w:rPr>
        <w:t>Dodavatel</w:t>
      </w:r>
      <w:r>
        <w:rPr>
          <w:color w:val="585858"/>
          <w:spacing w:val="-1"/>
        </w:rPr>
        <w:t xml:space="preserve"> </w:t>
      </w:r>
      <w:r>
        <w:rPr>
          <w:color w:val="585858"/>
        </w:rPr>
        <w:t>se</w:t>
      </w:r>
      <w:r>
        <w:rPr>
          <w:color w:val="585858"/>
          <w:spacing w:val="-2"/>
        </w:rPr>
        <w:t xml:space="preserve"> </w:t>
      </w:r>
      <w:r>
        <w:rPr>
          <w:color w:val="585858"/>
        </w:rPr>
        <w:t>zavazuje</w:t>
      </w:r>
      <w:r>
        <w:rPr>
          <w:color w:val="585858"/>
          <w:spacing w:val="-2"/>
        </w:rPr>
        <w:t xml:space="preserve"> </w:t>
      </w:r>
      <w:r>
        <w:rPr>
          <w:color w:val="585858"/>
        </w:rPr>
        <w:t>zpracovávat</w:t>
      </w:r>
      <w:r>
        <w:rPr>
          <w:color w:val="585858"/>
          <w:spacing w:val="-1"/>
        </w:rPr>
        <w:t xml:space="preserve"> </w:t>
      </w:r>
      <w:r>
        <w:rPr>
          <w:color w:val="585858"/>
        </w:rPr>
        <w:t>osobní</w:t>
      </w:r>
      <w:r>
        <w:rPr>
          <w:color w:val="585858"/>
          <w:spacing w:val="-1"/>
        </w:rPr>
        <w:t xml:space="preserve"> </w:t>
      </w:r>
      <w:r>
        <w:rPr>
          <w:color w:val="585858"/>
        </w:rPr>
        <w:t>údaje</w:t>
      </w:r>
      <w:r>
        <w:rPr>
          <w:color w:val="585858"/>
          <w:spacing w:val="-2"/>
        </w:rPr>
        <w:t xml:space="preserve"> </w:t>
      </w:r>
      <w:r>
        <w:rPr>
          <w:color w:val="585858"/>
        </w:rPr>
        <w:t>v</w:t>
      </w:r>
      <w:r>
        <w:rPr>
          <w:color w:val="585858"/>
          <w:spacing w:val="-2"/>
        </w:rPr>
        <w:t xml:space="preserve"> </w:t>
      </w:r>
      <w:r>
        <w:rPr>
          <w:color w:val="585858"/>
        </w:rPr>
        <w:t>souladu</w:t>
      </w:r>
      <w:r>
        <w:rPr>
          <w:color w:val="585858"/>
          <w:spacing w:val="-2"/>
        </w:rPr>
        <w:t xml:space="preserve"> </w:t>
      </w:r>
      <w:r>
        <w:rPr>
          <w:color w:val="585858"/>
        </w:rPr>
        <w:t>s</w:t>
      </w:r>
      <w:r>
        <w:rPr>
          <w:color w:val="585858"/>
          <w:spacing w:val="-3"/>
        </w:rPr>
        <w:t xml:space="preserve"> </w:t>
      </w:r>
      <w:r>
        <w:rPr>
          <w:color w:val="585858"/>
        </w:rPr>
        <w:t>požadavky</w:t>
      </w:r>
      <w:r>
        <w:rPr>
          <w:color w:val="585858"/>
          <w:spacing w:val="-4"/>
        </w:rPr>
        <w:t xml:space="preserve"> </w:t>
      </w:r>
      <w:r>
        <w:rPr>
          <w:color w:val="585858"/>
        </w:rPr>
        <w:t xml:space="preserve">této </w:t>
      </w:r>
      <w:r w:rsidR="00275F83">
        <w:rPr>
          <w:color w:val="585858"/>
        </w:rPr>
        <w:t>S</w:t>
      </w:r>
      <w:r>
        <w:rPr>
          <w:color w:val="585858"/>
        </w:rPr>
        <w:t>mlouvy a</w:t>
      </w:r>
      <w:r>
        <w:rPr>
          <w:color w:val="585858"/>
          <w:spacing w:val="-4"/>
        </w:rPr>
        <w:t xml:space="preserve"> </w:t>
      </w:r>
      <w:r>
        <w:rPr>
          <w:color w:val="585858"/>
        </w:rPr>
        <w:t>v</w:t>
      </w:r>
      <w:r>
        <w:rPr>
          <w:color w:val="585858"/>
          <w:spacing w:val="-1"/>
        </w:rPr>
        <w:t xml:space="preserve"> </w:t>
      </w:r>
      <w:r>
        <w:rPr>
          <w:color w:val="585858"/>
        </w:rPr>
        <w:t>souladu s</w:t>
      </w:r>
      <w:r>
        <w:rPr>
          <w:color w:val="585858"/>
          <w:spacing w:val="-3"/>
        </w:rPr>
        <w:t xml:space="preserve"> </w:t>
      </w:r>
      <w:r>
        <w:rPr>
          <w:color w:val="585858"/>
        </w:rPr>
        <w:t>povinnostmi uloženými</w:t>
      </w:r>
      <w:r>
        <w:rPr>
          <w:color w:val="585858"/>
          <w:spacing w:val="-2"/>
        </w:rPr>
        <w:t xml:space="preserve"> </w:t>
      </w:r>
      <w:r>
        <w:rPr>
          <w:color w:val="585858"/>
        </w:rPr>
        <w:t>GDPR zpracovateli osobních údajů, vč. zejména následujících závazků:</w:t>
      </w:r>
    </w:p>
    <w:p w14:paraId="6FABE466" w14:textId="77777777" w:rsidR="005946BD" w:rsidRDefault="00070B14" w:rsidP="00937842">
      <w:pPr>
        <w:pStyle w:val="Odstavecseseznamem"/>
        <w:numPr>
          <w:ilvl w:val="3"/>
          <w:numId w:val="29"/>
        </w:numPr>
        <w:tabs>
          <w:tab w:val="left" w:pos="3462"/>
        </w:tabs>
        <w:spacing w:before="0" w:after="120" w:line="312" w:lineRule="auto"/>
        <w:ind w:left="3462" w:hanging="359"/>
      </w:pPr>
      <w:r>
        <w:rPr>
          <w:color w:val="585858"/>
        </w:rPr>
        <w:t>zohledňovat</w:t>
      </w:r>
      <w:r>
        <w:rPr>
          <w:color w:val="585858"/>
          <w:spacing w:val="-5"/>
        </w:rPr>
        <w:t xml:space="preserve"> </w:t>
      </w:r>
      <w:r>
        <w:rPr>
          <w:color w:val="585858"/>
        </w:rPr>
        <w:t>povahu</w:t>
      </w:r>
      <w:r>
        <w:rPr>
          <w:color w:val="585858"/>
          <w:spacing w:val="-8"/>
        </w:rPr>
        <w:t xml:space="preserve"> </w:t>
      </w:r>
      <w:r>
        <w:rPr>
          <w:color w:val="585858"/>
          <w:spacing w:val="-2"/>
        </w:rPr>
        <w:t>zpracování,</w:t>
      </w:r>
    </w:p>
    <w:p w14:paraId="3066159E" w14:textId="77777777" w:rsidR="005946BD" w:rsidRDefault="00070B14" w:rsidP="00937842">
      <w:pPr>
        <w:pStyle w:val="Odstavecseseznamem"/>
        <w:numPr>
          <w:ilvl w:val="3"/>
          <w:numId w:val="29"/>
        </w:numPr>
        <w:tabs>
          <w:tab w:val="left" w:pos="3462"/>
        </w:tabs>
        <w:spacing w:before="0" w:after="120" w:line="312" w:lineRule="auto"/>
        <w:ind w:left="3462" w:hanging="359"/>
      </w:pPr>
      <w:r>
        <w:rPr>
          <w:color w:val="585858"/>
        </w:rPr>
        <w:t>být</w:t>
      </w:r>
      <w:r>
        <w:rPr>
          <w:color w:val="585858"/>
          <w:spacing w:val="-4"/>
        </w:rPr>
        <w:t xml:space="preserve"> </w:t>
      </w:r>
      <w:r>
        <w:rPr>
          <w:color w:val="585858"/>
        </w:rPr>
        <w:t>nápomocen</w:t>
      </w:r>
      <w:r>
        <w:rPr>
          <w:color w:val="585858"/>
          <w:spacing w:val="-8"/>
        </w:rPr>
        <w:t xml:space="preserve"> </w:t>
      </w:r>
      <w:r>
        <w:rPr>
          <w:color w:val="585858"/>
        </w:rPr>
        <w:t>při</w:t>
      </w:r>
      <w:r>
        <w:rPr>
          <w:color w:val="585858"/>
          <w:spacing w:val="-5"/>
        </w:rPr>
        <w:t xml:space="preserve"> </w:t>
      </w:r>
      <w:r>
        <w:rPr>
          <w:color w:val="585858"/>
        </w:rPr>
        <w:t>vyřizování</w:t>
      </w:r>
      <w:r>
        <w:rPr>
          <w:color w:val="585858"/>
          <w:spacing w:val="-4"/>
        </w:rPr>
        <w:t xml:space="preserve"> </w:t>
      </w:r>
      <w:r>
        <w:rPr>
          <w:color w:val="585858"/>
        </w:rPr>
        <w:t>žádostí</w:t>
      </w:r>
      <w:r>
        <w:rPr>
          <w:color w:val="585858"/>
          <w:spacing w:val="-4"/>
        </w:rPr>
        <w:t xml:space="preserve"> </w:t>
      </w:r>
      <w:r>
        <w:rPr>
          <w:color w:val="585858"/>
        </w:rPr>
        <w:t>subjektu</w:t>
      </w:r>
      <w:r>
        <w:rPr>
          <w:color w:val="585858"/>
          <w:spacing w:val="-5"/>
        </w:rPr>
        <w:t xml:space="preserve"> </w:t>
      </w:r>
      <w:r>
        <w:rPr>
          <w:color w:val="585858"/>
          <w:spacing w:val="-2"/>
        </w:rPr>
        <w:t>údajů,</w:t>
      </w:r>
    </w:p>
    <w:p w14:paraId="57580BEA" w14:textId="77777777" w:rsidR="005946BD" w:rsidRDefault="00070B14" w:rsidP="00937842">
      <w:pPr>
        <w:pStyle w:val="Odstavecseseznamem"/>
        <w:numPr>
          <w:ilvl w:val="3"/>
          <w:numId w:val="29"/>
        </w:numPr>
        <w:tabs>
          <w:tab w:val="left" w:pos="3461"/>
          <w:tab w:val="left" w:pos="3463"/>
        </w:tabs>
        <w:spacing w:before="0" w:after="120" w:line="312" w:lineRule="auto"/>
        <w:ind w:right="1109" w:hanging="361"/>
      </w:pPr>
      <w:r>
        <w:rPr>
          <w:color w:val="585858"/>
        </w:rPr>
        <w:t>být</w:t>
      </w:r>
      <w:r>
        <w:rPr>
          <w:color w:val="585858"/>
          <w:spacing w:val="73"/>
          <w:w w:val="150"/>
        </w:rPr>
        <w:t xml:space="preserve"> </w:t>
      </w:r>
      <w:r>
        <w:rPr>
          <w:color w:val="585858"/>
        </w:rPr>
        <w:t>nápomocen</w:t>
      </w:r>
      <w:r>
        <w:rPr>
          <w:color w:val="585858"/>
          <w:spacing w:val="70"/>
          <w:w w:val="150"/>
        </w:rPr>
        <w:t xml:space="preserve"> </w:t>
      </w:r>
      <w:r>
        <w:rPr>
          <w:color w:val="585858"/>
        </w:rPr>
        <w:t>v</w:t>
      </w:r>
      <w:r>
        <w:rPr>
          <w:color w:val="585858"/>
          <w:spacing w:val="-2"/>
        </w:rPr>
        <w:t xml:space="preserve"> </w:t>
      </w:r>
      <w:r>
        <w:rPr>
          <w:color w:val="585858"/>
        </w:rPr>
        <w:t>plnění</w:t>
      </w:r>
      <w:r>
        <w:rPr>
          <w:color w:val="585858"/>
          <w:spacing w:val="73"/>
          <w:w w:val="150"/>
        </w:rPr>
        <w:t xml:space="preserve"> </w:t>
      </w:r>
      <w:r>
        <w:rPr>
          <w:color w:val="585858"/>
        </w:rPr>
        <w:t>povinností</w:t>
      </w:r>
      <w:r>
        <w:rPr>
          <w:color w:val="585858"/>
          <w:spacing w:val="72"/>
          <w:w w:val="150"/>
        </w:rPr>
        <w:t xml:space="preserve"> </w:t>
      </w:r>
      <w:r>
        <w:rPr>
          <w:color w:val="585858"/>
        </w:rPr>
        <w:t>dle</w:t>
      </w:r>
      <w:r>
        <w:rPr>
          <w:color w:val="585858"/>
          <w:spacing w:val="72"/>
          <w:w w:val="150"/>
        </w:rPr>
        <w:t xml:space="preserve"> </w:t>
      </w:r>
      <w:r>
        <w:rPr>
          <w:color w:val="585858"/>
        </w:rPr>
        <w:t>čl.</w:t>
      </w:r>
      <w:r>
        <w:rPr>
          <w:color w:val="585858"/>
          <w:spacing w:val="72"/>
          <w:w w:val="150"/>
        </w:rPr>
        <w:t xml:space="preserve"> </w:t>
      </w:r>
      <w:r>
        <w:rPr>
          <w:color w:val="585858"/>
        </w:rPr>
        <w:t>32</w:t>
      </w:r>
      <w:r>
        <w:rPr>
          <w:color w:val="585858"/>
          <w:spacing w:val="72"/>
          <w:w w:val="150"/>
        </w:rPr>
        <w:t xml:space="preserve"> </w:t>
      </w:r>
      <w:r>
        <w:rPr>
          <w:color w:val="585858"/>
        </w:rPr>
        <w:t>až</w:t>
      </w:r>
      <w:r>
        <w:rPr>
          <w:color w:val="585858"/>
          <w:spacing w:val="72"/>
          <w:w w:val="150"/>
        </w:rPr>
        <w:t xml:space="preserve"> </w:t>
      </w:r>
      <w:r>
        <w:rPr>
          <w:color w:val="585858"/>
        </w:rPr>
        <w:t>36</w:t>
      </w:r>
      <w:r>
        <w:rPr>
          <w:color w:val="585858"/>
          <w:spacing w:val="80"/>
        </w:rPr>
        <w:t xml:space="preserve"> </w:t>
      </w:r>
      <w:r>
        <w:rPr>
          <w:color w:val="585858"/>
        </w:rPr>
        <w:t>GDPR a</w:t>
      </w:r>
      <w:r>
        <w:rPr>
          <w:color w:val="585858"/>
          <w:spacing w:val="-3"/>
        </w:rPr>
        <w:t xml:space="preserve"> </w:t>
      </w:r>
      <w:r>
        <w:rPr>
          <w:color w:val="585858"/>
        </w:rPr>
        <w:t>prokazatelně doložit svou část plnění a související dokumentaci zejména</w:t>
      </w:r>
      <w:r>
        <w:rPr>
          <w:color w:val="585858"/>
          <w:spacing w:val="40"/>
        </w:rPr>
        <w:t xml:space="preserve"> </w:t>
      </w:r>
      <w:r>
        <w:rPr>
          <w:color w:val="585858"/>
        </w:rPr>
        <w:t>posouzení</w:t>
      </w:r>
      <w:r>
        <w:rPr>
          <w:color w:val="585858"/>
          <w:spacing w:val="40"/>
        </w:rPr>
        <w:t xml:space="preserve"> </w:t>
      </w:r>
      <w:r>
        <w:rPr>
          <w:color w:val="585858"/>
        </w:rPr>
        <w:t>vlivu</w:t>
      </w:r>
      <w:r>
        <w:rPr>
          <w:color w:val="585858"/>
          <w:spacing w:val="40"/>
        </w:rPr>
        <w:t xml:space="preserve"> </w:t>
      </w:r>
      <w:r>
        <w:rPr>
          <w:color w:val="585858"/>
        </w:rPr>
        <w:t>na</w:t>
      </w:r>
      <w:r>
        <w:rPr>
          <w:color w:val="585858"/>
          <w:spacing w:val="40"/>
        </w:rPr>
        <w:t xml:space="preserve"> </w:t>
      </w:r>
      <w:r>
        <w:rPr>
          <w:color w:val="585858"/>
        </w:rPr>
        <w:t>ochranu</w:t>
      </w:r>
      <w:r>
        <w:rPr>
          <w:color w:val="585858"/>
          <w:spacing w:val="40"/>
        </w:rPr>
        <w:t xml:space="preserve"> </w:t>
      </w:r>
      <w:r>
        <w:rPr>
          <w:color w:val="585858"/>
        </w:rPr>
        <w:t>osobních</w:t>
      </w:r>
      <w:r>
        <w:rPr>
          <w:color w:val="585858"/>
          <w:spacing w:val="40"/>
        </w:rPr>
        <w:t xml:space="preserve"> </w:t>
      </w:r>
      <w:r>
        <w:rPr>
          <w:color w:val="585858"/>
        </w:rPr>
        <w:t>údajů</w:t>
      </w:r>
      <w:r>
        <w:rPr>
          <w:color w:val="585858"/>
          <w:spacing w:val="40"/>
        </w:rPr>
        <w:t xml:space="preserve"> </w:t>
      </w:r>
      <w:r>
        <w:rPr>
          <w:color w:val="585858"/>
        </w:rPr>
        <w:t>dle</w:t>
      </w:r>
      <w:r>
        <w:rPr>
          <w:color w:val="585858"/>
          <w:spacing w:val="40"/>
        </w:rPr>
        <w:t xml:space="preserve"> </w:t>
      </w:r>
      <w:r>
        <w:rPr>
          <w:color w:val="585858"/>
        </w:rPr>
        <w:t>čl.</w:t>
      </w:r>
      <w:r>
        <w:rPr>
          <w:color w:val="585858"/>
          <w:spacing w:val="40"/>
        </w:rPr>
        <w:t xml:space="preserve"> </w:t>
      </w:r>
      <w:r>
        <w:rPr>
          <w:color w:val="585858"/>
        </w:rPr>
        <w:t>35</w:t>
      </w:r>
      <w:r>
        <w:rPr>
          <w:color w:val="585858"/>
          <w:spacing w:val="80"/>
        </w:rPr>
        <w:t xml:space="preserve"> </w:t>
      </w:r>
      <w:r>
        <w:rPr>
          <w:color w:val="585858"/>
        </w:rPr>
        <w:t>v případě, že zpracování bude představovat vysoké riziko,</w:t>
      </w:r>
    </w:p>
    <w:p w14:paraId="67CDEEB7" w14:textId="77777777" w:rsidR="005946BD" w:rsidRDefault="00070B14" w:rsidP="00937842">
      <w:pPr>
        <w:pStyle w:val="Odstavecseseznamem"/>
        <w:numPr>
          <w:ilvl w:val="3"/>
          <w:numId w:val="29"/>
        </w:numPr>
        <w:tabs>
          <w:tab w:val="left" w:pos="3461"/>
          <w:tab w:val="left" w:pos="3463"/>
        </w:tabs>
        <w:spacing w:before="0" w:after="120" w:line="312" w:lineRule="auto"/>
        <w:ind w:right="1113" w:hanging="361"/>
      </w:pPr>
      <w:r>
        <w:rPr>
          <w:color w:val="585858"/>
        </w:rPr>
        <w:t>poskytovat</w:t>
      </w:r>
      <w:r>
        <w:rPr>
          <w:color w:val="585858"/>
          <w:spacing w:val="80"/>
        </w:rPr>
        <w:t xml:space="preserve"> </w:t>
      </w:r>
      <w:r>
        <w:rPr>
          <w:color w:val="585858"/>
        </w:rPr>
        <w:t>Správci</w:t>
      </w:r>
      <w:r>
        <w:rPr>
          <w:color w:val="585858"/>
          <w:spacing w:val="80"/>
        </w:rPr>
        <w:t xml:space="preserve"> </w:t>
      </w:r>
      <w:r>
        <w:rPr>
          <w:color w:val="585858"/>
        </w:rPr>
        <w:t>a</w:t>
      </w:r>
      <w:r>
        <w:rPr>
          <w:color w:val="585858"/>
          <w:spacing w:val="80"/>
        </w:rPr>
        <w:t xml:space="preserve"> </w:t>
      </w:r>
      <w:r>
        <w:rPr>
          <w:color w:val="585858"/>
        </w:rPr>
        <w:t>Objednateli</w:t>
      </w:r>
      <w:r>
        <w:rPr>
          <w:color w:val="585858"/>
          <w:spacing w:val="80"/>
        </w:rPr>
        <w:t xml:space="preserve"> </w:t>
      </w:r>
      <w:r>
        <w:rPr>
          <w:color w:val="585858"/>
        </w:rPr>
        <w:t>veškeré</w:t>
      </w:r>
      <w:r>
        <w:rPr>
          <w:color w:val="585858"/>
          <w:spacing w:val="80"/>
        </w:rPr>
        <w:t xml:space="preserve"> </w:t>
      </w:r>
      <w:r>
        <w:rPr>
          <w:color w:val="585858"/>
        </w:rPr>
        <w:t>informace</w:t>
      </w:r>
      <w:r>
        <w:rPr>
          <w:color w:val="585858"/>
          <w:spacing w:val="80"/>
        </w:rPr>
        <w:t xml:space="preserve"> </w:t>
      </w:r>
      <w:r>
        <w:rPr>
          <w:color w:val="585858"/>
        </w:rPr>
        <w:t>potřebné k doložení skutečnosti, že byly splněny povinnosti dle čl. 28</w:t>
      </w:r>
      <w:r>
        <w:rPr>
          <w:color w:val="585858"/>
          <w:spacing w:val="-1"/>
        </w:rPr>
        <w:t xml:space="preserve"> </w:t>
      </w:r>
      <w:r>
        <w:rPr>
          <w:color w:val="585858"/>
        </w:rPr>
        <w:t>GDPR,</w:t>
      </w:r>
    </w:p>
    <w:p w14:paraId="624BD319" w14:textId="77777777" w:rsidR="005946BD" w:rsidRDefault="00070B14" w:rsidP="00937842">
      <w:pPr>
        <w:pStyle w:val="Odstavecseseznamem"/>
        <w:numPr>
          <w:ilvl w:val="3"/>
          <w:numId w:val="29"/>
        </w:numPr>
        <w:tabs>
          <w:tab w:val="left" w:pos="3462"/>
          <w:tab w:val="left" w:pos="3464"/>
        </w:tabs>
        <w:spacing w:before="0" w:after="120" w:line="312" w:lineRule="auto"/>
        <w:ind w:left="3464" w:right="1114" w:hanging="361"/>
      </w:pPr>
      <w:r>
        <w:rPr>
          <w:color w:val="585858"/>
        </w:rPr>
        <w:t>umožnit audity,</w:t>
      </w:r>
      <w:r>
        <w:rPr>
          <w:color w:val="585858"/>
          <w:spacing w:val="-1"/>
        </w:rPr>
        <w:t xml:space="preserve"> </w:t>
      </w:r>
      <w:r>
        <w:rPr>
          <w:color w:val="585858"/>
        </w:rPr>
        <w:t>vč.</w:t>
      </w:r>
      <w:r>
        <w:rPr>
          <w:color w:val="585858"/>
          <w:spacing w:val="-1"/>
        </w:rPr>
        <w:t xml:space="preserve"> </w:t>
      </w:r>
      <w:r>
        <w:rPr>
          <w:color w:val="585858"/>
        </w:rPr>
        <w:t>inspekcí prováděných</w:t>
      </w:r>
      <w:r>
        <w:rPr>
          <w:color w:val="585858"/>
          <w:spacing w:val="-2"/>
        </w:rPr>
        <w:t xml:space="preserve"> </w:t>
      </w:r>
      <w:r>
        <w:rPr>
          <w:color w:val="585858"/>
        </w:rPr>
        <w:t>Správcem,</w:t>
      </w:r>
      <w:r>
        <w:rPr>
          <w:color w:val="585858"/>
          <w:spacing w:val="-1"/>
        </w:rPr>
        <w:t xml:space="preserve"> </w:t>
      </w:r>
      <w:r>
        <w:rPr>
          <w:color w:val="585858"/>
        </w:rPr>
        <w:t>Objednatelem či</w:t>
      </w:r>
      <w:r>
        <w:rPr>
          <w:color w:val="585858"/>
          <w:spacing w:val="-9"/>
        </w:rPr>
        <w:t xml:space="preserve"> </w:t>
      </w:r>
      <w:r>
        <w:rPr>
          <w:color w:val="585858"/>
        </w:rPr>
        <w:t>jimi</w:t>
      </w:r>
      <w:r>
        <w:rPr>
          <w:color w:val="585858"/>
          <w:spacing w:val="-9"/>
        </w:rPr>
        <w:t xml:space="preserve"> </w:t>
      </w:r>
      <w:r>
        <w:rPr>
          <w:color w:val="585858"/>
        </w:rPr>
        <w:t>pověřenými</w:t>
      </w:r>
      <w:r>
        <w:rPr>
          <w:color w:val="585858"/>
          <w:spacing w:val="-9"/>
        </w:rPr>
        <w:t xml:space="preserve"> </w:t>
      </w:r>
      <w:r>
        <w:rPr>
          <w:color w:val="585858"/>
        </w:rPr>
        <w:t>osobami</w:t>
      </w:r>
      <w:r>
        <w:rPr>
          <w:color w:val="585858"/>
          <w:spacing w:val="-9"/>
        </w:rPr>
        <w:t xml:space="preserve"> </w:t>
      </w:r>
      <w:r>
        <w:rPr>
          <w:color w:val="585858"/>
        </w:rPr>
        <w:t>a</w:t>
      </w:r>
      <w:r>
        <w:rPr>
          <w:color w:val="585858"/>
          <w:spacing w:val="-9"/>
        </w:rPr>
        <w:t xml:space="preserve"> </w:t>
      </w:r>
      <w:r>
        <w:rPr>
          <w:color w:val="585858"/>
        </w:rPr>
        <w:t>poskytnout</w:t>
      </w:r>
      <w:r>
        <w:rPr>
          <w:color w:val="585858"/>
          <w:spacing w:val="-7"/>
        </w:rPr>
        <w:t xml:space="preserve"> </w:t>
      </w:r>
      <w:r>
        <w:rPr>
          <w:color w:val="585858"/>
        </w:rPr>
        <w:t>součinnost</w:t>
      </w:r>
      <w:r>
        <w:rPr>
          <w:color w:val="585858"/>
          <w:spacing w:val="-7"/>
        </w:rPr>
        <w:t xml:space="preserve"> </w:t>
      </w:r>
      <w:r>
        <w:rPr>
          <w:color w:val="585858"/>
        </w:rPr>
        <w:t>u</w:t>
      </w:r>
      <w:r>
        <w:rPr>
          <w:color w:val="585858"/>
          <w:spacing w:val="-11"/>
        </w:rPr>
        <w:t xml:space="preserve"> </w:t>
      </w:r>
      <w:r>
        <w:rPr>
          <w:color w:val="585858"/>
        </w:rPr>
        <w:t>těchto</w:t>
      </w:r>
      <w:r>
        <w:rPr>
          <w:color w:val="585858"/>
          <w:spacing w:val="-9"/>
        </w:rPr>
        <w:t xml:space="preserve"> </w:t>
      </w:r>
      <w:r>
        <w:rPr>
          <w:color w:val="585858"/>
        </w:rPr>
        <w:t>auditů.</w:t>
      </w:r>
    </w:p>
    <w:p w14:paraId="11EE4026" w14:textId="77777777" w:rsidR="005946BD" w:rsidRDefault="00070B14" w:rsidP="00937842">
      <w:pPr>
        <w:pStyle w:val="Odstavecseseznamem"/>
        <w:numPr>
          <w:ilvl w:val="2"/>
          <w:numId w:val="29"/>
        </w:numPr>
        <w:tabs>
          <w:tab w:val="left" w:pos="2538"/>
          <w:tab w:val="left" w:pos="2540"/>
        </w:tabs>
        <w:spacing w:before="0" w:after="120" w:line="312" w:lineRule="auto"/>
        <w:ind w:left="2540" w:right="1112" w:hanging="437"/>
        <w:rPr>
          <w:color w:val="585858"/>
        </w:rPr>
      </w:pPr>
      <w:r>
        <w:rPr>
          <w:color w:val="585858"/>
        </w:rPr>
        <w:t>Dodavatel</w:t>
      </w:r>
      <w:r>
        <w:rPr>
          <w:color w:val="585858"/>
          <w:spacing w:val="-1"/>
        </w:rPr>
        <w:t xml:space="preserve"> </w:t>
      </w:r>
      <w:r>
        <w:rPr>
          <w:color w:val="585858"/>
        </w:rPr>
        <w:t>se</w:t>
      </w:r>
      <w:r>
        <w:rPr>
          <w:color w:val="585858"/>
          <w:spacing w:val="-3"/>
        </w:rPr>
        <w:t xml:space="preserve"> </w:t>
      </w:r>
      <w:r>
        <w:rPr>
          <w:color w:val="585858"/>
        </w:rPr>
        <w:t>zavazuje</w:t>
      </w:r>
      <w:r>
        <w:rPr>
          <w:color w:val="585858"/>
          <w:spacing w:val="-3"/>
        </w:rPr>
        <w:t xml:space="preserve"> </w:t>
      </w:r>
      <w:r>
        <w:rPr>
          <w:color w:val="585858"/>
        </w:rPr>
        <w:t>zajistit</w:t>
      </w:r>
      <w:r>
        <w:rPr>
          <w:color w:val="585858"/>
          <w:spacing w:val="-1"/>
        </w:rPr>
        <w:t xml:space="preserve"> </w:t>
      </w:r>
      <w:r>
        <w:rPr>
          <w:color w:val="585858"/>
        </w:rPr>
        <w:t>výmaz</w:t>
      </w:r>
      <w:r>
        <w:rPr>
          <w:color w:val="585858"/>
          <w:spacing w:val="-2"/>
        </w:rPr>
        <w:t xml:space="preserve"> </w:t>
      </w:r>
      <w:r>
        <w:rPr>
          <w:color w:val="585858"/>
        </w:rPr>
        <w:t>osobních</w:t>
      </w:r>
      <w:r>
        <w:rPr>
          <w:color w:val="585858"/>
          <w:spacing w:val="-3"/>
        </w:rPr>
        <w:t xml:space="preserve"> </w:t>
      </w:r>
      <w:r>
        <w:rPr>
          <w:color w:val="585858"/>
        </w:rPr>
        <w:t>údajů</w:t>
      </w:r>
      <w:r>
        <w:rPr>
          <w:color w:val="585858"/>
          <w:spacing w:val="-3"/>
        </w:rPr>
        <w:t xml:space="preserve"> </w:t>
      </w:r>
      <w:r>
        <w:rPr>
          <w:color w:val="585858"/>
        </w:rPr>
        <w:t>ve</w:t>
      </w:r>
      <w:r>
        <w:rPr>
          <w:color w:val="585858"/>
          <w:spacing w:val="-3"/>
        </w:rPr>
        <w:t xml:space="preserve"> </w:t>
      </w:r>
      <w:r>
        <w:rPr>
          <w:color w:val="585858"/>
        </w:rPr>
        <w:t>lhůtách</w:t>
      </w:r>
      <w:r>
        <w:rPr>
          <w:color w:val="585858"/>
          <w:spacing w:val="-3"/>
        </w:rPr>
        <w:t xml:space="preserve"> </w:t>
      </w:r>
      <w:r>
        <w:rPr>
          <w:color w:val="585858"/>
        </w:rPr>
        <w:t xml:space="preserve">stanovených </w:t>
      </w:r>
      <w:r>
        <w:rPr>
          <w:color w:val="585858"/>
          <w:spacing w:val="-2"/>
        </w:rPr>
        <w:t>Správcem.</w:t>
      </w:r>
    </w:p>
    <w:p w14:paraId="469E98E1" w14:textId="77777777" w:rsidR="003B3CCF" w:rsidRDefault="00070B14" w:rsidP="00937842">
      <w:pPr>
        <w:pStyle w:val="Odstavecseseznamem"/>
        <w:numPr>
          <w:ilvl w:val="2"/>
          <w:numId w:val="29"/>
        </w:numPr>
        <w:tabs>
          <w:tab w:val="left" w:pos="2538"/>
        </w:tabs>
        <w:spacing w:before="0" w:after="120" w:line="312" w:lineRule="auto"/>
        <w:ind w:left="2538" w:right="1113" w:hanging="437"/>
        <w:rPr>
          <w:color w:val="585858"/>
        </w:rPr>
      </w:pPr>
      <w:r w:rsidRPr="003B3CCF">
        <w:rPr>
          <w:color w:val="585858"/>
        </w:rPr>
        <w:t>V případě ukončení této Smlouvy je Dodavatel povinen předat Objednateli protokolárně veškeré hmotné nosiče obsahující osobní údaje a</w:t>
      </w:r>
      <w:r w:rsidRPr="003B3CCF">
        <w:rPr>
          <w:color w:val="585858"/>
          <w:spacing w:val="-3"/>
        </w:rPr>
        <w:t xml:space="preserve"> </w:t>
      </w:r>
      <w:r w:rsidRPr="003B3CCF">
        <w:rPr>
          <w:color w:val="585858"/>
        </w:rPr>
        <w:t>smazat veškeré osobní údaje v elektronické podobě v jeho dispozici, neobdrží-li od Objednatele jiné pokyny.</w:t>
      </w:r>
    </w:p>
    <w:p w14:paraId="1B2DCBD2" w14:textId="74C50D5D" w:rsidR="005946BD" w:rsidRPr="003B3CCF" w:rsidRDefault="00070B14" w:rsidP="00937842">
      <w:pPr>
        <w:pStyle w:val="Odstavecseseznamem"/>
        <w:numPr>
          <w:ilvl w:val="2"/>
          <w:numId w:val="29"/>
        </w:numPr>
        <w:tabs>
          <w:tab w:val="left" w:pos="2538"/>
        </w:tabs>
        <w:spacing w:before="0" w:after="120" w:line="312" w:lineRule="auto"/>
        <w:ind w:left="2538" w:right="1113" w:hanging="437"/>
        <w:rPr>
          <w:color w:val="585858"/>
        </w:rPr>
      </w:pPr>
      <w:r w:rsidRPr="003B3CCF">
        <w:rPr>
          <w:color w:val="585858"/>
        </w:rPr>
        <w:t>Dodavatel je povinen dbát, aby žádný subjekt údajů neutrpěl újmu na svých právech,</w:t>
      </w:r>
      <w:r w:rsidRPr="003B3CCF">
        <w:rPr>
          <w:color w:val="585858"/>
          <w:spacing w:val="40"/>
        </w:rPr>
        <w:t xml:space="preserve"> </w:t>
      </w:r>
      <w:r w:rsidRPr="003B3CCF">
        <w:rPr>
          <w:color w:val="585858"/>
        </w:rPr>
        <w:t>zejména</w:t>
      </w:r>
      <w:r w:rsidRPr="003B3CCF">
        <w:rPr>
          <w:color w:val="585858"/>
          <w:spacing w:val="40"/>
        </w:rPr>
        <w:t xml:space="preserve"> </w:t>
      </w:r>
      <w:r w:rsidRPr="003B3CCF">
        <w:rPr>
          <w:color w:val="585858"/>
        </w:rPr>
        <w:t>na</w:t>
      </w:r>
      <w:r w:rsidRPr="003B3CCF">
        <w:rPr>
          <w:color w:val="585858"/>
          <w:spacing w:val="40"/>
        </w:rPr>
        <w:t xml:space="preserve"> </w:t>
      </w:r>
      <w:r w:rsidRPr="003B3CCF">
        <w:rPr>
          <w:color w:val="585858"/>
        </w:rPr>
        <w:t>právu</w:t>
      </w:r>
      <w:r w:rsidRPr="003B3CCF">
        <w:rPr>
          <w:color w:val="585858"/>
          <w:spacing w:val="40"/>
        </w:rPr>
        <w:t xml:space="preserve"> </w:t>
      </w:r>
      <w:r w:rsidRPr="003B3CCF">
        <w:rPr>
          <w:color w:val="585858"/>
        </w:rPr>
        <w:t>na</w:t>
      </w:r>
      <w:r w:rsidRPr="003B3CCF">
        <w:rPr>
          <w:color w:val="585858"/>
          <w:spacing w:val="40"/>
        </w:rPr>
        <w:t xml:space="preserve"> </w:t>
      </w:r>
      <w:r w:rsidRPr="003B3CCF">
        <w:rPr>
          <w:color w:val="585858"/>
        </w:rPr>
        <w:t>zachování</w:t>
      </w:r>
      <w:r w:rsidRPr="003B3CCF">
        <w:rPr>
          <w:color w:val="585858"/>
          <w:spacing w:val="40"/>
        </w:rPr>
        <w:t xml:space="preserve"> </w:t>
      </w:r>
      <w:r w:rsidRPr="003B3CCF">
        <w:rPr>
          <w:color w:val="585858"/>
        </w:rPr>
        <w:t>lidské</w:t>
      </w:r>
      <w:r w:rsidRPr="003B3CCF">
        <w:rPr>
          <w:color w:val="585858"/>
          <w:spacing w:val="40"/>
        </w:rPr>
        <w:t xml:space="preserve"> </w:t>
      </w:r>
      <w:r w:rsidRPr="003B3CCF">
        <w:rPr>
          <w:color w:val="585858"/>
        </w:rPr>
        <w:t>důstojnosti,</w:t>
      </w:r>
      <w:r w:rsidRPr="003B3CCF">
        <w:rPr>
          <w:color w:val="585858"/>
          <w:spacing w:val="40"/>
        </w:rPr>
        <w:t xml:space="preserve"> </w:t>
      </w:r>
      <w:r w:rsidRPr="003B3CCF">
        <w:rPr>
          <w:color w:val="585858"/>
        </w:rPr>
        <w:t>a</w:t>
      </w:r>
      <w:r w:rsidRPr="003B3CCF">
        <w:rPr>
          <w:color w:val="585858"/>
          <w:spacing w:val="40"/>
        </w:rPr>
        <w:t xml:space="preserve"> </w:t>
      </w:r>
      <w:r w:rsidRPr="003B3CCF">
        <w:rPr>
          <w:color w:val="585858"/>
        </w:rPr>
        <w:t>také</w:t>
      </w:r>
      <w:r w:rsidRPr="003B3CCF">
        <w:rPr>
          <w:color w:val="585858"/>
          <w:spacing w:val="40"/>
        </w:rPr>
        <w:t xml:space="preserve"> </w:t>
      </w:r>
      <w:r w:rsidRPr="003B3CCF">
        <w:rPr>
          <w:color w:val="585858"/>
        </w:rPr>
        <w:t>dbát na</w:t>
      </w:r>
      <w:r w:rsidRPr="003B3CCF">
        <w:rPr>
          <w:color w:val="585858"/>
          <w:spacing w:val="-5"/>
        </w:rPr>
        <w:t xml:space="preserve"> </w:t>
      </w:r>
      <w:r w:rsidRPr="003B3CCF">
        <w:rPr>
          <w:color w:val="585858"/>
        </w:rPr>
        <w:t>ochranu</w:t>
      </w:r>
      <w:r w:rsidRPr="003B3CCF">
        <w:rPr>
          <w:color w:val="585858"/>
          <w:spacing w:val="-11"/>
        </w:rPr>
        <w:t xml:space="preserve"> </w:t>
      </w:r>
      <w:r w:rsidRPr="003B3CCF">
        <w:rPr>
          <w:color w:val="585858"/>
        </w:rPr>
        <w:t>subjektů</w:t>
      </w:r>
      <w:r w:rsidRPr="003B3CCF">
        <w:rPr>
          <w:color w:val="585858"/>
          <w:spacing w:val="-11"/>
        </w:rPr>
        <w:t xml:space="preserve"> </w:t>
      </w:r>
      <w:r w:rsidRPr="003B3CCF">
        <w:rPr>
          <w:color w:val="585858"/>
        </w:rPr>
        <w:t>údajů</w:t>
      </w:r>
      <w:r w:rsidRPr="003B3CCF">
        <w:rPr>
          <w:color w:val="585858"/>
          <w:spacing w:val="-9"/>
        </w:rPr>
        <w:t xml:space="preserve"> </w:t>
      </w:r>
      <w:r w:rsidRPr="003B3CCF">
        <w:rPr>
          <w:color w:val="585858"/>
        </w:rPr>
        <w:t>před</w:t>
      </w:r>
      <w:r w:rsidRPr="003B3CCF">
        <w:rPr>
          <w:color w:val="585858"/>
          <w:spacing w:val="-11"/>
        </w:rPr>
        <w:t xml:space="preserve"> </w:t>
      </w:r>
      <w:r w:rsidRPr="003B3CCF">
        <w:rPr>
          <w:color w:val="585858"/>
        </w:rPr>
        <w:t>neoprávněným</w:t>
      </w:r>
      <w:r w:rsidRPr="003B3CCF">
        <w:rPr>
          <w:color w:val="585858"/>
          <w:spacing w:val="-10"/>
        </w:rPr>
        <w:t xml:space="preserve"> </w:t>
      </w:r>
      <w:r w:rsidRPr="003B3CCF">
        <w:rPr>
          <w:color w:val="585858"/>
        </w:rPr>
        <w:t>zasahováním</w:t>
      </w:r>
      <w:r w:rsidRPr="003B3CCF">
        <w:rPr>
          <w:color w:val="585858"/>
          <w:spacing w:val="-10"/>
        </w:rPr>
        <w:t xml:space="preserve"> </w:t>
      </w:r>
      <w:r w:rsidRPr="003B3CCF">
        <w:rPr>
          <w:color w:val="585858"/>
        </w:rPr>
        <w:t>do</w:t>
      </w:r>
      <w:r w:rsidRPr="003B3CCF">
        <w:rPr>
          <w:color w:val="585858"/>
          <w:spacing w:val="-3"/>
        </w:rPr>
        <w:t xml:space="preserve"> </w:t>
      </w:r>
      <w:r w:rsidRPr="003B3CCF">
        <w:rPr>
          <w:color w:val="585858"/>
        </w:rPr>
        <w:t>soukromého a osobního života a zajistit veškerá práva subjektu údajů, která je z</w:t>
      </w:r>
      <w:r w:rsidRPr="003B3CCF">
        <w:rPr>
          <w:color w:val="585858"/>
          <w:spacing w:val="-2"/>
        </w:rPr>
        <w:t xml:space="preserve"> </w:t>
      </w:r>
      <w:r w:rsidRPr="003B3CCF">
        <w:rPr>
          <w:color w:val="585858"/>
        </w:rPr>
        <w:t>pozice zpracovatele povinen zajišťovat dle GDPR.</w:t>
      </w:r>
    </w:p>
    <w:p w14:paraId="46F0F87A" w14:textId="77777777" w:rsidR="005946BD" w:rsidRDefault="00070B14" w:rsidP="00937842">
      <w:pPr>
        <w:pStyle w:val="Odstavecseseznamem"/>
        <w:numPr>
          <w:ilvl w:val="2"/>
          <w:numId w:val="29"/>
        </w:numPr>
        <w:tabs>
          <w:tab w:val="left" w:pos="2536"/>
          <w:tab w:val="left" w:pos="2538"/>
        </w:tabs>
        <w:spacing w:before="0" w:after="120" w:line="312" w:lineRule="auto"/>
        <w:ind w:left="2538" w:right="1113" w:hanging="437"/>
        <w:rPr>
          <w:color w:val="585858"/>
        </w:rPr>
      </w:pPr>
      <w:r>
        <w:rPr>
          <w:color w:val="585858"/>
        </w:rPr>
        <w:t>Dodavatel</w:t>
      </w:r>
      <w:r>
        <w:rPr>
          <w:color w:val="585858"/>
          <w:spacing w:val="40"/>
        </w:rPr>
        <w:t xml:space="preserve"> </w:t>
      </w:r>
      <w:r>
        <w:rPr>
          <w:color w:val="585858"/>
        </w:rPr>
        <w:t>se</w:t>
      </w:r>
      <w:r>
        <w:rPr>
          <w:color w:val="585858"/>
          <w:spacing w:val="40"/>
        </w:rPr>
        <w:t xml:space="preserve"> </w:t>
      </w:r>
      <w:r>
        <w:rPr>
          <w:color w:val="585858"/>
        </w:rPr>
        <w:t>zavazuje</w:t>
      </w:r>
      <w:r>
        <w:rPr>
          <w:color w:val="585858"/>
          <w:spacing w:val="40"/>
        </w:rPr>
        <w:t xml:space="preserve"> </w:t>
      </w:r>
      <w:r>
        <w:rPr>
          <w:color w:val="585858"/>
        </w:rPr>
        <w:t>dodržovat</w:t>
      </w:r>
      <w:r>
        <w:rPr>
          <w:color w:val="585858"/>
          <w:spacing w:val="40"/>
        </w:rPr>
        <w:t xml:space="preserve"> </w:t>
      </w:r>
      <w:r>
        <w:rPr>
          <w:color w:val="585858"/>
        </w:rPr>
        <w:t>všechny</w:t>
      </w:r>
      <w:r>
        <w:rPr>
          <w:color w:val="585858"/>
          <w:spacing w:val="40"/>
        </w:rPr>
        <w:t xml:space="preserve"> </w:t>
      </w:r>
      <w:r>
        <w:rPr>
          <w:color w:val="585858"/>
        </w:rPr>
        <w:t>povinnosti,</w:t>
      </w:r>
      <w:r>
        <w:rPr>
          <w:color w:val="585858"/>
          <w:spacing w:val="40"/>
        </w:rPr>
        <w:t xml:space="preserve"> </w:t>
      </w:r>
      <w:r>
        <w:rPr>
          <w:color w:val="585858"/>
        </w:rPr>
        <w:t>které</w:t>
      </w:r>
      <w:r>
        <w:rPr>
          <w:color w:val="585858"/>
          <w:spacing w:val="40"/>
        </w:rPr>
        <w:t xml:space="preserve"> </w:t>
      </w:r>
      <w:r>
        <w:rPr>
          <w:color w:val="585858"/>
        </w:rPr>
        <w:t>mu</w:t>
      </w:r>
      <w:r>
        <w:rPr>
          <w:color w:val="585858"/>
          <w:spacing w:val="40"/>
        </w:rPr>
        <w:t xml:space="preserve"> </w:t>
      </w:r>
      <w:r>
        <w:rPr>
          <w:color w:val="585858"/>
        </w:rPr>
        <w:t>vyplývají</w:t>
      </w:r>
      <w:r>
        <w:rPr>
          <w:color w:val="585858"/>
          <w:spacing w:val="40"/>
        </w:rPr>
        <w:t xml:space="preserve"> </w:t>
      </w:r>
      <w:r>
        <w:rPr>
          <w:color w:val="585858"/>
        </w:rPr>
        <w:t>z</w:t>
      </w:r>
      <w:r>
        <w:rPr>
          <w:color w:val="585858"/>
          <w:spacing w:val="-2"/>
        </w:rPr>
        <w:t xml:space="preserve"> </w:t>
      </w:r>
      <w:r>
        <w:rPr>
          <w:color w:val="585858"/>
        </w:rPr>
        <w:t>GDPR</w:t>
      </w:r>
      <w:r>
        <w:rPr>
          <w:color w:val="585858"/>
          <w:spacing w:val="-8"/>
        </w:rPr>
        <w:t xml:space="preserve"> </w:t>
      </w:r>
      <w:r>
        <w:rPr>
          <w:color w:val="585858"/>
        </w:rPr>
        <w:t>a</w:t>
      </w:r>
      <w:r>
        <w:rPr>
          <w:color w:val="585858"/>
          <w:spacing w:val="-9"/>
        </w:rPr>
        <w:t xml:space="preserve"> </w:t>
      </w:r>
      <w:r>
        <w:rPr>
          <w:color w:val="585858"/>
        </w:rPr>
        <w:t>rozhodnutí</w:t>
      </w:r>
      <w:r>
        <w:rPr>
          <w:color w:val="585858"/>
          <w:spacing w:val="-6"/>
        </w:rPr>
        <w:t xml:space="preserve"> </w:t>
      </w:r>
      <w:r>
        <w:rPr>
          <w:color w:val="585858"/>
        </w:rPr>
        <w:t>či</w:t>
      </w:r>
      <w:r>
        <w:rPr>
          <w:color w:val="585858"/>
          <w:spacing w:val="-9"/>
        </w:rPr>
        <w:t xml:space="preserve"> </w:t>
      </w:r>
      <w:r>
        <w:rPr>
          <w:color w:val="585858"/>
        </w:rPr>
        <w:t>doporučení</w:t>
      </w:r>
      <w:r>
        <w:rPr>
          <w:color w:val="585858"/>
          <w:spacing w:val="-8"/>
        </w:rPr>
        <w:t xml:space="preserve"> </w:t>
      </w:r>
      <w:r>
        <w:rPr>
          <w:color w:val="585858"/>
        </w:rPr>
        <w:t>nebo</w:t>
      </w:r>
      <w:r>
        <w:rPr>
          <w:color w:val="585858"/>
          <w:spacing w:val="-9"/>
        </w:rPr>
        <w:t xml:space="preserve"> </w:t>
      </w:r>
      <w:r>
        <w:rPr>
          <w:color w:val="585858"/>
        </w:rPr>
        <w:t>stanovisek</w:t>
      </w:r>
      <w:r>
        <w:rPr>
          <w:color w:val="585858"/>
          <w:spacing w:val="-7"/>
        </w:rPr>
        <w:t xml:space="preserve"> </w:t>
      </w:r>
      <w:r>
        <w:rPr>
          <w:color w:val="585858"/>
        </w:rPr>
        <w:t>vydaných</w:t>
      </w:r>
      <w:r>
        <w:rPr>
          <w:color w:val="585858"/>
          <w:spacing w:val="-8"/>
        </w:rPr>
        <w:t xml:space="preserve"> </w:t>
      </w:r>
      <w:r>
        <w:rPr>
          <w:color w:val="585858"/>
        </w:rPr>
        <w:t>pro</w:t>
      </w:r>
      <w:r>
        <w:rPr>
          <w:color w:val="585858"/>
          <w:spacing w:val="-9"/>
        </w:rPr>
        <w:t xml:space="preserve"> </w:t>
      </w:r>
      <w:r>
        <w:rPr>
          <w:color w:val="585858"/>
        </w:rPr>
        <w:t>tyto</w:t>
      </w:r>
      <w:r>
        <w:rPr>
          <w:color w:val="585858"/>
          <w:spacing w:val="-9"/>
        </w:rPr>
        <w:t xml:space="preserve"> </w:t>
      </w:r>
      <w:r>
        <w:rPr>
          <w:color w:val="585858"/>
        </w:rPr>
        <w:t>osoby příslušným orgánem státní správy, s</w:t>
      </w:r>
      <w:r>
        <w:rPr>
          <w:color w:val="585858"/>
          <w:spacing w:val="-3"/>
        </w:rPr>
        <w:t xml:space="preserve"> </w:t>
      </w:r>
      <w:r>
        <w:rPr>
          <w:color w:val="585858"/>
        </w:rPr>
        <w:t>nimiž byl seznámen, a to včetně rozhodnutí či stanovisek nebo doporučení vydaných v</w:t>
      </w:r>
      <w:r>
        <w:rPr>
          <w:color w:val="585858"/>
          <w:spacing w:val="-1"/>
        </w:rPr>
        <w:t xml:space="preserve"> </w:t>
      </w:r>
      <w:r>
        <w:rPr>
          <w:color w:val="585858"/>
        </w:rPr>
        <w:t>budoucnu. Za účelem plnění povinností dle tohoto článku Smlouvy se Objednatel zavazuje bezodkladně po</w:t>
      </w:r>
      <w:r>
        <w:rPr>
          <w:color w:val="585858"/>
          <w:spacing w:val="-1"/>
        </w:rPr>
        <w:t xml:space="preserve"> </w:t>
      </w:r>
      <w:r>
        <w:rPr>
          <w:color w:val="585858"/>
        </w:rPr>
        <w:t>jejich obdržení poskytovat Dodavateli jakákoliv</w:t>
      </w:r>
      <w:r>
        <w:rPr>
          <w:color w:val="585858"/>
          <w:spacing w:val="-1"/>
        </w:rPr>
        <w:t xml:space="preserve"> </w:t>
      </w:r>
      <w:r>
        <w:rPr>
          <w:color w:val="585858"/>
        </w:rPr>
        <w:t xml:space="preserve">rozhodnutí či </w:t>
      </w:r>
      <w:r>
        <w:rPr>
          <w:color w:val="585858"/>
        </w:rPr>
        <w:lastRenderedPageBreak/>
        <w:t>doporučení</w:t>
      </w:r>
      <w:r>
        <w:rPr>
          <w:color w:val="585858"/>
          <w:spacing w:val="-16"/>
        </w:rPr>
        <w:t xml:space="preserve"> </w:t>
      </w:r>
      <w:r>
        <w:rPr>
          <w:color w:val="585858"/>
        </w:rPr>
        <w:t>nebo</w:t>
      </w:r>
      <w:r>
        <w:rPr>
          <w:color w:val="585858"/>
          <w:spacing w:val="-15"/>
        </w:rPr>
        <w:t xml:space="preserve"> </w:t>
      </w:r>
      <w:r>
        <w:rPr>
          <w:color w:val="585858"/>
        </w:rPr>
        <w:t>stanoviska</w:t>
      </w:r>
      <w:r>
        <w:rPr>
          <w:color w:val="585858"/>
          <w:spacing w:val="-15"/>
        </w:rPr>
        <w:t xml:space="preserve"> </w:t>
      </w:r>
      <w:r>
        <w:rPr>
          <w:color w:val="585858"/>
        </w:rPr>
        <w:t>vydaná</w:t>
      </w:r>
      <w:r>
        <w:rPr>
          <w:color w:val="585858"/>
          <w:spacing w:val="-16"/>
        </w:rPr>
        <w:t xml:space="preserve"> </w:t>
      </w:r>
      <w:r>
        <w:rPr>
          <w:color w:val="585858"/>
        </w:rPr>
        <w:t>Správcem</w:t>
      </w:r>
      <w:r>
        <w:rPr>
          <w:color w:val="585858"/>
          <w:spacing w:val="-15"/>
        </w:rPr>
        <w:t xml:space="preserve"> </w:t>
      </w:r>
      <w:r>
        <w:rPr>
          <w:color w:val="585858"/>
        </w:rPr>
        <w:t>nebo</w:t>
      </w:r>
      <w:r>
        <w:rPr>
          <w:color w:val="585858"/>
          <w:spacing w:val="-15"/>
        </w:rPr>
        <w:t xml:space="preserve"> </w:t>
      </w:r>
      <w:r>
        <w:rPr>
          <w:color w:val="585858"/>
        </w:rPr>
        <w:t>příslušnými</w:t>
      </w:r>
      <w:r>
        <w:rPr>
          <w:color w:val="585858"/>
          <w:spacing w:val="-15"/>
        </w:rPr>
        <w:t xml:space="preserve"> </w:t>
      </w:r>
      <w:r>
        <w:rPr>
          <w:color w:val="585858"/>
        </w:rPr>
        <w:t>orgány</w:t>
      </w:r>
      <w:r>
        <w:rPr>
          <w:color w:val="585858"/>
          <w:spacing w:val="-16"/>
        </w:rPr>
        <w:t xml:space="preserve"> </w:t>
      </w:r>
      <w:r>
        <w:rPr>
          <w:color w:val="585858"/>
        </w:rPr>
        <w:t xml:space="preserve">státní </w:t>
      </w:r>
      <w:r>
        <w:rPr>
          <w:color w:val="585858"/>
          <w:spacing w:val="-2"/>
        </w:rPr>
        <w:t>správy.</w:t>
      </w:r>
    </w:p>
    <w:p w14:paraId="25793B36" w14:textId="77777777" w:rsidR="005946BD" w:rsidRDefault="00070B14" w:rsidP="00937842">
      <w:pPr>
        <w:pStyle w:val="Odstavecseseznamem"/>
        <w:numPr>
          <w:ilvl w:val="2"/>
          <w:numId w:val="29"/>
        </w:numPr>
        <w:tabs>
          <w:tab w:val="left" w:pos="2536"/>
          <w:tab w:val="left" w:pos="2538"/>
        </w:tabs>
        <w:spacing w:before="0" w:after="120" w:line="312" w:lineRule="auto"/>
        <w:ind w:left="2538" w:right="1115" w:hanging="437"/>
        <w:rPr>
          <w:color w:val="585858"/>
        </w:rPr>
      </w:pPr>
      <w:r>
        <w:rPr>
          <w:color w:val="585858"/>
        </w:rPr>
        <w:t>Pokud Dodavatel zjistí, že Objednatel porušuje povinnosti stanovené GDPR, je povinen na to Objednatele neprodleně upozornit.</w:t>
      </w:r>
    </w:p>
    <w:p w14:paraId="7B644688" w14:textId="1C705FCF" w:rsidR="005946BD" w:rsidRPr="002F19B0" w:rsidRDefault="00070B14" w:rsidP="002F19B0">
      <w:pPr>
        <w:pStyle w:val="Odstavecseseznamem"/>
        <w:numPr>
          <w:ilvl w:val="2"/>
          <w:numId w:val="29"/>
        </w:numPr>
        <w:tabs>
          <w:tab w:val="left" w:pos="2536"/>
        </w:tabs>
        <w:spacing w:before="0" w:after="120" w:line="312" w:lineRule="auto"/>
        <w:ind w:left="2536" w:right="1105" w:hanging="435"/>
        <w:rPr>
          <w:color w:val="585858"/>
        </w:rPr>
      </w:pPr>
      <w:r>
        <w:rPr>
          <w:color w:val="585858"/>
        </w:rPr>
        <w:t>V</w:t>
      </w:r>
      <w:r>
        <w:rPr>
          <w:color w:val="585858"/>
          <w:spacing w:val="40"/>
        </w:rPr>
        <w:t xml:space="preserve"> </w:t>
      </w:r>
      <w:r>
        <w:rPr>
          <w:color w:val="585858"/>
        </w:rPr>
        <w:t>případě,</w:t>
      </w:r>
      <w:r>
        <w:rPr>
          <w:color w:val="585858"/>
          <w:spacing w:val="44"/>
        </w:rPr>
        <w:t xml:space="preserve"> </w:t>
      </w:r>
      <w:r>
        <w:rPr>
          <w:color w:val="585858"/>
        </w:rPr>
        <w:t>kdy</w:t>
      </w:r>
      <w:r>
        <w:rPr>
          <w:color w:val="585858"/>
          <w:spacing w:val="41"/>
        </w:rPr>
        <w:t xml:space="preserve"> </w:t>
      </w:r>
      <w:r>
        <w:rPr>
          <w:color w:val="585858"/>
        </w:rPr>
        <w:t>je</w:t>
      </w:r>
      <w:r>
        <w:rPr>
          <w:color w:val="585858"/>
          <w:spacing w:val="44"/>
        </w:rPr>
        <w:t xml:space="preserve"> </w:t>
      </w:r>
      <w:r>
        <w:rPr>
          <w:color w:val="585858"/>
        </w:rPr>
        <w:t>ze</w:t>
      </w:r>
      <w:r>
        <w:rPr>
          <w:color w:val="585858"/>
          <w:spacing w:val="40"/>
        </w:rPr>
        <w:t xml:space="preserve"> </w:t>
      </w:r>
      <w:r>
        <w:rPr>
          <w:color w:val="585858"/>
        </w:rPr>
        <w:t>strany</w:t>
      </w:r>
      <w:r>
        <w:rPr>
          <w:color w:val="585858"/>
          <w:spacing w:val="43"/>
        </w:rPr>
        <w:t xml:space="preserve"> </w:t>
      </w:r>
      <w:r>
        <w:rPr>
          <w:color w:val="585858"/>
        </w:rPr>
        <w:t>Úřadu</w:t>
      </w:r>
      <w:r>
        <w:rPr>
          <w:color w:val="585858"/>
          <w:spacing w:val="41"/>
        </w:rPr>
        <w:t xml:space="preserve"> </w:t>
      </w:r>
      <w:r>
        <w:rPr>
          <w:color w:val="585858"/>
        </w:rPr>
        <w:t>pro</w:t>
      </w:r>
      <w:r>
        <w:rPr>
          <w:color w:val="585858"/>
          <w:spacing w:val="40"/>
        </w:rPr>
        <w:t xml:space="preserve"> </w:t>
      </w:r>
      <w:r>
        <w:rPr>
          <w:color w:val="585858"/>
        </w:rPr>
        <w:t>ochranu</w:t>
      </w:r>
      <w:r>
        <w:rPr>
          <w:color w:val="585858"/>
          <w:spacing w:val="43"/>
        </w:rPr>
        <w:t xml:space="preserve"> </w:t>
      </w:r>
      <w:r>
        <w:rPr>
          <w:color w:val="585858"/>
        </w:rPr>
        <w:t>osobních</w:t>
      </w:r>
      <w:r>
        <w:rPr>
          <w:color w:val="585858"/>
          <w:spacing w:val="41"/>
        </w:rPr>
        <w:t xml:space="preserve"> </w:t>
      </w:r>
      <w:r>
        <w:rPr>
          <w:color w:val="585858"/>
        </w:rPr>
        <w:t>údajů</w:t>
      </w:r>
      <w:r>
        <w:rPr>
          <w:color w:val="585858"/>
          <w:spacing w:val="40"/>
        </w:rPr>
        <w:t xml:space="preserve"> </w:t>
      </w:r>
      <w:r>
        <w:rPr>
          <w:color w:val="585858"/>
        </w:rPr>
        <w:t>(dále</w:t>
      </w:r>
      <w:r>
        <w:rPr>
          <w:color w:val="585858"/>
          <w:spacing w:val="41"/>
        </w:rPr>
        <w:t xml:space="preserve"> </w:t>
      </w:r>
      <w:r>
        <w:rPr>
          <w:color w:val="585858"/>
          <w:spacing w:val="-5"/>
        </w:rPr>
        <w:t>jen</w:t>
      </w:r>
      <w:r w:rsidR="002F19B0">
        <w:rPr>
          <w:color w:val="585858"/>
          <w:spacing w:val="-5"/>
        </w:rPr>
        <w:t xml:space="preserve"> </w:t>
      </w:r>
      <w:r>
        <w:rPr>
          <w:color w:val="585858"/>
        </w:rPr>
        <w:t>„</w:t>
      </w:r>
      <w:r>
        <w:rPr>
          <w:b/>
          <w:color w:val="585858"/>
        </w:rPr>
        <w:t>ÚOOÚ</w:t>
      </w:r>
      <w:r>
        <w:rPr>
          <w:color w:val="585858"/>
        </w:rPr>
        <w:t>“)</w:t>
      </w:r>
      <w:r>
        <w:rPr>
          <w:color w:val="585858"/>
          <w:spacing w:val="-11"/>
        </w:rPr>
        <w:t xml:space="preserve"> </w:t>
      </w:r>
      <w:r>
        <w:rPr>
          <w:color w:val="585858"/>
        </w:rPr>
        <w:t>či</w:t>
      </w:r>
      <w:r>
        <w:rPr>
          <w:color w:val="585858"/>
          <w:spacing w:val="-10"/>
        </w:rPr>
        <w:t xml:space="preserve"> </w:t>
      </w:r>
      <w:r>
        <w:rPr>
          <w:color w:val="585858"/>
        </w:rPr>
        <w:t>jiného</w:t>
      </w:r>
      <w:r>
        <w:rPr>
          <w:color w:val="585858"/>
          <w:spacing w:val="-10"/>
        </w:rPr>
        <w:t xml:space="preserve"> </w:t>
      </w:r>
      <w:r>
        <w:rPr>
          <w:color w:val="585858"/>
        </w:rPr>
        <w:t>správního</w:t>
      </w:r>
      <w:r>
        <w:rPr>
          <w:color w:val="585858"/>
          <w:spacing w:val="-10"/>
        </w:rPr>
        <w:t xml:space="preserve"> </w:t>
      </w:r>
      <w:r>
        <w:rPr>
          <w:color w:val="585858"/>
        </w:rPr>
        <w:t>orgánu</w:t>
      </w:r>
      <w:r>
        <w:rPr>
          <w:color w:val="585858"/>
          <w:spacing w:val="-10"/>
        </w:rPr>
        <w:t xml:space="preserve"> </w:t>
      </w:r>
      <w:r>
        <w:rPr>
          <w:color w:val="585858"/>
        </w:rPr>
        <w:t>provedena</w:t>
      </w:r>
      <w:r>
        <w:rPr>
          <w:color w:val="585858"/>
          <w:spacing w:val="-10"/>
        </w:rPr>
        <w:t xml:space="preserve"> </w:t>
      </w:r>
      <w:r>
        <w:rPr>
          <w:color w:val="585858"/>
        </w:rPr>
        <w:t>kontrola</w:t>
      </w:r>
      <w:r>
        <w:rPr>
          <w:color w:val="585858"/>
          <w:spacing w:val="-10"/>
        </w:rPr>
        <w:t xml:space="preserve"> </w:t>
      </w:r>
      <w:r>
        <w:rPr>
          <w:color w:val="585858"/>
        </w:rPr>
        <w:t>zpracování</w:t>
      </w:r>
      <w:r>
        <w:rPr>
          <w:color w:val="585858"/>
          <w:spacing w:val="-9"/>
        </w:rPr>
        <w:t xml:space="preserve"> </w:t>
      </w:r>
      <w:r>
        <w:rPr>
          <w:color w:val="585858"/>
        </w:rPr>
        <w:t>osobních údajů</w:t>
      </w:r>
      <w:r>
        <w:rPr>
          <w:color w:val="585858"/>
          <w:spacing w:val="-5"/>
        </w:rPr>
        <w:t xml:space="preserve"> </w:t>
      </w:r>
      <w:r>
        <w:rPr>
          <w:color w:val="585858"/>
        </w:rPr>
        <w:t>Dodavatelem</w:t>
      </w:r>
      <w:r>
        <w:rPr>
          <w:color w:val="585858"/>
          <w:spacing w:val="-6"/>
        </w:rPr>
        <w:t xml:space="preserve"> </w:t>
      </w:r>
      <w:r>
        <w:rPr>
          <w:color w:val="585858"/>
        </w:rPr>
        <w:t>či</w:t>
      </w:r>
      <w:r>
        <w:rPr>
          <w:color w:val="585858"/>
          <w:spacing w:val="-3"/>
        </w:rPr>
        <w:t xml:space="preserve"> </w:t>
      </w:r>
      <w:r>
        <w:rPr>
          <w:color w:val="585858"/>
        </w:rPr>
        <w:t>v</w:t>
      </w:r>
      <w:r>
        <w:rPr>
          <w:color w:val="585858"/>
          <w:spacing w:val="-6"/>
        </w:rPr>
        <w:t xml:space="preserve"> </w:t>
      </w:r>
      <w:r>
        <w:rPr>
          <w:color w:val="585858"/>
        </w:rPr>
        <w:t>případě</w:t>
      </w:r>
      <w:r>
        <w:rPr>
          <w:color w:val="585858"/>
          <w:spacing w:val="-5"/>
        </w:rPr>
        <w:t xml:space="preserve"> </w:t>
      </w:r>
      <w:r>
        <w:rPr>
          <w:color w:val="585858"/>
        </w:rPr>
        <w:t>zahájení</w:t>
      </w:r>
      <w:r>
        <w:rPr>
          <w:color w:val="585858"/>
          <w:spacing w:val="-4"/>
        </w:rPr>
        <w:t xml:space="preserve"> </w:t>
      </w:r>
      <w:r>
        <w:rPr>
          <w:color w:val="585858"/>
        </w:rPr>
        <w:t>správního</w:t>
      </w:r>
      <w:r>
        <w:rPr>
          <w:color w:val="585858"/>
          <w:spacing w:val="-3"/>
        </w:rPr>
        <w:t xml:space="preserve"> </w:t>
      </w:r>
      <w:r>
        <w:rPr>
          <w:color w:val="585858"/>
        </w:rPr>
        <w:t>řízení</w:t>
      </w:r>
      <w:r>
        <w:rPr>
          <w:color w:val="585858"/>
          <w:spacing w:val="-4"/>
        </w:rPr>
        <w:t xml:space="preserve"> </w:t>
      </w:r>
      <w:r>
        <w:rPr>
          <w:color w:val="585858"/>
        </w:rPr>
        <w:t>ze</w:t>
      </w:r>
      <w:r>
        <w:rPr>
          <w:color w:val="585858"/>
          <w:spacing w:val="-5"/>
        </w:rPr>
        <w:t xml:space="preserve"> </w:t>
      </w:r>
      <w:r>
        <w:rPr>
          <w:color w:val="585858"/>
        </w:rPr>
        <w:t>strany</w:t>
      </w:r>
      <w:r>
        <w:rPr>
          <w:color w:val="585858"/>
          <w:spacing w:val="-5"/>
        </w:rPr>
        <w:t xml:space="preserve"> </w:t>
      </w:r>
      <w:r>
        <w:rPr>
          <w:color w:val="585858"/>
        </w:rPr>
        <w:t>ÚOOÚ</w:t>
      </w:r>
      <w:r>
        <w:rPr>
          <w:color w:val="585858"/>
          <w:spacing w:val="-3"/>
        </w:rPr>
        <w:t xml:space="preserve"> </w:t>
      </w:r>
      <w:r>
        <w:rPr>
          <w:color w:val="585858"/>
        </w:rPr>
        <w:t>či</w:t>
      </w:r>
      <w:r w:rsidR="002F19B0">
        <w:rPr>
          <w:color w:val="585858"/>
        </w:rPr>
        <w:t> </w:t>
      </w:r>
      <w:r>
        <w:rPr>
          <w:color w:val="585858"/>
        </w:rPr>
        <w:t>jiného</w:t>
      </w:r>
      <w:r>
        <w:rPr>
          <w:color w:val="585858"/>
          <w:spacing w:val="-16"/>
        </w:rPr>
        <w:t xml:space="preserve"> </w:t>
      </w:r>
      <w:r>
        <w:rPr>
          <w:color w:val="585858"/>
        </w:rPr>
        <w:t>správního</w:t>
      </w:r>
      <w:r>
        <w:rPr>
          <w:color w:val="585858"/>
          <w:spacing w:val="-15"/>
        </w:rPr>
        <w:t xml:space="preserve"> </w:t>
      </w:r>
      <w:r>
        <w:rPr>
          <w:color w:val="585858"/>
        </w:rPr>
        <w:t>orgánu</w:t>
      </w:r>
      <w:r>
        <w:rPr>
          <w:color w:val="585858"/>
          <w:spacing w:val="-15"/>
        </w:rPr>
        <w:t xml:space="preserve"> </w:t>
      </w:r>
      <w:r>
        <w:rPr>
          <w:color w:val="585858"/>
        </w:rPr>
        <w:t>ve</w:t>
      </w:r>
      <w:r>
        <w:rPr>
          <w:color w:val="585858"/>
          <w:spacing w:val="-16"/>
        </w:rPr>
        <w:t xml:space="preserve"> </w:t>
      </w:r>
      <w:r>
        <w:rPr>
          <w:color w:val="585858"/>
        </w:rPr>
        <w:t>vztahu</w:t>
      </w:r>
      <w:r>
        <w:rPr>
          <w:color w:val="585858"/>
          <w:spacing w:val="-15"/>
        </w:rPr>
        <w:t xml:space="preserve"> </w:t>
      </w:r>
      <w:r>
        <w:rPr>
          <w:color w:val="585858"/>
        </w:rPr>
        <w:t>k</w:t>
      </w:r>
      <w:r>
        <w:rPr>
          <w:color w:val="585858"/>
          <w:spacing w:val="-15"/>
        </w:rPr>
        <w:t xml:space="preserve"> </w:t>
      </w:r>
      <w:r>
        <w:rPr>
          <w:color w:val="585858"/>
        </w:rPr>
        <w:t>zpracování</w:t>
      </w:r>
      <w:r>
        <w:rPr>
          <w:color w:val="585858"/>
          <w:spacing w:val="-15"/>
        </w:rPr>
        <w:t xml:space="preserve"> </w:t>
      </w:r>
      <w:r>
        <w:rPr>
          <w:color w:val="585858"/>
        </w:rPr>
        <w:t>osobních</w:t>
      </w:r>
      <w:r>
        <w:rPr>
          <w:color w:val="585858"/>
          <w:spacing w:val="-16"/>
        </w:rPr>
        <w:t xml:space="preserve"> </w:t>
      </w:r>
      <w:r>
        <w:rPr>
          <w:color w:val="585858"/>
        </w:rPr>
        <w:t>údajů</w:t>
      </w:r>
      <w:r>
        <w:rPr>
          <w:color w:val="585858"/>
          <w:spacing w:val="-15"/>
        </w:rPr>
        <w:t xml:space="preserve"> </w:t>
      </w:r>
      <w:r>
        <w:rPr>
          <w:color w:val="585858"/>
        </w:rPr>
        <w:t>Dodavatelem, je Dodavatel tuto skutečnost povinen okamžitě oznámit Objednateli a poskytnout mu veškeré</w:t>
      </w:r>
      <w:r>
        <w:rPr>
          <w:color w:val="585858"/>
          <w:spacing w:val="-2"/>
        </w:rPr>
        <w:t xml:space="preserve"> </w:t>
      </w:r>
      <w:r>
        <w:rPr>
          <w:color w:val="585858"/>
        </w:rPr>
        <w:t>informace o</w:t>
      </w:r>
      <w:r>
        <w:rPr>
          <w:color w:val="585858"/>
          <w:spacing w:val="-2"/>
        </w:rPr>
        <w:t xml:space="preserve"> </w:t>
      </w:r>
      <w:r>
        <w:rPr>
          <w:color w:val="585858"/>
        </w:rPr>
        <w:t>průběhu</w:t>
      </w:r>
      <w:r>
        <w:rPr>
          <w:color w:val="585858"/>
          <w:spacing w:val="-2"/>
        </w:rPr>
        <w:t xml:space="preserve"> </w:t>
      </w:r>
      <w:r>
        <w:rPr>
          <w:color w:val="585858"/>
        </w:rPr>
        <w:t>a výsledcích</w:t>
      </w:r>
      <w:r>
        <w:rPr>
          <w:color w:val="585858"/>
          <w:spacing w:val="-2"/>
        </w:rPr>
        <w:t xml:space="preserve"> </w:t>
      </w:r>
      <w:r>
        <w:rPr>
          <w:color w:val="585858"/>
        </w:rPr>
        <w:t>této</w:t>
      </w:r>
      <w:r>
        <w:rPr>
          <w:color w:val="585858"/>
          <w:spacing w:val="-2"/>
        </w:rPr>
        <w:t xml:space="preserve"> </w:t>
      </w:r>
      <w:r>
        <w:rPr>
          <w:color w:val="585858"/>
        </w:rPr>
        <w:t>kontroly, resp. průběhu a výsledcích takového řízení.</w:t>
      </w:r>
    </w:p>
    <w:p w14:paraId="50F2C93D" w14:textId="256C12EB" w:rsidR="005946BD" w:rsidRDefault="00070B14" w:rsidP="00937842">
      <w:pPr>
        <w:pStyle w:val="Odstavecseseznamem"/>
        <w:numPr>
          <w:ilvl w:val="2"/>
          <w:numId w:val="29"/>
        </w:numPr>
        <w:tabs>
          <w:tab w:val="left" w:pos="2536"/>
          <w:tab w:val="left" w:pos="2538"/>
        </w:tabs>
        <w:spacing w:before="0" w:after="120" w:line="312" w:lineRule="auto"/>
        <w:ind w:left="2538" w:right="1115" w:hanging="437"/>
        <w:rPr>
          <w:color w:val="585858"/>
        </w:rPr>
      </w:pPr>
      <w:r>
        <w:rPr>
          <w:color w:val="585858"/>
        </w:rPr>
        <w:t>Dodavatel není oprávněn osobní údaje subjektů údajů jím zpracovávané či</w:t>
      </w:r>
      <w:r w:rsidR="002F19B0">
        <w:rPr>
          <w:color w:val="585858"/>
        </w:rPr>
        <w:t> </w:t>
      </w:r>
      <w:r>
        <w:rPr>
          <w:color w:val="585858"/>
        </w:rPr>
        <w:t>k</w:t>
      </w:r>
      <w:r w:rsidR="002F19B0">
        <w:rPr>
          <w:color w:val="585858"/>
        </w:rPr>
        <w:t> </w:t>
      </w:r>
      <w:r>
        <w:rPr>
          <w:color w:val="585858"/>
        </w:rPr>
        <w:t>nimž</w:t>
      </w:r>
      <w:r>
        <w:rPr>
          <w:color w:val="585858"/>
          <w:spacing w:val="-5"/>
        </w:rPr>
        <w:t xml:space="preserve"> </w:t>
      </w:r>
      <w:r>
        <w:rPr>
          <w:color w:val="585858"/>
        </w:rPr>
        <w:t>mu</w:t>
      </w:r>
      <w:r>
        <w:rPr>
          <w:color w:val="585858"/>
          <w:spacing w:val="-5"/>
        </w:rPr>
        <w:t xml:space="preserve"> </w:t>
      </w:r>
      <w:r>
        <w:rPr>
          <w:color w:val="585858"/>
        </w:rPr>
        <w:t>byl</w:t>
      </w:r>
      <w:r>
        <w:rPr>
          <w:color w:val="585858"/>
          <w:spacing w:val="-6"/>
        </w:rPr>
        <w:t xml:space="preserve"> </w:t>
      </w:r>
      <w:r>
        <w:rPr>
          <w:color w:val="585858"/>
        </w:rPr>
        <w:t>umožněn</w:t>
      </w:r>
      <w:r>
        <w:rPr>
          <w:color w:val="585858"/>
          <w:spacing w:val="-5"/>
        </w:rPr>
        <w:t xml:space="preserve"> </w:t>
      </w:r>
      <w:r>
        <w:rPr>
          <w:color w:val="585858"/>
        </w:rPr>
        <w:t>přístup</w:t>
      </w:r>
      <w:r>
        <w:rPr>
          <w:color w:val="585858"/>
          <w:spacing w:val="-5"/>
        </w:rPr>
        <w:t xml:space="preserve"> </w:t>
      </w:r>
      <w:r>
        <w:rPr>
          <w:color w:val="585858"/>
        </w:rPr>
        <w:t>žádným</w:t>
      </w:r>
      <w:r>
        <w:rPr>
          <w:color w:val="585858"/>
          <w:spacing w:val="-4"/>
        </w:rPr>
        <w:t xml:space="preserve"> </w:t>
      </w:r>
      <w:r>
        <w:rPr>
          <w:color w:val="585858"/>
        </w:rPr>
        <w:t>způsobem</w:t>
      </w:r>
      <w:r>
        <w:rPr>
          <w:color w:val="585858"/>
          <w:spacing w:val="-6"/>
        </w:rPr>
        <w:t xml:space="preserve"> </w:t>
      </w:r>
      <w:r>
        <w:rPr>
          <w:color w:val="585858"/>
        </w:rPr>
        <w:t>ukládat,</w:t>
      </w:r>
      <w:r>
        <w:rPr>
          <w:color w:val="585858"/>
          <w:spacing w:val="-4"/>
        </w:rPr>
        <w:t xml:space="preserve"> </w:t>
      </w:r>
      <w:r>
        <w:rPr>
          <w:color w:val="585858"/>
        </w:rPr>
        <w:t>kopírovat,</w:t>
      </w:r>
      <w:r>
        <w:rPr>
          <w:color w:val="585858"/>
          <w:spacing w:val="-6"/>
        </w:rPr>
        <w:t xml:space="preserve"> </w:t>
      </w:r>
      <w:r>
        <w:rPr>
          <w:color w:val="585858"/>
        </w:rPr>
        <w:t>tisknout, opisovat, činit z nich výpisky či opisy či je pozměňovat, pokud toto není nezbytné pro plnění jeho povinností dle této Smlouvy.</w:t>
      </w:r>
    </w:p>
    <w:p w14:paraId="0D1F107D" w14:textId="73313542" w:rsidR="005946BD" w:rsidRDefault="00070B14" w:rsidP="00937842">
      <w:pPr>
        <w:pStyle w:val="Odstavecseseznamem"/>
        <w:numPr>
          <w:ilvl w:val="2"/>
          <w:numId w:val="29"/>
        </w:numPr>
        <w:tabs>
          <w:tab w:val="left" w:pos="2536"/>
          <w:tab w:val="left" w:pos="2538"/>
        </w:tabs>
        <w:spacing w:before="0" w:after="120" w:line="312" w:lineRule="auto"/>
        <w:ind w:left="2538" w:right="1114" w:hanging="437"/>
        <w:rPr>
          <w:color w:val="585858"/>
        </w:rPr>
      </w:pPr>
      <w:r>
        <w:rPr>
          <w:color w:val="585858"/>
        </w:rPr>
        <w:t>Dodavatel je povinen umožnit Objednateli na vyžádání kontrolu dodržování povinností dle tohoto článku Smlouvy zejména přístupy do prostor, v nichž jsou osobní údaje uchovávány, předložení seznamu osob s</w:t>
      </w:r>
      <w:r>
        <w:rPr>
          <w:color w:val="585858"/>
          <w:spacing w:val="-2"/>
        </w:rPr>
        <w:t xml:space="preserve"> </w:t>
      </w:r>
      <w:r>
        <w:rPr>
          <w:color w:val="585858"/>
        </w:rPr>
        <w:t>přístupem k</w:t>
      </w:r>
      <w:r w:rsidR="002F19B0">
        <w:rPr>
          <w:color w:val="585858"/>
        </w:rPr>
        <w:t> </w:t>
      </w:r>
      <w:r>
        <w:rPr>
          <w:color w:val="585858"/>
        </w:rPr>
        <w:t>osobním</w:t>
      </w:r>
      <w:r>
        <w:rPr>
          <w:color w:val="585858"/>
          <w:spacing w:val="-9"/>
        </w:rPr>
        <w:t xml:space="preserve"> </w:t>
      </w:r>
      <w:r>
        <w:rPr>
          <w:color w:val="585858"/>
        </w:rPr>
        <w:t>údajům</w:t>
      </w:r>
      <w:r>
        <w:rPr>
          <w:color w:val="585858"/>
          <w:spacing w:val="-9"/>
        </w:rPr>
        <w:t xml:space="preserve"> </w:t>
      </w:r>
      <w:r>
        <w:rPr>
          <w:color w:val="585858"/>
        </w:rPr>
        <w:t>či</w:t>
      </w:r>
      <w:r>
        <w:rPr>
          <w:color w:val="585858"/>
          <w:spacing w:val="-8"/>
        </w:rPr>
        <w:t xml:space="preserve"> </w:t>
      </w:r>
      <w:r>
        <w:rPr>
          <w:color w:val="585858"/>
        </w:rPr>
        <w:t>doložení,</w:t>
      </w:r>
      <w:r>
        <w:rPr>
          <w:color w:val="585858"/>
          <w:spacing w:val="-8"/>
        </w:rPr>
        <w:t xml:space="preserve"> </w:t>
      </w:r>
      <w:r>
        <w:rPr>
          <w:color w:val="585858"/>
        </w:rPr>
        <w:t>že</w:t>
      </w:r>
      <w:r>
        <w:rPr>
          <w:color w:val="585858"/>
          <w:spacing w:val="-7"/>
        </w:rPr>
        <w:t xml:space="preserve"> </w:t>
      </w:r>
      <w:r>
        <w:rPr>
          <w:color w:val="585858"/>
        </w:rPr>
        <w:t>veškeré</w:t>
      </w:r>
      <w:r>
        <w:rPr>
          <w:color w:val="585858"/>
          <w:spacing w:val="-10"/>
        </w:rPr>
        <w:t xml:space="preserve"> </w:t>
      </w:r>
      <w:r>
        <w:rPr>
          <w:color w:val="585858"/>
        </w:rPr>
        <w:t>osoby</w:t>
      </w:r>
      <w:r>
        <w:rPr>
          <w:color w:val="585858"/>
          <w:spacing w:val="-9"/>
        </w:rPr>
        <w:t xml:space="preserve"> </w:t>
      </w:r>
      <w:r>
        <w:rPr>
          <w:color w:val="585858"/>
        </w:rPr>
        <w:t>přistupující</w:t>
      </w:r>
      <w:r>
        <w:rPr>
          <w:color w:val="585858"/>
          <w:spacing w:val="-6"/>
        </w:rPr>
        <w:t xml:space="preserve"> </w:t>
      </w:r>
      <w:r>
        <w:rPr>
          <w:color w:val="585858"/>
        </w:rPr>
        <w:t>k</w:t>
      </w:r>
      <w:r>
        <w:rPr>
          <w:color w:val="585858"/>
          <w:spacing w:val="-9"/>
        </w:rPr>
        <w:t xml:space="preserve"> </w:t>
      </w:r>
      <w:r>
        <w:rPr>
          <w:color w:val="585858"/>
        </w:rPr>
        <w:t>osobním</w:t>
      </w:r>
      <w:r>
        <w:rPr>
          <w:color w:val="585858"/>
          <w:spacing w:val="-9"/>
        </w:rPr>
        <w:t xml:space="preserve"> </w:t>
      </w:r>
      <w:r>
        <w:rPr>
          <w:color w:val="585858"/>
        </w:rPr>
        <w:t>údajům splňují požadavky pověřené osoby.</w:t>
      </w:r>
    </w:p>
    <w:p w14:paraId="7BC85164" w14:textId="77777777" w:rsidR="005946BD" w:rsidRDefault="00070B14" w:rsidP="00937842">
      <w:pPr>
        <w:pStyle w:val="Odstavecseseznamem"/>
        <w:numPr>
          <w:ilvl w:val="1"/>
          <w:numId w:val="26"/>
        </w:numPr>
        <w:spacing w:before="0" w:after="120" w:line="312" w:lineRule="auto"/>
        <w:ind w:left="1686" w:right="1114" w:hanging="709"/>
      </w:pPr>
      <w:r>
        <w:rPr>
          <w:color w:val="585858"/>
        </w:rPr>
        <w:t>Záruky</w:t>
      </w:r>
      <w:r>
        <w:rPr>
          <w:color w:val="585858"/>
          <w:spacing w:val="-10"/>
        </w:rPr>
        <w:t xml:space="preserve"> </w:t>
      </w:r>
      <w:r>
        <w:rPr>
          <w:color w:val="585858"/>
        </w:rPr>
        <w:t>technického</w:t>
      </w:r>
      <w:r>
        <w:rPr>
          <w:color w:val="585858"/>
          <w:spacing w:val="-8"/>
        </w:rPr>
        <w:t xml:space="preserve"> </w:t>
      </w:r>
      <w:r>
        <w:rPr>
          <w:color w:val="585858"/>
        </w:rPr>
        <w:t>a</w:t>
      </w:r>
      <w:r>
        <w:rPr>
          <w:color w:val="585858"/>
          <w:spacing w:val="-6"/>
        </w:rPr>
        <w:t xml:space="preserve"> </w:t>
      </w:r>
      <w:r>
        <w:rPr>
          <w:color w:val="585858"/>
        </w:rPr>
        <w:t>organizačního</w:t>
      </w:r>
      <w:r>
        <w:rPr>
          <w:color w:val="585858"/>
          <w:spacing w:val="-6"/>
        </w:rPr>
        <w:t xml:space="preserve"> </w:t>
      </w:r>
      <w:r>
        <w:rPr>
          <w:color w:val="585858"/>
        </w:rPr>
        <w:t>zabezpečení</w:t>
      </w:r>
      <w:r>
        <w:rPr>
          <w:color w:val="585858"/>
          <w:spacing w:val="-4"/>
        </w:rPr>
        <w:t xml:space="preserve"> </w:t>
      </w:r>
      <w:r>
        <w:rPr>
          <w:color w:val="585858"/>
        </w:rPr>
        <w:t>osobních</w:t>
      </w:r>
      <w:r>
        <w:rPr>
          <w:color w:val="585858"/>
          <w:spacing w:val="-8"/>
        </w:rPr>
        <w:t xml:space="preserve"> </w:t>
      </w:r>
      <w:r>
        <w:rPr>
          <w:color w:val="585858"/>
        </w:rPr>
        <w:t>údajů</w:t>
      </w:r>
      <w:r>
        <w:rPr>
          <w:color w:val="585858"/>
          <w:spacing w:val="-8"/>
        </w:rPr>
        <w:t xml:space="preserve"> </w:t>
      </w:r>
      <w:r>
        <w:rPr>
          <w:color w:val="585858"/>
        </w:rPr>
        <w:t>subjektů</w:t>
      </w:r>
      <w:r>
        <w:rPr>
          <w:color w:val="585858"/>
          <w:spacing w:val="-5"/>
        </w:rPr>
        <w:t xml:space="preserve"> </w:t>
      </w:r>
      <w:r>
        <w:rPr>
          <w:color w:val="585858"/>
          <w:spacing w:val="-2"/>
        </w:rPr>
        <w:t>údajů:</w:t>
      </w:r>
    </w:p>
    <w:p w14:paraId="4EE75C31" w14:textId="77777777" w:rsidR="005946BD" w:rsidRDefault="00070B14" w:rsidP="00937842">
      <w:pPr>
        <w:pStyle w:val="Odstavecseseznamem"/>
        <w:numPr>
          <w:ilvl w:val="2"/>
          <w:numId w:val="30"/>
        </w:numPr>
        <w:tabs>
          <w:tab w:val="left" w:pos="2536"/>
          <w:tab w:val="left" w:pos="2538"/>
        </w:tabs>
        <w:spacing w:before="0" w:after="120" w:line="312" w:lineRule="auto"/>
        <w:ind w:left="2538" w:right="1114" w:hanging="437"/>
        <w:rPr>
          <w:color w:val="585858"/>
        </w:rPr>
      </w:pPr>
      <w:r>
        <w:rPr>
          <w:color w:val="585858"/>
        </w:rPr>
        <w:t>Dodavatel je povinen zabezpečit řádnou technickou a organizační ochranu zpracovávaných osobních údajů a výslovně prohlašuje, že zavede vhodná technická a organizační opatření tak, aby zpracování osobních údajů splňovalo požadavky GDPR.</w:t>
      </w:r>
    </w:p>
    <w:p w14:paraId="2973310E" w14:textId="7D7D6231" w:rsidR="005946BD" w:rsidRDefault="00070B14" w:rsidP="00937842">
      <w:pPr>
        <w:pStyle w:val="Odstavecseseznamem"/>
        <w:numPr>
          <w:ilvl w:val="2"/>
          <w:numId w:val="30"/>
        </w:numPr>
        <w:tabs>
          <w:tab w:val="left" w:pos="2536"/>
          <w:tab w:val="left" w:pos="2538"/>
        </w:tabs>
        <w:spacing w:before="0" w:after="120" w:line="312" w:lineRule="auto"/>
        <w:ind w:left="2538" w:right="1115" w:hanging="437"/>
      </w:pPr>
      <w:r w:rsidRPr="00752326">
        <w:rPr>
          <w:color w:val="585858"/>
        </w:rPr>
        <w:t>Dodavatel</w:t>
      </w:r>
      <w:r w:rsidRPr="00752326">
        <w:rPr>
          <w:color w:val="585858"/>
          <w:spacing w:val="-6"/>
        </w:rPr>
        <w:t xml:space="preserve"> </w:t>
      </w:r>
      <w:r w:rsidRPr="00752326">
        <w:rPr>
          <w:color w:val="585858"/>
        </w:rPr>
        <w:t>je</w:t>
      </w:r>
      <w:r w:rsidRPr="00752326">
        <w:rPr>
          <w:color w:val="585858"/>
          <w:spacing w:val="-7"/>
        </w:rPr>
        <w:t xml:space="preserve"> </w:t>
      </w:r>
      <w:r w:rsidRPr="00752326">
        <w:rPr>
          <w:color w:val="585858"/>
        </w:rPr>
        <w:t>povinen</w:t>
      </w:r>
      <w:r w:rsidRPr="00752326">
        <w:rPr>
          <w:color w:val="585858"/>
          <w:spacing w:val="-7"/>
        </w:rPr>
        <w:t xml:space="preserve"> </w:t>
      </w:r>
      <w:r w:rsidRPr="00752326">
        <w:rPr>
          <w:color w:val="585858"/>
        </w:rPr>
        <w:t>při</w:t>
      </w:r>
      <w:r w:rsidRPr="00752326">
        <w:rPr>
          <w:color w:val="585858"/>
          <w:spacing w:val="-8"/>
        </w:rPr>
        <w:t xml:space="preserve"> </w:t>
      </w:r>
      <w:r w:rsidRPr="00752326">
        <w:rPr>
          <w:color w:val="585858"/>
        </w:rPr>
        <w:t>zpracování</w:t>
      </w:r>
      <w:r w:rsidRPr="00752326">
        <w:rPr>
          <w:color w:val="585858"/>
          <w:spacing w:val="-4"/>
        </w:rPr>
        <w:t xml:space="preserve"> </w:t>
      </w:r>
      <w:r w:rsidRPr="00752326">
        <w:rPr>
          <w:color w:val="585858"/>
        </w:rPr>
        <w:t>osobních</w:t>
      </w:r>
      <w:r w:rsidRPr="00752326">
        <w:rPr>
          <w:color w:val="585858"/>
          <w:spacing w:val="-7"/>
        </w:rPr>
        <w:t xml:space="preserve"> </w:t>
      </w:r>
      <w:r w:rsidRPr="00752326">
        <w:rPr>
          <w:color w:val="585858"/>
        </w:rPr>
        <w:t>údajů</w:t>
      </w:r>
      <w:r w:rsidRPr="00752326">
        <w:rPr>
          <w:color w:val="585858"/>
          <w:spacing w:val="-5"/>
        </w:rPr>
        <w:t xml:space="preserve"> </w:t>
      </w:r>
      <w:r w:rsidRPr="00752326">
        <w:rPr>
          <w:color w:val="585858"/>
        </w:rPr>
        <w:t>zajistit</w:t>
      </w:r>
      <w:r w:rsidRPr="00752326">
        <w:rPr>
          <w:color w:val="585858"/>
          <w:spacing w:val="-4"/>
        </w:rPr>
        <w:t xml:space="preserve"> </w:t>
      </w:r>
      <w:r w:rsidRPr="00752326">
        <w:rPr>
          <w:color w:val="585858"/>
        </w:rPr>
        <w:t>ochranu</w:t>
      </w:r>
      <w:r w:rsidRPr="00752326">
        <w:rPr>
          <w:color w:val="585858"/>
          <w:spacing w:val="-7"/>
        </w:rPr>
        <w:t xml:space="preserve"> </w:t>
      </w:r>
      <w:r w:rsidRPr="00752326">
        <w:rPr>
          <w:color w:val="585858"/>
        </w:rPr>
        <w:t>osobních údajů</w:t>
      </w:r>
      <w:r w:rsidRPr="00752326">
        <w:rPr>
          <w:color w:val="585858"/>
          <w:spacing w:val="40"/>
        </w:rPr>
        <w:t xml:space="preserve"> </w:t>
      </w:r>
      <w:r w:rsidRPr="00752326">
        <w:rPr>
          <w:color w:val="585858"/>
        </w:rPr>
        <w:t>minimálně</w:t>
      </w:r>
      <w:r w:rsidRPr="00752326">
        <w:rPr>
          <w:color w:val="585858"/>
          <w:spacing w:val="40"/>
        </w:rPr>
        <w:t xml:space="preserve"> </w:t>
      </w:r>
      <w:r w:rsidRPr="00752326">
        <w:rPr>
          <w:color w:val="585858"/>
        </w:rPr>
        <w:t>na</w:t>
      </w:r>
      <w:r w:rsidRPr="00752326">
        <w:rPr>
          <w:color w:val="585858"/>
          <w:spacing w:val="40"/>
        </w:rPr>
        <w:t xml:space="preserve"> </w:t>
      </w:r>
      <w:r w:rsidRPr="00752326">
        <w:rPr>
          <w:color w:val="585858"/>
        </w:rPr>
        <w:t>takové</w:t>
      </w:r>
      <w:r w:rsidRPr="00752326">
        <w:rPr>
          <w:color w:val="585858"/>
          <w:spacing w:val="60"/>
        </w:rPr>
        <w:t xml:space="preserve"> </w:t>
      </w:r>
      <w:r w:rsidRPr="00752326">
        <w:rPr>
          <w:color w:val="585858"/>
        </w:rPr>
        <w:t>úrovni,</w:t>
      </w:r>
      <w:r w:rsidRPr="00752326">
        <w:rPr>
          <w:color w:val="585858"/>
          <w:spacing w:val="40"/>
        </w:rPr>
        <w:t xml:space="preserve"> </w:t>
      </w:r>
      <w:r w:rsidRPr="00752326">
        <w:rPr>
          <w:color w:val="585858"/>
        </w:rPr>
        <w:t>aby</w:t>
      </w:r>
      <w:r w:rsidRPr="00752326">
        <w:rPr>
          <w:color w:val="585858"/>
          <w:spacing w:val="40"/>
        </w:rPr>
        <w:t xml:space="preserve"> </w:t>
      </w:r>
      <w:r w:rsidRPr="00752326">
        <w:rPr>
          <w:color w:val="585858"/>
        </w:rPr>
        <w:t>byly</w:t>
      </w:r>
      <w:r w:rsidRPr="00752326">
        <w:rPr>
          <w:color w:val="585858"/>
          <w:spacing w:val="40"/>
        </w:rPr>
        <w:t xml:space="preserve"> </w:t>
      </w:r>
      <w:r w:rsidRPr="00752326">
        <w:rPr>
          <w:color w:val="585858"/>
        </w:rPr>
        <w:t>dodrženy</w:t>
      </w:r>
      <w:r w:rsidRPr="00752326">
        <w:rPr>
          <w:color w:val="585858"/>
          <w:spacing w:val="40"/>
        </w:rPr>
        <w:t xml:space="preserve"> </w:t>
      </w:r>
      <w:r w:rsidRPr="00752326">
        <w:rPr>
          <w:color w:val="585858"/>
        </w:rPr>
        <w:t>veškeré</w:t>
      </w:r>
      <w:r w:rsidRPr="00752326">
        <w:rPr>
          <w:color w:val="585858"/>
          <w:spacing w:val="40"/>
        </w:rPr>
        <w:t xml:space="preserve"> </w:t>
      </w:r>
      <w:r w:rsidRPr="00752326">
        <w:rPr>
          <w:color w:val="585858"/>
        </w:rPr>
        <w:t>záruky</w:t>
      </w:r>
      <w:r w:rsidRPr="00752326">
        <w:rPr>
          <w:color w:val="585858"/>
          <w:spacing w:val="40"/>
        </w:rPr>
        <w:t xml:space="preserve"> </w:t>
      </w:r>
      <w:r w:rsidRPr="00752326">
        <w:rPr>
          <w:color w:val="585858"/>
        </w:rPr>
        <w:t>o</w:t>
      </w:r>
      <w:r w:rsidR="00752326">
        <w:rPr>
          <w:color w:val="585858"/>
        </w:rPr>
        <w:t xml:space="preserve"> </w:t>
      </w:r>
      <w:r w:rsidRPr="00752326">
        <w:rPr>
          <w:color w:val="585858"/>
        </w:rPr>
        <w:t>technickém a organizačním zabezpečení osobních údajů uvedené níže v tomto článku této Smlouvy.</w:t>
      </w:r>
    </w:p>
    <w:p w14:paraId="432DBF40" w14:textId="1334B668" w:rsidR="005946BD" w:rsidRDefault="00070B14" w:rsidP="00937842">
      <w:pPr>
        <w:pStyle w:val="Odstavecseseznamem"/>
        <w:numPr>
          <w:ilvl w:val="2"/>
          <w:numId w:val="30"/>
        </w:numPr>
        <w:tabs>
          <w:tab w:val="left" w:pos="2538"/>
        </w:tabs>
        <w:spacing w:before="0" w:after="120" w:line="312" w:lineRule="auto"/>
        <w:ind w:left="2538" w:right="1114" w:hanging="437"/>
        <w:rPr>
          <w:color w:val="585858"/>
        </w:rPr>
      </w:pPr>
      <w:r>
        <w:rPr>
          <w:color w:val="585858"/>
        </w:rPr>
        <w:t>Dodavatel</w:t>
      </w:r>
      <w:r>
        <w:rPr>
          <w:color w:val="585858"/>
          <w:spacing w:val="40"/>
        </w:rPr>
        <w:t xml:space="preserve"> </w:t>
      </w:r>
      <w:r>
        <w:rPr>
          <w:color w:val="585858"/>
        </w:rPr>
        <w:t>se</w:t>
      </w:r>
      <w:r>
        <w:rPr>
          <w:color w:val="585858"/>
          <w:spacing w:val="40"/>
        </w:rPr>
        <w:t xml:space="preserve"> </w:t>
      </w:r>
      <w:r>
        <w:rPr>
          <w:color w:val="585858"/>
        </w:rPr>
        <w:t>zavazuje</w:t>
      </w:r>
      <w:r>
        <w:rPr>
          <w:color w:val="585858"/>
          <w:spacing w:val="40"/>
        </w:rPr>
        <w:t xml:space="preserve"> </w:t>
      </w:r>
      <w:r>
        <w:rPr>
          <w:color w:val="585858"/>
        </w:rPr>
        <w:t>zajistit</w:t>
      </w:r>
      <w:r>
        <w:rPr>
          <w:color w:val="585858"/>
          <w:spacing w:val="40"/>
        </w:rPr>
        <w:t xml:space="preserve"> </w:t>
      </w:r>
      <w:r>
        <w:rPr>
          <w:color w:val="585858"/>
        </w:rPr>
        <w:t>taková</w:t>
      </w:r>
      <w:r>
        <w:rPr>
          <w:color w:val="585858"/>
          <w:spacing w:val="40"/>
        </w:rPr>
        <w:t xml:space="preserve"> </w:t>
      </w:r>
      <w:r>
        <w:rPr>
          <w:color w:val="585858"/>
        </w:rPr>
        <w:t>opatření,</w:t>
      </w:r>
      <w:r>
        <w:rPr>
          <w:color w:val="585858"/>
          <w:spacing w:val="40"/>
        </w:rPr>
        <w:t xml:space="preserve"> </w:t>
      </w:r>
      <w:r>
        <w:rPr>
          <w:color w:val="585858"/>
        </w:rPr>
        <w:t>aby</w:t>
      </w:r>
      <w:r>
        <w:rPr>
          <w:color w:val="585858"/>
          <w:spacing w:val="40"/>
        </w:rPr>
        <w:t xml:space="preserve"> </w:t>
      </w:r>
      <w:r>
        <w:rPr>
          <w:color w:val="585858"/>
        </w:rPr>
        <w:t>nemohlo</w:t>
      </w:r>
      <w:r>
        <w:rPr>
          <w:color w:val="585858"/>
          <w:spacing w:val="40"/>
        </w:rPr>
        <w:t xml:space="preserve"> </w:t>
      </w:r>
      <w:r>
        <w:rPr>
          <w:color w:val="585858"/>
        </w:rPr>
        <w:t>dojít k</w:t>
      </w:r>
      <w:r w:rsidR="009B0F28">
        <w:rPr>
          <w:color w:val="585858"/>
          <w:spacing w:val="-2"/>
        </w:rPr>
        <w:t> </w:t>
      </w:r>
      <w:r>
        <w:rPr>
          <w:color w:val="585858"/>
        </w:rPr>
        <w:t>neoprávněnému ani nahodilému přístupu k osobním údajům, k</w:t>
      </w:r>
      <w:r>
        <w:rPr>
          <w:color w:val="585858"/>
          <w:spacing w:val="-3"/>
        </w:rPr>
        <w:t xml:space="preserve"> </w:t>
      </w:r>
      <w:r>
        <w:rPr>
          <w:color w:val="585858"/>
        </w:rPr>
        <w:t>jejich úplné ani částečné změně, zničení či ztrátě, neoprávněným přenosům či sdružení</w:t>
      </w:r>
      <w:r>
        <w:rPr>
          <w:color w:val="585858"/>
          <w:spacing w:val="40"/>
        </w:rPr>
        <w:t xml:space="preserve"> </w:t>
      </w:r>
      <w:r>
        <w:rPr>
          <w:color w:val="585858"/>
        </w:rPr>
        <w:t>s</w:t>
      </w:r>
      <w:r w:rsidR="009B0F28">
        <w:rPr>
          <w:color w:val="585858"/>
          <w:spacing w:val="-1"/>
        </w:rPr>
        <w:t> </w:t>
      </w:r>
      <w:r>
        <w:rPr>
          <w:color w:val="585858"/>
        </w:rPr>
        <w:t>jinými</w:t>
      </w:r>
      <w:r>
        <w:rPr>
          <w:color w:val="585858"/>
          <w:spacing w:val="37"/>
        </w:rPr>
        <w:t xml:space="preserve"> </w:t>
      </w:r>
      <w:r>
        <w:rPr>
          <w:color w:val="585858"/>
        </w:rPr>
        <w:t>osobními</w:t>
      </w:r>
      <w:r>
        <w:rPr>
          <w:color w:val="585858"/>
          <w:spacing w:val="37"/>
        </w:rPr>
        <w:t xml:space="preserve"> </w:t>
      </w:r>
      <w:r>
        <w:rPr>
          <w:color w:val="585858"/>
        </w:rPr>
        <w:t>údaji,</w:t>
      </w:r>
      <w:r>
        <w:rPr>
          <w:color w:val="585858"/>
          <w:spacing w:val="37"/>
        </w:rPr>
        <w:t xml:space="preserve"> </w:t>
      </w:r>
      <w:r>
        <w:rPr>
          <w:color w:val="585858"/>
        </w:rPr>
        <w:t>či</w:t>
      </w:r>
      <w:r>
        <w:rPr>
          <w:color w:val="585858"/>
          <w:spacing w:val="37"/>
        </w:rPr>
        <w:t xml:space="preserve"> </w:t>
      </w:r>
      <w:r>
        <w:rPr>
          <w:color w:val="585858"/>
        </w:rPr>
        <w:t>k</w:t>
      </w:r>
      <w:r>
        <w:rPr>
          <w:color w:val="585858"/>
          <w:spacing w:val="36"/>
        </w:rPr>
        <w:t xml:space="preserve"> </w:t>
      </w:r>
      <w:r>
        <w:rPr>
          <w:color w:val="585858"/>
        </w:rPr>
        <w:t>jinému</w:t>
      </w:r>
      <w:r>
        <w:rPr>
          <w:color w:val="585858"/>
          <w:spacing w:val="36"/>
        </w:rPr>
        <w:t xml:space="preserve"> </w:t>
      </w:r>
      <w:r>
        <w:rPr>
          <w:color w:val="585858"/>
        </w:rPr>
        <w:t>neoprávněnému</w:t>
      </w:r>
      <w:r>
        <w:rPr>
          <w:color w:val="585858"/>
          <w:spacing w:val="38"/>
        </w:rPr>
        <w:t xml:space="preserve"> </w:t>
      </w:r>
      <w:r>
        <w:rPr>
          <w:color w:val="585858"/>
        </w:rPr>
        <w:t>zpracování</w:t>
      </w:r>
      <w:r>
        <w:rPr>
          <w:color w:val="585858"/>
          <w:spacing w:val="40"/>
        </w:rPr>
        <w:t xml:space="preserve"> </w:t>
      </w:r>
      <w:r>
        <w:rPr>
          <w:color w:val="585858"/>
        </w:rPr>
        <w:t>v</w:t>
      </w:r>
      <w:r>
        <w:rPr>
          <w:color w:val="585858"/>
          <w:spacing w:val="36"/>
        </w:rPr>
        <w:t xml:space="preserve"> </w:t>
      </w:r>
      <w:r>
        <w:rPr>
          <w:color w:val="585858"/>
        </w:rPr>
        <w:t>rozporu s</w:t>
      </w:r>
      <w:r>
        <w:rPr>
          <w:color w:val="585858"/>
          <w:spacing w:val="-8"/>
        </w:rPr>
        <w:t xml:space="preserve"> </w:t>
      </w:r>
      <w:r>
        <w:rPr>
          <w:color w:val="585858"/>
        </w:rPr>
        <w:t>touto</w:t>
      </w:r>
      <w:r>
        <w:rPr>
          <w:color w:val="585858"/>
          <w:spacing w:val="-15"/>
        </w:rPr>
        <w:t xml:space="preserve"> </w:t>
      </w:r>
      <w:r>
        <w:rPr>
          <w:color w:val="585858"/>
        </w:rPr>
        <w:t>Smlouvou.</w:t>
      </w:r>
      <w:r>
        <w:rPr>
          <w:color w:val="585858"/>
          <w:spacing w:val="-16"/>
        </w:rPr>
        <w:t xml:space="preserve"> </w:t>
      </w:r>
      <w:r>
        <w:rPr>
          <w:color w:val="585858"/>
        </w:rPr>
        <w:t>Dodavatel</w:t>
      </w:r>
      <w:r>
        <w:rPr>
          <w:color w:val="585858"/>
          <w:spacing w:val="-14"/>
        </w:rPr>
        <w:t xml:space="preserve"> </w:t>
      </w:r>
      <w:r>
        <w:rPr>
          <w:color w:val="585858"/>
        </w:rPr>
        <w:t>zároveň</w:t>
      </w:r>
      <w:r>
        <w:rPr>
          <w:color w:val="585858"/>
          <w:spacing w:val="-15"/>
        </w:rPr>
        <w:t xml:space="preserve"> </w:t>
      </w:r>
      <w:r>
        <w:rPr>
          <w:color w:val="585858"/>
        </w:rPr>
        <w:t>užije</w:t>
      </w:r>
      <w:r>
        <w:rPr>
          <w:color w:val="585858"/>
          <w:spacing w:val="-16"/>
        </w:rPr>
        <w:t xml:space="preserve"> </w:t>
      </w:r>
      <w:r>
        <w:rPr>
          <w:color w:val="585858"/>
        </w:rPr>
        <w:t>taková</w:t>
      </w:r>
      <w:r>
        <w:rPr>
          <w:color w:val="585858"/>
          <w:spacing w:val="-15"/>
        </w:rPr>
        <w:t xml:space="preserve"> </w:t>
      </w:r>
      <w:r>
        <w:rPr>
          <w:color w:val="585858"/>
        </w:rPr>
        <w:t>opatření,</w:t>
      </w:r>
      <w:r>
        <w:rPr>
          <w:color w:val="585858"/>
          <w:spacing w:val="-15"/>
        </w:rPr>
        <w:t xml:space="preserve"> </w:t>
      </w:r>
      <w:r>
        <w:rPr>
          <w:color w:val="585858"/>
        </w:rPr>
        <w:t>která</w:t>
      </w:r>
      <w:r>
        <w:rPr>
          <w:color w:val="585858"/>
          <w:spacing w:val="-15"/>
        </w:rPr>
        <w:t xml:space="preserve"> </w:t>
      </w:r>
      <w:r>
        <w:rPr>
          <w:color w:val="585858"/>
        </w:rPr>
        <w:t>umožní</w:t>
      </w:r>
      <w:r>
        <w:rPr>
          <w:color w:val="585858"/>
          <w:spacing w:val="-13"/>
        </w:rPr>
        <w:t xml:space="preserve"> </w:t>
      </w:r>
      <w:r>
        <w:rPr>
          <w:color w:val="585858"/>
        </w:rPr>
        <w:t>určit a ověřit, komu byly osobní údaje předány.</w:t>
      </w:r>
    </w:p>
    <w:p w14:paraId="4D0ED9EF" w14:textId="77777777" w:rsidR="005946BD" w:rsidRDefault="00070B14" w:rsidP="00937842">
      <w:pPr>
        <w:pStyle w:val="Odstavecseseznamem"/>
        <w:numPr>
          <w:ilvl w:val="2"/>
          <w:numId w:val="30"/>
        </w:numPr>
        <w:tabs>
          <w:tab w:val="left" w:pos="2536"/>
          <w:tab w:val="left" w:pos="2538"/>
        </w:tabs>
        <w:spacing w:before="0" w:after="120" w:line="312" w:lineRule="auto"/>
        <w:ind w:left="2538" w:right="1116" w:hanging="437"/>
        <w:rPr>
          <w:color w:val="585858"/>
        </w:rPr>
      </w:pPr>
      <w:r>
        <w:rPr>
          <w:color w:val="585858"/>
        </w:rPr>
        <w:t xml:space="preserve">Dodavatel se za účelem ochrany osobních údajů zavazuje zajistit zejména, </w:t>
      </w:r>
      <w:r>
        <w:rPr>
          <w:color w:val="585858"/>
          <w:spacing w:val="-4"/>
        </w:rPr>
        <w:t>že:</w:t>
      </w:r>
    </w:p>
    <w:p w14:paraId="4DCB7DF0" w14:textId="77777777" w:rsidR="005946BD" w:rsidRDefault="00070B14" w:rsidP="00937842">
      <w:pPr>
        <w:pStyle w:val="Odstavecseseznamem"/>
        <w:numPr>
          <w:ilvl w:val="3"/>
          <w:numId w:val="30"/>
        </w:numPr>
        <w:tabs>
          <w:tab w:val="left" w:pos="3460"/>
          <w:tab w:val="left" w:pos="3462"/>
        </w:tabs>
        <w:spacing w:before="0" w:after="120" w:line="312" w:lineRule="auto"/>
        <w:ind w:left="3462" w:right="1111" w:hanging="361"/>
      </w:pPr>
      <w:r>
        <w:rPr>
          <w:color w:val="585858"/>
        </w:rPr>
        <w:t xml:space="preserve">Přístup k osobním údajům bude umožněn výlučně pověřeným </w:t>
      </w:r>
      <w:r>
        <w:rPr>
          <w:color w:val="585858"/>
        </w:rPr>
        <w:lastRenderedPageBreak/>
        <w:t>osobám, které budou v pracovněprávním, příkazním či jiném obdobném poměru k</w:t>
      </w:r>
      <w:r>
        <w:rPr>
          <w:color w:val="585858"/>
          <w:spacing w:val="-5"/>
        </w:rPr>
        <w:t xml:space="preserve"> </w:t>
      </w:r>
      <w:r>
        <w:rPr>
          <w:color w:val="585858"/>
        </w:rPr>
        <w:t>Dodavateli, budou předem prokazatelně seznámeny s povahou osobních údajů a</w:t>
      </w:r>
      <w:r>
        <w:rPr>
          <w:color w:val="585858"/>
          <w:spacing w:val="-3"/>
        </w:rPr>
        <w:t xml:space="preserve"> </w:t>
      </w:r>
      <w:r>
        <w:rPr>
          <w:color w:val="585858"/>
        </w:rPr>
        <w:t>rozsahem a účelem jejich zpracování a budou povinny zachovávat mlčenlivost o všech okolnostech, o nichž se dozví v souvislosti se</w:t>
      </w:r>
      <w:r>
        <w:rPr>
          <w:color w:val="585858"/>
          <w:spacing w:val="-2"/>
        </w:rPr>
        <w:t xml:space="preserve"> </w:t>
      </w:r>
      <w:r>
        <w:rPr>
          <w:color w:val="585858"/>
        </w:rPr>
        <w:t>zpřístupněním osobních údajů a jejich zpracováním (dále jen „</w:t>
      </w:r>
      <w:r>
        <w:rPr>
          <w:b/>
          <w:color w:val="585858"/>
        </w:rPr>
        <w:t>Pověřené osoby</w:t>
      </w:r>
      <w:r>
        <w:rPr>
          <w:color w:val="585858"/>
        </w:rPr>
        <w:t>“). Splnění této povinností zajistí Dodavatel vhodným způsobem, zejména vydáním svých vnitřních předpisů, příp. prostřednictvím zvláštních smluvních ujednání.</w:t>
      </w:r>
    </w:p>
    <w:p w14:paraId="12AB5168" w14:textId="7326E35A" w:rsidR="005946BD" w:rsidRDefault="00070B14" w:rsidP="00937842">
      <w:pPr>
        <w:pStyle w:val="Odstavecseseznamem"/>
        <w:numPr>
          <w:ilvl w:val="3"/>
          <w:numId w:val="30"/>
        </w:numPr>
        <w:tabs>
          <w:tab w:val="left" w:pos="3462"/>
        </w:tabs>
        <w:spacing w:before="0" w:after="120" w:line="312" w:lineRule="auto"/>
        <w:ind w:left="3462" w:right="1111"/>
      </w:pPr>
      <w:r>
        <w:rPr>
          <w:color w:val="585858"/>
        </w:rPr>
        <w:t>Zaměstnanci Dodavatele a</w:t>
      </w:r>
      <w:r>
        <w:rPr>
          <w:color w:val="585858"/>
          <w:spacing w:val="-4"/>
        </w:rPr>
        <w:t xml:space="preserve"> </w:t>
      </w:r>
      <w:r>
        <w:rPr>
          <w:color w:val="585858"/>
        </w:rPr>
        <w:t>jiné osoby, které budou zpracovávat osobní údaje dle této Smlouvy, budou zpracovávat osobní údaje pouze</w:t>
      </w:r>
      <w:r>
        <w:rPr>
          <w:color w:val="585858"/>
          <w:spacing w:val="80"/>
        </w:rPr>
        <w:t xml:space="preserve"> </w:t>
      </w:r>
      <w:r>
        <w:rPr>
          <w:color w:val="585858"/>
        </w:rPr>
        <w:t>za</w:t>
      </w:r>
      <w:r>
        <w:rPr>
          <w:color w:val="585858"/>
          <w:spacing w:val="80"/>
        </w:rPr>
        <w:t xml:space="preserve"> </w:t>
      </w:r>
      <w:r>
        <w:rPr>
          <w:color w:val="585858"/>
        </w:rPr>
        <w:t>podmínek</w:t>
      </w:r>
      <w:r>
        <w:rPr>
          <w:color w:val="585858"/>
          <w:spacing w:val="80"/>
        </w:rPr>
        <w:t xml:space="preserve"> </w:t>
      </w:r>
      <w:r>
        <w:rPr>
          <w:color w:val="585858"/>
        </w:rPr>
        <w:t>a</w:t>
      </w:r>
      <w:r>
        <w:rPr>
          <w:color w:val="585858"/>
          <w:spacing w:val="80"/>
        </w:rPr>
        <w:t xml:space="preserve"> </w:t>
      </w:r>
      <w:r>
        <w:rPr>
          <w:color w:val="585858"/>
        </w:rPr>
        <w:t>v</w:t>
      </w:r>
      <w:r>
        <w:rPr>
          <w:color w:val="585858"/>
          <w:spacing w:val="77"/>
          <w:w w:val="150"/>
        </w:rPr>
        <w:t xml:space="preserve"> </w:t>
      </w:r>
      <w:r>
        <w:rPr>
          <w:color w:val="585858"/>
        </w:rPr>
        <w:t>rozsahu</w:t>
      </w:r>
      <w:r>
        <w:rPr>
          <w:color w:val="585858"/>
          <w:spacing w:val="80"/>
        </w:rPr>
        <w:t xml:space="preserve"> </w:t>
      </w:r>
      <w:r>
        <w:rPr>
          <w:color w:val="585858"/>
        </w:rPr>
        <w:t>Objednatelem</w:t>
      </w:r>
      <w:r>
        <w:rPr>
          <w:color w:val="585858"/>
          <w:spacing w:val="78"/>
          <w:w w:val="150"/>
        </w:rPr>
        <w:t xml:space="preserve"> </w:t>
      </w:r>
      <w:r>
        <w:rPr>
          <w:color w:val="585858"/>
        </w:rPr>
        <w:t>stanoveném</w:t>
      </w:r>
      <w:r>
        <w:rPr>
          <w:color w:val="585858"/>
          <w:spacing w:val="40"/>
        </w:rPr>
        <w:t xml:space="preserve"> </w:t>
      </w:r>
      <w:r>
        <w:rPr>
          <w:color w:val="585858"/>
        </w:rPr>
        <w:t>a</w:t>
      </w:r>
      <w:r w:rsidR="00B77D91">
        <w:rPr>
          <w:color w:val="585858"/>
          <w:spacing w:val="-3"/>
        </w:rPr>
        <w:t> </w:t>
      </w:r>
      <w:r>
        <w:rPr>
          <w:color w:val="585858"/>
        </w:rPr>
        <w:t>odpovídajícím této Smlouvy a GDPR, zejména zajistí zachování mlčenlivosti o</w:t>
      </w:r>
      <w:r>
        <w:rPr>
          <w:color w:val="585858"/>
          <w:spacing w:val="-1"/>
        </w:rPr>
        <w:t xml:space="preserve"> </w:t>
      </w:r>
      <w:r>
        <w:rPr>
          <w:color w:val="585858"/>
        </w:rPr>
        <w:t>bezpečnostních opatřeních, jejichž zveřejnění by ohrozilo zabezpečení osobních údajů, a to i pro dobu po skončení zaměstnání nebo příslušných prací Pověřených osob. Splnění této</w:t>
      </w:r>
      <w:r w:rsidR="00B77D91">
        <w:rPr>
          <w:color w:val="585858"/>
        </w:rPr>
        <w:t> </w:t>
      </w:r>
      <w:r>
        <w:rPr>
          <w:color w:val="585858"/>
        </w:rPr>
        <w:t>povinností</w:t>
      </w:r>
      <w:r>
        <w:rPr>
          <w:color w:val="585858"/>
          <w:spacing w:val="-1"/>
        </w:rPr>
        <w:t xml:space="preserve"> </w:t>
      </w:r>
      <w:r>
        <w:rPr>
          <w:color w:val="585858"/>
        </w:rPr>
        <w:t>zajistí Dodavatel vhodným způsobem, zejména</w:t>
      </w:r>
      <w:r>
        <w:rPr>
          <w:color w:val="585858"/>
          <w:spacing w:val="-2"/>
        </w:rPr>
        <w:t xml:space="preserve"> </w:t>
      </w:r>
      <w:r>
        <w:rPr>
          <w:color w:val="585858"/>
        </w:rPr>
        <w:t>vydáním svých</w:t>
      </w:r>
      <w:r>
        <w:rPr>
          <w:color w:val="585858"/>
          <w:spacing w:val="-5"/>
        </w:rPr>
        <w:t xml:space="preserve"> </w:t>
      </w:r>
      <w:r>
        <w:rPr>
          <w:color w:val="585858"/>
        </w:rPr>
        <w:t>vnitřních</w:t>
      </w:r>
      <w:r>
        <w:rPr>
          <w:color w:val="585858"/>
          <w:spacing w:val="-5"/>
        </w:rPr>
        <w:t xml:space="preserve"> </w:t>
      </w:r>
      <w:r>
        <w:rPr>
          <w:color w:val="585858"/>
        </w:rPr>
        <w:t>předpisů,</w:t>
      </w:r>
      <w:r>
        <w:rPr>
          <w:color w:val="585858"/>
          <w:spacing w:val="-3"/>
        </w:rPr>
        <w:t xml:space="preserve"> </w:t>
      </w:r>
      <w:r>
        <w:rPr>
          <w:color w:val="585858"/>
        </w:rPr>
        <w:t>příp.</w:t>
      </w:r>
      <w:r>
        <w:rPr>
          <w:color w:val="585858"/>
          <w:spacing w:val="-3"/>
        </w:rPr>
        <w:t xml:space="preserve"> </w:t>
      </w:r>
      <w:r>
        <w:rPr>
          <w:color w:val="585858"/>
        </w:rPr>
        <w:t>prostřednictvím</w:t>
      </w:r>
      <w:r>
        <w:rPr>
          <w:color w:val="585858"/>
          <w:spacing w:val="-3"/>
        </w:rPr>
        <w:t xml:space="preserve"> </w:t>
      </w:r>
      <w:r>
        <w:rPr>
          <w:color w:val="585858"/>
        </w:rPr>
        <w:t>zvláštních</w:t>
      </w:r>
      <w:r>
        <w:rPr>
          <w:color w:val="585858"/>
          <w:spacing w:val="-7"/>
        </w:rPr>
        <w:t xml:space="preserve"> </w:t>
      </w:r>
      <w:r>
        <w:rPr>
          <w:color w:val="585858"/>
        </w:rPr>
        <w:t xml:space="preserve">smluvních </w:t>
      </w:r>
      <w:r>
        <w:rPr>
          <w:color w:val="585858"/>
          <w:spacing w:val="-2"/>
        </w:rPr>
        <w:t>ujednání.</w:t>
      </w:r>
    </w:p>
    <w:p w14:paraId="515EC7DD" w14:textId="77777777" w:rsidR="005946BD" w:rsidRDefault="00070B14" w:rsidP="00937842">
      <w:pPr>
        <w:pStyle w:val="Odstavecseseznamem"/>
        <w:numPr>
          <w:ilvl w:val="3"/>
          <w:numId w:val="30"/>
        </w:numPr>
        <w:tabs>
          <w:tab w:val="left" w:pos="3460"/>
          <w:tab w:val="left" w:pos="3462"/>
        </w:tabs>
        <w:spacing w:before="0" w:after="120" w:line="312" w:lineRule="auto"/>
        <w:ind w:left="3462" w:right="1112" w:hanging="361"/>
      </w:pPr>
      <w:r>
        <w:rPr>
          <w:color w:val="585858"/>
        </w:rPr>
        <w:t>Při zpracování osobních údajů budou osobní údaje uchovávány výlučně na</w:t>
      </w:r>
      <w:r>
        <w:rPr>
          <w:color w:val="585858"/>
          <w:spacing w:val="-2"/>
        </w:rPr>
        <w:t xml:space="preserve"> </w:t>
      </w:r>
      <w:r>
        <w:rPr>
          <w:color w:val="585858"/>
        </w:rPr>
        <w:t>zabezpečených serverech nebo na zabezpečených nosičích dat, jedná-li se o osobní údaje v elektronické podobě.</w:t>
      </w:r>
    </w:p>
    <w:p w14:paraId="7E62350E" w14:textId="77777777" w:rsidR="002074C1" w:rsidRPr="002074C1" w:rsidRDefault="00070B14" w:rsidP="00937842">
      <w:pPr>
        <w:pStyle w:val="Odstavecseseznamem"/>
        <w:numPr>
          <w:ilvl w:val="3"/>
          <w:numId w:val="30"/>
        </w:numPr>
        <w:tabs>
          <w:tab w:val="left" w:pos="3460"/>
          <w:tab w:val="left" w:pos="3462"/>
        </w:tabs>
        <w:spacing w:before="0" w:after="120" w:line="312" w:lineRule="auto"/>
        <w:ind w:left="3462" w:right="1114" w:hanging="361"/>
      </w:pPr>
      <w:r w:rsidRPr="002074C1">
        <w:rPr>
          <w:color w:val="585858"/>
        </w:rPr>
        <w:t>Při zpracování osobních údajů v</w:t>
      </w:r>
      <w:r w:rsidRPr="002074C1">
        <w:rPr>
          <w:color w:val="585858"/>
          <w:spacing w:val="-3"/>
        </w:rPr>
        <w:t xml:space="preserve"> </w:t>
      </w:r>
      <w:r w:rsidRPr="002074C1">
        <w:rPr>
          <w:color w:val="585858"/>
        </w:rPr>
        <w:t xml:space="preserve">jiné, než elektronické podobě budou osobní údaje uchovány v místnostech s náležitou úrovní zabezpečení, do kterých budou mít přístup výlučně Pověřené </w:t>
      </w:r>
      <w:r w:rsidRPr="002074C1">
        <w:rPr>
          <w:color w:val="585858"/>
          <w:spacing w:val="-2"/>
        </w:rPr>
        <w:t>osoby.</w:t>
      </w:r>
    </w:p>
    <w:p w14:paraId="42DDFA8A" w14:textId="3D3D93F7" w:rsidR="005946BD" w:rsidRDefault="00070B14" w:rsidP="00937842">
      <w:pPr>
        <w:pStyle w:val="Odstavecseseznamem"/>
        <w:numPr>
          <w:ilvl w:val="3"/>
          <w:numId w:val="30"/>
        </w:numPr>
        <w:tabs>
          <w:tab w:val="left" w:pos="3460"/>
          <w:tab w:val="left" w:pos="3462"/>
        </w:tabs>
        <w:spacing w:before="0" w:after="120" w:line="312" w:lineRule="auto"/>
        <w:ind w:left="3462" w:right="1114" w:hanging="361"/>
      </w:pPr>
      <w:r w:rsidRPr="002074C1">
        <w:rPr>
          <w:color w:val="585858"/>
        </w:rPr>
        <w:t>Přístup k osobním údajům bude Pověřeným osobám umožněn výlučně</w:t>
      </w:r>
      <w:r w:rsidRPr="002074C1">
        <w:rPr>
          <w:color w:val="585858"/>
          <w:spacing w:val="-10"/>
        </w:rPr>
        <w:t xml:space="preserve"> </w:t>
      </w:r>
      <w:r w:rsidRPr="002074C1">
        <w:rPr>
          <w:color w:val="585858"/>
        </w:rPr>
        <w:t>pro</w:t>
      </w:r>
      <w:r w:rsidRPr="002074C1">
        <w:rPr>
          <w:color w:val="585858"/>
          <w:spacing w:val="-10"/>
        </w:rPr>
        <w:t xml:space="preserve"> </w:t>
      </w:r>
      <w:r w:rsidRPr="002074C1">
        <w:rPr>
          <w:color w:val="585858"/>
        </w:rPr>
        <w:t>účely</w:t>
      </w:r>
      <w:r w:rsidRPr="002074C1">
        <w:rPr>
          <w:color w:val="585858"/>
          <w:spacing w:val="-12"/>
        </w:rPr>
        <w:t xml:space="preserve"> </w:t>
      </w:r>
      <w:r w:rsidRPr="002074C1">
        <w:rPr>
          <w:color w:val="585858"/>
        </w:rPr>
        <w:t>zpracování</w:t>
      </w:r>
      <w:r w:rsidRPr="002074C1">
        <w:rPr>
          <w:color w:val="585858"/>
          <w:spacing w:val="-8"/>
        </w:rPr>
        <w:t xml:space="preserve"> </w:t>
      </w:r>
      <w:r w:rsidRPr="002074C1">
        <w:rPr>
          <w:color w:val="585858"/>
        </w:rPr>
        <w:t>osobních</w:t>
      </w:r>
      <w:r w:rsidRPr="002074C1">
        <w:rPr>
          <w:color w:val="585858"/>
          <w:spacing w:val="-10"/>
        </w:rPr>
        <w:t xml:space="preserve"> </w:t>
      </w:r>
      <w:r w:rsidRPr="002074C1">
        <w:rPr>
          <w:color w:val="585858"/>
        </w:rPr>
        <w:t>údajů</w:t>
      </w:r>
      <w:r w:rsidRPr="002074C1">
        <w:rPr>
          <w:color w:val="585858"/>
          <w:spacing w:val="-10"/>
        </w:rPr>
        <w:t xml:space="preserve"> </w:t>
      </w:r>
      <w:r w:rsidRPr="002074C1">
        <w:rPr>
          <w:color w:val="585858"/>
        </w:rPr>
        <w:t>v</w:t>
      </w:r>
      <w:r w:rsidRPr="002074C1">
        <w:rPr>
          <w:color w:val="585858"/>
          <w:spacing w:val="-12"/>
        </w:rPr>
        <w:t xml:space="preserve"> </w:t>
      </w:r>
      <w:r w:rsidRPr="002074C1">
        <w:rPr>
          <w:color w:val="585858"/>
        </w:rPr>
        <w:t>rozsahu</w:t>
      </w:r>
      <w:r w:rsidRPr="002074C1">
        <w:rPr>
          <w:color w:val="585858"/>
          <w:spacing w:val="-10"/>
        </w:rPr>
        <w:t xml:space="preserve"> </w:t>
      </w:r>
      <w:r w:rsidRPr="002074C1">
        <w:rPr>
          <w:color w:val="585858"/>
        </w:rPr>
        <w:t>a</w:t>
      </w:r>
      <w:r w:rsidRPr="002074C1">
        <w:rPr>
          <w:color w:val="585858"/>
          <w:spacing w:val="-10"/>
        </w:rPr>
        <w:t xml:space="preserve"> </w:t>
      </w:r>
      <w:r w:rsidRPr="002074C1">
        <w:rPr>
          <w:color w:val="585858"/>
        </w:rPr>
        <w:t>za</w:t>
      </w:r>
      <w:r w:rsidRPr="002074C1">
        <w:rPr>
          <w:color w:val="585858"/>
          <w:spacing w:val="-12"/>
        </w:rPr>
        <w:t xml:space="preserve"> </w:t>
      </w:r>
      <w:r w:rsidRPr="002074C1">
        <w:rPr>
          <w:color w:val="585858"/>
        </w:rPr>
        <w:t>účelem stanoveným touto Smlouvou.</w:t>
      </w:r>
    </w:p>
    <w:p w14:paraId="58E15C4B" w14:textId="47273175" w:rsidR="005946BD" w:rsidRDefault="00070B14" w:rsidP="00937842">
      <w:pPr>
        <w:pStyle w:val="Odstavecseseznamem"/>
        <w:numPr>
          <w:ilvl w:val="2"/>
          <w:numId w:val="30"/>
        </w:numPr>
        <w:tabs>
          <w:tab w:val="left" w:pos="2536"/>
          <w:tab w:val="left" w:pos="2538"/>
        </w:tabs>
        <w:spacing w:before="0" w:after="120" w:line="312" w:lineRule="auto"/>
        <w:ind w:left="2538" w:right="1113" w:hanging="437"/>
        <w:rPr>
          <w:color w:val="585858"/>
        </w:rPr>
      </w:pPr>
      <w:r>
        <w:rPr>
          <w:color w:val="585858"/>
        </w:rPr>
        <w:t>Dodavatel</w:t>
      </w:r>
      <w:r>
        <w:rPr>
          <w:color w:val="585858"/>
          <w:spacing w:val="-10"/>
        </w:rPr>
        <w:t xml:space="preserve"> </w:t>
      </w:r>
      <w:r>
        <w:rPr>
          <w:color w:val="585858"/>
        </w:rPr>
        <w:t>se</w:t>
      </w:r>
      <w:r>
        <w:rPr>
          <w:color w:val="585858"/>
          <w:spacing w:val="-12"/>
        </w:rPr>
        <w:t xml:space="preserve"> </w:t>
      </w:r>
      <w:r>
        <w:rPr>
          <w:color w:val="585858"/>
        </w:rPr>
        <w:t>zavazuje</w:t>
      </w:r>
      <w:r>
        <w:rPr>
          <w:color w:val="585858"/>
          <w:spacing w:val="-12"/>
        </w:rPr>
        <w:t xml:space="preserve"> </w:t>
      </w:r>
      <w:r>
        <w:rPr>
          <w:color w:val="585858"/>
        </w:rPr>
        <w:t>na</w:t>
      </w:r>
      <w:r>
        <w:rPr>
          <w:color w:val="585858"/>
          <w:spacing w:val="-10"/>
        </w:rPr>
        <w:t xml:space="preserve"> </w:t>
      </w:r>
      <w:r>
        <w:rPr>
          <w:color w:val="585858"/>
        </w:rPr>
        <w:t>písemnou</w:t>
      </w:r>
      <w:r>
        <w:rPr>
          <w:color w:val="585858"/>
          <w:spacing w:val="-12"/>
        </w:rPr>
        <w:t xml:space="preserve"> </w:t>
      </w:r>
      <w:r>
        <w:rPr>
          <w:color w:val="585858"/>
        </w:rPr>
        <w:t>žádost</w:t>
      </w:r>
      <w:r>
        <w:rPr>
          <w:color w:val="585858"/>
          <w:spacing w:val="-11"/>
        </w:rPr>
        <w:t xml:space="preserve"> </w:t>
      </w:r>
      <w:r>
        <w:rPr>
          <w:color w:val="585858"/>
        </w:rPr>
        <w:t>Objednatele</w:t>
      </w:r>
      <w:r>
        <w:rPr>
          <w:color w:val="585858"/>
          <w:spacing w:val="-10"/>
        </w:rPr>
        <w:t xml:space="preserve"> </w:t>
      </w:r>
      <w:r>
        <w:rPr>
          <w:color w:val="585858"/>
        </w:rPr>
        <w:t>přijmout</w:t>
      </w:r>
      <w:r>
        <w:rPr>
          <w:color w:val="585858"/>
          <w:spacing w:val="-11"/>
        </w:rPr>
        <w:t xml:space="preserve"> </w:t>
      </w:r>
      <w:r>
        <w:rPr>
          <w:color w:val="585858"/>
        </w:rPr>
        <w:t>v</w:t>
      </w:r>
      <w:r>
        <w:rPr>
          <w:color w:val="585858"/>
          <w:spacing w:val="-2"/>
        </w:rPr>
        <w:t xml:space="preserve"> </w:t>
      </w:r>
      <w:r>
        <w:rPr>
          <w:color w:val="585858"/>
        </w:rPr>
        <w:t>přiměřené lhůtě stanovené Objednatelem další záruky za účelem technického a</w:t>
      </w:r>
      <w:r w:rsidR="00B77D91">
        <w:rPr>
          <w:color w:val="585858"/>
        </w:rPr>
        <w:t> </w:t>
      </w:r>
      <w:r>
        <w:rPr>
          <w:color w:val="585858"/>
        </w:rPr>
        <w:t>organizačního zabezpečení osobních údajů, zejména přijmout taková opatření, aby</w:t>
      </w:r>
      <w:r>
        <w:rPr>
          <w:color w:val="585858"/>
          <w:spacing w:val="-4"/>
        </w:rPr>
        <w:t xml:space="preserve"> </w:t>
      </w:r>
      <w:r>
        <w:rPr>
          <w:color w:val="585858"/>
        </w:rPr>
        <w:t>nemohlo dojít k</w:t>
      </w:r>
      <w:r>
        <w:rPr>
          <w:color w:val="585858"/>
          <w:spacing w:val="-2"/>
        </w:rPr>
        <w:t xml:space="preserve"> </w:t>
      </w:r>
      <w:r>
        <w:rPr>
          <w:color w:val="585858"/>
        </w:rPr>
        <w:t>neoprávněnému nebo nahodilému přístupu k</w:t>
      </w:r>
      <w:r w:rsidR="00B77D91">
        <w:rPr>
          <w:color w:val="585858"/>
        </w:rPr>
        <w:t> </w:t>
      </w:r>
      <w:r>
        <w:rPr>
          <w:color w:val="585858"/>
        </w:rPr>
        <w:t>osobním údajům.</w:t>
      </w:r>
    </w:p>
    <w:p w14:paraId="589E931E" w14:textId="228BB485" w:rsidR="005946BD" w:rsidRDefault="00070B14" w:rsidP="00937842">
      <w:pPr>
        <w:pStyle w:val="Odstavecseseznamem"/>
        <w:numPr>
          <w:ilvl w:val="2"/>
          <w:numId w:val="30"/>
        </w:numPr>
        <w:tabs>
          <w:tab w:val="left" w:pos="2538"/>
        </w:tabs>
        <w:spacing w:before="0" w:after="120" w:line="312" w:lineRule="auto"/>
        <w:ind w:left="2538" w:right="1115" w:hanging="437"/>
        <w:rPr>
          <w:color w:val="585858"/>
        </w:rPr>
      </w:pPr>
      <w:r>
        <w:rPr>
          <w:color w:val="585858"/>
        </w:rPr>
        <w:t>Dodavatel se zavazuje zpracovat a dokumentovat přijatá a provedená technickoorganizační</w:t>
      </w:r>
      <w:r>
        <w:rPr>
          <w:color w:val="585858"/>
          <w:spacing w:val="-7"/>
        </w:rPr>
        <w:t xml:space="preserve"> </w:t>
      </w:r>
      <w:r>
        <w:rPr>
          <w:color w:val="585858"/>
        </w:rPr>
        <w:t>opatření</w:t>
      </w:r>
      <w:r>
        <w:rPr>
          <w:color w:val="585858"/>
          <w:spacing w:val="-7"/>
        </w:rPr>
        <w:t xml:space="preserve"> </w:t>
      </w:r>
      <w:r>
        <w:rPr>
          <w:color w:val="585858"/>
        </w:rPr>
        <w:t>k</w:t>
      </w:r>
      <w:r>
        <w:rPr>
          <w:color w:val="585858"/>
          <w:spacing w:val="-8"/>
        </w:rPr>
        <w:t xml:space="preserve"> </w:t>
      </w:r>
      <w:r>
        <w:rPr>
          <w:color w:val="585858"/>
        </w:rPr>
        <w:t>zajištění</w:t>
      </w:r>
      <w:r>
        <w:rPr>
          <w:color w:val="585858"/>
          <w:spacing w:val="-7"/>
        </w:rPr>
        <w:t xml:space="preserve"> </w:t>
      </w:r>
      <w:r>
        <w:rPr>
          <w:color w:val="585858"/>
        </w:rPr>
        <w:t>ochrany</w:t>
      </w:r>
      <w:r>
        <w:rPr>
          <w:color w:val="585858"/>
          <w:spacing w:val="-10"/>
        </w:rPr>
        <w:t xml:space="preserve"> </w:t>
      </w:r>
      <w:r>
        <w:rPr>
          <w:color w:val="585858"/>
        </w:rPr>
        <w:t>osobních</w:t>
      </w:r>
      <w:r>
        <w:rPr>
          <w:color w:val="585858"/>
          <w:spacing w:val="-9"/>
        </w:rPr>
        <w:t xml:space="preserve"> </w:t>
      </w:r>
      <w:r>
        <w:rPr>
          <w:color w:val="585858"/>
        </w:rPr>
        <w:t>údajů</w:t>
      </w:r>
      <w:r>
        <w:rPr>
          <w:color w:val="585858"/>
          <w:spacing w:val="-8"/>
        </w:rPr>
        <w:t xml:space="preserve"> </w:t>
      </w:r>
      <w:r>
        <w:rPr>
          <w:color w:val="585858"/>
        </w:rPr>
        <w:t>v</w:t>
      </w:r>
      <w:r>
        <w:rPr>
          <w:color w:val="585858"/>
          <w:spacing w:val="-10"/>
        </w:rPr>
        <w:t xml:space="preserve"> </w:t>
      </w:r>
      <w:r>
        <w:rPr>
          <w:color w:val="585858"/>
        </w:rPr>
        <w:t>souladu</w:t>
      </w:r>
      <w:r>
        <w:rPr>
          <w:color w:val="585858"/>
          <w:spacing w:val="-8"/>
        </w:rPr>
        <w:t xml:space="preserve"> </w:t>
      </w:r>
      <w:r>
        <w:rPr>
          <w:color w:val="585858"/>
        </w:rPr>
        <w:t>s</w:t>
      </w:r>
      <w:r w:rsidR="00B77D91">
        <w:rPr>
          <w:color w:val="585858"/>
        </w:rPr>
        <w:t> </w:t>
      </w:r>
      <w:r>
        <w:rPr>
          <w:color w:val="585858"/>
        </w:rPr>
        <w:t>GDPR, jinými právními předpisy a předpisy, přičemž zajišťuje, kontroluje a</w:t>
      </w:r>
      <w:r w:rsidR="00B77D91">
        <w:rPr>
          <w:color w:val="585858"/>
        </w:rPr>
        <w:t> </w:t>
      </w:r>
      <w:r>
        <w:rPr>
          <w:color w:val="585858"/>
        </w:rPr>
        <w:t>odpovídá zejména za:</w:t>
      </w:r>
    </w:p>
    <w:p w14:paraId="567ED8FD" w14:textId="77777777" w:rsidR="005946BD" w:rsidRDefault="00070B14" w:rsidP="00937842">
      <w:pPr>
        <w:pStyle w:val="Odstavecseseznamem"/>
        <w:numPr>
          <w:ilvl w:val="3"/>
          <w:numId w:val="30"/>
        </w:numPr>
        <w:tabs>
          <w:tab w:val="left" w:pos="3463"/>
        </w:tabs>
        <w:spacing w:before="0" w:after="120" w:line="312" w:lineRule="auto"/>
        <w:ind w:right="1115" w:hanging="361"/>
        <w:jc w:val="left"/>
      </w:pPr>
      <w:r>
        <w:rPr>
          <w:color w:val="585858"/>
        </w:rPr>
        <w:t>plnění pokynů pro zpracování osobních údajů osobami, které mají bezprostřední přístup k osobním údajům;</w:t>
      </w:r>
    </w:p>
    <w:p w14:paraId="5B573BBF" w14:textId="77777777" w:rsidR="005946BD" w:rsidRDefault="00070B14" w:rsidP="00937842">
      <w:pPr>
        <w:pStyle w:val="Odstavecseseznamem"/>
        <w:numPr>
          <w:ilvl w:val="3"/>
          <w:numId w:val="30"/>
        </w:numPr>
        <w:tabs>
          <w:tab w:val="left" w:pos="3463"/>
        </w:tabs>
        <w:spacing w:before="0" w:after="120" w:line="312" w:lineRule="auto"/>
        <w:ind w:right="1112" w:hanging="361"/>
        <w:jc w:val="left"/>
      </w:pPr>
      <w:r>
        <w:rPr>
          <w:color w:val="585858"/>
        </w:rPr>
        <w:lastRenderedPageBreak/>
        <w:t>zabránění</w:t>
      </w:r>
      <w:r>
        <w:rPr>
          <w:color w:val="585858"/>
          <w:spacing w:val="37"/>
        </w:rPr>
        <w:t xml:space="preserve"> </w:t>
      </w:r>
      <w:r>
        <w:rPr>
          <w:color w:val="585858"/>
        </w:rPr>
        <w:t>neoprávněným</w:t>
      </w:r>
      <w:r>
        <w:rPr>
          <w:color w:val="585858"/>
          <w:spacing w:val="36"/>
        </w:rPr>
        <w:t xml:space="preserve"> </w:t>
      </w:r>
      <w:r>
        <w:rPr>
          <w:color w:val="585858"/>
        </w:rPr>
        <w:t>osobám</w:t>
      </w:r>
      <w:r>
        <w:rPr>
          <w:color w:val="585858"/>
          <w:spacing w:val="36"/>
        </w:rPr>
        <w:t xml:space="preserve"> </w:t>
      </w:r>
      <w:r>
        <w:rPr>
          <w:color w:val="585858"/>
        </w:rPr>
        <w:t>přistupovat</w:t>
      </w:r>
      <w:r>
        <w:rPr>
          <w:color w:val="585858"/>
          <w:spacing w:val="35"/>
        </w:rPr>
        <w:t xml:space="preserve"> </w:t>
      </w:r>
      <w:r>
        <w:rPr>
          <w:color w:val="585858"/>
        </w:rPr>
        <w:t>k</w:t>
      </w:r>
      <w:r>
        <w:rPr>
          <w:color w:val="585858"/>
          <w:spacing w:val="36"/>
        </w:rPr>
        <w:t xml:space="preserve"> </w:t>
      </w:r>
      <w:r>
        <w:rPr>
          <w:color w:val="585858"/>
        </w:rPr>
        <w:t>osobním</w:t>
      </w:r>
      <w:r>
        <w:rPr>
          <w:color w:val="585858"/>
          <w:spacing w:val="36"/>
        </w:rPr>
        <w:t xml:space="preserve"> </w:t>
      </w:r>
      <w:r>
        <w:rPr>
          <w:color w:val="585858"/>
        </w:rPr>
        <w:t>údajům a k prostředkům pro jejich zpracování;</w:t>
      </w:r>
    </w:p>
    <w:p w14:paraId="3C9C066C" w14:textId="77777777" w:rsidR="005946BD" w:rsidRDefault="00070B14" w:rsidP="00937842">
      <w:pPr>
        <w:pStyle w:val="Odstavecseseznamem"/>
        <w:numPr>
          <w:ilvl w:val="3"/>
          <w:numId w:val="30"/>
        </w:numPr>
        <w:tabs>
          <w:tab w:val="left" w:pos="3463"/>
        </w:tabs>
        <w:spacing w:before="0" w:after="120" w:line="312" w:lineRule="auto"/>
        <w:ind w:right="1115" w:hanging="361"/>
        <w:jc w:val="left"/>
      </w:pPr>
      <w:r>
        <w:rPr>
          <w:color w:val="585858"/>
        </w:rPr>
        <w:t>zabránění</w:t>
      </w:r>
      <w:r>
        <w:rPr>
          <w:color w:val="585858"/>
          <w:spacing w:val="40"/>
        </w:rPr>
        <w:t xml:space="preserve"> </w:t>
      </w:r>
      <w:r>
        <w:rPr>
          <w:color w:val="585858"/>
        </w:rPr>
        <w:t>neoprávněnému</w:t>
      </w:r>
      <w:r>
        <w:rPr>
          <w:color w:val="585858"/>
          <w:spacing w:val="40"/>
        </w:rPr>
        <w:t xml:space="preserve"> </w:t>
      </w:r>
      <w:r>
        <w:rPr>
          <w:color w:val="585858"/>
        </w:rPr>
        <w:t>čtení,</w:t>
      </w:r>
      <w:r>
        <w:rPr>
          <w:color w:val="585858"/>
          <w:spacing w:val="40"/>
        </w:rPr>
        <w:t xml:space="preserve"> </w:t>
      </w:r>
      <w:r>
        <w:rPr>
          <w:color w:val="585858"/>
        </w:rPr>
        <w:t>vytváření,</w:t>
      </w:r>
      <w:r>
        <w:rPr>
          <w:color w:val="585858"/>
          <w:spacing w:val="40"/>
        </w:rPr>
        <w:t xml:space="preserve"> </w:t>
      </w:r>
      <w:r>
        <w:rPr>
          <w:color w:val="585858"/>
        </w:rPr>
        <w:t>kopírování,</w:t>
      </w:r>
      <w:r>
        <w:rPr>
          <w:color w:val="585858"/>
          <w:spacing w:val="40"/>
        </w:rPr>
        <w:t xml:space="preserve"> </w:t>
      </w:r>
      <w:r>
        <w:rPr>
          <w:color w:val="585858"/>
        </w:rPr>
        <w:t>přenosu, úpravě či vymazání záznamů obsahujících osobní údaje; a</w:t>
      </w:r>
    </w:p>
    <w:p w14:paraId="48AF36A0" w14:textId="77777777" w:rsidR="005946BD" w:rsidRDefault="00070B14" w:rsidP="00937842">
      <w:pPr>
        <w:pStyle w:val="Odstavecseseznamem"/>
        <w:numPr>
          <w:ilvl w:val="3"/>
          <w:numId w:val="30"/>
        </w:numPr>
        <w:tabs>
          <w:tab w:val="left" w:pos="3463"/>
        </w:tabs>
        <w:spacing w:before="0" w:after="120" w:line="312" w:lineRule="auto"/>
        <w:ind w:right="1110" w:hanging="361"/>
        <w:jc w:val="left"/>
      </w:pPr>
      <w:r>
        <w:rPr>
          <w:color w:val="585858"/>
        </w:rPr>
        <w:t>opatření,</w:t>
      </w:r>
      <w:r>
        <w:rPr>
          <w:color w:val="585858"/>
          <w:spacing w:val="40"/>
        </w:rPr>
        <w:t xml:space="preserve"> </w:t>
      </w:r>
      <w:r>
        <w:rPr>
          <w:color w:val="585858"/>
        </w:rPr>
        <w:t>která</w:t>
      </w:r>
      <w:r>
        <w:rPr>
          <w:color w:val="585858"/>
          <w:spacing w:val="74"/>
        </w:rPr>
        <w:t xml:space="preserve"> </w:t>
      </w:r>
      <w:r>
        <w:rPr>
          <w:color w:val="585858"/>
        </w:rPr>
        <w:t>umožní</w:t>
      </w:r>
      <w:r>
        <w:rPr>
          <w:color w:val="585858"/>
          <w:spacing w:val="40"/>
        </w:rPr>
        <w:t xml:space="preserve"> </w:t>
      </w:r>
      <w:r>
        <w:rPr>
          <w:color w:val="585858"/>
        </w:rPr>
        <w:t>určit</w:t>
      </w:r>
      <w:r>
        <w:rPr>
          <w:color w:val="585858"/>
          <w:spacing w:val="40"/>
        </w:rPr>
        <w:t xml:space="preserve"> </w:t>
      </w:r>
      <w:r>
        <w:rPr>
          <w:color w:val="585858"/>
        </w:rPr>
        <w:t>a</w:t>
      </w:r>
      <w:r>
        <w:rPr>
          <w:color w:val="585858"/>
          <w:spacing w:val="74"/>
        </w:rPr>
        <w:t xml:space="preserve"> </w:t>
      </w:r>
      <w:r>
        <w:rPr>
          <w:color w:val="585858"/>
        </w:rPr>
        <w:t>ověřit,</w:t>
      </w:r>
      <w:r>
        <w:rPr>
          <w:color w:val="585858"/>
          <w:spacing w:val="76"/>
        </w:rPr>
        <w:t xml:space="preserve"> </w:t>
      </w:r>
      <w:r>
        <w:rPr>
          <w:color w:val="585858"/>
        </w:rPr>
        <w:t>komu</w:t>
      </w:r>
      <w:r>
        <w:rPr>
          <w:color w:val="585858"/>
          <w:spacing w:val="40"/>
        </w:rPr>
        <w:t xml:space="preserve"> </w:t>
      </w:r>
      <w:r>
        <w:rPr>
          <w:color w:val="585858"/>
        </w:rPr>
        <w:t>byly</w:t>
      </w:r>
      <w:r>
        <w:rPr>
          <w:color w:val="585858"/>
          <w:spacing w:val="74"/>
        </w:rPr>
        <w:t xml:space="preserve"> </w:t>
      </w:r>
      <w:r>
        <w:rPr>
          <w:color w:val="585858"/>
        </w:rPr>
        <w:t>osobní</w:t>
      </w:r>
      <w:r>
        <w:rPr>
          <w:color w:val="585858"/>
          <w:spacing w:val="40"/>
        </w:rPr>
        <w:t xml:space="preserve"> </w:t>
      </w:r>
      <w:r>
        <w:rPr>
          <w:color w:val="585858"/>
        </w:rPr>
        <w:t xml:space="preserve">údaje </w:t>
      </w:r>
      <w:r>
        <w:rPr>
          <w:color w:val="585858"/>
          <w:spacing w:val="-2"/>
        </w:rPr>
        <w:t>předány.</w:t>
      </w:r>
    </w:p>
    <w:p w14:paraId="04CF665B" w14:textId="77777777" w:rsidR="005946BD" w:rsidRDefault="00070B14" w:rsidP="00937842">
      <w:pPr>
        <w:pStyle w:val="Odstavecseseznamem"/>
        <w:numPr>
          <w:ilvl w:val="2"/>
          <w:numId w:val="30"/>
        </w:numPr>
        <w:tabs>
          <w:tab w:val="left" w:pos="2538"/>
          <w:tab w:val="left" w:pos="2540"/>
        </w:tabs>
        <w:spacing w:before="0" w:after="120" w:line="312" w:lineRule="auto"/>
        <w:ind w:left="2540" w:right="1111" w:hanging="437"/>
        <w:rPr>
          <w:color w:val="585858"/>
        </w:rPr>
      </w:pPr>
      <w:r>
        <w:rPr>
          <w:color w:val="585858"/>
        </w:rPr>
        <w:t>V</w:t>
      </w:r>
      <w:r>
        <w:rPr>
          <w:color w:val="585858"/>
          <w:spacing w:val="-2"/>
        </w:rPr>
        <w:t xml:space="preserve"> </w:t>
      </w:r>
      <w:r>
        <w:rPr>
          <w:color w:val="585858"/>
        </w:rPr>
        <w:t>případě zjištění porušení záruk dle této Smlouvy je Dodavatel povinen zajistit stav odpovídající zárukám neprodleně poté, co zjistí, že záruky porušuje, nejpozději však do 3 (tří) pracovních dnů poté, co je k</w:t>
      </w:r>
      <w:r>
        <w:rPr>
          <w:color w:val="585858"/>
          <w:spacing w:val="-2"/>
        </w:rPr>
        <w:t xml:space="preserve"> </w:t>
      </w:r>
      <w:r>
        <w:rPr>
          <w:color w:val="585858"/>
        </w:rPr>
        <w:t>tomu Objednatelem vyzván.</w:t>
      </w:r>
    </w:p>
    <w:p w14:paraId="23965673" w14:textId="77777777" w:rsidR="005946BD" w:rsidRDefault="00070B14" w:rsidP="00937842">
      <w:pPr>
        <w:pStyle w:val="Odstavecseseznamem"/>
        <w:numPr>
          <w:ilvl w:val="2"/>
          <w:numId w:val="30"/>
        </w:numPr>
        <w:tabs>
          <w:tab w:val="left" w:pos="2538"/>
          <w:tab w:val="left" w:pos="2540"/>
        </w:tabs>
        <w:spacing w:before="0" w:after="120" w:line="312" w:lineRule="auto"/>
        <w:ind w:left="2540" w:right="1111" w:hanging="437"/>
        <w:rPr>
          <w:color w:val="585858"/>
        </w:rPr>
      </w:pPr>
      <w:r>
        <w:rPr>
          <w:color w:val="585858"/>
        </w:rPr>
        <w:t>V oblasti automatizovaného zpracování osobních údajů je Dodavatel v</w:t>
      </w:r>
      <w:r>
        <w:rPr>
          <w:color w:val="585858"/>
          <w:spacing w:val="-3"/>
        </w:rPr>
        <w:t xml:space="preserve"> </w:t>
      </w:r>
      <w:r>
        <w:rPr>
          <w:color w:val="585858"/>
        </w:rPr>
        <w:t>rámci opatření podle předchozích odstavců povinen také:</w:t>
      </w:r>
    </w:p>
    <w:p w14:paraId="597F45C1" w14:textId="77777777" w:rsidR="005946BD" w:rsidRDefault="00070B14" w:rsidP="00937842">
      <w:pPr>
        <w:pStyle w:val="Odstavecseseznamem"/>
        <w:numPr>
          <w:ilvl w:val="3"/>
          <w:numId w:val="30"/>
        </w:numPr>
        <w:tabs>
          <w:tab w:val="left" w:pos="3462"/>
          <w:tab w:val="left" w:pos="3464"/>
        </w:tabs>
        <w:spacing w:before="0" w:after="120" w:line="312" w:lineRule="auto"/>
        <w:ind w:left="3464" w:right="1112" w:hanging="361"/>
      </w:pPr>
      <w:r>
        <w:rPr>
          <w:color w:val="585858"/>
        </w:rPr>
        <w:t>zajistit,</w:t>
      </w:r>
      <w:r>
        <w:rPr>
          <w:color w:val="585858"/>
          <w:spacing w:val="-12"/>
        </w:rPr>
        <w:t xml:space="preserve"> </w:t>
      </w:r>
      <w:r>
        <w:rPr>
          <w:color w:val="585858"/>
        </w:rPr>
        <w:t>aby</w:t>
      </w:r>
      <w:r>
        <w:rPr>
          <w:color w:val="585858"/>
          <w:spacing w:val="-13"/>
        </w:rPr>
        <w:t xml:space="preserve"> </w:t>
      </w:r>
      <w:r>
        <w:rPr>
          <w:color w:val="585858"/>
        </w:rPr>
        <w:t>systémy</w:t>
      </w:r>
      <w:r>
        <w:rPr>
          <w:color w:val="585858"/>
          <w:spacing w:val="-13"/>
        </w:rPr>
        <w:t xml:space="preserve"> </w:t>
      </w:r>
      <w:r>
        <w:rPr>
          <w:color w:val="585858"/>
        </w:rPr>
        <w:t>pro</w:t>
      </w:r>
      <w:r>
        <w:rPr>
          <w:color w:val="585858"/>
          <w:spacing w:val="-13"/>
        </w:rPr>
        <w:t xml:space="preserve"> </w:t>
      </w:r>
      <w:r>
        <w:rPr>
          <w:color w:val="585858"/>
        </w:rPr>
        <w:t>automatizovaná</w:t>
      </w:r>
      <w:r>
        <w:rPr>
          <w:color w:val="585858"/>
          <w:spacing w:val="-13"/>
        </w:rPr>
        <w:t xml:space="preserve"> </w:t>
      </w:r>
      <w:r>
        <w:rPr>
          <w:color w:val="585858"/>
        </w:rPr>
        <w:t>zpracování</w:t>
      </w:r>
      <w:r>
        <w:rPr>
          <w:color w:val="585858"/>
          <w:spacing w:val="-9"/>
        </w:rPr>
        <w:t xml:space="preserve"> </w:t>
      </w:r>
      <w:r>
        <w:rPr>
          <w:color w:val="585858"/>
        </w:rPr>
        <w:t>osobních</w:t>
      </w:r>
      <w:r>
        <w:rPr>
          <w:color w:val="585858"/>
          <w:spacing w:val="-13"/>
        </w:rPr>
        <w:t xml:space="preserve"> </w:t>
      </w:r>
      <w:r>
        <w:rPr>
          <w:color w:val="585858"/>
        </w:rPr>
        <w:t>údajů používaly pouze Pověřené osoby;</w:t>
      </w:r>
    </w:p>
    <w:p w14:paraId="02A3DE00" w14:textId="4C18277F" w:rsidR="005946BD" w:rsidRDefault="00070B14" w:rsidP="00937842">
      <w:pPr>
        <w:pStyle w:val="Odstavecseseznamem"/>
        <w:numPr>
          <w:ilvl w:val="3"/>
          <w:numId w:val="30"/>
        </w:numPr>
        <w:tabs>
          <w:tab w:val="left" w:pos="3462"/>
          <w:tab w:val="left" w:pos="3464"/>
        </w:tabs>
        <w:spacing w:before="0" w:after="120" w:line="312" w:lineRule="auto"/>
        <w:ind w:left="3464" w:right="1110" w:hanging="361"/>
      </w:pPr>
      <w:r>
        <w:rPr>
          <w:color w:val="585858"/>
        </w:rPr>
        <w:t>zajistit, aby fyzické osoby oprávněné k používání systémů pro</w:t>
      </w:r>
      <w:r w:rsidR="00B77D91">
        <w:rPr>
          <w:color w:val="585858"/>
        </w:rPr>
        <w:t> </w:t>
      </w:r>
      <w:r>
        <w:rPr>
          <w:color w:val="585858"/>
        </w:rPr>
        <w:t>automatizovaná</w:t>
      </w:r>
      <w:r>
        <w:rPr>
          <w:color w:val="585858"/>
          <w:spacing w:val="40"/>
        </w:rPr>
        <w:t xml:space="preserve"> </w:t>
      </w:r>
      <w:r>
        <w:rPr>
          <w:color w:val="585858"/>
        </w:rPr>
        <w:t>zpracování</w:t>
      </w:r>
      <w:r>
        <w:rPr>
          <w:color w:val="585858"/>
          <w:spacing w:val="40"/>
        </w:rPr>
        <w:t xml:space="preserve"> </w:t>
      </w:r>
      <w:r>
        <w:rPr>
          <w:color w:val="585858"/>
        </w:rPr>
        <w:t>osobních</w:t>
      </w:r>
      <w:r>
        <w:rPr>
          <w:color w:val="585858"/>
          <w:spacing w:val="40"/>
        </w:rPr>
        <w:t xml:space="preserve"> </w:t>
      </w:r>
      <w:r>
        <w:rPr>
          <w:color w:val="585858"/>
        </w:rPr>
        <w:t>údajů</w:t>
      </w:r>
      <w:r>
        <w:rPr>
          <w:color w:val="585858"/>
          <w:spacing w:val="40"/>
        </w:rPr>
        <w:t xml:space="preserve"> </w:t>
      </w:r>
      <w:r>
        <w:rPr>
          <w:color w:val="585858"/>
        </w:rPr>
        <w:t>měly</w:t>
      </w:r>
      <w:r>
        <w:rPr>
          <w:color w:val="585858"/>
          <w:spacing w:val="40"/>
        </w:rPr>
        <w:t xml:space="preserve"> </w:t>
      </w:r>
      <w:r>
        <w:rPr>
          <w:color w:val="585858"/>
        </w:rPr>
        <w:t>přístup</w:t>
      </w:r>
      <w:r>
        <w:rPr>
          <w:color w:val="585858"/>
          <w:spacing w:val="40"/>
        </w:rPr>
        <w:t xml:space="preserve"> </w:t>
      </w:r>
      <w:r>
        <w:rPr>
          <w:color w:val="585858"/>
        </w:rPr>
        <w:t>pouze</w:t>
      </w:r>
      <w:r>
        <w:rPr>
          <w:color w:val="585858"/>
          <w:spacing w:val="80"/>
        </w:rPr>
        <w:t xml:space="preserve"> </w:t>
      </w:r>
      <w:r>
        <w:rPr>
          <w:color w:val="585858"/>
        </w:rPr>
        <w:t>k</w:t>
      </w:r>
      <w:r>
        <w:rPr>
          <w:color w:val="585858"/>
          <w:spacing w:val="-1"/>
        </w:rPr>
        <w:t xml:space="preserve"> </w:t>
      </w:r>
      <w:r>
        <w:rPr>
          <w:color w:val="585858"/>
        </w:rPr>
        <w:t>osobním údajům odpovídajícím oprávnění těchto osob, a</w:t>
      </w:r>
      <w:r w:rsidR="00B77D91">
        <w:rPr>
          <w:color w:val="585858"/>
        </w:rPr>
        <w:t> </w:t>
      </w:r>
      <w:r>
        <w:rPr>
          <w:color w:val="585858"/>
        </w:rPr>
        <w:t>to</w:t>
      </w:r>
      <w:r w:rsidR="00B77D91">
        <w:rPr>
          <w:color w:val="585858"/>
        </w:rPr>
        <w:t> </w:t>
      </w:r>
      <w:r>
        <w:rPr>
          <w:color w:val="585858"/>
        </w:rPr>
        <w:t>na základě zvláštních uživatelských oprávnění zřízených výlučně pro tyto osoby;</w:t>
      </w:r>
    </w:p>
    <w:p w14:paraId="63885427" w14:textId="446CEBA3" w:rsidR="005946BD" w:rsidRDefault="00070B14" w:rsidP="00937842">
      <w:pPr>
        <w:pStyle w:val="Odstavecseseznamem"/>
        <w:numPr>
          <w:ilvl w:val="3"/>
          <w:numId w:val="30"/>
        </w:numPr>
        <w:tabs>
          <w:tab w:val="left" w:pos="3464"/>
        </w:tabs>
        <w:spacing w:before="0" w:after="120" w:line="312" w:lineRule="auto"/>
        <w:ind w:left="3464" w:right="1110"/>
      </w:pPr>
      <w:r>
        <w:rPr>
          <w:color w:val="585858"/>
        </w:rPr>
        <w:t>pořizovat</w:t>
      </w:r>
      <w:r>
        <w:rPr>
          <w:color w:val="585858"/>
          <w:spacing w:val="40"/>
        </w:rPr>
        <w:t xml:space="preserve"> </w:t>
      </w:r>
      <w:r>
        <w:rPr>
          <w:color w:val="585858"/>
        </w:rPr>
        <w:t>a</w:t>
      </w:r>
      <w:r>
        <w:rPr>
          <w:color w:val="585858"/>
          <w:spacing w:val="40"/>
        </w:rPr>
        <w:t xml:space="preserve"> </w:t>
      </w:r>
      <w:r>
        <w:rPr>
          <w:color w:val="585858"/>
        </w:rPr>
        <w:t>uchovávat</w:t>
      </w:r>
      <w:r>
        <w:rPr>
          <w:color w:val="585858"/>
          <w:spacing w:val="40"/>
        </w:rPr>
        <w:t xml:space="preserve"> </w:t>
      </w:r>
      <w:r>
        <w:rPr>
          <w:color w:val="585858"/>
        </w:rPr>
        <w:t>elektronické</w:t>
      </w:r>
      <w:r>
        <w:rPr>
          <w:color w:val="585858"/>
          <w:spacing w:val="40"/>
        </w:rPr>
        <w:t xml:space="preserve"> </w:t>
      </w:r>
      <w:r>
        <w:rPr>
          <w:color w:val="585858"/>
        </w:rPr>
        <w:t>záznamy,</w:t>
      </w:r>
      <w:r>
        <w:rPr>
          <w:color w:val="585858"/>
          <w:spacing w:val="40"/>
        </w:rPr>
        <w:t xml:space="preserve"> </w:t>
      </w:r>
      <w:r>
        <w:rPr>
          <w:color w:val="585858"/>
        </w:rPr>
        <w:t>které</w:t>
      </w:r>
      <w:r>
        <w:rPr>
          <w:color w:val="585858"/>
          <w:spacing w:val="40"/>
        </w:rPr>
        <w:t xml:space="preserve"> </w:t>
      </w:r>
      <w:r>
        <w:rPr>
          <w:color w:val="585858"/>
        </w:rPr>
        <w:t>umožní</w:t>
      </w:r>
      <w:r>
        <w:rPr>
          <w:color w:val="585858"/>
          <w:spacing w:val="40"/>
        </w:rPr>
        <w:t xml:space="preserve"> </w:t>
      </w:r>
      <w:r>
        <w:rPr>
          <w:color w:val="585858"/>
        </w:rPr>
        <w:t>určit a</w:t>
      </w:r>
      <w:r w:rsidR="00B77D91">
        <w:rPr>
          <w:color w:val="585858"/>
          <w:spacing w:val="-1"/>
        </w:rPr>
        <w:t> </w:t>
      </w:r>
      <w:r>
        <w:rPr>
          <w:color w:val="585858"/>
        </w:rPr>
        <w:t>ověřit, kdy, kým a z jakého důvodu byly osobní údaje zaznamenány nebo jinak zpracovány, a</w:t>
      </w:r>
      <w:r>
        <w:rPr>
          <w:color w:val="585858"/>
          <w:spacing w:val="-5"/>
        </w:rPr>
        <w:t xml:space="preserve"> </w:t>
      </w:r>
      <w:r>
        <w:rPr>
          <w:color w:val="585858"/>
        </w:rPr>
        <w:t>zabránit neoprávněnému přístupu k datovým nosičům.</w:t>
      </w:r>
    </w:p>
    <w:p w14:paraId="3470986E" w14:textId="77777777" w:rsidR="005946BD" w:rsidRDefault="00070B14" w:rsidP="00937842">
      <w:pPr>
        <w:pStyle w:val="Odstavecseseznamem"/>
        <w:numPr>
          <w:ilvl w:val="2"/>
          <w:numId w:val="30"/>
        </w:numPr>
        <w:tabs>
          <w:tab w:val="left" w:pos="2536"/>
          <w:tab w:val="left" w:pos="2538"/>
        </w:tabs>
        <w:spacing w:before="0" w:after="120" w:line="312" w:lineRule="auto"/>
        <w:ind w:left="2538" w:right="1115" w:hanging="437"/>
        <w:rPr>
          <w:color w:val="585858"/>
        </w:rPr>
      </w:pPr>
      <w:r>
        <w:rPr>
          <w:color w:val="585858"/>
        </w:rPr>
        <w:t>Dodavatel</w:t>
      </w:r>
      <w:r>
        <w:rPr>
          <w:color w:val="585858"/>
          <w:spacing w:val="-14"/>
        </w:rPr>
        <w:t xml:space="preserve"> </w:t>
      </w:r>
      <w:r>
        <w:rPr>
          <w:color w:val="585858"/>
        </w:rPr>
        <w:t>se</w:t>
      </w:r>
      <w:r>
        <w:rPr>
          <w:color w:val="585858"/>
          <w:spacing w:val="-16"/>
        </w:rPr>
        <w:t xml:space="preserve"> </w:t>
      </w:r>
      <w:r>
        <w:rPr>
          <w:color w:val="585858"/>
        </w:rPr>
        <w:t>zavazuje,</w:t>
      </w:r>
      <w:r>
        <w:rPr>
          <w:color w:val="585858"/>
          <w:spacing w:val="-13"/>
        </w:rPr>
        <w:t xml:space="preserve"> </w:t>
      </w:r>
      <w:r>
        <w:rPr>
          <w:color w:val="585858"/>
        </w:rPr>
        <w:t>že</w:t>
      </w:r>
      <w:r>
        <w:rPr>
          <w:color w:val="585858"/>
          <w:spacing w:val="-13"/>
        </w:rPr>
        <w:t xml:space="preserve"> </w:t>
      </w:r>
      <w:r>
        <w:rPr>
          <w:color w:val="585858"/>
        </w:rPr>
        <w:t>přijme</w:t>
      </w:r>
      <w:r>
        <w:rPr>
          <w:color w:val="585858"/>
          <w:spacing w:val="-16"/>
        </w:rPr>
        <w:t xml:space="preserve"> </w:t>
      </w:r>
      <w:r>
        <w:rPr>
          <w:color w:val="585858"/>
        </w:rPr>
        <w:t>všechna</w:t>
      </w:r>
      <w:r>
        <w:rPr>
          <w:color w:val="585858"/>
          <w:spacing w:val="-15"/>
        </w:rPr>
        <w:t xml:space="preserve"> </w:t>
      </w:r>
      <w:r>
        <w:rPr>
          <w:color w:val="585858"/>
        </w:rPr>
        <w:t>opatření</w:t>
      </w:r>
      <w:r>
        <w:rPr>
          <w:color w:val="585858"/>
          <w:spacing w:val="-14"/>
        </w:rPr>
        <w:t xml:space="preserve"> </w:t>
      </w:r>
      <w:r>
        <w:rPr>
          <w:color w:val="585858"/>
        </w:rPr>
        <w:t>k</w:t>
      </w:r>
      <w:r>
        <w:rPr>
          <w:color w:val="585858"/>
          <w:spacing w:val="-3"/>
        </w:rPr>
        <w:t xml:space="preserve"> </w:t>
      </w:r>
      <w:r>
        <w:rPr>
          <w:color w:val="585858"/>
        </w:rPr>
        <w:t>zabezpečení</w:t>
      </w:r>
      <w:r>
        <w:rPr>
          <w:color w:val="585858"/>
          <w:spacing w:val="-14"/>
        </w:rPr>
        <w:t xml:space="preserve"> </w:t>
      </w:r>
      <w:r>
        <w:rPr>
          <w:color w:val="585858"/>
        </w:rPr>
        <w:t>zpracování případně včetně:</w:t>
      </w:r>
    </w:p>
    <w:p w14:paraId="5E9484E2" w14:textId="4CAE28F2" w:rsidR="005946BD" w:rsidRDefault="00070B14" w:rsidP="00937842">
      <w:pPr>
        <w:pStyle w:val="Odstavecseseznamem"/>
        <w:numPr>
          <w:ilvl w:val="3"/>
          <w:numId w:val="30"/>
        </w:numPr>
        <w:tabs>
          <w:tab w:val="left" w:pos="3460"/>
          <w:tab w:val="left" w:pos="3462"/>
        </w:tabs>
        <w:spacing w:before="0" w:after="120" w:line="312" w:lineRule="auto"/>
        <w:ind w:left="3462" w:right="1115" w:hanging="361"/>
      </w:pPr>
      <w:r>
        <w:rPr>
          <w:color w:val="585858"/>
        </w:rPr>
        <w:t>schopnosti</w:t>
      </w:r>
      <w:r>
        <w:rPr>
          <w:color w:val="585858"/>
          <w:spacing w:val="80"/>
          <w:w w:val="150"/>
        </w:rPr>
        <w:t xml:space="preserve"> </w:t>
      </w:r>
      <w:r>
        <w:rPr>
          <w:color w:val="585858"/>
        </w:rPr>
        <w:t>zajistit</w:t>
      </w:r>
      <w:r>
        <w:rPr>
          <w:color w:val="585858"/>
          <w:spacing w:val="80"/>
          <w:w w:val="150"/>
        </w:rPr>
        <w:t xml:space="preserve"> </w:t>
      </w:r>
      <w:r>
        <w:rPr>
          <w:color w:val="585858"/>
        </w:rPr>
        <w:t>neustálou</w:t>
      </w:r>
      <w:r>
        <w:rPr>
          <w:color w:val="585858"/>
          <w:spacing w:val="80"/>
          <w:w w:val="150"/>
        </w:rPr>
        <w:t xml:space="preserve"> </w:t>
      </w:r>
      <w:r>
        <w:rPr>
          <w:color w:val="585858"/>
        </w:rPr>
        <w:t>důvěrnost,</w:t>
      </w:r>
      <w:r>
        <w:rPr>
          <w:color w:val="585858"/>
          <w:spacing w:val="80"/>
          <w:w w:val="150"/>
        </w:rPr>
        <w:t xml:space="preserve"> </w:t>
      </w:r>
      <w:r>
        <w:rPr>
          <w:color w:val="585858"/>
        </w:rPr>
        <w:t>integritu,</w:t>
      </w:r>
      <w:r>
        <w:rPr>
          <w:color w:val="585858"/>
          <w:spacing w:val="80"/>
          <w:w w:val="150"/>
        </w:rPr>
        <w:t xml:space="preserve"> </w:t>
      </w:r>
      <w:r>
        <w:rPr>
          <w:color w:val="585858"/>
        </w:rPr>
        <w:t>dostupnost</w:t>
      </w:r>
      <w:r>
        <w:rPr>
          <w:color w:val="585858"/>
          <w:spacing w:val="40"/>
        </w:rPr>
        <w:t xml:space="preserve"> </w:t>
      </w:r>
      <w:r>
        <w:rPr>
          <w:color w:val="585858"/>
        </w:rPr>
        <w:t>a</w:t>
      </w:r>
      <w:r w:rsidR="00B77D91">
        <w:rPr>
          <w:color w:val="585858"/>
        </w:rPr>
        <w:t> </w:t>
      </w:r>
      <w:r>
        <w:rPr>
          <w:color w:val="585858"/>
        </w:rPr>
        <w:t>odolnost systémů a služeb zpracování;</w:t>
      </w:r>
    </w:p>
    <w:p w14:paraId="02BAC02D" w14:textId="77777777" w:rsidR="005946BD" w:rsidRDefault="00070B14" w:rsidP="00937842">
      <w:pPr>
        <w:pStyle w:val="Odstavecseseznamem"/>
        <w:numPr>
          <w:ilvl w:val="3"/>
          <w:numId w:val="30"/>
        </w:numPr>
        <w:tabs>
          <w:tab w:val="left" w:pos="3460"/>
          <w:tab w:val="left" w:pos="3462"/>
        </w:tabs>
        <w:spacing w:before="0" w:after="120" w:line="312" w:lineRule="auto"/>
        <w:ind w:left="3462" w:right="1114" w:hanging="361"/>
      </w:pPr>
      <w:r>
        <w:rPr>
          <w:color w:val="585858"/>
        </w:rPr>
        <w:t>schopnosti obnovit dostupnost osobních údajů a přístup k nim včas v případě fyzických či technických incidentů;</w:t>
      </w:r>
    </w:p>
    <w:p w14:paraId="516B2B4E" w14:textId="77777777" w:rsidR="005946BD" w:rsidRDefault="00070B14" w:rsidP="00937842">
      <w:pPr>
        <w:pStyle w:val="Odstavecseseznamem"/>
        <w:numPr>
          <w:ilvl w:val="3"/>
          <w:numId w:val="30"/>
        </w:numPr>
        <w:tabs>
          <w:tab w:val="left" w:pos="3461"/>
          <w:tab w:val="left" w:pos="3463"/>
        </w:tabs>
        <w:spacing w:before="0" w:after="120" w:line="312" w:lineRule="auto"/>
        <w:ind w:right="1110" w:hanging="361"/>
      </w:pPr>
      <w:r>
        <w:rPr>
          <w:color w:val="585858"/>
        </w:rPr>
        <w:t>procesu pravidelného testování, posuzování a hodnocení účinnosti zavedených technických a organizačních opatření pro zajištění bezpečnosti zpracování.</w:t>
      </w:r>
    </w:p>
    <w:p w14:paraId="17692895" w14:textId="77777777" w:rsidR="005946BD" w:rsidRDefault="00070B14" w:rsidP="00937842">
      <w:pPr>
        <w:pStyle w:val="Odstavecseseznamem"/>
        <w:numPr>
          <w:ilvl w:val="1"/>
          <w:numId w:val="26"/>
        </w:numPr>
        <w:spacing w:before="0" w:after="120" w:line="312" w:lineRule="auto"/>
        <w:ind w:left="1686" w:right="1114" w:hanging="709"/>
      </w:pPr>
      <w:r>
        <w:rPr>
          <w:color w:val="585858"/>
        </w:rPr>
        <w:t>Ohlašování</w:t>
      </w:r>
      <w:r>
        <w:rPr>
          <w:color w:val="585858"/>
          <w:spacing w:val="-8"/>
        </w:rPr>
        <w:t xml:space="preserve"> </w:t>
      </w:r>
      <w:r>
        <w:rPr>
          <w:color w:val="585858"/>
        </w:rPr>
        <w:t>porušení</w:t>
      </w:r>
      <w:r>
        <w:rPr>
          <w:color w:val="585858"/>
          <w:spacing w:val="-8"/>
        </w:rPr>
        <w:t xml:space="preserve"> </w:t>
      </w:r>
      <w:r>
        <w:rPr>
          <w:color w:val="585858"/>
        </w:rPr>
        <w:t>zabezpečení</w:t>
      </w:r>
      <w:r>
        <w:rPr>
          <w:color w:val="585858"/>
          <w:spacing w:val="-5"/>
        </w:rPr>
        <w:t xml:space="preserve"> </w:t>
      </w:r>
      <w:r>
        <w:rPr>
          <w:color w:val="585858"/>
        </w:rPr>
        <w:t>osobních</w:t>
      </w:r>
      <w:r>
        <w:rPr>
          <w:color w:val="585858"/>
          <w:spacing w:val="-8"/>
        </w:rPr>
        <w:t xml:space="preserve"> </w:t>
      </w:r>
      <w:r>
        <w:rPr>
          <w:color w:val="585858"/>
          <w:spacing w:val="-2"/>
        </w:rPr>
        <w:t>údajů:</w:t>
      </w:r>
    </w:p>
    <w:p w14:paraId="38468D0F" w14:textId="1ED715B4" w:rsidR="005946BD" w:rsidRDefault="00070B14" w:rsidP="00937842">
      <w:pPr>
        <w:pStyle w:val="Odstavecseseznamem"/>
        <w:numPr>
          <w:ilvl w:val="2"/>
          <w:numId w:val="31"/>
        </w:numPr>
        <w:tabs>
          <w:tab w:val="left" w:pos="2537"/>
          <w:tab w:val="left" w:pos="2539"/>
        </w:tabs>
        <w:spacing w:before="0" w:after="120" w:line="312" w:lineRule="auto"/>
        <w:ind w:left="2539" w:right="1114" w:hanging="437"/>
        <w:rPr>
          <w:color w:val="585858"/>
        </w:rPr>
      </w:pPr>
      <w:r>
        <w:rPr>
          <w:color w:val="585858"/>
        </w:rPr>
        <w:t>Dodavatel je povinen v</w:t>
      </w:r>
      <w:r>
        <w:rPr>
          <w:color w:val="585858"/>
          <w:spacing w:val="-2"/>
        </w:rPr>
        <w:t xml:space="preserve"> </w:t>
      </w:r>
      <w:r>
        <w:rPr>
          <w:color w:val="585858"/>
        </w:rPr>
        <w:t>případě porušení zabezpečení osobních údajů dle čl.</w:t>
      </w:r>
      <w:r w:rsidR="00B77D91">
        <w:rPr>
          <w:color w:val="585858"/>
        </w:rPr>
        <w:t> </w:t>
      </w:r>
      <w:r>
        <w:rPr>
          <w:color w:val="585858"/>
        </w:rPr>
        <w:t>33 nebo 34 GDPR dodržovat jednotlivá ustanovení tohoto článku.</w:t>
      </w:r>
    </w:p>
    <w:p w14:paraId="059E4362" w14:textId="77777777" w:rsidR="005946BD" w:rsidRDefault="00070B14" w:rsidP="00937842">
      <w:pPr>
        <w:pStyle w:val="Odstavecseseznamem"/>
        <w:numPr>
          <w:ilvl w:val="2"/>
          <w:numId w:val="31"/>
        </w:numPr>
        <w:tabs>
          <w:tab w:val="left" w:pos="2537"/>
          <w:tab w:val="left" w:pos="2539"/>
        </w:tabs>
        <w:spacing w:before="0" w:after="120" w:line="312" w:lineRule="auto"/>
        <w:ind w:left="2539" w:right="1114" w:hanging="437"/>
        <w:rPr>
          <w:color w:val="585858"/>
        </w:rPr>
      </w:pPr>
      <w:r>
        <w:rPr>
          <w:color w:val="585858"/>
        </w:rPr>
        <w:t xml:space="preserve">Dodavatel je povinen neprodleně, nejpozději však do 24 (dvaceti čtyř) hodin, </w:t>
      </w:r>
      <w:r>
        <w:rPr>
          <w:color w:val="585858"/>
        </w:rPr>
        <w:lastRenderedPageBreak/>
        <w:t>informovat Objednatele o všech případech porušení zabezpečení osobních údajů,</w:t>
      </w:r>
      <w:r>
        <w:rPr>
          <w:color w:val="585858"/>
          <w:spacing w:val="-12"/>
        </w:rPr>
        <w:t xml:space="preserve"> </w:t>
      </w:r>
      <w:r>
        <w:rPr>
          <w:color w:val="585858"/>
        </w:rPr>
        <w:t>které</w:t>
      </w:r>
      <w:r>
        <w:rPr>
          <w:color w:val="585858"/>
          <w:spacing w:val="-14"/>
        </w:rPr>
        <w:t xml:space="preserve"> </w:t>
      </w:r>
      <w:r>
        <w:rPr>
          <w:color w:val="585858"/>
        </w:rPr>
        <w:t>musí</w:t>
      </w:r>
      <w:r>
        <w:rPr>
          <w:color w:val="585858"/>
          <w:spacing w:val="-10"/>
        </w:rPr>
        <w:t xml:space="preserve"> </w:t>
      </w:r>
      <w:r>
        <w:rPr>
          <w:color w:val="585858"/>
        </w:rPr>
        <w:t>být</w:t>
      </w:r>
      <w:r>
        <w:rPr>
          <w:color w:val="585858"/>
          <w:spacing w:val="-10"/>
        </w:rPr>
        <w:t xml:space="preserve"> </w:t>
      </w:r>
      <w:r>
        <w:rPr>
          <w:color w:val="585858"/>
        </w:rPr>
        <w:t>dle</w:t>
      </w:r>
      <w:r>
        <w:rPr>
          <w:color w:val="585858"/>
          <w:spacing w:val="-14"/>
        </w:rPr>
        <w:t xml:space="preserve"> </w:t>
      </w:r>
      <w:r>
        <w:rPr>
          <w:color w:val="585858"/>
        </w:rPr>
        <w:t>čl.</w:t>
      </w:r>
      <w:r>
        <w:rPr>
          <w:color w:val="585858"/>
          <w:spacing w:val="-10"/>
        </w:rPr>
        <w:t xml:space="preserve"> </w:t>
      </w:r>
      <w:r>
        <w:rPr>
          <w:color w:val="585858"/>
        </w:rPr>
        <w:t>33</w:t>
      </w:r>
      <w:r>
        <w:rPr>
          <w:color w:val="585858"/>
          <w:spacing w:val="-11"/>
        </w:rPr>
        <w:t xml:space="preserve"> </w:t>
      </w:r>
      <w:r>
        <w:rPr>
          <w:color w:val="585858"/>
        </w:rPr>
        <w:t>a</w:t>
      </w:r>
      <w:r>
        <w:rPr>
          <w:color w:val="585858"/>
          <w:spacing w:val="-14"/>
        </w:rPr>
        <w:t xml:space="preserve"> </w:t>
      </w:r>
      <w:r>
        <w:rPr>
          <w:color w:val="585858"/>
        </w:rPr>
        <w:t>34</w:t>
      </w:r>
      <w:r>
        <w:rPr>
          <w:color w:val="585858"/>
          <w:spacing w:val="-14"/>
        </w:rPr>
        <w:t xml:space="preserve"> </w:t>
      </w:r>
      <w:r>
        <w:rPr>
          <w:color w:val="585858"/>
        </w:rPr>
        <w:t>GDPR</w:t>
      </w:r>
      <w:r>
        <w:rPr>
          <w:color w:val="585858"/>
          <w:spacing w:val="-12"/>
        </w:rPr>
        <w:t xml:space="preserve"> </w:t>
      </w:r>
      <w:r>
        <w:rPr>
          <w:color w:val="585858"/>
        </w:rPr>
        <w:t>oznamovány</w:t>
      </w:r>
      <w:r>
        <w:rPr>
          <w:color w:val="585858"/>
          <w:spacing w:val="-11"/>
        </w:rPr>
        <w:t xml:space="preserve"> </w:t>
      </w:r>
      <w:r>
        <w:rPr>
          <w:color w:val="585858"/>
        </w:rPr>
        <w:t>ÚOOÚ</w:t>
      </w:r>
      <w:r>
        <w:rPr>
          <w:color w:val="585858"/>
          <w:spacing w:val="-12"/>
        </w:rPr>
        <w:t xml:space="preserve"> </w:t>
      </w:r>
      <w:r>
        <w:rPr>
          <w:color w:val="585858"/>
        </w:rPr>
        <w:t>nebo</w:t>
      </w:r>
      <w:r>
        <w:rPr>
          <w:color w:val="585858"/>
          <w:spacing w:val="-14"/>
        </w:rPr>
        <w:t xml:space="preserve"> </w:t>
      </w:r>
      <w:r>
        <w:rPr>
          <w:color w:val="585858"/>
        </w:rPr>
        <w:t xml:space="preserve">subjektu </w:t>
      </w:r>
      <w:r>
        <w:rPr>
          <w:color w:val="585858"/>
          <w:spacing w:val="-2"/>
        </w:rPr>
        <w:t>údajů.</w:t>
      </w:r>
    </w:p>
    <w:p w14:paraId="238BAC4B" w14:textId="77777777" w:rsidR="005946BD" w:rsidRDefault="00070B14" w:rsidP="00937842">
      <w:pPr>
        <w:pStyle w:val="Odstavecseseznamem"/>
        <w:numPr>
          <w:ilvl w:val="2"/>
          <w:numId w:val="31"/>
        </w:numPr>
        <w:tabs>
          <w:tab w:val="left" w:pos="2539"/>
        </w:tabs>
        <w:spacing w:before="0" w:after="120" w:line="312" w:lineRule="auto"/>
        <w:ind w:left="2539" w:right="1114" w:hanging="437"/>
        <w:rPr>
          <w:color w:val="585858"/>
        </w:rPr>
      </w:pPr>
      <w:r>
        <w:rPr>
          <w:color w:val="585858"/>
        </w:rPr>
        <w:t>Dodavatel poskytne dále Správci a Objednateli na jejich žádost veškeré informace, které budou považovat za nutné k</w:t>
      </w:r>
      <w:r>
        <w:rPr>
          <w:color w:val="585858"/>
          <w:spacing w:val="-4"/>
        </w:rPr>
        <w:t xml:space="preserve"> </w:t>
      </w:r>
      <w:r>
        <w:rPr>
          <w:color w:val="585858"/>
        </w:rPr>
        <w:t>řádnému posouzení porušení zabezpečení osobních údajů, minimálně však informace uvedené v čl. 33 odst. 3 GDPR.</w:t>
      </w:r>
    </w:p>
    <w:p w14:paraId="405D7ABC" w14:textId="64D375D3" w:rsidR="005946BD" w:rsidRDefault="00070B14" w:rsidP="00937842">
      <w:pPr>
        <w:pStyle w:val="Odstavecseseznamem"/>
        <w:numPr>
          <w:ilvl w:val="2"/>
          <w:numId w:val="31"/>
        </w:numPr>
        <w:tabs>
          <w:tab w:val="left" w:pos="2537"/>
          <w:tab w:val="left" w:pos="2539"/>
        </w:tabs>
        <w:spacing w:before="0" w:after="120" w:line="312" w:lineRule="auto"/>
        <w:ind w:left="2539" w:right="1113" w:hanging="437"/>
        <w:rPr>
          <w:color w:val="585858"/>
        </w:rPr>
      </w:pPr>
      <w:r>
        <w:rPr>
          <w:color w:val="585858"/>
        </w:rPr>
        <w:t>Dodavatel se dále zavazuje poskytnout Objednateli v případě potřeby neprodleně veškerou součinnost při poskytování dodatečných informací o</w:t>
      </w:r>
      <w:r w:rsidR="0049143D">
        <w:rPr>
          <w:color w:val="585858"/>
        </w:rPr>
        <w:t> </w:t>
      </w:r>
      <w:r>
        <w:rPr>
          <w:color w:val="585858"/>
        </w:rPr>
        <w:t>porušení zabezpečení osobních údajů ÚOOÚ a subjektům údajů.</w:t>
      </w:r>
    </w:p>
    <w:p w14:paraId="5D3A4EB2" w14:textId="77777777" w:rsidR="005946BD" w:rsidRDefault="00070B14" w:rsidP="00937842">
      <w:pPr>
        <w:pStyle w:val="Odstavecseseznamem"/>
        <w:numPr>
          <w:ilvl w:val="2"/>
          <w:numId w:val="31"/>
        </w:numPr>
        <w:tabs>
          <w:tab w:val="left" w:pos="2537"/>
          <w:tab w:val="left" w:pos="2539"/>
        </w:tabs>
        <w:spacing w:before="0" w:after="120" w:line="312" w:lineRule="auto"/>
        <w:ind w:left="2539" w:right="1114" w:hanging="437"/>
        <w:rPr>
          <w:color w:val="585858"/>
        </w:rPr>
      </w:pPr>
      <w:r>
        <w:rPr>
          <w:color w:val="585858"/>
        </w:rPr>
        <w:t>Dodavatel se zavazuje vypracovat plán postupu pro</w:t>
      </w:r>
      <w:r>
        <w:rPr>
          <w:color w:val="585858"/>
          <w:spacing w:val="-3"/>
        </w:rPr>
        <w:t xml:space="preserve"> </w:t>
      </w:r>
      <w:r>
        <w:rPr>
          <w:color w:val="585858"/>
        </w:rPr>
        <w:t>případ porušení zabezpečení osobních údajů. Tento plán předloží Dodavatel na požádání Objednateli. Dodavatel se zavazuje informovat Objednatele o veškerých podstatných změnách tohoto plánu.</w:t>
      </w:r>
    </w:p>
    <w:p w14:paraId="20E9D8AF" w14:textId="20EB0031" w:rsidR="005946BD" w:rsidRDefault="00070B14" w:rsidP="00937842">
      <w:pPr>
        <w:pStyle w:val="Odstavecseseznamem"/>
        <w:numPr>
          <w:ilvl w:val="2"/>
          <w:numId w:val="31"/>
        </w:numPr>
        <w:tabs>
          <w:tab w:val="left" w:pos="2540"/>
        </w:tabs>
        <w:spacing w:before="0" w:after="120" w:line="312" w:lineRule="auto"/>
        <w:ind w:left="2540" w:right="1111" w:hanging="437"/>
        <w:rPr>
          <w:color w:val="585858"/>
        </w:rPr>
      </w:pPr>
      <w:r>
        <w:rPr>
          <w:color w:val="585858"/>
        </w:rPr>
        <w:t>Dodavatel je povinen vést podrobnou evidenci veškerých případů porušení zabezpečení osobních údajů bez ohledu na skutečnost, zda tyto představují riziko pro práva a svobody fyzických osob, s</w:t>
      </w:r>
      <w:r>
        <w:rPr>
          <w:color w:val="585858"/>
          <w:spacing w:val="-1"/>
        </w:rPr>
        <w:t xml:space="preserve"> </w:t>
      </w:r>
      <w:r>
        <w:rPr>
          <w:color w:val="585858"/>
        </w:rPr>
        <w:t>uvedením skutečností, které se týkají daného porušení, jeho účinků a přijatých nápravných opatření. Tato</w:t>
      </w:r>
      <w:r w:rsidR="0049143D">
        <w:rPr>
          <w:color w:val="585858"/>
        </w:rPr>
        <w:t> </w:t>
      </w:r>
      <w:r>
        <w:rPr>
          <w:color w:val="585858"/>
        </w:rPr>
        <w:t xml:space="preserve">evidence musí obsahovat minimálně informace uvedené v čl. 33 odst. 3 GDPR a Dodavatel je povinen poskytnout ji Objednateli a Správci na jejich </w:t>
      </w:r>
      <w:r>
        <w:rPr>
          <w:color w:val="585858"/>
          <w:spacing w:val="-2"/>
        </w:rPr>
        <w:t>žádost.</w:t>
      </w:r>
    </w:p>
    <w:p w14:paraId="512257C7" w14:textId="6477E877" w:rsidR="005946BD" w:rsidRPr="0049143D" w:rsidRDefault="00070B14" w:rsidP="0049143D">
      <w:pPr>
        <w:pStyle w:val="Odstavecseseznamem"/>
        <w:numPr>
          <w:ilvl w:val="2"/>
          <w:numId w:val="31"/>
        </w:numPr>
        <w:tabs>
          <w:tab w:val="left" w:pos="2538"/>
          <w:tab w:val="left" w:pos="2540"/>
        </w:tabs>
        <w:spacing w:before="0" w:after="120" w:line="312" w:lineRule="auto"/>
        <w:ind w:left="2540" w:right="1111" w:hanging="437"/>
        <w:rPr>
          <w:color w:val="585858"/>
        </w:rPr>
      </w:pPr>
      <w:r>
        <w:rPr>
          <w:color w:val="585858"/>
        </w:rPr>
        <w:t>Jestliže vznikne v souvislosti se zajištěním ochrany osobních údajů podle právních předpisů uvedených v</w:t>
      </w:r>
      <w:r>
        <w:rPr>
          <w:color w:val="585858"/>
          <w:spacing w:val="-3"/>
        </w:rPr>
        <w:t xml:space="preserve"> </w:t>
      </w:r>
      <w:r>
        <w:rPr>
          <w:color w:val="585858"/>
        </w:rPr>
        <w:t>tomto článku Smlouvy nebo dle stanoviska ÚOOÚ nebo Evropského sboru pro ochranu osobních údajů potřeba uzavřít</w:t>
      </w:r>
      <w:r w:rsidR="0049143D">
        <w:rPr>
          <w:color w:val="585858"/>
        </w:rPr>
        <w:t xml:space="preserve"> </w:t>
      </w:r>
      <w:r>
        <w:rPr>
          <w:color w:val="585858"/>
        </w:rPr>
        <w:t>dodatek k této Smlouvě nebo zvláštní smlouvu, zavazuje se Dodavatel poskytnout veškerou součinnost nezbytnou k formulaci obsahu takového dodatku, resp. smlouvy a k uzavření takového dodatku, resp. smlouvy.</w:t>
      </w:r>
    </w:p>
    <w:p w14:paraId="481A8034" w14:textId="1C5C691F" w:rsidR="005946BD" w:rsidRPr="00D371A7" w:rsidRDefault="00DB3307" w:rsidP="00AC4973">
      <w:pPr>
        <w:pStyle w:val="Odstavecseseznamem"/>
        <w:numPr>
          <w:ilvl w:val="1"/>
          <w:numId w:val="26"/>
        </w:numPr>
        <w:spacing w:before="0" w:after="120" w:line="312" w:lineRule="auto"/>
        <w:ind w:left="1686" w:right="1114" w:hanging="709"/>
        <w:rPr>
          <w:color w:val="585858"/>
        </w:rPr>
      </w:pPr>
      <w:r w:rsidRPr="00AC4973">
        <w:rPr>
          <w:color w:val="585858"/>
        </w:rPr>
        <w:t xml:space="preserve">V případě, že </w:t>
      </w:r>
      <w:r w:rsidR="00070B14" w:rsidRPr="00D371A7">
        <w:rPr>
          <w:color w:val="585858"/>
        </w:rPr>
        <w:t xml:space="preserve">Dodavatel, jakožto zpracovatel osobních údajů </w:t>
      </w:r>
      <w:r w:rsidRPr="00AC4973">
        <w:rPr>
          <w:color w:val="585858"/>
        </w:rPr>
        <w:t>realizuje Předmět plnění nebo jeho část</w:t>
      </w:r>
      <w:r w:rsidR="00265C2C" w:rsidRPr="00AC4973">
        <w:rPr>
          <w:color w:val="585858"/>
        </w:rPr>
        <w:t xml:space="preserve"> prostřednictvím poddodavatelů</w:t>
      </w:r>
      <w:r w:rsidR="00F943B4">
        <w:rPr>
          <w:color w:val="585858"/>
        </w:rPr>
        <w:t>,</w:t>
      </w:r>
      <w:r w:rsidR="00070B14" w:rsidRPr="00AC4973">
        <w:rPr>
          <w:color w:val="585858"/>
        </w:rPr>
        <w:t xml:space="preserve"> </w:t>
      </w:r>
      <w:r w:rsidR="00070B14" w:rsidRPr="00D371A7">
        <w:rPr>
          <w:color w:val="585858"/>
        </w:rPr>
        <w:t xml:space="preserve">zavazuje </w:t>
      </w:r>
      <w:r w:rsidR="00265C2C" w:rsidRPr="00062760">
        <w:rPr>
          <w:color w:val="585858"/>
        </w:rPr>
        <w:t xml:space="preserve">se </w:t>
      </w:r>
      <w:r w:rsidR="00070B14" w:rsidRPr="00D371A7">
        <w:rPr>
          <w:color w:val="585858"/>
        </w:rPr>
        <w:t>vždy písemně prostřednictvím odpovědných</w:t>
      </w:r>
      <w:r w:rsidR="00070B14" w:rsidRPr="00D371A7">
        <w:rPr>
          <w:color w:val="585858"/>
          <w:spacing w:val="32"/>
        </w:rPr>
        <w:t xml:space="preserve"> </w:t>
      </w:r>
      <w:r w:rsidR="00070B14" w:rsidRPr="00D371A7">
        <w:rPr>
          <w:color w:val="585858"/>
        </w:rPr>
        <w:t>zaměstnanců</w:t>
      </w:r>
      <w:r w:rsidR="00070B14" w:rsidRPr="00D371A7">
        <w:rPr>
          <w:color w:val="585858"/>
          <w:spacing w:val="32"/>
        </w:rPr>
        <w:t xml:space="preserve"> </w:t>
      </w:r>
      <w:r w:rsidR="00070B14" w:rsidRPr="00D371A7">
        <w:rPr>
          <w:color w:val="585858"/>
        </w:rPr>
        <w:t>ve</w:t>
      </w:r>
      <w:r w:rsidR="00070B14" w:rsidRPr="00D371A7">
        <w:rPr>
          <w:color w:val="585858"/>
          <w:spacing w:val="32"/>
        </w:rPr>
        <w:t xml:space="preserve"> </w:t>
      </w:r>
      <w:r w:rsidR="00070B14" w:rsidRPr="00D371A7">
        <w:rPr>
          <w:color w:val="585858"/>
        </w:rPr>
        <w:t>věcech</w:t>
      </w:r>
      <w:r w:rsidR="00070B14" w:rsidRPr="00D371A7">
        <w:rPr>
          <w:color w:val="585858"/>
          <w:spacing w:val="30"/>
        </w:rPr>
        <w:t xml:space="preserve"> </w:t>
      </w:r>
      <w:r w:rsidR="00070B14" w:rsidRPr="00D371A7">
        <w:rPr>
          <w:color w:val="585858"/>
        </w:rPr>
        <w:t>ochrany</w:t>
      </w:r>
      <w:r w:rsidR="00070B14" w:rsidRPr="00D371A7">
        <w:rPr>
          <w:color w:val="585858"/>
          <w:spacing w:val="30"/>
        </w:rPr>
        <w:t xml:space="preserve"> </w:t>
      </w:r>
      <w:r w:rsidR="00070B14" w:rsidRPr="00D371A7">
        <w:rPr>
          <w:color w:val="585858"/>
        </w:rPr>
        <w:t>osobních</w:t>
      </w:r>
      <w:r w:rsidR="00070B14" w:rsidRPr="00D371A7">
        <w:rPr>
          <w:color w:val="585858"/>
          <w:spacing w:val="32"/>
        </w:rPr>
        <w:t xml:space="preserve"> </w:t>
      </w:r>
      <w:r w:rsidR="00070B14" w:rsidRPr="00D371A7">
        <w:rPr>
          <w:color w:val="585858"/>
        </w:rPr>
        <w:t>údajů</w:t>
      </w:r>
      <w:r w:rsidR="00070B14" w:rsidRPr="00D371A7">
        <w:rPr>
          <w:color w:val="585858"/>
          <w:spacing w:val="32"/>
        </w:rPr>
        <w:t xml:space="preserve"> </w:t>
      </w:r>
      <w:r w:rsidR="00070B14" w:rsidRPr="00D371A7">
        <w:rPr>
          <w:color w:val="585858"/>
        </w:rPr>
        <w:t>uvedených v</w:t>
      </w:r>
      <w:r w:rsidR="00070B14" w:rsidRPr="00D371A7">
        <w:rPr>
          <w:color w:val="585858"/>
          <w:spacing w:val="-1"/>
        </w:rPr>
        <w:t xml:space="preserve"> </w:t>
      </w:r>
      <w:r w:rsidR="00070B14" w:rsidRPr="00D371A7">
        <w:rPr>
          <w:color w:val="585858"/>
        </w:rPr>
        <w:t xml:space="preserve">čl. </w:t>
      </w:r>
      <w:r w:rsidR="008F6E19" w:rsidRPr="00062760">
        <w:rPr>
          <w:color w:val="585858"/>
        </w:rPr>
        <w:t>8</w:t>
      </w:r>
      <w:r w:rsidR="00070B14" w:rsidRPr="00D371A7">
        <w:rPr>
          <w:color w:val="585858"/>
        </w:rPr>
        <w:t xml:space="preserve">. odst. </w:t>
      </w:r>
      <w:r w:rsidR="008F6E19" w:rsidRPr="00062760">
        <w:rPr>
          <w:color w:val="585858"/>
        </w:rPr>
        <w:t>8</w:t>
      </w:r>
      <w:r w:rsidR="00070B14" w:rsidRPr="00D371A7">
        <w:rPr>
          <w:color w:val="585858"/>
        </w:rPr>
        <w:t>.3 Smlouvy informovat Objednatele o dalším zpracovateli osobních údajů.</w:t>
      </w:r>
    </w:p>
    <w:p w14:paraId="09BCDB6C" w14:textId="77777777" w:rsidR="005946BD" w:rsidRDefault="00070B14" w:rsidP="00C61866">
      <w:pPr>
        <w:pStyle w:val="Odstavecseseznamem"/>
        <w:numPr>
          <w:ilvl w:val="0"/>
          <w:numId w:val="26"/>
        </w:numPr>
        <w:tabs>
          <w:tab w:val="left" w:pos="2835"/>
        </w:tabs>
        <w:spacing w:before="240" w:after="240" w:line="312" w:lineRule="auto"/>
        <w:ind w:left="1276" w:hanging="357"/>
        <w:jc w:val="center"/>
        <w:rPr>
          <w:b/>
        </w:rPr>
      </w:pPr>
      <w:r>
        <w:rPr>
          <w:b/>
          <w:color w:val="585858"/>
        </w:rPr>
        <w:t>Doba</w:t>
      </w:r>
      <w:r>
        <w:rPr>
          <w:b/>
          <w:color w:val="585858"/>
          <w:spacing w:val="-5"/>
        </w:rPr>
        <w:t xml:space="preserve"> </w:t>
      </w:r>
      <w:r>
        <w:rPr>
          <w:b/>
          <w:color w:val="585858"/>
        </w:rPr>
        <w:t>trvání</w:t>
      </w:r>
      <w:r>
        <w:rPr>
          <w:b/>
          <w:color w:val="585858"/>
          <w:spacing w:val="-2"/>
        </w:rPr>
        <w:t xml:space="preserve"> Smlouvy</w:t>
      </w:r>
    </w:p>
    <w:p w14:paraId="2D3A736F" w14:textId="5D910056" w:rsidR="005946BD" w:rsidRDefault="00070B14" w:rsidP="003B3CCF">
      <w:pPr>
        <w:pStyle w:val="Odstavecseseznamem"/>
        <w:numPr>
          <w:ilvl w:val="1"/>
          <w:numId w:val="26"/>
        </w:numPr>
        <w:spacing w:before="119" w:line="312" w:lineRule="auto"/>
        <w:ind w:left="1686" w:right="1114" w:hanging="709"/>
      </w:pPr>
      <w:r>
        <w:rPr>
          <w:color w:val="585858"/>
        </w:rPr>
        <w:t>Smlouva</w:t>
      </w:r>
      <w:r>
        <w:rPr>
          <w:color w:val="585858"/>
          <w:spacing w:val="-7"/>
        </w:rPr>
        <w:t xml:space="preserve"> </w:t>
      </w:r>
      <w:r>
        <w:rPr>
          <w:color w:val="585858"/>
        </w:rPr>
        <w:t>nabývá</w:t>
      </w:r>
      <w:r>
        <w:rPr>
          <w:color w:val="585858"/>
          <w:spacing w:val="-8"/>
        </w:rPr>
        <w:t xml:space="preserve"> </w:t>
      </w:r>
      <w:r>
        <w:rPr>
          <w:color w:val="585858"/>
        </w:rPr>
        <w:t>platnosti</w:t>
      </w:r>
      <w:r>
        <w:rPr>
          <w:color w:val="585858"/>
          <w:spacing w:val="-7"/>
        </w:rPr>
        <w:t xml:space="preserve"> </w:t>
      </w:r>
      <w:r>
        <w:rPr>
          <w:color w:val="585858"/>
        </w:rPr>
        <w:t>dnem</w:t>
      </w:r>
      <w:r>
        <w:rPr>
          <w:color w:val="585858"/>
          <w:spacing w:val="-6"/>
        </w:rPr>
        <w:t xml:space="preserve"> </w:t>
      </w:r>
      <w:r>
        <w:rPr>
          <w:color w:val="585858"/>
        </w:rPr>
        <w:t>podpisu</w:t>
      </w:r>
      <w:r>
        <w:rPr>
          <w:color w:val="585858"/>
          <w:spacing w:val="-7"/>
        </w:rPr>
        <w:t xml:space="preserve"> </w:t>
      </w:r>
      <w:r>
        <w:rPr>
          <w:color w:val="585858"/>
        </w:rPr>
        <w:t>oběma</w:t>
      </w:r>
      <w:r>
        <w:rPr>
          <w:color w:val="585858"/>
          <w:spacing w:val="-10"/>
        </w:rPr>
        <w:t xml:space="preserve"> </w:t>
      </w:r>
      <w:r>
        <w:rPr>
          <w:color w:val="585858"/>
        </w:rPr>
        <w:t>Smluvními</w:t>
      </w:r>
      <w:r>
        <w:rPr>
          <w:color w:val="585858"/>
          <w:spacing w:val="-8"/>
        </w:rPr>
        <w:t xml:space="preserve"> </w:t>
      </w:r>
      <w:r>
        <w:rPr>
          <w:color w:val="585858"/>
        </w:rPr>
        <w:t>stranami</w:t>
      </w:r>
      <w:r>
        <w:rPr>
          <w:color w:val="585858"/>
          <w:spacing w:val="-8"/>
        </w:rPr>
        <w:t xml:space="preserve"> </w:t>
      </w:r>
      <w:r>
        <w:rPr>
          <w:color w:val="585858"/>
        </w:rPr>
        <w:t>a</w:t>
      </w:r>
      <w:r>
        <w:rPr>
          <w:color w:val="585858"/>
          <w:spacing w:val="-7"/>
        </w:rPr>
        <w:t xml:space="preserve"> </w:t>
      </w:r>
      <w:r>
        <w:rPr>
          <w:color w:val="585858"/>
        </w:rPr>
        <w:t>účinnosti</w:t>
      </w:r>
      <w:r>
        <w:rPr>
          <w:color w:val="585858"/>
          <w:spacing w:val="-8"/>
        </w:rPr>
        <w:t xml:space="preserve"> </w:t>
      </w:r>
      <w:r>
        <w:rPr>
          <w:color w:val="585858"/>
        </w:rPr>
        <w:t>dnem splnění zákonné podmínky vyplývající z § 6 odst. 1 Zákona o registru</w:t>
      </w:r>
      <w:r w:rsidR="00C61866">
        <w:rPr>
          <w:color w:val="585858"/>
        </w:rPr>
        <w:t>, tj. zveřejněním v registru smluv.</w:t>
      </w:r>
    </w:p>
    <w:p w14:paraId="366B41D1" w14:textId="1A0C744E" w:rsidR="005946BD" w:rsidRPr="00111E84" w:rsidRDefault="00070B14" w:rsidP="003B3CCF">
      <w:pPr>
        <w:pStyle w:val="Odstavecseseznamem"/>
        <w:numPr>
          <w:ilvl w:val="1"/>
          <w:numId w:val="26"/>
        </w:numPr>
        <w:spacing w:before="119" w:line="312" w:lineRule="auto"/>
        <w:ind w:left="1686" w:right="1114" w:hanging="709"/>
      </w:pPr>
      <w:r w:rsidRPr="00111E84">
        <w:rPr>
          <w:color w:val="585858"/>
        </w:rPr>
        <w:t xml:space="preserve">Smlouva se uzavírá na dobu určitou </w:t>
      </w:r>
      <w:r w:rsidR="00062292" w:rsidRPr="00AC4973">
        <w:rPr>
          <w:b/>
          <w:color w:val="585858"/>
        </w:rPr>
        <w:t>do 31.3.2027</w:t>
      </w:r>
      <w:r w:rsidR="00A86B43">
        <w:rPr>
          <w:b/>
          <w:bCs/>
          <w:color w:val="585858"/>
        </w:rPr>
        <w:t>.</w:t>
      </w:r>
      <w:r w:rsidRPr="00111E84">
        <w:rPr>
          <w:color w:val="585858"/>
        </w:rPr>
        <w:t xml:space="preserve"> Objednatel má právo bez udání důvodu a bez sankce vypovědět tuto Smlouvu i před vyčerpáním všech prostředků dle </w:t>
      </w:r>
      <w:r w:rsidRPr="00111E84">
        <w:rPr>
          <w:color w:val="585858"/>
        </w:rPr>
        <w:lastRenderedPageBreak/>
        <w:t xml:space="preserve">čl. 4. odst. 4.2 této </w:t>
      </w:r>
      <w:r w:rsidRPr="00111E84">
        <w:rPr>
          <w:color w:val="585858"/>
          <w:spacing w:val="-2"/>
        </w:rPr>
        <w:t>Smlouvy.</w:t>
      </w:r>
    </w:p>
    <w:p w14:paraId="4BC8B642" w14:textId="77777777" w:rsidR="005946BD" w:rsidRDefault="00070B14" w:rsidP="006462BF">
      <w:pPr>
        <w:pStyle w:val="Zkladntext"/>
        <w:spacing w:before="119" w:line="312" w:lineRule="auto"/>
        <w:ind w:left="1686"/>
        <w:jc w:val="both"/>
      </w:pPr>
      <w:r>
        <w:rPr>
          <w:color w:val="585858"/>
        </w:rPr>
        <w:t>Tato</w:t>
      </w:r>
      <w:r>
        <w:rPr>
          <w:color w:val="585858"/>
          <w:spacing w:val="-9"/>
        </w:rPr>
        <w:t xml:space="preserve"> </w:t>
      </w:r>
      <w:r>
        <w:rPr>
          <w:color w:val="585858"/>
        </w:rPr>
        <w:t>Smlouva</w:t>
      </w:r>
      <w:r>
        <w:rPr>
          <w:color w:val="585858"/>
          <w:spacing w:val="-11"/>
        </w:rPr>
        <w:t xml:space="preserve"> </w:t>
      </w:r>
      <w:r>
        <w:rPr>
          <w:color w:val="585858"/>
        </w:rPr>
        <w:t>může</w:t>
      </w:r>
      <w:r>
        <w:rPr>
          <w:color w:val="585858"/>
          <w:spacing w:val="-8"/>
        </w:rPr>
        <w:t xml:space="preserve"> </w:t>
      </w:r>
      <w:r>
        <w:rPr>
          <w:color w:val="585858"/>
        </w:rPr>
        <w:t>být</w:t>
      </w:r>
      <w:r>
        <w:rPr>
          <w:color w:val="585858"/>
          <w:spacing w:val="-12"/>
        </w:rPr>
        <w:t xml:space="preserve"> </w:t>
      </w:r>
      <w:r>
        <w:rPr>
          <w:color w:val="585858"/>
        </w:rPr>
        <w:t>předčasně</w:t>
      </w:r>
      <w:r>
        <w:rPr>
          <w:color w:val="585858"/>
          <w:spacing w:val="-8"/>
        </w:rPr>
        <w:t xml:space="preserve"> </w:t>
      </w:r>
      <w:r>
        <w:rPr>
          <w:color w:val="585858"/>
          <w:spacing w:val="-2"/>
        </w:rPr>
        <w:t>ukončena:</w:t>
      </w:r>
    </w:p>
    <w:p w14:paraId="6E04D8D1" w14:textId="77777777" w:rsidR="005946BD" w:rsidRDefault="00070B14" w:rsidP="006462BF">
      <w:pPr>
        <w:pStyle w:val="Odstavecseseznamem"/>
        <w:numPr>
          <w:ilvl w:val="2"/>
          <w:numId w:val="33"/>
        </w:numPr>
        <w:tabs>
          <w:tab w:val="left" w:pos="2680"/>
        </w:tabs>
        <w:spacing w:line="312" w:lineRule="auto"/>
        <w:ind w:left="2680" w:right="1105" w:hanging="569"/>
        <w:rPr>
          <w:color w:val="585858"/>
        </w:rPr>
      </w:pPr>
      <w:r>
        <w:rPr>
          <w:color w:val="585858"/>
        </w:rPr>
        <w:t>písemnou dohodou Smluvních stran, jejíž nedílnou součástí je i vypořádání vzájemných dluhů a pohledávek;</w:t>
      </w:r>
    </w:p>
    <w:p w14:paraId="4AFEB7C5" w14:textId="77777777" w:rsidR="005946BD" w:rsidRDefault="00070B14" w:rsidP="006462BF">
      <w:pPr>
        <w:pStyle w:val="Odstavecseseznamem"/>
        <w:numPr>
          <w:ilvl w:val="2"/>
          <w:numId w:val="33"/>
        </w:numPr>
        <w:tabs>
          <w:tab w:val="left" w:pos="2680"/>
        </w:tabs>
        <w:spacing w:line="312" w:lineRule="auto"/>
        <w:ind w:left="2680" w:hanging="569"/>
        <w:rPr>
          <w:color w:val="585858"/>
        </w:rPr>
      </w:pPr>
      <w:r>
        <w:rPr>
          <w:color w:val="585858"/>
        </w:rPr>
        <w:t>písemnou</w:t>
      </w:r>
      <w:r>
        <w:rPr>
          <w:color w:val="585858"/>
          <w:spacing w:val="-7"/>
        </w:rPr>
        <w:t xml:space="preserve"> </w:t>
      </w:r>
      <w:r>
        <w:rPr>
          <w:color w:val="585858"/>
        </w:rPr>
        <w:t>výpovědí</w:t>
      </w:r>
      <w:r>
        <w:rPr>
          <w:color w:val="585858"/>
          <w:spacing w:val="-4"/>
        </w:rPr>
        <w:t xml:space="preserve"> </w:t>
      </w:r>
      <w:r>
        <w:rPr>
          <w:color w:val="585858"/>
          <w:spacing w:val="-2"/>
        </w:rPr>
        <w:t>Objednatele;</w:t>
      </w:r>
    </w:p>
    <w:p w14:paraId="28DCE57F" w14:textId="77777777" w:rsidR="005946BD" w:rsidRDefault="00070B14" w:rsidP="003B3CCF">
      <w:pPr>
        <w:pStyle w:val="Odstavecseseznamem"/>
        <w:numPr>
          <w:ilvl w:val="2"/>
          <w:numId w:val="33"/>
        </w:numPr>
        <w:tabs>
          <w:tab w:val="left" w:pos="2679"/>
        </w:tabs>
        <w:spacing w:before="196" w:line="312" w:lineRule="auto"/>
        <w:ind w:left="2679" w:right="1113" w:hanging="569"/>
        <w:rPr>
          <w:color w:val="585858"/>
        </w:rPr>
      </w:pPr>
      <w:r>
        <w:rPr>
          <w:color w:val="585858"/>
        </w:rPr>
        <w:t>odstoupením jedné ze Smluvních stran od této Smlouvy z důvodu podstatného porušení Smlouvy druhou Smluvní stranou, za podmínek uvedených v ustanoveních této Smlouvy.</w:t>
      </w:r>
    </w:p>
    <w:p w14:paraId="78F51DA3" w14:textId="07B8DA3C" w:rsidR="005946BD" w:rsidRDefault="00070B14" w:rsidP="001E42D7">
      <w:pPr>
        <w:pStyle w:val="Odstavecseseznamem"/>
        <w:numPr>
          <w:ilvl w:val="1"/>
          <w:numId w:val="26"/>
        </w:numPr>
        <w:spacing w:before="91" w:line="312" w:lineRule="auto"/>
        <w:ind w:left="1686" w:right="1112" w:hanging="709"/>
      </w:pPr>
      <w:r w:rsidRPr="001E42D7">
        <w:rPr>
          <w:color w:val="585858"/>
        </w:rPr>
        <w:t>Koncem účinnosti Smlouvy končí možnost Smluvních stran uzavírat nové Dílčí smlouvy. Dílčí smlouvy uzavřené za účinnosti Smlouvy se řídí svými ustanoveními a ustanoveními Smlouvy po celou dobu platnosti Dílčích smluv, a to i po konci účinnosti</w:t>
      </w:r>
      <w:r w:rsidR="001E42D7" w:rsidRPr="001E42D7">
        <w:rPr>
          <w:color w:val="585858"/>
        </w:rPr>
        <w:t xml:space="preserve"> </w:t>
      </w:r>
      <w:r w:rsidRPr="001E42D7">
        <w:rPr>
          <w:color w:val="585858"/>
        </w:rPr>
        <w:t>Smlouvy. Ukončení Smlouvy nemá vliv na platnost a účinnost jednotlivých Dílčích smluv,</w:t>
      </w:r>
      <w:r w:rsidRPr="001E42D7">
        <w:rPr>
          <w:color w:val="585858"/>
          <w:spacing w:val="22"/>
        </w:rPr>
        <w:t xml:space="preserve"> </w:t>
      </w:r>
      <w:r w:rsidRPr="001E42D7">
        <w:rPr>
          <w:color w:val="585858"/>
        </w:rPr>
        <w:t>které byly</w:t>
      </w:r>
      <w:r w:rsidRPr="001E42D7">
        <w:rPr>
          <w:color w:val="585858"/>
          <w:spacing w:val="21"/>
        </w:rPr>
        <w:t xml:space="preserve"> </w:t>
      </w:r>
      <w:r w:rsidRPr="001E42D7">
        <w:rPr>
          <w:color w:val="585858"/>
        </w:rPr>
        <w:t>uzavřeny</w:t>
      </w:r>
      <w:r w:rsidRPr="001E42D7">
        <w:rPr>
          <w:color w:val="585858"/>
          <w:spacing w:val="23"/>
        </w:rPr>
        <w:t xml:space="preserve"> </w:t>
      </w:r>
      <w:r w:rsidRPr="001E42D7">
        <w:rPr>
          <w:color w:val="585858"/>
        </w:rPr>
        <w:t>Smluvními</w:t>
      </w:r>
      <w:r w:rsidRPr="001E42D7">
        <w:rPr>
          <w:color w:val="585858"/>
          <w:spacing w:val="22"/>
        </w:rPr>
        <w:t xml:space="preserve"> </w:t>
      </w:r>
      <w:r w:rsidRPr="001E42D7">
        <w:rPr>
          <w:color w:val="585858"/>
        </w:rPr>
        <w:t>stranami před</w:t>
      </w:r>
      <w:r w:rsidRPr="001E42D7">
        <w:rPr>
          <w:color w:val="585858"/>
          <w:spacing w:val="23"/>
        </w:rPr>
        <w:t xml:space="preserve"> </w:t>
      </w:r>
      <w:r w:rsidRPr="001E42D7">
        <w:rPr>
          <w:color w:val="585858"/>
        </w:rPr>
        <w:t>datem</w:t>
      </w:r>
      <w:r w:rsidRPr="001E42D7">
        <w:rPr>
          <w:color w:val="585858"/>
          <w:spacing w:val="23"/>
        </w:rPr>
        <w:t xml:space="preserve"> </w:t>
      </w:r>
      <w:r w:rsidRPr="001E42D7">
        <w:rPr>
          <w:color w:val="585858"/>
        </w:rPr>
        <w:t>ukončení</w:t>
      </w:r>
      <w:r w:rsidRPr="001E42D7">
        <w:rPr>
          <w:color w:val="585858"/>
          <w:spacing w:val="22"/>
        </w:rPr>
        <w:t xml:space="preserve"> </w:t>
      </w:r>
      <w:r w:rsidRPr="001E42D7">
        <w:rPr>
          <w:color w:val="585858"/>
        </w:rPr>
        <w:t>této</w:t>
      </w:r>
      <w:r w:rsidRPr="001E42D7">
        <w:rPr>
          <w:color w:val="585858"/>
          <w:spacing w:val="23"/>
        </w:rPr>
        <w:t xml:space="preserve"> </w:t>
      </w:r>
      <w:r w:rsidRPr="001E42D7">
        <w:rPr>
          <w:color w:val="585858"/>
        </w:rPr>
        <w:t>Smlouvy. V</w:t>
      </w:r>
      <w:r w:rsidRPr="001E42D7">
        <w:rPr>
          <w:color w:val="585858"/>
          <w:spacing w:val="-3"/>
        </w:rPr>
        <w:t xml:space="preserve"> </w:t>
      </w:r>
      <w:r w:rsidRPr="001E42D7">
        <w:rPr>
          <w:color w:val="585858"/>
        </w:rPr>
        <w:t>případě předčasného zániku účinnosti Smlouvy z</w:t>
      </w:r>
      <w:r w:rsidRPr="001E42D7">
        <w:rPr>
          <w:color w:val="585858"/>
          <w:spacing w:val="-5"/>
        </w:rPr>
        <w:t xml:space="preserve"> </w:t>
      </w:r>
      <w:r w:rsidRPr="001E42D7">
        <w:rPr>
          <w:color w:val="585858"/>
        </w:rPr>
        <w:t xml:space="preserve">jakéhokoliv důvodu není účinnost Dílčích smluv dotčena, ledaže by se důvod zániku účinnosti vztahoval i na tyto Dílčí </w:t>
      </w:r>
      <w:r w:rsidRPr="001E42D7">
        <w:rPr>
          <w:color w:val="585858"/>
          <w:spacing w:val="-2"/>
        </w:rPr>
        <w:t>smlouvy.</w:t>
      </w:r>
    </w:p>
    <w:p w14:paraId="6E7EF837" w14:textId="77777777" w:rsidR="005946BD" w:rsidRDefault="00070B14" w:rsidP="000B7A8F">
      <w:pPr>
        <w:pStyle w:val="Odstavecseseznamem"/>
        <w:numPr>
          <w:ilvl w:val="1"/>
          <w:numId w:val="26"/>
        </w:numPr>
        <w:spacing w:before="0" w:after="120" w:line="312" w:lineRule="auto"/>
        <w:ind w:left="1686" w:right="1114" w:hanging="709"/>
      </w:pPr>
      <w:r>
        <w:rPr>
          <w:color w:val="585858"/>
        </w:rPr>
        <w:t>Za podstatné porušení této Smlouvy Dodavatelem, které zakládá právo Objednatele na odstoupení od Smlouvy, se považuje zejména:</w:t>
      </w:r>
    </w:p>
    <w:p w14:paraId="18053584" w14:textId="77777777" w:rsidR="005946BD" w:rsidRDefault="00070B14" w:rsidP="000B7A8F">
      <w:pPr>
        <w:pStyle w:val="Odstavecseseznamem"/>
        <w:numPr>
          <w:ilvl w:val="2"/>
          <w:numId w:val="34"/>
        </w:numPr>
        <w:tabs>
          <w:tab w:val="left" w:pos="2680"/>
        </w:tabs>
        <w:spacing w:before="0" w:after="120" w:line="312" w:lineRule="auto"/>
        <w:ind w:left="2680" w:right="1113" w:hanging="569"/>
        <w:rPr>
          <w:color w:val="585858"/>
        </w:rPr>
      </w:pPr>
      <w:r>
        <w:rPr>
          <w:color w:val="585858"/>
        </w:rPr>
        <w:t>prodlení Dodavatele s</w:t>
      </w:r>
      <w:r>
        <w:rPr>
          <w:color w:val="585858"/>
          <w:spacing w:val="-3"/>
        </w:rPr>
        <w:t xml:space="preserve"> </w:t>
      </w:r>
      <w:r>
        <w:rPr>
          <w:color w:val="585858"/>
        </w:rPr>
        <w:t>plněním jakékoliv povinnosti plynoucí z</w:t>
      </w:r>
      <w:r>
        <w:rPr>
          <w:color w:val="585858"/>
          <w:spacing w:val="-6"/>
        </w:rPr>
        <w:t xml:space="preserve"> </w:t>
      </w:r>
      <w:r>
        <w:rPr>
          <w:color w:val="585858"/>
        </w:rPr>
        <w:t>této Smlouvy nebo Dílčí smlouvy delší než pět (5) kalendářních dnů,</w:t>
      </w:r>
    </w:p>
    <w:p w14:paraId="1AE2D336" w14:textId="77777777" w:rsidR="005946BD" w:rsidRDefault="00070B14" w:rsidP="000B7A8F">
      <w:pPr>
        <w:pStyle w:val="Odstavecseseznamem"/>
        <w:numPr>
          <w:ilvl w:val="2"/>
          <w:numId w:val="34"/>
        </w:numPr>
        <w:tabs>
          <w:tab w:val="left" w:pos="2680"/>
        </w:tabs>
        <w:spacing w:before="0" w:after="120" w:line="312" w:lineRule="auto"/>
        <w:ind w:left="2680" w:right="1113" w:hanging="569"/>
        <w:rPr>
          <w:color w:val="585858"/>
        </w:rPr>
      </w:pPr>
      <w:r>
        <w:rPr>
          <w:color w:val="585858"/>
        </w:rPr>
        <w:t xml:space="preserve">Dodavatel se dopustil vůči Objednateli jednání vykazujícího znaky nekalé </w:t>
      </w:r>
      <w:r>
        <w:rPr>
          <w:color w:val="585858"/>
          <w:spacing w:val="-2"/>
        </w:rPr>
        <w:t>soutěže,</w:t>
      </w:r>
    </w:p>
    <w:p w14:paraId="0ACD7252" w14:textId="77777777" w:rsidR="005946BD" w:rsidRDefault="00070B14" w:rsidP="000B7A8F">
      <w:pPr>
        <w:pStyle w:val="Odstavecseseznamem"/>
        <w:numPr>
          <w:ilvl w:val="2"/>
          <w:numId w:val="34"/>
        </w:numPr>
        <w:tabs>
          <w:tab w:val="left" w:pos="2679"/>
        </w:tabs>
        <w:spacing w:before="0" w:after="120" w:line="312" w:lineRule="auto"/>
        <w:ind w:left="2679" w:right="1113" w:hanging="569"/>
        <w:rPr>
          <w:color w:val="585858"/>
        </w:rPr>
      </w:pPr>
      <w:r>
        <w:rPr>
          <w:color w:val="585858"/>
        </w:rPr>
        <w:t>Dodavatel opakovaně, tj. nejméně dvakrát (2x), poruší svou povinnost dle této Smlouvy nebo Dílčí smlouvy,</w:t>
      </w:r>
    </w:p>
    <w:p w14:paraId="06A77402" w14:textId="77777777" w:rsidR="005946BD" w:rsidRDefault="00070B14" w:rsidP="000B7A8F">
      <w:pPr>
        <w:pStyle w:val="Odstavecseseznamem"/>
        <w:numPr>
          <w:ilvl w:val="2"/>
          <w:numId w:val="34"/>
        </w:numPr>
        <w:tabs>
          <w:tab w:val="left" w:pos="2679"/>
        </w:tabs>
        <w:spacing w:before="0" w:after="120" w:line="312" w:lineRule="auto"/>
        <w:ind w:left="2679" w:right="1113" w:hanging="569"/>
        <w:rPr>
          <w:color w:val="585858"/>
        </w:rPr>
      </w:pPr>
      <w:r>
        <w:rPr>
          <w:color w:val="585858"/>
        </w:rPr>
        <w:t>je-li</w:t>
      </w:r>
      <w:r>
        <w:rPr>
          <w:color w:val="585858"/>
          <w:spacing w:val="-1"/>
        </w:rPr>
        <w:t xml:space="preserve"> </w:t>
      </w:r>
      <w:r>
        <w:rPr>
          <w:color w:val="585858"/>
        </w:rPr>
        <w:t>Dodavatel</w:t>
      </w:r>
      <w:r>
        <w:rPr>
          <w:color w:val="585858"/>
          <w:spacing w:val="-1"/>
        </w:rPr>
        <w:t xml:space="preserve"> </w:t>
      </w:r>
      <w:r>
        <w:rPr>
          <w:color w:val="585858"/>
        </w:rPr>
        <w:t>v</w:t>
      </w:r>
      <w:r>
        <w:rPr>
          <w:color w:val="585858"/>
          <w:spacing w:val="-2"/>
        </w:rPr>
        <w:t xml:space="preserve"> </w:t>
      </w:r>
      <w:r>
        <w:rPr>
          <w:color w:val="585858"/>
        </w:rPr>
        <w:t>likvidaci</w:t>
      </w:r>
      <w:r>
        <w:rPr>
          <w:color w:val="585858"/>
          <w:spacing w:val="-1"/>
        </w:rPr>
        <w:t xml:space="preserve"> </w:t>
      </w:r>
      <w:r>
        <w:rPr>
          <w:color w:val="585858"/>
        </w:rPr>
        <w:t>nebo</w:t>
      </w:r>
      <w:r>
        <w:rPr>
          <w:color w:val="585858"/>
          <w:spacing w:val="-3"/>
        </w:rPr>
        <w:t xml:space="preserve"> </w:t>
      </w:r>
      <w:r>
        <w:rPr>
          <w:color w:val="585858"/>
        </w:rPr>
        <w:t>vůči</w:t>
      </w:r>
      <w:r>
        <w:rPr>
          <w:color w:val="585858"/>
          <w:spacing w:val="-3"/>
        </w:rPr>
        <w:t xml:space="preserve"> </w:t>
      </w:r>
      <w:r>
        <w:rPr>
          <w:color w:val="585858"/>
        </w:rPr>
        <w:t>jeho</w:t>
      </w:r>
      <w:r>
        <w:rPr>
          <w:color w:val="585858"/>
          <w:spacing w:val="-3"/>
        </w:rPr>
        <w:t xml:space="preserve"> </w:t>
      </w:r>
      <w:r>
        <w:rPr>
          <w:color w:val="585858"/>
        </w:rPr>
        <w:t>majetku</w:t>
      </w:r>
      <w:r>
        <w:rPr>
          <w:color w:val="585858"/>
          <w:spacing w:val="-3"/>
        </w:rPr>
        <w:t xml:space="preserve"> </w:t>
      </w:r>
      <w:r>
        <w:rPr>
          <w:color w:val="585858"/>
        </w:rPr>
        <w:t>probíhá</w:t>
      </w:r>
      <w:r>
        <w:rPr>
          <w:color w:val="585858"/>
          <w:spacing w:val="-3"/>
        </w:rPr>
        <w:t xml:space="preserve"> </w:t>
      </w:r>
      <w:r>
        <w:rPr>
          <w:color w:val="585858"/>
        </w:rPr>
        <w:t>insolvenční</w:t>
      </w:r>
      <w:r>
        <w:rPr>
          <w:color w:val="585858"/>
          <w:spacing w:val="-1"/>
        </w:rPr>
        <w:t xml:space="preserve"> </w:t>
      </w:r>
      <w:r>
        <w:rPr>
          <w:color w:val="585858"/>
        </w:rPr>
        <w:t>řízení, v</w:t>
      </w:r>
      <w:r>
        <w:rPr>
          <w:color w:val="585858"/>
          <w:spacing w:val="-1"/>
        </w:rPr>
        <w:t xml:space="preserve"> </w:t>
      </w:r>
      <w:r>
        <w:rPr>
          <w:color w:val="585858"/>
        </w:rPr>
        <w:t>němž</w:t>
      </w:r>
      <w:r>
        <w:rPr>
          <w:color w:val="585858"/>
          <w:spacing w:val="-1"/>
        </w:rPr>
        <w:t xml:space="preserve"> </w:t>
      </w:r>
      <w:r>
        <w:rPr>
          <w:color w:val="585858"/>
        </w:rPr>
        <w:t>bylo vydáno rozhodnutí o úpadku nebo insolvenční návrh byl zamítnut proto, že</w:t>
      </w:r>
      <w:r>
        <w:rPr>
          <w:color w:val="585858"/>
          <w:spacing w:val="-4"/>
        </w:rPr>
        <w:t xml:space="preserve"> </w:t>
      </w:r>
      <w:r>
        <w:rPr>
          <w:color w:val="585858"/>
        </w:rPr>
        <w:t>majetek nepostačuje k úhradě nákladů insolvenčního řízení, nebo byl konkurs zrušen proto, že</w:t>
      </w:r>
      <w:r>
        <w:rPr>
          <w:color w:val="585858"/>
          <w:spacing w:val="-4"/>
        </w:rPr>
        <w:t xml:space="preserve"> </w:t>
      </w:r>
      <w:r>
        <w:rPr>
          <w:color w:val="585858"/>
        </w:rPr>
        <w:t>majetek byl zcela nepostačující nebo byla zavedena nucená správa podle zvláštních právních předpisů,</w:t>
      </w:r>
    </w:p>
    <w:p w14:paraId="611A1763" w14:textId="77777777" w:rsidR="005946BD" w:rsidRDefault="00070B14" w:rsidP="000B7A8F">
      <w:pPr>
        <w:pStyle w:val="Odstavecseseznamem"/>
        <w:numPr>
          <w:ilvl w:val="2"/>
          <w:numId w:val="34"/>
        </w:numPr>
        <w:tabs>
          <w:tab w:val="left" w:pos="2678"/>
        </w:tabs>
        <w:spacing w:before="0" w:after="120" w:line="312" w:lineRule="auto"/>
        <w:ind w:left="2678" w:hanging="568"/>
        <w:rPr>
          <w:color w:val="585858"/>
        </w:rPr>
      </w:pPr>
      <w:r>
        <w:rPr>
          <w:color w:val="585858"/>
        </w:rPr>
        <w:t>Dodavatel</w:t>
      </w:r>
      <w:r>
        <w:rPr>
          <w:color w:val="585858"/>
          <w:spacing w:val="-6"/>
        </w:rPr>
        <w:t xml:space="preserve"> </w:t>
      </w:r>
      <w:r>
        <w:rPr>
          <w:color w:val="585858"/>
        </w:rPr>
        <w:t>poruší</w:t>
      </w:r>
      <w:r>
        <w:rPr>
          <w:color w:val="585858"/>
          <w:spacing w:val="-5"/>
        </w:rPr>
        <w:t xml:space="preserve"> </w:t>
      </w:r>
      <w:r>
        <w:rPr>
          <w:color w:val="585858"/>
        </w:rPr>
        <w:t>či</w:t>
      </w:r>
      <w:r>
        <w:rPr>
          <w:color w:val="585858"/>
          <w:spacing w:val="-5"/>
        </w:rPr>
        <w:t xml:space="preserve"> </w:t>
      </w:r>
      <w:r>
        <w:rPr>
          <w:color w:val="585858"/>
        </w:rPr>
        <w:t>neplní</w:t>
      </w:r>
      <w:r>
        <w:rPr>
          <w:color w:val="585858"/>
          <w:spacing w:val="-4"/>
        </w:rPr>
        <w:t xml:space="preserve"> </w:t>
      </w:r>
      <w:r>
        <w:rPr>
          <w:color w:val="585858"/>
        </w:rPr>
        <w:t>kterékoliv</w:t>
      </w:r>
      <w:r>
        <w:rPr>
          <w:color w:val="585858"/>
          <w:spacing w:val="-7"/>
        </w:rPr>
        <w:t xml:space="preserve"> </w:t>
      </w:r>
      <w:r>
        <w:rPr>
          <w:color w:val="585858"/>
        </w:rPr>
        <w:t>z</w:t>
      </w:r>
      <w:r>
        <w:rPr>
          <w:color w:val="585858"/>
          <w:spacing w:val="-4"/>
        </w:rPr>
        <w:t xml:space="preserve"> </w:t>
      </w:r>
      <w:r>
        <w:rPr>
          <w:color w:val="585858"/>
        </w:rPr>
        <w:t>ustanovení</w:t>
      </w:r>
      <w:r>
        <w:rPr>
          <w:color w:val="585858"/>
          <w:spacing w:val="-3"/>
        </w:rPr>
        <w:t xml:space="preserve"> </w:t>
      </w:r>
      <w:r>
        <w:rPr>
          <w:color w:val="585858"/>
          <w:spacing w:val="-2"/>
        </w:rPr>
        <w:t>Smlouvy:</w:t>
      </w:r>
    </w:p>
    <w:p w14:paraId="410026AD" w14:textId="77777777" w:rsidR="005946BD" w:rsidRPr="00E45608" w:rsidRDefault="00070B14" w:rsidP="000B7A8F">
      <w:pPr>
        <w:pStyle w:val="Odstavecseseznamem"/>
        <w:numPr>
          <w:ilvl w:val="3"/>
          <w:numId w:val="34"/>
        </w:numPr>
        <w:tabs>
          <w:tab w:val="left" w:pos="3529"/>
        </w:tabs>
        <w:spacing w:before="0" w:after="120" w:line="312" w:lineRule="auto"/>
        <w:ind w:left="3529"/>
        <w:jc w:val="left"/>
      </w:pPr>
      <w:r w:rsidRPr="003841BC">
        <w:rPr>
          <w:color w:val="585858"/>
        </w:rPr>
        <w:t>týkajících</w:t>
      </w:r>
      <w:r w:rsidRPr="003841BC">
        <w:rPr>
          <w:color w:val="585858"/>
          <w:spacing w:val="-8"/>
        </w:rPr>
        <w:t xml:space="preserve"> </w:t>
      </w:r>
      <w:r w:rsidRPr="003841BC">
        <w:rPr>
          <w:color w:val="585858"/>
        </w:rPr>
        <w:t>se</w:t>
      </w:r>
      <w:r w:rsidRPr="003841BC">
        <w:rPr>
          <w:color w:val="585858"/>
          <w:spacing w:val="-2"/>
        </w:rPr>
        <w:t xml:space="preserve"> </w:t>
      </w:r>
      <w:r w:rsidRPr="003841BC">
        <w:rPr>
          <w:color w:val="585858"/>
        </w:rPr>
        <w:t>prohlášení</w:t>
      </w:r>
      <w:r w:rsidRPr="003841BC">
        <w:rPr>
          <w:color w:val="585858"/>
          <w:spacing w:val="-6"/>
        </w:rPr>
        <w:t xml:space="preserve"> </w:t>
      </w:r>
      <w:r w:rsidRPr="003841BC">
        <w:rPr>
          <w:color w:val="585858"/>
        </w:rPr>
        <w:t>uvedených</w:t>
      </w:r>
      <w:r w:rsidRPr="003841BC">
        <w:rPr>
          <w:color w:val="585858"/>
          <w:spacing w:val="-3"/>
        </w:rPr>
        <w:t xml:space="preserve"> </w:t>
      </w:r>
      <w:r w:rsidRPr="003841BC">
        <w:rPr>
          <w:color w:val="585858"/>
        </w:rPr>
        <w:t>v</w:t>
      </w:r>
      <w:r w:rsidRPr="003841BC">
        <w:rPr>
          <w:color w:val="585858"/>
          <w:spacing w:val="-4"/>
        </w:rPr>
        <w:t xml:space="preserve"> </w:t>
      </w:r>
      <w:r w:rsidRPr="003841BC">
        <w:rPr>
          <w:color w:val="585858"/>
        </w:rPr>
        <w:t>čl.</w:t>
      </w:r>
      <w:r w:rsidRPr="003841BC">
        <w:rPr>
          <w:color w:val="585858"/>
          <w:spacing w:val="-4"/>
        </w:rPr>
        <w:t xml:space="preserve"> </w:t>
      </w:r>
      <w:hyperlink w:anchor="_bookmark0" w:history="1">
        <w:r w:rsidRPr="003841BC">
          <w:rPr>
            <w:color w:val="585858"/>
          </w:rPr>
          <w:t>1</w:t>
        </w:r>
      </w:hyperlink>
      <w:r w:rsidRPr="003841BC">
        <w:rPr>
          <w:color w:val="585858"/>
        </w:rPr>
        <w:t>.</w:t>
      </w:r>
      <w:r w:rsidRPr="003841BC">
        <w:rPr>
          <w:color w:val="585858"/>
          <w:spacing w:val="-4"/>
        </w:rPr>
        <w:t xml:space="preserve"> </w:t>
      </w:r>
      <w:r w:rsidRPr="003841BC">
        <w:rPr>
          <w:color w:val="585858"/>
        </w:rPr>
        <w:t>odst.</w:t>
      </w:r>
      <w:r w:rsidRPr="003841BC">
        <w:rPr>
          <w:color w:val="585858"/>
          <w:spacing w:val="-6"/>
        </w:rPr>
        <w:t xml:space="preserve"> </w:t>
      </w:r>
      <w:hyperlink w:anchor="_bookmark3" w:history="1">
        <w:r w:rsidRPr="003841BC">
          <w:rPr>
            <w:color w:val="585858"/>
          </w:rPr>
          <w:t>1.4</w:t>
        </w:r>
      </w:hyperlink>
      <w:r w:rsidRPr="003841BC">
        <w:rPr>
          <w:color w:val="585858"/>
          <w:spacing w:val="-3"/>
        </w:rPr>
        <w:t xml:space="preserve"> </w:t>
      </w:r>
      <w:r w:rsidRPr="003841BC">
        <w:rPr>
          <w:color w:val="585858"/>
          <w:spacing w:val="-2"/>
        </w:rPr>
        <w:t>Smlouvy;</w:t>
      </w:r>
    </w:p>
    <w:p w14:paraId="3DD8A266" w14:textId="63C1E6DF" w:rsidR="005946BD" w:rsidRPr="00E45608" w:rsidRDefault="00070B14" w:rsidP="000B7A8F">
      <w:pPr>
        <w:pStyle w:val="Odstavecseseznamem"/>
        <w:numPr>
          <w:ilvl w:val="3"/>
          <w:numId w:val="34"/>
        </w:numPr>
        <w:tabs>
          <w:tab w:val="left" w:pos="3530"/>
        </w:tabs>
        <w:spacing w:before="0" w:after="120" w:line="312" w:lineRule="auto"/>
        <w:ind w:left="3530" w:right="1114" w:hanging="361"/>
      </w:pPr>
      <w:r w:rsidRPr="00E45608">
        <w:rPr>
          <w:color w:val="585858"/>
        </w:rPr>
        <w:t>týkajících se vlastnických práv, licencí a podmínek užití Plnění dle</w:t>
      </w:r>
      <w:r w:rsidR="000B7A8F">
        <w:rPr>
          <w:color w:val="585858"/>
        </w:rPr>
        <w:t> </w:t>
      </w:r>
      <w:r w:rsidRPr="00E45608">
        <w:rPr>
          <w:color w:val="585858"/>
        </w:rPr>
        <w:t>čl. 1</w:t>
      </w:r>
      <w:r w:rsidR="005A425D">
        <w:rPr>
          <w:color w:val="585858"/>
        </w:rPr>
        <w:t>4</w:t>
      </w:r>
      <w:r w:rsidRPr="00E45608">
        <w:rPr>
          <w:color w:val="585858"/>
        </w:rPr>
        <w:t>. Smlouvy;</w:t>
      </w:r>
    </w:p>
    <w:p w14:paraId="3ADAFDF1" w14:textId="25DF8274" w:rsidR="005946BD" w:rsidRPr="00E45608" w:rsidRDefault="00070B14" w:rsidP="000B7A8F">
      <w:pPr>
        <w:pStyle w:val="Odstavecseseznamem"/>
        <w:numPr>
          <w:ilvl w:val="3"/>
          <w:numId w:val="34"/>
        </w:numPr>
        <w:tabs>
          <w:tab w:val="left" w:pos="3530"/>
        </w:tabs>
        <w:spacing w:before="0" w:after="120" w:line="312" w:lineRule="auto"/>
        <w:ind w:left="3530"/>
        <w:jc w:val="left"/>
      </w:pPr>
      <w:r w:rsidRPr="00E45608">
        <w:rPr>
          <w:color w:val="585858"/>
        </w:rPr>
        <w:t>uvedených</w:t>
      </w:r>
      <w:r w:rsidRPr="00E45608">
        <w:rPr>
          <w:color w:val="585858"/>
          <w:spacing w:val="-3"/>
        </w:rPr>
        <w:t xml:space="preserve"> </w:t>
      </w:r>
      <w:r w:rsidRPr="00E45608">
        <w:rPr>
          <w:color w:val="585858"/>
        </w:rPr>
        <w:t>v</w:t>
      </w:r>
      <w:r w:rsidRPr="00E45608">
        <w:rPr>
          <w:color w:val="585858"/>
          <w:spacing w:val="-3"/>
        </w:rPr>
        <w:t xml:space="preserve"> </w:t>
      </w:r>
      <w:r w:rsidRPr="00E45608">
        <w:rPr>
          <w:color w:val="585858"/>
        </w:rPr>
        <w:t>čl.</w:t>
      </w:r>
      <w:r w:rsidRPr="00E45608">
        <w:rPr>
          <w:color w:val="585858"/>
          <w:spacing w:val="-4"/>
        </w:rPr>
        <w:t xml:space="preserve"> </w:t>
      </w:r>
      <w:hyperlink w:anchor="_bookmark17" w:history="1">
        <w:r w:rsidRPr="00E45608">
          <w:rPr>
            <w:color w:val="585858"/>
          </w:rPr>
          <w:t>1</w:t>
        </w:r>
      </w:hyperlink>
      <w:r w:rsidR="005A425D">
        <w:rPr>
          <w:color w:val="585858"/>
        </w:rPr>
        <w:t>1</w:t>
      </w:r>
      <w:r w:rsidRPr="00E45608">
        <w:rPr>
          <w:color w:val="585858"/>
        </w:rPr>
        <w:t>., 1</w:t>
      </w:r>
      <w:r w:rsidR="005A425D">
        <w:rPr>
          <w:color w:val="585858"/>
        </w:rPr>
        <w:t>2</w:t>
      </w:r>
      <w:r w:rsidRPr="00E45608">
        <w:rPr>
          <w:color w:val="585858"/>
        </w:rPr>
        <w:t>.</w:t>
      </w:r>
      <w:r w:rsidR="00B30E48">
        <w:rPr>
          <w:color w:val="585858"/>
          <w:spacing w:val="-2"/>
        </w:rPr>
        <w:t>,</w:t>
      </w:r>
      <w:hyperlink w:anchor="_bookmark19" w:history="1">
        <w:r w:rsidRPr="00E45608">
          <w:rPr>
            <w:color w:val="585858"/>
          </w:rPr>
          <w:t>1</w:t>
        </w:r>
      </w:hyperlink>
      <w:r w:rsidR="005A425D">
        <w:rPr>
          <w:color w:val="585858"/>
        </w:rPr>
        <w:t>4</w:t>
      </w:r>
      <w:r w:rsidRPr="00E45608">
        <w:rPr>
          <w:color w:val="585858"/>
        </w:rPr>
        <w:t>.</w:t>
      </w:r>
      <w:r>
        <w:rPr>
          <w:color w:val="585858"/>
        </w:rPr>
        <w:t xml:space="preserve"> </w:t>
      </w:r>
      <w:r w:rsidR="00B30E48">
        <w:rPr>
          <w:color w:val="585858"/>
        </w:rPr>
        <w:t>a 15.</w:t>
      </w:r>
      <w:r w:rsidRPr="00E45608">
        <w:rPr>
          <w:color w:val="585858"/>
          <w:spacing w:val="-2"/>
        </w:rPr>
        <w:t xml:space="preserve"> Smlouvy;</w:t>
      </w:r>
    </w:p>
    <w:p w14:paraId="6CF276FC" w14:textId="62C59919" w:rsidR="005946BD" w:rsidRPr="00116AC0" w:rsidRDefault="00070B14" w:rsidP="00062760">
      <w:pPr>
        <w:pStyle w:val="Odstavecseseznamem"/>
        <w:numPr>
          <w:ilvl w:val="2"/>
          <w:numId w:val="34"/>
        </w:numPr>
        <w:tabs>
          <w:tab w:val="left" w:pos="2680"/>
        </w:tabs>
        <w:spacing w:before="0" w:after="120" w:line="312" w:lineRule="auto"/>
        <w:ind w:left="2680" w:right="1112" w:hanging="569"/>
        <w:rPr>
          <w:color w:val="585858"/>
        </w:rPr>
      </w:pPr>
      <w:r>
        <w:rPr>
          <w:color w:val="585858"/>
        </w:rPr>
        <w:t>další situace specifikované touto Smlouvou, které zakládají právo Objednatele na odstoupení od této Smlouvy</w:t>
      </w:r>
      <w:r w:rsidRPr="000C44E8">
        <w:rPr>
          <w:color w:val="585858"/>
        </w:rPr>
        <w:t>.</w:t>
      </w:r>
    </w:p>
    <w:p w14:paraId="2CCB8FB1" w14:textId="77777777" w:rsidR="005946BD" w:rsidRDefault="00070B14" w:rsidP="000B7A8F">
      <w:pPr>
        <w:pStyle w:val="Odstavecseseznamem"/>
        <w:numPr>
          <w:ilvl w:val="1"/>
          <w:numId w:val="26"/>
        </w:numPr>
        <w:spacing w:before="0" w:after="120" w:line="312" w:lineRule="auto"/>
        <w:ind w:left="1686" w:right="1114" w:hanging="709"/>
      </w:pPr>
      <w:r>
        <w:rPr>
          <w:color w:val="585858"/>
        </w:rPr>
        <w:lastRenderedPageBreak/>
        <w:t>Objednatel je oprávněn od této Smlouvy odstoupit v případě, že došlo k</w:t>
      </w:r>
      <w:r>
        <w:rPr>
          <w:color w:val="585858"/>
          <w:spacing w:val="-1"/>
        </w:rPr>
        <w:t xml:space="preserve"> </w:t>
      </w:r>
      <w:r>
        <w:rPr>
          <w:color w:val="585858"/>
        </w:rPr>
        <w:t>významné změně vlastnictví zásadních aktiv, změně kontroly nad Dodavatelem nebo změně oprávnění nakládat s aktivy využívanými Dodavatelem k plnění dle této Smlouvy.</w:t>
      </w:r>
    </w:p>
    <w:p w14:paraId="185453BE" w14:textId="260CF9A2" w:rsidR="005946BD" w:rsidRDefault="00070B14" w:rsidP="000B7A8F">
      <w:pPr>
        <w:pStyle w:val="Odstavecseseznamem"/>
        <w:numPr>
          <w:ilvl w:val="1"/>
          <w:numId w:val="26"/>
        </w:numPr>
        <w:spacing w:before="0" w:after="120" w:line="312" w:lineRule="auto"/>
        <w:ind w:left="1686" w:right="1114" w:hanging="709"/>
      </w:pPr>
      <w:r>
        <w:rPr>
          <w:color w:val="585858"/>
        </w:rPr>
        <w:t>V</w:t>
      </w:r>
      <w:r>
        <w:rPr>
          <w:color w:val="585858"/>
          <w:spacing w:val="-2"/>
        </w:rPr>
        <w:t xml:space="preserve"> </w:t>
      </w:r>
      <w:r>
        <w:rPr>
          <w:color w:val="585858"/>
        </w:rPr>
        <w:t>případech uvedených v</w:t>
      </w:r>
      <w:r>
        <w:rPr>
          <w:color w:val="585858"/>
          <w:spacing w:val="-1"/>
        </w:rPr>
        <w:t xml:space="preserve"> </w:t>
      </w:r>
      <w:r>
        <w:rPr>
          <w:color w:val="585858"/>
        </w:rPr>
        <w:t>odst. 1</w:t>
      </w:r>
      <w:r w:rsidR="00E45608">
        <w:rPr>
          <w:color w:val="585858"/>
        </w:rPr>
        <w:t>3</w:t>
      </w:r>
      <w:r>
        <w:rPr>
          <w:color w:val="585858"/>
        </w:rPr>
        <w:t>.4 tohoto článku Smlouvy je Objednatel oprávněn odstoupit i pouze od příslušné Dílčí smlouvy.</w:t>
      </w:r>
    </w:p>
    <w:p w14:paraId="1440B525" w14:textId="77777777" w:rsidR="003B3CCF" w:rsidRPr="003B3CCF" w:rsidRDefault="00070B14" w:rsidP="000B7A8F">
      <w:pPr>
        <w:pStyle w:val="Odstavecseseznamem"/>
        <w:numPr>
          <w:ilvl w:val="1"/>
          <w:numId w:val="26"/>
        </w:numPr>
        <w:spacing w:before="0" w:after="120" w:line="312" w:lineRule="auto"/>
        <w:ind w:left="1686" w:right="1114" w:hanging="709"/>
      </w:pPr>
      <w:r w:rsidRPr="004F647D">
        <w:rPr>
          <w:color w:val="585858"/>
        </w:rPr>
        <w:t>Dodavatel</w:t>
      </w:r>
      <w:r w:rsidRPr="004F647D">
        <w:rPr>
          <w:color w:val="585858"/>
          <w:spacing w:val="24"/>
        </w:rPr>
        <w:t xml:space="preserve"> </w:t>
      </w:r>
      <w:r w:rsidRPr="004F647D">
        <w:rPr>
          <w:color w:val="585858"/>
        </w:rPr>
        <w:t>je</w:t>
      </w:r>
      <w:r w:rsidRPr="004F647D">
        <w:rPr>
          <w:color w:val="585858"/>
          <w:spacing w:val="25"/>
        </w:rPr>
        <w:t xml:space="preserve"> </w:t>
      </w:r>
      <w:r w:rsidRPr="004F647D">
        <w:rPr>
          <w:color w:val="585858"/>
        </w:rPr>
        <w:t>oprávněn</w:t>
      </w:r>
      <w:r w:rsidRPr="004F647D">
        <w:rPr>
          <w:color w:val="585858"/>
          <w:spacing w:val="22"/>
        </w:rPr>
        <w:t xml:space="preserve"> </w:t>
      </w:r>
      <w:r w:rsidRPr="004F647D">
        <w:rPr>
          <w:color w:val="585858"/>
        </w:rPr>
        <w:t>odstoupit</w:t>
      </w:r>
      <w:r w:rsidRPr="004F647D">
        <w:rPr>
          <w:color w:val="585858"/>
          <w:spacing w:val="26"/>
        </w:rPr>
        <w:t xml:space="preserve"> </w:t>
      </w:r>
      <w:r w:rsidRPr="004F647D">
        <w:rPr>
          <w:color w:val="585858"/>
        </w:rPr>
        <w:t>od</w:t>
      </w:r>
      <w:r w:rsidRPr="004F647D">
        <w:rPr>
          <w:color w:val="585858"/>
          <w:spacing w:val="26"/>
        </w:rPr>
        <w:t xml:space="preserve"> </w:t>
      </w:r>
      <w:r w:rsidRPr="004F647D">
        <w:rPr>
          <w:color w:val="585858"/>
        </w:rPr>
        <w:t>Smlouvy</w:t>
      </w:r>
      <w:r w:rsidRPr="004F647D">
        <w:rPr>
          <w:color w:val="585858"/>
          <w:spacing w:val="25"/>
        </w:rPr>
        <w:t xml:space="preserve"> </w:t>
      </w:r>
      <w:r w:rsidRPr="004F647D">
        <w:rPr>
          <w:color w:val="585858"/>
        </w:rPr>
        <w:t>pouze</w:t>
      </w:r>
      <w:r w:rsidRPr="004F647D">
        <w:rPr>
          <w:color w:val="585858"/>
          <w:spacing w:val="27"/>
        </w:rPr>
        <w:t xml:space="preserve"> </w:t>
      </w:r>
      <w:r w:rsidRPr="004F647D">
        <w:rPr>
          <w:color w:val="585858"/>
        </w:rPr>
        <w:t>v</w:t>
      </w:r>
      <w:r w:rsidRPr="004F647D">
        <w:rPr>
          <w:color w:val="585858"/>
          <w:spacing w:val="-3"/>
        </w:rPr>
        <w:t xml:space="preserve"> </w:t>
      </w:r>
      <w:r w:rsidRPr="004F647D">
        <w:rPr>
          <w:color w:val="585858"/>
        </w:rPr>
        <w:t>případě</w:t>
      </w:r>
      <w:r w:rsidRPr="004F647D">
        <w:rPr>
          <w:color w:val="585858"/>
          <w:spacing w:val="25"/>
        </w:rPr>
        <w:t xml:space="preserve"> </w:t>
      </w:r>
      <w:r w:rsidRPr="004F647D">
        <w:rPr>
          <w:color w:val="585858"/>
        </w:rPr>
        <w:t>prodlení</w:t>
      </w:r>
      <w:r w:rsidRPr="004F647D">
        <w:rPr>
          <w:color w:val="585858"/>
          <w:spacing w:val="24"/>
        </w:rPr>
        <w:t xml:space="preserve"> </w:t>
      </w:r>
      <w:r w:rsidRPr="004F647D">
        <w:rPr>
          <w:color w:val="585858"/>
        </w:rPr>
        <w:t>Objednatele s</w:t>
      </w:r>
      <w:r w:rsidRPr="004F647D">
        <w:rPr>
          <w:color w:val="585858"/>
          <w:spacing w:val="-1"/>
        </w:rPr>
        <w:t xml:space="preserve"> </w:t>
      </w:r>
      <w:r w:rsidRPr="004F647D">
        <w:rPr>
          <w:color w:val="585858"/>
        </w:rPr>
        <w:t>úhradou faktury delším než třicet (30) kalendářních dnů od</w:t>
      </w:r>
      <w:r w:rsidRPr="004F647D">
        <w:rPr>
          <w:color w:val="585858"/>
          <w:spacing w:val="-2"/>
        </w:rPr>
        <w:t xml:space="preserve"> </w:t>
      </w:r>
      <w:r w:rsidRPr="004F647D">
        <w:rPr>
          <w:color w:val="585858"/>
        </w:rPr>
        <w:t xml:space="preserve">písemného upozornění </w:t>
      </w:r>
      <w:r w:rsidRPr="004F647D">
        <w:rPr>
          <w:color w:val="585858"/>
          <w:spacing w:val="-2"/>
        </w:rPr>
        <w:t>Dodavatele.</w:t>
      </w:r>
    </w:p>
    <w:p w14:paraId="01D57D01" w14:textId="0D97D12F" w:rsidR="005946BD" w:rsidRDefault="00070B14" w:rsidP="000B7A8F">
      <w:pPr>
        <w:pStyle w:val="Odstavecseseznamem"/>
        <w:numPr>
          <w:ilvl w:val="1"/>
          <w:numId w:val="26"/>
        </w:numPr>
        <w:spacing w:before="0" w:after="120" w:line="312" w:lineRule="auto"/>
        <w:ind w:left="1686" w:right="1114" w:hanging="709"/>
      </w:pPr>
      <w:r w:rsidRPr="004F647D">
        <w:rPr>
          <w:color w:val="585858"/>
        </w:rPr>
        <w:t>Odstoupení</w:t>
      </w:r>
      <w:r w:rsidRPr="004F647D">
        <w:rPr>
          <w:color w:val="585858"/>
          <w:spacing w:val="-16"/>
        </w:rPr>
        <w:t xml:space="preserve"> </w:t>
      </w:r>
      <w:r w:rsidRPr="004F647D">
        <w:rPr>
          <w:color w:val="585858"/>
        </w:rPr>
        <w:t>je</w:t>
      </w:r>
      <w:r w:rsidRPr="004F647D">
        <w:rPr>
          <w:color w:val="585858"/>
          <w:spacing w:val="-15"/>
        </w:rPr>
        <w:t xml:space="preserve"> </w:t>
      </w:r>
      <w:r w:rsidRPr="004F647D">
        <w:rPr>
          <w:color w:val="585858"/>
        </w:rPr>
        <w:t>účinné</w:t>
      </w:r>
      <w:r w:rsidRPr="004F647D">
        <w:rPr>
          <w:color w:val="585858"/>
          <w:spacing w:val="-15"/>
        </w:rPr>
        <w:t xml:space="preserve"> </w:t>
      </w:r>
      <w:r w:rsidRPr="004F647D">
        <w:rPr>
          <w:color w:val="585858"/>
        </w:rPr>
        <w:t>od</w:t>
      </w:r>
      <w:r w:rsidRPr="004F647D">
        <w:rPr>
          <w:color w:val="585858"/>
          <w:spacing w:val="-16"/>
        </w:rPr>
        <w:t xml:space="preserve"> </w:t>
      </w:r>
      <w:r w:rsidRPr="004F647D">
        <w:rPr>
          <w:color w:val="585858"/>
        </w:rPr>
        <w:t>okamžiku,</w:t>
      </w:r>
      <w:r w:rsidRPr="004F647D">
        <w:rPr>
          <w:color w:val="585858"/>
          <w:spacing w:val="-15"/>
        </w:rPr>
        <w:t xml:space="preserve"> </w:t>
      </w:r>
      <w:r w:rsidRPr="004F647D">
        <w:rPr>
          <w:color w:val="585858"/>
        </w:rPr>
        <w:t>kdy</w:t>
      </w:r>
      <w:r w:rsidRPr="004F647D">
        <w:rPr>
          <w:color w:val="585858"/>
          <w:spacing w:val="-15"/>
        </w:rPr>
        <w:t xml:space="preserve"> </w:t>
      </w:r>
      <w:r w:rsidRPr="004F647D">
        <w:rPr>
          <w:color w:val="585858"/>
        </w:rPr>
        <w:t>je</w:t>
      </w:r>
      <w:r w:rsidRPr="004F647D">
        <w:rPr>
          <w:color w:val="585858"/>
          <w:spacing w:val="-15"/>
        </w:rPr>
        <w:t xml:space="preserve"> </w:t>
      </w:r>
      <w:r w:rsidRPr="004F647D">
        <w:rPr>
          <w:color w:val="585858"/>
        </w:rPr>
        <w:t>doručeno</w:t>
      </w:r>
      <w:r w:rsidRPr="004F647D">
        <w:rPr>
          <w:color w:val="585858"/>
          <w:spacing w:val="-16"/>
        </w:rPr>
        <w:t xml:space="preserve"> </w:t>
      </w:r>
      <w:r w:rsidRPr="004F647D">
        <w:rPr>
          <w:color w:val="585858"/>
        </w:rPr>
        <w:t>písemné</w:t>
      </w:r>
      <w:r w:rsidRPr="004F647D">
        <w:rPr>
          <w:color w:val="585858"/>
          <w:spacing w:val="-15"/>
        </w:rPr>
        <w:t xml:space="preserve"> </w:t>
      </w:r>
      <w:r w:rsidRPr="004F647D">
        <w:rPr>
          <w:color w:val="585858"/>
        </w:rPr>
        <w:t>prohlášení</w:t>
      </w:r>
      <w:r w:rsidRPr="004F647D">
        <w:rPr>
          <w:color w:val="585858"/>
          <w:spacing w:val="-15"/>
        </w:rPr>
        <w:t xml:space="preserve"> </w:t>
      </w:r>
      <w:r w:rsidRPr="004F647D">
        <w:rPr>
          <w:color w:val="585858"/>
        </w:rPr>
        <w:t>jedné</w:t>
      </w:r>
      <w:r w:rsidRPr="004F647D">
        <w:rPr>
          <w:color w:val="585858"/>
          <w:spacing w:val="-15"/>
        </w:rPr>
        <w:t xml:space="preserve"> </w:t>
      </w:r>
      <w:r w:rsidRPr="004F647D">
        <w:rPr>
          <w:color w:val="585858"/>
        </w:rPr>
        <w:t>Smluvní strany</w:t>
      </w:r>
      <w:r w:rsidRPr="004F647D">
        <w:rPr>
          <w:color w:val="585858"/>
          <w:spacing w:val="-7"/>
        </w:rPr>
        <w:t xml:space="preserve"> </w:t>
      </w:r>
      <w:r w:rsidRPr="004F647D">
        <w:rPr>
          <w:color w:val="585858"/>
        </w:rPr>
        <w:t>o</w:t>
      </w:r>
      <w:r w:rsidRPr="004F647D">
        <w:rPr>
          <w:color w:val="585858"/>
          <w:spacing w:val="-5"/>
        </w:rPr>
        <w:t xml:space="preserve"> </w:t>
      </w:r>
      <w:r w:rsidRPr="004F647D">
        <w:rPr>
          <w:color w:val="585858"/>
        </w:rPr>
        <w:t>odstoupení</w:t>
      </w:r>
      <w:r w:rsidRPr="004F647D">
        <w:rPr>
          <w:color w:val="585858"/>
          <w:spacing w:val="-4"/>
        </w:rPr>
        <w:t xml:space="preserve"> </w:t>
      </w:r>
      <w:r w:rsidRPr="004F647D">
        <w:rPr>
          <w:color w:val="585858"/>
        </w:rPr>
        <w:t>od</w:t>
      </w:r>
      <w:r w:rsidRPr="004F647D">
        <w:rPr>
          <w:color w:val="585858"/>
          <w:spacing w:val="-7"/>
        </w:rPr>
        <w:t xml:space="preserve"> </w:t>
      </w:r>
      <w:r w:rsidRPr="004F647D">
        <w:rPr>
          <w:color w:val="585858"/>
        </w:rPr>
        <w:t>Smlouvy</w:t>
      </w:r>
      <w:r w:rsidRPr="004F647D">
        <w:rPr>
          <w:color w:val="585858"/>
          <w:spacing w:val="-5"/>
        </w:rPr>
        <w:t xml:space="preserve"> </w:t>
      </w:r>
      <w:r w:rsidRPr="004F647D">
        <w:rPr>
          <w:color w:val="585858"/>
        </w:rPr>
        <w:t>druhé</w:t>
      </w:r>
      <w:r w:rsidRPr="004F647D">
        <w:rPr>
          <w:color w:val="585858"/>
          <w:spacing w:val="-5"/>
        </w:rPr>
        <w:t xml:space="preserve"> </w:t>
      </w:r>
      <w:r w:rsidRPr="004F647D">
        <w:rPr>
          <w:color w:val="585858"/>
        </w:rPr>
        <w:t>Smluvní</w:t>
      </w:r>
      <w:r w:rsidRPr="004F647D">
        <w:rPr>
          <w:color w:val="585858"/>
          <w:spacing w:val="-6"/>
        </w:rPr>
        <w:t xml:space="preserve"> </w:t>
      </w:r>
      <w:r w:rsidRPr="004F647D">
        <w:rPr>
          <w:color w:val="585858"/>
        </w:rPr>
        <w:t>straně.</w:t>
      </w:r>
      <w:r w:rsidRPr="004F647D">
        <w:rPr>
          <w:color w:val="585858"/>
          <w:spacing w:val="-6"/>
        </w:rPr>
        <w:t xml:space="preserve"> </w:t>
      </w:r>
      <w:r w:rsidRPr="004F647D">
        <w:rPr>
          <w:color w:val="585858"/>
        </w:rPr>
        <w:t>Plnění,</w:t>
      </w:r>
      <w:r w:rsidRPr="004F647D">
        <w:rPr>
          <w:color w:val="585858"/>
          <w:spacing w:val="-6"/>
        </w:rPr>
        <w:t xml:space="preserve"> </w:t>
      </w:r>
      <w:r w:rsidRPr="004F647D">
        <w:rPr>
          <w:color w:val="585858"/>
        </w:rPr>
        <w:t>které</w:t>
      </w:r>
      <w:r w:rsidRPr="004F647D">
        <w:rPr>
          <w:color w:val="585858"/>
          <w:spacing w:val="-5"/>
        </w:rPr>
        <w:t xml:space="preserve"> </w:t>
      </w:r>
      <w:r w:rsidRPr="004F647D">
        <w:rPr>
          <w:color w:val="585858"/>
        </w:rPr>
        <w:t>si</w:t>
      </w:r>
      <w:r w:rsidRPr="004F647D">
        <w:rPr>
          <w:color w:val="585858"/>
          <w:spacing w:val="-8"/>
        </w:rPr>
        <w:t xml:space="preserve"> </w:t>
      </w:r>
      <w:r w:rsidRPr="004F647D">
        <w:rPr>
          <w:color w:val="585858"/>
        </w:rPr>
        <w:t>Smluvní</w:t>
      </w:r>
      <w:r w:rsidRPr="004F647D">
        <w:rPr>
          <w:color w:val="585858"/>
          <w:spacing w:val="-4"/>
        </w:rPr>
        <w:t xml:space="preserve"> </w:t>
      </w:r>
      <w:r w:rsidRPr="004F647D">
        <w:rPr>
          <w:color w:val="585858"/>
        </w:rPr>
        <w:t>strany řádně poskytly před odstoupením od Smlouvy, se nevrací, nesjednají-li si Smluvní strany jinak. V</w:t>
      </w:r>
      <w:r w:rsidRPr="004F647D">
        <w:rPr>
          <w:color w:val="585858"/>
          <w:spacing w:val="-3"/>
        </w:rPr>
        <w:t xml:space="preserve"> </w:t>
      </w:r>
      <w:r w:rsidRPr="004F647D">
        <w:rPr>
          <w:color w:val="585858"/>
        </w:rPr>
        <w:t>případě sjednání vracení Plnění či jeho části jsou Smluvní strany povinny vzájemnou dohodou písemně vypořádat dosavadní přijaté smluvní plnění nejpozději do jednoho (1) měsíce od odstoupení od Smlouvy.</w:t>
      </w:r>
    </w:p>
    <w:p w14:paraId="762945E8" w14:textId="77777777" w:rsidR="005946BD" w:rsidRDefault="00070B14" w:rsidP="003C7E18">
      <w:pPr>
        <w:pStyle w:val="Odstavecseseznamem"/>
        <w:numPr>
          <w:ilvl w:val="1"/>
          <w:numId w:val="26"/>
        </w:numPr>
        <w:spacing w:before="0" w:after="120" w:line="312" w:lineRule="auto"/>
        <w:ind w:left="1686" w:right="1114" w:hanging="709"/>
      </w:pPr>
      <w:r>
        <w:rPr>
          <w:color w:val="585858"/>
        </w:rPr>
        <w:t>Objednatel je oprávněn tuto Smlouvu vypovědět z jakéhokoli důvodu i bez udání důvodů</w:t>
      </w:r>
      <w:r>
        <w:rPr>
          <w:color w:val="585858"/>
          <w:spacing w:val="-11"/>
        </w:rPr>
        <w:t xml:space="preserve"> </w:t>
      </w:r>
      <w:r>
        <w:rPr>
          <w:color w:val="585858"/>
        </w:rPr>
        <w:t>s</w:t>
      </w:r>
      <w:r>
        <w:rPr>
          <w:color w:val="585858"/>
          <w:spacing w:val="-4"/>
        </w:rPr>
        <w:t xml:space="preserve"> </w:t>
      </w:r>
      <w:r>
        <w:rPr>
          <w:color w:val="585858"/>
        </w:rPr>
        <w:t>výpovědní</w:t>
      </w:r>
      <w:r>
        <w:rPr>
          <w:color w:val="585858"/>
          <w:spacing w:val="-12"/>
        </w:rPr>
        <w:t xml:space="preserve"> </w:t>
      </w:r>
      <w:r>
        <w:rPr>
          <w:color w:val="585858"/>
        </w:rPr>
        <w:t>dobou</w:t>
      </w:r>
      <w:r>
        <w:rPr>
          <w:color w:val="585858"/>
          <w:spacing w:val="-11"/>
        </w:rPr>
        <w:t xml:space="preserve"> </w:t>
      </w:r>
      <w:r>
        <w:rPr>
          <w:color w:val="585858"/>
        </w:rPr>
        <w:t>tří</w:t>
      </w:r>
      <w:r>
        <w:rPr>
          <w:color w:val="585858"/>
          <w:spacing w:val="-14"/>
        </w:rPr>
        <w:t xml:space="preserve"> </w:t>
      </w:r>
      <w:r>
        <w:rPr>
          <w:color w:val="585858"/>
        </w:rPr>
        <w:t>(3)</w:t>
      </w:r>
      <w:r>
        <w:rPr>
          <w:color w:val="585858"/>
          <w:spacing w:val="-12"/>
        </w:rPr>
        <w:t xml:space="preserve"> </w:t>
      </w:r>
      <w:r>
        <w:rPr>
          <w:color w:val="585858"/>
        </w:rPr>
        <w:t>kalendářních</w:t>
      </w:r>
      <w:r>
        <w:rPr>
          <w:color w:val="585858"/>
          <w:spacing w:val="-16"/>
        </w:rPr>
        <w:t xml:space="preserve"> </w:t>
      </w:r>
      <w:r>
        <w:rPr>
          <w:color w:val="585858"/>
        </w:rPr>
        <w:t>měsíců,</w:t>
      </w:r>
      <w:r>
        <w:rPr>
          <w:color w:val="585858"/>
          <w:spacing w:val="-14"/>
        </w:rPr>
        <w:t xml:space="preserve"> </w:t>
      </w:r>
      <w:r>
        <w:rPr>
          <w:color w:val="585858"/>
        </w:rPr>
        <w:t>jež</w:t>
      </w:r>
      <w:r>
        <w:rPr>
          <w:color w:val="585858"/>
          <w:spacing w:val="-13"/>
        </w:rPr>
        <w:t xml:space="preserve"> </w:t>
      </w:r>
      <w:r>
        <w:rPr>
          <w:color w:val="585858"/>
        </w:rPr>
        <w:t>začne</w:t>
      </w:r>
      <w:r>
        <w:rPr>
          <w:color w:val="585858"/>
          <w:spacing w:val="-14"/>
        </w:rPr>
        <w:t xml:space="preserve"> </w:t>
      </w:r>
      <w:r>
        <w:rPr>
          <w:color w:val="585858"/>
        </w:rPr>
        <w:t>plynout</w:t>
      </w:r>
      <w:r>
        <w:rPr>
          <w:color w:val="585858"/>
          <w:spacing w:val="-15"/>
        </w:rPr>
        <w:t xml:space="preserve"> </w:t>
      </w:r>
      <w:r>
        <w:rPr>
          <w:color w:val="585858"/>
        </w:rPr>
        <w:t>prvním</w:t>
      </w:r>
      <w:r>
        <w:rPr>
          <w:color w:val="585858"/>
          <w:spacing w:val="-12"/>
        </w:rPr>
        <w:t xml:space="preserve"> </w:t>
      </w:r>
      <w:r>
        <w:rPr>
          <w:color w:val="585858"/>
        </w:rPr>
        <w:t>dnem kalendářního</w:t>
      </w:r>
      <w:r>
        <w:rPr>
          <w:color w:val="585858"/>
          <w:spacing w:val="-16"/>
        </w:rPr>
        <w:t xml:space="preserve"> </w:t>
      </w:r>
      <w:r>
        <w:rPr>
          <w:color w:val="585858"/>
        </w:rPr>
        <w:t>měsíce</w:t>
      </w:r>
      <w:r>
        <w:rPr>
          <w:color w:val="585858"/>
          <w:spacing w:val="-15"/>
        </w:rPr>
        <w:t xml:space="preserve"> </w:t>
      </w:r>
      <w:r>
        <w:rPr>
          <w:color w:val="585858"/>
        </w:rPr>
        <w:t>následujícího</w:t>
      </w:r>
      <w:r>
        <w:rPr>
          <w:color w:val="585858"/>
          <w:spacing w:val="-15"/>
        </w:rPr>
        <w:t xml:space="preserve"> </w:t>
      </w:r>
      <w:r>
        <w:rPr>
          <w:color w:val="585858"/>
        </w:rPr>
        <w:t>po</w:t>
      </w:r>
      <w:r>
        <w:rPr>
          <w:color w:val="585858"/>
          <w:spacing w:val="-16"/>
        </w:rPr>
        <w:t xml:space="preserve"> </w:t>
      </w:r>
      <w:r>
        <w:rPr>
          <w:color w:val="585858"/>
        </w:rPr>
        <w:t>měsíci,</w:t>
      </w:r>
      <w:r>
        <w:rPr>
          <w:color w:val="585858"/>
          <w:spacing w:val="-15"/>
        </w:rPr>
        <w:t xml:space="preserve"> </w:t>
      </w:r>
      <w:r>
        <w:rPr>
          <w:color w:val="585858"/>
        </w:rPr>
        <w:t>v</w:t>
      </w:r>
      <w:r>
        <w:rPr>
          <w:color w:val="585858"/>
          <w:spacing w:val="-9"/>
        </w:rPr>
        <w:t xml:space="preserve"> </w:t>
      </w:r>
      <w:r>
        <w:rPr>
          <w:color w:val="585858"/>
        </w:rPr>
        <w:t>němž</w:t>
      </w:r>
      <w:r>
        <w:rPr>
          <w:color w:val="585858"/>
          <w:spacing w:val="-16"/>
        </w:rPr>
        <w:t xml:space="preserve"> </w:t>
      </w:r>
      <w:r>
        <w:rPr>
          <w:color w:val="585858"/>
        </w:rPr>
        <w:t>byla</w:t>
      </w:r>
      <w:r>
        <w:rPr>
          <w:color w:val="585858"/>
          <w:spacing w:val="-13"/>
        </w:rPr>
        <w:t xml:space="preserve"> </w:t>
      </w:r>
      <w:r>
        <w:rPr>
          <w:color w:val="585858"/>
        </w:rPr>
        <w:t>písemná</w:t>
      </w:r>
      <w:r>
        <w:rPr>
          <w:color w:val="585858"/>
          <w:spacing w:val="-16"/>
        </w:rPr>
        <w:t xml:space="preserve"> </w:t>
      </w:r>
      <w:r>
        <w:rPr>
          <w:color w:val="585858"/>
        </w:rPr>
        <w:t>výpověď</w:t>
      </w:r>
      <w:r>
        <w:rPr>
          <w:color w:val="585858"/>
          <w:spacing w:val="-12"/>
        </w:rPr>
        <w:t xml:space="preserve"> </w:t>
      </w:r>
      <w:r>
        <w:rPr>
          <w:color w:val="585858"/>
        </w:rPr>
        <w:t xml:space="preserve">doručena </w:t>
      </w:r>
      <w:r>
        <w:rPr>
          <w:color w:val="585858"/>
          <w:spacing w:val="-2"/>
        </w:rPr>
        <w:t>Dodavateli.</w:t>
      </w:r>
    </w:p>
    <w:p w14:paraId="286BDE7B" w14:textId="77777777" w:rsidR="005946BD" w:rsidRDefault="00070B14" w:rsidP="003C7E18">
      <w:pPr>
        <w:pStyle w:val="Odstavecseseznamem"/>
        <w:numPr>
          <w:ilvl w:val="1"/>
          <w:numId w:val="26"/>
        </w:numPr>
        <w:spacing w:before="0" w:after="120" w:line="312" w:lineRule="auto"/>
        <w:ind w:left="1686" w:right="1114" w:hanging="709"/>
      </w:pPr>
      <w:r>
        <w:rPr>
          <w:color w:val="585858"/>
        </w:rPr>
        <w:t>V</w:t>
      </w:r>
      <w:r>
        <w:rPr>
          <w:color w:val="585858"/>
          <w:spacing w:val="-2"/>
        </w:rPr>
        <w:t xml:space="preserve"> </w:t>
      </w:r>
      <w:r>
        <w:rPr>
          <w:color w:val="585858"/>
        </w:rPr>
        <w:t>případě</w:t>
      </w:r>
      <w:r>
        <w:rPr>
          <w:color w:val="585858"/>
          <w:spacing w:val="-4"/>
        </w:rPr>
        <w:t xml:space="preserve"> </w:t>
      </w:r>
      <w:r>
        <w:rPr>
          <w:color w:val="585858"/>
        </w:rPr>
        <w:t>řádného i</w:t>
      </w:r>
      <w:r>
        <w:rPr>
          <w:color w:val="585858"/>
          <w:spacing w:val="-2"/>
        </w:rPr>
        <w:t xml:space="preserve"> </w:t>
      </w:r>
      <w:r>
        <w:rPr>
          <w:color w:val="585858"/>
        </w:rPr>
        <w:t>předčasného zániku</w:t>
      </w:r>
      <w:r>
        <w:rPr>
          <w:color w:val="585858"/>
          <w:spacing w:val="-2"/>
        </w:rPr>
        <w:t xml:space="preserve"> </w:t>
      </w:r>
      <w:r>
        <w:rPr>
          <w:color w:val="585858"/>
        </w:rPr>
        <w:t>účinnosti této</w:t>
      </w:r>
      <w:r>
        <w:rPr>
          <w:color w:val="585858"/>
          <w:spacing w:val="-2"/>
        </w:rPr>
        <w:t xml:space="preserve"> </w:t>
      </w:r>
      <w:r>
        <w:rPr>
          <w:color w:val="585858"/>
        </w:rPr>
        <w:t>Smlouvy</w:t>
      </w:r>
      <w:r>
        <w:rPr>
          <w:color w:val="585858"/>
          <w:spacing w:val="-1"/>
        </w:rPr>
        <w:t xml:space="preserve"> </w:t>
      </w:r>
      <w:r>
        <w:rPr>
          <w:color w:val="585858"/>
        </w:rPr>
        <w:t>je</w:t>
      </w:r>
      <w:r>
        <w:rPr>
          <w:color w:val="585858"/>
          <w:spacing w:val="-2"/>
        </w:rPr>
        <w:t xml:space="preserve"> </w:t>
      </w:r>
      <w:r>
        <w:rPr>
          <w:color w:val="585858"/>
        </w:rPr>
        <w:t>Dodavatel povinen poskytnout</w:t>
      </w:r>
      <w:r>
        <w:rPr>
          <w:color w:val="585858"/>
          <w:spacing w:val="80"/>
        </w:rPr>
        <w:t xml:space="preserve"> </w:t>
      </w:r>
      <w:r>
        <w:rPr>
          <w:color w:val="585858"/>
        </w:rPr>
        <w:t>Objednateli</w:t>
      </w:r>
      <w:r>
        <w:rPr>
          <w:color w:val="585858"/>
          <w:spacing w:val="80"/>
        </w:rPr>
        <w:t xml:space="preserve"> </w:t>
      </w:r>
      <w:r>
        <w:rPr>
          <w:color w:val="585858"/>
        </w:rPr>
        <w:t>na</w:t>
      </w:r>
      <w:r>
        <w:rPr>
          <w:color w:val="585858"/>
          <w:spacing w:val="80"/>
        </w:rPr>
        <w:t xml:space="preserve"> </w:t>
      </w:r>
      <w:r>
        <w:rPr>
          <w:color w:val="585858"/>
        </w:rPr>
        <w:t>jeho</w:t>
      </w:r>
      <w:r>
        <w:rPr>
          <w:color w:val="585858"/>
          <w:spacing w:val="80"/>
        </w:rPr>
        <w:t xml:space="preserve"> </w:t>
      </w:r>
      <w:r>
        <w:rPr>
          <w:color w:val="585858"/>
        </w:rPr>
        <w:t>vyžádání</w:t>
      </w:r>
      <w:r>
        <w:rPr>
          <w:color w:val="585858"/>
          <w:spacing w:val="80"/>
        </w:rPr>
        <w:t xml:space="preserve"> </w:t>
      </w:r>
      <w:r>
        <w:rPr>
          <w:color w:val="585858"/>
        </w:rPr>
        <w:t>dokumenty</w:t>
      </w:r>
      <w:r>
        <w:rPr>
          <w:color w:val="585858"/>
          <w:spacing w:val="80"/>
        </w:rPr>
        <w:t xml:space="preserve"> </w:t>
      </w:r>
      <w:r>
        <w:rPr>
          <w:color w:val="585858"/>
        </w:rPr>
        <w:t>a</w:t>
      </w:r>
      <w:r>
        <w:rPr>
          <w:color w:val="585858"/>
          <w:spacing w:val="80"/>
        </w:rPr>
        <w:t xml:space="preserve"> </w:t>
      </w:r>
      <w:r>
        <w:rPr>
          <w:color w:val="585858"/>
        </w:rPr>
        <w:t>informace</w:t>
      </w:r>
      <w:r>
        <w:rPr>
          <w:color w:val="585858"/>
          <w:spacing w:val="79"/>
        </w:rPr>
        <w:t xml:space="preserve"> </w:t>
      </w:r>
      <w:r>
        <w:rPr>
          <w:color w:val="585858"/>
        </w:rPr>
        <w:t>vztahující</w:t>
      </w:r>
      <w:r>
        <w:rPr>
          <w:color w:val="585858"/>
          <w:spacing w:val="80"/>
        </w:rPr>
        <w:t xml:space="preserve"> </w:t>
      </w:r>
      <w:r>
        <w:rPr>
          <w:color w:val="585858"/>
        </w:rPr>
        <w:t>se k poskytnutému Plnění, a to ve lhůtě jednoho (1) měsíce ode dne odeslání takového požadavku Objednatelem a minimálně v následujícím rozsahu:</w:t>
      </w:r>
    </w:p>
    <w:p w14:paraId="1713D26A" w14:textId="77777777" w:rsidR="005946BD" w:rsidRDefault="00070B14" w:rsidP="003C7E18">
      <w:pPr>
        <w:pStyle w:val="Odstavecseseznamem"/>
        <w:numPr>
          <w:ilvl w:val="0"/>
          <w:numId w:val="24"/>
        </w:numPr>
        <w:tabs>
          <w:tab w:val="left" w:pos="3114"/>
        </w:tabs>
        <w:spacing w:before="0" w:after="120" w:line="312" w:lineRule="auto"/>
        <w:ind w:right="1111" w:hanging="360"/>
      </w:pPr>
      <w:r>
        <w:rPr>
          <w:color w:val="585858"/>
        </w:rPr>
        <w:t>aktuální</w:t>
      </w:r>
      <w:r>
        <w:rPr>
          <w:color w:val="585858"/>
          <w:spacing w:val="-8"/>
        </w:rPr>
        <w:t xml:space="preserve"> </w:t>
      </w:r>
      <w:r>
        <w:rPr>
          <w:color w:val="585858"/>
        </w:rPr>
        <w:t>stav</w:t>
      </w:r>
      <w:r>
        <w:rPr>
          <w:color w:val="585858"/>
          <w:spacing w:val="-9"/>
        </w:rPr>
        <w:t xml:space="preserve"> </w:t>
      </w:r>
      <w:r>
        <w:rPr>
          <w:color w:val="585858"/>
        </w:rPr>
        <w:t>vyčerpané</w:t>
      </w:r>
      <w:r>
        <w:rPr>
          <w:color w:val="585858"/>
          <w:spacing w:val="-12"/>
        </w:rPr>
        <w:t xml:space="preserve"> </w:t>
      </w:r>
      <w:r>
        <w:rPr>
          <w:color w:val="585858"/>
        </w:rPr>
        <w:t>alokace</w:t>
      </w:r>
      <w:r>
        <w:rPr>
          <w:color w:val="585858"/>
          <w:spacing w:val="-7"/>
        </w:rPr>
        <w:t xml:space="preserve"> </w:t>
      </w:r>
      <w:r>
        <w:rPr>
          <w:color w:val="585858"/>
        </w:rPr>
        <w:t>ke</w:t>
      </w:r>
      <w:r>
        <w:rPr>
          <w:color w:val="585858"/>
          <w:spacing w:val="-10"/>
        </w:rPr>
        <w:t xml:space="preserve"> </w:t>
      </w:r>
      <w:r>
        <w:rPr>
          <w:color w:val="585858"/>
        </w:rPr>
        <w:t>dni</w:t>
      </w:r>
      <w:r>
        <w:rPr>
          <w:color w:val="585858"/>
          <w:spacing w:val="-8"/>
        </w:rPr>
        <w:t xml:space="preserve"> </w:t>
      </w:r>
      <w:r>
        <w:rPr>
          <w:color w:val="585858"/>
        </w:rPr>
        <w:t>skončení</w:t>
      </w:r>
      <w:r>
        <w:rPr>
          <w:color w:val="585858"/>
          <w:spacing w:val="-11"/>
        </w:rPr>
        <w:t xml:space="preserve"> </w:t>
      </w:r>
      <w:r>
        <w:rPr>
          <w:color w:val="585858"/>
        </w:rPr>
        <w:t>účinnosti</w:t>
      </w:r>
      <w:r>
        <w:rPr>
          <w:color w:val="585858"/>
          <w:spacing w:val="-10"/>
        </w:rPr>
        <w:t xml:space="preserve"> </w:t>
      </w:r>
      <w:r>
        <w:rPr>
          <w:color w:val="585858"/>
        </w:rPr>
        <w:t>této</w:t>
      </w:r>
      <w:r>
        <w:rPr>
          <w:color w:val="585858"/>
          <w:spacing w:val="-10"/>
        </w:rPr>
        <w:t xml:space="preserve"> </w:t>
      </w:r>
      <w:r>
        <w:rPr>
          <w:color w:val="585858"/>
        </w:rPr>
        <w:t>Smlouvy u jednotlivých rolí v</w:t>
      </w:r>
      <w:r>
        <w:rPr>
          <w:color w:val="585858"/>
          <w:spacing w:val="-3"/>
        </w:rPr>
        <w:t xml:space="preserve"> </w:t>
      </w:r>
      <w:r>
        <w:rPr>
          <w:color w:val="585858"/>
        </w:rPr>
        <w:t>rámci příslušných Dílčích smluv účinných v den skončení účinnosti</w:t>
      </w:r>
      <w:r>
        <w:rPr>
          <w:color w:val="585858"/>
          <w:spacing w:val="-2"/>
        </w:rPr>
        <w:t xml:space="preserve"> </w:t>
      </w:r>
      <w:r>
        <w:rPr>
          <w:color w:val="585858"/>
        </w:rPr>
        <w:t>této</w:t>
      </w:r>
      <w:r>
        <w:rPr>
          <w:color w:val="585858"/>
          <w:spacing w:val="-2"/>
        </w:rPr>
        <w:t xml:space="preserve"> </w:t>
      </w:r>
      <w:r>
        <w:rPr>
          <w:color w:val="585858"/>
        </w:rPr>
        <w:t>Smlouvy a</w:t>
      </w:r>
      <w:r>
        <w:rPr>
          <w:color w:val="585858"/>
          <w:spacing w:val="-2"/>
        </w:rPr>
        <w:t xml:space="preserve"> </w:t>
      </w:r>
      <w:r>
        <w:rPr>
          <w:color w:val="585858"/>
        </w:rPr>
        <w:t>popis odvedené činnosti u</w:t>
      </w:r>
      <w:r>
        <w:rPr>
          <w:color w:val="585858"/>
          <w:spacing w:val="-2"/>
        </w:rPr>
        <w:t xml:space="preserve"> </w:t>
      </w:r>
      <w:r>
        <w:rPr>
          <w:color w:val="585858"/>
        </w:rPr>
        <w:t>dané</w:t>
      </w:r>
      <w:r>
        <w:rPr>
          <w:color w:val="585858"/>
          <w:spacing w:val="-2"/>
        </w:rPr>
        <w:t xml:space="preserve"> </w:t>
      </w:r>
      <w:r>
        <w:rPr>
          <w:color w:val="585858"/>
        </w:rPr>
        <w:t>role v</w:t>
      </w:r>
      <w:r>
        <w:rPr>
          <w:color w:val="585858"/>
          <w:spacing w:val="-1"/>
        </w:rPr>
        <w:t xml:space="preserve"> </w:t>
      </w:r>
      <w:r>
        <w:rPr>
          <w:color w:val="585858"/>
        </w:rPr>
        <w:t>rámci</w:t>
      </w:r>
      <w:r>
        <w:rPr>
          <w:color w:val="585858"/>
          <w:spacing w:val="40"/>
        </w:rPr>
        <w:t xml:space="preserve"> </w:t>
      </w:r>
      <w:r>
        <w:rPr>
          <w:color w:val="585858"/>
        </w:rPr>
        <w:t>příslušné</w:t>
      </w:r>
      <w:r>
        <w:rPr>
          <w:color w:val="585858"/>
          <w:spacing w:val="40"/>
        </w:rPr>
        <w:t xml:space="preserve"> </w:t>
      </w:r>
      <w:r>
        <w:rPr>
          <w:color w:val="585858"/>
        </w:rPr>
        <w:t>Dílčí</w:t>
      </w:r>
      <w:r>
        <w:rPr>
          <w:color w:val="585858"/>
          <w:spacing w:val="40"/>
        </w:rPr>
        <w:t xml:space="preserve"> </w:t>
      </w:r>
      <w:r>
        <w:rPr>
          <w:color w:val="585858"/>
        </w:rPr>
        <w:t>smlouvy</w:t>
      </w:r>
      <w:r>
        <w:rPr>
          <w:color w:val="585858"/>
          <w:spacing w:val="40"/>
        </w:rPr>
        <w:t xml:space="preserve"> </w:t>
      </w:r>
      <w:r>
        <w:rPr>
          <w:color w:val="585858"/>
        </w:rPr>
        <w:t>v</w:t>
      </w:r>
      <w:r>
        <w:rPr>
          <w:color w:val="585858"/>
          <w:spacing w:val="-3"/>
        </w:rPr>
        <w:t xml:space="preserve"> </w:t>
      </w:r>
      <w:r>
        <w:rPr>
          <w:color w:val="585858"/>
        </w:rPr>
        <w:t>porovnání</w:t>
      </w:r>
      <w:r>
        <w:rPr>
          <w:color w:val="585858"/>
          <w:spacing w:val="40"/>
        </w:rPr>
        <w:t xml:space="preserve"> </w:t>
      </w:r>
      <w:r>
        <w:rPr>
          <w:color w:val="585858"/>
        </w:rPr>
        <w:t>s</w:t>
      </w:r>
      <w:r>
        <w:rPr>
          <w:color w:val="585858"/>
          <w:spacing w:val="-3"/>
        </w:rPr>
        <w:t xml:space="preserve"> </w:t>
      </w:r>
      <w:r>
        <w:rPr>
          <w:color w:val="585858"/>
        </w:rPr>
        <w:t>předpokladem stanoveným pro danou roli v příslušné Dílčí smlouvě.</w:t>
      </w:r>
    </w:p>
    <w:p w14:paraId="6E7BDBC9" w14:textId="16E172DC" w:rsidR="005946BD" w:rsidRDefault="00070B14" w:rsidP="003C7E18">
      <w:pPr>
        <w:pStyle w:val="Zkladntext"/>
        <w:spacing w:before="0" w:after="120" w:line="312" w:lineRule="auto"/>
        <w:ind w:left="1687" w:right="1112" w:hanging="1"/>
        <w:jc w:val="both"/>
      </w:pPr>
      <w:r>
        <w:rPr>
          <w:color w:val="585858"/>
        </w:rPr>
        <w:t>Smluvní strany se dohodly, že cena za poskytnutí takovéto exitové součinnosti dle</w:t>
      </w:r>
      <w:r w:rsidR="00A11451">
        <w:rPr>
          <w:color w:val="585858"/>
        </w:rPr>
        <w:t> </w:t>
      </w:r>
      <w:r>
        <w:rPr>
          <w:color w:val="585858"/>
        </w:rPr>
        <w:t xml:space="preserve">tohoto odstavce Smlouvy je již zahrnuta v ceně dle čl. </w:t>
      </w:r>
      <w:hyperlink w:anchor="_bookmark8" w:history="1">
        <w:r>
          <w:rPr>
            <w:color w:val="585858"/>
          </w:rPr>
          <w:t>4</w:t>
        </w:r>
      </w:hyperlink>
      <w:r>
        <w:rPr>
          <w:color w:val="585858"/>
        </w:rPr>
        <w:t>. této Smlouvy, přičemž Dodavatel nemá nárok na náhradu nákladů spojených s plněním této povinnosti.</w:t>
      </w:r>
    </w:p>
    <w:p w14:paraId="799DAFE8" w14:textId="7EB05C31" w:rsidR="005946BD" w:rsidRDefault="00070B14" w:rsidP="00A11451">
      <w:pPr>
        <w:pStyle w:val="Odstavecseseznamem"/>
        <w:numPr>
          <w:ilvl w:val="1"/>
          <w:numId w:val="26"/>
        </w:numPr>
        <w:spacing w:before="119" w:line="312" w:lineRule="auto"/>
        <w:ind w:left="1686" w:right="1114" w:hanging="709"/>
      </w:pPr>
      <w:r>
        <w:rPr>
          <w:color w:val="585858"/>
        </w:rPr>
        <w:t>Dodavatel se zavazuje i po ukončení účinnosti této Smlouvy, pokud Objednatel nestanoví odlišně, poskytovat bez přerušení Předmět plnění až do kompletního převzetí</w:t>
      </w:r>
      <w:r>
        <w:rPr>
          <w:color w:val="585858"/>
          <w:spacing w:val="-1"/>
        </w:rPr>
        <w:t xml:space="preserve"> </w:t>
      </w:r>
      <w:r>
        <w:rPr>
          <w:color w:val="585858"/>
        </w:rPr>
        <w:t>Předmětu</w:t>
      </w:r>
      <w:r>
        <w:rPr>
          <w:color w:val="585858"/>
          <w:spacing w:val="-3"/>
        </w:rPr>
        <w:t xml:space="preserve"> </w:t>
      </w:r>
      <w:r>
        <w:rPr>
          <w:color w:val="585858"/>
        </w:rPr>
        <w:t>plnění</w:t>
      </w:r>
      <w:r>
        <w:rPr>
          <w:color w:val="585858"/>
          <w:spacing w:val="-1"/>
        </w:rPr>
        <w:t xml:space="preserve"> </w:t>
      </w:r>
      <w:r>
        <w:rPr>
          <w:color w:val="585858"/>
        </w:rPr>
        <w:t>novým</w:t>
      </w:r>
      <w:r>
        <w:rPr>
          <w:color w:val="585858"/>
          <w:spacing w:val="-1"/>
        </w:rPr>
        <w:t xml:space="preserve"> </w:t>
      </w:r>
      <w:r>
        <w:rPr>
          <w:color w:val="585858"/>
        </w:rPr>
        <w:t>dodavatelem,</w:t>
      </w:r>
      <w:r>
        <w:rPr>
          <w:color w:val="585858"/>
          <w:spacing w:val="-4"/>
        </w:rPr>
        <w:t xml:space="preserve"> </w:t>
      </w:r>
      <w:r>
        <w:rPr>
          <w:color w:val="585858"/>
        </w:rPr>
        <w:t>popř.</w:t>
      </w:r>
      <w:r>
        <w:rPr>
          <w:color w:val="585858"/>
          <w:spacing w:val="-4"/>
        </w:rPr>
        <w:t xml:space="preserve"> </w:t>
      </w:r>
      <w:r>
        <w:rPr>
          <w:color w:val="585858"/>
        </w:rPr>
        <w:t>Objednatelem,</w:t>
      </w:r>
      <w:r>
        <w:rPr>
          <w:color w:val="585858"/>
          <w:spacing w:val="-1"/>
        </w:rPr>
        <w:t xml:space="preserve"> </w:t>
      </w:r>
      <w:r>
        <w:rPr>
          <w:color w:val="585858"/>
        </w:rPr>
        <w:t>a</w:t>
      </w:r>
      <w:r>
        <w:rPr>
          <w:color w:val="585858"/>
          <w:spacing w:val="-5"/>
        </w:rPr>
        <w:t xml:space="preserve"> </w:t>
      </w:r>
      <w:r>
        <w:rPr>
          <w:color w:val="585858"/>
        </w:rPr>
        <w:t>to</w:t>
      </w:r>
      <w:r>
        <w:rPr>
          <w:color w:val="585858"/>
          <w:spacing w:val="-5"/>
        </w:rPr>
        <w:t xml:space="preserve"> </w:t>
      </w:r>
      <w:r>
        <w:rPr>
          <w:color w:val="585858"/>
        </w:rPr>
        <w:t>za</w:t>
      </w:r>
      <w:r>
        <w:rPr>
          <w:color w:val="585858"/>
          <w:spacing w:val="-3"/>
        </w:rPr>
        <w:t xml:space="preserve"> </w:t>
      </w:r>
      <w:r>
        <w:rPr>
          <w:color w:val="585858"/>
        </w:rPr>
        <w:t>podmínek stanovených touto Smlouvou, to vše maximálně po dobu jednoho (1) roku. Podrobné podmínky poskytování Předmětu plnění pro toto období včetně cenových podmínek budou</w:t>
      </w:r>
      <w:r>
        <w:rPr>
          <w:color w:val="585858"/>
          <w:spacing w:val="40"/>
        </w:rPr>
        <w:t xml:space="preserve"> </w:t>
      </w:r>
      <w:r>
        <w:rPr>
          <w:color w:val="585858"/>
        </w:rPr>
        <w:t>stanoveny</w:t>
      </w:r>
      <w:r>
        <w:rPr>
          <w:color w:val="585858"/>
          <w:spacing w:val="40"/>
        </w:rPr>
        <w:t xml:space="preserve"> </w:t>
      </w:r>
      <w:r>
        <w:rPr>
          <w:color w:val="585858"/>
        </w:rPr>
        <w:t>v</w:t>
      </w:r>
      <w:r>
        <w:rPr>
          <w:color w:val="585858"/>
          <w:spacing w:val="40"/>
        </w:rPr>
        <w:t xml:space="preserve"> </w:t>
      </w:r>
      <w:r>
        <w:rPr>
          <w:color w:val="585858"/>
        </w:rPr>
        <w:t>příslušné</w:t>
      </w:r>
      <w:r>
        <w:rPr>
          <w:color w:val="585858"/>
          <w:spacing w:val="40"/>
        </w:rPr>
        <w:t xml:space="preserve"> </w:t>
      </w:r>
      <w:r>
        <w:rPr>
          <w:color w:val="585858"/>
        </w:rPr>
        <w:t>Dílčí</w:t>
      </w:r>
      <w:r>
        <w:rPr>
          <w:color w:val="585858"/>
          <w:spacing w:val="40"/>
        </w:rPr>
        <w:t xml:space="preserve"> </w:t>
      </w:r>
      <w:r>
        <w:rPr>
          <w:color w:val="585858"/>
        </w:rPr>
        <w:t>smlouvě,</w:t>
      </w:r>
      <w:r>
        <w:rPr>
          <w:color w:val="585858"/>
          <w:spacing w:val="40"/>
        </w:rPr>
        <w:t xml:space="preserve"> </w:t>
      </w:r>
      <w:r>
        <w:rPr>
          <w:color w:val="585858"/>
        </w:rPr>
        <w:t>kterou</w:t>
      </w:r>
      <w:r>
        <w:rPr>
          <w:color w:val="585858"/>
          <w:spacing w:val="40"/>
        </w:rPr>
        <w:t xml:space="preserve"> </w:t>
      </w:r>
      <w:r>
        <w:rPr>
          <w:color w:val="585858"/>
        </w:rPr>
        <w:t>je</w:t>
      </w:r>
      <w:r>
        <w:rPr>
          <w:color w:val="585858"/>
          <w:spacing w:val="40"/>
        </w:rPr>
        <w:t xml:space="preserve"> </w:t>
      </w:r>
      <w:r>
        <w:rPr>
          <w:color w:val="585858"/>
        </w:rPr>
        <w:t>Dodavatel</w:t>
      </w:r>
      <w:r>
        <w:rPr>
          <w:color w:val="585858"/>
          <w:spacing w:val="40"/>
        </w:rPr>
        <w:t xml:space="preserve"> </w:t>
      </w:r>
      <w:r>
        <w:rPr>
          <w:color w:val="585858"/>
        </w:rPr>
        <w:t>povinen s</w:t>
      </w:r>
      <w:r w:rsidR="00A11451">
        <w:rPr>
          <w:color w:val="585858"/>
          <w:spacing w:val="-1"/>
        </w:rPr>
        <w:t> </w:t>
      </w:r>
      <w:r>
        <w:rPr>
          <w:color w:val="585858"/>
        </w:rPr>
        <w:t>Objednatelem na základě jím zaslané Výzvy a postupem dle této Smlouvy, uzavřít nejpozději v poslední den účinnosti této Smlouvy.</w:t>
      </w:r>
    </w:p>
    <w:p w14:paraId="317246B3" w14:textId="77777777" w:rsidR="005946BD" w:rsidRPr="00A90578" w:rsidRDefault="00070B14" w:rsidP="00A11451">
      <w:pPr>
        <w:pStyle w:val="Odstavecseseznamem"/>
        <w:numPr>
          <w:ilvl w:val="0"/>
          <w:numId w:val="26"/>
        </w:numPr>
        <w:tabs>
          <w:tab w:val="left" w:pos="2835"/>
        </w:tabs>
        <w:spacing w:before="240" w:after="240" w:line="312" w:lineRule="auto"/>
        <w:ind w:left="1276" w:hanging="357"/>
        <w:jc w:val="center"/>
        <w:rPr>
          <w:b/>
        </w:rPr>
      </w:pPr>
      <w:r w:rsidRPr="00A90578">
        <w:rPr>
          <w:b/>
          <w:color w:val="585858"/>
        </w:rPr>
        <w:lastRenderedPageBreak/>
        <w:t>Vlastnické</w:t>
      </w:r>
      <w:r w:rsidRPr="00A90578">
        <w:rPr>
          <w:b/>
          <w:color w:val="585858"/>
          <w:spacing w:val="-7"/>
        </w:rPr>
        <w:t xml:space="preserve"> </w:t>
      </w:r>
      <w:r w:rsidRPr="00A90578">
        <w:rPr>
          <w:b/>
          <w:color w:val="585858"/>
        </w:rPr>
        <w:t>právo,</w:t>
      </w:r>
      <w:r w:rsidRPr="00A90578">
        <w:rPr>
          <w:b/>
          <w:color w:val="585858"/>
          <w:spacing w:val="-5"/>
        </w:rPr>
        <w:t xml:space="preserve"> </w:t>
      </w:r>
      <w:r w:rsidRPr="00A90578">
        <w:rPr>
          <w:b/>
          <w:color w:val="585858"/>
        </w:rPr>
        <w:t>licence</w:t>
      </w:r>
      <w:r w:rsidRPr="00A90578">
        <w:rPr>
          <w:b/>
          <w:color w:val="585858"/>
          <w:spacing w:val="-4"/>
        </w:rPr>
        <w:t xml:space="preserve"> </w:t>
      </w:r>
      <w:r w:rsidRPr="00A90578">
        <w:rPr>
          <w:b/>
          <w:color w:val="585858"/>
        </w:rPr>
        <w:t>a</w:t>
      </w:r>
      <w:r w:rsidRPr="00A90578">
        <w:rPr>
          <w:b/>
          <w:color w:val="585858"/>
          <w:spacing w:val="-4"/>
        </w:rPr>
        <w:t xml:space="preserve"> </w:t>
      </w:r>
      <w:r w:rsidRPr="00A90578">
        <w:rPr>
          <w:b/>
          <w:color w:val="585858"/>
        </w:rPr>
        <w:t>podmínky</w:t>
      </w:r>
      <w:r w:rsidRPr="00A90578">
        <w:rPr>
          <w:b/>
          <w:color w:val="585858"/>
          <w:spacing w:val="-6"/>
        </w:rPr>
        <w:t xml:space="preserve"> </w:t>
      </w:r>
      <w:r w:rsidRPr="00A90578">
        <w:rPr>
          <w:b/>
          <w:color w:val="585858"/>
        </w:rPr>
        <w:t>užití</w:t>
      </w:r>
      <w:r w:rsidRPr="00A90578">
        <w:rPr>
          <w:b/>
          <w:color w:val="585858"/>
          <w:spacing w:val="-4"/>
        </w:rPr>
        <w:t xml:space="preserve"> </w:t>
      </w:r>
      <w:r w:rsidRPr="00A90578">
        <w:rPr>
          <w:b/>
          <w:color w:val="585858"/>
          <w:spacing w:val="-2"/>
        </w:rPr>
        <w:t>Plnění</w:t>
      </w:r>
    </w:p>
    <w:p w14:paraId="080F1EC4" w14:textId="77777777" w:rsidR="005946BD" w:rsidRDefault="00070B14" w:rsidP="006462BF">
      <w:pPr>
        <w:pStyle w:val="Nadpis3"/>
        <w:spacing w:before="196" w:line="312" w:lineRule="auto"/>
        <w:ind w:left="979"/>
      </w:pPr>
      <w:r>
        <w:rPr>
          <w:color w:val="585858"/>
        </w:rPr>
        <w:t>Vlastnické</w:t>
      </w:r>
      <w:r>
        <w:rPr>
          <w:color w:val="585858"/>
          <w:spacing w:val="-8"/>
        </w:rPr>
        <w:t xml:space="preserve"> </w:t>
      </w:r>
      <w:r>
        <w:rPr>
          <w:color w:val="585858"/>
          <w:spacing w:val="-2"/>
        </w:rPr>
        <w:t>právo</w:t>
      </w:r>
    </w:p>
    <w:p w14:paraId="03F07C7C" w14:textId="434E375F" w:rsidR="005946BD" w:rsidRDefault="00070B14" w:rsidP="00D06134">
      <w:pPr>
        <w:pStyle w:val="Odstavecseseznamem"/>
        <w:numPr>
          <w:ilvl w:val="1"/>
          <w:numId w:val="26"/>
        </w:numPr>
        <w:spacing w:before="91" w:line="312" w:lineRule="auto"/>
        <w:ind w:left="1686" w:right="1113" w:hanging="709"/>
      </w:pPr>
      <w:r w:rsidRPr="00D06134">
        <w:rPr>
          <w:color w:val="585858"/>
        </w:rPr>
        <w:t>Vlastnické právo k</w:t>
      </w:r>
      <w:r w:rsidRPr="00D06134">
        <w:rPr>
          <w:color w:val="585858"/>
          <w:spacing w:val="-1"/>
        </w:rPr>
        <w:t xml:space="preserve"> </w:t>
      </w:r>
      <w:r w:rsidRPr="00D06134">
        <w:rPr>
          <w:color w:val="585858"/>
        </w:rPr>
        <w:t>hmotným složkám Plnění (zejména nosičům dat), na nichž jsou Autorská díla (jak je tento pojem definován níže v odst. 1</w:t>
      </w:r>
      <w:r w:rsidR="0088393C">
        <w:rPr>
          <w:color w:val="585858"/>
        </w:rPr>
        <w:t>4</w:t>
      </w:r>
      <w:r w:rsidRPr="00D06134">
        <w:rPr>
          <w:color w:val="585858"/>
        </w:rPr>
        <w:t>.2 tohoto článku Smlouvy) dle tohoto čl. 1</w:t>
      </w:r>
      <w:r w:rsidR="0088393C">
        <w:rPr>
          <w:color w:val="585858"/>
        </w:rPr>
        <w:t>4</w:t>
      </w:r>
      <w:r w:rsidRPr="00D06134">
        <w:rPr>
          <w:color w:val="585858"/>
        </w:rPr>
        <w:t>. Smlouvy zaznamenána a k</w:t>
      </w:r>
      <w:r w:rsidRPr="00D06134">
        <w:rPr>
          <w:color w:val="585858"/>
          <w:spacing w:val="-1"/>
        </w:rPr>
        <w:t xml:space="preserve"> </w:t>
      </w:r>
      <w:r w:rsidRPr="00D06134">
        <w:rPr>
          <w:color w:val="585858"/>
        </w:rPr>
        <w:t xml:space="preserve">ostatním materiálům </w:t>
      </w:r>
      <w:r w:rsidR="00AD6061">
        <w:rPr>
          <w:color w:val="585858"/>
        </w:rPr>
        <w:t>se převádí</w:t>
      </w:r>
      <w:r w:rsidRPr="00D06134">
        <w:rPr>
          <w:color w:val="585858"/>
        </w:rPr>
        <w:t xml:space="preserve"> na</w:t>
      </w:r>
      <w:r w:rsidR="00AD6061">
        <w:rPr>
          <w:color w:val="585858"/>
        </w:rPr>
        <w:t> </w:t>
      </w:r>
      <w:r w:rsidRPr="00D06134">
        <w:rPr>
          <w:color w:val="585858"/>
        </w:rPr>
        <w:t>Objednatele</w:t>
      </w:r>
      <w:r w:rsidRPr="00D06134">
        <w:rPr>
          <w:color w:val="585858"/>
          <w:spacing w:val="40"/>
        </w:rPr>
        <w:t xml:space="preserve"> </w:t>
      </w:r>
      <w:r w:rsidRPr="00D06134">
        <w:rPr>
          <w:color w:val="585858"/>
        </w:rPr>
        <w:t>okamžikem</w:t>
      </w:r>
      <w:r w:rsidRPr="00D06134">
        <w:rPr>
          <w:color w:val="585858"/>
          <w:spacing w:val="40"/>
        </w:rPr>
        <w:t xml:space="preserve"> </w:t>
      </w:r>
      <w:r w:rsidRPr="00D06134">
        <w:rPr>
          <w:color w:val="585858"/>
        </w:rPr>
        <w:t>jejich</w:t>
      </w:r>
      <w:r w:rsidRPr="00D06134">
        <w:rPr>
          <w:color w:val="585858"/>
          <w:spacing w:val="40"/>
        </w:rPr>
        <w:t xml:space="preserve"> </w:t>
      </w:r>
      <w:r w:rsidRPr="00D06134">
        <w:rPr>
          <w:color w:val="585858"/>
        </w:rPr>
        <w:t>převzetí.</w:t>
      </w:r>
      <w:r w:rsidRPr="00D06134">
        <w:rPr>
          <w:color w:val="585858"/>
          <w:spacing w:val="66"/>
        </w:rPr>
        <w:t xml:space="preserve"> </w:t>
      </w:r>
      <w:r w:rsidRPr="00D06134">
        <w:rPr>
          <w:color w:val="585858"/>
        </w:rPr>
        <w:t>Nebezpečí</w:t>
      </w:r>
      <w:r w:rsidRPr="00D06134">
        <w:rPr>
          <w:color w:val="585858"/>
          <w:spacing w:val="66"/>
        </w:rPr>
        <w:t xml:space="preserve"> </w:t>
      </w:r>
      <w:r w:rsidRPr="00D06134">
        <w:rPr>
          <w:color w:val="585858"/>
        </w:rPr>
        <w:t>škody</w:t>
      </w:r>
      <w:r w:rsidRPr="00D06134">
        <w:rPr>
          <w:color w:val="585858"/>
          <w:spacing w:val="65"/>
        </w:rPr>
        <w:t xml:space="preserve"> </w:t>
      </w:r>
      <w:r w:rsidRPr="00D06134">
        <w:rPr>
          <w:color w:val="585858"/>
        </w:rPr>
        <w:t>na</w:t>
      </w:r>
      <w:r w:rsidRPr="00D06134">
        <w:rPr>
          <w:color w:val="585858"/>
          <w:spacing w:val="40"/>
        </w:rPr>
        <w:t xml:space="preserve"> </w:t>
      </w:r>
      <w:r w:rsidRPr="00D06134">
        <w:rPr>
          <w:color w:val="585858"/>
        </w:rPr>
        <w:t>hmotných</w:t>
      </w:r>
      <w:r w:rsidRPr="00D06134">
        <w:rPr>
          <w:color w:val="585858"/>
          <w:spacing w:val="40"/>
        </w:rPr>
        <w:t xml:space="preserve"> </w:t>
      </w:r>
      <w:r w:rsidRPr="00D06134">
        <w:rPr>
          <w:color w:val="585858"/>
        </w:rPr>
        <w:t>složkách</w:t>
      </w:r>
      <w:r w:rsidR="00D06134" w:rsidRPr="00D06134">
        <w:rPr>
          <w:color w:val="585858"/>
        </w:rPr>
        <w:t xml:space="preserve"> </w:t>
      </w:r>
      <w:r w:rsidRPr="00D06134">
        <w:rPr>
          <w:color w:val="585858"/>
        </w:rPr>
        <w:t>Plnění přechází na</w:t>
      </w:r>
      <w:r w:rsidRPr="00D06134">
        <w:rPr>
          <w:color w:val="585858"/>
          <w:spacing w:val="-4"/>
        </w:rPr>
        <w:t xml:space="preserve"> </w:t>
      </w:r>
      <w:r w:rsidRPr="00D06134">
        <w:rPr>
          <w:color w:val="585858"/>
        </w:rPr>
        <w:t>Objednatele okamžikem jejich faktického předání do dispozice Objednatele (tj. okamžikem převzetí Objednatelem), pokud o takovém předání byl sepsán písemný záznam podepsaný oprávněnými osobami Smluvních stran. Cena</w:t>
      </w:r>
      <w:r w:rsidR="00254A0F">
        <w:rPr>
          <w:color w:val="585858"/>
        </w:rPr>
        <w:t> </w:t>
      </w:r>
      <w:r w:rsidR="00D06134" w:rsidRPr="00D06134">
        <w:rPr>
          <w:color w:val="585858"/>
        </w:rPr>
        <w:t xml:space="preserve">případných </w:t>
      </w:r>
      <w:r w:rsidRPr="00D06134">
        <w:rPr>
          <w:color w:val="585858"/>
        </w:rPr>
        <w:t xml:space="preserve">hmotných nosičů dat je již zahrnuta v Ceně stanovené dle čl. </w:t>
      </w:r>
      <w:hyperlink w:anchor="_bookmark8" w:history="1">
        <w:r w:rsidRPr="00D06134">
          <w:rPr>
            <w:color w:val="585858"/>
          </w:rPr>
          <w:t>4</w:t>
        </w:r>
      </w:hyperlink>
      <w:r w:rsidRPr="00D06134">
        <w:rPr>
          <w:color w:val="585858"/>
        </w:rPr>
        <w:t>. této</w:t>
      </w:r>
      <w:r w:rsidR="00445354">
        <w:rPr>
          <w:color w:val="585858"/>
        </w:rPr>
        <w:t> </w:t>
      </w:r>
      <w:r w:rsidRPr="00D06134">
        <w:rPr>
          <w:color w:val="585858"/>
        </w:rPr>
        <w:t>Smlouvy.</w:t>
      </w:r>
    </w:p>
    <w:p w14:paraId="40BC73AA" w14:textId="77777777" w:rsidR="005946BD" w:rsidRDefault="005946BD" w:rsidP="006462BF">
      <w:pPr>
        <w:pStyle w:val="Zkladntext"/>
        <w:spacing w:before="62" w:line="312" w:lineRule="auto"/>
      </w:pPr>
    </w:p>
    <w:p w14:paraId="18AE0FF6" w14:textId="77777777" w:rsidR="005946BD" w:rsidRDefault="00070B14" w:rsidP="006462BF">
      <w:pPr>
        <w:pStyle w:val="Nadpis3"/>
        <w:spacing w:before="1" w:line="312" w:lineRule="auto"/>
      </w:pPr>
      <w:r>
        <w:rPr>
          <w:color w:val="585858"/>
        </w:rPr>
        <w:t>Základní</w:t>
      </w:r>
      <w:r>
        <w:rPr>
          <w:color w:val="585858"/>
          <w:spacing w:val="-6"/>
        </w:rPr>
        <w:t xml:space="preserve"> </w:t>
      </w:r>
      <w:r>
        <w:rPr>
          <w:color w:val="585858"/>
        </w:rPr>
        <w:t>rozsah</w:t>
      </w:r>
      <w:r>
        <w:rPr>
          <w:color w:val="585858"/>
          <w:spacing w:val="-5"/>
        </w:rPr>
        <w:t xml:space="preserve"> </w:t>
      </w:r>
      <w:r>
        <w:rPr>
          <w:color w:val="585858"/>
          <w:spacing w:val="-2"/>
        </w:rPr>
        <w:t>licence</w:t>
      </w:r>
    </w:p>
    <w:p w14:paraId="6A42A787" w14:textId="040FF30F" w:rsidR="005946BD" w:rsidRDefault="00070B14" w:rsidP="006B6B35">
      <w:pPr>
        <w:pStyle w:val="Odstavecseseznamem"/>
        <w:numPr>
          <w:ilvl w:val="1"/>
          <w:numId w:val="26"/>
        </w:numPr>
        <w:spacing w:before="119" w:line="312" w:lineRule="auto"/>
        <w:ind w:left="1686" w:right="1114" w:hanging="709"/>
      </w:pPr>
      <w:bookmarkStart w:id="51" w:name="_bookmark18"/>
      <w:bookmarkEnd w:id="51"/>
      <w:r>
        <w:rPr>
          <w:color w:val="585858"/>
        </w:rPr>
        <w:t>Pokud při realizaci předmětu této Smlouvy vznikne Plnění, které naplňuje znaky autorského díla ve smyslu Autorského zákona, poskytuje Dodavatel Objednateli a</w:t>
      </w:r>
      <w:r w:rsidR="00445354">
        <w:rPr>
          <w:color w:val="585858"/>
        </w:rPr>
        <w:t> </w:t>
      </w:r>
      <w:r>
        <w:rPr>
          <w:color w:val="585858"/>
        </w:rPr>
        <w:t>Objednatel od Dodavatele získává oprávnění k</w:t>
      </w:r>
      <w:r>
        <w:rPr>
          <w:color w:val="585858"/>
          <w:spacing w:val="-3"/>
        </w:rPr>
        <w:t xml:space="preserve"> </w:t>
      </w:r>
      <w:r>
        <w:rPr>
          <w:color w:val="585858"/>
        </w:rPr>
        <w:t>výkonu práva užít dané Autorské dílo všemi způsoby dle ust. § 12 Autorského zákona. Pro vyloučení pochybností se sjednává, že v</w:t>
      </w:r>
      <w:r>
        <w:rPr>
          <w:color w:val="585858"/>
          <w:spacing w:val="-3"/>
        </w:rPr>
        <w:t xml:space="preserve"> </w:t>
      </w:r>
      <w:r>
        <w:rPr>
          <w:color w:val="585858"/>
        </w:rPr>
        <w:t>rámci oprávnění k</w:t>
      </w:r>
      <w:r>
        <w:rPr>
          <w:color w:val="585858"/>
          <w:spacing w:val="-3"/>
        </w:rPr>
        <w:t xml:space="preserve"> </w:t>
      </w:r>
      <w:r>
        <w:rPr>
          <w:color w:val="585858"/>
        </w:rPr>
        <w:t>výkonu užít Autorské dílo je Objednatel oprávněn Autorské</w:t>
      </w:r>
      <w:r>
        <w:rPr>
          <w:color w:val="585858"/>
          <w:spacing w:val="74"/>
        </w:rPr>
        <w:t xml:space="preserve"> </w:t>
      </w:r>
      <w:r>
        <w:rPr>
          <w:color w:val="585858"/>
        </w:rPr>
        <w:t>dílo</w:t>
      </w:r>
      <w:r>
        <w:rPr>
          <w:color w:val="585858"/>
          <w:spacing w:val="74"/>
        </w:rPr>
        <w:t xml:space="preserve"> </w:t>
      </w:r>
      <w:r>
        <w:rPr>
          <w:color w:val="585858"/>
        </w:rPr>
        <w:t>dále</w:t>
      </w:r>
      <w:r>
        <w:rPr>
          <w:color w:val="585858"/>
          <w:spacing w:val="74"/>
        </w:rPr>
        <w:t xml:space="preserve"> </w:t>
      </w:r>
      <w:r>
        <w:rPr>
          <w:color w:val="585858"/>
        </w:rPr>
        <w:t>rozvíjet</w:t>
      </w:r>
      <w:r>
        <w:rPr>
          <w:color w:val="585858"/>
          <w:spacing w:val="76"/>
        </w:rPr>
        <w:t xml:space="preserve"> </w:t>
      </w:r>
      <w:r>
        <w:rPr>
          <w:color w:val="585858"/>
        </w:rPr>
        <w:t>podle</w:t>
      </w:r>
      <w:r>
        <w:rPr>
          <w:color w:val="585858"/>
          <w:spacing w:val="74"/>
        </w:rPr>
        <w:t xml:space="preserve"> </w:t>
      </w:r>
      <w:r>
        <w:rPr>
          <w:color w:val="585858"/>
        </w:rPr>
        <w:t>svých</w:t>
      </w:r>
      <w:r>
        <w:rPr>
          <w:color w:val="585858"/>
          <w:spacing w:val="74"/>
        </w:rPr>
        <w:t xml:space="preserve"> </w:t>
      </w:r>
      <w:r>
        <w:rPr>
          <w:color w:val="585858"/>
        </w:rPr>
        <w:t>potřeb.</w:t>
      </w:r>
      <w:r>
        <w:rPr>
          <w:color w:val="585858"/>
          <w:spacing w:val="76"/>
        </w:rPr>
        <w:t xml:space="preserve"> </w:t>
      </w:r>
      <w:r>
        <w:rPr>
          <w:color w:val="585858"/>
        </w:rPr>
        <w:t>Dodavatel</w:t>
      </w:r>
      <w:r>
        <w:rPr>
          <w:color w:val="585858"/>
          <w:spacing w:val="74"/>
        </w:rPr>
        <w:t xml:space="preserve"> </w:t>
      </w:r>
      <w:r>
        <w:rPr>
          <w:color w:val="585858"/>
        </w:rPr>
        <w:t>poskytuje</w:t>
      </w:r>
      <w:r>
        <w:rPr>
          <w:color w:val="585858"/>
          <w:spacing w:val="73"/>
        </w:rPr>
        <w:t xml:space="preserve"> </w:t>
      </w:r>
      <w:r>
        <w:rPr>
          <w:color w:val="585858"/>
        </w:rPr>
        <w:t>tato</w:t>
      </w:r>
      <w:r>
        <w:rPr>
          <w:color w:val="585858"/>
          <w:spacing w:val="74"/>
        </w:rPr>
        <w:t xml:space="preserve"> </w:t>
      </w:r>
      <w:r>
        <w:rPr>
          <w:color w:val="585858"/>
        </w:rPr>
        <w:t>práva v</w:t>
      </w:r>
      <w:r>
        <w:rPr>
          <w:color w:val="585858"/>
          <w:spacing w:val="-2"/>
        </w:rPr>
        <w:t xml:space="preserve"> </w:t>
      </w:r>
      <w:r>
        <w:rPr>
          <w:color w:val="585858"/>
        </w:rPr>
        <w:t>rozsahu nezbytném pro řádné užívání všech autorských děl, která budou vytvořena na základě této Smlouvy (dále jednotlivě jako „</w:t>
      </w:r>
      <w:r>
        <w:rPr>
          <w:b/>
          <w:color w:val="585858"/>
        </w:rPr>
        <w:t>Autorské dílo</w:t>
      </w:r>
      <w:r>
        <w:rPr>
          <w:color w:val="585858"/>
        </w:rPr>
        <w:t>“ a společně „</w:t>
      </w:r>
      <w:r>
        <w:rPr>
          <w:b/>
          <w:color w:val="585858"/>
        </w:rPr>
        <w:t>Autorská díla</w:t>
      </w:r>
      <w:r>
        <w:rPr>
          <w:color w:val="585858"/>
        </w:rPr>
        <w:t>“).</w:t>
      </w:r>
      <w:r>
        <w:rPr>
          <w:color w:val="585858"/>
          <w:spacing w:val="-2"/>
        </w:rPr>
        <w:t xml:space="preserve"> </w:t>
      </w:r>
      <w:r>
        <w:rPr>
          <w:color w:val="585858"/>
        </w:rPr>
        <w:t>Pro</w:t>
      </w:r>
      <w:r>
        <w:rPr>
          <w:color w:val="585858"/>
          <w:spacing w:val="-4"/>
        </w:rPr>
        <w:t xml:space="preserve"> </w:t>
      </w:r>
      <w:r>
        <w:rPr>
          <w:color w:val="585858"/>
        </w:rPr>
        <w:t>vyloučení</w:t>
      </w:r>
      <w:r>
        <w:rPr>
          <w:color w:val="585858"/>
          <w:spacing w:val="-3"/>
        </w:rPr>
        <w:t xml:space="preserve"> </w:t>
      </w:r>
      <w:r>
        <w:rPr>
          <w:color w:val="585858"/>
        </w:rPr>
        <w:t>pochybností</w:t>
      </w:r>
      <w:r>
        <w:rPr>
          <w:color w:val="585858"/>
          <w:spacing w:val="-5"/>
        </w:rPr>
        <w:t xml:space="preserve"> </w:t>
      </w:r>
      <w:r>
        <w:rPr>
          <w:color w:val="585858"/>
        </w:rPr>
        <w:t>Smluvní</w:t>
      </w:r>
      <w:r>
        <w:rPr>
          <w:color w:val="585858"/>
          <w:spacing w:val="-5"/>
        </w:rPr>
        <w:t xml:space="preserve"> </w:t>
      </w:r>
      <w:r>
        <w:rPr>
          <w:color w:val="585858"/>
        </w:rPr>
        <w:t>strany</w:t>
      </w:r>
      <w:r>
        <w:rPr>
          <w:color w:val="585858"/>
          <w:spacing w:val="-6"/>
        </w:rPr>
        <w:t xml:space="preserve"> </w:t>
      </w:r>
      <w:r>
        <w:rPr>
          <w:color w:val="585858"/>
        </w:rPr>
        <w:t>sjednávají,</w:t>
      </w:r>
      <w:r>
        <w:rPr>
          <w:color w:val="585858"/>
          <w:spacing w:val="-3"/>
        </w:rPr>
        <w:t xml:space="preserve"> </w:t>
      </w:r>
      <w:r>
        <w:rPr>
          <w:color w:val="585858"/>
        </w:rPr>
        <w:t>že</w:t>
      </w:r>
      <w:r>
        <w:rPr>
          <w:color w:val="585858"/>
          <w:spacing w:val="-4"/>
        </w:rPr>
        <w:t xml:space="preserve"> </w:t>
      </w:r>
      <w:r>
        <w:rPr>
          <w:color w:val="585858"/>
        </w:rPr>
        <w:t>Autorskými</w:t>
      </w:r>
      <w:r>
        <w:rPr>
          <w:color w:val="585858"/>
          <w:spacing w:val="-5"/>
        </w:rPr>
        <w:t xml:space="preserve"> </w:t>
      </w:r>
      <w:r>
        <w:rPr>
          <w:color w:val="585858"/>
        </w:rPr>
        <w:t>díly</w:t>
      </w:r>
      <w:r>
        <w:rPr>
          <w:color w:val="585858"/>
          <w:spacing w:val="-3"/>
        </w:rPr>
        <w:t xml:space="preserve"> </w:t>
      </w:r>
      <w:r>
        <w:rPr>
          <w:color w:val="585858"/>
        </w:rPr>
        <w:t>se</w:t>
      </w:r>
      <w:r>
        <w:rPr>
          <w:color w:val="585858"/>
          <w:spacing w:val="-4"/>
        </w:rPr>
        <w:t xml:space="preserve"> </w:t>
      </w:r>
      <w:r>
        <w:rPr>
          <w:color w:val="585858"/>
        </w:rPr>
        <w:t xml:space="preserve">pro účely této Smlouvy rozumí mimo jiné také úpravy </w:t>
      </w:r>
      <w:r w:rsidR="00C71D2B">
        <w:rPr>
          <w:color w:val="585858"/>
        </w:rPr>
        <w:t>i</w:t>
      </w:r>
      <w:r>
        <w:rPr>
          <w:color w:val="585858"/>
        </w:rPr>
        <w:t>nformačních systémů.</w:t>
      </w:r>
      <w:r>
        <w:rPr>
          <w:color w:val="585858"/>
          <w:spacing w:val="24"/>
        </w:rPr>
        <w:t xml:space="preserve"> </w:t>
      </w:r>
      <w:r>
        <w:rPr>
          <w:color w:val="585858"/>
        </w:rPr>
        <w:t>Objednatel</w:t>
      </w:r>
      <w:r>
        <w:rPr>
          <w:color w:val="585858"/>
          <w:spacing w:val="21"/>
        </w:rPr>
        <w:t xml:space="preserve"> </w:t>
      </w:r>
      <w:r>
        <w:rPr>
          <w:color w:val="585858"/>
        </w:rPr>
        <w:t>získává</w:t>
      </w:r>
      <w:r>
        <w:rPr>
          <w:color w:val="585858"/>
          <w:spacing w:val="24"/>
        </w:rPr>
        <w:t xml:space="preserve"> </w:t>
      </w:r>
      <w:r>
        <w:rPr>
          <w:color w:val="585858"/>
        </w:rPr>
        <w:t>od</w:t>
      </w:r>
      <w:r>
        <w:rPr>
          <w:color w:val="585858"/>
          <w:spacing w:val="24"/>
        </w:rPr>
        <w:t xml:space="preserve"> </w:t>
      </w:r>
      <w:r>
        <w:rPr>
          <w:color w:val="585858"/>
        </w:rPr>
        <w:t>Dodavatele</w:t>
      </w:r>
      <w:r>
        <w:rPr>
          <w:color w:val="585858"/>
          <w:spacing w:val="24"/>
        </w:rPr>
        <w:t xml:space="preserve"> </w:t>
      </w:r>
      <w:r>
        <w:rPr>
          <w:color w:val="585858"/>
        </w:rPr>
        <w:t>uvedená</w:t>
      </w:r>
      <w:r>
        <w:rPr>
          <w:color w:val="585858"/>
          <w:spacing w:val="24"/>
        </w:rPr>
        <w:t xml:space="preserve"> </w:t>
      </w:r>
      <w:r>
        <w:rPr>
          <w:color w:val="585858"/>
        </w:rPr>
        <w:t>práva k</w:t>
      </w:r>
      <w:r>
        <w:rPr>
          <w:color w:val="585858"/>
          <w:spacing w:val="-1"/>
        </w:rPr>
        <w:t xml:space="preserve"> </w:t>
      </w:r>
      <w:r>
        <w:rPr>
          <w:color w:val="585858"/>
        </w:rPr>
        <w:t>Autorským dílům,</w:t>
      </w:r>
      <w:r>
        <w:rPr>
          <w:color w:val="585858"/>
          <w:spacing w:val="-3"/>
        </w:rPr>
        <w:t xml:space="preserve"> </w:t>
      </w:r>
      <w:r>
        <w:rPr>
          <w:color w:val="585858"/>
        </w:rPr>
        <w:t>a</w:t>
      </w:r>
      <w:r>
        <w:rPr>
          <w:color w:val="585858"/>
          <w:spacing w:val="-2"/>
        </w:rPr>
        <w:t xml:space="preserve"> </w:t>
      </w:r>
      <w:r>
        <w:rPr>
          <w:color w:val="585858"/>
        </w:rPr>
        <w:t>to</w:t>
      </w:r>
      <w:r>
        <w:rPr>
          <w:color w:val="585858"/>
          <w:spacing w:val="-6"/>
        </w:rPr>
        <w:t xml:space="preserve"> </w:t>
      </w:r>
      <w:r>
        <w:rPr>
          <w:color w:val="585858"/>
        </w:rPr>
        <w:t>vždy</w:t>
      </w:r>
      <w:r>
        <w:rPr>
          <w:color w:val="585858"/>
          <w:spacing w:val="-1"/>
        </w:rPr>
        <w:t xml:space="preserve"> </w:t>
      </w:r>
      <w:r>
        <w:rPr>
          <w:color w:val="585858"/>
        </w:rPr>
        <w:t>ke</w:t>
      </w:r>
      <w:r>
        <w:rPr>
          <w:color w:val="585858"/>
          <w:spacing w:val="-2"/>
        </w:rPr>
        <w:t xml:space="preserve"> </w:t>
      </w:r>
      <w:r>
        <w:rPr>
          <w:color w:val="585858"/>
        </w:rPr>
        <w:t>dni</w:t>
      </w:r>
      <w:r>
        <w:rPr>
          <w:color w:val="585858"/>
          <w:spacing w:val="-2"/>
        </w:rPr>
        <w:t xml:space="preserve"> </w:t>
      </w:r>
      <w:r>
        <w:rPr>
          <w:color w:val="585858"/>
        </w:rPr>
        <w:t>dokončení příslušného</w:t>
      </w:r>
      <w:r>
        <w:rPr>
          <w:color w:val="585858"/>
          <w:spacing w:val="-2"/>
        </w:rPr>
        <w:t xml:space="preserve"> </w:t>
      </w:r>
      <w:r>
        <w:rPr>
          <w:color w:val="585858"/>
        </w:rPr>
        <w:t>akceptačního</w:t>
      </w:r>
      <w:r>
        <w:rPr>
          <w:color w:val="585858"/>
          <w:spacing w:val="-4"/>
        </w:rPr>
        <w:t xml:space="preserve"> </w:t>
      </w:r>
      <w:r>
        <w:rPr>
          <w:color w:val="585858"/>
        </w:rPr>
        <w:t>řízení dle</w:t>
      </w:r>
      <w:r>
        <w:rPr>
          <w:color w:val="585858"/>
          <w:spacing w:val="-4"/>
        </w:rPr>
        <w:t xml:space="preserve"> </w:t>
      </w:r>
      <w:r>
        <w:rPr>
          <w:color w:val="585858"/>
        </w:rPr>
        <w:t>čl.</w:t>
      </w:r>
      <w:r w:rsidR="009B3CD0">
        <w:rPr>
          <w:color w:val="585858"/>
        </w:rPr>
        <w:t xml:space="preserve"> 3 této Smlouvy. Práva k</w:t>
      </w:r>
      <w:r w:rsidR="009B3CD0">
        <w:rPr>
          <w:color w:val="585858"/>
          <w:spacing w:val="-1"/>
        </w:rPr>
        <w:t xml:space="preserve"> </w:t>
      </w:r>
      <w:r w:rsidR="009B3CD0">
        <w:rPr>
          <w:color w:val="585858"/>
        </w:rPr>
        <w:t>výše uvedeným Autorským dílům jsou poskytována Dodavatelem Objednateli formou licenčního ujednání ve smyslu ust. § 2358 a násl. Občanského zákoníku majícího následující charakteristiky, ledaže z</w:t>
      </w:r>
      <w:r w:rsidR="009B3CD0">
        <w:rPr>
          <w:color w:val="585858"/>
          <w:spacing w:val="-5"/>
        </w:rPr>
        <w:t xml:space="preserve"> </w:t>
      </w:r>
      <w:r w:rsidR="009B3CD0">
        <w:rPr>
          <w:color w:val="585858"/>
        </w:rPr>
        <w:t>účelu Dílčí smlouvy výslovně vyplývá jiný rozsah licence</w:t>
      </w:r>
      <w:r>
        <w:rPr>
          <w:color w:val="585858"/>
        </w:rPr>
        <w:t>:</w:t>
      </w:r>
    </w:p>
    <w:p w14:paraId="1A21CBCC" w14:textId="77777777" w:rsidR="005946BD" w:rsidRDefault="00070B14">
      <w:pPr>
        <w:pStyle w:val="Odstavecseseznamem"/>
        <w:numPr>
          <w:ilvl w:val="1"/>
          <w:numId w:val="23"/>
        </w:numPr>
        <w:tabs>
          <w:tab w:val="left" w:pos="2537"/>
        </w:tabs>
        <w:spacing w:before="119" w:line="312" w:lineRule="auto"/>
        <w:ind w:right="1114" w:hanging="426"/>
      </w:pPr>
      <w:bookmarkStart w:id="52" w:name="a)_výhradní_licence_k_veškerým_známým_a_"/>
      <w:bookmarkEnd w:id="52"/>
      <w:r w:rsidRPr="0088393C">
        <w:rPr>
          <w:color w:val="585858"/>
        </w:rPr>
        <w:t>výhradní licence k</w:t>
      </w:r>
      <w:r w:rsidRPr="0088393C">
        <w:rPr>
          <w:color w:val="585858"/>
          <w:spacing w:val="-5"/>
        </w:rPr>
        <w:t xml:space="preserve"> </w:t>
      </w:r>
      <w:r w:rsidRPr="0088393C">
        <w:rPr>
          <w:color w:val="585858"/>
        </w:rPr>
        <w:t>veškerým známým a zákonem povoleným způsobům užití jednotlivých</w:t>
      </w:r>
      <w:r w:rsidRPr="0088393C">
        <w:rPr>
          <w:color w:val="585858"/>
          <w:spacing w:val="-16"/>
        </w:rPr>
        <w:t xml:space="preserve"> </w:t>
      </w:r>
      <w:r w:rsidRPr="0088393C">
        <w:rPr>
          <w:color w:val="585858"/>
        </w:rPr>
        <w:t>Autorských</w:t>
      </w:r>
      <w:r w:rsidRPr="0088393C">
        <w:rPr>
          <w:color w:val="585858"/>
          <w:spacing w:val="-15"/>
        </w:rPr>
        <w:t xml:space="preserve"> </w:t>
      </w:r>
      <w:r w:rsidRPr="0088393C">
        <w:rPr>
          <w:color w:val="585858"/>
        </w:rPr>
        <w:t>děl</w:t>
      </w:r>
      <w:r w:rsidRPr="0088393C">
        <w:rPr>
          <w:color w:val="585858"/>
          <w:spacing w:val="-15"/>
        </w:rPr>
        <w:t xml:space="preserve"> </w:t>
      </w:r>
      <w:r w:rsidRPr="0088393C">
        <w:rPr>
          <w:color w:val="585858"/>
        </w:rPr>
        <w:t>a</w:t>
      </w:r>
      <w:r w:rsidRPr="0088393C">
        <w:rPr>
          <w:color w:val="585858"/>
          <w:spacing w:val="-7"/>
        </w:rPr>
        <w:t xml:space="preserve"> </w:t>
      </w:r>
      <w:r w:rsidRPr="0088393C">
        <w:rPr>
          <w:color w:val="585858"/>
        </w:rPr>
        <w:t>jejich</w:t>
      </w:r>
      <w:r w:rsidRPr="0088393C">
        <w:rPr>
          <w:color w:val="585858"/>
          <w:spacing w:val="-14"/>
        </w:rPr>
        <w:t xml:space="preserve"> </w:t>
      </w:r>
      <w:r w:rsidRPr="0088393C">
        <w:rPr>
          <w:color w:val="585858"/>
        </w:rPr>
        <w:t>případných</w:t>
      </w:r>
      <w:r w:rsidRPr="0088393C">
        <w:rPr>
          <w:color w:val="585858"/>
          <w:spacing w:val="-15"/>
        </w:rPr>
        <w:t xml:space="preserve"> </w:t>
      </w:r>
      <w:r w:rsidRPr="0088393C">
        <w:rPr>
          <w:color w:val="585858"/>
        </w:rPr>
        <w:t>dalších</w:t>
      </w:r>
      <w:r w:rsidRPr="0088393C">
        <w:rPr>
          <w:color w:val="585858"/>
          <w:spacing w:val="-15"/>
        </w:rPr>
        <w:t xml:space="preserve"> </w:t>
      </w:r>
      <w:r w:rsidRPr="0088393C">
        <w:rPr>
          <w:color w:val="585858"/>
        </w:rPr>
        <w:t>verzí,</w:t>
      </w:r>
      <w:r w:rsidRPr="0088393C">
        <w:rPr>
          <w:color w:val="585858"/>
          <w:spacing w:val="-16"/>
        </w:rPr>
        <w:t xml:space="preserve"> </w:t>
      </w:r>
      <w:r w:rsidRPr="0088393C">
        <w:rPr>
          <w:color w:val="585858"/>
        </w:rPr>
        <w:t>zejména</w:t>
      </w:r>
      <w:r w:rsidRPr="0088393C">
        <w:rPr>
          <w:color w:val="585858"/>
          <w:spacing w:val="-15"/>
        </w:rPr>
        <w:t xml:space="preserve"> </w:t>
      </w:r>
      <w:r w:rsidRPr="0088393C">
        <w:rPr>
          <w:color w:val="585858"/>
        </w:rPr>
        <w:t>k</w:t>
      </w:r>
      <w:r w:rsidRPr="0088393C">
        <w:rPr>
          <w:color w:val="585858"/>
          <w:spacing w:val="-14"/>
        </w:rPr>
        <w:t xml:space="preserve"> </w:t>
      </w:r>
      <w:r w:rsidRPr="0088393C">
        <w:rPr>
          <w:color w:val="585858"/>
        </w:rPr>
        <w:t>účelu, ke kterému byla taková Autorská díla Dodavatelem vytvořena v souladu se</w:t>
      </w:r>
      <w:r>
        <w:rPr>
          <w:color w:val="585858"/>
        </w:rPr>
        <w:t xml:space="preserve"> Smlouvou a příslušnou Dílčí smlouvou, a to v rozsahu minimálně nezbytném pro</w:t>
      </w:r>
      <w:r>
        <w:rPr>
          <w:color w:val="585858"/>
          <w:spacing w:val="-5"/>
        </w:rPr>
        <w:t xml:space="preserve"> </w:t>
      </w:r>
      <w:r>
        <w:rPr>
          <w:color w:val="585858"/>
        </w:rPr>
        <w:t>řádné</w:t>
      </w:r>
      <w:r>
        <w:rPr>
          <w:color w:val="585858"/>
          <w:spacing w:val="-3"/>
        </w:rPr>
        <w:t xml:space="preserve"> </w:t>
      </w:r>
      <w:r>
        <w:rPr>
          <w:color w:val="585858"/>
        </w:rPr>
        <w:t>užívání</w:t>
      </w:r>
      <w:r>
        <w:rPr>
          <w:color w:val="585858"/>
          <w:spacing w:val="-1"/>
        </w:rPr>
        <w:t xml:space="preserve"> </w:t>
      </w:r>
      <w:r>
        <w:rPr>
          <w:color w:val="585858"/>
        </w:rPr>
        <w:t>Autorského díla dle</w:t>
      </w:r>
      <w:r>
        <w:rPr>
          <w:color w:val="585858"/>
          <w:spacing w:val="-3"/>
        </w:rPr>
        <w:t xml:space="preserve"> </w:t>
      </w:r>
      <w:r>
        <w:rPr>
          <w:color w:val="585858"/>
        </w:rPr>
        <w:t>této</w:t>
      </w:r>
      <w:r>
        <w:rPr>
          <w:color w:val="585858"/>
          <w:spacing w:val="-3"/>
        </w:rPr>
        <w:t xml:space="preserve"> </w:t>
      </w:r>
      <w:r>
        <w:rPr>
          <w:color w:val="585858"/>
        </w:rPr>
        <w:t>Smlouvy a</w:t>
      </w:r>
      <w:r>
        <w:rPr>
          <w:color w:val="585858"/>
          <w:spacing w:val="-2"/>
        </w:rPr>
        <w:t xml:space="preserve"> </w:t>
      </w:r>
      <w:r>
        <w:rPr>
          <w:color w:val="585858"/>
        </w:rPr>
        <w:t>příslušné</w:t>
      </w:r>
      <w:r>
        <w:rPr>
          <w:color w:val="585858"/>
          <w:spacing w:val="-3"/>
        </w:rPr>
        <w:t xml:space="preserve"> </w:t>
      </w:r>
      <w:r>
        <w:rPr>
          <w:color w:val="585858"/>
        </w:rPr>
        <w:t>Dílčí</w:t>
      </w:r>
      <w:r>
        <w:rPr>
          <w:color w:val="585858"/>
          <w:spacing w:val="-1"/>
        </w:rPr>
        <w:t xml:space="preserve"> </w:t>
      </w:r>
      <w:r>
        <w:rPr>
          <w:color w:val="585858"/>
        </w:rPr>
        <w:t xml:space="preserve">smlouvy </w:t>
      </w:r>
      <w:r>
        <w:rPr>
          <w:color w:val="585858"/>
          <w:spacing w:val="-2"/>
        </w:rPr>
        <w:t>Objednatelem,</w:t>
      </w:r>
    </w:p>
    <w:p w14:paraId="1D941E37" w14:textId="40C5B0FD" w:rsidR="005946BD" w:rsidRDefault="00070B14">
      <w:pPr>
        <w:pStyle w:val="Odstavecseseznamem"/>
        <w:numPr>
          <w:ilvl w:val="1"/>
          <w:numId w:val="23"/>
        </w:numPr>
        <w:tabs>
          <w:tab w:val="left" w:pos="2534"/>
          <w:tab w:val="left" w:pos="2537"/>
        </w:tabs>
        <w:spacing w:before="79" w:line="312" w:lineRule="auto"/>
        <w:ind w:right="1115"/>
      </w:pPr>
      <w:bookmarkStart w:id="53" w:name="b)_licence_neomezená_územním_(teritoriál"/>
      <w:bookmarkEnd w:id="53"/>
      <w:r>
        <w:rPr>
          <w:color w:val="585858"/>
        </w:rPr>
        <w:t>licence neomezená územním (teritoriálním) či množstevním rozsahem a</w:t>
      </w:r>
      <w:r w:rsidR="00452733">
        <w:rPr>
          <w:color w:val="585858"/>
        </w:rPr>
        <w:t> </w:t>
      </w:r>
      <w:r>
        <w:rPr>
          <w:color w:val="585858"/>
        </w:rPr>
        <w:t>rovněž</w:t>
      </w:r>
      <w:r>
        <w:rPr>
          <w:color w:val="585858"/>
          <w:spacing w:val="-16"/>
        </w:rPr>
        <w:t xml:space="preserve"> </w:t>
      </w:r>
      <w:r>
        <w:rPr>
          <w:color w:val="585858"/>
        </w:rPr>
        <w:t>tak</w:t>
      </w:r>
      <w:r>
        <w:rPr>
          <w:color w:val="585858"/>
          <w:spacing w:val="-15"/>
        </w:rPr>
        <w:t xml:space="preserve"> </w:t>
      </w:r>
      <w:r>
        <w:rPr>
          <w:color w:val="585858"/>
        </w:rPr>
        <w:t>neomezená</w:t>
      </w:r>
      <w:r>
        <w:rPr>
          <w:color w:val="585858"/>
          <w:spacing w:val="-15"/>
        </w:rPr>
        <w:t xml:space="preserve"> </w:t>
      </w:r>
      <w:r>
        <w:rPr>
          <w:color w:val="585858"/>
        </w:rPr>
        <w:t>rozsahem</w:t>
      </w:r>
      <w:r>
        <w:rPr>
          <w:color w:val="585858"/>
          <w:spacing w:val="-14"/>
        </w:rPr>
        <w:t xml:space="preserve"> </w:t>
      </w:r>
      <w:r>
        <w:rPr>
          <w:color w:val="585858"/>
        </w:rPr>
        <w:t>užití,</w:t>
      </w:r>
      <w:r>
        <w:rPr>
          <w:color w:val="585858"/>
          <w:spacing w:val="-14"/>
        </w:rPr>
        <w:t xml:space="preserve"> </w:t>
      </w:r>
      <w:r>
        <w:rPr>
          <w:color w:val="585858"/>
        </w:rPr>
        <w:t>zejména</w:t>
      </w:r>
      <w:r>
        <w:rPr>
          <w:color w:val="585858"/>
          <w:spacing w:val="-16"/>
        </w:rPr>
        <w:t xml:space="preserve"> </w:t>
      </w:r>
      <w:r>
        <w:rPr>
          <w:color w:val="585858"/>
        </w:rPr>
        <w:t>neomezená</w:t>
      </w:r>
      <w:r>
        <w:rPr>
          <w:color w:val="585858"/>
          <w:spacing w:val="-15"/>
        </w:rPr>
        <w:t xml:space="preserve"> </w:t>
      </w:r>
      <w:r>
        <w:rPr>
          <w:color w:val="585858"/>
        </w:rPr>
        <w:t>počtem</w:t>
      </w:r>
      <w:r>
        <w:rPr>
          <w:color w:val="585858"/>
          <w:spacing w:val="-13"/>
        </w:rPr>
        <w:t xml:space="preserve"> </w:t>
      </w:r>
      <w:r>
        <w:rPr>
          <w:color w:val="585858"/>
        </w:rPr>
        <w:t>uživatelů či mírou využívání,</w:t>
      </w:r>
    </w:p>
    <w:p w14:paraId="5657D3EF" w14:textId="77777777" w:rsidR="005946BD" w:rsidRDefault="00070B14" w:rsidP="006462BF">
      <w:pPr>
        <w:pStyle w:val="Odstavecseseznamem"/>
        <w:numPr>
          <w:ilvl w:val="1"/>
          <w:numId w:val="23"/>
        </w:numPr>
        <w:tabs>
          <w:tab w:val="left" w:pos="2535"/>
          <w:tab w:val="left" w:pos="2537"/>
        </w:tabs>
        <w:spacing w:before="79" w:line="312" w:lineRule="auto"/>
        <w:ind w:right="1116"/>
      </w:pPr>
      <w:bookmarkStart w:id="54" w:name="c)_licence_udělená_na_dobu_určitou,_a_to"/>
      <w:bookmarkEnd w:id="54"/>
      <w:r>
        <w:rPr>
          <w:color w:val="585858"/>
        </w:rPr>
        <w:t>licence udělená na dobu určitou, a to po celou dobu trvání majetkových práv k předmětným Autorským dílům,</w:t>
      </w:r>
    </w:p>
    <w:p w14:paraId="026A5B42" w14:textId="77777777" w:rsidR="005946BD" w:rsidRDefault="00070B14">
      <w:pPr>
        <w:pStyle w:val="Odstavecseseznamem"/>
        <w:numPr>
          <w:ilvl w:val="1"/>
          <w:numId w:val="23"/>
        </w:numPr>
        <w:tabs>
          <w:tab w:val="left" w:pos="2534"/>
          <w:tab w:val="left" w:pos="2537"/>
        </w:tabs>
        <w:spacing w:before="117" w:line="312" w:lineRule="auto"/>
        <w:ind w:right="1117"/>
      </w:pPr>
      <w:bookmarkStart w:id="55" w:name="d)_licence_převoditelná_a_postupitelná,_"/>
      <w:bookmarkEnd w:id="55"/>
      <w:r>
        <w:rPr>
          <w:color w:val="585858"/>
        </w:rPr>
        <w:lastRenderedPageBreak/>
        <w:t>licence převoditelná a postupitelná, tj. která je udělena s právem udělení podlicence či postoupení licence jakékoliv třetí osobě.</w:t>
      </w:r>
    </w:p>
    <w:p w14:paraId="5F53D4E0" w14:textId="6B37E70F" w:rsidR="005946BD" w:rsidRDefault="00070B14" w:rsidP="009109FD">
      <w:pPr>
        <w:pStyle w:val="Odstavecseseznamem"/>
        <w:numPr>
          <w:ilvl w:val="1"/>
          <w:numId w:val="26"/>
        </w:numPr>
        <w:spacing w:before="91" w:line="312" w:lineRule="auto"/>
        <w:ind w:left="1686" w:right="1112" w:hanging="709"/>
      </w:pPr>
      <w:r w:rsidRPr="009109FD">
        <w:rPr>
          <w:color w:val="585858"/>
        </w:rPr>
        <w:t>Dodavatel zároveň uděluje Objednateli souhlas k</w:t>
      </w:r>
      <w:r w:rsidRPr="009109FD">
        <w:rPr>
          <w:color w:val="585858"/>
          <w:spacing w:val="-2"/>
        </w:rPr>
        <w:t xml:space="preserve"> </w:t>
      </w:r>
      <w:r w:rsidRPr="009109FD">
        <w:rPr>
          <w:color w:val="585858"/>
        </w:rPr>
        <w:t>tomu, aby nejpozději ke dni akceptace Plnění dle příslušné Dílčí smlouvy, v</w:t>
      </w:r>
      <w:r w:rsidRPr="009109FD">
        <w:rPr>
          <w:color w:val="585858"/>
          <w:spacing w:val="-4"/>
        </w:rPr>
        <w:t xml:space="preserve"> </w:t>
      </w:r>
      <w:r w:rsidRPr="009109FD">
        <w:rPr>
          <w:color w:val="585858"/>
        </w:rPr>
        <w:t>jehož rámci Autorské dílo vzniklo, byl</w:t>
      </w:r>
      <w:r w:rsidR="00D3283C">
        <w:rPr>
          <w:color w:val="585858"/>
        </w:rPr>
        <w:t> </w:t>
      </w:r>
      <w:r w:rsidRPr="009109FD">
        <w:rPr>
          <w:color w:val="585858"/>
        </w:rPr>
        <w:t>Objednatel oprávněn jednotlivá Autorská díla zveřejnit, upravovat, modifikovat, zpracovávat, překládat, či měnit jejich název, a že je též oprávněn tato Autorská díla</w:t>
      </w:r>
      <w:r w:rsidR="009109FD" w:rsidRPr="009109FD">
        <w:rPr>
          <w:color w:val="585858"/>
        </w:rPr>
        <w:t xml:space="preserve"> </w:t>
      </w:r>
      <w:r w:rsidRPr="009109FD">
        <w:rPr>
          <w:color w:val="585858"/>
        </w:rPr>
        <w:t>spojit s dílem jiným a zařadit je do díla souborného. Dodavatel uděluje Objednateli souhlas k</w:t>
      </w:r>
      <w:r w:rsidRPr="009109FD">
        <w:rPr>
          <w:color w:val="585858"/>
          <w:spacing w:val="-2"/>
        </w:rPr>
        <w:t xml:space="preserve"> </w:t>
      </w:r>
      <w:r w:rsidRPr="009109FD">
        <w:rPr>
          <w:color w:val="585858"/>
        </w:rPr>
        <w:t>tomu, aby Objednatel svěřil svá práva dle tohoto čl. 1</w:t>
      </w:r>
      <w:r w:rsidR="00D16B33">
        <w:rPr>
          <w:color w:val="585858"/>
        </w:rPr>
        <w:t>4</w:t>
      </w:r>
      <w:r w:rsidRPr="009109FD">
        <w:rPr>
          <w:color w:val="585858"/>
        </w:rPr>
        <w:t xml:space="preserve"> Smlouvy třetím osobám, které budou v</w:t>
      </w:r>
      <w:r w:rsidRPr="009109FD">
        <w:rPr>
          <w:color w:val="585858"/>
          <w:spacing w:val="-3"/>
        </w:rPr>
        <w:t xml:space="preserve"> </w:t>
      </w:r>
      <w:r w:rsidRPr="009109FD">
        <w:rPr>
          <w:color w:val="585858"/>
        </w:rPr>
        <w:t>budoucnu užívat Autorská díla vzniknuvší na základě této</w:t>
      </w:r>
      <w:r w:rsidR="00D3283C">
        <w:rPr>
          <w:color w:val="585858"/>
        </w:rPr>
        <w:t> </w:t>
      </w:r>
      <w:r w:rsidRPr="009109FD">
        <w:rPr>
          <w:color w:val="585858"/>
        </w:rPr>
        <w:t>Smlouvy. Objednatel není povinen poskytnutá práva (licenci) využít.</w:t>
      </w:r>
    </w:p>
    <w:p w14:paraId="2E1A8804" w14:textId="4180E209" w:rsidR="005946BD" w:rsidRDefault="00070B14" w:rsidP="006B6B35">
      <w:pPr>
        <w:pStyle w:val="Odstavecseseznamem"/>
        <w:numPr>
          <w:ilvl w:val="1"/>
          <w:numId w:val="26"/>
        </w:numPr>
        <w:spacing w:before="119" w:line="312" w:lineRule="auto"/>
        <w:ind w:left="1686" w:right="1114" w:hanging="709"/>
      </w:pPr>
      <w:r>
        <w:rPr>
          <w:color w:val="585858"/>
        </w:rPr>
        <w:t>Vznikne-li v</w:t>
      </w:r>
      <w:r>
        <w:rPr>
          <w:color w:val="585858"/>
          <w:spacing w:val="-1"/>
        </w:rPr>
        <w:t xml:space="preserve"> </w:t>
      </w:r>
      <w:r>
        <w:rPr>
          <w:color w:val="585858"/>
        </w:rPr>
        <w:t>rámci Plnění dle této Smlouvy</w:t>
      </w:r>
      <w:r w:rsidR="00EC6E90">
        <w:rPr>
          <w:color w:val="585858"/>
        </w:rPr>
        <w:t xml:space="preserve"> a Dílčí smlouvy</w:t>
      </w:r>
      <w:r>
        <w:rPr>
          <w:color w:val="585858"/>
        </w:rPr>
        <w:t xml:space="preserve"> plnění naplňující znaky databáze dle</w:t>
      </w:r>
      <w:r w:rsidR="00D3283C">
        <w:rPr>
          <w:color w:val="585858"/>
        </w:rPr>
        <w:t> </w:t>
      </w:r>
      <w:r>
        <w:rPr>
          <w:color w:val="585858"/>
        </w:rPr>
        <w:t>Autorského</w:t>
      </w:r>
      <w:r>
        <w:rPr>
          <w:color w:val="585858"/>
          <w:spacing w:val="-3"/>
        </w:rPr>
        <w:t xml:space="preserve"> </w:t>
      </w:r>
      <w:r>
        <w:rPr>
          <w:color w:val="585858"/>
        </w:rPr>
        <w:t>zákona,</w:t>
      </w:r>
      <w:r>
        <w:rPr>
          <w:color w:val="585858"/>
          <w:spacing w:val="-2"/>
        </w:rPr>
        <w:t xml:space="preserve"> </w:t>
      </w:r>
      <w:r>
        <w:rPr>
          <w:color w:val="585858"/>
        </w:rPr>
        <w:t>poskytuje</w:t>
      </w:r>
      <w:r>
        <w:rPr>
          <w:color w:val="585858"/>
          <w:spacing w:val="-3"/>
        </w:rPr>
        <w:t xml:space="preserve"> </w:t>
      </w:r>
      <w:r>
        <w:rPr>
          <w:color w:val="585858"/>
        </w:rPr>
        <w:t>Dodavatel</w:t>
      </w:r>
      <w:r>
        <w:rPr>
          <w:color w:val="585858"/>
          <w:spacing w:val="-3"/>
        </w:rPr>
        <w:t xml:space="preserve"> </w:t>
      </w:r>
      <w:r>
        <w:rPr>
          <w:color w:val="585858"/>
        </w:rPr>
        <w:t>Objednateli</w:t>
      </w:r>
      <w:r>
        <w:rPr>
          <w:color w:val="585858"/>
          <w:spacing w:val="-3"/>
        </w:rPr>
        <w:t xml:space="preserve"> </w:t>
      </w:r>
      <w:r>
        <w:rPr>
          <w:color w:val="585858"/>
        </w:rPr>
        <w:t>k</w:t>
      </w:r>
      <w:r>
        <w:rPr>
          <w:color w:val="585858"/>
          <w:spacing w:val="-3"/>
        </w:rPr>
        <w:t xml:space="preserve"> </w:t>
      </w:r>
      <w:r>
        <w:rPr>
          <w:color w:val="585858"/>
        </w:rPr>
        <w:t>okamžiku</w:t>
      </w:r>
      <w:r>
        <w:rPr>
          <w:color w:val="585858"/>
          <w:spacing w:val="-3"/>
        </w:rPr>
        <w:t xml:space="preserve"> </w:t>
      </w:r>
      <w:r>
        <w:rPr>
          <w:color w:val="585858"/>
        </w:rPr>
        <w:t>podpisu</w:t>
      </w:r>
      <w:r>
        <w:rPr>
          <w:color w:val="585858"/>
          <w:spacing w:val="-3"/>
        </w:rPr>
        <w:t xml:space="preserve"> </w:t>
      </w:r>
      <w:r>
        <w:rPr>
          <w:color w:val="585858"/>
        </w:rPr>
        <w:t>příslušného Protokolu</w:t>
      </w:r>
      <w:r>
        <w:rPr>
          <w:color w:val="585858"/>
          <w:spacing w:val="-12"/>
        </w:rPr>
        <w:t xml:space="preserve"> </w:t>
      </w:r>
      <w:r>
        <w:rPr>
          <w:color w:val="585858"/>
        </w:rPr>
        <w:t>zvláštní</w:t>
      </w:r>
      <w:r>
        <w:rPr>
          <w:color w:val="585858"/>
          <w:spacing w:val="-8"/>
        </w:rPr>
        <w:t xml:space="preserve"> </w:t>
      </w:r>
      <w:r>
        <w:rPr>
          <w:color w:val="585858"/>
        </w:rPr>
        <w:t>právo</w:t>
      </w:r>
      <w:r>
        <w:rPr>
          <w:color w:val="585858"/>
          <w:spacing w:val="-15"/>
        </w:rPr>
        <w:t xml:space="preserve"> </w:t>
      </w:r>
      <w:r>
        <w:rPr>
          <w:color w:val="585858"/>
        </w:rPr>
        <w:t>pořizovatele</w:t>
      </w:r>
      <w:r>
        <w:rPr>
          <w:color w:val="585858"/>
          <w:spacing w:val="-10"/>
        </w:rPr>
        <w:t xml:space="preserve"> </w:t>
      </w:r>
      <w:r>
        <w:rPr>
          <w:color w:val="585858"/>
        </w:rPr>
        <w:t>databáze,</w:t>
      </w:r>
      <w:r>
        <w:rPr>
          <w:color w:val="585858"/>
          <w:spacing w:val="-11"/>
        </w:rPr>
        <w:t xml:space="preserve"> </w:t>
      </w:r>
      <w:r>
        <w:rPr>
          <w:color w:val="585858"/>
        </w:rPr>
        <w:t>a</w:t>
      </w:r>
      <w:r>
        <w:rPr>
          <w:color w:val="585858"/>
          <w:spacing w:val="-12"/>
        </w:rPr>
        <w:t xml:space="preserve"> </w:t>
      </w:r>
      <w:r>
        <w:rPr>
          <w:color w:val="585858"/>
        </w:rPr>
        <w:t>to</w:t>
      </w:r>
      <w:r>
        <w:rPr>
          <w:color w:val="585858"/>
          <w:spacing w:val="-10"/>
        </w:rPr>
        <w:t xml:space="preserve"> </w:t>
      </w:r>
      <w:r>
        <w:rPr>
          <w:color w:val="585858"/>
        </w:rPr>
        <w:t>zejména</w:t>
      </w:r>
      <w:r>
        <w:rPr>
          <w:color w:val="585858"/>
          <w:spacing w:val="-12"/>
        </w:rPr>
        <w:t xml:space="preserve"> </w:t>
      </w:r>
      <w:r>
        <w:rPr>
          <w:color w:val="585858"/>
        </w:rPr>
        <w:t>právo</w:t>
      </w:r>
      <w:r>
        <w:rPr>
          <w:color w:val="585858"/>
          <w:spacing w:val="-12"/>
        </w:rPr>
        <w:t xml:space="preserve"> </w:t>
      </w:r>
      <w:r>
        <w:rPr>
          <w:color w:val="585858"/>
        </w:rPr>
        <w:t>databázi</w:t>
      </w:r>
      <w:r>
        <w:rPr>
          <w:color w:val="585858"/>
          <w:spacing w:val="-10"/>
        </w:rPr>
        <w:t xml:space="preserve"> </w:t>
      </w:r>
      <w:r>
        <w:rPr>
          <w:color w:val="585858"/>
        </w:rPr>
        <w:t>vytěžovat i</w:t>
      </w:r>
      <w:r>
        <w:rPr>
          <w:color w:val="585858"/>
          <w:spacing w:val="-12"/>
        </w:rPr>
        <w:t xml:space="preserve"> </w:t>
      </w:r>
      <w:r>
        <w:rPr>
          <w:color w:val="585858"/>
        </w:rPr>
        <w:t>zužitkovávat,</w:t>
      </w:r>
      <w:r>
        <w:rPr>
          <w:color w:val="585858"/>
          <w:spacing w:val="-12"/>
        </w:rPr>
        <w:t xml:space="preserve"> </w:t>
      </w:r>
      <w:r>
        <w:rPr>
          <w:color w:val="585858"/>
        </w:rPr>
        <w:t>a</w:t>
      </w:r>
      <w:r>
        <w:rPr>
          <w:color w:val="585858"/>
          <w:spacing w:val="-4"/>
        </w:rPr>
        <w:t xml:space="preserve"> </w:t>
      </w:r>
      <w:r>
        <w:rPr>
          <w:color w:val="585858"/>
        </w:rPr>
        <w:t>to</w:t>
      </w:r>
      <w:r>
        <w:rPr>
          <w:color w:val="585858"/>
          <w:spacing w:val="-14"/>
        </w:rPr>
        <w:t xml:space="preserve"> </w:t>
      </w:r>
      <w:r>
        <w:rPr>
          <w:color w:val="585858"/>
        </w:rPr>
        <w:t>jak</w:t>
      </w:r>
      <w:r>
        <w:rPr>
          <w:color w:val="585858"/>
          <w:spacing w:val="-13"/>
        </w:rPr>
        <w:t xml:space="preserve"> </w:t>
      </w:r>
      <w:r>
        <w:rPr>
          <w:color w:val="585858"/>
        </w:rPr>
        <w:t>celý</w:t>
      </w:r>
      <w:r>
        <w:rPr>
          <w:color w:val="585858"/>
          <w:spacing w:val="-11"/>
        </w:rPr>
        <w:t xml:space="preserve"> </w:t>
      </w:r>
      <w:r>
        <w:rPr>
          <w:color w:val="585858"/>
        </w:rPr>
        <w:t>její</w:t>
      </w:r>
      <w:r>
        <w:rPr>
          <w:color w:val="585858"/>
          <w:spacing w:val="-10"/>
        </w:rPr>
        <w:t xml:space="preserve"> </w:t>
      </w:r>
      <w:r>
        <w:rPr>
          <w:color w:val="585858"/>
        </w:rPr>
        <w:t>obsah,</w:t>
      </w:r>
      <w:r>
        <w:rPr>
          <w:color w:val="585858"/>
          <w:spacing w:val="-12"/>
        </w:rPr>
        <w:t xml:space="preserve"> </w:t>
      </w:r>
      <w:r>
        <w:rPr>
          <w:color w:val="585858"/>
        </w:rPr>
        <w:t>tak</w:t>
      </w:r>
      <w:r>
        <w:rPr>
          <w:color w:val="585858"/>
          <w:spacing w:val="-13"/>
        </w:rPr>
        <w:t xml:space="preserve"> </w:t>
      </w:r>
      <w:r>
        <w:rPr>
          <w:color w:val="585858"/>
        </w:rPr>
        <w:t>i</w:t>
      </w:r>
      <w:r>
        <w:rPr>
          <w:color w:val="585858"/>
          <w:spacing w:val="-14"/>
        </w:rPr>
        <w:t xml:space="preserve"> </w:t>
      </w:r>
      <w:r>
        <w:rPr>
          <w:color w:val="585858"/>
        </w:rPr>
        <w:t>její</w:t>
      </w:r>
      <w:r>
        <w:rPr>
          <w:color w:val="585858"/>
          <w:spacing w:val="-10"/>
        </w:rPr>
        <w:t xml:space="preserve"> </w:t>
      </w:r>
      <w:r>
        <w:rPr>
          <w:color w:val="585858"/>
        </w:rPr>
        <w:t>kvalitativně</w:t>
      </w:r>
      <w:r>
        <w:rPr>
          <w:color w:val="585858"/>
          <w:spacing w:val="-11"/>
        </w:rPr>
        <w:t xml:space="preserve"> </w:t>
      </w:r>
      <w:r>
        <w:rPr>
          <w:color w:val="585858"/>
        </w:rPr>
        <w:t>nebo</w:t>
      </w:r>
      <w:r w:rsidR="00D3283C">
        <w:rPr>
          <w:color w:val="585858"/>
          <w:spacing w:val="-11"/>
        </w:rPr>
        <w:t> </w:t>
      </w:r>
      <w:r>
        <w:rPr>
          <w:color w:val="585858"/>
        </w:rPr>
        <w:t>kvantitativně</w:t>
      </w:r>
      <w:r>
        <w:rPr>
          <w:color w:val="585858"/>
          <w:spacing w:val="-11"/>
        </w:rPr>
        <w:t xml:space="preserve"> </w:t>
      </w:r>
      <w:r>
        <w:rPr>
          <w:color w:val="585858"/>
        </w:rPr>
        <w:t>podstatné části. Dodavatel dále poskytuje Objednateli právo udělit oprávnění k</w:t>
      </w:r>
      <w:r>
        <w:rPr>
          <w:color w:val="585858"/>
          <w:spacing w:val="-2"/>
        </w:rPr>
        <w:t xml:space="preserve"> </w:t>
      </w:r>
      <w:r>
        <w:rPr>
          <w:color w:val="585858"/>
        </w:rPr>
        <w:t>výkonu práva pořizovatele databáze jinému v rozsahu, jak je udělil Dodavatel Objednateli.</w:t>
      </w:r>
    </w:p>
    <w:p w14:paraId="4AE0D7D8" w14:textId="55ECECDD" w:rsidR="005946BD" w:rsidRDefault="00070B14" w:rsidP="006B6B35">
      <w:pPr>
        <w:pStyle w:val="Odstavecseseznamem"/>
        <w:numPr>
          <w:ilvl w:val="1"/>
          <w:numId w:val="26"/>
        </w:numPr>
        <w:spacing w:before="119" w:line="312" w:lineRule="auto"/>
        <w:ind w:left="1686" w:right="1114" w:hanging="709"/>
      </w:pPr>
      <w:r>
        <w:rPr>
          <w:color w:val="585858"/>
        </w:rPr>
        <w:t>Smluvní strany dále výslovně prohlašují, že pokud při poskytování Plnění dle této Smlouvy</w:t>
      </w:r>
      <w:r w:rsidR="00956029">
        <w:rPr>
          <w:color w:val="585858"/>
        </w:rPr>
        <w:t xml:space="preserve"> a Dílčí smlouvy</w:t>
      </w:r>
      <w:r>
        <w:rPr>
          <w:color w:val="585858"/>
          <w:spacing w:val="-1"/>
        </w:rPr>
        <w:t xml:space="preserve"> </w:t>
      </w:r>
      <w:r>
        <w:rPr>
          <w:color w:val="585858"/>
        </w:rPr>
        <w:t>vznikne</w:t>
      </w:r>
      <w:r>
        <w:rPr>
          <w:color w:val="585858"/>
          <w:spacing w:val="-3"/>
        </w:rPr>
        <w:t xml:space="preserve"> </w:t>
      </w:r>
      <w:r>
        <w:rPr>
          <w:color w:val="585858"/>
        </w:rPr>
        <w:t>činností Dodavatele</w:t>
      </w:r>
      <w:r>
        <w:rPr>
          <w:color w:val="585858"/>
          <w:spacing w:val="-1"/>
        </w:rPr>
        <w:t xml:space="preserve"> </w:t>
      </w:r>
      <w:r>
        <w:rPr>
          <w:color w:val="585858"/>
        </w:rPr>
        <w:t>a</w:t>
      </w:r>
      <w:r>
        <w:rPr>
          <w:color w:val="585858"/>
          <w:spacing w:val="-3"/>
        </w:rPr>
        <w:t xml:space="preserve"> </w:t>
      </w:r>
      <w:r>
        <w:rPr>
          <w:color w:val="585858"/>
        </w:rPr>
        <w:t>Objednatele</w:t>
      </w:r>
      <w:r>
        <w:rPr>
          <w:color w:val="585858"/>
          <w:spacing w:val="-1"/>
        </w:rPr>
        <w:t xml:space="preserve"> </w:t>
      </w:r>
      <w:r>
        <w:rPr>
          <w:color w:val="585858"/>
        </w:rPr>
        <w:t>dílo</w:t>
      </w:r>
      <w:r>
        <w:rPr>
          <w:color w:val="585858"/>
          <w:spacing w:val="-1"/>
        </w:rPr>
        <w:t xml:space="preserve"> </w:t>
      </w:r>
      <w:r>
        <w:rPr>
          <w:color w:val="585858"/>
        </w:rPr>
        <w:t>spoluautorů</w:t>
      </w:r>
      <w:r>
        <w:rPr>
          <w:color w:val="585858"/>
          <w:spacing w:val="-3"/>
        </w:rPr>
        <w:t xml:space="preserve"> </w:t>
      </w:r>
      <w:r>
        <w:rPr>
          <w:color w:val="585858"/>
        </w:rPr>
        <w:t>a</w:t>
      </w:r>
      <w:r>
        <w:rPr>
          <w:color w:val="585858"/>
          <w:spacing w:val="-1"/>
        </w:rPr>
        <w:t xml:space="preserve"> </w:t>
      </w:r>
      <w:r>
        <w:rPr>
          <w:color w:val="585858"/>
        </w:rPr>
        <w:t>nedohodnou-li se Smluvní strany výslovně jinak, bude se mít za to, že je Objednatel oprávněn vykonávat</w:t>
      </w:r>
      <w:r>
        <w:rPr>
          <w:color w:val="585858"/>
          <w:spacing w:val="-10"/>
        </w:rPr>
        <w:t xml:space="preserve"> </w:t>
      </w:r>
      <w:r>
        <w:rPr>
          <w:color w:val="585858"/>
        </w:rPr>
        <w:t>majetková</w:t>
      </w:r>
      <w:r>
        <w:rPr>
          <w:color w:val="585858"/>
          <w:spacing w:val="-9"/>
        </w:rPr>
        <w:t xml:space="preserve"> </w:t>
      </w:r>
      <w:r>
        <w:rPr>
          <w:color w:val="585858"/>
        </w:rPr>
        <w:t>autorská</w:t>
      </w:r>
      <w:r>
        <w:rPr>
          <w:color w:val="585858"/>
          <w:spacing w:val="-9"/>
        </w:rPr>
        <w:t xml:space="preserve"> </w:t>
      </w:r>
      <w:r>
        <w:rPr>
          <w:color w:val="585858"/>
        </w:rPr>
        <w:t>práva</w:t>
      </w:r>
      <w:r>
        <w:rPr>
          <w:color w:val="585858"/>
          <w:spacing w:val="-11"/>
        </w:rPr>
        <w:t xml:space="preserve"> </w:t>
      </w:r>
      <w:r>
        <w:rPr>
          <w:color w:val="585858"/>
        </w:rPr>
        <w:t>k</w:t>
      </w:r>
      <w:r>
        <w:rPr>
          <w:color w:val="585858"/>
          <w:spacing w:val="-1"/>
        </w:rPr>
        <w:t xml:space="preserve"> </w:t>
      </w:r>
      <w:r>
        <w:rPr>
          <w:color w:val="585858"/>
        </w:rPr>
        <w:t>dílu</w:t>
      </w:r>
      <w:r>
        <w:rPr>
          <w:color w:val="585858"/>
          <w:spacing w:val="-6"/>
        </w:rPr>
        <w:t xml:space="preserve"> </w:t>
      </w:r>
      <w:r>
        <w:rPr>
          <w:color w:val="585858"/>
        </w:rPr>
        <w:t>spoluautorů</w:t>
      </w:r>
      <w:r>
        <w:rPr>
          <w:color w:val="585858"/>
          <w:spacing w:val="-11"/>
        </w:rPr>
        <w:t xml:space="preserve"> </w:t>
      </w:r>
      <w:r>
        <w:rPr>
          <w:color w:val="585858"/>
        </w:rPr>
        <w:t>tak,</w:t>
      </w:r>
      <w:r>
        <w:rPr>
          <w:color w:val="585858"/>
          <w:spacing w:val="-10"/>
        </w:rPr>
        <w:t xml:space="preserve"> </w:t>
      </w:r>
      <w:r>
        <w:rPr>
          <w:color w:val="585858"/>
        </w:rPr>
        <w:t>jako</w:t>
      </w:r>
      <w:r>
        <w:rPr>
          <w:color w:val="585858"/>
          <w:spacing w:val="-9"/>
        </w:rPr>
        <w:t xml:space="preserve"> </w:t>
      </w:r>
      <w:r>
        <w:rPr>
          <w:color w:val="585858"/>
        </w:rPr>
        <w:t>by</w:t>
      </w:r>
      <w:r>
        <w:rPr>
          <w:color w:val="585858"/>
          <w:spacing w:val="-8"/>
        </w:rPr>
        <w:t xml:space="preserve"> </w:t>
      </w:r>
      <w:r>
        <w:rPr>
          <w:color w:val="585858"/>
        </w:rPr>
        <w:t>byl</w:t>
      </w:r>
      <w:r>
        <w:rPr>
          <w:color w:val="585858"/>
          <w:spacing w:val="-12"/>
        </w:rPr>
        <w:t xml:space="preserve"> </w:t>
      </w:r>
      <w:r>
        <w:rPr>
          <w:color w:val="585858"/>
        </w:rPr>
        <w:t>jejich</w:t>
      </w:r>
      <w:r>
        <w:rPr>
          <w:color w:val="585858"/>
          <w:spacing w:val="-6"/>
        </w:rPr>
        <w:t xml:space="preserve"> </w:t>
      </w:r>
      <w:r>
        <w:rPr>
          <w:color w:val="585858"/>
        </w:rPr>
        <w:t>výlučným vykonavatelem a že Dodavatel udělil Objednateli souhlas k</w:t>
      </w:r>
      <w:r>
        <w:rPr>
          <w:color w:val="585858"/>
          <w:spacing w:val="-2"/>
        </w:rPr>
        <w:t xml:space="preserve"> </w:t>
      </w:r>
      <w:r>
        <w:rPr>
          <w:color w:val="585858"/>
        </w:rPr>
        <w:t>jakékoliv změně nebo</w:t>
      </w:r>
      <w:r w:rsidR="00952732">
        <w:rPr>
          <w:color w:val="585858"/>
        </w:rPr>
        <w:t> </w:t>
      </w:r>
      <w:r>
        <w:rPr>
          <w:color w:val="585858"/>
        </w:rPr>
        <w:t>jinému zásahu do díla spoluautorů. Cena dle čl. 4. této Smlouvy je stanovena se</w:t>
      </w:r>
      <w:r w:rsidR="00952732">
        <w:rPr>
          <w:color w:val="585858"/>
        </w:rPr>
        <w:t> </w:t>
      </w:r>
      <w:r>
        <w:rPr>
          <w:color w:val="585858"/>
        </w:rPr>
        <w:t>zohledněním tohoto ustanovení a Dodavateli nevzniknou v případě vytvoření díla spoluautorů žádné nové nároky na odměnu.</w:t>
      </w:r>
    </w:p>
    <w:p w14:paraId="2EC563DE" w14:textId="069A0AC1" w:rsidR="005946BD" w:rsidRDefault="00070B14" w:rsidP="006B6B35">
      <w:pPr>
        <w:pStyle w:val="Odstavecseseznamem"/>
        <w:numPr>
          <w:ilvl w:val="1"/>
          <w:numId w:val="26"/>
        </w:numPr>
        <w:spacing w:before="119" w:line="312" w:lineRule="auto"/>
        <w:ind w:left="1686" w:right="1114" w:hanging="709"/>
      </w:pPr>
      <w:r>
        <w:rPr>
          <w:color w:val="585858"/>
        </w:rPr>
        <w:t>Bude-li Autorské dílo nebo jeho část dílem zaměstnaneckým (dle § 58 Autorského zákona) nebo dílem kolektivním (dle § 59 Autorského zákona), je Dodavatel povinen vypořádat práva s</w:t>
      </w:r>
      <w:r>
        <w:rPr>
          <w:color w:val="585858"/>
          <w:spacing w:val="-3"/>
        </w:rPr>
        <w:t xml:space="preserve"> </w:t>
      </w:r>
      <w:r>
        <w:rPr>
          <w:color w:val="585858"/>
        </w:rPr>
        <w:t>autory takových děl (zejména opatřit potřebné souhlasy autorů a</w:t>
      </w:r>
      <w:r w:rsidR="00FE44A4">
        <w:rPr>
          <w:color w:val="585858"/>
        </w:rPr>
        <w:t> </w:t>
      </w:r>
      <w:r>
        <w:rPr>
          <w:color w:val="585858"/>
        </w:rPr>
        <w:t>uhradit veškeré odměny autorům) tak, aby práva k takovému</w:t>
      </w:r>
      <w:r>
        <w:rPr>
          <w:color w:val="585858"/>
          <w:spacing w:val="-3"/>
        </w:rPr>
        <w:t xml:space="preserve"> </w:t>
      </w:r>
      <w:r>
        <w:rPr>
          <w:color w:val="585858"/>
        </w:rPr>
        <w:t>Autorskému dílu Objednateli</w:t>
      </w:r>
      <w:r>
        <w:rPr>
          <w:color w:val="585858"/>
          <w:spacing w:val="-16"/>
        </w:rPr>
        <w:t xml:space="preserve"> </w:t>
      </w:r>
      <w:r>
        <w:rPr>
          <w:color w:val="585858"/>
        </w:rPr>
        <w:t>mohl</w:t>
      </w:r>
      <w:r>
        <w:rPr>
          <w:color w:val="585858"/>
          <w:spacing w:val="-15"/>
        </w:rPr>
        <w:t xml:space="preserve"> </w:t>
      </w:r>
      <w:r>
        <w:rPr>
          <w:color w:val="585858"/>
        </w:rPr>
        <w:t>poskytnout</w:t>
      </w:r>
      <w:r>
        <w:rPr>
          <w:color w:val="585858"/>
          <w:spacing w:val="-15"/>
        </w:rPr>
        <w:t xml:space="preserve"> </w:t>
      </w:r>
      <w:r>
        <w:rPr>
          <w:color w:val="585858"/>
        </w:rPr>
        <w:t>v</w:t>
      </w:r>
      <w:r>
        <w:rPr>
          <w:color w:val="585858"/>
          <w:spacing w:val="-12"/>
        </w:rPr>
        <w:t xml:space="preserve"> </w:t>
      </w:r>
      <w:r>
        <w:rPr>
          <w:color w:val="585858"/>
        </w:rPr>
        <w:t>plném</w:t>
      </w:r>
      <w:r>
        <w:rPr>
          <w:color w:val="585858"/>
          <w:spacing w:val="-15"/>
        </w:rPr>
        <w:t xml:space="preserve"> </w:t>
      </w:r>
      <w:r>
        <w:rPr>
          <w:color w:val="585858"/>
        </w:rPr>
        <w:t>rozsahu</w:t>
      </w:r>
      <w:r>
        <w:rPr>
          <w:color w:val="585858"/>
          <w:spacing w:val="-16"/>
        </w:rPr>
        <w:t xml:space="preserve"> </w:t>
      </w:r>
      <w:r>
        <w:rPr>
          <w:color w:val="585858"/>
        </w:rPr>
        <w:t>dle</w:t>
      </w:r>
      <w:r>
        <w:rPr>
          <w:color w:val="585858"/>
          <w:spacing w:val="-15"/>
        </w:rPr>
        <w:t xml:space="preserve"> </w:t>
      </w:r>
      <w:r>
        <w:rPr>
          <w:color w:val="585858"/>
        </w:rPr>
        <w:t>tohoto</w:t>
      </w:r>
      <w:r>
        <w:rPr>
          <w:color w:val="585858"/>
          <w:spacing w:val="-15"/>
        </w:rPr>
        <w:t xml:space="preserve"> </w:t>
      </w:r>
      <w:r>
        <w:rPr>
          <w:color w:val="585858"/>
        </w:rPr>
        <w:t>článku</w:t>
      </w:r>
      <w:r>
        <w:rPr>
          <w:color w:val="585858"/>
          <w:spacing w:val="-16"/>
        </w:rPr>
        <w:t xml:space="preserve"> </w:t>
      </w:r>
      <w:r>
        <w:rPr>
          <w:color w:val="585858"/>
        </w:rPr>
        <w:t>Smlouvy</w:t>
      </w:r>
      <w:r>
        <w:rPr>
          <w:color w:val="585858"/>
          <w:spacing w:val="-15"/>
        </w:rPr>
        <w:t xml:space="preserve"> </w:t>
      </w:r>
      <w:r>
        <w:rPr>
          <w:color w:val="585858"/>
        </w:rPr>
        <w:t>a</w:t>
      </w:r>
      <w:r>
        <w:rPr>
          <w:color w:val="585858"/>
          <w:spacing w:val="-15"/>
        </w:rPr>
        <w:t xml:space="preserve"> </w:t>
      </w:r>
      <w:r>
        <w:rPr>
          <w:color w:val="585858"/>
        </w:rPr>
        <w:t>jejích</w:t>
      </w:r>
      <w:r>
        <w:rPr>
          <w:color w:val="585858"/>
          <w:spacing w:val="-15"/>
        </w:rPr>
        <w:t xml:space="preserve"> </w:t>
      </w:r>
      <w:r>
        <w:rPr>
          <w:color w:val="585858"/>
        </w:rPr>
        <w:t>příloh. Předáním Plnění či jeho části, které je Autorským dílem, Dodavatel poskytuje Objednateli</w:t>
      </w:r>
      <w:r>
        <w:rPr>
          <w:color w:val="585858"/>
          <w:spacing w:val="-5"/>
        </w:rPr>
        <w:t xml:space="preserve"> </w:t>
      </w:r>
      <w:r>
        <w:rPr>
          <w:color w:val="585858"/>
        </w:rPr>
        <w:t>potřebné</w:t>
      </w:r>
      <w:r>
        <w:rPr>
          <w:color w:val="585858"/>
          <w:spacing w:val="-6"/>
        </w:rPr>
        <w:t xml:space="preserve"> </w:t>
      </w:r>
      <w:r>
        <w:rPr>
          <w:color w:val="585858"/>
        </w:rPr>
        <w:t>licence</w:t>
      </w:r>
      <w:r>
        <w:rPr>
          <w:color w:val="585858"/>
          <w:spacing w:val="-4"/>
        </w:rPr>
        <w:t xml:space="preserve"> </w:t>
      </w:r>
      <w:r>
        <w:rPr>
          <w:color w:val="585858"/>
        </w:rPr>
        <w:t>a</w:t>
      </w:r>
      <w:r>
        <w:rPr>
          <w:color w:val="585858"/>
          <w:spacing w:val="-6"/>
        </w:rPr>
        <w:t xml:space="preserve"> </w:t>
      </w:r>
      <w:r>
        <w:rPr>
          <w:color w:val="585858"/>
        </w:rPr>
        <w:t>oprávnění</w:t>
      </w:r>
      <w:r>
        <w:rPr>
          <w:color w:val="585858"/>
          <w:spacing w:val="-5"/>
        </w:rPr>
        <w:t xml:space="preserve"> </w:t>
      </w:r>
      <w:r>
        <w:rPr>
          <w:color w:val="585858"/>
        </w:rPr>
        <w:t>k</w:t>
      </w:r>
      <w:r>
        <w:rPr>
          <w:color w:val="585858"/>
          <w:spacing w:val="-6"/>
        </w:rPr>
        <w:t xml:space="preserve"> </w:t>
      </w:r>
      <w:r>
        <w:rPr>
          <w:color w:val="585858"/>
        </w:rPr>
        <w:t>Autorskému</w:t>
      </w:r>
      <w:r>
        <w:rPr>
          <w:color w:val="585858"/>
          <w:spacing w:val="-7"/>
        </w:rPr>
        <w:t xml:space="preserve"> </w:t>
      </w:r>
      <w:r>
        <w:rPr>
          <w:color w:val="585858"/>
        </w:rPr>
        <w:t>dílu</w:t>
      </w:r>
      <w:r>
        <w:rPr>
          <w:color w:val="585858"/>
          <w:spacing w:val="-7"/>
        </w:rPr>
        <w:t xml:space="preserve"> </w:t>
      </w:r>
      <w:r>
        <w:rPr>
          <w:color w:val="585858"/>
        </w:rPr>
        <w:t>a</w:t>
      </w:r>
      <w:r>
        <w:rPr>
          <w:color w:val="585858"/>
          <w:spacing w:val="-7"/>
        </w:rPr>
        <w:t xml:space="preserve"> </w:t>
      </w:r>
      <w:r>
        <w:rPr>
          <w:color w:val="585858"/>
        </w:rPr>
        <w:t>zároveň</w:t>
      </w:r>
      <w:r>
        <w:rPr>
          <w:color w:val="585858"/>
          <w:spacing w:val="-7"/>
        </w:rPr>
        <w:t xml:space="preserve"> </w:t>
      </w:r>
      <w:r>
        <w:rPr>
          <w:color w:val="585858"/>
        </w:rPr>
        <w:t>tím</w:t>
      </w:r>
      <w:r>
        <w:rPr>
          <w:color w:val="585858"/>
          <w:spacing w:val="-8"/>
        </w:rPr>
        <w:t xml:space="preserve"> </w:t>
      </w:r>
      <w:r>
        <w:rPr>
          <w:color w:val="585858"/>
        </w:rPr>
        <w:t>stvrzuje,</w:t>
      </w:r>
      <w:r>
        <w:rPr>
          <w:color w:val="585858"/>
          <w:spacing w:val="-5"/>
        </w:rPr>
        <w:t xml:space="preserve"> </w:t>
      </w:r>
      <w:r>
        <w:rPr>
          <w:color w:val="585858"/>
        </w:rPr>
        <w:t>že</w:t>
      </w:r>
      <w:r w:rsidR="00145C87">
        <w:rPr>
          <w:color w:val="585858"/>
        </w:rPr>
        <w:t> </w:t>
      </w:r>
      <w:r>
        <w:rPr>
          <w:color w:val="585858"/>
        </w:rPr>
        <w:t>veškerá práva s autory zaměstnaneckých či kolektivních děl řádně vypořádal a</w:t>
      </w:r>
      <w:r w:rsidR="00145C87">
        <w:rPr>
          <w:color w:val="585858"/>
        </w:rPr>
        <w:t> </w:t>
      </w:r>
      <w:r>
        <w:rPr>
          <w:color w:val="585858"/>
        </w:rPr>
        <w:t>je</w:t>
      </w:r>
      <w:r w:rsidR="00145C87">
        <w:rPr>
          <w:color w:val="585858"/>
        </w:rPr>
        <w:t> </w:t>
      </w:r>
      <w:r>
        <w:rPr>
          <w:color w:val="585858"/>
        </w:rPr>
        <w:t>oprávněn je poskytnout Objednateli.</w:t>
      </w:r>
    </w:p>
    <w:p w14:paraId="659512CA" w14:textId="1ED35209" w:rsidR="005946BD" w:rsidRDefault="00070B14" w:rsidP="006B6B35">
      <w:pPr>
        <w:pStyle w:val="Odstavecseseznamem"/>
        <w:numPr>
          <w:ilvl w:val="1"/>
          <w:numId w:val="26"/>
        </w:numPr>
        <w:spacing w:before="119" w:line="312" w:lineRule="auto"/>
        <w:ind w:left="1686" w:right="1114" w:hanging="709"/>
      </w:pPr>
      <w:r>
        <w:rPr>
          <w:color w:val="585858"/>
        </w:rPr>
        <w:t>Je-li část plnění dle této Smlouvy chráněna jiným způsobem, než jako Autorské dílo (ochrana jiných práv k</w:t>
      </w:r>
      <w:r>
        <w:rPr>
          <w:color w:val="585858"/>
          <w:spacing w:val="-6"/>
        </w:rPr>
        <w:t xml:space="preserve"> </w:t>
      </w:r>
      <w:r>
        <w:rPr>
          <w:color w:val="585858"/>
        </w:rPr>
        <w:t>duševnímu vlastnictví), uplatní se ustanovení tohoto článku Smlouvy analogicky tak, aby byl splněn účel této Smlouvy, tj. aby Objednatel obdržel dílo vč. všech jeho součástí vč. možnosti jej užívat, poskytovat k užívání, udržovat a</w:t>
      </w:r>
      <w:r w:rsidR="00145C87">
        <w:rPr>
          <w:color w:val="585858"/>
        </w:rPr>
        <w:t> </w:t>
      </w:r>
      <w:r>
        <w:rPr>
          <w:color w:val="585858"/>
        </w:rPr>
        <w:t>rozvíjet, a to tak, aby tak mohl činit i samostatně nebo prostřednictvím třetí osoby. To</w:t>
      </w:r>
      <w:r w:rsidR="00145C87">
        <w:rPr>
          <w:color w:val="585858"/>
        </w:rPr>
        <w:t> </w:t>
      </w:r>
      <w:r>
        <w:rPr>
          <w:color w:val="585858"/>
        </w:rPr>
        <w:t xml:space="preserve">se nevztahuje na začlenění proprietárních částí díla (např. knihoven), u nichž není </w:t>
      </w:r>
      <w:r>
        <w:rPr>
          <w:color w:val="585858"/>
        </w:rPr>
        <w:lastRenderedPageBreak/>
        <w:t>možné</w:t>
      </w:r>
      <w:r>
        <w:rPr>
          <w:color w:val="585858"/>
          <w:spacing w:val="-10"/>
        </w:rPr>
        <w:t xml:space="preserve"> </w:t>
      </w:r>
      <w:r>
        <w:rPr>
          <w:color w:val="585858"/>
        </w:rPr>
        <w:t>taková</w:t>
      </w:r>
      <w:r>
        <w:rPr>
          <w:color w:val="585858"/>
          <w:spacing w:val="-10"/>
        </w:rPr>
        <w:t xml:space="preserve"> </w:t>
      </w:r>
      <w:r>
        <w:rPr>
          <w:color w:val="585858"/>
        </w:rPr>
        <w:t>práva</w:t>
      </w:r>
      <w:r>
        <w:rPr>
          <w:color w:val="585858"/>
          <w:spacing w:val="-10"/>
        </w:rPr>
        <w:t xml:space="preserve"> </w:t>
      </w:r>
      <w:r>
        <w:rPr>
          <w:color w:val="585858"/>
        </w:rPr>
        <w:t>zajistit,</w:t>
      </w:r>
      <w:r>
        <w:rPr>
          <w:color w:val="585858"/>
          <w:spacing w:val="-8"/>
        </w:rPr>
        <w:t xml:space="preserve"> </w:t>
      </w:r>
      <w:r>
        <w:rPr>
          <w:color w:val="585858"/>
        </w:rPr>
        <w:t>pokud</w:t>
      </w:r>
      <w:r>
        <w:rPr>
          <w:color w:val="585858"/>
          <w:spacing w:val="-10"/>
        </w:rPr>
        <w:t xml:space="preserve"> </w:t>
      </w:r>
      <w:r>
        <w:rPr>
          <w:color w:val="585858"/>
        </w:rPr>
        <w:t>s</w:t>
      </w:r>
      <w:r>
        <w:rPr>
          <w:color w:val="585858"/>
          <w:spacing w:val="-4"/>
        </w:rPr>
        <w:t xml:space="preserve"> </w:t>
      </w:r>
      <w:r>
        <w:rPr>
          <w:color w:val="585858"/>
        </w:rPr>
        <w:t>jejich</w:t>
      </w:r>
      <w:r>
        <w:rPr>
          <w:color w:val="585858"/>
          <w:spacing w:val="-7"/>
        </w:rPr>
        <w:t xml:space="preserve"> </w:t>
      </w:r>
      <w:r>
        <w:rPr>
          <w:color w:val="585858"/>
        </w:rPr>
        <w:t>začleněním</w:t>
      </w:r>
      <w:r>
        <w:rPr>
          <w:color w:val="585858"/>
          <w:spacing w:val="-11"/>
        </w:rPr>
        <w:t xml:space="preserve"> </w:t>
      </w:r>
      <w:r>
        <w:rPr>
          <w:color w:val="585858"/>
        </w:rPr>
        <w:t>Objednatel</w:t>
      </w:r>
      <w:r>
        <w:rPr>
          <w:color w:val="585858"/>
          <w:spacing w:val="-10"/>
        </w:rPr>
        <w:t xml:space="preserve"> </w:t>
      </w:r>
      <w:r>
        <w:rPr>
          <w:color w:val="585858"/>
        </w:rPr>
        <w:t>souhlasí.</w:t>
      </w:r>
      <w:r>
        <w:rPr>
          <w:color w:val="585858"/>
          <w:spacing w:val="-8"/>
        </w:rPr>
        <w:t xml:space="preserve"> </w:t>
      </w:r>
      <w:r>
        <w:rPr>
          <w:color w:val="585858"/>
        </w:rPr>
        <w:t>Dodavatel je povinen k dosažení shora uvedeného účelu poskytnout rovněž související informace, zejm. zdrojové kódy, popisy</w:t>
      </w:r>
      <w:r>
        <w:rPr>
          <w:color w:val="585858"/>
          <w:spacing w:val="-1"/>
        </w:rPr>
        <w:t xml:space="preserve"> </w:t>
      </w:r>
      <w:r>
        <w:rPr>
          <w:color w:val="585858"/>
        </w:rPr>
        <w:t>databází,</w:t>
      </w:r>
      <w:r>
        <w:rPr>
          <w:color w:val="585858"/>
          <w:spacing w:val="-2"/>
        </w:rPr>
        <w:t xml:space="preserve"> </w:t>
      </w:r>
      <w:r>
        <w:rPr>
          <w:color w:val="585858"/>
        </w:rPr>
        <w:t>popisy architektury a</w:t>
      </w:r>
      <w:r>
        <w:rPr>
          <w:color w:val="585858"/>
          <w:spacing w:val="-1"/>
        </w:rPr>
        <w:t xml:space="preserve"> </w:t>
      </w:r>
      <w:r>
        <w:rPr>
          <w:color w:val="585858"/>
        </w:rPr>
        <w:t>jiné</w:t>
      </w:r>
      <w:r>
        <w:rPr>
          <w:color w:val="585858"/>
          <w:spacing w:val="-1"/>
        </w:rPr>
        <w:t xml:space="preserve"> </w:t>
      </w:r>
      <w:r>
        <w:rPr>
          <w:color w:val="585858"/>
        </w:rPr>
        <w:t>informace.</w:t>
      </w:r>
    </w:p>
    <w:p w14:paraId="4231DB77" w14:textId="6114035A" w:rsidR="005946BD" w:rsidRDefault="00070B14" w:rsidP="00AA2664">
      <w:pPr>
        <w:pStyle w:val="Odstavecseseznamem"/>
        <w:numPr>
          <w:ilvl w:val="1"/>
          <w:numId w:val="26"/>
        </w:numPr>
        <w:spacing w:before="119" w:line="312" w:lineRule="auto"/>
        <w:ind w:left="1686" w:right="1114" w:hanging="709"/>
      </w:pPr>
      <w:r>
        <w:rPr>
          <w:color w:val="585858"/>
        </w:rPr>
        <w:t>V</w:t>
      </w:r>
      <w:r>
        <w:rPr>
          <w:color w:val="585858"/>
          <w:spacing w:val="-7"/>
        </w:rPr>
        <w:t xml:space="preserve"> </w:t>
      </w:r>
      <w:r>
        <w:rPr>
          <w:color w:val="585858"/>
        </w:rPr>
        <w:t>případě</w:t>
      </w:r>
      <w:r>
        <w:rPr>
          <w:color w:val="585858"/>
          <w:spacing w:val="6"/>
        </w:rPr>
        <w:t xml:space="preserve"> </w:t>
      </w:r>
      <w:r>
        <w:rPr>
          <w:color w:val="585858"/>
        </w:rPr>
        <w:t>programů</w:t>
      </w:r>
      <w:r>
        <w:rPr>
          <w:color w:val="585858"/>
          <w:spacing w:val="8"/>
        </w:rPr>
        <w:t xml:space="preserve"> </w:t>
      </w:r>
      <w:r>
        <w:rPr>
          <w:color w:val="585858"/>
        </w:rPr>
        <w:t>vytvořených</w:t>
      </w:r>
      <w:r>
        <w:rPr>
          <w:color w:val="585858"/>
          <w:spacing w:val="5"/>
        </w:rPr>
        <w:t xml:space="preserve"> </w:t>
      </w:r>
      <w:r>
        <w:rPr>
          <w:color w:val="585858"/>
        </w:rPr>
        <w:t>v</w:t>
      </w:r>
      <w:r>
        <w:rPr>
          <w:color w:val="585858"/>
          <w:spacing w:val="-3"/>
        </w:rPr>
        <w:t xml:space="preserve"> </w:t>
      </w:r>
      <w:r>
        <w:rPr>
          <w:color w:val="585858"/>
        </w:rPr>
        <w:t>programovacím</w:t>
      </w:r>
      <w:r>
        <w:rPr>
          <w:color w:val="585858"/>
          <w:spacing w:val="6"/>
        </w:rPr>
        <w:t xml:space="preserve"> </w:t>
      </w:r>
      <w:r>
        <w:rPr>
          <w:color w:val="585858"/>
        </w:rPr>
        <w:t>jazyce</w:t>
      </w:r>
      <w:r>
        <w:rPr>
          <w:color w:val="585858"/>
          <w:spacing w:val="6"/>
        </w:rPr>
        <w:t xml:space="preserve"> </w:t>
      </w:r>
      <w:r>
        <w:rPr>
          <w:color w:val="585858"/>
        </w:rPr>
        <w:t>se</w:t>
      </w:r>
      <w:r>
        <w:rPr>
          <w:color w:val="585858"/>
          <w:spacing w:val="5"/>
        </w:rPr>
        <w:t xml:space="preserve"> </w:t>
      </w:r>
      <w:r>
        <w:rPr>
          <w:color w:val="585858"/>
        </w:rPr>
        <w:t>licence</w:t>
      </w:r>
      <w:r>
        <w:rPr>
          <w:color w:val="585858"/>
          <w:spacing w:val="7"/>
        </w:rPr>
        <w:t xml:space="preserve"> </w:t>
      </w:r>
      <w:r>
        <w:rPr>
          <w:color w:val="585858"/>
        </w:rPr>
        <w:t>ve</w:t>
      </w:r>
      <w:r>
        <w:rPr>
          <w:color w:val="585858"/>
          <w:spacing w:val="5"/>
        </w:rPr>
        <w:t xml:space="preserve"> </w:t>
      </w:r>
      <w:r>
        <w:rPr>
          <w:color w:val="585858"/>
        </w:rPr>
        <w:t>smyslu</w:t>
      </w:r>
      <w:r>
        <w:rPr>
          <w:color w:val="585858"/>
          <w:spacing w:val="9"/>
        </w:rPr>
        <w:t xml:space="preserve"> </w:t>
      </w:r>
      <w:r>
        <w:rPr>
          <w:color w:val="585858"/>
          <w:spacing w:val="-2"/>
        </w:rPr>
        <w:t>odst.</w:t>
      </w:r>
      <w:r w:rsidR="00AA2664">
        <w:rPr>
          <w:color w:val="585858"/>
          <w:spacing w:val="-2"/>
        </w:rPr>
        <w:t> </w:t>
      </w:r>
      <w:hyperlink w:anchor="_bookmark18" w:history="1">
        <w:r>
          <w:rPr>
            <w:color w:val="585858"/>
          </w:rPr>
          <w:t>1</w:t>
        </w:r>
        <w:r w:rsidR="00641987">
          <w:rPr>
            <w:color w:val="585858"/>
          </w:rPr>
          <w:t>4</w:t>
        </w:r>
        <w:r>
          <w:rPr>
            <w:color w:val="585858"/>
          </w:rPr>
          <w:t>.2</w:t>
        </w:r>
      </w:hyperlink>
      <w:r>
        <w:rPr>
          <w:color w:val="585858"/>
        </w:rPr>
        <w:t xml:space="preserve"> až 1</w:t>
      </w:r>
      <w:r w:rsidR="00641987">
        <w:rPr>
          <w:color w:val="585858"/>
        </w:rPr>
        <w:t>4</w:t>
      </w:r>
      <w:r>
        <w:rPr>
          <w:color w:val="585858"/>
        </w:rPr>
        <w:t>.7 tohoto článku Smlouvy vztahuje ve stejném rozsahu na Autorská díla ve strojovém i zdrojovém kódu</w:t>
      </w:r>
      <w:r w:rsidRPr="00543946">
        <w:rPr>
          <w:color w:val="585858"/>
        </w:rPr>
        <w:t>, jakož i k</w:t>
      </w:r>
      <w:r w:rsidRPr="00543946">
        <w:rPr>
          <w:color w:val="585858"/>
          <w:spacing w:val="-2"/>
        </w:rPr>
        <w:t xml:space="preserve"> </w:t>
      </w:r>
      <w:r w:rsidRPr="00543946">
        <w:rPr>
          <w:color w:val="585858"/>
        </w:rPr>
        <w:t xml:space="preserve">další Dokumentaci dle čl. </w:t>
      </w:r>
      <w:hyperlink w:anchor="_bookmark7" w:history="1">
        <w:r w:rsidRPr="00543946">
          <w:rPr>
            <w:color w:val="585858"/>
          </w:rPr>
          <w:t>3</w:t>
        </w:r>
      </w:hyperlink>
      <w:r w:rsidRPr="00543946">
        <w:rPr>
          <w:color w:val="585858"/>
        </w:rPr>
        <w:t>. odst. 3.</w:t>
      </w:r>
      <w:r w:rsidR="00543946" w:rsidRPr="00543946">
        <w:rPr>
          <w:color w:val="585858"/>
        </w:rPr>
        <w:t>2</w:t>
      </w:r>
      <w:r w:rsidRPr="00543946">
        <w:rPr>
          <w:color w:val="585858"/>
        </w:rPr>
        <w:t>7 této</w:t>
      </w:r>
      <w:r>
        <w:rPr>
          <w:color w:val="585858"/>
        </w:rPr>
        <w:t xml:space="preserve"> Smlouvy.</w:t>
      </w:r>
      <w:r>
        <w:rPr>
          <w:color w:val="585858"/>
          <w:spacing w:val="56"/>
        </w:rPr>
        <w:t xml:space="preserve"> </w:t>
      </w:r>
      <w:r>
        <w:rPr>
          <w:color w:val="585858"/>
        </w:rPr>
        <w:t>Předchozí</w:t>
      </w:r>
      <w:r>
        <w:rPr>
          <w:color w:val="585858"/>
          <w:spacing w:val="56"/>
        </w:rPr>
        <w:t xml:space="preserve"> </w:t>
      </w:r>
      <w:r>
        <w:rPr>
          <w:color w:val="585858"/>
        </w:rPr>
        <w:t>věta</w:t>
      </w:r>
      <w:r>
        <w:rPr>
          <w:color w:val="585858"/>
          <w:spacing w:val="56"/>
        </w:rPr>
        <w:t xml:space="preserve"> </w:t>
      </w:r>
      <w:r>
        <w:rPr>
          <w:color w:val="585858"/>
        </w:rPr>
        <w:t>tohoto</w:t>
      </w:r>
      <w:r>
        <w:rPr>
          <w:color w:val="585858"/>
          <w:spacing w:val="55"/>
        </w:rPr>
        <w:t xml:space="preserve"> </w:t>
      </w:r>
      <w:r>
        <w:rPr>
          <w:color w:val="585858"/>
        </w:rPr>
        <w:t>odstavce</w:t>
      </w:r>
      <w:r>
        <w:rPr>
          <w:color w:val="585858"/>
          <w:spacing w:val="57"/>
        </w:rPr>
        <w:t xml:space="preserve"> </w:t>
      </w:r>
      <w:r>
        <w:rPr>
          <w:color w:val="585858"/>
        </w:rPr>
        <w:t>se</w:t>
      </w:r>
      <w:r>
        <w:rPr>
          <w:color w:val="585858"/>
          <w:spacing w:val="56"/>
        </w:rPr>
        <w:t xml:space="preserve"> </w:t>
      </w:r>
      <w:r>
        <w:rPr>
          <w:color w:val="585858"/>
        </w:rPr>
        <w:t>vztahuje</w:t>
      </w:r>
      <w:r>
        <w:rPr>
          <w:color w:val="585858"/>
          <w:spacing w:val="55"/>
        </w:rPr>
        <w:t xml:space="preserve"> </w:t>
      </w:r>
      <w:r>
        <w:rPr>
          <w:color w:val="585858"/>
        </w:rPr>
        <w:t>i</w:t>
      </w:r>
      <w:r>
        <w:rPr>
          <w:color w:val="585858"/>
          <w:spacing w:val="57"/>
        </w:rPr>
        <w:t xml:space="preserve"> </w:t>
      </w:r>
      <w:r>
        <w:rPr>
          <w:color w:val="585858"/>
        </w:rPr>
        <w:t>na</w:t>
      </w:r>
      <w:r>
        <w:rPr>
          <w:color w:val="585858"/>
          <w:spacing w:val="56"/>
        </w:rPr>
        <w:t xml:space="preserve"> </w:t>
      </w:r>
      <w:r>
        <w:rPr>
          <w:color w:val="585858"/>
        </w:rPr>
        <w:t>případné</w:t>
      </w:r>
      <w:r>
        <w:rPr>
          <w:color w:val="585858"/>
          <w:spacing w:val="55"/>
        </w:rPr>
        <w:t xml:space="preserve"> </w:t>
      </w:r>
      <w:r>
        <w:rPr>
          <w:color w:val="585858"/>
        </w:rPr>
        <w:t>další</w:t>
      </w:r>
      <w:r>
        <w:rPr>
          <w:color w:val="585858"/>
          <w:spacing w:val="59"/>
        </w:rPr>
        <w:t xml:space="preserve"> </w:t>
      </w:r>
      <w:r>
        <w:rPr>
          <w:color w:val="585858"/>
          <w:spacing w:val="-2"/>
        </w:rPr>
        <w:t>verze</w:t>
      </w:r>
      <w:r w:rsidR="005566FB">
        <w:rPr>
          <w:color w:val="585858"/>
          <w:spacing w:val="-2"/>
        </w:rPr>
        <w:t xml:space="preserve"> </w:t>
      </w:r>
      <w:r>
        <w:rPr>
          <w:color w:val="585858"/>
        </w:rPr>
        <w:t>Autorských děl vytvořených či upravených Dodavatelem na základě této Smlouvy</w:t>
      </w:r>
      <w:r w:rsidR="009121FC">
        <w:rPr>
          <w:color w:val="585858"/>
        </w:rPr>
        <w:t xml:space="preserve"> a Dílčí smlouvy</w:t>
      </w:r>
      <w:r>
        <w:rPr>
          <w:color w:val="585858"/>
        </w:rPr>
        <w:t xml:space="preserve"> a</w:t>
      </w:r>
      <w:r w:rsidR="00F72611">
        <w:rPr>
          <w:color w:val="585858"/>
        </w:rPr>
        <w:t> </w:t>
      </w:r>
      <w:r>
        <w:rPr>
          <w:color w:val="585858"/>
        </w:rPr>
        <w:t>taktéž na související Dokumentaci.</w:t>
      </w:r>
    </w:p>
    <w:p w14:paraId="0DBD3D19" w14:textId="09566A4D" w:rsidR="005946BD" w:rsidRDefault="00070B14" w:rsidP="006B6B35">
      <w:pPr>
        <w:pStyle w:val="Odstavecseseznamem"/>
        <w:numPr>
          <w:ilvl w:val="1"/>
          <w:numId w:val="26"/>
        </w:numPr>
        <w:spacing w:before="119" w:line="312" w:lineRule="auto"/>
        <w:ind w:left="1686" w:right="1114" w:hanging="709"/>
      </w:pPr>
      <w:r>
        <w:rPr>
          <w:color w:val="585858"/>
        </w:rPr>
        <w:t>Dodavatel</w:t>
      </w:r>
      <w:r>
        <w:rPr>
          <w:color w:val="585858"/>
          <w:spacing w:val="-16"/>
        </w:rPr>
        <w:t xml:space="preserve"> </w:t>
      </w:r>
      <w:r>
        <w:rPr>
          <w:color w:val="585858"/>
        </w:rPr>
        <w:t>prohlašuje,</w:t>
      </w:r>
      <w:r>
        <w:rPr>
          <w:color w:val="585858"/>
          <w:spacing w:val="-15"/>
        </w:rPr>
        <w:t xml:space="preserve"> </w:t>
      </w:r>
      <w:r>
        <w:rPr>
          <w:color w:val="585858"/>
        </w:rPr>
        <w:t>že</w:t>
      </w:r>
      <w:r>
        <w:rPr>
          <w:color w:val="585858"/>
          <w:spacing w:val="-15"/>
        </w:rPr>
        <w:t xml:space="preserve"> </w:t>
      </w:r>
      <w:r>
        <w:rPr>
          <w:color w:val="585858"/>
        </w:rPr>
        <w:t>udělení</w:t>
      </w:r>
      <w:r>
        <w:rPr>
          <w:color w:val="585858"/>
          <w:spacing w:val="-16"/>
        </w:rPr>
        <w:t xml:space="preserve"> </w:t>
      </w:r>
      <w:r>
        <w:rPr>
          <w:color w:val="585858"/>
        </w:rPr>
        <w:t>veškerých</w:t>
      </w:r>
      <w:r>
        <w:rPr>
          <w:color w:val="585858"/>
          <w:spacing w:val="-15"/>
        </w:rPr>
        <w:t xml:space="preserve"> </w:t>
      </w:r>
      <w:r>
        <w:rPr>
          <w:color w:val="585858"/>
        </w:rPr>
        <w:t>práv</w:t>
      </w:r>
      <w:r>
        <w:rPr>
          <w:color w:val="585858"/>
          <w:spacing w:val="-15"/>
        </w:rPr>
        <w:t xml:space="preserve"> </w:t>
      </w:r>
      <w:r>
        <w:rPr>
          <w:color w:val="585858"/>
        </w:rPr>
        <w:t>uvedených</w:t>
      </w:r>
      <w:r>
        <w:rPr>
          <w:color w:val="585858"/>
          <w:spacing w:val="-15"/>
        </w:rPr>
        <w:t xml:space="preserve"> </w:t>
      </w:r>
      <w:r>
        <w:rPr>
          <w:color w:val="585858"/>
        </w:rPr>
        <w:t>v</w:t>
      </w:r>
      <w:r>
        <w:rPr>
          <w:color w:val="585858"/>
          <w:spacing w:val="-16"/>
        </w:rPr>
        <w:t xml:space="preserve"> </w:t>
      </w:r>
      <w:r>
        <w:rPr>
          <w:color w:val="585858"/>
        </w:rPr>
        <w:t>odst.</w:t>
      </w:r>
      <w:r>
        <w:rPr>
          <w:color w:val="585858"/>
          <w:spacing w:val="-15"/>
        </w:rPr>
        <w:t xml:space="preserve"> </w:t>
      </w:r>
      <w:hyperlink w:anchor="_bookmark18" w:history="1">
        <w:r>
          <w:rPr>
            <w:color w:val="585858"/>
          </w:rPr>
          <w:t>1</w:t>
        </w:r>
        <w:r w:rsidR="00641987">
          <w:rPr>
            <w:color w:val="585858"/>
          </w:rPr>
          <w:t>4</w:t>
        </w:r>
        <w:r>
          <w:rPr>
            <w:color w:val="585858"/>
          </w:rPr>
          <w:t>.2</w:t>
        </w:r>
      </w:hyperlink>
      <w:r>
        <w:rPr>
          <w:color w:val="585858"/>
          <w:spacing w:val="-15"/>
        </w:rPr>
        <w:t xml:space="preserve"> </w:t>
      </w:r>
      <w:r>
        <w:rPr>
          <w:color w:val="585858"/>
        </w:rPr>
        <w:t>až</w:t>
      </w:r>
      <w:r>
        <w:rPr>
          <w:color w:val="585858"/>
          <w:spacing w:val="-16"/>
        </w:rPr>
        <w:t xml:space="preserve"> </w:t>
      </w:r>
      <w:r>
        <w:rPr>
          <w:color w:val="585858"/>
        </w:rPr>
        <w:t>1</w:t>
      </w:r>
      <w:r w:rsidR="00641987">
        <w:rPr>
          <w:color w:val="585858"/>
        </w:rPr>
        <w:t>4</w:t>
      </w:r>
      <w:r>
        <w:rPr>
          <w:color w:val="585858"/>
        </w:rPr>
        <w:t>.8</w:t>
      </w:r>
      <w:r>
        <w:rPr>
          <w:color w:val="585858"/>
          <w:spacing w:val="-15"/>
        </w:rPr>
        <w:t xml:space="preserve"> </w:t>
      </w:r>
      <w:r>
        <w:rPr>
          <w:color w:val="585858"/>
        </w:rPr>
        <w:t>tohoto článku Smlouvy nelze ze</w:t>
      </w:r>
      <w:r>
        <w:rPr>
          <w:color w:val="585858"/>
          <w:spacing w:val="-1"/>
        </w:rPr>
        <w:t xml:space="preserve"> </w:t>
      </w:r>
      <w:r>
        <w:rPr>
          <w:color w:val="585858"/>
        </w:rPr>
        <w:t>strany Dodavatele vypovědět a že na udělení těchto práv nemá vliv ani případné ukončení platnosti Smlouvy. V souvislosti s těmito ujednáními o licenční smlouvě ve smyslu tohoto čl. 1</w:t>
      </w:r>
      <w:r w:rsidR="00641987">
        <w:rPr>
          <w:color w:val="585858"/>
        </w:rPr>
        <w:t>4</w:t>
      </w:r>
      <w:r>
        <w:rPr>
          <w:color w:val="585858"/>
        </w:rPr>
        <w:t>. Smlouvy Smluvní strany výslovně vylučují ustanovení § 2378, § 2379, § 2380, § 2381 a § 2382 Občanského zákoníku.</w:t>
      </w:r>
    </w:p>
    <w:p w14:paraId="2FDDABE5" w14:textId="2198C5A1" w:rsidR="005946BD" w:rsidRDefault="00070B14" w:rsidP="006B6B35">
      <w:pPr>
        <w:pStyle w:val="Odstavecseseznamem"/>
        <w:numPr>
          <w:ilvl w:val="1"/>
          <w:numId w:val="26"/>
        </w:numPr>
        <w:spacing w:before="119" w:line="312" w:lineRule="auto"/>
        <w:ind w:left="1686" w:right="1114" w:hanging="709"/>
      </w:pPr>
      <w:r>
        <w:rPr>
          <w:color w:val="585858"/>
        </w:rPr>
        <w:t>Dodavatel</w:t>
      </w:r>
      <w:r>
        <w:rPr>
          <w:color w:val="585858"/>
          <w:spacing w:val="80"/>
        </w:rPr>
        <w:t xml:space="preserve"> </w:t>
      </w:r>
      <w:r>
        <w:rPr>
          <w:color w:val="585858"/>
        </w:rPr>
        <w:t>se</w:t>
      </w:r>
      <w:r>
        <w:rPr>
          <w:color w:val="585858"/>
          <w:spacing w:val="80"/>
        </w:rPr>
        <w:t xml:space="preserve"> </w:t>
      </w:r>
      <w:r>
        <w:rPr>
          <w:color w:val="585858"/>
        </w:rPr>
        <w:t>zavazuje</w:t>
      </w:r>
      <w:r>
        <w:rPr>
          <w:color w:val="585858"/>
          <w:spacing w:val="80"/>
        </w:rPr>
        <w:t xml:space="preserve"> </w:t>
      </w:r>
      <w:r>
        <w:rPr>
          <w:color w:val="585858"/>
        </w:rPr>
        <w:t>v</w:t>
      </w:r>
      <w:r>
        <w:rPr>
          <w:color w:val="585858"/>
          <w:spacing w:val="80"/>
        </w:rPr>
        <w:t xml:space="preserve"> </w:t>
      </w:r>
      <w:r>
        <w:rPr>
          <w:color w:val="585858"/>
        </w:rPr>
        <w:t>případě,</w:t>
      </w:r>
      <w:r>
        <w:rPr>
          <w:color w:val="585858"/>
          <w:spacing w:val="80"/>
        </w:rPr>
        <w:t xml:space="preserve"> </w:t>
      </w:r>
      <w:r>
        <w:rPr>
          <w:color w:val="585858"/>
        </w:rPr>
        <w:t>že</w:t>
      </w:r>
      <w:r>
        <w:rPr>
          <w:color w:val="585858"/>
          <w:spacing w:val="80"/>
        </w:rPr>
        <w:t xml:space="preserve"> </w:t>
      </w:r>
      <w:r>
        <w:rPr>
          <w:color w:val="585858"/>
        </w:rPr>
        <w:t>se</w:t>
      </w:r>
      <w:r>
        <w:rPr>
          <w:color w:val="585858"/>
          <w:spacing w:val="80"/>
        </w:rPr>
        <w:t xml:space="preserve"> </w:t>
      </w:r>
      <w:r>
        <w:rPr>
          <w:color w:val="585858"/>
        </w:rPr>
        <w:t>právo</w:t>
      </w:r>
      <w:r>
        <w:rPr>
          <w:color w:val="585858"/>
          <w:spacing w:val="80"/>
        </w:rPr>
        <w:t xml:space="preserve"> </w:t>
      </w:r>
      <w:r>
        <w:rPr>
          <w:color w:val="585858"/>
        </w:rPr>
        <w:t>užití</w:t>
      </w:r>
      <w:r>
        <w:rPr>
          <w:color w:val="585858"/>
          <w:spacing w:val="80"/>
        </w:rPr>
        <w:t xml:space="preserve"> </w:t>
      </w:r>
      <w:r>
        <w:rPr>
          <w:color w:val="585858"/>
        </w:rPr>
        <w:t>Autorského</w:t>
      </w:r>
      <w:r>
        <w:rPr>
          <w:color w:val="585858"/>
          <w:spacing w:val="80"/>
        </w:rPr>
        <w:t xml:space="preserve"> </w:t>
      </w:r>
      <w:r>
        <w:rPr>
          <w:color w:val="585858"/>
        </w:rPr>
        <w:t>díla</w:t>
      </w:r>
      <w:r>
        <w:rPr>
          <w:color w:val="585858"/>
          <w:spacing w:val="80"/>
        </w:rPr>
        <w:t xml:space="preserve"> </w:t>
      </w:r>
      <w:r>
        <w:rPr>
          <w:color w:val="585858"/>
        </w:rPr>
        <w:t>vztahuje k</w:t>
      </w:r>
      <w:r>
        <w:rPr>
          <w:color w:val="585858"/>
          <w:spacing w:val="-2"/>
        </w:rPr>
        <w:t xml:space="preserve"> </w:t>
      </w:r>
      <w:r>
        <w:rPr>
          <w:color w:val="585858"/>
        </w:rPr>
        <w:t>programům vytvořeným v</w:t>
      </w:r>
      <w:r>
        <w:rPr>
          <w:color w:val="585858"/>
          <w:spacing w:val="-4"/>
        </w:rPr>
        <w:t xml:space="preserve"> </w:t>
      </w:r>
      <w:r>
        <w:rPr>
          <w:color w:val="585858"/>
        </w:rPr>
        <w:t>programovacím jazyce, poskytnout vždy Objednateli na jeho</w:t>
      </w:r>
      <w:r>
        <w:rPr>
          <w:color w:val="585858"/>
          <w:spacing w:val="60"/>
        </w:rPr>
        <w:t xml:space="preserve"> </w:t>
      </w:r>
      <w:r>
        <w:rPr>
          <w:color w:val="585858"/>
        </w:rPr>
        <w:t>vyžádání</w:t>
      </w:r>
      <w:r>
        <w:rPr>
          <w:color w:val="585858"/>
          <w:spacing w:val="60"/>
        </w:rPr>
        <w:t xml:space="preserve"> </w:t>
      </w:r>
      <w:r>
        <w:rPr>
          <w:color w:val="585858"/>
        </w:rPr>
        <w:t>strojové</w:t>
      </w:r>
      <w:r>
        <w:rPr>
          <w:color w:val="585858"/>
          <w:spacing w:val="60"/>
        </w:rPr>
        <w:t xml:space="preserve"> </w:t>
      </w:r>
      <w:r>
        <w:rPr>
          <w:color w:val="585858"/>
        </w:rPr>
        <w:t>i</w:t>
      </w:r>
      <w:r>
        <w:rPr>
          <w:color w:val="585858"/>
          <w:spacing w:val="60"/>
        </w:rPr>
        <w:t xml:space="preserve"> </w:t>
      </w:r>
      <w:r>
        <w:rPr>
          <w:color w:val="585858"/>
        </w:rPr>
        <w:t>zdrojové</w:t>
      </w:r>
      <w:r>
        <w:rPr>
          <w:color w:val="585858"/>
          <w:spacing w:val="59"/>
        </w:rPr>
        <w:t xml:space="preserve"> </w:t>
      </w:r>
      <w:r>
        <w:rPr>
          <w:color w:val="585858"/>
        </w:rPr>
        <w:t>kódy</w:t>
      </w:r>
      <w:r>
        <w:rPr>
          <w:color w:val="585858"/>
          <w:spacing w:val="58"/>
        </w:rPr>
        <w:t xml:space="preserve"> </w:t>
      </w:r>
      <w:r>
        <w:rPr>
          <w:color w:val="585858"/>
        </w:rPr>
        <w:t>takových</w:t>
      </w:r>
      <w:r>
        <w:rPr>
          <w:color w:val="585858"/>
          <w:spacing w:val="59"/>
        </w:rPr>
        <w:t xml:space="preserve"> </w:t>
      </w:r>
      <w:r>
        <w:rPr>
          <w:color w:val="585858"/>
        </w:rPr>
        <w:t>programů</w:t>
      </w:r>
      <w:r>
        <w:rPr>
          <w:color w:val="585858"/>
          <w:spacing w:val="60"/>
        </w:rPr>
        <w:t xml:space="preserve"> </w:t>
      </w:r>
      <w:r>
        <w:rPr>
          <w:color w:val="585858"/>
        </w:rPr>
        <w:t>vytvořených v</w:t>
      </w:r>
      <w:r>
        <w:rPr>
          <w:color w:val="585858"/>
          <w:spacing w:val="-1"/>
        </w:rPr>
        <w:t xml:space="preserve"> </w:t>
      </w:r>
      <w:r>
        <w:rPr>
          <w:color w:val="585858"/>
        </w:rPr>
        <w:t>programovacím jazyce, jakož</w:t>
      </w:r>
      <w:r>
        <w:rPr>
          <w:color w:val="585858"/>
          <w:spacing w:val="-1"/>
        </w:rPr>
        <w:t xml:space="preserve"> </w:t>
      </w:r>
      <w:r>
        <w:rPr>
          <w:color w:val="585858"/>
        </w:rPr>
        <w:t>i</w:t>
      </w:r>
      <w:r>
        <w:rPr>
          <w:color w:val="585858"/>
          <w:spacing w:val="-4"/>
        </w:rPr>
        <w:t xml:space="preserve"> </w:t>
      </w:r>
      <w:r>
        <w:rPr>
          <w:color w:val="585858"/>
        </w:rPr>
        <w:t>veškerou další Dokumentaci vztahující se k</w:t>
      </w:r>
      <w:r>
        <w:rPr>
          <w:color w:val="585858"/>
          <w:spacing w:val="-3"/>
        </w:rPr>
        <w:t xml:space="preserve"> </w:t>
      </w:r>
      <w:r>
        <w:rPr>
          <w:color w:val="585858"/>
        </w:rPr>
        <w:t>těmto zdrojovým kódům, to vše vždy v plném rozsahu a aktuální verzi.</w:t>
      </w:r>
    </w:p>
    <w:p w14:paraId="49536F51" w14:textId="3CAE67E9" w:rsidR="005946BD" w:rsidRDefault="00070B14" w:rsidP="0024787B">
      <w:pPr>
        <w:pStyle w:val="Odstavecseseznamem"/>
        <w:numPr>
          <w:ilvl w:val="1"/>
          <w:numId w:val="26"/>
        </w:numPr>
        <w:spacing w:before="240" w:after="240" w:line="312" w:lineRule="auto"/>
        <w:ind w:left="1684" w:right="1111" w:hanging="709"/>
      </w:pPr>
      <w:r>
        <w:rPr>
          <w:color w:val="585858"/>
        </w:rPr>
        <w:t>Dodavatel prohlašuje, že Autorská díla ani jejich části nemají žádné právní vady, že</w:t>
      </w:r>
      <w:r w:rsidR="0024787B">
        <w:rPr>
          <w:color w:val="585858"/>
        </w:rPr>
        <w:t> </w:t>
      </w:r>
      <w:r>
        <w:rPr>
          <w:color w:val="585858"/>
        </w:rPr>
        <w:t>nejsou zatížena právy třetích osob týkajících se zejména vlastnického práva a práv duševního vlastnictví a že Dodavatel je zcela oprávněn disponovat bez jakéhokoliv omezení</w:t>
      </w:r>
      <w:r>
        <w:rPr>
          <w:color w:val="585858"/>
          <w:spacing w:val="25"/>
        </w:rPr>
        <w:t xml:space="preserve"> </w:t>
      </w:r>
      <w:r>
        <w:rPr>
          <w:color w:val="585858"/>
        </w:rPr>
        <w:t>veškerými</w:t>
      </w:r>
      <w:r>
        <w:rPr>
          <w:color w:val="585858"/>
          <w:spacing w:val="26"/>
        </w:rPr>
        <w:t xml:space="preserve"> </w:t>
      </w:r>
      <w:r>
        <w:rPr>
          <w:color w:val="585858"/>
        </w:rPr>
        <w:t>majetkovými</w:t>
      </w:r>
      <w:r>
        <w:rPr>
          <w:color w:val="585858"/>
          <w:spacing w:val="26"/>
        </w:rPr>
        <w:t xml:space="preserve"> </w:t>
      </w:r>
      <w:r>
        <w:rPr>
          <w:color w:val="585858"/>
        </w:rPr>
        <w:t>právy</w:t>
      </w:r>
      <w:r>
        <w:rPr>
          <w:color w:val="585858"/>
          <w:spacing w:val="27"/>
        </w:rPr>
        <w:t xml:space="preserve"> </w:t>
      </w:r>
      <w:r>
        <w:rPr>
          <w:color w:val="585858"/>
        </w:rPr>
        <w:t>k</w:t>
      </w:r>
      <w:r>
        <w:rPr>
          <w:color w:val="585858"/>
          <w:spacing w:val="-3"/>
        </w:rPr>
        <w:t xml:space="preserve"> </w:t>
      </w:r>
      <w:r>
        <w:rPr>
          <w:color w:val="585858"/>
        </w:rPr>
        <w:t>Autorským</w:t>
      </w:r>
      <w:r>
        <w:rPr>
          <w:color w:val="585858"/>
          <w:spacing w:val="27"/>
        </w:rPr>
        <w:t xml:space="preserve"> </w:t>
      </w:r>
      <w:r>
        <w:rPr>
          <w:color w:val="585858"/>
        </w:rPr>
        <w:t>dílům</w:t>
      </w:r>
      <w:r>
        <w:rPr>
          <w:color w:val="585858"/>
          <w:spacing w:val="25"/>
        </w:rPr>
        <w:t xml:space="preserve"> </w:t>
      </w:r>
      <w:r>
        <w:rPr>
          <w:color w:val="585858"/>
        </w:rPr>
        <w:t>a</w:t>
      </w:r>
      <w:r>
        <w:rPr>
          <w:color w:val="585858"/>
          <w:spacing w:val="24"/>
        </w:rPr>
        <w:t xml:space="preserve"> </w:t>
      </w:r>
      <w:r>
        <w:rPr>
          <w:color w:val="585858"/>
        </w:rPr>
        <w:t>jejich</w:t>
      </w:r>
      <w:r>
        <w:rPr>
          <w:color w:val="585858"/>
          <w:spacing w:val="24"/>
        </w:rPr>
        <w:t xml:space="preserve"> </w:t>
      </w:r>
      <w:r>
        <w:rPr>
          <w:color w:val="585858"/>
        </w:rPr>
        <w:t>částem</w:t>
      </w:r>
      <w:r>
        <w:rPr>
          <w:color w:val="585858"/>
          <w:spacing w:val="27"/>
        </w:rPr>
        <w:t xml:space="preserve"> </w:t>
      </w:r>
      <w:r>
        <w:rPr>
          <w:color w:val="585858"/>
        </w:rPr>
        <w:t>a</w:t>
      </w:r>
      <w:r>
        <w:rPr>
          <w:color w:val="585858"/>
          <w:spacing w:val="26"/>
        </w:rPr>
        <w:t xml:space="preserve"> </w:t>
      </w:r>
      <w:r>
        <w:rPr>
          <w:color w:val="585858"/>
        </w:rPr>
        <w:t>uzavřít s</w:t>
      </w:r>
      <w:r>
        <w:rPr>
          <w:color w:val="585858"/>
          <w:spacing w:val="-1"/>
        </w:rPr>
        <w:t xml:space="preserve"> </w:t>
      </w:r>
      <w:r>
        <w:rPr>
          <w:color w:val="585858"/>
        </w:rPr>
        <w:t>Objednatelem tuto Smlouvu na celý rozsah předmětu plnění. V</w:t>
      </w:r>
      <w:r>
        <w:rPr>
          <w:color w:val="585858"/>
          <w:spacing w:val="-1"/>
        </w:rPr>
        <w:t xml:space="preserve"> </w:t>
      </w:r>
      <w:r>
        <w:rPr>
          <w:color w:val="585858"/>
        </w:rPr>
        <w:t>případě, že se uvedené</w:t>
      </w:r>
      <w:r>
        <w:rPr>
          <w:color w:val="585858"/>
          <w:spacing w:val="-16"/>
        </w:rPr>
        <w:t xml:space="preserve"> </w:t>
      </w:r>
      <w:r>
        <w:rPr>
          <w:color w:val="585858"/>
        </w:rPr>
        <w:t>prohlášení</w:t>
      </w:r>
      <w:r>
        <w:rPr>
          <w:color w:val="585858"/>
          <w:spacing w:val="-15"/>
        </w:rPr>
        <w:t xml:space="preserve"> </w:t>
      </w:r>
      <w:r>
        <w:rPr>
          <w:color w:val="585858"/>
        </w:rPr>
        <w:t>Dodavatele</w:t>
      </w:r>
      <w:r>
        <w:rPr>
          <w:color w:val="585858"/>
          <w:spacing w:val="-15"/>
        </w:rPr>
        <w:t xml:space="preserve"> </w:t>
      </w:r>
      <w:r>
        <w:rPr>
          <w:color w:val="585858"/>
        </w:rPr>
        <w:t>nezakládá</w:t>
      </w:r>
      <w:r>
        <w:rPr>
          <w:color w:val="585858"/>
          <w:spacing w:val="-16"/>
        </w:rPr>
        <w:t xml:space="preserve"> </w:t>
      </w:r>
      <w:r>
        <w:rPr>
          <w:color w:val="585858"/>
        </w:rPr>
        <w:t>na</w:t>
      </w:r>
      <w:r>
        <w:rPr>
          <w:color w:val="585858"/>
          <w:spacing w:val="-15"/>
        </w:rPr>
        <w:t xml:space="preserve"> </w:t>
      </w:r>
      <w:r>
        <w:rPr>
          <w:color w:val="585858"/>
        </w:rPr>
        <w:t>pravdě,</w:t>
      </w:r>
      <w:r>
        <w:rPr>
          <w:color w:val="585858"/>
          <w:spacing w:val="-15"/>
        </w:rPr>
        <w:t xml:space="preserve"> </w:t>
      </w:r>
      <w:r>
        <w:rPr>
          <w:color w:val="585858"/>
        </w:rPr>
        <w:t>Dodavatel</w:t>
      </w:r>
      <w:r>
        <w:rPr>
          <w:color w:val="585858"/>
          <w:spacing w:val="-15"/>
        </w:rPr>
        <w:t xml:space="preserve"> </w:t>
      </w:r>
      <w:r>
        <w:rPr>
          <w:color w:val="585858"/>
        </w:rPr>
        <w:t>odpovídá</w:t>
      </w:r>
      <w:r>
        <w:rPr>
          <w:color w:val="585858"/>
          <w:spacing w:val="-16"/>
        </w:rPr>
        <w:t xml:space="preserve"> </w:t>
      </w:r>
      <w:r>
        <w:rPr>
          <w:color w:val="585858"/>
        </w:rPr>
        <w:t>Objednateli za vyplývající důsledky v</w:t>
      </w:r>
      <w:r>
        <w:rPr>
          <w:color w:val="585858"/>
          <w:spacing w:val="-1"/>
        </w:rPr>
        <w:t xml:space="preserve"> </w:t>
      </w:r>
      <w:r>
        <w:rPr>
          <w:color w:val="585858"/>
        </w:rPr>
        <w:t>plném rozsahu včetně odpovědnosti za skutečnou škodu a</w:t>
      </w:r>
      <w:r w:rsidR="0024787B">
        <w:rPr>
          <w:color w:val="585858"/>
        </w:rPr>
        <w:t> </w:t>
      </w:r>
      <w:r>
        <w:rPr>
          <w:color w:val="585858"/>
        </w:rPr>
        <w:t>ušlý zisk. Uplatní-li třetí osoba své právo k</w:t>
      </w:r>
      <w:r>
        <w:rPr>
          <w:color w:val="585858"/>
          <w:spacing w:val="-2"/>
        </w:rPr>
        <w:t xml:space="preserve"> </w:t>
      </w:r>
      <w:r>
        <w:rPr>
          <w:color w:val="585858"/>
        </w:rPr>
        <w:t>Autorským dílům a/nebo jejich části, zavazuje se Dodavatel bez zbytečného odkladu a na vlastní náklady učinit potřebná opatření k</w:t>
      </w:r>
      <w:r>
        <w:rPr>
          <w:color w:val="585858"/>
          <w:spacing w:val="-3"/>
        </w:rPr>
        <w:t xml:space="preserve"> </w:t>
      </w:r>
      <w:r>
        <w:rPr>
          <w:color w:val="585858"/>
        </w:rPr>
        <w:t>ochraně oprávnění k</w:t>
      </w:r>
      <w:r>
        <w:rPr>
          <w:color w:val="585858"/>
          <w:spacing w:val="-3"/>
        </w:rPr>
        <w:t xml:space="preserve"> </w:t>
      </w:r>
      <w:r>
        <w:rPr>
          <w:color w:val="585858"/>
        </w:rPr>
        <w:t>výkonu práv užít Autorská díla Objednatelem, pokud jej k tomu Objednatel zmocní.</w:t>
      </w:r>
    </w:p>
    <w:p w14:paraId="26661D00" w14:textId="77777777" w:rsidR="005946BD" w:rsidRDefault="00070B14" w:rsidP="006462BF">
      <w:pPr>
        <w:pStyle w:val="Nadpis3"/>
        <w:spacing w:before="1" w:line="312" w:lineRule="auto"/>
      </w:pPr>
      <w:r>
        <w:rPr>
          <w:color w:val="585858"/>
        </w:rPr>
        <w:t>Přechod</w:t>
      </w:r>
      <w:r>
        <w:rPr>
          <w:color w:val="585858"/>
          <w:spacing w:val="-7"/>
        </w:rPr>
        <w:t xml:space="preserve"> </w:t>
      </w:r>
      <w:r>
        <w:rPr>
          <w:color w:val="585858"/>
        </w:rPr>
        <w:t>práv,</w:t>
      </w:r>
      <w:r>
        <w:rPr>
          <w:color w:val="585858"/>
          <w:spacing w:val="-5"/>
        </w:rPr>
        <w:t xml:space="preserve"> </w:t>
      </w:r>
      <w:r>
        <w:rPr>
          <w:color w:val="585858"/>
        </w:rPr>
        <w:t>licenční</w:t>
      </w:r>
      <w:r>
        <w:rPr>
          <w:color w:val="585858"/>
          <w:spacing w:val="-5"/>
        </w:rPr>
        <w:t xml:space="preserve"> </w:t>
      </w:r>
      <w:r>
        <w:rPr>
          <w:color w:val="585858"/>
        </w:rPr>
        <w:t>odměna</w:t>
      </w:r>
      <w:r>
        <w:rPr>
          <w:color w:val="585858"/>
          <w:spacing w:val="-5"/>
        </w:rPr>
        <w:t xml:space="preserve"> </w:t>
      </w:r>
      <w:r>
        <w:rPr>
          <w:color w:val="585858"/>
        </w:rPr>
        <w:t>a</w:t>
      </w:r>
      <w:r>
        <w:rPr>
          <w:color w:val="585858"/>
          <w:spacing w:val="-6"/>
        </w:rPr>
        <w:t xml:space="preserve"> </w:t>
      </w:r>
      <w:r>
        <w:rPr>
          <w:color w:val="585858"/>
        </w:rPr>
        <w:t>garance</w:t>
      </w:r>
      <w:r>
        <w:rPr>
          <w:color w:val="585858"/>
          <w:spacing w:val="-6"/>
        </w:rPr>
        <w:t xml:space="preserve"> </w:t>
      </w:r>
      <w:r>
        <w:rPr>
          <w:color w:val="585858"/>
        </w:rPr>
        <w:t>rozsahu</w:t>
      </w:r>
      <w:r>
        <w:rPr>
          <w:color w:val="585858"/>
          <w:spacing w:val="-4"/>
        </w:rPr>
        <w:t xml:space="preserve"> </w:t>
      </w:r>
      <w:r>
        <w:rPr>
          <w:color w:val="585858"/>
          <w:spacing w:val="-2"/>
        </w:rPr>
        <w:t>licence</w:t>
      </w:r>
    </w:p>
    <w:p w14:paraId="36734ADD" w14:textId="144C6756" w:rsidR="005946BD" w:rsidRDefault="00070B14" w:rsidP="006B6B35">
      <w:pPr>
        <w:pStyle w:val="Odstavecseseznamem"/>
        <w:numPr>
          <w:ilvl w:val="1"/>
          <w:numId w:val="26"/>
        </w:numPr>
        <w:spacing w:before="119" w:line="312" w:lineRule="auto"/>
        <w:ind w:left="1686" w:right="1114" w:hanging="709"/>
      </w:pPr>
      <w:r>
        <w:rPr>
          <w:color w:val="585858"/>
        </w:rPr>
        <w:t xml:space="preserve">Smluvní strany tímto výslovně souhlasí s tím, že veškerá finanční vyrovnání za poskytnutí oprávnění, licencí, postoupení a </w:t>
      </w:r>
      <w:proofErr w:type="spellStart"/>
      <w:r>
        <w:rPr>
          <w:color w:val="585858"/>
        </w:rPr>
        <w:t>podlicencování</w:t>
      </w:r>
      <w:proofErr w:type="spellEnd"/>
      <w:r>
        <w:rPr>
          <w:color w:val="585858"/>
        </w:rPr>
        <w:t xml:space="preserve"> oprávnění k</w:t>
      </w:r>
      <w:r>
        <w:rPr>
          <w:color w:val="585858"/>
          <w:spacing w:val="-1"/>
        </w:rPr>
        <w:t xml:space="preserve"> </w:t>
      </w:r>
      <w:r>
        <w:rPr>
          <w:color w:val="585858"/>
        </w:rPr>
        <w:t>výkonu majetkových práv autorských dle tohoto čl. 1</w:t>
      </w:r>
      <w:r w:rsidR="00095537">
        <w:rPr>
          <w:color w:val="585858"/>
        </w:rPr>
        <w:t>4</w:t>
      </w:r>
      <w:r>
        <w:rPr>
          <w:color w:val="585858"/>
        </w:rPr>
        <w:t xml:space="preserve"> Smlouvy (a to včetně zdrojových a</w:t>
      </w:r>
      <w:r w:rsidR="00E041D0">
        <w:rPr>
          <w:color w:val="585858"/>
        </w:rPr>
        <w:t> </w:t>
      </w:r>
      <w:r>
        <w:rPr>
          <w:color w:val="585858"/>
        </w:rPr>
        <w:t>strojových kódů a veškeré Dokumentace) jsou již plně zahrnuta v Ceně stanovené</w:t>
      </w:r>
      <w:r>
        <w:rPr>
          <w:color w:val="585858"/>
          <w:spacing w:val="80"/>
        </w:rPr>
        <w:t xml:space="preserve"> </w:t>
      </w:r>
      <w:r>
        <w:rPr>
          <w:color w:val="585858"/>
        </w:rPr>
        <w:t xml:space="preserve">dle čl. </w:t>
      </w:r>
      <w:hyperlink w:anchor="_bookmark8" w:history="1">
        <w:r>
          <w:rPr>
            <w:color w:val="585858"/>
          </w:rPr>
          <w:t>4</w:t>
        </w:r>
      </w:hyperlink>
      <w:r>
        <w:rPr>
          <w:color w:val="585858"/>
        </w:rPr>
        <w:t>. této Smlouvy.</w:t>
      </w:r>
    </w:p>
    <w:p w14:paraId="269F58C9" w14:textId="40077CED" w:rsidR="005946BD" w:rsidRDefault="00070B14" w:rsidP="00E041D0">
      <w:pPr>
        <w:pStyle w:val="Odstavecseseznamem"/>
        <w:numPr>
          <w:ilvl w:val="1"/>
          <w:numId w:val="26"/>
        </w:numPr>
        <w:spacing w:before="119" w:line="312" w:lineRule="auto"/>
        <w:ind w:left="1686" w:right="1114" w:hanging="709"/>
      </w:pPr>
      <w:r w:rsidRPr="006B6B35">
        <w:rPr>
          <w:color w:val="585858"/>
        </w:rPr>
        <w:t>Práva</w:t>
      </w:r>
      <w:r w:rsidRPr="006B6B35">
        <w:rPr>
          <w:color w:val="585858"/>
          <w:spacing w:val="-16"/>
        </w:rPr>
        <w:t xml:space="preserve"> </w:t>
      </w:r>
      <w:r w:rsidRPr="006B6B35">
        <w:rPr>
          <w:color w:val="585858"/>
        </w:rPr>
        <w:t>získaná</w:t>
      </w:r>
      <w:r w:rsidRPr="006B6B35">
        <w:rPr>
          <w:color w:val="585858"/>
          <w:spacing w:val="-15"/>
        </w:rPr>
        <w:t xml:space="preserve"> </w:t>
      </w:r>
      <w:r w:rsidRPr="006B6B35">
        <w:rPr>
          <w:color w:val="585858"/>
        </w:rPr>
        <w:t>v</w:t>
      </w:r>
      <w:r w:rsidRPr="006B6B35">
        <w:rPr>
          <w:color w:val="585858"/>
          <w:spacing w:val="-15"/>
        </w:rPr>
        <w:t xml:space="preserve"> </w:t>
      </w:r>
      <w:r w:rsidRPr="006B6B35">
        <w:rPr>
          <w:color w:val="585858"/>
        </w:rPr>
        <w:t>rámci</w:t>
      </w:r>
      <w:r w:rsidRPr="006B6B35">
        <w:rPr>
          <w:color w:val="585858"/>
          <w:spacing w:val="-16"/>
        </w:rPr>
        <w:t xml:space="preserve"> </w:t>
      </w:r>
      <w:r w:rsidRPr="006B6B35">
        <w:rPr>
          <w:color w:val="585858"/>
        </w:rPr>
        <w:t>plnění</w:t>
      </w:r>
      <w:r w:rsidRPr="006B6B35">
        <w:rPr>
          <w:color w:val="585858"/>
          <w:spacing w:val="-15"/>
        </w:rPr>
        <w:t xml:space="preserve"> </w:t>
      </w:r>
      <w:r w:rsidRPr="006B6B35">
        <w:rPr>
          <w:color w:val="585858"/>
        </w:rPr>
        <w:t>této</w:t>
      </w:r>
      <w:r w:rsidRPr="006B6B35">
        <w:rPr>
          <w:color w:val="585858"/>
          <w:spacing w:val="-15"/>
        </w:rPr>
        <w:t xml:space="preserve"> </w:t>
      </w:r>
      <w:r w:rsidRPr="006B6B35">
        <w:rPr>
          <w:color w:val="585858"/>
        </w:rPr>
        <w:t>Smlouvy</w:t>
      </w:r>
      <w:r w:rsidRPr="006B6B35">
        <w:rPr>
          <w:color w:val="585858"/>
          <w:spacing w:val="-15"/>
        </w:rPr>
        <w:t xml:space="preserve"> </w:t>
      </w:r>
      <w:r w:rsidRPr="006B6B35">
        <w:rPr>
          <w:color w:val="585858"/>
        </w:rPr>
        <w:t>přechází</w:t>
      </w:r>
      <w:r w:rsidRPr="006B6B35">
        <w:rPr>
          <w:color w:val="585858"/>
          <w:spacing w:val="-16"/>
        </w:rPr>
        <w:t xml:space="preserve"> </w:t>
      </w:r>
      <w:r w:rsidRPr="006B6B35">
        <w:rPr>
          <w:color w:val="585858"/>
        </w:rPr>
        <w:t>i</w:t>
      </w:r>
      <w:r w:rsidRPr="006B6B35">
        <w:rPr>
          <w:color w:val="585858"/>
          <w:spacing w:val="-15"/>
        </w:rPr>
        <w:t xml:space="preserve"> </w:t>
      </w:r>
      <w:r w:rsidRPr="006B6B35">
        <w:rPr>
          <w:color w:val="585858"/>
        </w:rPr>
        <w:t>na</w:t>
      </w:r>
      <w:r w:rsidRPr="006B6B35">
        <w:rPr>
          <w:color w:val="585858"/>
          <w:spacing w:val="-15"/>
        </w:rPr>
        <w:t xml:space="preserve"> </w:t>
      </w:r>
      <w:r w:rsidRPr="006B6B35">
        <w:rPr>
          <w:color w:val="585858"/>
        </w:rPr>
        <w:t>případného</w:t>
      </w:r>
      <w:r w:rsidRPr="006B6B35">
        <w:rPr>
          <w:color w:val="585858"/>
          <w:spacing w:val="-16"/>
        </w:rPr>
        <w:t xml:space="preserve"> </w:t>
      </w:r>
      <w:r w:rsidRPr="006B6B35">
        <w:rPr>
          <w:color w:val="585858"/>
        </w:rPr>
        <w:t>právního</w:t>
      </w:r>
      <w:r w:rsidRPr="006B6B35">
        <w:rPr>
          <w:color w:val="585858"/>
          <w:spacing w:val="-15"/>
        </w:rPr>
        <w:t xml:space="preserve"> </w:t>
      </w:r>
      <w:r w:rsidRPr="006B6B35">
        <w:rPr>
          <w:color w:val="585858"/>
        </w:rPr>
        <w:t>nástupce Objednatele.</w:t>
      </w:r>
      <w:r w:rsidRPr="006B6B35">
        <w:rPr>
          <w:color w:val="585858"/>
          <w:spacing w:val="-2"/>
        </w:rPr>
        <w:t xml:space="preserve"> </w:t>
      </w:r>
      <w:r w:rsidRPr="006B6B35">
        <w:rPr>
          <w:color w:val="585858"/>
        </w:rPr>
        <w:t>Případná</w:t>
      </w:r>
      <w:r w:rsidRPr="006B6B35">
        <w:rPr>
          <w:color w:val="585858"/>
          <w:spacing w:val="-1"/>
        </w:rPr>
        <w:t xml:space="preserve"> </w:t>
      </w:r>
      <w:r w:rsidRPr="006B6B35">
        <w:rPr>
          <w:color w:val="585858"/>
        </w:rPr>
        <w:t>změna</w:t>
      </w:r>
      <w:r w:rsidRPr="006B6B35">
        <w:rPr>
          <w:color w:val="585858"/>
          <w:spacing w:val="-1"/>
        </w:rPr>
        <w:t xml:space="preserve"> </w:t>
      </w:r>
      <w:r w:rsidRPr="006B6B35">
        <w:rPr>
          <w:color w:val="585858"/>
        </w:rPr>
        <w:t>v</w:t>
      </w:r>
      <w:r w:rsidRPr="006B6B35">
        <w:rPr>
          <w:color w:val="585858"/>
          <w:spacing w:val="-3"/>
        </w:rPr>
        <w:t xml:space="preserve"> </w:t>
      </w:r>
      <w:r w:rsidRPr="006B6B35">
        <w:rPr>
          <w:color w:val="585858"/>
        </w:rPr>
        <w:t>osobě</w:t>
      </w:r>
      <w:r w:rsidRPr="006B6B35">
        <w:rPr>
          <w:color w:val="585858"/>
          <w:spacing w:val="-2"/>
        </w:rPr>
        <w:t xml:space="preserve"> </w:t>
      </w:r>
      <w:r w:rsidRPr="006B6B35">
        <w:rPr>
          <w:color w:val="585858"/>
        </w:rPr>
        <w:t>Dodavatele</w:t>
      </w:r>
      <w:r w:rsidRPr="006B6B35">
        <w:rPr>
          <w:color w:val="585858"/>
          <w:spacing w:val="-1"/>
        </w:rPr>
        <w:t xml:space="preserve"> </w:t>
      </w:r>
      <w:r w:rsidRPr="006B6B35">
        <w:rPr>
          <w:color w:val="585858"/>
        </w:rPr>
        <w:t>(např.</w:t>
      </w:r>
      <w:r w:rsidRPr="006B6B35">
        <w:rPr>
          <w:color w:val="585858"/>
          <w:spacing w:val="-2"/>
        </w:rPr>
        <w:t xml:space="preserve"> </w:t>
      </w:r>
      <w:r w:rsidRPr="006B6B35">
        <w:rPr>
          <w:color w:val="585858"/>
        </w:rPr>
        <w:t>právní</w:t>
      </w:r>
      <w:r w:rsidRPr="006B6B35">
        <w:rPr>
          <w:color w:val="585858"/>
          <w:spacing w:val="-2"/>
        </w:rPr>
        <w:t xml:space="preserve"> </w:t>
      </w:r>
      <w:r w:rsidRPr="006B6B35">
        <w:rPr>
          <w:color w:val="585858"/>
        </w:rPr>
        <w:t>nástupnictví) nebude mít vliv na oprávnění udělená v rámci této Smlouvy Dodavatelem Objednateli.</w:t>
      </w:r>
      <w:r w:rsidR="00543946">
        <w:rPr>
          <w:color w:val="585858"/>
        </w:rPr>
        <w:t xml:space="preserve"> </w:t>
      </w:r>
      <w:r w:rsidRPr="006B6B35">
        <w:rPr>
          <w:color w:val="585858"/>
        </w:rPr>
        <w:lastRenderedPageBreak/>
        <w:t>Bez</w:t>
      </w:r>
      <w:r w:rsidR="00E041D0">
        <w:rPr>
          <w:color w:val="585858"/>
        </w:rPr>
        <w:t> </w:t>
      </w:r>
      <w:r w:rsidRPr="006B6B35">
        <w:rPr>
          <w:color w:val="585858"/>
        </w:rPr>
        <w:t>ohledu na formu uzavření licenční smlouvy platí, že Dodavatel je vždy povinen zajistit poskytnutí licence dle podmínek stanovených Smlouvou na Autorská díla.</w:t>
      </w:r>
    </w:p>
    <w:p w14:paraId="4A1DE086" w14:textId="77777777" w:rsidR="005946BD" w:rsidRPr="00111E84" w:rsidRDefault="00070B14" w:rsidP="00E041D0">
      <w:pPr>
        <w:pStyle w:val="Odstavecseseznamem"/>
        <w:numPr>
          <w:ilvl w:val="0"/>
          <w:numId w:val="26"/>
        </w:numPr>
        <w:tabs>
          <w:tab w:val="left" w:pos="2835"/>
        </w:tabs>
        <w:spacing w:before="240" w:after="240" w:line="312" w:lineRule="auto"/>
        <w:ind w:left="1276" w:hanging="357"/>
        <w:jc w:val="center"/>
        <w:rPr>
          <w:b/>
        </w:rPr>
      </w:pPr>
      <w:bookmarkStart w:id="56" w:name="_bookmark19"/>
      <w:bookmarkEnd w:id="56"/>
      <w:r w:rsidRPr="00111E84">
        <w:rPr>
          <w:b/>
          <w:color w:val="585858"/>
        </w:rPr>
        <w:t>Kybernetická</w:t>
      </w:r>
      <w:r w:rsidRPr="00111E84">
        <w:rPr>
          <w:b/>
          <w:color w:val="585858"/>
          <w:spacing w:val="-10"/>
        </w:rPr>
        <w:t xml:space="preserve"> </w:t>
      </w:r>
      <w:r w:rsidRPr="00111E84">
        <w:rPr>
          <w:b/>
          <w:color w:val="585858"/>
        </w:rPr>
        <w:t>bezpečnost</w:t>
      </w:r>
    </w:p>
    <w:p w14:paraId="3303F5BC" w14:textId="04AF86BE" w:rsidR="00165E4C" w:rsidRDefault="00165E4C" w:rsidP="00165E4C">
      <w:pPr>
        <w:pStyle w:val="Odstavecseseznamem"/>
        <w:numPr>
          <w:ilvl w:val="1"/>
          <w:numId w:val="26"/>
        </w:numPr>
        <w:tabs>
          <w:tab w:val="left" w:pos="1683"/>
          <w:tab w:val="left" w:pos="1685"/>
        </w:tabs>
        <w:spacing w:before="0" w:line="312" w:lineRule="auto"/>
        <w:ind w:right="1114"/>
      </w:pPr>
      <w:r>
        <w:rPr>
          <w:color w:val="585858"/>
        </w:rPr>
        <w:t xml:space="preserve">Dodavatel bere na vědomí a akceptuje, že plnění dle této Smlouvy a Dílčích smluv bude určeno zejména pro </w:t>
      </w:r>
      <w:r w:rsidR="003633A8">
        <w:rPr>
          <w:color w:val="585858"/>
        </w:rPr>
        <w:t>i</w:t>
      </w:r>
      <w:r w:rsidRPr="005B4349">
        <w:rPr>
          <w:color w:val="585858"/>
        </w:rPr>
        <w:t>nformační systémy EKIS MV a ISoSS MV, které jsou v souladu se zákonem č. 181/2014 Sb., o kybernetické bezpečnosti a o změně souvisejících zákonů (zákon o kybernetické bezpečnosti) ve znění pozdějších předpisů (dále jen „</w:t>
      </w:r>
      <w:r w:rsidRPr="006B0A7B">
        <w:rPr>
          <w:b/>
          <w:bCs/>
          <w:color w:val="585858"/>
        </w:rPr>
        <w:t>ZoKB</w:t>
      </w:r>
      <w:r w:rsidRPr="005B4349">
        <w:rPr>
          <w:color w:val="585858"/>
        </w:rPr>
        <w:t>“), určeny a provozovány jako Významný informační systém</w:t>
      </w:r>
      <w:r w:rsidR="00B76F0E">
        <w:rPr>
          <w:color w:val="585858"/>
        </w:rPr>
        <w:t xml:space="preserve"> (dále jen „</w:t>
      </w:r>
      <w:r w:rsidR="00B76F0E">
        <w:rPr>
          <w:b/>
          <w:bCs/>
          <w:color w:val="585858"/>
        </w:rPr>
        <w:t>VIS</w:t>
      </w:r>
      <w:r w:rsidR="00E64BC8">
        <w:rPr>
          <w:color w:val="585858"/>
        </w:rPr>
        <w:t>“)</w:t>
      </w:r>
      <w:r w:rsidRPr="005B4349">
        <w:rPr>
          <w:color w:val="585858"/>
        </w:rPr>
        <w:t>.</w:t>
      </w:r>
    </w:p>
    <w:p w14:paraId="334683C5" w14:textId="6C68E6E0" w:rsidR="005946BD" w:rsidRDefault="00070B14" w:rsidP="00CE4E83">
      <w:pPr>
        <w:pStyle w:val="Odstavecseseznamem"/>
        <w:numPr>
          <w:ilvl w:val="1"/>
          <w:numId w:val="26"/>
        </w:numPr>
        <w:spacing w:before="119" w:line="312" w:lineRule="auto"/>
        <w:ind w:left="1686" w:right="1114" w:hanging="709"/>
      </w:pPr>
      <w:r>
        <w:rPr>
          <w:color w:val="585858"/>
        </w:rPr>
        <w:t>Dodavatel se zavazuje k zavedení a dodržování veškerých souvisejících bezpečnostních opatření požadovaných ZoKB, vyhláškou Národního úřadu pro kybernetickou a informační bezpečnost č. 82/2018 Sb., o bezpečnostních opatřeních, kybernetických bezpečnostních incidentech, reaktivních opatřeních, náležitostech podání v oblasti kybernetické bezpečnosti a likvidaci dat (dále jen „</w:t>
      </w:r>
      <w:r>
        <w:rPr>
          <w:b/>
          <w:color w:val="585858"/>
        </w:rPr>
        <w:t>VyKB</w:t>
      </w:r>
      <w:r>
        <w:rPr>
          <w:color w:val="585858"/>
        </w:rPr>
        <w:t xml:space="preserve">“) a bezpečnostní dokumentací VIS, se kterou byl Dodavatel seznámen, a to minimálně po dobu poskytování </w:t>
      </w:r>
      <w:r w:rsidR="005F2A89">
        <w:rPr>
          <w:color w:val="585858"/>
        </w:rPr>
        <w:t>p</w:t>
      </w:r>
      <w:r w:rsidR="002229F4">
        <w:rPr>
          <w:color w:val="585858"/>
        </w:rPr>
        <w:t>lnění</w:t>
      </w:r>
      <w:r>
        <w:rPr>
          <w:color w:val="585858"/>
        </w:rPr>
        <w:t xml:space="preserve"> dle této Smlouvy.</w:t>
      </w:r>
    </w:p>
    <w:p w14:paraId="3339EFBD" w14:textId="2C969502" w:rsidR="005946BD" w:rsidRDefault="00070B14" w:rsidP="00CE4E83">
      <w:pPr>
        <w:pStyle w:val="Odstavecseseznamem"/>
        <w:numPr>
          <w:ilvl w:val="1"/>
          <w:numId w:val="26"/>
        </w:numPr>
        <w:spacing w:before="119" w:line="312" w:lineRule="auto"/>
        <w:ind w:left="1686" w:right="1114" w:hanging="709"/>
      </w:pPr>
      <w:r>
        <w:rPr>
          <w:color w:val="585858"/>
        </w:rPr>
        <w:t xml:space="preserve">Dodavatel podpisem této Smlouvy dále akceptuje, že v případě plnění podle této Smlouvy ve prospěch Systémů, které jsou určeny </w:t>
      </w:r>
      <w:r w:rsidRPr="00AC4973">
        <w:rPr>
          <w:color w:val="585858"/>
        </w:rPr>
        <w:t>VIS</w:t>
      </w:r>
      <w:r>
        <w:rPr>
          <w:color w:val="585858"/>
        </w:rPr>
        <w:t>, se pro Objednatele stává</w:t>
      </w:r>
      <w:r>
        <w:rPr>
          <w:color w:val="585858"/>
          <w:spacing w:val="-6"/>
        </w:rPr>
        <w:t xml:space="preserve"> </w:t>
      </w:r>
      <w:r>
        <w:rPr>
          <w:color w:val="585858"/>
        </w:rPr>
        <w:t>významným</w:t>
      </w:r>
      <w:r>
        <w:rPr>
          <w:color w:val="585858"/>
          <w:spacing w:val="-5"/>
        </w:rPr>
        <w:t xml:space="preserve"> </w:t>
      </w:r>
      <w:r>
        <w:rPr>
          <w:color w:val="585858"/>
        </w:rPr>
        <w:t>dodavatelem</w:t>
      </w:r>
      <w:r>
        <w:rPr>
          <w:color w:val="585858"/>
          <w:spacing w:val="-3"/>
        </w:rPr>
        <w:t xml:space="preserve"> </w:t>
      </w:r>
      <w:r>
        <w:rPr>
          <w:color w:val="585858"/>
        </w:rPr>
        <w:t>ve</w:t>
      </w:r>
      <w:r>
        <w:rPr>
          <w:color w:val="585858"/>
          <w:spacing w:val="-6"/>
        </w:rPr>
        <w:t xml:space="preserve"> </w:t>
      </w:r>
      <w:r>
        <w:rPr>
          <w:color w:val="585858"/>
        </w:rPr>
        <w:t>smyslu</w:t>
      </w:r>
      <w:r>
        <w:rPr>
          <w:color w:val="585858"/>
          <w:spacing w:val="-4"/>
        </w:rPr>
        <w:t xml:space="preserve"> </w:t>
      </w:r>
      <w:proofErr w:type="spellStart"/>
      <w:r w:rsidR="00605B1C">
        <w:rPr>
          <w:color w:val="585858"/>
        </w:rPr>
        <w:t>VyKB</w:t>
      </w:r>
      <w:proofErr w:type="spellEnd"/>
      <w:r>
        <w:rPr>
          <w:color w:val="585858"/>
        </w:rPr>
        <w:t>.</w:t>
      </w:r>
      <w:r>
        <w:rPr>
          <w:color w:val="585858"/>
          <w:spacing w:val="-7"/>
        </w:rPr>
        <w:t xml:space="preserve"> </w:t>
      </w:r>
    </w:p>
    <w:p w14:paraId="50AEF0F6" w14:textId="53950B05" w:rsidR="005946BD" w:rsidRDefault="00070B14" w:rsidP="00CE4E83">
      <w:pPr>
        <w:pStyle w:val="Odstavecseseznamem"/>
        <w:numPr>
          <w:ilvl w:val="1"/>
          <w:numId w:val="26"/>
        </w:numPr>
        <w:spacing w:before="119" w:line="312" w:lineRule="auto"/>
        <w:ind w:left="1686" w:right="1114" w:hanging="709"/>
      </w:pPr>
      <w:r>
        <w:rPr>
          <w:color w:val="585858"/>
        </w:rPr>
        <w:t>V</w:t>
      </w:r>
      <w:r>
        <w:rPr>
          <w:color w:val="585858"/>
          <w:spacing w:val="-2"/>
        </w:rPr>
        <w:t xml:space="preserve"> </w:t>
      </w:r>
      <w:r>
        <w:rPr>
          <w:color w:val="585858"/>
        </w:rPr>
        <w:t>případě, že se předmět plnění konkrétní Dílčí smlouvy bude vztahovat k</w:t>
      </w:r>
      <w:r>
        <w:rPr>
          <w:color w:val="585858"/>
          <w:spacing w:val="-1"/>
        </w:rPr>
        <w:t xml:space="preserve"> </w:t>
      </w:r>
      <w:r>
        <w:rPr>
          <w:color w:val="585858"/>
        </w:rPr>
        <w:t xml:space="preserve">Systému, který není VIS dle ZoKB a nebude tedy nutné ze strany Objednatele vyžadovat po Dodavateli dodržování všech a/nebo některých bezpečnostních požadavků dle ZoKB, </w:t>
      </w:r>
      <w:proofErr w:type="spellStart"/>
      <w:r>
        <w:rPr>
          <w:color w:val="585858"/>
        </w:rPr>
        <w:t>VyKB</w:t>
      </w:r>
      <w:proofErr w:type="spellEnd"/>
      <w:r>
        <w:rPr>
          <w:color w:val="585858"/>
        </w:rPr>
        <w:t xml:space="preserve"> a tohoto čl. </w:t>
      </w:r>
      <w:r w:rsidR="00D24418">
        <w:rPr>
          <w:color w:val="585858"/>
        </w:rPr>
        <w:t>15</w:t>
      </w:r>
      <w:r>
        <w:rPr>
          <w:color w:val="585858"/>
        </w:rPr>
        <w:t>. Smlouvy, bude toto Objednatelem upřesněno v příslušné Dílčí smlouvě.</w:t>
      </w:r>
    </w:p>
    <w:p w14:paraId="625EFC42" w14:textId="77777777" w:rsidR="005946BD" w:rsidRDefault="00070B14" w:rsidP="00CE4E83">
      <w:pPr>
        <w:pStyle w:val="Odstavecseseznamem"/>
        <w:numPr>
          <w:ilvl w:val="1"/>
          <w:numId w:val="26"/>
        </w:numPr>
        <w:spacing w:before="119" w:line="312" w:lineRule="auto"/>
        <w:ind w:left="1686" w:right="1114" w:hanging="709"/>
      </w:pPr>
      <w:r>
        <w:rPr>
          <w:color w:val="585858"/>
        </w:rPr>
        <w:t>Dodavatel</w:t>
      </w:r>
      <w:r>
        <w:rPr>
          <w:color w:val="585858"/>
          <w:spacing w:val="-3"/>
        </w:rPr>
        <w:t xml:space="preserve"> </w:t>
      </w:r>
      <w:r>
        <w:rPr>
          <w:color w:val="585858"/>
        </w:rPr>
        <w:t>je</w:t>
      </w:r>
      <w:r>
        <w:rPr>
          <w:color w:val="585858"/>
          <w:spacing w:val="-4"/>
        </w:rPr>
        <w:t xml:space="preserve"> </w:t>
      </w:r>
      <w:r>
        <w:rPr>
          <w:color w:val="585858"/>
          <w:spacing w:val="-2"/>
        </w:rPr>
        <w:t>povinen:</w:t>
      </w:r>
    </w:p>
    <w:p w14:paraId="121C30C4" w14:textId="2D57D60A" w:rsidR="005946BD" w:rsidRPr="00CE4E83" w:rsidRDefault="00070B14" w:rsidP="00CE4E83">
      <w:pPr>
        <w:pStyle w:val="Odstavecseseznamem"/>
        <w:numPr>
          <w:ilvl w:val="2"/>
          <w:numId w:val="36"/>
        </w:numPr>
        <w:tabs>
          <w:tab w:val="left" w:pos="2471"/>
          <w:tab w:val="left" w:pos="2473"/>
        </w:tabs>
        <w:spacing w:line="312" w:lineRule="auto"/>
        <w:ind w:right="1111"/>
        <w:rPr>
          <w:color w:val="585858"/>
        </w:rPr>
      </w:pPr>
      <w:r>
        <w:rPr>
          <w:color w:val="585858"/>
        </w:rPr>
        <w:t xml:space="preserve">umožnit Objednateli provedení zákaznického auditu u Dodavatele a poskytnout mu k němu nezbytnou součinnost (dále jen </w:t>
      </w:r>
      <w:r>
        <w:rPr>
          <w:b/>
          <w:color w:val="585858"/>
        </w:rPr>
        <w:t>„zákaznický audit“</w:t>
      </w:r>
      <w:r>
        <w:rPr>
          <w:color w:val="585858"/>
        </w:rPr>
        <w:t>). Objednatel</w:t>
      </w:r>
      <w:r>
        <w:rPr>
          <w:color w:val="585858"/>
          <w:spacing w:val="-15"/>
        </w:rPr>
        <w:t xml:space="preserve"> </w:t>
      </w:r>
      <w:r>
        <w:rPr>
          <w:color w:val="585858"/>
        </w:rPr>
        <w:t>je</w:t>
      </w:r>
      <w:r>
        <w:rPr>
          <w:color w:val="585858"/>
          <w:spacing w:val="-15"/>
        </w:rPr>
        <w:t xml:space="preserve"> </w:t>
      </w:r>
      <w:r>
        <w:rPr>
          <w:color w:val="585858"/>
        </w:rPr>
        <w:t>oprávněn</w:t>
      </w:r>
      <w:r>
        <w:rPr>
          <w:color w:val="585858"/>
          <w:spacing w:val="-13"/>
        </w:rPr>
        <w:t xml:space="preserve"> </w:t>
      </w:r>
      <w:r>
        <w:rPr>
          <w:color w:val="585858"/>
        </w:rPr>
        <w:t>provést</w:t>
      </w:r>
      <w:r>
        <w:rPr>
          <w:color w:val="585858"/>
          <w:spacing w:val="-13"/>
        </w:rPr>
        <w:t xml:space="preserve"> </w:t>
      </w:r>
      <w:r>
        <w:rPr>
          <w:color w:val="585858"/>
        </w:rPr>
        <w:t>zákaznický</w:t>
      </w:r>
      <w:r>
        <w:rPr>
          <w:color w:val="585858"/>
          <w:spacing w:val="-14"/>
        </w:rPr>
        <w:t xml:space="preserve"> </w:t>
      </w:r>
      <w:r>
        <w:rPr>
          <w:color w:val="585858"/>
        </w:rPr>
        <w:t>audit</w:t>
      </w:r>
      <w:r>
        <w:rPr>
          <w:color w:val="585858"/>
          <w:spacing w:val="-13"/>
        </w:rPr>
        <w:t xml:space="preserve"> </w:t>
      </w:r>
      <w:r>
        <w:rPr>
          <w:color w:val="585858"/>
        </w:rPr>
        <w:t>v</w:t>
      </w:r>
      <w:r>
        <w:rPr>
          <w:color w:val="585858"/>
          <w:spacing w:val="-14"/>
        </w:rPr>
        <w:t xml:space="preserve"> </w:t>
      </w:r>
      <w:r>
        <w:rPr>
          <w:color w:val="585858"/>
        </w:rPr>
        <w:t>případě</w:t>
      </w:r>
      <w:r>
        <w:rPr>
          <w:color w:val="585858"/>
          <w:spacing w:val="-15"/>
        </w:rPr>
        <w:t xml:space="preserve"> </w:t>
      </w:r>
      <w:r>
        <w:rPr>
          <w:color w:val="585858"/>
        </w:rPr>
        <w:t>auditu</w:t>
      </w:r>
      <w:r>
        <w:rPr>
          <w:color w:val="585858"/>
          <w:spacing w:val="-15"/>
        </w:rPr>
        <w:t xml:space="preserve"> </w:t>
      </w:r>
      <w:r>
        <w:rPr>
          <w:color w:val="585858"/>
        </w:rPr>
        <w:t>kybernetické bezpečnosti, dle § 16 VyKB Objednatelem provozované</w:t>
      </w:r>
      <w:r w:rsidR="00EC5682">
        <w:rPr>
          <w:color w:val="585858"/>
        </w:rPr>
        <w:t>ho</w:t>
      </w:r>
      <w:r>
        <w:rPr>
          <w:color w:val="585858"/>
        </w:rPr>
        <w:t xml:space="preserve"> VIS.</w:t>
      </w:r>
      <w:r>
        <w:rPr>
          <w:color w:val="585858"/>
          <w:spacing w:val="-5"/>
        </w:rPr>
        <w:t xml:space="preserve"> </w:t>
      </w:r>
      <w:r>
        <w:rPr>
          <w:color w:val="585858"/>
        </w:rPr>
        <w:t>Dále</w:t>
      </w:r>
      <w:r>
        <w:rPr>
          <w:color w:val="585858"/>
          <w:spacing w:val="-6"/>
        </w:rPr>
        <w:t xml:space="preserve"> </w:t>
      </w:r>
      <w:r>
        <w:rPr>
          <w:color w:val="585858"/>
        </w:rPr>
        <w:t>lze</w:t>
      </w:r>
      <w:r>
        <w:rPr>
          <w:color w:val="585858"/>
          <w:spacing w:val="-6"/>
        </w:rPr>
        <w:t xml:space="preserve"> </w:t>
      </w:r>
      <w:r>
        <w:rPr>
          <w:color w:val="585858"/>
        </w:rPr>
        <w:t>provést</w:t>
      </w:r>
      <w:r>
        <w:rPr>
          <w:color w:val="585858"/>
          <w:spacing w:val="-5"/>
        </w:rPr>
        <w:t xml:space="preserve"> </w:t>
      </w:r>
      <w:r>
        <w:rPr>
          <w:color w:val="585858"/>
        </w:rPr>
        <w:t>zákaznický</w:t>
      </w:r>
      <w:r>
        <w:rPr>
          <w:color w:val="585858"/>
          <w:spacing w:val="-6"/>
        </w:rPr>
        <w:t xml:space="preserve"> </w:t>
      </w:r>
      <w:r>
        <w:rPr>
          <w:color w:val="585858"/>
        </w:rPr>
        <w:t>audit</w:t>
      </w:r>
      <w:r>
        <w:rPr>
          <w:color w:val="585858"/>
          <w:spacing w:val="-7"/>
        </w:rPr>
        <w:t xml:space="preserve"> </w:t>
      </w:r>
      <w:r>
        <w:rPr>
          <w:color w:val="585858"/>
        </w:rPr>
        <w:t>v</w:t>
      </w:r>
      <w:r>
        <w:rPr>
          <w:color w:val="585858"/>
          <w:spacing w:val="-6"/>
        </w:rPr>
        <w:t xml:space="preserve"> </w:t>
      </w:r>
      <w:r>
        <w:rPr>
          <w:color w:val="585858"/>
        </w:rPr>
        <w:t>případě</w:t>
      </w:r>
      <w:r>
        <w:rPr>
          <w:color w:val="585858"/>
          <w:spacing w:val="-6"/>
        </w:rPr>
        <w:t xml:space="preserve"> </w:t>
      </w:r>
      <w:r>
        <w:rPr>
          <w:color w:val="585858"/>
        </w:rPr>
        <w:t>řešení</w:t>
      </w:r>
      <w:r>
        <w:rPr>
          <w:color w:val="585858"/>
          <w:spacing w:val="-5"/>
        </w:rPr>
        <w:t xml:space="preserve"> </w:t>
      </w:r>
      <w:r>
        <w:rPr>
          <w:color w:val="585858"/>
        </w:rPr>
        <w:t>kybernetického bezpečnostního incidentu v přímé souvislosti s plněním dle této Smlouvy. Zákaznický</w:t>
      </w:r>
      <w:r>
        <w:rPr>
          <w:color w:val="585858"/>
          <w:spacing w:val="80"/>
        </w:rPr>
        <w:t xml:space="preserve"> </w:t>
      </w:r>
      <w:r>
        <w:rPr>
          <w:color w:val="585858"/>
        </w:rPr>
        <w:t>audit</w:t>
      </w:r>
      <w:r>
        <w:rPr>
          <w:color w:val="585858"/>
          <w:spacing w:val="80"/>
        </w:rPr>
        <w:t xml:space="preserve"> </w:t>
      </w:r>
      <w:r>
        <w:rPr>
          <w:color w:val="585858"/>
        </w:rPr>
        <w:t>může</w:t>
      </w:r>
      <w:r>
        <w:rPr>
          <w:color w:val="585858"/>
          <w:spacing w:val="80"/>
        </w:rPr>
        <w:t xml:space="preserve"> </w:t>
      </w:r>
      <w:r>
        <w:rPr>
          <w:color w:val="585858"/>
        </w:rPr>
        <w:t>za</w:t>
      </w:r>
      <w:r>
        <w:rPr>
          <w:color w:val="585858"/>
          <w:spacing w:val="80"/>
        </w:rPr>
        <w:t xml:space="preserve"> </w:t>
      </w:r>
      <w:r>
        <w:rPr>
          <w:color w:val="585858"/>
        </w:rPr>
        <w:t>Objednatele</w:t>
      </w:r>
      <w:r>
        <w:rPr>
          <w:color w:val="585858"/>
          <w:spacing w:val="80"/>
        </w:rPr>
        <w:t xml:space="preserve"> </w:t>
      </w:r>
      <w:r>
        <w:rPr>
          <w:color w:val="585858"/>
        </w:rPr>
        <w:t>provést</w:t>
      </w:r>
      <w:r>
        <w:rPr>
          <w:color w:val="585858"/>
          <w:spacing w:val="80"/>
        </w:rPr>
        <w:t xml:space="preserve"> </w:t>
      </w:r>
      <w:r>
        <w:rPr>
          <w:color w:val="585858"/>
        </w:rPr>
        <w:t>pověřený</w:t>
      </w:r>
      <w:r>
        <w:rPr>
          <w:color w:val="585858"/>
          <w:spacing w:val="80"/>
        </w:rPr>
        <w:t xml:space="preserve"> </w:t>
      </w:r>
      <w:r>
        <w:rPr>
          <w:color w:val="585858"/>
        </w:rPr>
        <w:t>zaměstnanec</w:t>
      </w:r>
      <w:r w:rsidR="00CE4E83">
        <w:rPr>
          <w:color w:val="585858"/>
        </w:rPr>
        <w:t xml:space="preserve"> O</w:t>
      </w:r>
      <w:r w:rsidRPr="00CE4E83">
        <w:rPr>
          <w:color w:val="585858"/>
        </w:rPr>
        <w:t>bjednatele nebo jiná pověřená osoba. Objednatel je oprávněn pověřit provedením zákaznického auditu třetí stranu. Rozsah auditu musí být rozsahem relevantní k předmětu a účelu této Smlouvy;</w:t>
      </w:r>
    </w:p>
    <w:p w14:paraId="5E878A65" w14:textId="15CDAD52" w:rsidR="005946BD" w:rsidRDefault="00070B14" w:rsidP="00CE4E83">
      <w:pPr>
        <w:pStyle w:val="Odstavecseseznamem"/>
        <w:numPr>
          <w:ilvl w:val="2"/>
          <w:numId w:val="36"/>
        </w:numPr>
        <w:tabs>
          <w:tab w:val="left" w:pos="2471"/>
          <w:tab w:val="left" w:pos="2473"/>
        </w:tabs>
        <w:spacing w:line="312" w:lineRule="auto"/>
        <w:ind w:right="1111"/>
        <w:rPr>
          <w:color w:val="585858"/>
        </w:rPr>
      </w:pPr>
      <w:r>
        <w:rPr>
          <w:color w:val="585858"/>
        </w:rPr>
        <w:t>dodržovat</w:t>
      </w:r>
      <w:r>
        <w:rPr>
          <w:color w:val="585858"/>
          <w:spacing w:val="-5"/>
        </w:rPr>
        <w:t xml:space="preserve"> </w:t>
      </w:r>
      <w:r>
        <w:rPr>
          <w:color w:val="585858"/>
        </w:rPr>
        <w:t>při</w:t>
      </w:r>
      <w:r>
        <w:rPr>
          <w:color w:val="585858"/>
          <w:spacing w:val="-4"/>
        </w:rPr>
        <w:t xml:space="preserve"> </w:t>
      </w:r>
      <w:r>
        <w:rPr>
          <w:color w:val="585858"/>
        </w:rPr>
        <w:t>poskytování</w:t>
      </w:r>
      <w:r>
        <w:rPr>
          <w:color w:val="585858"/>
          <w:spacing w:val="-2"/>
        </w:rPr>
        <w:t xml:space="preserve"> </w:t>
      </w:r>
      <w:r>
        <w:rPr>
          <w:color w:val="585858"/>
        </w:rPr>
        <w:t>Plnění</w:t>
      </w:r>
      <w:r>
        <w:rPr>
          <w:color w:val="585858"/>
          <w:spacing w:val="-2"/>
        </w:rPr>
        <w:t xml:space="preserve"> </w:t>
      </w:r>
      <w:r>
        <w:rPr>
          <w:color w:val="585858"/>
        </w:rPr>
        <w:t>příslušná</w:t>
      </w:r>
      <w:r>
        <w:rPr>
          <w:color w:val="585858"/>
          <w:spacing w:val="-4"/>
        </w:rPr>
        <w:t xml:space="preserve"> </w:t>
      </w:r>
      <w:r>
        <w:rPr>
          <w:color w:val="585858"/>
        </w:rPr>
        <w:t>ustanovení</w:t>
      </w:r>
      <w:r>
        <w:rPr>
          <w:color w:val="585858"/>
          <w:spacing w:val="-2"/>
        </w:rPr>
        <w:t xml:space="preserve"> </w:t>
      </w:r>
      <w:r>
        <w:rPr>
          <w:color w:val="585858"/>
        </w:rPr>
        <w:t>bezpečnostních</w:t>
      </w:r>
      <w:r>
        <w:rPr>
          <w:color w:val="585858"/>
          <w:spacing w:val="-4"/>
        </w:rPr>
        <w:t xml:space="preserve"> </w:t>
      </w:r>
      <w:r>
        <w:rPr>
          <w:color w:val="585858"/>
        </w:rPr>
        <w:t>politik, metodik a postupů předaných Dodavateli Objednatelem, resp. platné řídící dokumentace</w:t>
      </w:r>
      <w:r>
        <w:rPr>
          <w:color w:val="585858"/>
          <w:spacing w:val="72"/>
        </w:rPr>
        <w:t xml:space="preserve"> </w:t>
      </w:r>
      <w:r>
        <w:rPr>
          <w:color w:val="585858"/>
        </w:rPr>
        <w:t>Objednatele</w:t>
      </w:r>
      <w:r>
        <w:rPr>
          <w:color w:val="585858"/>
          <w:spacing w:val="72"/>
        </w:rPr>
        <w:t xml:space="preserve"> </w:t>
      </w:r>
      <w:r>
        <w:rPr>
          <w:color w:val="585858"/>
        </w:rPr>
        <w:t>či</w:t>
      </w:r>
      <w:r>
        <w:rPr>
          <w:color w:val="585858"/>
          <w:spacing w:val="71"/>
        </w:rPr>
        <w:t xml:space="preserve"> </w:t>
      </w:r>
      <w:r>
        <w:rPr>
          <w:color w:val="585858"/>
        </w:rPr>
        <w:t>její</w:t>
      </w:r>
      <w:r>
        <w:rPr>
          <w:color w:val="585858"/>
          <w:spacing w:val="71"/>
        </w:rPr>
        <w:t xml:space="preserve"> </w:t>
      </w:r>
      <w:r>
        <w:rPr>
          <w:color w:val="585858"/>
        </w:rPr>
        <w:t>části</w:t>
      </w:r>
      <w:r>
        <w:rPr>
          <w:color w:val="585858"/>
          <w:spacing w:val="71"/>
        </w:rPr>
        <w:t xml:space="preserve"> </w:t>
      </w:r>
      <w:r>
        <w:rPr>
          <w:color w:val="585858"/>
        </w:rPr>
        <w:t>anebo</w:t>
      </w:r>
      <w:r>
        <w:rPr>
          <w:color w:val="585858"/>
          <w:spacing w:val="69"/>
        </w:rPr>
        <w:t xml:space="preserve"> </w:t>
      </w:r>
      <w:r>
        <w:rPr>
          <w:color w:val="585858"/>
        </w:rPr>
        <w:t>platné</w:t>
      </w:r>
      <w:r>
        <w:rPr>
          <w:color w:val="585858"/>
          <w:spacing w:val="72"/>
        </w:rPr>
        <w:t xml:space="preserve"> </w:t>
      </w:r>
      <w:r>
        <w:rPr>
          <w:color w:val="585858"/>
        </w:rPr>
        <w:t>řídící</w:t>
      </w:r>
      <w:r>
        <w:rPr>
          <w:color w:val="585858"/>
          <w:spacing w:val="73"/>
        </w:rPr>
        <w:t xml:space="preserve"> </w:t>
      </w:r>
      <w:r>
        <w:rPr>
          <w:color w:val="585858"/>
        </w:rPr>
        <w:t xml:space="preserve">dokumentace, </w:t>
      </w:r>
      <w:r>
        <w:rPr>
          <w:color w:val="585858"/>
        </w:rPr>
        <w:lastRenderedPageBreak/>
        <w:t>k</w:t>
      </w:r>
      <w:r>
        <w:rPr>
          <w:color w:val="585858"/>
          <w:spacing w:val="-2"/>
        </w:rPr>
        <w:t xml:space="preserve"> </w:t>
      </w:r>
      <w:r>
        <w:rPr>
          <w:color w:val="585858"/>
        </w:rPr>
        <w:t>jejímuž dodržování se Objednatel zavázal, pokud byl Dodavatel s</w:t>
      </w:r>
      <w:r>
        <w:rPr>
          <w:color w:val="585858"/>
          <w:spacing w:val="-4"/>
        </w:rPr>
        <w:t xml:space="preserve"> </w:t>
      </w:r>
      <w:r>
        <w:rPr>
          <w:color w:val="585858"/>
        </w:rPr>
        <w:t>takovými dokumenty nebo jejich částmi seznámen, a to bez ohledu na způsob, jakým byl s</w:t>
      </w:r>
      <w:r>
        <w:rPr>
          <w:color w:val="585858"/>
          <w:spacing w:val="-3"/>
        </w:rPr>
        <w:t xml:space="preserve"> </w:t>
      </w:r>
      <w:r>
        <w:rPr>
          <w:color w:val="585858"/>
        </w:rPr>
        <w:t xml:space="preserve">takovou dokumentací Objednatele seznámen (např. školením, protokolárním předáním příslušné dokumentace Dodavateli, elektronickým předáním prostřednictvím e-mailu, zřízením přístupu Dodavateli na sdílené úložiště aj.). V případě provedených změn v bezpečnostní dokumentaci </w:t>
      </w:r>
      <w:r w:rsidR="00B26801">
        <w:rPr>
          <w:color w:val="585858"/>
        </w:rPr>
        <w:t>V</w:t>
      </w:r>
      <w:r>
        <w:rPr>
          <w:color w:val="585858"/>
        </w:rPr>
        <w:t>IS,</w:t>
      </w:r>
      <w:r>
        <w:rPr>
          <w:color w:val="585858"/>
          <w:spacing w:val="-1"/>
        </w:rPr>
        <w:t xml:space="preserve"> </w:t>
      </w:r>
      <w:r>
        <w:rPr>
          <w:color w:val="585858"/>
        </w:rPr>
        <w:t>bude</w:t>
      </w:r>
      <w:r>
        <w:rPr>
          <w:color w:val="585858"/>
          <w:spacing w:val="-3"/>
        </w:rPr>
        <w:t xml:space="preserve"> </w:t>
      </w:r>
      <w:r>
        <w:rPr>
          <w:color w:val="585858"/>
        </w:rPr>
        <w:t>Dodavatel</w:t>
      </w:r>
      <w:r>
        <w:rPr>
          <w:color w:val="585858"/>
          <w:spacing w:val="-6"/>
        </w:rPr>
        <w:t xml:space="preserve"> </w:t>
      </w:r>
      <w:r>
        <w:rPr>
          <w:color w:val="585858"/>
        </w:rPr>
        <w:t>informován.</w:t>
      </w:r>
      <w:r>
        <w:rPr>
          <w:color w:val="585858"/>
          <w:spacing w:val="-6"/>
        </w:rPr>
        <w:t xml:space="preserve"> </w:t>
      </w:r>
      <w:r>
        <w:rPr>
          <w:color w:val="585858"/>
        </w:rPr>
        <w:t>Dodavatel</w:t>
      </w:r>
      <w:r>
        <w:rPr>
          <w:color w:val="585858"/>
          <w:spacing w:val="-6"/>
        </w:rPr>
        <w:t xml:space="preserve"> </w:t>
      </w:r>
      <w:r>
        <w:rPr>
          <w:color w:val="585858"/>
        </w:rPr>
        <w:t>je</w:t>
      </w:r>
      <w:r>
        <w:rPr>
          <w:color w:val="585858"/>
          <w:spacing w:val="-5"/>
        </w:rPr>
        <w:t xml:space="preserve"> </w:t>
      </w:r>
      <w:r>
        <w:rPr>
          <w:color w:val="585858"/>
        </w:rPr>
        <w:t>povinen</w:t>
      </w:r>
      <w:r>
        <w:rPr>
          <w:color w:val="585858"/>
          <w:spacing w:val="-5"/>
        </w:rPr>
        <w:t xml:space="preserve"> </w:t>
      </w:r>
      <w:r>
        <w:rPr>
          <w:color w:val="585858"/>
        </w:rPr>
        <w:t>řídit</w:t>
      </w:r>
      <w:r>
        <w:rPr>
          <w:color w:val="585858"/>
          <w:spacing w:val="-4"/>
        </w:rPr>
        <w:t xml:space="preserve"> </w:t>
      </w:r>
      <w:r>
        <w:rPr>
          <w:color w:val="585858"/>
        </w:rPr>
        <w:t>se novým obsahem bezpečnostní</w:t>
      </w:r>
      <w:r>
        <w:rPr>
          <w:color w:val="585858"/>
          <w:spacing w:val="-1"/>
        </w:rPr>
        <w:t xml:space="preserve"> </w:t>
      </w:r>
      <w:r>
        <w:rPr>
          <w:color w:val="585858"/>
        </w:rPr>
        <w:t>dokumentace VIS</w:t>
      </w:r>
      <w:r>
        <w:rPr>
          <w:color w:val="585858"/>
          <w:spacing w:val="-1"/>
        </w:rPr>
        <w:t xml:space="preserve"> </w:t>
      </w:r>
      <w:r>
        <w:rPr>
          <w:color w:val="585858"/>
        </w:rPr>
        <w:t>od data stanoveného Objednatelem, nejdříve však ode dne, kdy byl o změně informován.</w:t>
      </w:r>
      <w:r>
        <w:rPr>
          <w:color w:val="585858"/>
          <w:spacing w:val="-1"/>
        </w:rPr>
        <w:t xml:space="preserve"> </w:t>
      </w:r>
      <w:r>
        <w:rPr>
          <w:color w:val="585858"/>
        </w:rPr>
        <w:t>Dodavatel</w:t>
      </w:r>
      <w:r>
        <w:rPr>
          <w:color w:val="585858"/>
          <w:spacing w:val="-3"/>
        </w:rPr>
        <w:t xml:space="preserve"> </w:t>
      </w:r>
      <w:r>
        <w:rPr>
          <w:color w:val="585858"/>
        </w:rPr>
        <w:t>se</w:t>
      </w:r>
      <w:r>
        <w:rPr>
          <w:color w:val="585858"/>
          <w:spacing w:val="-1"/>
        </w:rPr>
        <w:t xml:space="preserve"> </w:t>
      </w:r>
      <w:r>
        <w:rPr>
          <w:color w:val="585858"/>
        </w:rPr>
        <w:t>dále</w:t>
      </w:r>
      <w:r>
        <w:rPr>
          <w:color w:val="585858"/>
          <w:spacing w:val="-1"/>
        </w:rPr>
        <w:t xml:space="preserve"> </w:t>
      </w:r>
      <w:r>
        <w:rPr>
          <w:color w:val="585858"/>
        </w:rPr>
        <w:t>podpisem</w:t>
      </w:r>
      <w:r>
        <w:rPr>
          <w:color w:val="585858"/>
          <w:spacing w:val="-1"/>
        </w:rPr>
        <w:t xml:space="preserve"> </w:t>
      </w:r>
      <w:r>
        <w:rPr>
          <w:color w:val="585858"/>
        </w:rPr>
        <w:t>této</w:t>
      </w:r>
      <w:r>
        <w:rPr>
          <w:color w:val="585858"/>
          <w:spacing w:val="-3"/>
        </w:rPr>
        <w:t xml:space="preserve"> </w:t>
      </w:r>
      <w:r>
        <w:rPr>
          <w:color w:val="585858"/>
        </w:rPr>
        <w:t>Smlouvy</w:t>
      </w:r>
      <w:r>
        <w:rPr>
          <w:color w:val="585858"/>
          <w:spacing w:val="-1"/>
        </w:rPr>
        <w:t xml:space="preserve"> </w:t>
      </w:r>
      <w:r>
        <w:rPr>
          <w:color w:val="585858"/>
        </w:rPr>
        <w:t>zavazuje</w:t>
      </w:r>
      <w:r>
        <w:rPr>
          <w:color w:val="585858"/>
          <w:spacing w:val="-3"/>
        </w:rPr>
        <w:t xml:space="preserve"> </w:t>
      </w:r>
      <w:r>
        <w:rPr>
          <w:color w:val="585858"/>
        </w:rPr>
        <w:t>k</w:t>
      </w:r>
      <w:r>
        <w:rPr>
          <w:color w:val="585858"/>
          <w:spacing w:val="-2"/>
        </w:rPr>
        <w:t xml:space="preserve"> </w:t>
      </w:r>
      <w:r>
        <w:rPr>
          <w:color w:val="585858"/>
        </w:rPr>
        <w:t xml:space="preserve">zavedení a dodržování veškerých souvisejících bezpečnostních opatření požadovaných ZoKB a </w:t>
      </w:r>
      <w:proofErr w:type="spellStart"/>
      <w:r>
        <w:rPr>
          <w:color w:val="585858"/>
        </w:rPr>
        <w:t>VyKB</w:t>
      </w:r>
      <w:proofErr w:type="spellEnd"/>
      <w:r>
        <w:rPr>
          <w:color w:val="585858"/>
        </w:rPr>
        <w:t>, a to minimálně po dobu poskytování plnění dle podmínek této Smlouvy či Dílčích smluv;</w:t>
      </w:r>
    </w:p>
    <w:p w14:paraId="10D53191" w14:textId="04DCD3DD" w:rsidR="005946BD" w:rsidRDefault="00070B14" w:rsidP="00CE4E83">
      <w:pPr>
        <w:pStyle w:val="Odstavecseseznamem"/>
        <w:numPr>
          <w:ilvl w:val="2"/>
          <w:numId w:val="36"/>
        </w:numPr>
        <w:tabs>
          <w:tab w:val="left" w:pos="2474"/>
        </w:tabs>
        <w:spacing w:before="121" w:line="312" w:lineRule="auto"/>
        <w:ind w:left="2474" w:right="1111"/>
        <w:rPr>
          <w:color w:val="585858"/>
        </w:rPr>
      </w:pPr>
      <w:r>
        <w:rPr>
          <w:color w:val="585858"/>
        </w:rPr>
        <w:t>informovat neprodleně Objednatele o kybernetických bezpečnostních incidentech na straně Dodavatele souvisejících s</w:t>
      </w:r>
      <w:r>
        <w:rPr>
          <w:color w:val="585858"/>
          <w:spacing w:val="-2"/>
        </w:rPr>
        <w:t xml:space="preserve"> </w:t>
      </w:r>
      <w:r>
        <w:rPr>
          <w:color w:val="585858"/>
        </w:rPr>
        <w:t>plněním dle této Smlouvy, a</w:t>
      </w:r>
      <w:r w:rsidR="001D2FDF">
        <w:rPr>
          <w:color w:val="585858"/>
        </w:rPr>
        <w:t> </w:t>
      </w:r>
      <w:r>
        <w:rPr>
          <w:color w:val="585858"/>
        </w:rPr>
        <w:t xml:space="preserve">které by mohly mít dopad na kybernetickou bezpečnost u Objednatele. Kybernetický bezpečnostní incident je definován ustanovením § 7 odst. 2 </w:t>
      </w:r>
      <w:r>
        <w:rPr>
          <w:color w:val="585858"/>
          <w:spacing w:val="-2"/>
        </w:rPr>
        <w:t>ZoKB;</w:t>
      </w:r>
    </w:p>
    <w:p w14:paraId="5DDB383A" w14:textId="47F7500A" w:rsidR="005946BD" w:rsidRDefault="00070B14" w:rsidP="00CE4E83">
      <w:pPr>
        <w:pStyle w:val="Odstavecseseznamem"/>
        <w:numPr>
          <w:ilvl w:val="2"/>
          <w:numId w:val="36"/>
        </w:numPr>
        <w:tabs>
          <w:tab w:val="left" w:pos="2472"/>
          <w:tab w:val="left" w:pos="2474"/>
        </w:tabs>
        <w:spacing w:before="119" w:line="312" w:lineRule="auto"/>
        <w:ind w:left="2474" w:right="1114"/>
        <w:rPr>
          <w:color w:val="585858"/>
        </w:rPr>
      </w:pPr>
      <w:r>
        <w:rPr>
          <w:color w:val="585858"/>
        </w:rPr>
        <w:t>informovat neprodleně Objednatele o změně ovládání Dodavatele podle zákona č. 90/2012 Sb., o obchodních společnostech a družstvech (zákon o</w:t>
      </w:r>
      <w:r w:rsidR="001D2FDF">
        <w:rPr>
          <w:color w:val="585858"/>
        </w:rPr>
        <w:t> </w:t>
      </w:r>
      <w:r>
        <w:rPr>
          <w:color w:val="585858"/>
        </w:rPr>
        <w:t>obchodních korporacích) nebo změně vlastnictví zásadních aktiv, popřípadě změně oprávnění nakládat s aktivy určených k plnění dle této Smlouvy;</w:t>
      </w:r>
    </w:p>
    <w:p w14:paraId="7A00A7C1" w14:textId="77777777" w:rsidR="005946BD" w:rsidRDefault="00070B14" w:rsidP="00CE4E83">
      <w:pPr>
        <w:pStyle w:val="Odstavecseseznamem"/>
        <w:numPr>
          <w:ilvl w:val="1"/>
          <w:numId w:val="26"/>
        </w:numPr>
        <w:spacing w:before="119" w:line="312" w:lineRule="auto"/>
        <w:ind w:left="1686" w:right="1114" w:hanging="709"/>
      </w:pPr>
      <w:r>
        <w:rPr>
          <w:color w:val="585858"/>
        </w:rPr>
        <w:t>Dodavatel je při poskytování Plnění pro Objednatele oprávněn užívat data předaná Dodavateli</w:t>
      </w:r>
      <w:r>
        <w:rPr>
          <w:color w:val="585858"/>
          <w:spacing w:val="39"/>
        </w:rPr>
        <w:t xml:space="preserve"> </w:t>
      </w:r>
      <w:r>
        <w:rPr>
          <w:color w:val="585858"/>
        </w:rPr>
        <w:t>Objednatelem</w:t>
      </w:r>
      <w:r>
        <w:rPr>
          <w:color w:val="585858"/>
          <w:spacing w:val="40"/>
        </w:rPr>
        <w:t xml:space="preserve"> </w:t>
      </w:r>
      <w:r>
        <w:rPr>
          <w:color w:val="585858"/>
        </w:rPr>
        <w:t>za</w:t>
      </w:r>
      <w:r>
        <w:rPr>
          <w:color w:val="585858"/>
          <w:spacing w:val="39"/>
        </w:rPr>
        <w:t xml:space="preserve"> </w:t>
      </w:r>
      <w:r>
        <w:rPr>
          <w:color w:val="585858"/>
        </w:rPr>
        <w:t>účelem</w:t>
      </w:r>
      <w:r>
        <w:rPr>
          <w:color w:val="585858"/>
          <w:spacing w:val="40"/>
        </w:rPr>
        <w:t xml:space="preserve"> </w:t>
      </w:r>
      <w:r>
        <w:rPr>
          <w:color w:val="585858"/>
        </w:rPr>
        <w:t>plnění</w:t>
      </w:r>
      <w:r>
        <w:rPr>
          <w:color w:val="585858"/>
          <w:spacing w:val="40"/>
        </w:rPr>
        <w:t xml:space="preserve"> </w:t>
      </w:r>
      <w:r>
        <w:rPr>
          <w:color w:val="585858"/>
        </w:rPr>
        <w:t>předmětu</w:t>
      </w:r>
      <w:r>
        <w:rPr>
          <w:color w:val="585858"/>
          <w:spacing w:val="39"/>
        </w:rPr>
        <w:t xml:space="preserve"> </w:t>
      </w:r>
      <w:r>
        <w:rPr>
          <w:color w:val="585858"/>
        </w:rPr>
        <w:t>Smlouvy,</w:t>
      </w:r>
      <w:r>
        <w:rPr>
          <w:color w:val="585858"/>
          <w:spacing w:val="40"/>
        </w:rPr>
        <w:t xml:space="preserve"> </w:t>
      </w:r>
      <w:r>
        <w:rPr>
          <w:color w:val="585858"/>
        </w:rPr>
        <w:t>avšak</w:t>
      </w:r>
      <w:r>
        <w:rPr>
          <w:color w:val="585858"/>
          <w:spacing w:val="40"/>
        </w:rPr>
        <w:t xml:space="preserve"> </w:t>
      </w:r>
      <w:r>
        <w:rPr>
          <w:color w:val="585858"/>
        </w:rPr>
        <w:t>vždy</w:t>
      </w:r>
      <w:r>
        <w:rPr>
          <w:color w:val="585858"/>
          <w:spacing w:val="40"/>
        </w:rPr>
        <w:t xml:space="preserve"> </w:t>
      </w:r>
      <w:r>
        <w:rPr>
          <w:color w:val="585858"/>
        </w:rPr>
        <w:t>pouze v rozsahu nezbytném ke splnění předmětu Smlouvy.</w:t>
      </w:r>
    </w:p>
    <w:p w14:paraId="0630A375" w14:textId="39DEDAD6" w:rsidR="005946BD" w:rsidRDefault="00070B14" w:rsidP="00CE4E83">
      <w:pPr>
        <w:pStyle w:val="Odstavecseseznamem"/>
        <w:numPr>
          <w:ilvl w:val="1"/>
          <w:numId w:val="26"/>
        </w:numPr>
        <w:spacing w:before="119" w:line="312" w:lineRule="auto"/>
        <w:ind w:left="1686" w:right="1114" w:hanging="709"/>
      </w:pPr>
      <w:r>
        <w:rPr>
          <w:color w:val="585858"/>
        </w:rPr>
        <w:t xml:space="preserve">Dodavatel se při poskytování </w:t>
      </w:r>
      <w:r w:rsidR="00037713">
        <w:rPr>
          <w:color w:val="585858"/>
        </w:rPr>
        <w:t>P</w:t>
      </w:r>
      <w:r>
        <w:rPr>
          <w:color w:val="585858"/>
        </w:rPr>
        <w:t>lnění pro Objednatele zavazuje nakládat s</w:t>
      </w:r>
      <w:r>
        <w:rPr>
          <w:color w:val="585858"/>
          <w:spacing w:val="-5"/>
        </w:rPr>
        <w:t xml:space="preserve"> </w:t>
      </w:r>
      <w:r>
        <w:rPr>
          <w:color w:val="585858"/>
        </w:rPr>
        <w:t>daty pouze</w:t>
      </w:r>
      <w:r>
        <w:rPr>
          <w:color w:val="585858"/>
          <w:spacing w:val="40"/>
        </w:rPr>
        <w:t xml:space="preserve"> </w:t>
      </w:r>
      <w:r>
        <w:rPr>
          <w:color w:val="585858"/>
        </w:rPr>
        <w:t>v</w:t>
      </w:r>
      <w:r>
        <w:rPr>
          <w:color w:val="585858"/>
          <w:spacing w:val="-1"/>
        </w:rPr>
        <w:t xml:space="preserve"> </w:t>
      </w:r>
      <w:r>
        <w:rPr>
          <w:color w:val="585858"/>
        </w:rPr>
        <w:t>souladu</w:t>
      </w:r>
      <w:r>
        <w:rPr>
          <w:color w:val="585858"/>
          <w:spacing w:val="74"/>
        </w:rPr>
        <w:t xml:space="preserve"> </w:t>
      </w:r>
      <w:r>
        <w:rPr>
          <w:color w:val="585858"/>
        </w:rPr>
        <w:t>se</w:t>
      </w:r>
      <w:r>
        <w:rPr>
          <w:color w:val="585858"/>
          <w:spacing w:val="72"/>
        </w:rPr>
        <w:t xml:space="preserve"> </w:t>
      </w:r>
      <w:r>
        <w:rPr>
          <w:color w:val="585858"/>
        </w:rPr>
        <w:t>Smlouvou</w:t>
      </w:r>
      <w:r>
        <w:rPr>
          <w:color w:val="585858"/>
          <w:spacing w:val="72"/>
        </w:rPr>
        <w:t xml:space="preserve"> </w:t>
      </w:r>
      <w:r>
        <w:rPr>
          <w:color w:val="585858"/>
        </w:rPr>
        <w:t>a</w:t>
      </w:r>
      <w:r>
        <w:rPr>
          <w:color w:val="585858"/>
          <w:spacing w:val="74"/>
        </w:rPr>
        <w:t xml:space="preserve"> </w:t>
      </w:r>
      <w:r>
        <w:rPr>
          <w:color w:val="585858"/>
        </w:rPr>
        <w:t>příslušnými</w:t>
      </w:r>
      <w:r>
        <w:rPr>
          <w:color w:val="585858"/>
          <w:spacing w:val="73"/>
        </w:rPr>
        <w:t xml:space="preserve"> </w:t>
      </w:r>
      <w:r>
        <w:rPr>
          <w:color w:val="585858"/>
        </w:rPr>
        <w:t>právními</w:t>
      </w:r>
      <w:r>
        <w:rPr>
          <w:color w:val="585858"/>
          <w:spacing w:val="73"/>
        </w:rPr>
        <w:t xml:space="preserve"> </w:t>
      </w:r>
      <w:r>
        <w:rPr>
          <w:color w:val="585858"/>
        </w:rPr>
        <w:t>předpisy,</w:t>
      </w:r>
      <w:r>
        <w:rPr>
          <w:color w:val="585858"/>
          <w:spacing w:val="73"/>
        </w:rPr>
        <w:t xml:space="preserve"> </w:t>
      </w:r>
      <w:r>
        <w:rPr>
          <w:color w:val="585858"/>
        </w:rPr>
        <w:t>zejména</w:t>
      </w:r>
      <w:r>
        <w:rPr>
          <w:color w:val="585858"/>
          <w:spacing w:val="74"/>
        </w:rPr>
        <w:t xml:space="preserve"> </w:t>
      </w:r>
      <w:r>
        <w:rPr>
          <w:color w:val="585858"/>
        </w:rPr>
        <w:t>ZoKB,</w:t>
      </w:r>
      <w:r>
        <w:rPr>
          <w:color w:val="585858"/>
          <w:spacing w:val="76"/>
        </w:rPr>
        <w:t xml:space="preserve"> </w:t>
      </w:r>
      <w:proofErr w:type="spellStart"/>
      <w:r>
        <w:rPr>
          <w:color w:val="585858"/>
        </w:rPr>
        <w:t>VyKB</w:t>
      </w:r>
      <w:proofErr w:type="spellEnd"/>
      <w:r>
        <w:rPr>
          <w:color w:val="585858"/>
        </w:rPr>
        <w:t xml:space="preserve"> a dalšími souvisejícími právními předpisy.</w:t>
      </w:r>
    </w:p>
    <w:p w14:paraId="54B30AA1" w14:textId="3E63F715" w:rsidR="005946BD" w:rsidRDefault="00070B14" w:rsidP="00CE4E83">
      <w:pPr>
        <w:pStyle w:val="Odstavecseseznamem"/>
        <w:numPr>
          <w:ilvl w:val="1"/>
          <w:numId w:val="26"/>
        </w:numPr>
        <w:spacing w:before="119" w:line="312" w:lineRule="auto"/>
        <w:ind w:left="1686" w:right="1114" w:hanging="709"/>
      </w:pPr>
      <w:r>
        <w:rPr>
          <w:color w:val="585858"/>
        </w:rPr>
        <w:t>Dodavatel bere na vědomí, že přístup k datům, informacím či zařízením souvisejícím s</w:t>
      </w:r>
      <w:r w:rsidR="001D2FDF">
        <w:rPr>
          <w:color w:val="585858"/>
          <w:spacing w:val="-1"/>
        </w:rPr>
        <w:t> </w:t>
      </w:r>
      <w:r>
        <w:rPr>
          <w:color w:val="585858"/>
        </w:rPr>
        <w:t>předmětem Smlouvy je možné povolit pouze fyzické identitě zaměstnance Dodavatele</w:t>
      </w:r>
      <w:r>
        <w:rPr>
          <w:color w:val="585858"/>
          <w:spacing w:val="-5"/>
        </w:rPr>
        <w:t xml:space="preserve"> </w:t>
      </w:r>
      <w:r>
        <w:rPr>
          <w:color w:val="585858"/>
        </w:rPr>
        <w:t>nebo</w:t>
      </w:r>
      <w:r>
        <w:rPr>
          <w:color w:val="585858"/>
          <w:spacing w:val="-5"/>
        </w:rPr>
        <w:t xml:space="preserve"> </w:t>
      </w:r>
      <w:r>
        <w:rPr>
          <w:color w:val="585858"/>
        </w:rPr>
        <w:t>poddodavatele</w:t>
      </w:r>
      <w:r>
        <w:rPr>
          <w:color w:val="585858"/>
          <w:spacing w:val="-5"/>
        </w:rPr>
        <w:t xml:space="preserve"> </w:t>
      </w:r>
      <w:r>
        <w:rPr>
          <w:color w:val="585858"/>
        </w:rPr>
        <w:t>Dodavatele</w:t>
      </w:r>
      <w:r>
        <w:rPr>
          <w:color w:val="585858"/>
          <w:spacing w:val="-5"/>
        </w:rPr>
        <w:t xml:space="preserve"> </w:t>
      </w:r>
      <w:r>
        <w:rPr>
          <w:color w:val="585858"/>
        </w:rPr>
        <w:t>zaevidované,</w:t>
      </w:r>
      <w:r>
        <w:rPr>
          <w:color w:val="585858"/>
          <w:spacing w:val="-5"/>
        </w:rPr>
        <w:t xml:space="preserve"> </w:t>
      </w:r>
      <w:r>
        <w:rPr>
          <w:color w:val="585858"/>
        </w:rPr>
        <w:t>a</w:t>
      </w:r>
      <w:r>
        <w:rPr>
          <w:color w:val="585858"/>
          <w:spacing w:val="-7"/>
        </w:rPr>
        <w:t xml:space="preserve"> </w:t>
      </w:r>
      <w:r>
        <w:rPr>
          <w:color w:val="585858"/>
        </w:rPr>
        <w:t>to</w:t>
      </w:r>
      <w:r>
        <w:rPr>
          <w:color w:val="585858"/>
          <w:spacing w:val="-5"/>
        </w:rPr>
        <w:t xml:space="preserve"> </w:t>
      </w:r>
      <w:r>
        <w:rPr>
          <w:color w:val="585858"/>
        </w:rPr>
        <w:t>na</w:t>
      </w:r>
      <w:r>
        <w:rPr>
          <w:color w:val="585858"/>
          <w:spacing w:val="-7"/>
        </w:rPr>
        <w:t xml:space="preserve"> </w:t>
      </w:r>
      <w:r>
        <w:rPr>
          <w:color w:val="585858"/>
        </w:rPr>
        <w:t>základě</w:t>
      </w:r>
      <w:r>
        <w:rPr>
          <w:color w:val="585858"/>
          <w:spacing w:val="-7"/>
        </w:rPr>
        <w:t xml:space="preserve"> </w:t>
      </w:r>
      <w:r>
        <w:rPr>
          <w:color w:val="585858"/>
        </w:rPr>
        <w:t>požadavku Dodavatele na přístup.</w:t>
      </w:r>
    </w:p>
    <w:p w14:paraId="73ABA2EB" w14:textId="77777777" w:rsidR="005946BD" w:rsidRDefault="00070B14" w:rsidP="00CE4E83">
      <w:pPr>
        <w:pStyle w:val="Odstavecseseznamem"/>
        <w:numPr>
          <w:ilvl w:val="1"/>
          <w:numId w:val="26"/>
        </w:numPr>
        <w:spacing w:before="119" w:line="312" w:lineRule="auto"/>
        <w:ind w:left="1686" w:right="1114" w:hanging="709"/>
      </w:pPr>
      <w:r>
        <w:rPr>
          <w:color w:val="585858"/>
        </w:rPr>
        <w:t>Dodavatel bere na vědomí, že přidělení oprávnění zaměstnanci Dodavatele musí být řízeno zásadou tzv. „potřeba vědět“ (</w:t>
      </w:r>
      <w:proofErr w:type="spellStart"/>
      <w:r>
        <w:rPr>
          <w:color w:val="585858"/>
        </w:rPr>
        <w:t>need</w:t>
      </w:r>
      <w:proofErr w:type="spellEnd"/>
      <w:r>
        <w:rPr>
          <w:color w:val="585858"/>
        </w:rPr>
        <w:t xml:space="preserve"> to </w:t>
      </w:r>
      <w:proofErr w:type="spellStart"/>
      <w:r>
        <w:rPr>
          <w:color w:val="585858"/>
        </w:rPr>
        <w:t>know</w:t>
      </w:r>
      <w:proofErr w:type="spellEnd"/>
      <w:r>
        <w:rPr>
          <w:color w:val="585858"/>
        </w:rPr>
        <w:t>) a není nárokové.</w:t>
      </w:r>
    </w:p>
    <w:p w14:paraId="1A9608CF" w14:textId="77777777" w:rsidR="005946BD" w:rsidRDefault="00070B14" w:rsidP="00CE4E83">
      <w:pPr>
        <w:pStyle w:val="Odstavecseseznamem"/>
        <w:numPr>
          <w:ilvl w:val="1"/>
          <w:numId w:val="26"/>
        </w:numPr>
        <w:spacing w:before="119" w:line="312" w:lineRule="auto"/>
        <w:ind w:left="1686" w:right="1114" w:hanging="709"/>
      </w:pPr>
      <w:r>
        <w:rPr>
          <w:color w:val="585858"/>
        </w:rPr>
        <w:t>Dodavatel se zavazuje, že udělený přístup nesmí být sdílen více zaměstnanci Dodavatele nebo poddodavatele Dodavatele.</w:t>
      </w:r>
    </w:p>
    <w:p w14:paraId="08DCB55C" w14:textId="77777777" w:rsidR="005946BD" w:rsidRDefault="00070B14" w:rsidP="00CE4E83">
      <w:pPr>
        <w:pStyle w:val="Odstavecseseznamem"/>
        <w:numPr>
          <w:ilvl w:val="1"/>
          <w:numId w:val="26"/>
        </w:numPr>
        <w:spacing w:before="119" w:line="312" w:lineRule="auto"/>
        <w:ind w:left="1686" w:right="1114" w:hanging="709"/>
      </w:pPr>
      <w:r>
        <w:rPr>
          <w:color w:val="585858"/>
        </w:rPr>
        <w:t>Dodavatel se zavazuje, že nebude instalovat a používat žádné nástroje, které nebyly předem písemně odsouhlaseny Objednatelem a jejichž užívání by mohlo ohrozit kybernetickou bezpečnost.</w:t>
      </w:r>
    </w:p>
    <w:p w14:paraId="16263AD4" w14:textId="77777777" w:rsidR="005946BD" w:rsidRDefault="00070B14" w:rsidP="00CE4E83">
      <w:pPr>
        <w:pStyle w:val="Odstavecseseznamem"/>
        <w:numPr>
          <w:ilvl w:val="1"/>
          <w:numId w:val="26"/>
        </w:numPr>
        <w:spacing w:before="119" w:line="312" w:lineRule="auto"/>
        <w:ind w:left="1686" w:right="1114" w:hanging="709"/>
      </w:pPr>
      <w:r>
        <w:rPr>
          <w:color w:val="585858"/>
        </w:rPr>
        <w:t>Dodavatel se zavazuje, že nebude vyvíjet, kompilovat a šířit v</w:t>
      </w:r>
      <w:r>
        <w:rPr>
          <w:color w:val="585858"/>
          <w:spacing w:val="-1"/>
        </w:rPr>
        <w:t xml:space="preserve"> </w:t>
      </w:r>
      <w:r>
        <w:rPr>
          <w:color w:val="585858"/>
        </w:rPr>
        <w:t xml:space="preserve">jakékoliv části </w:t>
      </w:r>
      <w:r>
        <w:rPr>
          <w:color w:val="585858"/>
        </w:rPr>
        <w:lastRenderedPageBreak/>
        <w:t>technologického nebo komunikačního systému programový kód, který má za cíl nelegální</w:t>
      </w:r>
      <w:r>
        <w:rPr>
          <w:color w:val="585858"/>
          <w:spacing w:val="-1"/>
        </w:rPr>
        <w:t xml:space="preserve"> </w:t>
      </w:r>
      <w:r>
        <w:rPr>
          <w:color w:val="585858"/>
        </w:rPr>
        <w:t>ovládnutí,</w:t>
      </w:r>
      <w:r>
        <w:rPr>
          <w:color w:val="585858"/>
          <w:spacing w:val="-1"/>
        </w:rPr>
        <w:t xml:space="preserve"> </w:t>
      </w:r>
      <w:r>
        <w:rPr>
          <w:color w:val="585858"/>
        </w:rPr>
        <w:t>narušení,</w:t>
      </w:r>
      <w:r>
        <w:rPr>
          <w:color w:val="585858"/>
          <w:spacing w:val="-2"/>
        </w:rPr>
        <w:t xml:space="preserve"> </w:t>
      </w:r>
      <w:r>
        <w:rPr>
          <w:color w:val="585858"/>
        </w:rPr>
        <w:t>nebo</w:t>
      </w:r>
      <w:r>
        <w:rPr>
          <w:color w:val="585858"/>
          <w:spacing w:val="-2"/>
        </w:rPr>
        <w:t xml:space="preserve"> </w:t>
      </w:r>
      <w:r>
        <w:rPr>
          <w:color w:val="585858"/>
        </w:rPr>
        <w:t>diskreditaci</w:t>
      </w:r>
      <w:r>
        <w:rPr>
          <w:color w:val="585858"/>
          <w:spacing w:val="-2"/>
        </w:rPr>
        <w:t xml:space="preserve"> </w:t>
      </w:r>
      <w:r>
        <w:rPr>
          <w:color w:val="585858"/>
        </w:rPr>
        <w:t>technologického</w:t>
      </w:r>
      <w:r>
        <w:rPr>
          <w:color w:val="585858"/>
          <w:spacing w:val="-2"/>
        </w:rPr>
        <w:t xml:space="preserve"> </w:t>
      </w:r>
      <w:r>
        <w:rPr>
          <w:color w:val="585858"/>
        </w:rPr>
        <w:t>nebo</w:t>
      </w:r>
      <w:r>
        <w:rPr>
          <w:color w:val="585858"/>
          <w:spacing w:val="-2"/>
        </w:rPr>
        <w:t xml:space="preserve"> </w:t>
      </w:r>
      <w:r>
        <w:rPr>
          <w:color w:val="585858"/>
        </w:rPr>
        <w:t>komunikačního systému</w:t>
      </w:r>
      <w:r>
        <w:rPr>
          <w:color w:val="585858"/>
          <w:spacing w:val="-4"/>
        </w:rPr>
        <w:t xml:space="preserve"> </w:t>
      </w:r>
      <w:r>
        <w:rPr>
          <w:color w:val="585858"/>
        </w:rPr>
        <w:t>nebo</w:t>
      </w:r>
      <w:r>
        <w:rPr>
          <w:color w:val="585858"/>
          <w:spacing w:val="-6"/>
        </w:rPr>
        <w:t xml:space="preserve"> </w:t>
      </w:r>
      <w:r>
        <w:rPr>
          <w:color w:val="585858"/>
        </w:rPr>
        <w:t>nelegální</w:t>
      </w:r>
      <w:r>
        <w:rPr>
          <w:color w:val="585858"/>
          <w:spacing w:val="-5"/>
        </w:rPr>
        <w:t xml:space="preserve"> </w:t>
      </w:r>
      <w:r>
        <w:rPr>
          <w:color w:val="585858"/>
        </w:rPr>
        <w:t>získání</w:t>
      </w:r>
      <w:r>
        <w:rPr>
          <w:color w:val="585858"/>
          <w:spacing w:val="-3"/>
        </w:rPr>
        <w:t xml:space="preserve"> </w:t>
      </w:r>
      <w:r>
        <w:rPr>
          <w:color w:val="585858"/>
        </w:rPr>
        <w:t>dat</w:t>
      </w:r>
      <w:r>
        <w:rPr>
          <w:color w:val="585858"/>
          <w:spacing w:val="-3"/>
        </w:rPr>
        <w:t xml:space="preserve"> </w:t>
      </w:r>
      <w:r>
        <w:rPr>
          <w:color w:val="585858"/>
        </w:rPr>
        <w:t>a</w:t>
      </w:r>
      <w:r>
        <w:rPr>
          <w:color w:val="585858"/>
          <w:spacing w:val="-3"/>
        </w:rPr>
        <w:t xml:space="preserve"> </w:t>
      </w:r>
      <w:r>
        <w:rPr>
          <w:color w:val="585858"/>
        </w:rPr>
        <w:t>informací.</w:t>
      </w:r>
      <w:r>
        <w:rPr>
          <w:color w:val="585858"/>
          <w:spacing w:val="-7"/>
        </w:rPr>
        <w:t xml:space="preserve"> </w:t>
      </w:r>
      <w:r>
        <w:rPr>
          <w:color w:val="585858"/>
        </w:rPr>
        <w:t>Dodavatel</w:t>
      </w:r>
      <w:r>
        <w:rPr>
          <w:color w:val="585858"/>
          <w:spacing w:val="-5"/>
        </w:rPr>
        <w:t xml:space="preserve"> </w:t>
      </w:r>
      <w:r>
        <w:rPr>
          <w:color w:val="585858"/>
        </w:rPr>
        <w:t>bere</w:t>
      </w:r>
      <w:r>
        <w:rPr>
          <w:color w:val="585858"/>
          <w:spacing w:val="-6"/>
        </w:rPr>
        <w:t xml:space="preserve"> </w:t>
      </w:r>
      <w:r>
        <w:rPr>
          <w:color w:val="585858"/>
        </w:rPr>
        <w:t>na</w:t>
      </w:r>
      <w:r>
        <w:rPr>
          <w:color w:val="585858"/>
          <w:spacing w:val="-6"/>
        </w:rPr>
        <w:t xml:space="preserve"> </w:t>
      </w:r>
      <w:r>
        <w:rPr>
          <w:color w:val="585858"/>
        </w:rPr>
        <w:t>vědomí,</w:t>
      </w:r>
      <w:r>
        <w:rPr>
          <w:color w:val="585858"/>
          <w:spacing w:val="-3"/>
        </w:rPr>
        <w:t xml:space="preserve"> </w:t>
      </w:r>
      <w:r>
        <w:rPr>
          <w:color w:val="585858"/>
        </w:rPr>
        <w:t>že</w:t>
      </w:r>
      <w:r>
        <w:rPr>
          <w:color w:val="585858"/>
          <w:spacing w:val="-6"/>
        </w:rPr>
        <w:t xml:space="preserve"> </w:t>
      </w:r>
      <w:r>
        <w:rPr>
          <w:color w:val="585858"/>
        </w:rPr>
        <w:t>přístup do</w:t>
      </w:r>
      <w:r>
        <w:rPr>
          <w:color w:val="585858"/>
          <w:spacing w:val="20"/>
        </w:rPr>
        <w:t xml:space="preserve"> </w:t>
      </w:r>
      <w:r>
        <w:rPr>
          <w:color w:val="585858"/>
        </w:rPr>
        <w:t>interní</w:t>
      </w:r>
      <w:r>
        <w:rPr>
          <w:color w:val="585858"/>
          <w:spacing w:val="19"/>
        </w:rPr>
        <w:t xml:space="preserve"> </w:t>
      </w:r>
      <w:r>
        <w:rPr>
          <w:color w:val="585858"/>
        </w:rPr>
        <w:t>sítě</w:t>
      </w:r>
      <w:r>
        <w:rPr>
          <w:color w:val="585858"/>
          <w:spacing w:val="20"/>
        </w:rPr>
        <w:t xml:space="preserve"> </w:t>
      </w:r>
      <w:r>
        <w:rPr>
          <w:color w:val="585858"/>
        </w:rPr>
        <w:t>a/nebo</w:t>
      </w:r>
      <w:r>
        <w:rPr>
          <w:color w:val="585858"/>
          <w:spacing w:val="20"/>
        </w:rPr>
        <w:t xml:space="preserve"> </w:t>
      </w:r>
      <w:r>
        <w:rPr>
          <w:color w:val="585858"/>
        </w:rPr>
        <w:t>k</w:t>
      </w:r>
      <w:r>
        <w:rPr>
          <w:color w:val="585858"/>
          <w:spacing w:val="-5"/>
        </w:rPr>
        <w:t xml:space="preserve"> </w:t>
      </w:r>
      <w:r>
        <w:rPr>
          <w:color w:val="585858"/>
        </w:rPr>
        <w:t>technologickým</w:t>
      </w:r>
      <w:r>
        <w:rPr>
          <w:color w:val="585858"/>
          <w:spacing w:val="21"/>
        </w:rPr>
        <w:t xml:space="preserve"> </w:t>
      </w:r>
      <w:r>
        <w:rPr>
          <w:color w:val="585858"/>
        </w:rPr>
        <w:t>a</w:t>
      </w:r>
      <w:r>
        <w:rPr>
          <w:color w:val="585858"/>
          <w:spacing w:val="20"/>
        </w:rPr>
        <w:t xml:space="preserve"> </w:t>
      </w:r>
      <w:r>
        <w:rPr>
          <w:color w:val="585858"/>
        </w:rPr>
        <w:t>komunikačním</w:t>
      </w:r>
      <w:r>
        <w:rPr>
          <w:color w:val="585858"/>
          <w:spacing w:val="21"/>
        </w:rPr>
        <w:t xml:space="preserve"> </w:t>
      </w:r>
      <w:r>
        <w:rPr>
          <w:color w:val="585858"/>
        </w:rPr>
        <w:t>systémům</w:t>
      </w:r>
      <w:r>
        <w:rPr>
          <w:color w:val="585858"/>
          <w:spacing w:val="21"/>
        </w:rPr>
        <w:t xml:space="preserve"> </w:t>
      </w:r>
      <w:r>
        <w:rPr>
          <w:color w:val="585858"/>
        </w:rPr>
        <w:t>bude</w:t>
      </w:r>
      <w:r>
        <w:rPr>
          <w:color w:val="585858"/>
          <w:spacing w:val="18"/>
        </w:rPr>
        <w:t xml:space="preserve"> </w:t>
      </w:r>
      <w:r>
        <w:rPr>
          <w:color w:val="585858"/>
        </w:rPr>
        <w:t>realizován s</w:t>
      </w:r>
      <w:r>
        <w:rPr>
          <w:color w:val="585858"/>
          <w:spacing w:val="-2"/>
        </w:rPr>
        <w:t xml:space="preserve"> </w:t>
      </w:r>
      <w:r>
        <w:rPr>
          <w:color w:val="585858"/>
        </w:rPr>
        <w:t>využitím</w:t>
      </w:r>
      <w:r>
        <w:rPr>
          <w:color w:val="585858"/>
          <w:spacing w:val="-9"/>
        </w:rPr>
        <w:t xml:space="preserve"> </w:t>
      </w:r>
      <w:r>
        <w:rPr>
          <w:color w:val="585858"/>
        </w:rPr>
        <w:t>zařízení</w:t>
      </w:r>
      <w:r>
        <w:rPr>
          <w:color w:val="585858"/>
          <w:spacing w:val="-11"/>
        </w:rPr>
        <w:t xml:space="preserve"> </w:t>
      </w:r>
      <w:r>
        <w:rPr>
          <w:color w:val="585858"/>
        </w:rPr>
        <w:t>Objednatele.</w:t>
      </w:r>
      <w:r>
        <w:rPr>
          <w:color w:val="585858"/>
          <w:spacing w:val="-8"/>
        </w:rPr>
        <w:t xml:space="preserve"> </w:t>
      </w:r>
      <w:r>
        <w:rPr>
          <w:color w:val="585858"/>
        </w:rPr>
        <w:t>V</w:t>
      </w:r>
      <w:r>
        <w:rPr>
          <w:color w:val="585858"/>
          <w:spacing w:val="-3"/>
        </w:rPr>
        <w:t xml:space="preserve"> </w:t>
      </w:r>
      <w:r>
        <w:rPr>
          <w:color w:val="585858"/>
        </w:rPr>
        <w:t>případě,</w:t>
      </w:r>
      <w:r>
        <w:rPr>
          <w:color w:val="585858"/>
          <w:spacing w:val="-8"/>
        </w:rPr>
        <w:t xml:space="preserve"> </w:t>
      </w:r>
      <w:r>
        <w:rPr>
          <w:color w:val="585858"/>
        </w:rPr>
        <w:t>že</w:t>
      </w:r>
      <w:r>
        <w:rPr>
          <w:color w:val="585858"/>
          <w:spacing w:val="-12"/>
        </w:rPr>
        <w:t xml:space="preserve"> </w:t>
      </w:r>
      <w:r>
        <w:rPr>
          <w:color w:val="585858"/>
        </w:rPr>
        <w:t>Objednatel</w:t>
      </w:r>
      <w:r>
        <w:rPr>
          <w:color w:val="585858"/>
          <w:spacing w:val="-10"/>
        </w:rPr>
        <w:t xml:space="preserve"> </w:t>
      </w:r>
      <w:r>
        <w:rPr>
          <w:color w:val="585858"/>
        </w:rPr>
        <w:t>povolí</w:t>
      </w:r>
      <w:r>
        <w:rPr>
          <w:color w:val="585858"/>
          <w:spacing w:val="-8"/>
        </w:rPr>
        <w:t xml:space="preserve"> </w:t>
      </w:r>
      <w:r>
        <w:rPr>
          <w:color w:val="585858"/>
        </w:rPr>
        <w:t>Dodavateli</w:t>
      </w:r>
      <w:r>
        <w:rPr>
          <w:color w:val="585858"/>
          <w:spacing w:val="-7"/>
        </w:rPr>
        <w:t xml:space="preserve"> </w:t>
      </w:r>
      <w:r>
        <w:rPr>
          <w:color w:val="585858"/>
        </w:rPr>
        <w:t>přístup</w:t>
      </w:r>
      <w:r>
        <w:rPr>
          <w:color w:val="585858"/>
          <w:spacing w:val="-10"/>
        </w:rPr>
        <w:t xml:space="preserve"> </w:t>
      </w:r>
      <w:r>
        <w:rPr>
          <w:color w:val="585858"/>
        </w:rPr>
        <w:t>do interní sítě a/nebo k</w:t>
      </w:r>
      <w:r>
        <w:rPr>
          <w:color w:val="585858"/>
          <w:spacing w:val="-3"/>
        </w:rPr>
        <w:t xml:space="preserve"> </w:t>
      </w:r>
      <w:r>
        <w:rPr>
          <w:color w:val="585858"/>
        </w:rPr>
        <w:t>technologickým a komunikačním systémům Objednatele ze zařízení Dodavatele, musí veškerá tato zařízení Dodavatele splňovat příslušné bezpečnostní standardy Objednatele.</w:t>
      </w:r>
    </w:p>
    <w:p w14:paraId="53AB9787" w14:textId="5EE91723" w:rsidR="005946BD" w:rsidRDefault="00070B14" w:rsidP="00CE4E83">
      <w:pPr>
        <w:pStyle w:val="Odstavecseseznamem"/>
        <w:numPr>
          <w:ilvl w:val="1"/>
          <w:numId w:val="26"/>
        </w:numPr>
        <w:spacing w:before="119" w:line="312" w:lineRule="auto"/>
        <w:ind w:left="1686" w:right="1114" w:hanging="709"/>
      </w:pPr>
      <w:r>
        <w:rPr>
          <w:color w:val="585858"/>
        </w:rPr>
        <w:t>Dodavatel se během poskytování Plnění pro Objednatele zavazuje dostatečně zabezpečit veškerý přenos dat a informací z</w:t>
      </w:r>
      <w:r>
        <w:rPr>
          <w:color w:val="585858"/>
          <w:spacing w:val="-2"/>
        </w:rPr>
        <w:t xml:space="preserve"> </w:t>
      </w:r>
      <w:r>
        <w:rPr>
          <w:color w:val="585858"/>
        </w:rPr>
        <w:t>pohledu bezpečnostních požadavků na</w:t>
      </w:r>
      <w:r w:rsidR="001D2FDF">
        <w:rPr>
          <w:color w:val="585858"/>
        </w:rPr>
        <w:t> </w:t>
      </w:r>
      <w:r>
        <w:rPr>
          <w:color w:val="585858"/>
        </w:rPr>
        <w:t>jejich důvěrnost, integritu a dostupnost.</w:t>
      </w:r>
    </w:p>
    <w:p w14:paraId="78E0FEF0" w14:textId="77777777" w:rsidR="005946BD" w:rsidRDefault="00070B14" w:rsidP="00CE4E83">
      <w:pPr>
        <w:pStyle w:val="Odstavecseseznamem"/>
        <w:numPr>
          <w:ilvl w:val="1"/>
          <w:numId w:val="26"/>
        </w:numPr>
        <w:spacing w:before="119" w:line="312" w:lineRule="auto"/>
        <w:ind w:left="1686" w:right="1114" w:hanging="709"/>
      </w:pPr>
      <w:r>
        <w:rPr>
          <w:color w:val="585858"/>
        </w:rPr>
        <w:t>Dodavatel se zavazuje plnit požadavky Objednatele v oblasti likvidace dat (ať už dat na papírových médiích, dat zpracovávaných elektronicky nebo prostřednictvím jakýchkoliv dalších nosičů dat) dle přílohy č. 4 VyKB.</w:t>
      </w:r>
    </w:p>
    <w:p w14:paraId="6AA148C7" w14:textId="77777777" w:rsidR="005946BD" w:rsidRDefault="00070B14" w:rsidP="00CE4E83">
      <w:pPr>
        <w:pStyle w:val="Odstavecseseznamem"/>
        <w:numPr>
          <w:ilvl w:val="1"/>
          <w:numId w:val="26"/>
        </w:numPr>
        <w:spacing w:before="119" w:line="312" w:lineRule="auto"/>
        <w:ind w:left="1686" w:right="1114" w:hanging="709"/>
      </w:pPr>
      <w:r>
        <w:rPr>
          <w:color w:val="585858"/>
        </w:rPr>
        <w:t>Dodavatel se zavazuje zajistit, aby osoby podílející se na poskytování Plnění Objednateli,</w:t>
      </w:r>
      <w:r>
        <w:rPr>
          <w:color w:val="585858"/>
          <w:spacing w:val="-16"/>
        </w:rPr>
        <w:t xml:space="preserve"> </w:t>
      </w:r>
      <w:r>
        <w:rPr>
          <w:color w:val="585858"/>
        </w:rPr>
        <w:t>kteří</w:t>
      </w:r>
      <w:r>
        <w:rPr>
          <w:color w:val="585858"/>
          <w:spacing w:val="-15"/>
        </w:rPr>
        <w:t xml:space="preserve"> </w:t>
      </w:r>
      <w:r>
        <w:rPr>
          <w:color w:val="585858"/>
        </w:rPr>
        <w:t>přistupují</w:t>
      </w:r>
      <w:r>
        <w:rPr>
          <w:color w:val="585858"/>
          <w:spacing w:val="-15"/>
        </w:rPr>
        <w:t xml:space="preserve"> </w:t>
      </w:r>
      <w:r>
        <w:rPr>
          <w:color w:val="585858"/>
        </w:rPr>
        <w:t>do</w:t>
      </w:r>
      <w:r>
        <w:rPr>
          <w:color w:val="585858"/>
          <w:spacing w:val="-16"/>
        </w:rPr>
        <w:t xml:space="preserve"> </w:t>
      </w:r>
      <w:r>
        <w:rPr>
          <w:color w:val="585858"/>
        </w:rPr>
        <w:t>interní</w:t>
      </w:r>
      <w:r>
        <w:rPr>
          <w:color w:val="585858"/>
          <w:spacing w:val="-15"/>
        </w:rPr>
        <w:t xml:space="preserve"> </w:t>
      </w:r>
      <w:r>
        <w:rPr>
          <w:color w:val="585858"/>
        </w:rPr>
        <w:t>sítě</w:t>
      </w:r>
      <w:r>
        <w:rPr>
          <w:color w:val="585858"/>
          <w:spacing w:val="-15"/>
        </w:rPr>
        <w:t xml:space="preserve"> </w:t>
      </w:r>
      <w:r>
        <w:rPr>
          <w:color w:val="585858"/>
        </w:rPr>
        <w:t>a/nebo</w:t>
      </w:r>
      <w:r>
        <w:rPr>
          <w:color w:val="585858"/>
          <w:spacing w:val="-15"/>
        </w:rPr>
        <w:t xml:space="preserve"> </w:t>
      </w:r>
      <w:r>
        <w:rPr>
          <w:color w:val="585858"/>
        </w:rPr>
        <w:t>technologického</w:t>
      </w:r>
      <w:r>
        <w:rPr>
          <w:color w:val="585858"/>
          <w:spacing w:val="-16"/>
        </w:rPr>
        <w:t xml:space="preserve"> </w:t>
      </w:r>
      <w:r>
        <w:rPr>
          <w:color w:val="585858"/>
        </w:rPr>
        <w:t>nebo</w:t>
      </w:r>
      <w:r>
        <w:rPr>
          <w:color w:val="585858"/>
          <w:spacing w:val="-15"/>
        </w:rPr>
        <w:t xml:space="preserve"> </w:t>
      </w:r>
      <w:r>
        <w:rPr>
          <w:color w:val="585858"/>
        </w:rPr>
        <w:t>komunikačního systému chránili autentizační prostředky a údaje k</w:t>
      </w:r>
      <w:r>
        <w:rPr>
          <w:color w:val="585858"/>
          <w:spacing w:val="-1"/>
        </w:rPr>
        <w:t xml:space="preserve"> </w:t>
      </w:r>
      <w:r>
        <w:rPr>
          <w:color w:val="585858"/>
        </w:rPr>
        <w:t>systémům Objednatele. Dodavatel bere na vědomí, že v</w:t>
      </w:r>
      <w:r>
        <w:rPr>
          <w:color w:val="585858"/>
          <w:spacing w:val="-3"/>
        </w:rPr>
        <w:t xml:space="preserve"> </w:t>
      </w:r>
      <w:r>
        <w:rPr>
          <w:color w:val="585858"/>
        </w:rPr>
        <w:t>případě neúspěšných pokusů o</w:t>
      </w:r>
      <w:r>
        <w:rPr>
          <w:color w:val="585858"/>
          <w:spacing w:val="-1"/>
        </w:rPr>
        <w:t xml:space="preserve"> </w:t>
      </w:r>
      <w:r>
        <w:rPr>
          <w:color w:val="585858"/>
        </w:rPr>
        <w:t>autentizaci uživatele může být příslušný účet zablokován a</w:t>
      </w:r>
      <w:r>
        <w:rPr>
          <w:color w:val="585858"/>
          <w:spacing w:val="-4"/>
        </w:rPr>
        <w:t xml:space="preserve"> </w:t>
      </w:r>
      <w:r>
        <w:rPr>
          <w:color w:val="585858"/>
        </w:rPr>
        <w:t>řešen jako bezpečnostní incident ve smyslu příslušné řídící</w:t>
      </w:r>
      <w:r>
        <w:rPr>
          <w:color w:val="585858"/>
          <w:spacing w:val="-11"/>
        </w:rPr>
        <w:t xml:space="preserve"> </w:t>
      </w:r>
      <w:r>
        <w:rPr>
          <w:color w:val="585858"/>
        </w:rPr>
        <w:t>dokumentace</w:t>
      </w:r>
      <w:r>
        <w:rPr>
          <w:color w:val="585858"/>
          <w:spacing w:val="-12"/>
        </w:rPr>
        <w:t xml:space="preserve"> </w:t>
      </w:r>
      <w:r>
        <w:rPr>
          <w:color w:val="585858"/>
        </w:rPr>
        <w:t>a</w:t>
      </w:r>
      <w:r>
        <w:rPr>
          <w:color w:val="585858"/>
          <w:spacing w:val="-15"/>
        </w:rPr>
        <w:t xml:space="preserve"> </w:t>
      </w:r>
      <w:r>
        <w:rPr>
          <w:color w:val="585858"/>
        </w:rPr>
        <w:t>mohou</w:t>
      </w:r>
      <w:r>
        <w:rPr>
          <w:color w:val="585858"/>
          <w:spacing w:val="-12"/>
        </w:rPr>
        <w:t xml:space="preserve"> </w:t>
      </w:r>
      <w:r>
        <w:rPr>
          <w:color w:val="585858"/>
        </w:rPr>
        <w:t>být</w:t>
      </w:r>
      <w:r>
        <w:rPr>
          <w:color w:val="585858"/>
          <w:spacing w:val="-11"/>
        </w:rPr>
        <w:t xml:space="preserve"> </w:t>
      </w:r>
      <w:r>
        <w:rPr>
          <w:color w:val="585858"/>
        </w:rPr>
        <w:t>uplatněny</w:t>
      </w:r>
      <w:r>
        <w:rPr>
          <w:color w:val="585858"/>
          <w:spacing w:val="-14"/>
        </w:rPr>
        <w:t xml:space="preserve"> </w:t>
      </w:r>
      <w:r>
        <w:rPr>
          <w:color w:val="585858"/>
        </w:rPr>
        <w:t>příslušné</w:t>
      </w:r>
      <w:r>
        <w:rPr>
          <w:color w:val="585858"/>
          <w:spacing w:val="-12"/>
        </w:rPr>
        <w:t xml:space="preserve"> </w:t>
      </w:r>
      <w:r>
        <w:rPr>
          <w:color w:val="585858"/>
        </w:rPr>
        <w:t>postupy</w:t>
      </w:r>
      <w:r>
        <w:rPr>
          <w:color w:val="585858"/>
          <w:spacing w:val="-12"/>
        </w:rPr>
        <w:t xml:space="preserve"> </w:t>
      </w:r>
      <w:r>
        <w:rPr>
          <w:color w:val="585858"/>
        </w:rPr>
        <w:t>zvládání</w:t>
      </w:r>
      <w:r>
        <w:rPr>
          <w:color w:val="585858"/>
          <w:spacing w:val="-11"/>
        </w:rPr>
        <w:t xml:space="preserve"> </w:t>
      </w:r>
      <w:r>
        <w:rPr>
          <w:color w:val="585858"/>
        </w:rPr>
        <w:t>bezpečnostního incidentu (např. okamžité zrušení přístupu k informačním aktivům fyzických osob externího subjektu platí pro Dodavatele, pokud byl s</w:t>
      </w:r>
      <w:r>
        <w:rPr>
          <w:color w:val="585858"/>
          <w:spacing w:val="-2"/>
        </w:rPr>
        <w:t xml:space="preserve"> </w:t>
      </w:r>
      <w:r>
        <w:rPr>
          <w:color w:val="585858"/>
        </w:rPr>
        <w:t>takovou řídící dokumentací Objednatele seznámen).</w:t>
      </w:r>
    </w:p>
    <w:p w14:paraId="104B9745" w14:textId="736ABB3E" w:rsidR="005946BD" w:rsidRDefault="00070B14" w:rsidP="00CE4E83">
      <w:pPr>
        <w:pStyle w:val="Odstavecseseznamem"/>
        <w:numPr>
          <w:ilvl w:val="1"/>
          <w:numId w:val="26"/>
        </w:numPr>
        <w:spacing w:before="91" w:line="312" w:lineRule="auto"/>
        <w:ind w:left="1686" w:right="1114" w:hanging="709"/>
      </w:pPr>
      <w:r w:rsidRPr="00CE4E83">
        <w:rPr>
          <w:color w:val="585858"/>
        </w:rPr>
        <w:t>Dodavatel</w:t>
      </w:r>
      <w:r w:rsidRPr="00CE4E83">
        <w:rPr>
          <w:color w:val="585858"/>
          <w:spacing w:val="-10"/>
        </w:rPr>
        <w:t xml:space="preserve"> </w:t>
      </w:r>
      <w:r w:rsidRPr="00CE4E83">
        <w:rPr>
          <w:color w:val="585858"/>
        </w:rPr>
        <w:t>bere</w:t>
      </w:r>
      <w:r w:rsidRPr="00CE4E83">
        <w:rPr>
          <w:color w:val="585858"/>
          <w:spacing w:val="-10"/>
        </w:rPr>
        <w:t xml:space="preserve"> </w:t>
      </w:r>
      <w:r w:rsidRPr="00CE4E83">
        <w:rPr>
          <w:color w:val="585858"/>
        </w:rPr>
        <w:t>na</w:t>
      </w:r>
      <w:r w:rsidRPr="00CE4E83">
        <w:rPr>
          <w:color w:val="585858"/>
          <w:spacing w:val="-12"/>
        </w:rPr>
        <w:t xml:space="preserve"> </w:t>
      </w:r>
      <w:r w:rsidRPr="00CE4E83">
        <w:rPr>
          <w:color w:val="585858"/>
        </w:rPr>
        <w:t>vědomí,</w:t>
      </w:r>
      <w:r w:rsidRPr="00CE4E83">
        <w:rPr>
          <w:color w:val="585858"/>
          <w:spacing w:val="-8"/>
        </w:rPr>
        <w:t xml:space="preserve"> </w:t>
      </w:r>
      <w:r w:rsidRPr="00CE4E83">
        <w:rPr>
          <w:color w:val="585858"/>
        </w:rPr>
        <w:t>že</w:t>
      </w:r>
      <w:r w:rsidRPr="00CE4E83">
        <w:rPr>
          <w:color w:val="585858"/>
          <w:spacing w:val="-10"/>
        </w:rPr>
        <w:t xml:space="preserve"> </w:t>
      </w:r>
      <w:r w:rsidRPr="00CE4E83">
        <w:rPr>
          <w:color w:val="585858"/>
        </w:rPr>
        <w:t>postup</w:t>
      </w:r>
      <w:r w:rsidRPr="00CE4E83">
        <w:rPr>
          <w:color w:val="585858"/>
          <w:spacing w:val="-12"/>
        </w:rPr>
        <w:t xml:space="preserve"> </w:t>
      </w:r>
      <w:r w:rsidRPr="00CE4E83">
        <w:rPr>
          <w:color w:val="585858"/>
        </w:rPr>
        <w:t>zvládání</w:t>
      </w:r>
      <w:r w:rsidRPr="00CE4E83">
        <w:rPr>
          <w:color w:val="585858"/>
          <w:spacing w:val="-8"/>
        </w:rPr>
        <w:t xml:space="preserve"> </w:t>
      </w:r>
      <w:r w:rsidRPr="00CE4E83">
        <w:rPr>
          <w:color w:val="585858"/>
        </w:rPr>
        <w:t>bezpečnostního</w:t>
      </w:r>
      <w:r w:rsidRPr="00CE4E83">
        <w:rPr>
          <w:color w:val="585858"/>
          <w:spacing w:val="-10"/>
        </w:rPr>
        <w:t xml:space="preserve"> </w:t>
      </w:r>
      <w:r w:rsidRPr="00CE4E83">
        <w:rPr>
          <w:color w:val="585858"/>
        </w:rPr>
        <w:t>incidentu</w:t>
      </w:r>
      <w:r w:rsidRPr="00CE4E83">
        <w:rPr>
          <w:color w:val="585858"/>
          <w:spacing w:val="-12"/>
        </w:rPr>
        <w:t xml:space="preserve"> </w:t>
      </w:r>
      <w:r w:rsidRPr="00CE4E83">
        <w:rPr>
          <w:color w:val="585858"/>
        </w:rPr>
        <w:t>či</w:t>
      </w:r>
      <w:r w:rsidRPr="00CE4E83">
        <w:rPr>
          <w:color w:val="585858"/>
          <w:spacing w:val="-10"/>
        </w:rPr>
        <w:t xml:space="preserve"> </w:t>
      </w:r>
      <w:r w:rsidRPr="00CE4E83">
        <w:rPr>
          <w:color w:val="585858"/>
        </w:rPr>
        <w:t>skutečnost vzniklá v</w:t>
      </w:r>
      <w:r w:rsidRPr="00CE4E83">
        <w:rPr>
          <w:color w:val="585858"/>
          <w:spacing w:val="-2"/>
        </w:rPr>
        <w:t xml:space="preserve"> </w:t>
      </w:r>
      <w:r w:rsidRPr="00CE4E83">
        <w:rPr>
          <w:color w:val="585858"/>
        </w:rPr>
        <w:t>důsledku porušení bezpečnostních požadavků nebude posuzována jako okolnost</w:t>
      </w:r>
      <w:r w:rsidRPr="00CE4E83">
        <w:rPr>
          <w:color w:val="585858"/>
          <w:spacing w:val="-2"/>
        </w:rPr>
        <w:t xml:space="preserve"> </w:t>
      </w:r>
      <w:r w:rsidRPr="00CE4E83">
        <w:rPr>
          <w:color w:val="585858"/>
        </w:rPr>
        <w:t>vylučující</w:t>
      </w:r>
      <w:r w:rsidRPr="00CE4E83">
        <w:rPr>
          <w:color w:val="585858"/>
          <w:spacing w:val="-2"/>
        </w:rPr>
        <w:t xml:space="preserve"> </w:t>
      </w:r>
      <w:r w:rsidRPr="00CE4E83">
        <w:rPr>
          <w:color w:val="585858"/>
        </w:rPr>
        <w:t>odpovědnost</w:t>
      </w:r>
      <w:r w:rsidRPr="00CE4E83">
        <w:rPr>
          <w:color w:val="585858"/>
          <w:spacing w:val="-2"/>
        </w:rPr>
        <w:t xml:space="preserve"> </w:t>
      </w:r>
      <w:r w:rsidRPr="00CE4E83">
        <w:rPr>
          <w:color w:val="585858"/>
        </w:rPr>
        <w:t>Dodavatele</w:t>
      </w:r>
      <w:r w:rsidRPr="00CE4E83">
        <w:rPr>
          <w:color w:val="585858"/>
          <w:spacing w:val="-4"/>
        </w:rPr>
        <w:t xml:space="preserve"> </w:t>
      </w:r>
      <w:r w:rsidRPr="00CE4E83">
        <w:rPr>
          <w:color w:val="585858"/>
        </w:rPr>
        <w:t>za</w:t>
      </w:r>
      <w:r w:rsidRPr="00CE4E83">
        <w:rPr>
          <w:color w:val="585858"/>
          <w:spacing w:val="-6"/>
        </w:rPr>
        <w:t xml:space="preserve"> </w:t>
      </w:r>
      <w:r w:rsidRPr="00CE4E83">
        <w:rPr>
          <w:color w:val="585858"/>
        </w:rPr>
        <w:t>prodlení</w:t>
      </w:r>
      <w:r w:rsidRPr="00CE4E83">
        <w:rPr>
          <w:color w:val="585858"/>
          <w:spacing w:val="-2"/>
        </w:rPr>
        <w:t xml:space="preserve"> </w:t>
      </w:r>
      <w:r w:rsidRPr="00CE4E83">
        <w:rPr>
          <w:color w:val="585858"/>
        </w:rPr>
        <w:t>s</w:t>
      </w:r>
      <w:r w:rsidRPr="00CE4E83">
        <w:rPr>
          <w:color w:val="585858"/>
          <w:spacing w:val="-3"/>
        </w:rPr>
        <w:t xml:space="preserve"> </w:t>
      </w:r>
      <w:r w:rsidRPr="00CE4E83">
        <w:rPr>
          <w:color w:val="585858"/>
        </w:rPr>
        <w:t>řádným</w:t>
      </w:r>
      <w:r w:rsidRPr="00CE4E83">
        <w:rPr>
          <w:color w:val="585858"/>
          <w:spacing w:val="-2"/>
        </w:rPr>
        <w:t xml:space="preserve"> </w:t>
      </w:r>
      <w:r w:rsidRPr="00CE4E83">
        <w:rPr>
          <w:color w:val="585858"/>
        </w:rPr>
        <w:t>a</w:t>
      </w:r>
      <w:r w:rsidRPr="00CE4E83">
        <w:rPr>
          <w:color w:val="585858"/>
          <w:spacing w:val="-4"/>
        </w:rPr>
        <w:t xml:space="preserve"> </w:t>
      </w:r>
      <w:r w:rsidRPr="00CE4E83">
        <w:rPr>
          <w:color w:val="585858"/>
        </w:rPr>
        <w:t>včasným</w:t>
      </w:r>
      <w:r w:rsidRPr="00CE4E83">
        <w:rPr>
          <w:color w:val="585858"/>
          <w:spacing w:val="-2"/>
        </w:rPr>
        <w:t xml:space="preserve"> </w:t>
      </w:r>
      <w:r w:rsidRPr="00CE4E83">
        <w:rPr>
          <w:color w:val="585858"/>
        </w:rPr>
        <w:t>plněním předmětu</w:t>
      </w:r>
      <w:r w:rsidRPr="00CE4E83">
        <w:rPr>
          <w:color w:val="585858"/>
          <w:spacing w:val="-7"/>
        </w:rPr>
        <w:t xml:space="preserve"> </w:t>
      </w:r>
      <w:r w:rsidRPr="00CE4E83">
        <w:rPr>
          <w:color w:val="585858"/>
        </w:rPr>
        <w:t>Smlouvy</w:t>
      </w:r>
      <w:r w:rsidRPr="00CE4E83">
        <w:rPr>
          <w:color w:val="585858"/>
          <w:spacing w:val="-7"/>
        </w:rPr>
        <w:t xml:space="preserve"> </w:t>
      </w:r>
      <w:r w:rsidRPr="00CE4E83">
        <w:rPr>
          <w:color w:val="585858"/>
        </w:rPr>
        <w:t>a</w:t>
      </w:r>
      <w:r w:rsidRPr="00CE4E83">
        <w:rPr>
          <w:color w:val="585858"/>
          <w:spacing w:val="-2"/>
        </w:rPr>
        <w:t xml:space="preserve"> </w:t>
      </w:r>
      <w:r w:rsidRPr="00CE4E83">
        <w:rPr>
          <w:color w:val="585858"/>
        </w:rPr>
        <w:t>nebude</w:t>
      </w:r>
      <w:r w:rsidRPr="00CE4E83">
        <w:rPr>
          <w:color w:val="585858"/>
          <w:spacing w:val="-5"/>
        </w:rPr>
        <w:t xml:space="preserve"> </w:t>
      </w:r>
      <w:r w:rsidRPr="00CE4E83">
        <w:rPr>
          <w:color w:val="585858"/>
        </w:rPr>
        <w:t>důvodem</w:t>
      </w:r>
      <w:r w:rsidRPr="00CE4E83">
        <w:rPr>
          <w:color w:val="585858"/>
          <w:spacing w:val="-6"/>
        </w:rPr>
        <w:t xml:space="preserve"> </w:t>
      </w:r>
      <w:r w:rsidRPr="00CE4E83">
        <w:rPr>
          <w:color w:val="585858"/>
        </w:rPr>
        <w:t>k</w:t>
      </w:r>
      <w:r w:rsidRPr="00CE4E83">
        <w:rPr>
          <w:color w:val="585858"/>
          <w:spacing w:val="-4"/>
        </w:rPr>
        <w:t xml:space="preserve"> </w:t>
      </w:r>
      <w:r w:rsidRPr="00CE4E83">
        <w:rPr>
          <w:color w:val="585858"/>
        </w:rPr>
        <w:t>jakékoli</w:t>
      </w:r>
      <w:r w:rsidRPr="00CE4E83">
        <w:rPr>
          <w:color w:val="585858"/>
          <w:spacing w:val="-8"/>
        </w:rPr>
        <w:t xml:space="preserve"> </w:t>
      </w:r>
      <w:r w:rsidRPr="00CE4E83">
        <w:rPr>
          <w:color w:val="585858"/>
        </w:rPr>
        <w:t>náhradě</w:t>
      </w:r>
      <w:r w:rsidRPr="00CE4E83">
        <w:rPr>
          <w:color w:val="585858"/>
          <w:spacing w:val="-5"/>
        </w:rPr>
        <w:t xml:space="preserve"> </w:t>
      </w:r>
      <w:r w:rsidRPr="00CE4E83">
        <w:rPr>
          <w:color w:val="585858"/>
        </w:rPr>
        <w:t>případné</w:t>
      </w:r>
      <w:r w:rsidRPr="00CE4E83">
        <w:rPr>
          <w:color w:val="585858"/>
          <w:spacing w:val="-5"/>
        </w:rPr>
        <w:t xml:space="preserve"> </w:t>
      </w:r>
      <w:r w:rsidRPr="00CE4E83">
        <w:rPr>
          <w:color w:val="585858"/>
        </w:rPr>
        <w:t>újmy</w:t>
      </w:r>
      <w:r w:rsidRPr="00CE4E83">
        <w:rPr>
          <w:color w:val="585858"/>
          <w:spacing w:val="-9"/>
        </w:rPr>
        <w:t xml:space="preserve"> </w:t>
      </w:r>
      <w:r w:rsidRPr="00CE4E83">
        <w:rPr>
          <w:color w:val="585858"/>
        </w:rPr>
        <w:t>Dodavateli</w:t>
      </w:r>
      <w:r w:rsidRPr="00CE4E83">
        <w:rPr>
          <w:color w:val="585858"/>
          <w:spacing w:val="-6"/>
        </w:rPr>
        <w:t xml:space="preserve"> </w:t>
      </w:r>
      <w:r w:rsidRPr="00CE4E83">
        <w:rPr>
          <w:color w:val="585858"/>
        </w:rPr>
        <w:t>či</w:t>
      </w:r>
      <w:r w:rsidR="001D2FDF">
        <w:rPr>
          <w:color w:val="585858"/>
        </w:rPr>
        <w:t> </w:t>
      </w:r>
      <w:r w:rsidRPr="00CE4E83">
        <w:rPr>
          <w:color w:val="585858"/>
        </w:rPr>
        <w:t>jiné osobě ze strany Objednatele. Ostatní ustanovení ohledně odpovědnosti Dodavatele za prodlení obsažená v Smlouvě nejsou tímto ustanovením dotčena.</w:t>
      </w:r>
    </w:p>
    <w:p w14:paraId="3EF6D9A1" w14:textId="77777777" w:rsidR="005946BD" w:rsidRDefault="00070B14" w:rsidP="00CE4E83">
      <w:pPr>
        <w:pStyle w:val="Odstavecseseznamem"/>
        <w:numPr>
          <w:ilvl w:val="1"/>
          <w:numId w:val="26"/>
        </w:numPr>
        <w:spacing w:before="119" w:line="312" w:lineRule="auto"/>
        <w:ind w:left="1686" w:right="1114" w:hanging="709"/>
      </w:pPr>
      <w:r>
        <w:rPr>
          <w:color w:val="585858"/>
        </w:rPr>
        <w:t>Dodavatel se zavazuje poskytnout Objednateli veškerou nezbytnou součinnost ke splnění povinností Objednatele zejména při analýze souvisejících rizik, přijímání opatření za účelem snížení všech nepříznivých dopadů spojených se změnami, aktualizaci bezpečnostní dokumentace, souvisejícím testováním a zajištění možnosti navrácení do původního stavu.</w:t>
      </w:r>
    </w:p>
    <w:p w14:paraId="1F07CBBC" w14:textId="77777777" w:rsidR="005946BD" w:rsidRDefault="00070B14" w:rsidP="00CE4E83">
      <w:pPr>
        <w:pStyle w:val="Odstavecseseznamem"/>
        <w:numPr>
          <w:ilvl w:val="1"/>
          <w:numId w:val="26"/>
        </w:numPr>
        <w:spacing w:before="119" w:line="312" w:lineRule="auto"/>
        <w:ind w:left="1686" w:right="1114" w:hanging="709"/>
      </w:pPr>
      <w:r>
        <w:rPr>
          <w:color w:val="585858"/>
        </w:rPr>
        <w:t>Dodavatel</w:t>
      </w:r>
      <w:r>
        <w:rPr>
          <w:color w:val="585858"/>
          <w:spacing w:val="-10"/>
        </w:rPr>
        <w:t xml:space="preserve"> </w:t>
      </w:r>
      <w:r>
        <w:rPr>
          <w:color w:val="585858"/>
        </w:rPr>
        <w:t>se</w:t>
      </w:r>
      <w:r>
        <w:rPr>
          <w:color w:val="585858"/>
          <w:spacing w:val="-9"/>
        </w:rPr>
        <w:t xml:space="preserve"> </w:t>
      </w:r>
      <w:r>
        <w:rPr>
          <w:color w:val="585858"/>
        </w:rPr>
        <w:t>zavazuje</w:t>
      </w:r>
      <w:r>
        <w:rPr>
          <w:color w:val="585858"/>
          <w:spacing w:val="-9"/>
        </w:rPr>
        <w:t xml:space="preserve"> </w:t>
      </w:r>
      <w:r>
        <w:rPr>
          <w:color w:val="585858"/>
        </w:rPr>
        <w:t>dodržovat</w:t>
      </w:r>
      <w:r>
        <w:rPr>
          <w:color w:val="585858"/>
          <w:spacing w:val="-8"/>
        </w:rPr>
        <w:t xml:space="preserve"> </w:t>
      </w:r>
      <w:r>
        <w:rPr>
          <w:color w:val="585858"/>
        </w:rPr>
        <w:t>požadavky</w:t>
      </w:r>
      <w:r>
        <w:rPr>
          <w:color w:val="585858"/>
          <w:spacing w:val="-11"/>
        </w:rPr>
        <w:t xml:space="preserve"> </w:t>
      </w:r>
      <w:r>
        <w:rPr>
          <w:color w:val="585858"/>
        </w:rPr>
        <w:t>Objednatele</w:t>
      </w:r>
      <w:r>
        <w:rPr>
          <w:color w:val="585858"/>
          <w:spacing w:val="-7"/>
        </w:rPr>
        <w:t xml:space="preserve"> </w:t>
      </w:r>
      <w:r>
        <w:rPr>
          <w:color w:val="585858"/>
        </w:rPr>
        <w:t>na</w:t>
      </w:r>
      <w:r>
        <w:rPr>
          <w:color w:val="585858"/>
          <w:spacing w:val="-9"/>
        </w:rPr>
        <w:t xml:space="preserve"> </w:t>
      </w:r>
      <w:r>
        <w:rPr>
          <w:color w:val="585858"/>
        </w:rPr>
        <w:t>řízení</w:t>
      </w:r>
      <w:r>
        <w:rPr>
          <w:color w:val="585858"/>
          <w:spacing w:val="-8"/>
        </w:rPr>
        <w:t xml:space="preserve"> </w:t>
      </w:r>
      <w:r>
        <w:rPr>
          <w:color w:val="585858"/>
        </w:rPr>
        <w:t>kontinuity</w:t>
      </w:r>
      <w:r>
        <w:rPr>
          <w:color w:val="585858"/>
          <w:spacing w:val="-7"/>
        </w:rPr>
        <w:t xml:space="preserve"> </w:t>
      </w:r>
      <w:r>
        <w:rPr>
          <w:color w:val="585858"/>
          <w:spacing w:val="-2"/>
        </w:rPr>
        <w:t>činností.</w:t>
      </w:r>
    </w:p>
    <w:p w14:paraId="091FA166" w14:textId="2C5A462C" w:rsidR="005946BD" w:rsidRDefault="00070B14" w:rsidP="00CE4E83">
      <w:pPr>
        <w:pStyle w:val="Odstavecseseznamem"/>
        <w:numPr>
          <w:ilvl w:val="1"/>
          <w:numId w:val="26"/>
        </w:numPr>
        <w:spacing w:before="119" w:line="312" w:lineRule="auto"/>
        <w:ind w:left="1686" w:right="1114" w:hanging="709"/>
      </w:pPr>
      <w:r>
        <w:rPr>
          <w:color w:val="585858"/>
        </w:rPr>
        <w:t>Dodavatel</w:t>
      </w:r>
      <w:r>
        <w:rPr>
          <w:color w:val="585858"/>
          <w:spacing w:val="-5"/>
        </w:rPr>
        <w:t xml:space="preserve"> </w:t>
      </w:r>
      <w:r>
        <w:rPr>
          <w:color w:val="585858"/>
        </w:rPr>
        <w:t>stanoví</w:t>
      </w:r>
      <w:r>
        <w:rPr>
          <w:color w:val="585858"/>
          <w:spacing w:val="-5"/>
        </w:rPr>
        <w:t xml:space="preserve"> </w:t>
      </w:r>
      <w:r>
        <w:rPr>
          <w:color w:val="585858"/>
        </w:rPr>
        <w:t>činnosti,</w:t>
      </w:r>
      <w:r>
        <w:rPr>
          <w:color w:val="585858"/>
          <w:spacing w:val="-5"/>
        </w:rPr>
        <w:t xml:space="preserve"> </w:t>
      </w:r>
      <w:r>
        <w:rPr>
          <w:color w:val="585858"/>
        </w:rPr>
        <w:t>role</w:t>
      </w:r>
      <w:r>
        <w:rPr>
          <w:color w:val="585858"/>
          <w:spacing w:val="-4"/>
        </w:rPr>
        <w:t xml:space="preserve"> </w:t>
      </w:r>
      <w:r>
        <w:rPr>
          <w:color w:val="585858"/>
        </w:rPr>
        <w:t>a</w:t>
      </w:r>
      <w:r>
        <w:rPr>
          <w:color w:val="585858"/>
          <w:spacing w:val="-9"/>
        </w:rPr>
        <w:t xml:space="preserve"> </w:t>
      </w:r>
      <w:r>
        <w:rPr>
          <w:color w:val="585858"/>
        </w:rPr>
        <w:t>jejich</w:t>
      </w:r>
      <w:r>
        <w:rPr>
          <w:color w:val="585858"/>
          <w:spacing w:val="-6"/>
        </w:rPr>
        <w:t xml:space="preserve"> </w:t>
      </w:r>
      <w:r>
        <w:rPr>
          <w:color w:val="585858"/>
        </w:rPr>
        <w:t>odpovědnosti</w:t>
      </w:r>
      <w:r>
        <w:rPr>
          <w:color w:val="585858"/>
          <w:spacing w:val="-5"/>
        </w:rPr>
        <w:t xml:space="preserve"> </w:t>
      </w:r>
      <w:r>
        <w:rPr>
          <w:color w:val="585858"/>
        </w:rPr>
        <w:t>a</w:t>
      </w:r>
      <w:r>
        <w:rPr>
          <w:color w:val="585858"/>
          <w:spacing w:val="-6"/>
        </w:rPr>
        <w:t xml:space="preserve"> </w:t>
      </w:r>
      <w:r>
        <w:rPr>
          <w:color w:val="585858"/>
        </w:rPr>
        <w:t>pravomoci</w:t>
      </w:r>
      <w:r>
        <w:rPr>
          <w:color w:val="585858"/>
          <w:spacing w:val="-7"/>
        </w:rPr>
        <w:t xml:space="preserve"> </w:t>
      </w:r>
      <w:r>
        <w:rPr>
          <w:color w:val="585858"/>
        </w:rPr>
        <w:t>vedoucí</w:t>
      </w:r>
      <w:r>
        <w:rPr>
          <w:color w:val="585858"/>
          <w:spacing w:val="-5"/>
        </w:rPr>
        <w:t xml:space="preserve"> </w:t>
      </w:r>
      <w:r>
        <w:rPr>
          <w:color w:val="585858"/>
        </w:rPr>
        <w:t>k</w:t>
      </w:r>
      <w:r>
        <w:rPr>
          <w:color w:val="585858"/>
          <w:spacing w:val="-3"/>
        </w:rPr>
        <w:t xml:space="preserve"> </w:t>
      </w:r>
      <w:r>
        <w:rPr>
          <w:color w:val="585858"/>
        </w:rPr>
        <w:t>rychlému a</w:t>
      </w:r>
      <w:r>
        <w:rPr>
          <w:color w:val="585858"/>
          <w:spacing w:val="-2"/>
        </w:rPr>
        <w:t xml:space="preserve"> </w:t>
      </w:r>
      <w:r>
        <w:rPr>
          <w:color w:val="585858"/>
        </w:rPr>
        <w:t>účinnému</w:t>
      </w:r>
      <w:r>
        <w:rPr>
          <w:color w:val="585858"/>
          <w:spacing w:val="31"/>
        </w:rPr>
        <w:t xml:space="preserve"> </w:t>
      </w:r>
      <w:r>
        <w:rPr>
          <w:color w:val="585858"/>
        </w:rPr>
        <w:t>zvládání</w:t>
      </w:r>
      <w:r>
        <w:rPr>
          <w:color w:val="585858"/>
          <w:spacing w:val="32"/>
        </w:rPr>
        <w:t xml:space="preserve"> </w:t>
      </w:r>
      <w:r>
        <w:rPr>
          <w:color w:val="585858"/>
        </w:rPr>
        <w:t>bezpečnostních</w:t>
      </w:r>
      <w:r>
        <w:rPr>
          <w:color w:val="585858"/>
          <w:spacing w:val="33"/>
        </w:rPr>
        <w:t xml:space="preserve"> </w:t>
      </w:r>
      <w:r>
        <w:rPr>
          <w:color w:val="585858"/>
        </w:rPr>
        <w:t>událostí</w:t>
      </w:r>
      <w:r>
        <w:rPr>
          <w:color w:val="585858"/>
          <w:spacing w:val="32"/>
        </w:rPr>
        <w:t xml:space="preserve"> </w:t>
      </w:r>
      <w:r>
        <w:rPr>
          <w:color w:val="585858"/>
        </w:rPr>
        <w:t>a</w:t>
      </w:r>
      <w:r>
        <w:rPr>
          <w:color w:val="585858"/>
          <w:spacing w:val="31"/>
        </w:rPr>
        <w:t xml:space="preserve"> </w:t>
      </w:r>
      <w:r>
        <w:rPr>
          <w:color w:val="585858"/>
        </w:rPr>
        <w:t>incidentů,</w:t>
      </w:r>
      <w:r>
        <w:rPr>
          <w:color w:val="585858"/>
          <w:spacing w:val="32"/>
        </w:rPr>
        <w:t xml:space="preserve"> </w:t>
      </w:r>
      <w:r>
        <w:rPr>
          <w:color w:val="585858"/>
        </w:rPr>
        <w:t>podle</w:t>
      </w:r>
      <w:r>
        <w:rPr>
          <w:color w:val="585858"/>
          <w:spacing w:val="33"/>
        </w:rPr>
        <w:t xml:space="preserve"> </w:t>
      </w:r>
      <w:r>
        <w:rPr>
          <w:color w:val="585858"/>
        </w:rPr>
        <w:t>takto</w:t>
      </w:r>
      <w:r>
        <w:rPr>
          <w:color w:val="585858"/>
          <w:spacing w:val="31"/>
        </w:rPr>
        <w:t xml:space="preserve"> </w:t>
      </w:r>
      <w:r>
        <w:rPr>
          <w:color w:val="585858"/>
        </w:rPr>
        <w:t>stanovených a</w:t>
      </w:r>
      <w:r>
        <w:rPr>
          <w:color w:val="585858"/>
          <w:spacing w:val="-3"/>
        </w:rPr>
        <w:t xml:space="preserve"> </w:t>
      </w:r>
      <w:r>
        <w:rPr>
          <w:color w:val="585858"/>
        </w:rPr>
        <w:t>popsaných pravidel bude postupovat, a bude hlásit všechny bezpečnostní události</w:t>
      </w:r>
      <w:r>
        <w:rPr>
          <w:color w:val="585858"/>
          <w:spacing w:val="40"/>
        </w:rPr>
        <w:t xml:space="preserve"> </w:t>
      </w:r>
      <w:r>
        <w:rPr>
          <w:color w:val="585858"/>
        </w:rPr>
        <w:t>a</w:t>
      </w:r>
      <w:r w:rsidR="001D2FDF">
        <w:rPr>
          <w:color w:val="585858"/>
          <w:spacing w:val="-2"/>
        </w:rPr>
        <w:t> </w:t>
      </w:r>
      <w:r>
        <w:rPr>
          <w:color w:val="585858"/>
        </w:rPr>
        <w:t xml:space="preserve">incidenty neprodleně po jejich detekci Objednateli prostřednictvím ohlašovacích </w:t>
      </w:r>
      <w:r>
        <w:rPr>
          <w:color w:val="585858"/>
        </w:rPr>
        <w:lastRenderedPageBreak/>
        <w:t>kanálů Objednatele, v</w:t>
      </w:r>
      <w:r>
        <w:rPr>
          <w:color w:val="585858"/>
          <w:spacing w:val="-3"/>
        </w:rPr>
        <w:t xml:space="preserve"> </w:t>
      </w:r>
      <w:r>
        <w:rPr>
          <w:color w:val="585858"/>
        </w:rPr>
        <w:t>případech, kdy situace nestrpí odklad telefonicky. Dále se zavazuje vyhodnotit informace o bezpečnostních událostech a incidentech a o těchto informacích, vzniklých bezpečnostních incidentech, vč. krátkodobých a dlouhodobých nápravných</w:t>
      </w:r>
      <w:r>
        <w:rPr>
          <w:color w:val="585858"/>
          <w:spacing w:val="35"/>
        </w:rPr>
        <w:t xml:space="preserve"> </w:t>
      </w:r>
      <w:r>
        <w:rPr>
          <w:color w:val="585858"/>
        </w:rPr>
        <w:t>opatřeních</w:t>
      </w:r>
      <w:r>
        <w:rPr>
          <w:color w:val="585858"/>
          <w:spacing w:val="30"/>
        </w:rPr>
        <w:t xml:space="preserve"> </w:t>
      </w:r>
      <w:r>
        <w:rPr>
          <w:color w:val="585858"/>
        </w:rPr>
        <w:t>nad</w:t>
      </w:r>
      <w:r>
        <w:rPr>
          <w:color w:val="585858"/>
          <w:spacing w:val="35"/>
        </w:rPr>
        <w:t xml:space="preserve"> </w:t>
      </w:r>
      <w:r>
        <w:rPr>
          <w:color w:val="585858"/>
        </w:rPr>
        <w:t>všemi</w:t>
      </w:r>
      <w:r>
        <w:rPr>
          <w:color w:val="585858"/>
          <w:spacing w:val="32"/>
        </w:rPr>
        <w:t xml:space="preserve"> </w:t>
      </w:r>
      <w:r>
        <w:rPr>
          <w:color w:val="585858"/>
        </w:rPr>
        <w:t>částmi</w:t>
      </w:r>
      <w:r>
        <w:rPr>
          <w:color w:val="585858"/>
          <w:spacing w:val="35"/>
        </w:rPr>
        <w:t xml:space="preserve"> </w:t>
      </w:r>
      <w:r>
        <w:rPr>
          <w:color w:val="585858"/>
        </w:rPr>
        <w:t>řešení,</w:t>
      </w:r>
      <w:r>
        <w:rPr>
          <w:color w:val="585858"/>
          <w:spacing w:val="34"/>
        </w:rPr>
        <w:t xml:space="preserve"> </w:t>
      </w:r>
      <w:r>
        <w:rPr>
          <w:color w:val="585858"/>
        </w:rPr>
        <w:t>které</w:t>
      </w:r>
      <w:r>
        <w:rPr>
          <w:color w:val="585858"/>
          <w:spacing w:val="33"/>
        </w:rPr>
        <w:t xml:space="preserve"> </w:t>
      </w:r>
      <w:r>
        <w:rPr>
          <w:color w:val="585858"/>
        </w:rPr>
        <w:t>jsou</w:t>
      </w:r>
      <w:r>
        <w:rPr>
          <w:color w:val="585858"/>
          <w:spacing w:val="35"/>
        </w:rPr>
        <w:t xml:space="preserve"> </w:t>
      </w:r>
      <w:r>
        <w:rPr>
          <w:color w:val="585858"/>
        </w:rPr>
        <w:t>ve</w:t>
      </w:r>
      <w:r>
        <w:rPr>
          <w:color w:val="585858"/>
          <w:spacing w:val="33"/>
        </w:rPr>
        <w:t xml:space="preserve"> </w:t>
      </w:r>
      <w:r>
        <w:rPr>
          <w:color w:val="585858"/>
        </w:rPr>
        <w:t>správě</w:t>
      </w:r>
      <w:r>
        <w:rPr>
          <w:color w:val="585858"/>
          <w:spacing w:val="33"/>
        </w:rPr>
        <w:t xml:space="preserve"> </w:t>
      </w:r>
      <w:r>
        <w:rPr>
          <w:color w:val="585858"/>
        </w:rPr>
        <w:t>Dodavatele, a</w:t>
      </w:r>
      <w:r>
        <w:rPr>
          <w:color w:val="585858"/>
          <w:spacing w:val="-2"/>
        </w:rPr>
        <w:t xml:space="preserve"> </w:t>
      </w:r>
      <w:r>
        <w:rPr>
          <w:color w:val="585858"/>
        </w:rPr>
        <w:t>rizicích souvisejících</w:t>
      </w:r>
      <w:r>
        <w:rPr>
          <w:color w:val="585858"/>
          <w:spacing w:val="-2"/>
        </w:rPr>
        <w:t xml:space="preserve"> </w:t>
      </w:r>
      <w:r>
        <w:rPr>
          <w:color w:val="585858"/>
        </w:rPr>
        <w:t>s</w:t>
      </w:r>
      <w:r>
        <w:rPr>
          <w:color w:val="585858"/>
          <w:spacing w:val="-3"/>
        </w:rPr>
        <w:t xml:space="preserve"> </w:t>
      </w:r>
      <w:r>
        <w:rPr>
          <w:color w:val="585858"/>
        </w:rPr>
        <w:t>ohrožením kontinuity činností vést přiměřené záznamy a tyto uchovat pro jejich budoucí použití s ohledem na požadavky Objednatele a legislativy České republiky. Nastavená pravidla a postupy podléhají schválení Objednatelem.</w:t>
      </w:r>
    </w:p>
    <w:p w14:paraId="3F3ADE82" w14:textId="48254F07" w:rsidR="005946BD" w:rsidRDefault="00070B14" w:rsidP="001D2FDF">
      <w:pPr>
        <w:pStyle w:val="Odstavecseseznamem"/>
        <w:numPr>
          <w:ilvl w:val="1"/>
          <w:numId w:val="26"/>
        </w:numPr>
        <w:spacing w:before="119" w:line="312" w:lineRule="auto"/>
        <w:ind w:left="1686" w:right="1114" w:hanging="709"/>
      </w:pPr>
      <w:r>
        <w:rPr>
          <w:color w:val="585858"/>
        </w:rPr>
        <w:t>Dodavatel</w:t>
      </w:r>
      <w:r>
        <w:rPr>
          <w:color w:val="585858"/>
          <w:spacing w:val="-16"/>
        </w:rPr>
        <w:t xml:space="preserve"> </w:t>
      </w:r>
      <w:r>
        <w:rPr>
          <w:color w:val="585858"/>
        </w:rPr>
        <w:t>provede</w:t>
      </w:r>
      <w:r>
        <w:rPr>
          <w:color w:val="585858"/>
          <w:spacing w:val="-15"/>
        </w:rPr>
        <w:t xml:space="preserve"> </w:t>
      </w:r>
      <w:r>
        <w:rPr>
          <w:color w:val="585858"/>
        </w:rPr>
        <w:t>analýzu</w:t>
      </w:r>
      <w:r>
        <w:rPr>
          <w:color w:val="585858"/>
          <w:spacing w:val="-15"/>
        </w:rPr>
        <w:t xml:space="preserve"> </w:t>
      </w:r>
      <w:r>
        <w:rPr>
          <w:color w:val="585858"/>
        </w:rPr>
        <w:t>příčin</w:t>
      </w:r>
      <w:r>
        <w:rPr>
          <w:color w:val="585858"/>
          <w:spacing w:val="-16"/>
        </w:rPr>
        <w:t xml:space="preserve"> </w:t>
      </w:r>
      <w:r>
        <w:rPr>
          <w:color w:val="585858"/>
        </w:rPr>
        <w:t>bezpečnostního</w:t>
      </w:r>
      <w:r>
        <w:rPr>
          <w:color w:val="585858"/>
          <w:spacing w:val="-15"/>
        </w:rPr>
        <w:t xml:space="preserve"> </w:t>
      </w:r>
      <w:r>
        <w:rPr>
          <w:color w:val="585858"/>
        </w:rPr>
        <w:t>incidentu</w:t>
      </w:r>
      <w:r>
        <w:rPr>
          <w:color w:val="585858"/>
          <w:spacing w:val="-15"/>
        </w:rPr>
        <w:t xml:space="preserve"> </w:t>
      </w:r>
      <w:r>
        <w:rPr>
          <w:color w:val="585858"/>
        </w:rPr>
        <w:t>a</w:t>
      </w:r>
      <w:r>
        <w:rPr>
          <w:color w:val="585858"/>
          <w:spacing w:val="-15"/>
        </w:rPr>
        <w:t xml:space="preserve"> </w:t>
      </w:r>
      <w:r>
        <w:rPr>
          <w:color w:val="585858"/>
        </w:rPr>
        <w:t>navrhne</w:t>
      </w:r>
      <w:r>
        <w:rPr>
          <w:color w:val="585858"/>
          <w:spacing w:val="-16"/>
        </w:rPr>
        <w:t xml:space="preserve"> </w:t>
      </w:r>
      <w:r>
        <w:rPr>
          <w:color w:val="585858"/>
        </w:rPr>
        <w:t>opatření</w:t>
      </w:r>
      <w:r>
        <w:rPr>
          <w:color w:val="585858"/>
          <w:spacing w:val="-15"/>
        </w:rPr>
        <w:t xml:space="preserve"> </w:t>
      </w:r>
      <w:r>
        <w:rPr>
          <w:color w:val="585858"/>
        </w:rPr>
        <w:t>s</w:t>
      </w:r>
      <w:r>
        <w:rPr>
          <w:color w:val="585858"/>
          <w:spacing w:val="-15"/>
        </w:rPr>
        <w:t xml:space="preserve"> </w:t>
      </w:r>
      <w:r>
        <w:rPr>
          <w:color w:val="585858"/>
        </w:rPr>
        <w:t>cílem zamezit</w:t>
      </w:r>
      <w:r>
        <w:rPr>
          <w:color w:val="585858"/>
          <w:spacing w:val="-6"/>
        </w:rPr>
        <w:t xml:space="preserve"> </w:t>
      </w:r>
      <w:r>
        <w:rPr>
          <w:color w:val="585858"/>
        </w:rPr>
        <w:t>jeho</w:t>
      </w:r>
      <w:r>
        <w:rPr>
          <w:color w:val="585858"/>
          <w:spacing w:val="-3"/>
        </w:rPr>
        <w:t xml:space="preserve"> </w:t>
      </w:r>
      <w:r>
        <w:rPr>
          <w:color w:val="585858"/>
        </w:rPr>
        <w:t>opakování</w:t>
      </w:r>
      <w:r>
        <w:rPr>
          <w:color w:val="585858"/>
          <w:spacing w:val="-6"/>
        </w:rPr>
        <w:t xml:space="preserve"> </w:t>
      </w:r>
      <w:r>
        <w:rPr>
          <w:color w:val="585858"/>
        </w:rPr>
        <w:t>v</w:t>
      </w:r>
      <w:r>
        <w:rPr>
          <w:color w:val="585858"/>
          <w:spacing w:val="-2"/>
        </w:rPr>
        <w:t xml:space="preserve"> </w:t>
      </w:r>
      <w:r>
        <w:rPr>
          <w:color w:val="585858"/>
        </w:rPr>
        <w:t>případě,</w:t>
      </w:r>
      <w:r>
        <w:rPr>
          <w:color w:val="585858"/>
          <w:spacing w:val="-4"/>
        </w:rPr>
        <w:t xml:space="preserve"> </w:t>
      </w:r>
      <w:r>
        <w:rPr>
          <w:color w:val="585858"/>
        </w:rPr>
        <w:t>že</w:t>
      </w:r>
      <w:r>
        <w:rPr>
          <w:color w:val="585858"/>
          <w:spacing w:val="-5"/>
        </w:rPr>
        <w:t xml:space="preserve"> </w:t>
      </w:r>
      <w:r>
        <w:rPr>
          <w:color w:val="585858"/>
        </w:rPr>
        <w:t>Dodavatel</w:t>
      </w:r>
      <w:r>
        <w:rPr>
          <w:color w:val="585858"/>
          <w:spacing w:val="-8"/>
        </w:rPr>
        <w:t xml:space="preserve"> </w:t>
      </w:r>
      <w:r>
        <w:rPr>
          <w:color w:val="585858"/>
        </w:rPr>
        <w:t>bezpečnostní</w:t>
      </w:r>
      <w:r>
        <w:rPr>
          <w:color w:val="585858"/>
          <w:spacing w:val="-1"/>
        </w:rPr>
        <w:t xml:space="preserve"> </w:t>
      </w:r>
      <w:r>
        <w:rPr>
          <w:color w:val="585858"/>
        </w:rPr>
        <w:t>incident</w:t>
      </w:r>
      <w:r>
        <w:rPr>
          <w:color w:val="585858"/>
          <w:spacing w:val="-4"/>
        </w:rPr>
        <w:t xml:space="preserve"> </w:t>
      </w:r>
      <w:r>
        <w:rPr>
          <w:color w:val="585858"/>
        </w:rPr>
        <w:t>zapříčinil</w:t>
      </w:r>
      <w:r>
        <w:rPr>
          <w:color w:val="585858"/>
          <w:spacing w:val="-3"/>
        </w:rPr>
        <w:t xml:space="preserve"> </w:t>
      </w:r>
      <w:r>
        <w:rPr>
          <w:color w:val="585858"/>
        </w:rPr>
        <w:t>nebo</w:t>
      </w:r>
      <w:r w:rsidR="001D2FDF">
        <w:rPr>
          <w:color w:val="585858"/>
        </w:rPr>
        <w:t> </w:t>
      </w:r>
      <w:r>
        <w:rPr>
          <w:color w:val="585858"/>
        </w:rPr>
        <w:t>se na jeho vzniku podílel.</w:t>
      </w:r>
    </w:p>
    <w:p w14:paraId="5076FC90" w14:textId="77777777" w:rsidR="005946BD" w:rsidRPr="00111E84" w:rsidRDefault="00070B14" w:rsidP="001D2FDF">
      <w:pPr>
        <w:pStyle w:val="Odstavecseseznamem"/>
        <w:numPr>
          <w:ilvl w:val="0"/>
          <w:numId w:val="26"/>
        </w:numPr>
        <w:tabs>
          <w:tab w:val="left" w:pos="2835"/>
        </w:tabs>
        <w:spacing w:before="240" w:after="240" w:line="312" w:lineRule="auto"/>
        <w:ind w:left="1276" w:hanging="357"/>
        <w:jc w:val="center"/>
        <w:rPr>
          <w:b/>
        </w:rPr>
      </w:pPr>
      <w:r w:rsidRPr="00111E84">
        <w:rPr>
          <w:b/>
          <w:color w:val="585858"/>
        </w:rPr>
        <w:t>Závěrečná</w:t>
      </w:r>
      <w:r w:rsidRPr="00111E84">
        <w:rPr>
          <w:b/>
          <w:color w:val="585858"/>
          <w:spacing w:val="-7"/>
        </w:rPr>
        <w:t xml:space="preserve"> </w:t>
      </w:r>
      <w:r w:rsidRPr="00111E84">
        <w:rPr>
          <w:b/>
          <w:color w:val="585858"/>
          <w:spacing w:val="-2"/>
        </w:rPr>
        <w:t>ustanovení</w:t>
      </w:r>
    </w:p>
    <w:p w14:paraId="7FC40A42" w14:textId="77777777" w:rsidR="005946BD" w:rsidRDefault="00070B14" w:rsidP="0015725D">
      <w:pPr>
        <w:pStyle w:val="Odstavecseseznamem"/>
        <w:numPr>
          <w:ilvl w:val="1"/>
          <w:numId w:val="26"/>
        </w:numPr>
        <w:spacing w:before="119" w:line="312" w:lineRule="auto"/>
        <w:ind w:left="1686" w:right="1114" w:hanging="709"/>
      </w:pPr>
      <w:r>
        <w:rPr>
          <w:color w:val="585858"/>
        </w:rPr>
        <w:t>Tato Smlouva se řídí právním řádem České republiky. Práva a povinnosti Smluvních stran výslovně v</w:t>
      </w:r>
      <w:r>
        <w:rPr>
          <w:color w:val="585858"/>
          <w:spacing w:val="-3"/>
        </w:rPr>
        <w:t xml:space="preserve"> </w:t>
      </w:r>
      <w:r>
        <w:rPr>
          <w:color w:val="585858"/>
        </w:rPr>
        <w:t>této Smlouvě neupravené se řídí příslušnými ustanoveními Občanského zákoníku, Autorského zákona a ZZVZ.</w:t>
      </w:r>
    </w:p>
    <w:p w14:paraId="1ECA8009" w14:textId="77777777" w:rsidR="005946BD" w:rsidRDefault="00070B14" w:rsidP="0015725D">
      <w:pPr>
        <w:pStyle w:val="Odstavecseseznamem"/>
        <w:numPr>
          <w:ilvl w:val="1"/>
          <w:numId w:val="26"/>
        </w:numPr>
        <w:spacing w:before="119" w:line="312" w:lineRule="auto"/>
        <w:ind w:left="1686" w:right="1114" w:hanging="709"/>
      </w:pPr>
      <w:r>
        <w:rPr>
          <w:color w:val="585858"/>
        </w:rPr>
        <w:t>Smluvní</w:t>
      </w:r>
      <w:r>
        <w:rPr>
          <w:color w:val="585858"/>
          <w:spacing w:val="-13"/>
        </w:rPr>
        <w:t xml:space="preserve"> </w:t>
      </w:r>
      <w:r>
        <w:rPr>
          <w:color w:val="585858"/>
        </w:rPr>
        <w:t>strany</w:t>
      </w:r>
      <w:r>
        <w:rPr>
          <w:color w:val="585858"/>
          <w:spacing w:val="-13"/>
        </w:rPr>
        <w:t xml:space="preserve"> </w:t>
      </w:r>
      <w:r>
        <w:rPr>
          <w:color w:val="585858"/>
        </w:rPr>
        <w:t>si</w:t>
      </w:r>
      <w:r>
        <w:rPr>
          <w:color w:val="585858"/>
          <w:spacing w:val="-14"/>
        </w:rPr>
        <w:t xml:space="preserve"> </w:t>
      </w:r>
      <w:r>
        <w:rPr>
          <w:color w:val="585858"/>
        </w:rPr>
        <w:t>ve</w:t>
      </w:r>
      <w:r>
        <w:rPr>
          <w:color w:val="585858"/>
          <w:spacing w:val="-14"/>
        </w:rPr>
        <w:t xml:space="preserve"> </w:t>
      </w:r>
      <w:r>
        <w:rPr>
          <w:color w:val="585858"/>
        </w:rPr>
        <w:t>smyslu</w:t>
      </w:r>
      <w:r>
        <w:rPr>
          <w:color w:val="585858"/>
          <w:spacing w:val="-11"/>
        </w:rPr>
        <w:t xml:space="preserve"> </w:t>
      </w:r>
      <w:r>
        <w:rPr>
          <w:color w:val="585858"/>
        </w:rPr>
        <w:t>ustanovení</w:t>
      </w:r>
      <w:r>
        <w:rPr>
          <w:color w:val="585858"/>
          <w:spacing w:val="-12"/>
        </w:rPr>
        <w:t xml:space="preserve"> </w:t>
      </w:r>
      <w:r>
        <w:rPr>
          <w:color w:val="585858"/>
        </w:rPr>
        <w:t>§</w:t>
      </w:r>
      <w:r>
        <w:rPr>
          <w:color w:val="585858"/>
          <w:spacing w:val="-14"/>
        </w:rPr>
        <w:t xml:space="preserve"> </w:t>
      </w:r>
      <w:r>
        <w:rPr>
          <w:color w:val="585858"/>
        </w:rPr>
        <w:t>1765</w:t>
      </w:r>
      <w:r>
        <w:rPr>
          <w:color w:val="585858"/>
          <w:spacing w:val="-14"/>
        </w:rPr>
        <w:t xml:space="preserve"> </w:t>
      </w:r>
      <w:r>
        <w:rPr>
          <w:color w:val="585858"/>
        </w:rPr>
        <w:t>odst.</w:t>
      </w:r>
      <w:r>
        <w:rPr>
          <w:color w:val="585858"/>
          <w:spacing w:val="-12"/>
        </w:rPr>
        <w:t xml:space="preserve"> </w:t>
      </w:r>
      <w:r>
        <w:rPr>
          <w:color w:val="585858"/>
        </w:rPr>
        <w:t>2</w:t>
      </w:r>
      <w:r>
        <w:rPr>
          <w:color w:val="585858"/>
          <w:spacing w:val="-16"/>
        </w:rPr>
        <w:t xml:space="preserve"> </w:t>
      </w:r>
      <w:r>
        <w:rPr>
          <w:color w:val="585858"/>
        </w:rPr>
        <w:t>Občanského</w:t>
      </w:r>
      <w:r>
        <w:rPr>
          <w:color w:val="585858"/>
          <w:spacing w:val="-14"/>
        </w:rPr>
        <w:t xml:space="preserve"> </w:t>
      </w:r>
      <w:r>
        <w:rPr>
          <w:color w:val="585858"/>
        </w:rPr>
        <w:t>zákoníku</w:t>
      </w:r>
      <w:r>
        <w:rPr>
          <w:color w:val="585858"/>
          <w:spacing w:val="-11"/>
        </w:rPr>
        <w:t xml:space="preserve"> </w:t>
      </w:r>
      <w:r>
        <w:rPr>
          <w:color w:val="585858"/>
        </w:rPr>
        <w:t>ujednaly, že Dodavatel na sebe přebírá nebezpečí změny okolností.</w:t>
      </w:r>
    </w:p>
    <w:p w14:paraId="599EAF10" w14:textId="77777777" w:rsidR="005946BD" w:rsidRDefault="00070B14" w:rsidP="0015725D">
      <w:pPr>
        <w:pStyle w:val="Odstavecseseznamem"/>
        <w:numPr>
          <w:ilvl w:val="1"/>
          <w:numId w:val="26"/>
        </w:numPr>
        <w:spacing w:before="119" w:line="312" w:lineRule="auto"/>
        <w:ind w:left="1686" w:right="1114" w:hanging="709"/>
      </w:pPr>
      <w:r>
        <w:rPr>
          <w:color w:val="585858"/>
        </w:rPr>
        <w:t>Dodavatel tímto prohlašuje, že mu byly ze strany Objednatele sděleny veškeré skutkové a</w:t>
      </w:r>
      <w:r>
        <w:rPr>
          <w:color w:val="585858"/>
          <w:spacing w:val="-4"/>
        </w:rPr>
        <w:t xml:space="preserve"> </w:t>
      </w:r>
      <w:r>
        <w:rPr>
          <w:color w:val="585858"/>
        </w:rPr>
        <w:t>právní okolnosti související s uzavřením této Smlouvy a že Dodavatel je v tomto ohledu přesvědčen o</w:t>
      </w:r>
      <w:r>
        <w:rPr>
          <w:color w:val="585858"/>
          <w:spacing w:val="-3"/>
        </w:rPr>
        <w:t xml:space="preserve"> </w:t>
      </w:r>
      <w:r>
        <w:rPr>
          <w:color w:val="585858"/>
        </w:rPr>
        <w:t>jeho schopnosti uzavřít tuto Smlouvu, má zájem tuto Smlouvu uzavřít a je schopen plnit veškeré povinnosti z této Smlouvy plynoucí.</w:t>
      </w:r>
    </w:p>
    <w:p w14:paraId="37AED1D4" w14:textId="77777777" w:rsidR="005946BD" w:rsidRDefault="00070B14" w:rsidP="0015725D">
      <w:pPr>
        <w:pStyle w:val="Odstavecseseznamem"/>
        <w:numPr>
          <w:ilvl w:val="1"/>
          <w:numId w:val="26"/>
        </w:numPr>
        <w:spacing w:before="119" w:line="312" w:lineRule="auto"/>
        <w:ind w:left="1686" w:right="1114" w:hanging="709"/>
      </w:pPr>
      <w:r>
        <w:rPr>
          <w:color w:val="585858"/>
        </w:rPr>
        <w:t>Smluvní</w:t>
      </w:r>
      <w:r>
        <w:rPr>
          <w:color w:val="585858"/>
          <w:spacing w:val="-5"/>
        </w:rPr>
        <w:t xml:space="preserve"> </w:t>
      </w:r>
      <w:r>
        <w:rPr>
          <w:color w:val="585858"/>
        </w:rPr>
        <w:t>strany</w:t>
      </w:r>
      <w:r>
        <w:rPr>
          <w:color w:val="585858"/>
          <w:spacing w:val="-6"/>
        </w:rPr>
        <w:t xml:space="preserve"> </w:t>
      </w:r>
      <w:r>
        <w:rPr>
          <w:color w:val="585858"/>
        </w:rPr>
        <w:t>se</w:t>
      </w:r>
      <w:r>
        <w:rPr>
          <w:color w:val="585858"/>
          <w:spacing w:val="-6"/>
        </w:rPr>
        <w:t xml:space="preserve"> </w:t>
      </w:r>
      <w:r>
        <w:rPr>
          <w:color w:val="585858"/>
        </w:rPr>
        <w:t>dohodly,</w:t>
      </w:r>
      <w:r>
        <w:rPr>
          <w:color w:val="585858"/>
          <w:spacing w:val="-5"/>
        </w:rPr>
        <w:t xml:space="preserve"> </w:t>
      </w:r>
      <w:r>
        <w:rPr>
          <w:color w:val="585858"/>
        </w:rPr>
        <w:t>že</w:t>
      </w:r>
      <w:r>
        <w:rPr>
          <w:color w:val="585858"/>
          <w:spacing w:val="-6"/>
        </w:rPr>
        <w:t xml:space="preserve"> </w:t>
      </w:r>
      <w:r>
        <w:rPr>
          <w:color w:val="585858"/>
        </w:rPr>
        <w:t>veškeré</w:t>
      </w:r>
      <w:r>
        <w:rPr>
          <w:color w:val="585858"/>
          <w:spacing w:val="-6"/>
        </w:rPr>
        <w:t xml:space="preserve"> </w:t>
      </w:r>
      <w:r>
        <w:rPr>
          <w:color w:val="585858"/>
        </w:rPr>
        <w:t>spory</w:t>
      </w:r>
      <w:r>
        <w:rPr>
          <w:color w:val="585858"/>
          <w:spacing w:val="-8"/>
        </w:rPr>
        <w:t xml:space="preserve"> </w:t>
      </w:r>
      <w:r>
        <w:rPr>
          <w:color w:val="585858"/>
        </w:rPr>
        <w:t>vzniklé</w:t>
      </w:r>
      <w:r>
        <w:rPr>
          <w:color w:val="585858"/>
          <w:spacing w:val="-4"/>
        </w:rPr>
        <w:t xml:space="preserve"> </w:t>
      </w:r>
      <w:r>
        <w:rPr>
          <w:color w:val="585858"/>
        </w:rPr>
        <w:t>z</w:t>
      </w:r>
      <w:r>
        <w:rPr>
          <w:color w:val="585858"/>
          <w:spacing w:val="-3"/>
        </w:rPr>
        <w:t xml:space="preserve"> </w:t>
      </w:r>
      <w:r>
        <w:rPr>
          <w:color w:val="585858"/>
        </w:rPr>
        <w:t>této</w:t>
      </w:r>
      <w:r>
        <w:rPr>
          <w:color w:val="585858"/>
          <w:spacing w:val="-6"/>
        </w:rPr>
        <w:t xml:space="preserve"> </w:t>
      </w:r>
      <w:r>
        <w:rPr>
          <w:color w:val="585858"/>
        </w:rPr>
        <w:t>Smlouvy</w:t>
      </w:r>
      <w:r>
        <w:rPr>
          <w:color w:val="585858"/>
          <w:spacing w:val="-6"/>
        </w:rPr>
        <w:t xml:space="preserve"> </w:t>
      </w:r>
      <w:r>
        <w:rPr>
          <w:color w:val="585858"/>
        </w:rPr>
        <w:t>nebo</w:t>
      </w:r>
      <w:r>
        <w:rPr>
          <w:color w:val="585858"/>
          <w:spacing w:val="-9"/>
        </w:rPr>
        <w:t xml:space="preserve"> </w:t>
      </w:r>
      <w:r>
        <w:rPr>
          <w:color w:val="585858"/>
        </w:rPr>
        <w:t>v</w:t>
      </w:r>
      <w:r>
        <w:rPr>
          <w:color w:val="585858"/>
          <w:spacing w:val="-1"/>
        </w:rPr>
        <w:t xml:space="preserve"> </w:t>
      </w:r>
      <w:r>
        <w:rPr>
          <w:color w:val="585858"/>
        </w:rPr>
        <w:t>souvislosti s ní budou řešeny podle českého práva a místně příslušným soudem pro řešení případných sporů bude soud příslušný dle místa sídla Objednatele.</w:t>
      </w:r>
    </w:p>
    <w:p w14:paraId="7358FEA7" w14:textId="281F67DB" w:rsidR="00257CBF" w:rsidRPr="00547278" w:rsidRDefault="00070B14" w:rsidP="006462BF">
      <w:pPr>
        <w:pStyle w:val="Odstavecseseznamem"/>
        <w:numPr>
          <w:ilvl w:val="1"/>
          <w:numId w:val="26"/>
        </w:numPr>
        <w:spacing w:before="91" w:line="312" w:lineRule="auto"/>
        <w:ind w:left="1686" w:right="1111" w:hanging="709"/>
      </w:pPr>
      <w:r w:rsidRPr="003665EB">
        <w:rPr>
          <w:color w:val="585858"/>
        </w:rPr>
        <w:t>Smlouvu a/nebo jednotlivé Dílčí smlouvy lze měnit pouze na základě dohody formou písemných</w:t>
      </w:r>
      <w:r w:rsidRPr="003665EB">
        <w:rPr>
          <w:color w:val="585858"/>
          <w:spacing w:val="40"/>
        </w:rPr>
        <w:t xml:space="preserve"> </w:t>
      </w:r>
      <w:r w:rsidRPr="003665EB">
        <w:rPr>
          <w:color w:val="585858"/>
        </w:rPr>
        <w:t>vzestupně</w:t>
      </w:r>
      <w:r w:rsidRPr="003665EB">
        <w:rPr>
          <w:color w:val="585858"/>
          <w:spacing w:val="40"/>
        </w:rPr>
        <w:t xml:space="preserve"> </w:t>
      </w:r>
      <w:r w:rsidRPr="003665EB">
        <w:rPr>
          <w:color w:val="585858"/>
        </w:rPr>
        <w:t>očíslovaných</w:t>
      </w:r>
      <w:r w:rsidRPr="003665EB">
        <w:rPr>
          <w:color w:val="585858"/>
          <w:spacing w:val="40"/>
        </w:rPr>
        <w:t xml:space="preserve"> </w:t>
      </w:r>
      <w:r w:rsidRPr="003665EB">
        <w:rPr>
          <w:color w:val="585858"/>
        </w:rPr>
        <w:t>dodatků</w:t>
      </w:r>
      <w:r w:rsidRPr="003665EB">
        <w:rPr>
          <w:color w:val="585858"/>
          <w:spacing w:val="40"/>
        </w:rPr>
        <w:t xml:space="preserve"> </w:t>
      </w:r>
      <w:r w:rsidRPr="003665EB">
        <w:rPr>
          <w:color w:val="585858"/>
        </w:rPr>
        <w:t>potvrzených</w:t>
      </w:r>
      <w:r w:rsidRPr="003665EB">
        <w:rPr>
          <w:color w:val="585858"/>
          <w:spacing w:val="40"/>
        </w:rPr>
        <w:t xml:space="preserve"> </w:t>
      </w:r>
      <w:r w:rsidRPr="003665EB">
        <w:rPr>
          <w:color w:val="585858"/>
        </w:rPr>
        <w:t>smluvními</w:t>
      </w:r>
      <w:r w:rsidRPr="003665EB">
        <w:rPr>
          <w:color w:val="585858"/>
          <w:spacing w:val="40"/>
        </w:rPr>
        <w:t xml:space="preserve"> </w:t>
      </w:r>
      <w:r w:rsidRPr="003665EB">
        <w:rPr>
          <w:color w:val="585858"/>
        </w:rPr>
        <w:t>zástupci</w:t>
      </w:r>
      <w:r w:rsidRPr="003665EB">
        <w:rPr>
          <w:color w:val="585858"/>
          <w:spacing w:val="40"/>
        </w:rPr>
        <w:t xml:space="preserve"> </w:t>
      </w:r>
      <w:r w:rsidRPr="003665EB">
        <w:rPr>
          <w:color w:val="585858"/>
        </w:rPr>
        <w:t>obou</w:t>
      </w:r>
      <w:r w:rsidR="003665EB" w:rsidRPr="003665EB">
        <w:rPr>
          <w:color w:val="585858"/>
        </w:rPr>
        <w:t xml:space="preserve"> </w:t>
      </w:r>
      <w:r w:rsidRPr="003665EB">
        <w:rPr>
          <w:color w:val="585858"/>
        </w:rPr>
        <w:t xml:space="preserve">Smluvních stran. Veškerá oznámení učiněná podle Smlouvy a/nebo Dílčích smluv budou zasílána na adresy a kontaktní adresy uvedené v čl. </w:t>
      </w:r>
      <w:hyperlink w:anchor="_bookmark14" w:history="1">
        <w:r w:rsidR="00C01F52">
          <w:rPr>
            <w:color w:val="585858"/>
          </w:rPr>
          <w:t>8</w:t>
        </w:r>
      </w:hyperlink>
      <w:r w:rsidRPr="003665EB">
        <w:rPr>
          <w:color w:val="585858"/>
        </w:rPr>
        <w:t>. této</w:t>
      </w:r>
      <w:r w:rsidRPr="003665EB">
        <w:rPr>
          <w:color w:val="585858"/>
          <w:spacing w:val="-4"/>
        </w:rPr>
        <w:t xml:space="preserve"> </w:t>
      </w:r>
      <w:r w:rsidRPr="003665EB">
        <w:rPr>
          <w:color w:val="585858"/>
        </w:rPr>
        <w:t xml:space="preserve">Smlouvy, pokud nebude stanoveno příslušnou Dílčí smlouvou jinak. </w:t>
      </w:r>
    </w:p>
    <w:p w14:paraId="50875EA1" w14:textId="3732C42A" w:rsidR="005946BD" w:rsidRDefault="00070B14" w:rsidP="003665EB">
      <w:pPr>
        <w:pStyle w:val="Odstavecseseznamem"/>
        <w:numPr>
          <w:ilvl w:val="1"/>
          <w:numId w:val="26"/>
        </w:numPr>
        <w:spacing w:before="91" w:line="312" w:lineRule="auto"/>
        <w:ind w:left="1686" w:right="1111" w:hanging="709"/>
      </w:pPr>
      <w:r w:rsidRPr="003665EB">
        <w:rPr>
          <w:color w:val="585858"/>
        </w:rPr>
        <w:t>Dnem doručení písemností odeslaných na</w:t>
      </w:r>
      <w:r w:rsidRPr="003665EB">
        <w:rPr>
          <w:color w:val="585858"/>
          <w:spacing w:val="-2"/>
        </w:rPr>
        <w:t xml:space="preserve"> </w:t>
      </w:r>
      <w:r w:rsidRPr="003665EB">
        <w:rPr>
          <w:color w:val="585858"/>
        </w:rPr>
        <w:t>základě</w:t>
      </w:r>
      <w:r w:rsidRPr="003665EB">
        <w:rPr>
          <w:color w:val="585858"/>
          <w:spacing w:val="-2"/>
        </w:rPr>
        <w:t xml:space="preserve"> </w:t>
      </w:r>
      <w:r w:rsidRPr="003665EB">
        <w:rPr>
          <w:color w:val="585858"/>
        </w:rPr>
        <w:t>této Smlouvy nebo</w:t>
      </w:r>
      <w:r w:rsidRPr="003665EB">
        <w:rPr>
          <w:color w:val="585858"/>
          <w:spacing w:val="-2"/>
        </w:rPr>
        <w:t xml:space="preserve"> </w:t>
      </w:r>
      <w:r w:rsidRPr="003665EB">
        <w:rPr>
          <w:color w:val="585858"/>
        </w:rPr>
        <w:t>v</w:t>
      </w:r>
      <w:r w:rsidRPr="003665EB">
        <w:rPr>
          <w:color w:val="585858"/>
          <w:spacing w:val="-3"/>
        </w:rPr>
        <w:t xml:space="preserve"> </w:t>
      </w:r>
      <w:r w:rsidRPr="003665EB">
        <w:rPr>
          <w:color w:val="585858"/>
        </w:rPr>
        <w:t>souvislosti s</w:t>
      </w:r>
      <w:r w:rsidRPr="003665EB">
        <w:rPr>
          <w:color w:val="585858"/>
          <w:spacing w:val="-4"/>
        </w:rPr>
        <w:t xml:space="preserve"> </w:t>
      </w:r>
      <w:r w:rsidRPr="003665EB">
        <w:rPr>
          <w:color w:val="585858"/>
        </w:rPr>
        <w:t>touto</w:t>
      </w:r>
      <w:r w:rsidRPr="003665EB">
        <w:rPr>
          <w:color w:val="585858"/>
          <w:spacing w:val="-2"/>
        </w:rPr>
        <w:t xml:space="preserve"> </w:t>
      </w:r>
      <w:r w:rsidRPr="003665EB">
        <w:rPr>
          <w:color w:val="585858"/>
        </w:rPr>
        <w:t>Smlouvou</w:t>
      </w:r>
      <w:r w:rsidR="00326F48">
        <w:rPr>
          <w:color w:val="585858"/>
        </w:rPr>
        <w:t xml:space="preserve"> prostřednictvím provozovatele poštovních služeb</w:t>
      </w:r>
      <w:r w:rsidRPr="003665EB">
        <w:rPr>
          <w:color w:val="585858"/>
        </w:rPr>
        <w:t>, pokud</w:t>
      </w:r>
      <w:r w:rsidRPr="003665EB">
        <w:rPr>
          <w:color w:val="585858"/>
          <w:spacing w:val="-2"/>
        </w:rPr>
        <w:t xml:space="preserve"> </w:t>
      </w:r>
      <w:r w:rsidRPr="003665EB">
        <w:rPr>
          <w:color w:val="585858"/>
        </w:rPr>
        <w:t>není prokázán</w:t>
      </w:r>
      <w:r w:rsidRPr="003665EB">
        <w:rPr>
          <w:color w:val="585858"/>
          <w:spacing w:val="-6"/>
        </w:rPr>
        <w:t xml:space="preserve"> </w:t>
      </w:r>
      <w:r w:rsidRPr="003665EB">
        <w:rPr>
          <w:color w:val="585858"/>
        </w:rPr>
        <w:t>jiný</w:t>
      </w:r>
      <w:r w:rsidRPr="003665EB">
        <w:rPr>
          <w:color w:val="585858"/>
          <w:spacing w:val="-6"/>
        </w:rPr>
        <w:t xml:space="preserve"> </w:t>
      </w:r>
      <w:r w:rsidRPr="003665EB">
        <w:rPr>
          <w:color w:val="585858"/>
        </w:rPr>
        <w:t>den</w:t>
      </w:r>
      <w:r w:rsidRPr="003665EB">
        <w:rPr>
          <w:color w:val="585858"/>
          <w:spacing w:val="-6"/>
        </w:rPr>
        <w:t xml:space="preserve"> </w:t>
      </w:r>
      <w:r w:rsidRPr="003665EB">
        <w:rPr>
          <w:color w:val="585858"/>
        </w:rPr>
        <w:t>doručení,</w:t>
      </w:r>
      <w:r w:rsidRPr="003665EB">
        <w:rPr>
          <w:color w:val="585858"/>
          <w:spacing w:val="-5"/>
        </w:rPr>
        <w:t xml:space="preserve"> </w:t>
      </w:r>
      <w:r w:rsidRPr="003665EB">
        <w:rPr>
          <w:color w:val="585858"/>
        </w:rPr>
        <w:t>se</w:t>
      </w:r>
      <w:r w:rsidRPr="003665EB">
        <w:rPr>
          <w:color w:val="585858"/>
          <w:spacing w:val="-9"/>
        </w:rPr>
        <w:t xml:space="preserve"> </w:t>
      </w:r>
      <w:r w:rsidRPr="003665EB">
        <w:rPr>
          <w:color w:val="585858"/>
        </w:rPr>
        <w:t>rozumí</w:t>
      </w:r>
      <w:r w:rsidRPr="003665EB">
        <w:rPr>
          <w:color w:val="585858"/>
          <w:spacing w:val="-5"/>
        </w:rPr>
        <w:t xml:space="preserve"> </w:t>
      </w:r>
      <w:r w:rsidRPr="003665EB">
        <w:rPr>
          <w:color w:val="585858"/>
        </w:rPr>
        <w:t>poslední</w:t>
      </w:r>
      <w:r w:rsidRPr="003665EB">
        <w:rPr>
          <w:color w:val="585858"/>
          <w:spacing w:val="-5"/>
        </w:rPr>
        <w:t xml:space="preserve"> </w:t>
      </w:r>
      <w:r w:rsidRPr="003665EB">
        <w:rPr>
          <w:color w:val="585858"/>
        </w:rPr>
        <w:t>den</w:t>
      </w:r>
      <w:r w:rsidRPr="003665EB">
        <w:rPr>
          <w:color w:val="585858"/>
          <w:spacing w:val="-5"/>
        </w:rPr>
        <w:t xml:space="preserve"> </w:t>
      </w:r>
      <w:r w:rsidRPr="003665EB">
        <w:rPr>
          <w:color w:val="585858"/>
        </w:rPr>
        <w:t>lhůty,</w:t>
      </w:r>
      <w:r w:rsidRPr="003665EB">
        <w:rPr>
          <w:color w:val="585858"/>
          <w:spacing w:val="-5"/>
        </w:rPr>
        <w:t xml:space="preserve"> </w:t>
      </w:r>
      <w:r w:rsidRPr="003665EB">
        <w:rPr>
          <w:color w:val="585858"/>
        </w:rPr>
        <w:t>ve</w:t>
      </w:r>
      <w:r w:rsidRPr="003665EB">
        <w:rPr>
          <w:color w:val="585858"/>
          <w:spacing w:val="-5"/>
        </w:rPr>
        <w:t xml:space="preserve"> </w:t>
      </w:r>
      <w:r w:rsidRPr="003665EB">
        <w:rPr>
          <w:color w:val="585858"/>
        </w:rPr>
        <w:t>které</w:t>
      </w:r>
      <w:r w:rsidRPr="003665EB">
        <w:rPr>
          <w:color w:val="585858"/>
          <w:spacing w:val="-7"/>
        </w:rPr>
        <w:t xml:space="preserve"> </w:t>
      </w:r>
      <w:r w:rsidRPr="003665EB">
        <w:rPr>
          <w:color w:val="585858"/>
        </w:rPr>
        <w:t>byla</w:t>
      </w:r>
      <w:r w:rsidRPr="003665EB">
        <w:rPr>
          <w:color w:val="585858"/>
          <w:spacing w:val="-5"/>
        </w:rPr>
        <w:t xml:space="preserve"> </w:t>
      </w:r>
      <w:r w:rsidRPr="003665EB">
        <w:rPr>
          <w:color w:val="585858"/>
        </w:rPr>
        <w:t>písemnost</w:t>
      </w:r>
      <w:r w:rsidRPr="003665EB">
        <w:rPr>
          <w:color w:val="585858"/>
          <w:spacing w:val="-4"/>
        </w:rPr>
        <w:t xml:space="preserve"> </w:t>
      </w:r>
      <w:r w:rsidRPr="003665EB">
        <w:rPr>
          <w:color w:val="585858"/>
        </w:rPr>
        <w:t>pro adresáta</w:t>
      </w:r>
      <w:r w:rsidRPr="003665EB">
        <w:rPr>
          <w:color w:val="585858"/>
          <w:spacing w:val="-6"/>
        </w:rPr>
        <w:t xml:space="preserve"> </w:t>
      </w:r>
      <w:r w:rsidRPr="003665EB">
        <w:rPr>
          <w:color w:val="585858"/>
        </w:rPr>
        <w:t>uložena</w:t>
      </w:r>
      <w:r w:rsidRPr="003665EB">
        <w:rPr>
          <w:color w:val="585858"/>
          <w:spacing w:val="-4"/>
        </w:rPr>
        <w:t xml:space="preserve"> </w:t>
      </w:r>
      <w:r w:rsidRPr="003665EB">
        <w:rPr>
          <w:color w:val="585858"/>
        </w:rPr>
        <w:t>u</w:t>
      </w:r>
      <w:r w:rsidRPr="003665EB">
        <w:rPr>
          <w:color w:val="585858"/>
          <w:spacing w:val="-6"/>
        </w:rPr>
        <w:t xml:space="preserve"> </w:t>
      </w:r>
      <w:r w:rsidRPr="003665EB">
        <w:rPr>
          <w:color w:val="585858"/>
        </w:rPr>
        <w:t>provozovatele</w:t>
      </w:r>
      <w:r w:rsidRPr="003665EB">
        <w:rPr>
          <w:color w:val="585858"/>
          <w:spacing w:val="-4"/>
        </w:rPr>
        <w:t xml:space="preserve"> </w:t>
      </w:r>
      <w:r w:rsidRPr="003665EB">
        <w:rPr>
          <w:color w:val="585858"/>
        </w:rPr>
        <w:t>poštovních</w:t>
      </w:r>
      <w:r w:rsidRPr="003665EB">
        <w:rPr>
          <w:color w:val="585858"/>
          <w:spacing w:val="-4"/>
        </w:rPr>
        <w:t xml:space="preserve"> </w:t>
      </w:r>
      <w:r w:rsidRPr="003665EB">
        <w:rPr>
          <w:color w:val="585858"/>
        </w:rPr>
        <w:t>služeb,</w:t>
      </w:r>
      <w:r w:rsidRPr="003665EB">
        <w:rPr>
          <w:color w:val="585858"/>
          <w:spacing w:val="-3"/>
        </w:rPr>
        <w:t xml:space="preserve"> </w:t>
      </w:r>
      <w:r w:rsidRPr="003665EB">
        <w:rPr>
          <w:color w:val="585858"/>
        </w:rPr>
        <w:t>a</w:t>
      </w:r>
      <w:r w:rsidRPr="003665EB">
        <w:rPr>
          <w:color w:val="585858"/>
          <w:spacing w:val="-4"/>
        </w:rPr>
        <w:t xml:space="preserve"> </w:t>
      </w:r>
      <w:r w:rsidRPr="003665EB">
        <w:rPr>
          <w:color w:val="585858"/>
        </w:rPr>
        <w:t>to</w:t>
      </w:r>
      <w:r w:rsidRPr="003665EB">
        <w:rPr>
          <w:color w:val="585858"/>
          <w:spacing w:val="-6"/>
        </w:rPr>
        <w:t xml:space="preserve"> </w:t>
      </w:r>
      <w:r w:rsidRPr="003665EB">
        <w:rPr>
          <w:color w:val="585858"/>
        </w:rPr>
        <w:t>i</w:t>
      </w:r>
      <w:r w:rsidRPr="003665EB">
        <w:rPr>
          <w:color w:val="585858"/>
          <w:spacing w:val="-7"/>
        </w:rPr>
        <w:t xml:space="preserve"> </w:t>
      </w:r>
      <w:r w:rsidRPr="003665EB">
        <w:rPr>
          <w:color w:val="585858"/>
        </w:rPr>
        <w:t>tehdy,</w:t>
      </w:r>
      <w:r w:rsidRPr="003665EB">
        <w:rPr>
          <w:color w:val="585858"/>
          <w:spacing w:val="-5"/>
        </w:rPr>
        <w:t xml:space="preserve"> </w:t>
      </w:r>
      <w:r w:rsidRPr="003665EB">
        <w:rPr>
          <w:color w:val="585858"/>
        </w:rPr>
        <w:t>jestliže</w:t>
      </w:r>
      <w:r w:rsidRPr="003665EB">
        <w:rPr>
          <w:color w:val="585858"/>
          <w:spacing w:val="-6"/>
        </w:rPr>
        <w:t xml:space="preserve"> </w:t>
      </w:r>
      <w:r w:rsidRPr="003665EB">
        <w:rPr>
          <w:color w:val="585858"/>
        </w:rPr>
        <w:t>se</w:t>
      </w:r>
      <w:r w:rsidRPr="003665EB">
        <w:rPr>
          <w:color w:val="585858"/>
          <w:spacing w:val="-4"/>
        </w:rPr>
        <w:t xml:space="preserve"> </w:t>
      </w:r>
      <w:r w:rsidRPr="003665EB">
        <w:rPr>
          <w:color w:val="585858"/>
        </w:rPr>
        <w:t>adresát</w:t>
      </w:r>
      <w:r w:rsidRPr="003665EB">
        <w:rPr>
          <w:color w:val="585858"/>
          <w:spacing w:val="-3"/>
        </w:rPr>
        <w:t xml:space="preserve"> </w:t>
      </w:r>
      <w:r w:rsidRPr="003665EB">
        <w:rPr>
          <w:color w:val="585858"/>
        </w:rPr>
        <w:t>o jejím uložení nedověděl. Smluvní strany tímto výslovně vylučují ustanovení § 573 Občanského zákoníku.</w:t>
      </w:r>
    </w:p>
    <w:p w14:paraId="744638FA" w14:textId="77777777" w:rsidR="005946BD" w:rsidRDefault="00070B14" w:rsidP="0015725D">
      <w:pPr>
        <w:pStyle w:val="Odstavecseseznamem"/>
        <w:numPr>
          <w:ilvl w:val="1"/>
          <w:numId w:val="26"/>
        </w:numPr>
        <w:spacing w:before="119" w:line="312" w:lineRule="auto"/>
        <w:ind w:left="1686" w:right="1114" w:hanging="709"/>
      </w:pPr>
      <w:r>
        <w:rPr>
          <w:color w:val="585858"/>
        </w:rPr>
        <w:t>Pokud kterékoli ustanovení této Smlouvy nebo jeho část je nebo se stane neplatným či</w:t>
      </w:r>
      <w:r>
        <w:rPr>
          <w:color w:val="585858"/>
          <w:spacing w:val="-2"/>
        </w:rPr>
        <w:t xml:space="preserve"> </w:t>
      </w:r>
      <w:r>
        <w:rPr>
          <w:color w:val="585858"/>
        </w:rPr>
        <w:t>nevynutitelným,</w:t>
      </w:r>
      <w:r>
        <w:rPr>
          <w:color w:val="585858"/>
          <w:spacing w:val="73"/>
        </w:rPr>
        <w:t xml:space="preserve"> </w:t>
      </w:r>
      <w:r>
        <w:rPr>
          <w:color w:val="585858"/>
        </w:rPr>
        <w:t>nebude</w:t>
      </w:r>
      <w:r>
        <w:rPr>
          <w:color w:val="585858"/>
          <w:spacing w:val="72"/>
        </w:rPr>
        <w:t xml:space="preserve"> </w:t>
      </w:r>
      <w:r>
        <w:rPr>
          <w:color w:val="585858"/>
        </w:rPr>
        <w:t>mít</w:t>
      </w:r>
      <w:r>
        <w:rPr>
          <w:color w:val="585858"/>
          <w:spacing w:val="73"/>
        </w:rPr>
        <w:t xml:space="preserve"> </w:t>
      </w:r>
      <w:r>
        <w:rPr>
          <w:color w:val="585858"/>
        </w:rPr>
        <w:t>tato</w:t>
      </w:r>
      <w:r>
        <w:rPr>
          <w:color w:val="585858"/>
          <w:spacing w:val="72"/>
        </w:rPr>
        <w:t xml:space="preserve"> </w:t>
      </w:r>
      <w:r>
        <w:rPr>
          <w:color w:val="585858"/>
        </w:rPr>
        <w:t>neplatnost</w:t>
      </w:r>
      <w:r>
        <w:rPr>
          <w:color w:val="585858"/>
          <w:spacing w:val="73"/>
        </w:rPr>
        <w:t xml:space="preserve"> </w:t>
      </w:r>
      <w:r>
        <w:rPr>
          <w:color w:val="585858"/>
        </w:rPr>
        <w:t>či</w:t>
      </w:r>
      <w:r>
        <w:rPr>
          <w:color w:val="585858"/>
          <w:spacing w:val="71"/>
        </w:rPr>
        <w:t xml:space="preserve"> </w:t>
      </w:r>
      <w:r>
        <w:rPr>
          <w:color w:val="585858"/>
        </w:rPr>
        <w:t>nevynutitelnost</w:t>
      </w:r>
      <w:r>
        <w:rPr>
          <w:color w:val="585858"/>
          <w:spacing w:val="73"/>
        </w:rPr>
        <w:t xml:space="preserve"> </w:t>
      </w:r>
      <w:r>
        <w:rPr>
          <w:color w:val="585858"/>
        </w:rPr>
        <w:t>vliv</w:t>
      </w:r>
      <w:r>
        <w:rPr>
          <w:color w:val="585858"/>
          <w:spacing w:val="72"/>
        </w:rPr>
        <w:t xml:space="preserve"> </w:t>
      </w:r>
      <w:r>
        <w:rPr>
          <w:color w:val="585858"/>
        </w:rPr>
        <w:t>na</w:t>
      </w:r>
      <w:r>
        <w:rPr>
          <w:color w:val="585858"/>
          <w:spacing w:val="72"/>
        </w:rPr>
        <w:t xml:space="preserve"> </w:t>
      </w:r>
      <w:r>
        <w:rPr>
          <w:color w:val="585858"/>
        </w:rPr>
        <w:t>platnost či</w:t>
      </w:r>
      <w:r>
        <w:rPr>
          <w:color w:val="585858"/>
          <w:spacing w:val="-3"/>
        </w:rPr>
        <w:t xml:space="preserve"> </w:t>
      </w:r>
      <w:r>
        <w:rPr>
          <w:color w:val="585858"/>
        </w:rPr>
        <w:t>vynutitelnost ostatních ustanovení této Smlouvy nebo jejích částí, pokud nevyplývá přímo z</w:t>
      </w:r>
      <w:r>
        <w:rPr>
          <w:color w:val="585858"/>
          <w:spacing w:val="-3"/>
        </w:rPr>
        <w:t xml:space="preserve"> </w:t>
      </w:r>
      <w:r>
        <w:rPr>
          <w:color w:val="585858"/>
        </w:rPr>
        <w:t xml:space="preserve">obsahu této Smlouvy, že toto ustanovení nebo jeho část nelze oddělit od </w:t>
      </w:r>
      <w:r>
        <w:rPr>
          <w:color w:val="585858"/>
        </w:rPr>
        <w:lastRenderedPageBreak/>
        <w:t>dalšího obsahu. V</w:t>
      </w:r>
      <w:r>
        <w:rPr>
          <w:color w:val="585858"/>
          <w:spacing w:val="-1"/>
        </w:rPr>
        <w:t xml:space="preserve"> </w:t>
      </w:r>
      <w:r>
        <w:rPr>
          <w:color w:val="585858"/>
        </w:rPr>
        <w:t>takovém případě se obě Smluvní strany zavazují neúčinné a neplatné</w:t>
      </w:r>
      <w:r>
        <w:rPr>
          <w:color w:val="585858"/>
          <w:spacing w:val="-3"/>
        </w:rPr>
        <w:t xml:space="preserve"> </w:t>
      </w:r>
      <w:r>
        <w:rPr>
          <w:color w:val="585858"/>
        </w:rPr>
        <w:t>ustanovení</w:t>
      </w:r>
      <w:r>
        <w:rPr>
          <w:color w:val="585858"/>
          <w:spacing w:val="-4"/>
        </w:rPr>
        <w:t xml:space="preserve"> </w:t>
      </w:r>
      <w:r>
        <w:rPr>
          <w:color w:val="585858"/>
        </w:rPr>
        <w:t>nahradit</w:t>
      </w:r>
      <w:r>
        <w:rPr>
          <w:color w:val="585858"/>
          <w:spacing w:val="-1"/>
        </w:rPr>
        <w:t xml:space="preserve"> </w:t>
      </w:r>
      <w:r>
        <w:rPr>
          <w:color w:val="585858"/>
        </w:rPr>
        <w:t>novým</w:t>
      </w:r>
      <w:r>
        <w:rPr>
          <w:color w:val="585858"/>
          <w:spacing w:val="-4"/>
        </w:rPr>
        <w:t xml:space="preserve"> </w:t>
      </w:r>
      <w:r>
        <w:rPr>
          <w:color w:val="585858"/>
        </w:rPr>
        <w:t>ustanovením,</w:t>
      </w:r>
      <w:r>
        <w:rPr>
          <w:color w:val="585858"/>
          <w:spacing w:val="-4"/>
        </w:rPr>
        <w:t xml:space="preserve"> </w:t>
      </w:r>
      <w:r>
        <w:rPr>
          <w:color w:val="585858"/>
        </w:rPr>
        <w:t>které</w:t>
      </w:r>
      <w:r>
        <w:rPr>
          <w:color w:val="585858"/>
          <w:spacing w:val="-5"/>
        </w:rPr>
        <w:t xml:space="preserve"> </w:t>
      </w:r>
      <w:r>
        <w:rPr>
          <w:color w:val="585858"/>
        </w:rPr>
        <w:t>je</w:t>
      </w:r>
      <w:r>
        <w:rPr>
          <w:color w:val="585858"/>
          <w:spacing w:val="-5"/>
        </w:rPr>
        <w:t xml:space="preserve"> </w:t>
      </w:r>
      <w:r>
        <w:rPr>
          <w:color w:val="585858"/>
        </w:rPr>
        <w:t>svým</w:t>
      </w:r>
      <w:r>
        <w:rPr>
          <w:color w:val="585858"/>
          <w:spacing w:val="-4"/>
        </w:rPr>
        <w:t xml:space="preserve"> </w:t>
      </w:r>
      <w:r>
        <w:rPr>
          <w:color w:val="585858"/>
        </w:rPr>
        <w:t>účelem</w:t>
      </w:r>
      <w:r>
        <w:rPr>
          <w:color w:val="585858"/>
          <w:spacing w:val="-6"/>
        </w:rPr>
        <w:t xml:space="preserve"> </w:t>
      </w:r>
      <w:r>
        <w:rPr>
          <w:color w:val="585858"/>
        </w:rPr>
        <w:t>a</w:t>
      </w:r>
      <w:r>
        <w:rPr>
          <w:color w:val="585858"/>
          <w:spacing w:val="-3"/>
        </w:rPr>
        <w:t xml:space="preserve"> </w:t>
      </w:r>
      <w:r>
        <w:rPr>
          <w:color w:val="585858"/>
        </w:rPr>
        <w:t>významem co nejbližší ustanovení této Smlouvy, jež má být nahrazeno.</w:t>
      </w:r>
    </w:p>
    <w:p w14:paraId="4504BDA4" w14:textId="77777777" w:rsidR="005946BD" w:rsidRDefault="00070B14" w:rsidP="0015725D">
      <w:pPr>
        <w:pStyle w:val="Odstavecseseznamem"/>
        <w:numPr>
          <w:ilvl w:val="1"/>
          <w:numId w:val="26"/>
        </w:numPr>
        <w:spacing w:before="119" w:line="312" w:lineRule="auto"/>
        <w:ind w:left="1686" w:right="1114" w:hanging="709"/>
      </w:pPr>
      <w:r>
        <w:rPr>
          <w:color w:val="585858"/>
        </w:rPr>
        <w:t>Tato Smlouva je uzavírána elektronickou formou, kdy Dodavatel obdrží elektronický dokument, podepsaný v souladu s platnou právní úpravou.</w:t>
      </w:r>
    </w:p>
    <w:p w14:paraId="61EC08EE" w14:textId="77777777" w:rsidR="005946BD" w:rsidRDefault="00070B14" w:rsidP="0015725D">
      <w:pPr>
        <w:pStyle w:val="Odstavecseseznamem"/>
        <w:numPr>
          <w:ilvl w:val="1"/>
          <w:numId w:val="26"/>
        </w:numPr>
        <w:spacing w:before="119" w:line="312" w:lineRule="auto"/>
        <w:ind w:left="1686" w:right="1114" w:hanging="709"/>
      </w:pPr>
      <w:r>
        <w:rPr>
          <w:color w:val="585858"/>
        </w:rPr>
        <w:t>Smluvní</w:t>
      </w:r>
      <w:r>
        <w:rPr>
          <w:color w:val="585858"/>
          <w:spacing w:val="-3"/>
        </w:rPr>
        <w:t xml:space="preserve"> </w:t>
      </w:r>
      <w:r>
        <w:rPr>
          <w:color w:val="585858"/>
        </w:rPr>
        <w:t>strany</w:t>
      </w:r>
      <w:r>
        <w:rPr>
          <w:color w:val="585858"/>
          <w:spacing w:val="-4"/>
        </w:rPr>
        <w:t xml:space="preserve"> </w:t>
      </w:r>
      <w:r>
        <w:rPr>
          <w:color w:val="585858"/>
        </w:rPr>
        <w:t>prohlašují,</w:t>
      </w:r>
      <w:r>
        <w:rPr>
          <w:color w:val="585858"/>
          <w:spacing w:val="-5"/>
        </w:rPr>
        <w:t xml:space="preserve"> </w:t>
      </w:r>
      <w:r>
        <w:rPr>
          <w:color w:val="585858"/>
        </w:rPr>
        <w:t>že</w:t>
      </w:r>
      <w:r>
        <w:rPr>
          <w:color w:val="585858"/>
          <w:spacing w:val="-6"/>
        </w:rPr>
        <w:t xml:space="preserve"> </w:t>
      </w:r>
      <w:r>
        <w:rPr>
          <w:color w:val="585858"/>
        </w:rPr>
        <w:t>tato</w:t>
      </w:r>
      <w:r>
        <w:rPr>
          <w:color w:val="585858"/>
          <w:spacing w:val="-6"/>
        </w:rPr>
        <w:t xml:space="preserve"> </w:t>
      </w:r>
      <w:r>
        <w:rPr>
          <w:color w:val="585858"/>
        </w:rPr>
        <w:t>Smlouva</w:t>
      </w:r>
      <w:r>
        <w:rPr>
          <w:color w:val="585858"/>
          <w:spacing w:val="-6"/>
        </w:rPr>
        <w:t xml:space="preserve"> </w:t>
      </w:r>
      <w:r>
        <w:rPr>
          <w:color w:val="585858"/>
        </w:rPr>
        <w:t>je</w:t>
      </w:r>
      <w:r>
        <w:rPr>
          <w:color w:val="585858"/>
          <w:spacing w:val="-4"/>
        </w:rPr>
        <w:t xml:space="preserve"> </w:t>
      </w:r>
      <w:r>
        <w:rPr>
          <w:color w:val="585858"/>
        </w:rPr>
        <w:t>projevem</w:t>
      </w:r>
      <w:r>
        <w:rPr>
          <w:color w:val="585858"/>
          <w:spacing w:val="-5"/>
        </w:rPr>
        <w:t xml:space="preserve"> </w:t>
      </w:r>
      <w:r>
        <w:rPr>
          <w:color w:val="585858"/>
        </w:rPr>
        <w:t>jejich</w:t>
      </w:r>
      <w:r>
        <w:rPr>
          <w:color w:val="585858"/>
          <w:spacing w:val="-4"/>
        </w:rPr>
        <w:t xml:space="preserve"> </w:t>
      </w:r>
      <w:r>
        <w:rPr>
          <w:color w:val="585858"/>
        </w:rPr>
        <w:t>pravé</w:t>
      </w:r>
      <w:r>
        <w:rPr>
          <w:color w:val="585858"/>
          <w:spacing w:val="-6"/>
        </w:rPr>
        <w:t xml:space="preserve"> </w:t>
      </w:r>
      <w:r>
        <w:rPr>
          <w:color w:val="585858"/>
        </w:rPr>
        <w:t>a</w:t>
      </w:r>
      <w:r>
        <w:rPr>
          <w:color w:val="585858"/>
          <w:spacing w:val="-4"/>
        </w:rPr>
        <w:t xml:space="preserve"> </w:t>
      </w:r>
      <w:r>
        <w:rPr>
          <w:color w:val="585858"/>
        </w:rPr>
        <w:t>svobodné</w:t>
      </w:r>
      <w:r>
        <w:rPr>
          <w:color w:val="585858"/>
          <w:spacing w:val="-4"/>
        </w:rPr>
        <w:t xml:space="preserve"> </w:t>
      </w:r>
      <w:r>
        <w:rPr>
          <w:color w:val="585858"/>
        </w:rPr>
        <w:t>vůle</w:t>
      </w:r>
      <w:r>
        <w:rPr>
          <w:color w:val="585858"/>
          <w:spacing w:val="-4"/>
        </w:rPr>
        <w:t xml:space="preserve"> </w:t>
      </w:r>
      <w:r>
        <w:rPr>
          <w:color w:val="585858"/>
        </w:rPr>
        <w:t>a nebyla sjednána v</w:t>
      </w:r>
      <w:r>
        <w:rPr>
          <w:color w:val="585858"/>
          <w:spacing w:val="-3"/>
        </w:rPr>
        <w:t xml:space="preserve"> </w:t>
      </w:r>
      <w:r>
        <w:rPr>
          <w:color w:val="585858"/>
        </w:rPr>
        <w:t>tísni ani za jinak jednostranně nevýhodných podmínek. Na důkaz toho připojují Smluvní strany své podpisy.</w:t>
      </w:r>
    </w:p>
    <w:p w14:paraId="371F6FD3" w14:textId="77777777" w:rsidR="005946BD" w:rsidRDefault="00070B14" w:rsidP="0015725D">
      <w:pPr>
        <w:pStyle w:val="Odstavecseseznamem"/>
        <w:numPr>
          <w:ilvl w:val="1"/>
          <w:numId w:val="26"/>
        </w:numPr>
        <w:spacing w:before="119" w:line="312" w:lineRule="auto"/>
        <w:ind w:left="1686" w:right="1114" w:hanging="709"/>
      </w:pPr>
      <w:r>
        <w:rPr>
          <w:color w:val="585858"/>
        </w:rPr>
        <w:t>Nedílnou</w:t>
      </w:r>
      <w:r>
        <w:rPr>
          <w:color w:val="585858"/>
          <w:spacing w:val="-5"/>
        </w:rPr>
        <w:t xml:space="preserve"> </w:t>
      </w:r>
      <w:r>
        <w:rPr>
          <w:color w:val="585858"/>
        </w:rPr>
        <w:t>součástí</w:t>
      </w:r>
      <w:r>
        <w:rPr>
          <w:color w:val="585858"/>
          <w:spacing w:val="-4"/>
        </w:rPr>
        <w:t xml:space="preserve"> </w:t>
      </w:r>
      <w:r>
        <w:rPr>
          <w:color w:val="585858"/>
        </w:rPr>
        <w:t>Smlouvy</w:t>
      </w:r>
      <w:r>
        <w:rPr>
          <w:color w:val="585858"/>
          <w:spacing w:val="-3"/>
        </w:rPr>
        <w:t xml:space="preserve"> </w:t>
      </w:r>
      <w:r>
        <w:rPr>
          <w:color w:val="585858"/>
        </w:rPr>
        <w:t>jsou</w:t>
      </w:r>
      <w:r>
        <w:rPr>
          <w:color w:val="585858"/>
          <w:spacing w:val="-6"/>
        </w:rPr>
        <w:t xml:space="preserve"> </w:t>
      </w:r>
      <w:r>
        <w:rPr>
          <w:color w:val="585858"/>
        </w:rPr>
        <w:t>tyto</w:t>
      </w:r>
      <w:r>
        <w:rPr>
          <w:color w:val="585858"/>
          <w:spacing w:val="-5"/>
        </w:rPr>
        <w:t xml:space="preserve"> </w:t>
      </w:r>
      <w:r>
        <w:rPr>
          <w:color w:val="585858"/>
          <w:spacing w:val="-2"/>
        </w:rPr>
        <w:t>přílohy:</w:t>
      </w:r>
    </w:p>
    <w:p w14:paraId="4C11B191" w14:textId="77777777" w:rsidR="005946BD" w:rsidRDefault="00070B14" w:rsidP="006462BF">
      <w:pPr>
        <w:pStyle w:val="Odstavecseseznamem"/>
        <w:numPr>
          <w:ilvl w:val="0"/>
          <w:numId w:val="22"/>
        </w:numPr>
        <w:tabs>
          <w:tab w:val="left" w:pos="2826"/>
        </w:tabs>
        <w:spacing w:before="195" w:line="312" w:lineRule="auto"/>
        <w:ind w:left="2826" w:hanging="357"/>
        <w:jc w:val="left"/>
      </w:pPr>
      <w:r>
        <w:rPr>
          <w:color w:val="585858"/>
        </w:rPr>
        <w:t>Příloha</w:t>
      </w:r>
      <w:r>
        <w:rPr>
          <w:color w:val="585858"/>
          <w:spacing w:val="-7"/>
        </w:rPr>
        <w:t xml:space="preserve"> </w:t>
      </w:r>
      <w:r>
        <w:rPr>
          <w:color w:val="585858"/>
        </w:rPr>
        <w:t>č.</w:t>
      </w:r>
      <w:r>
        <w:rPr>
          <w:color w:val="585858"/>
          <w:spacing w:val="-2"/>
        </w:rPr>
        <w:t xml:space="preserve"> </w:t>
      </w:r>
      <w:r>
        <w:rPr>
          <w:color w:val="585858"/>
        </w:rPr>
        <w:t>1</w:t>
      </w:r>
      <w:r>
        <w:rPr>
          <w:color w:val="585858"/>
          <w:spacing w:val="-6"/>
        </w:rPr>
        <w:t xml:space="preserve"> </w:t>
      </w:r>
      <w:r>
        <w:rPr>
          <w:color w:val="585858"/>
        </w:rPr>
        <w:t>–</w:t>
      </w:r>
      <w:r>
        <w:rPr>
          <w:color w:val="585858"/>
          <w:spacing w:val="-4"/>
        </w:rPr>
        <w:t xml:space="preserve"> </w:t>
      </w:r>
      <w:r>
        <w:rPr>
          <w:color w:val="585858"/>
        </w:rPr>
        <w:t>Specifikace</w:t>
      </w:r>
      <w:r>
        <w:rPr>
          <w:color w:val="585858"/>
          <w:spacing w:val="-3"/>
        </w:rPr>
        <w:t xml:space="preserve"> </w:t>
      </w:r>
      <w:r>
        <w:rPr>
          <w:color w:val="585858"/>
        </w:rPr>
        <w:t>Předmětu</w:t>
      </w:r>
      <w:r>
        <w:rPr>
          <w:color w:val="585858"/>
          <w:spacing w:val="-5"/>
        </w:rPr>
        <w:t xml:space="preserve"> </w:t>
      </w:r>
      <w:r>
        <w:rPr>
          <w:color w:val="585858"/>
          <w:spacing w:val="-2"/>
        </w:rPr>
        <w:t>plnění</w:t>
      </w:r>
    </w:p>
    <w:p w14:paraId="70E03AA2" w14:textId="07457446" w:rsidR="005946BD" w:rsidRDefault="00070B14" w:rsidP="006462BF">
      <w:pPr>
        <w:pStyle w:val="Odstavecseseznamem"/>
        <w:numPr>
          <w:ilvl w:val="0"/>
          <w:numId w:val="22"/>
        </w:numPr>
        <w:tabs>
          <w:tab w:val="left" w:pos="2827"/>
        </w:tabs>
        <w:spacing w:before="194" w:line="312" w:lineRule="auto"/>
        <w:jc w:val="left"/>
      </w:pPr>
      <w:r>
        <w:rPr>
          <w:color w:val="585858"/>
        </w:rPr>
        <w:t>Příloha</w:t>
      </w:r>
      <w:r>
        <w:rPr>
          <w:color w:val="585858"/>
          <w:spacing w:val="-5"/>
        </w:rPr>
        <w:t xml:space="preserve"> </w:t>
      </w:r>
      <w:r>
        <w:rPr>
          <w:color w:val="585858"/>
        </w:rPr>
        <w:t>č.</w:t>
      </w:r>
      <w:r>
        <w:rPr>
          <w:color w:val="585858"/>
          <w:spacing w:val="-2"/>
        </w:rPr>
        <w:t xml:space="preserve"> </w:t>
      </w:r>
      <w:r w:rsidR="00C2217B">
        <w:rPr>
          <w:color w:val="585858"/>
          <w:spacing w:val="-2"/>
        </w:rPr>
        <w:t>2</w:t>
      </w:r>
      <w:r>
        <w:rPr>
          <w:color w:val="585858"/>
          <w:spacing w:val="-6"/>
        </w:rPr>
        <w:t xml:space="preserve"> </w:t>
      </w:r>
      <w:r>
        <w:rPr>
          <w:color w:val="585858"/>
        </w:rPr>
        <w:t>–</w:t>
      </w:r>
      <w:r>
        <w:rPr>
          <w:color w:val="585858"/>
          <w:spacing w:val="-4"/>
        </w:rPr>
        <w:t xml:space="preserve"> </w:t>
      </w:r>
      <w:r>
        <w:rPr>
          <w:color w:val="585858"/>
        </w:rPr>
        <w:t>Specifikace</w:t>
      </w:r>
      <w:r>
        <w:rPr>
          <w:color w:val="585858"/>
          <w:spacing w:val="-3"/>
        </w:rPr>
        <w:t xml:space="preserve"> </w:t>
      </w:r>
      <w:r>
        <w:rPr>
          <w:color w:val="585858"/>
        </w:rPr>
        <w:t>ceny</w:t>
      </w:r>
      <w:r>
        <w:rPr>
          <w:color w:val="585858"/>
          <w:spacing w:val="-3"/>
        </w:rPr>
        <w:t xml:space="preserve"> </w:t>
      </w:r>
      <w:r>
        <w:rPr>
          <w:color w:val="585858"/>
        </w:rPr>
        <w:t>Předmětu</w:t>
      </w:r>
      <w:r>
        <w:rPr>
          <w:color w:val="585858"/>
          <w:spacing w:val="-6"/>
        </w:rPr>
        <w:t xml:space="preserve"> </w:t>
      </w:r>
      <w:r>
        <w:rPr>
          <w:color w:val="585858"/>
          <w:spacing w:val="-2"/>
        </w:rPr>
        <w:t>plnění</w:t>
      </w:r>
    </w:p>
    <w:p w14:paraId="7ED2C6D0" w14:textId="77777777" w:rsidR="00547278" w:rsidRDefault="00547278" w:rsidP="00547278">
      <w:pPr>
        <w:pStyle w:val="Zkladntext"/>
        <w:spacing w:before="0" w:line="312" w:lineRule="auto"/>
        <w:ind w:left="993"/>
      </w:pPr>
    </w:p>
    <w:p w14:paraId="74EC3748" w14:textId="651C9FB2" w:rsidR="00547278" w:rsidRPr="00547278" w:rsidRDefault="00070B14" w:rsidP="00547278">
      <w:pPr>
        <w:pStyle w:val="Zkladntext"/>
        <w:spacing w:before="0" w:line="312" w:lineRule="auto"/>
        <w:ind w:left="993"/>
      </w:pPr>
      <w:r>
        <w:rPr>
          <w:noProof/>
        </w:rPr>
        <mc:AlternateContent>
          <mc:Choice Requires="wps">
            <w:drawing>
              <wp:anchor distT="0" distB="0" distL="0" distR="0" simplePos="0" relativeHeight="251658240" behindDoc="0" locked="0" layoutInCell="1" allowOverlap="1" wp14:anchorId="3ED1B939" wp14:editId="72B0675F">
                <wp:simplePos x="0" y="0"/>
                <wp:positionH relativeFrom="page">
                  <wp:posOffset>866775</wp:posOffset>
                </wp:positionH>
                <wp:positionV relativeFrom="paragraph">
                  <wp:posOffset>273050</wp:posOffset>
                </wp:positionV>
                <wp:extent cx="647700" cy="762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76200"/>
                        </a:xfrm>
                        <a:prstGeom prst="rect">
                          <a:avLst/>
                        </a:prstGeom>
                      </wps:spPr>
                      <wps:txbx>
                        <w:txbxContent>
                          <w:p w14:paraId="4FC528F0" w14:textId="77777777" w:rsidR="005946BD" w:rsidRDefault="005946BD">
                            <w:pPr>
                              <w:pStyle w:val="Zkladntext"/>
                              <w:spacing w:before="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ED1B939" id="_x0000_t202" coordsize="21600,21600" o:spt="202" path="m,l,21600r21600,l21600,xe">
                <v:stroke joinstyle="miter"/>
                <v:path gradientshapeok="t" o:connecttype="rect"/>
              </v:shapetype>
              <v:shape id="Textbox 8" o:spid="_x0000_s1026" type="#_x0000_t202" style="position:absolute;left:0;text-align:left;margin-left:68.25pt;margin-top:21.5pt;width:51pt;height: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28TkQEAABkDAAAOAAAAZHJzL2Uyb0RvYy54bWysUsFu2zAMvQ/oPwi6N3KLIhmMOMXWYsOA&#10;YhvQ7QMUWYqNWaJGKrHz96MUJxm227ALRYnUI98j14+TH8TBIvUQGnm3qKSwwUDbh10jv3/7cPtW&#10;Cko6tHqAYBt5tCQfNzdv1mOs7T10MLQWBYMEqsfYyC6lWCtFprNe0wKiDRx0gF4nvuJOtahHRveD&#10;uq+qpRoB24hgLBG/Pp+CclPwnbMmfXGObBJDI7m3VCwWu81Wbda63qGOXW/mNvQ/dOF1H7joBepZ&#10;Jy322P8F5XuDQODSwoBX4FxvbOHAbO6qP9i8djrawoXFoXiRif4frPl8eI1fUaTpPUw8wEKC4guY&#10;H8TaqDFSPedkTakmzs5EJ4c+n0xB8EfW9njR005JGH5cPqxWFUcMh1ZLHleWW13/RqT00YIX2Wkk&#10;8rRKfX14oXRKPafMrZyq5z7StJ04JbtbaI9MYeQpNpJ+7jVaKYZPgWXKIz87eHa2ZwfT8ARlMTKT&#10;AO/2CVxfKl9x58qsf+l93pU84N/vJeu60ZtfAAAA//8DAFBLAwQUAAYACAAAACEARTo3VN4AAAAJ&#10;AQAADwAAAGRycy9kb3ducmV2LnhtbEyPwU7DMBBE70j8g7VI3KjdhkQljVNVCE5IiDQcODqxm1iN&#10;1yF22/D3LKdynNmn2ZliO7uBnc0UrEcJy4UAZrD12mIn4bN+fVgDC1GhVoNHI+HHBNiWtzeFyrW/&#10;YGXO+9gxCsGQKwl9jGPOeWh741RY+NEg3Q5+ciqSnDquJ3WhcDfwlRAZd8oifejVaJ570x73Jydh&#10;94XVi/1+bz6qQ2Xr+kngW3aU8v5u3m2ARTPHKwx/9ak6lNSp8SfUgQ2kkywlVMJjQpsIWCVrMhoJ&#10;aSqAlwX/v6D8BQAA//8DAFBLAQItABQABgAIAAAAIQC2gziS/gAAAOEBAAATAAAAAAAAAAAAAAAA&#10;AAAAAABbQ29udGVudF9UeXBlc10ueG1sUEsBAi0AFAAGAAgAAAAhADj9If/WAAAAlAEAAAsAAAAA&#10;AAAAAAAAAAAALwEAAF9yZWxzLy5yZWxzUEsBAi0AFAAGAAgAAAAhAAmjbxORAQAAGQMAAA4AAAAA&#10;AAAAAAAAAAAALgIAAGRycy9lMm9Eb2MueG1sUEsBAi0AFAAGAAgAAAAhAEU6N1TeAAAACQEAAA8A&#10;AAAAAAAAAAAAAAAA6wMAAGRycy9kb3ducmV2LnhtbFBLBQYAAAAABAAEAPMAAAD2BAAAAAA=&#10;" filled="f" stroked="f">
                <v:textbox inset="0,0,0,0">
                  <w:txbxContent>
                    <w:p w14:paraId="4FC528F0" w14:textId="77777777" w:rsidR="005946BD" w:rsidRDefault="005946BD">
                      <w:pPr>
                        <w:pStyle w:val="Zkladntext"/>
                        <w:spacing w:before="0"/>
                      </w:pPr>
                    </w:p>
                  </w:txbxContent>
                </v:textbox>
                <w10:wrap anchorx="page"/>
              </v:shape>
            </w:pict>
          </mc:Fallback>
        </mc:AlternateContent>
      </w:r>
      <w:r w:rsidR="00547278" w:rsidRPr="00547278">
        <w:t>V Praze, dne</w:t>
      </w:r>
      <w:r w:rsidR="004E0E53">
        <w:t>: dle el. podpisu</w:t>
      </w:r>
      <w:r w:rsidR="00E25CCB">
        <w:tab/>
      </w:r>
      <w:r w:rsidR="00E25CCB">
        <w:tab/>
      </w:r>
      <w:r w:rsidR="004E0E53">
        <w:t xml:space="preserve">              </w:t>
      </w:r>
      <w:r w:rsidR="0001503A">
        <w:t xml:space="preserve">      </w:t>
      </w:r>
      <w:r w:rsidR="004E0E53">
        <w:t xml:space="preserve">  </w:t>
      </w:r>
      <w:r w:rsidR="0001503A" w:rsidRPr="00547278">
        <w:t>V Praze, dne</w:t>
      </w:r>
      <w:r w:rsidR="0001503A">
        <w:t>: dle el. podpisu</w:t>
      </w:r>
    </w:p>
    <w:p w14:paraId="3576322D" w14:textId="77777777" w:rsidR="00547278" w:rsidRDefault="00547278" w:rsidP="00547278">
      <w:pPr>
        <w:pStyle w:val="Zkladntext"/>
        <w:spacing w:before="0" w:line="312" w:lineRule="auto"/>
        <w:ind w:left="993"/>
      </w:pPr>
    </w:p>
    <w:p w14:paraId="0ECECCB2" w14:textId="77777777" w:rsidR="004E0E53" w:rsidRDefault="004E0E53" w:rsidP="00547278">
      <w:pPr>
        <w:pStyle w:val="Zkladntext"/>
        <w:spacing w:before="0" w:line="312" w:lineRule="auto"/>
        <w:ind w:left="993"/>
      </w:pPr>
    </w:p>
    <w:p w14:paraId="7FE7631D" w14:textId="77777777" w:rsidR="004E0E53" w:rsidRPr="00547278" w:rsidRDefault="004E0E53" w:rsidP="00547278">
      <w:pPr>
        <w:pStyle w:val="Zkladntext"/>
        <w:spacing w:before="0" w:line="312" w:lineRule="auto"/>
        <w:ind w:left="993"/>
      </w:pPr>
    </w:p>
    <w:p w14:paraId="497531F2" w14:textId="77777777" w:rsidR="00547278" w:rsidRPr="00547278" w:rsidRDefault="00547278" w:rsidP="00547278">
      <w:pPr>
        <w:pStyle w:val="Zkladntext"/>
        <w:spacing w:before="0" w:line="312" w:lineRule="auto"/>
        <w:ind w:left="993"/>
      </w:pPr>
    </w:p>
    <w:p w14:paraId="15A0697F" w14:textId="32CD89DC" w:rsidR="005946BD" w:rsidRDefault="00547278" w:rsidP="00547278">
      <w:pPr>
        <w:pStyle w:val="Zkladntext"/>
        <w:spacing w:before="0" w:line="312" w:lineRule="auto"/>
        <w:ind w:left="993"/>
      </w:pPr>
      <w:r w:rsidRPr="00547278">
        <w:t>……………………………</w:t>
      </w:r>
      <w:r w:rsidR="00E25CCB">
        <w:t>…………….</w:t>
      </w:r>
      <w:r w:rsidR="00E25CCB">
        <w:tab/>
      </w:r>
      <w:r w:rsidR="00E25CCB">
        <w:tab/>
      </w:r>
      <w:r w:rsidR="00E25CCB">
        <w:tab/>
      </w:r>
      <w:r w:rsidR="00E25CCB" w:rsidRPr="00547278">
        <w:t>……………………………</w:t>
      </w:r>
      <w:r w:rsidR="00E25CCB">
        <w:t>…………….</w:t>
      </w:r>
      <w:r w:rsidRPr="00547278">
        <w:t xml:space="preserve"> </w:t>
      </w:r>
    </w:p>
    <w:p w14:paraId="5DC971C6" w14:textId="6FDC04B9" w:rsidR="004E0E53" w:rsidRPr="004E0E53" w:rsidRDefault="0001503A" w:rsidP="00E25CCB">
      <w:pPr>
        <w:pStyle w:val="Zkladntext"/>
        <w:spacing w:before="0" w:line="312" w:lineRule="auto"/>
        <w:ind w:left="993"/>
      </w:pPr>
      <w:proofErr w:type="spellStart"/>
      <w:r>
        <w:rPr>
          <w:highlight w:val="lightGray"/>
        </w:rPr>
        <w:t>x</w:t>
      </w:r>
      <w:r w:rsidRPr="0001503A">
        <w:rPr>
          <w:highlight w:val="lightGray"/>
        </w:rPr>
        <w:t>xx</w:t>
      </w:r>
      <w:proofErr w:type="spellEnd"/>
      <w:r>
        <w:tab/>
      </w:r>
      <w:r>
        <w:tab/>
      </w:r>
      <w:r>
        <w:tab/>
      </w:r>
      <w:r>
        <w:tab/>
      </w:r>
      <w:r>
        <w:tab/>
      </w:r>
      <w:r>
        <w:tab/>
      </w:r>
      <w:r>
        <w:tab/>
      </w:r>
      <w:r>
        <w:tab/>
      </w:r>
      <w:proofErr w:type="spellStart"/>
      <w:r w:rsidRPr="0001503A">
        <w:rPr>
          <w:highlight w:val="lightGray"/>
        </w:rPr>
        <w:t>xxx</w:t>
      </w:r>
      <w:proofErr w:type="spellEnd"/>
    </w:p>
    <w:p w14:paraId="35B80CDF" w14:textId="7C73883F" w:rsidR="00547278" w:rsidRPr="004E0E53" w:rsidRDefault="0001503A" w:rsidP="00E25CCB">
      <w:pPr>
        <w:pStyle w:val="Zkladntext"/>
        <w:spacing w:before="0" w:line="312" w:lineRule="auto"/>
        <w:ind w:left="993"/>
      </w:pPr>
      <w:proofErr w:type="spellStart"/>
      <w:r w:rsidRPr="0001503A">
        <w:rPr>
          <w:highlight w:val="lightGray"/>
        </w:rPr>
        <w:t>xxx</w:t>
      </w:r>
      <w:proofErr w:type="spellEnd"/>
      <w:r w:rsidR="00E25CCB" w:rsidRPr="004E0E53">
        <w:tab/>
      </w:r>
      <w:r w:rsidR="00E25CCB" w:rsidRPr="004E0E53">
        <w:tab/>
      </w:r>
      <w:r>
        <w:tab/>
      </w:r>
      <w:r>
        <w:tab/>
      </w:r>
      <w:r>
        <w:tab/>
      </w:r>
      <w:r>
        <w:tab/>
      </w:r>
      <w:r>
        <w:tab/>
      </w:r>
      <w:r w:rsidR="00E25CCB" w:rsidRPr="004E0E53">
        <w:tab/>
      </w:r>
      <w:proofErr w:type="spellStart"/>
      <w:r w:rsidRPr="0001503A">
        <w:rPr>
          <w:highlight w:val="lightGray"/>
        </w:rPr>
        <w:t>xxx</w:t>
      </w:r>
      <w:proofErr w:type="spellEnd"/>
    </w:p>
    <w:p w14:paraId="1E38419A" w14:textId="51FB12C7" w:rsidR="00E25CCB" w:rsidRPr="004E0E53" w:rsidRDefault="00E25CCB" w:rsidP="00E25CCB">
      <w:pPr>
        <w:pStyle w:val="Zkladntext"/>
        <w:spacing w:before="0" w:line="312" w:lineRule="auto"/>
        <w:ind w:left="993"/>
        <w:rPr>
          <w:b/>
          <w:bCs/>
        </w:rPr>
      </w:pPr>
      <w:r w:rsidRPr="004E0E53">
        <w:rPr>
          <w:b/>
          <w:bCs/>
        </w:rPr>
        <w:t xml:space="preserve">Národní agentura pro komunikační a </w:t>
      </w:r>
      <w:r w:rsidRPr="004E0E53">
        <w:rPr>
          <w:b/>
          <w:bCs/>
        </w:rPr>
        <w:tab/>
      </w:r>
      <w:r w:rsidRPr="004E0E53">
        <w:rPr>
          <w:b/>
          <w:bCs/>
        </w:rPr>
        <w:tab/>
      </w:r>
      <w:r w:rsidRPr="004E0E53">
        <w:rPr>
          <w:b/>
          <w:bCs/>
        </w:rPr>
        <w:tab/>
      </w:r>
      <w:r w:rsidR="0001503A">
        <w:rPr>
          <w:b/>
          <w:bCs/>
        </w:rPr>
        <w:t>C42 s.r.o.</w:t>
      </w:r>
    </w:p>
    <w:p w14:paraId="0FC0B529" w14:textId="3D0C5C28" w:rsidR="00E25CCB" w:rsidRPr="004E0E53" w:rsidRDefault="00E25CCB" w:rsidP="00547278">
      <w:pPr>
        <w:pStyle w:val="Zkladntext"/>
        <w:spacing w:before="0" w:line="312" w:lineRule="auto"/>
        <w:ind w:left="993"/>
        <w:rPr>
          <w:b/>
          <w:bCs/>
        </w:rPr>
      </w:pPr>
      <w:r w:rsidRPr="004E0E53">
        <w:rPr>
          <w:b/>
          <w:bCs/>
        </w:rPr>
        <w:t xml:space="preserve">informační technologie, s. p. </w:t>
      </w:r>
    </w:p>
    <w:p w14:paraId="45FBFB23" w14:textId="77777777" w:rsidR="005946BD" w:rsidRPr="00547278" w:rsidRDefault="005946BD" w:rsidP="006462BF">
      <w:pPr>
        <w:pStyle w:val="Zkladntext"/>
        <w:spacing w:before="0" w:line="312" w:lineRule="auto"/>
      </w:pPr>
    </w:p>
    <w:p w14:paraId="6EDE4AEC" w14:textId="77777777" w:rsidR="005946BD" w:rsidRPr="00547278" w:rsidRDefault="005946BD" w:rsidP="006462BF">
      <w:pPr>
        <w:pStyle w:val="Zkladntext"/>
        <w:spacing w:before="461" w:line="312" w:lineRule="auto"/>
      </w:pPr>
    </w:p>
    <w:p w14:paraId="08812E86" w14:textId="77777777" w:rsidR="005946BD" w:rsidRPr="00547278" w:rsidRDefault="005946BD">
      <w:pPr>
        <w:pStyle w:val="Zkladntext"/>
        <w:spacing w:before="0"/>
        <w:rPr>
          <w:rFonts w:ascii="Gill Sans MT"/>
        </w:rPr>
      </w:pPr>
    </w:p>
    <w:p w14:paraId="5EE28A5E" w14:textId="77777777" w:rsidR="005946BD" w:rsidRPr="00547278" w:rsidRDefault="005946BD">
      <w:pPr>
        <w:pStyle w:val="Zkladntext"/>
        <w:spacing w:before="0"/>
        <w:rPr>
          <w:rFonts w:ascii="Gill Sans MT"/>
        </w:rPr>
      </w:pPr>
    </w:p>
    <w:p w14:paraId="33E32120" w14:textId="77777777" w:rsidR="005946BD" w:rsidRPr="00547278" w:rsidRDefault="005946BD">
      <w:pPr>
        <w:pStyle w:val="Zkladntext"/>
        <w:spacing w:before="0"/>
        <w:rPr>
          <w:rFonts w:ascii="Gill Sans MT"/>
        </w:rPr>
      </w:pPr>
    </w:p>
    <w:p w14:paraId="2B7A8E76" w14:textId="77777777" w:rsidR="005946BD" w:rsidRPr="00547278" w:rsidRDefault="005946BD">
      <w:pPr>
        <w:pStyle w:val="Zkladntext"/>
        <w:spacing w:before="0"/>
        <w:rPr>
          <w:rFonts w:ascii="Gill Sans MT"/>
        </w:rPr>
      </w:pPr>
    </w:p>
    <w:p w14:paraId="17B8036F" w14:textId="77777777" w:rsidR="005946BD" w:rsidRPr="00547278" w:rsidRDefault="005946BD">
      <w:pPr>
        <w:pStyle w:val="Zkladntext"/>
        <w:spacing w:before="0"/>
        <w:rPr>
          <w:rFonts w:ascii="Gill Sans MT"/>
        </w:rPr>
      </w:pPr>
    </w:p>
    <w:p w14:paraId="09688681" w14:textId="77777777" w:rsidR="005946BD" w:rsidRPr="00547278" w:rsidRDefault="005946BD">
      <w:pPr>
        <w:pStyle w:val="Zkladntext"/>
        <w:spacing w:before="0"/>
        <w:rPr>
          <w:rFonts w:ascii="Gill Sans MT"/>
        </w:rPr>
      </w:pPr>
    </w:p>
    <w:p w14:paraId="09FCB9CA" w14:textId="77777777" w:rsidR="005946BD" w:rsidRPr="00547278" w:rsidRDefault="005946BD">
      <w:pPr>
        <w:pStyle w:val="Zkladntext"/>
        <w:spacing w:before="0"/>
        <w:rPr>
          <w:rFonts w:ascii="Gill Sans MT"/>
        </w:rPr>
      </w:pPr>
    </w:p>
    <w:p w14:paraId="3F703354" w14:textId="77777777" w:rsidR="005946BD" w:rsidRPr="00547278" w:rsidRDefault="005946BD">
      <w:pPr>
        <w:pStyle w:val="Zkladntext"/>
        <w:spacing w:before="0"/>
        <w:rPr>
          <w:rFonts w:ascii="Gill Sans MT"/>
        </w:rPr>
      </w:pPr>
    </w:p>
    <w:p w14:paraId="4E6DF927" w14:textId="77777777" w:rsidR="005946BD" w:rsidRPr="00547278" w:rsidRDefault="005946BD">
      <w:pPr>
        <w:pStyle w:val="Zkladntext"/>
        <w:spacing w:before="0"/>
        <w:rPr>
          <w:rFonts w:ascii="Gill Sans MT"/>
        </w:rPr>
      </w:pPr>
    </w:p>
    <w:p w14:paraId="6BFC2CA0" w14:textId="77777777" w:rsidR="005946BD" w:rsidRPr="00547278" w:rsidRDefault="005946BD">
      <w:pPr>
        <w:pStyle w:val="Zkladntext"/>
        <w:spacing w:before="0"/>
        <w:rPr>
          <w:rFonts w:ascii="Gill Sans MT"/>
        </w:rPr>
      </w:pPr>
    </w:p>
    <w:p w14:paraId="4448DFB3" w14:textId="77777777" w:rsidR="005946BD" w:rsidRPr="00547278" w:rsidRDefault="005946BD">
      <w:pPr>
        <w:pStyle w:val="Zkladntext"/>
        <w:spacing w:before="0"/>
        <w:rPr>
          <w:rFonts w:ascii="Gill Sans MT"/>
        </w:rPr>
      </w:pPr>
    </w:p>
    <w:p w14:paraId="3ABAAD52" w14:textId="002C1DEF" w:rsidR="005946BD" w:rsidRPr="00547278" w:rsidRDefault="005946BD">
      <w:pPr>
        <w:pStyle w:val="Zkladntext"/>
        <w:spacing w:before="148"/>
        <w:rPr>
          <w:rFonts w:ascii="Gill Sans MT"/>
        </w:rPr>
      </w:pPr>
    </w:p>
    <w:p w14:paraId="2697EDB8" w14:textId="77777777" w:rsidR="005946BD" w:rsidRDefault="005946BD">
      <w:pPr>
        <w:rPr>
          <w:rFonts w:ascii="Gill Sans MT"/>
          <w:sz w:val="20"/>
        </w:rPr>
        <w:sectPr w:rsidR="005946BD">
          <w:pgSz w:w="11910" w:h="16840"/>
          <w:pgMar w:top="1880" w:right="300" w:bottom="1080" w:left="440" w:header="568" w:footer="855" w:gutter="0"/>
          <w:cols w:space="708"/>
        </w:sectPr>
      </w:pPr>
    </w:p>
    <w:p w14:paraId="33F38205" w14:textId="69032E54" w:rsidR="00514AC8" w:rsidRPr="00514AC8" w:rsidRDefault="00070B14" w:rsidP="00514AC8">
      <w:pPr>
        <w:spacing w:before="91"/>
        <w:ind w:left="978"/>
        <w:jc w:val="both"/>
        <w:rPr>
          <w:b/>
        </w:rPr>
      </w:pPr>
      <w:bookmarkStart w:id="57" w:name="_Hlk201139966"/>
      <w:r>
        <w:rPr>
          <w:b/>
          <w:color w:val="585858"/>
        </w:rPr>
        <w:lastRenderedPageBreak/>
        <w:t>Příloha</w:t>
      </w:r>
      <w:r>
        <w:rPr>
          <w:b/>
          <w:color w:val="585858"/>
          <w:spacing w:val="-5"/>
        </w:rPr>
        <w:t xml:space="preserve"> </w:t>
      </w:r>
      <w:r>
        <w:rPr>
          <w:b/>
          <w:color w:val="585858"/>
        </w:rPr>
        <w:t>č.</w:t>
      </w:r>
      <w:r>
        <w:rPr>
          <w:b/>
          <w:color w:val="585858"/>
          <w:spacing w:val="-4"/>
        </w:rPr>
        <w:t xml:space="preserve"> </w:t>
      </w:r>
      <w:r>
        <w:rPr>
          <w:b/>
          <w:color w:val="585858"/>
        </w:rPr>
        <w:t>1</w:t>
      </w:r>
      <w:r>
        <w:rPr>
          <w:b/>
          <w:color w:val="585858"/>
          <w:spacing w:val="-3"/>
        </w:rPr>
        <w:t xml:space="preserve"> </w:t>
      </w:r>
      <w:r>
        <w:rPr>
          <w:b/>
          <w:color w:val="585858"/>
        </w:rPr>
        <w:t>–</w:t>
      </w:r>
      <w:r>
        <w:rPr>
          <w:b/>
          <w:color w:val="585858"/>
          <w:spacing w:val="-5"/>
        </w:rPr>
        <w:t xml:space="preserve"> </w:t>
      </w:r>
      <w:r>
        <w:rPr>
          <w:b/>
          <w:color w:val="585858"/>
        </w:rPr>
        <w:t>Specifikace</w:t>
      </w:r>
      <w:r>
        <w:rPr>
          <w:b/>
          <w:color w:val="585858"/>
          <w:spacing w:val="-2"/>
        </w:rPr>
        <w:t xml:space="preserve"> </w:t>
      </w:r>
      <w:r>
        <w:rPr>
          <w:b/>
          <w:color w:val="585858"/>
        </w:rPr>
        <w:t>Předmětu</w:t>
      </w:r>
      <w:r>
        <w:rPr>
          <w:b/>
          <w:color w:val="585858"/>
          <w:spacing w:val="-3"/>
        </w:rPr>
        <w:t xml:space="preserve"> </w:t>
      </w:r>
      <w:r>
        <w:rPr>
          <w:b/>
          <w:color w:val="585858"/>
          <w:spacing w:val="-2"/>
        </w:rPr>
        <w:t>plnění</w:t>
      </w:r>
      <w:r w:rsidR="00D40173">
        <w:rPr>
          <w:b/>
          <w:color w:val="585858"/>
          <w:spacing w:val="-2"/>
        </w:rPr>
        <w:t xml:space="preserve"> </w:t>
      </w:r>
      <w:bookmarkEnd w:id="57"/>
    </w:p>
    <w:p w14:paraId="1FCFD874" w14:textId="77777777" w:rsidR="00514AC8" w:rsidRPr="000755CE" w:rsidRDefault="00514AC8" w:rsidP="00514AC8">
      <w:pPr>
        <w:jc w:val="both"/>
        <w:textAlignment w:val="baseline"/>
        <w:rPr>
          <w:rFonts w:eastAsia="Times New Roman"/>
          <w:sz w:val="24"/>
          <w:szCs w:val="24"/>
          <w:lang w:eastAsia="cs-CZ"/>
        </w:rPr>
      </w:pPr>
    </w:p>
    <w:p w14:paraId="03AF9D6E" w14:textId="77777777" w:rsidR="00514AC8" w:rsidRPr="000755CE" w:rsidRDefault="00514AC8" w:rsidP="00514AC8">
      <w:pPr>
        <w:pStyle w:val="Odstavecseseznamem"/>
        <w:widowControl/>
        <w:numPr>
          <w:ilvl w:val="0"/>
          <w:numId w:val="52"/>
        </w:numPr>
        <w:autoSpaceDE/>
        <w:autoSpaceDN/>
        <w:spacing w:before="0"/>
        <w:ind w:left="284" w:hanging="349"/>
        <w:contextualSpacing/>
        <w:textAlignment w:val="baseline"/>
        <w:rPr>
          <w:rFonts w:eastAsia="Times New Roman"/>
          <w:b/>
          <w:bCs/>
          <w:color w:val="00B0F0"/>
          <w:sz w:val="28"/>
          <w:szCs w:val="28"/>
          <w:lang w:eastAsia="cs-CZ"/>
        </w:rPr>
      </w:pPr>
      <w:r w:rsidRPr="000755CE">
        <w:rPr>
          <w:rFonts w:eastAsia="Times New Roman"/>
          <w:b/>
          <w:bCs/>
          <w:smallCaps/>
          <w:color w:val="00B0F0"/>
          <w:sz w:val="28"/>
          <w:szCs w:val="28"/>
          <w:lang w:eastAsia="cs-CZ"/>
        </w:rPr>
        <w:t>Definice pojmů:</w:t>
      </w:r>
      <w:r w:rsidRPr="000755CE">
        <w:rPr>
          <w:rFonts w:eastAsia="Times New Roman"/>
          <w:b/>
          <w:bCs/>
          <w:color w:val="00B0F0"/>
          <w:sz w:val="28"/>
          <w:szCs w:val="28"/>
          <w:lang w:eastAsia="cs-CZ"/>
        </w:rPr>
        <w:t> </w:t>
      </w:r>
    </w:p>
    <w:p w14:paraId="03373CC9" w14:textId="77777777" w:rsidR="00514AC8" w:rsidRPr="000755CE" w:rsidRDefault="00514AC8" w:rsidP="00514AC8">
      <w:pPr>
        <w:pStyle w:val="Odstavecseseznamem"/>
        <w:textAlignment w:val="baseline"/>
        <w:rPr>
          <w:rFonts w:eastAsia="Times New Roman"/>
          <w:b/>
          <w:bCs/>
          <w:sz w:val="28"/>
          <w:szCs w:val="28"/>
          <w:lang w:eastAsia="cs-CZ"/>
        </w:rPr>
      </w:pPr>
    </w:p>
    <w:p w14:paraId="7923AADB" w14:textId="77777777" w:rsidR="00514AC8" w:rsidRPr="000755CE" w:rsidRDefault="00514AC8" w:rsidP="00514AC8">
      <w:pPr>
        <w:jc w:val="both"/>
        <w:textAlignment w:val="baseline"/>
        <w:rPr>
          <w:rFonts w:eastAsia="Times New Roman"/>
          <w:b/>
          <w:bCs/>
          <w:i/>
          <w:iCs/>
          <w:color w:val="585858"/>
          <w:sz w:val="24"/>
          <w:szCs w:val="24"/>
          <w:lang w:eastAsia="cs-CZ"/>
        </w:rPr>
      </w:pPr>
      <w:r w:rsidRPr="000755CE">
        <w:rPr>
          <w:rFonts w:eastAsia="Times New Roman"/>
          <w:b/>
          <w:bCs/>
          <w:i/>
          <w:iCs/>
          <w:color w:val="585858"/>
          <w:lang w:eastAsia="cs-CZ"/>
        </w:rPr>
        <w:t>Koncový zákazník </w:t>
      </w:r>
    </w:p>
    <w:p w14:paraId="685E8A78" w14:textId="77777777" w:rsidR="00514AC8" w:rsidRPr="000755CE" w:rsidRDefault="00514AC8" w:rsidP="00514AC8">
      <w:pPr>
        <w:jc w:val="both"/>
        <w:textAlignment w:val="baseline"/>
        <w:rPr>
          <w:rFonts w:eastAsia="Times New Roman"/>
          <w:color w:val="585858"/>
          <w:lang w:eastAsia="cs-CZ"/>
        </w:rPr>
      </w:pPr>
      <w:r w:rsidRPr="000755CE">
        <w:rPr>
          <w:rFonts w:eastAsia="Times New Roman"/>
          <w:color w:val="585858"/>
          <w:lang w:eastAsia="cs-CZ"/>
        </w:rPr>
        <w:t>Ministerstvo vnitra ČR</w:t>
      </w:r>
      <w:r>
        <w:rPr>
          <w:rFonts w:eastAsia="Times New Roman"/>
          <w:color w:val="585858"/>
          <w:lang w:eastAsia="cs-CZ"/>
        </w:rPr>
        <w:t xml:space="preserve"> </w:t>
      </w:r>
    </w:p>
    <w:p w14:paraId="0DF3188E" w14:textId="77777777" w:rsidR="00514AC8" w:rsidRPr="000755CE" w:rsidRDefault="00514AC8" w:rsidP="00514AC8">
      <w:pPr>
        <w:jc w:val="both"/>
        <w:textAlignment w:val="baseline"/>
        <w:rPr>
          <w:rFonts w:eastAsia="Times New Roman"/>
          <w:color w:val="585858"/>
          <w:sz w:val="24"/>
          <w:szCs w:val="24"/>
          <w:lang w:eastAsia="cs-CZ"/>
        </w:rPr>
      </w:pPr>
    </w:p>
    <w:p w14:paraId="4201B5D6" w14:textId="77777777" w:rsidR="00514AC8" w:rsidRPr="000755CE" w:rsidRDefault="00514AC8" w:rsidP="00514AC8">
      <w:pPr>
        <w:jc w:val="both"/>
        <w:textAlignment w:val="baseline"/>
        <w:rPr>
          <w:rFonts w:eastAsia="Times New Roman"/>
          <w:b/>
          <w:bCs/>
          <w:i/>
          <w:iCs/>
          <w:color w:val="585858"/>
          <w:sz w:val="24"/>
          <w:szCs w:val="24"/>
          <w:lang w:eastAsia="cs-CZ"/>
        </w:rPr>
      </w:pPr>
      <w:r w:rsidRPr="000755CE">
        <w:rPr>
          <w:rFonts w:eastAsia="Times New Roman"/>
          <w:b/>
          <w:bCs/>
          <w:i/>
          <w:iCs/>
          <w:color w:val="585858"/>
          <w:lang w:eastAsia="cs-CZ"/>
        </w:rPr>
        <w:t>Požadavek (</w:t>
      </w:r>
      <w:proofErr w:type="spellStart"/>
      <w:r w:rsidRPr="000755CE">
        <w:rPr>
          <w:rFonts w:eastAsia="Times New Roman"/>
          <w:b/>
          <w:bCs/>
          <w:i/>
          <w:iCs/>
          <w:color w:val="585858"/>
          <w:lang w:eastAsia="cs-CZ"/>
        </w:rPr>
        <w:t>request</w:t>
      </w:r>
      <w:proofErr w:type="spellEnd"/>
      <w:r w:rsidRPr="000755CE">
        <w:rPr>
          <w:rFonts w:eastAsia="Times New Roman"/>
          <w:b/>
          <w:bCs/>
          <w:i/>
          <w:iCs/>
          <w:color w:val="585858"/>
          <w:lang w:eastAsia="cs-CZ"/>
        </w:rPr>
        <w:t>) </w:t>
      </w:r>
    </w:p>
    <w:p w14:paraId="56A999B3" w14:textId="77777777" w:rsidR="00514AC8" w:rsidRPr="000755CE" w:rsidRDefault="00514AC8" w:rsidP="00514AC8">
      <w:pPr>
        <w:jc w:val="both"/>
        <w:textAlignment w:val="baseline"/>
        <w:rPr>
          <w:rFonts w:eastAsia="Times New Roman"/>
          <w:color w:val="585858"/>
          <w:lang w:eastAsia="cs-CZ"/>
        </w:rPr>
      </w:pPr>
      <w:r w:rsidRPr="000755CE">
        <w:rPr>
          <w:rFonts w:eastAsia="Times New Roman"/>
          <w:color w:val="585858"/>
          <w:lang w:eastAsia="cs-CZ"/>
        </w:rPr>
        <w:t>Požadavek ze strany uživatele služby s žádostí o zabezpečení podpory při využívání služby předané Dodavateli Objednatelem nebo koncovým zákazníkem, které nemá příčinu v chybovém stavu služby, tj. není incidentem (např. žádost o práce). </w:t>
      </w:r>
    </w:p>
    <w:p w14:paraId="437A4264" w14:textId="77777777" w:rsidR="00514AC8" w:rsidRPr="000755CE" w:rsidRDefault="00514AC8" w:rsidP="00514AC8">
      <w:pPr>
        <w:jc w:val="both"/>
        <w:textAlignment w:val="baseline"/>
        <w:rPr>
          <w:rFonts w:eastAsia="Times New Roman"/>
          <w:color w:val="585858"/>
          <w:sz w:val="24"/>
          <w:szCs w:val="24"/>
          <w:lang w:eastAsia="cs-CZ"/>
        </w:rPr>
      </w:pPr>
      <w:r w:rsidRPr="000755CE">
        <w:rPr>
          <w:rFonts w:eastAsia="Times New Roman"/>
          <w:color w:val="585858"/>
          <w:lang w:eastAsia="cs-CZ"/>
        </w:rPr>
        <w:t> </w:t>
      </w:r>
    </w:p>
    <w:p w14:paraId="4451D26A" w14:textId="77777777" w:rsidR="00514AC8" w:rsidRPr="000755CE" w:rsidRDefault="00514AC8" w:rsidP="00514AC8">
      <w:pPr>
        <w:jc w:val="both"/>
        <w:textAlignment w:val="baseline"/>
        <w:rPr>
          <w:rFonts w:eastAsia="Times New Roman"/>
          <w:b/>
          <w:bCs/>
          <w:i/>
          <w:iCs/>
          <w:color w:val="585858"/>
          <w:sz w:val="24"/>
          <w:szCs w:val="24"/>
          <w:lang w:eastAsia="cs-CZ"/>
        </w:rPr>
      </w:pPr>
      <w:r w:rsidRPr="000755CE">
        <w:rPr>
          <w:rFonts w:eastAsia="Times New Roman"/>
          <w:b/>
          <w:bCs/>
          <w:i/>
          <w:iCs/>
          <w:color w:val="585858"/>
          <w:lang w:eastAsia="cs-CZ"/>
        </w:rPr>
        <w:t>Incident </w:t>
      </w:r>
    </w:p>
    <w:p w14:paraId="12020F6B" w14:textId="77777777" w:rsidR="00514AC8" w:rsidRPr="000755CE" w:rsidRDefault="00514AC8" w:rsidP="00514AC8">
      <w:pPr>
        <w:jc w:val="both"/>
        <w:textAlignment w:val="baseline"/>
        <w:rPr>
          <w:rFonts w:eastAsia="Times New Roman"/>
          <w:color w:val="585858"/>
          <w:sz w:val="24"/>
          <w:szCs w:val="24"/>
          <w:lang w:eastAsia="cs-CZ"/>
        </w:rPr>
      </w:pPr>
      <w:r w:rsidRPr="000755CE">
        <w:rPr>
          <w:rFonts w:eastAsia="Times New Roman"/>
          <w:color w:val="585858"/>
          <w:lang w:eastAsia="cs-CZ"/>
        </w:rPr>
        <w:t>Událost při využívání služby, která neprobíhá očekávaným způsobem a způsobuje, či může způsobit, snížení kvality služby nebo její nedostupnost (např. výpadek, případně výrazné zpomalení systému na základě poruchy nebo softwarové chyby na informačních systémech, nedostupnost dat, nedostupnost komunikací atp.). Incidentem je i jakýkoliv zjištěný bezpečnostní problém, a to i v případě, že neohrožuje okamžitě dostupnost a kvalitu služby.  </w:t>
      </w:r>
    </w:p>
    <w:p w14:paraId="7416265A" w14:textId="77777777" w:rsidR="00514AC8" w:rsidRPr="000755CE" w:rsidRDefault="00514AC8" w:rsidP="00514AC8">
      <w:pPr>
        <w:ind w:left="390"/>
        <w:jc w:val="both"/>
        <w:textAlignment w:val="baseline"/>
        <w:rPr>
          <w:rFonts w:eastAsia="Times New Roman"/>
          <w:b/>
          <w:bCs/>
          <w:i/>
          <w:iCs/>
          <w:color w:val="585858"/>
          <w:lang w:eastAsia="cs-CZ"/>
        </w:rPr>
      </w:pPr>
    </w:p>
    <w:p w14:paraId="10CA4A87" w14:textId="77777777" w:rsidR="00514AC8" w:rsidRPr="000755CE" w:rsidRDefault="00514AC8" w:rsidP="00514AC8">
      <w:pPr>
        <w:jc w:val="both"/>
        <w:textAlignment w:val="baseline"/>
        <w:rPr>
          <w:rFonts w:eastAsia="Times New Roman"/>
          <w:b/>
          <w:bCs/>
          <w:i/>
          <w:iCs/>
          <w:color w:val="585858"/>
          <w:sz w:val="24"/>
          <w:szCs w:val="24"/>
          <w:lang w:eastAsia="cs-CZ"/>
        </w:rPr>
      </w:pPr>
      <w:r w:rsidRPr="000755CE">
        <w:rPr>
          <w:rFonts w:eastAsia="Times New Roman"/>
          <w:b/>
          <w:bCs/>
          <w:i/>
          <w:iCs/>
          <w:color w:val="585858"/>
          <w:lang w:eastAsia="cs-CZ"/>
        </w:rPr>
        <w:t>Vada </w:t>
      </w:r>
    </w:p>
    <w:p w14:paraId="3B99CC06" w14:textId="77777777" w:rsidR="00514AC8" w:rsidRPr="000755CE" w:rsidRDefault="00514AC8" w:rsidP="00514AC8">
      <w:pPr>
        <w:jc w:val="both"/>
        <w:textAlignment w:val="baseline"/>
        <w:rPr>
          <w:rFonts w:eastAsia="Times New Roman"/>
          <w:color w:val="585858"/>
          <w:sz w:val="24"/>
          <w:szCs w:val="24"/>
          <w:lang w:eastAsia="cs-CZ"/>
        </w:rPr>
      </w:pPr>
      <w:r w:rsidRPr="000755CE">
        <w:rPr>
          <w:rFonts w:eastAsia="Times New Roman"/>
          <w:color w:val="585858"/>
          <w:lang w:eastAsia="cs-CZ"/>
        </w:rPr>
        <w:t>Vada je příčina, která způsobila incident.  </w:t>
      </w:r>
    </w:p>
    <w:p w14:paraId="1634D7C0" w14:textId="77777777" w:rsidR="00514AC8" w:rsidRPr="000755CE" w:rsidRDefault="00514AC8" w:rsidP="00514AC8">
      <w:pPr>
        <w:ind w:left="390"/>
        <w:jc w:val="both"/>
        <w:textAlignment w:val="baseline"/>
        <w:rPr>
          <w:rFonts w:eastAsia="Times New Roman"/>
          <w:b/>
          <w:bCs/>
          <w:i/>
          <w:iCs/>
          <w:color w:val="585858"/>
          <w:lang w:eastAsia="cs-CZ"/>
        </w:rPr>
      </w:pPr>
    </w:p>
    <w:p w14:paraId="0445A4DD" w14:textId="77777777" w:rsidR="00514AC8" w:rsidRPr="000755CE" w:rsidRDefault="00514AC8" w:rsidP="00514AC8">
      <w:pPr>
        <w:jc w:val="both"/>
        <w:textAlignment w:val="baseline"/>
        <w:rPr>
          <w:rFonts w:eastAsia="Times New Roman"/>
          <w:b/>
          <w:bCs/>
          <w:i/>
          <w:iCs/>
          <w:color w:val="585858"/>
          <w:sz w:val="24"/>
          <w:szCs w:val="24"/>
          <w:lang w:eastAsia="cs-CZ"/>
        </w:rPr>
      </w:pPr>
      <w:r w:rsidRPr="000755CE">
        <w:rPr>
          <w:rFonts w:eastAsia="Times New Roman"/>
          <w:b/>
          <w:bCs/>
          <w:i/>
          <w:iCs/>
          <w:color w:val="585858"/>
          <w:lang w:eastAsia="cs-CZ"/>
        </w:rPr>
        <w:t>Hlášení </w:t>
      </w:r>
    </w:p>
    <w:p w14:paraId="7ED26A07" w14:textId="77777777" w:rsidR="00514AC8" w:rsidRPr="000755CE" w:rsidRDefault="00514AC8" w:rsidP="00514AC8">
      <w:pPr>
        <w:jc w:val="both"/>
        <w:textAlignment w:val="baseline"/>
        <w:rPr>
          <w:rFonts w:eastAsia="Times New Roman"/>
          <w:color w:val="585858"/>
          <w:sz w:val="24"/>
          <w:szCs w:val="24"/>
          <w:lang w:eastAsia="cs-CZ"/>
        </w:rPr>
      </w:pPr>
      <w:r w:rsidRPr="000755CE">
        <w:rPr>
          <w:rFonts w:eastAsia="Times New Roman"/>
          <w:color w:val="585858"/>
          <w:lang w:eastAsia="cs-CZ"/>
        </w:rPr>
        <w:t>Informace ke službě vznesená na Dodavatele Objednatelem nebo koncovým zákazníkem s popisem vady, incidentu nebo požadavkem na rozvoj (změnu atd.). Za hlášení se považuje rovněž výstup dohledového systému.  </w:t>
      </w:r>
    </w:p>
    <w:p w14:paraId="693A9423" w14:textId="77777777" w:rsidR="00514AC8" w:rsidRPr="000755CE" w:rsidRDefault="00514AC8" w:rsidP="00514AC8">
      <w:pPr>
        <w:ind w:left="390"/>
        <w:jc w:val="both"/>
        <w:textAlignment w:val="baseline"/>
        <w:rPr>
          <w:rFonts w:eastAsia="Times New Roman"/>
          <w:b/>
          <w:bCs/>
          <w:i/>
          <w:iCs/>
          <w:color w:val="585858"/>
          <w:lang w:eastAsia="cs-CZ"/>
        </w:rPr>
      </w:pPr>
    </w:p>
    <w:p w14:paraId="1B0135D3" w14:textId="77777777" w:rsidR="00514AC8" w:rsidRPr="000755CE" w:rsidRDefault="00514AC8" w:rsidP="00514AC8">
      <w:pPr>
        <w:jc w:val="both"/>
        <w:textAlignment w:val="baseline"/>
        <w:rPr>
          <w:rFonts w:eastAsia="Times New Roman"/>
          <w:color w:val="585858"/>
          <w:sz w:val="24"/>
          <w:szCs w:val="24"/>
          <w:lang w:eastAsia="cs-CZ"/>
        </w:rPr>
      </w:pPr>
      <w:r w:rsidRPr="000755CE">
        <w:rPr>
          <w:rFonts w:eastAsia="Times New Roman"/>
          <w:color w:val="585858"/>
          <w:u w:val="single"/>
          <w:lang w:eastAsia="cs-CZ"/>
        </w:rPr>
        <w:t>Dostupnost</w:t>
      </w:r>
      <w:r w:rsidRPr="000755CE">
        <w:rPr>
          <w:rFonts w:eastAsia="Times New Roman"/>
          <w:color w:val="585858"/>
          <w:lang w:eastAsia="cs-CZ"/>
        </w:rPr>
        <w:t> </w:t>
      </w:r>
    </w:p>
    <w:p w14:paraId="187A947B" w14:textId="77777777" w:rsidR="00514AC8" w:rsidRPr="000755CE" w:rsidRDefault="00514AC8" w:rsidP="00514AC8">
      <w:pPr>
        <w:jc w:val="both"/>
        <w:textAlignment w:val="baseline"/>
        <w:rPr>
          <w:rFonts w:eastAsia="Times New Roman"/>
          <w:color w:val="585858"/>
          <w:sz w:val="24"/>
          <w:szCs w:val="24"/>
          <w:lang w:eastAsia="cs-CZ"/>
        </w:rPr>
      </w:pPr>
      <w:r w:rsidRPr="000755CE">
        <w:rPr>
          <w:rFonts w:eastAsia="Times New Roman"/>
          <w:color w:val="585858"/>
          <w:lang w:eastAsia="cs-CZ"/>
        </w:rPr>
        <w:t>Skutečnost, že Systém nebo jeho definovaná část/modul je přístupný v požadované kvalitě ve sjednanou dobu a požadovaným způsobem.  </w:t>
      </w:r>
    </w:p>
    <w:p w14:paraId="319EE855" w14:textId="77777777" w:rsidR="00514AC8" w:rsidRPr="000755CE" w:rsidRDefault="00514AC8" w:rsidP="00514AC8">
      <w:pPr>
        <w:jc w:val="both"/>
        <w:textAlignment w:val="baseline"/>
        <w:rPr>
          <w:rFonts w:eastAsia="Times New Roman"/>
          <w:color w:val="585858"/>
          <w:sz w:val="24"/>
          <w:szCs w:val="24"/>
          <w:lang w:eastAsia="cs-CZ"/>
        </w:rPr>
      </w:pPr>
      <w:r w:rsidRPr="000755CE">
        <w:rPr>
          <w:rFonts w:eastAsia="Times New Roman"/>
          <w:color w:val="585858"/>
          <w:lang w:eastAsia="cs-CZ"/>
        </w:rPr>
        <w:t xml:space="preserve">Doba dostupnosti </w:t>
      </w:r>
      <w:r>
        <w:rPr>
          <w:rFonts w:eastAsia="Times New Roman"/>
          <w:color w:val="585858"/>
          <w:lang w:eastAsia="cs-CZ"/>
        </w:rPr>
        <w:t>s</w:t>
      </w:r>
      <w:r w:rsidRPr="000755CE">
        <w:rPr>
          <w:rFonts w:eastAsia="Times New Roman"/>
          <w:color w:val="585858"/>
          <w:lang w:eastAsia="cs-CZ"/>
        </w:rPr>
        <w:t>ystému nebo jeho komponenty je dobou, kdy systém nebo jeho komponenta řádně zpracovává požadavky zadané uživateli.  Jedná se o dobu dostupnosti aplikační vrstvy systému nebo jeho komponenty ve stanoveném režimu služby. V případě, že k nedostupnosti systému nebo jeho komponenty dojde v důsledku rozdílné doby režimu služby pro aplikační vrstvu a režimu služby pro infrastrukturní vrstvu, nezohledňuje se doba nedostupnosti aplikační vrstvy za čas, který je mimo režim doby služby infrastrukturní vrstvy.  </w:t>
      </w:r>
    </w:p>
    <w:p w14:paraId="3843E0D1" w14:textId="77777777" w:rsidR="00514AC8" w:rsidRPr="000755CE" w:rsidRDefault="00514AC8" w:rsidP="00514AC8">
      <w:pPr>
        <w:jc w:val="both"/>
        <w:textAlignment w:val="baseline"/>
        <w:rPr>
          <w:rFonts w:eastAsia="Times New Roman"/>
          <w:color w:val="585858"/>
          <w:sz w:val="24"/>
          <w:szCs w:val="24"/>
          <w:lang w:eastAsia="cs-CZ"/>
        </w:rPr>
      </w:pPr>
      <w:r w:rsidRPr="000755CE">
        <w:rPr>
          <w:rFonts w:eastAsia="Times New Roman"/>
          <w:color w:val="585858"/>
          <w:lang w:eastAsia="cs-CZ"/>
        </w:rPr>
        <w:t>Systém (nebo jeho definovaná část/modul) je označena jako nedostupná v případě nedostupnosti systému jako celku nebo podstatné dílčí části tohoto systému. </w:t>
      </w:r>
    </w:p>
    <w:p w14:paraId="1F1486E6" w14:textId="77777777" w:rsidR="00514AC8" w:rsidRPr="000755CE" w:rsidRDefault="00514AC8" w:rsidP="00514AC8">
      <w:pPr>
        <w:jc w:val="both"/>
        <w:textAlignment w:val="baseline"/>
        <w:rPr>
          <w:rFonts w:eastAsia="Times New Roman"/>
          <w:color w:val="585858"/>
          <w:sz w:val="24"/>
          <w:szCs w:val="24"/>
          <w:lang w:eastAsia="cs-CZ"/>
        </w:rPr>
      </w:pPr>
      <w:r w:rsidRPr="000755CE">
        <w:rPr>
          <w:rFonts w:eastAsia="Times New Roman"/>
          <w:color w:val="585858"/>
          <w:lang w:eastAsia="cs-CZ"/>
        </w:rPr>
        <w:t>Za nedostupný se Systém nebo služba považuje od okamžiku nahlášení Objednatelem nebo koncovým uživatelem nebo zjištění Dodavatelem do okamžiku obnovení plné dostupnosti. Dostupnost je vztažena ke kalendářnímu měsíci. Pro výpočet doby nedostupnosti jsou časy zaokrouhleny na celé minuty nahoru.  </w:t>
      </w:r>
    </w:p>
    <w:p w14:paraId="7187D847" w14:textId="77777777" w:rsidR="00514AC8" w:rsidRPr="000755CE" w:rsidRDefault="00514AC8" w:rsidP="00514AC8">
      <w:pPr>
        <w:jc w:val="both"/>
        <w:textAlignment w:val="baseline"/>
        <w:rPr>
          <w:rFonts w:eastAsia="Times New Roman"/>
          <w:color w:val="585858"/>
          <w:sz w:val="24"/>
          <w:szCs w:val="24"/>
          <w:lang w:eastAsia="cs-CZ"/>
        </w:rPr>
      </w:pPr>
      <w:r w:rsidRPr="000755CE">
        <w:rPr>
          <w:rFonts w:eastAsia="Times New Roman"/>
          <w:color w:val="585858"/>
          <w:lang w:eastAsia="cs-CZ"/>
        </w:rPr>
        <w:t xml:space="preserve">Do doby nedostupnosti se započítávají všechny doby incidentů kategorie A </w:t>
      </w:r>
      <w:proofErr w:type="spellStart"/>
      <w:r w:rsidRPr="000755CE">
        <w:rPr>
          <w:rFonts w:eastAsia="Times New Roman"/>
          <w:color w:val="585858"/>
          <w:lang w:eastAsia="cs-CZ"/>
        </w:rPr>
        <w:t>a</w:t>
      </w:r>
      <w:proofErr w:type="spellEnd"/>
      <w:r w:rsidRPr="000755CE">
        <w:rPr>
          <w:rFonts w:eastAsia="Times New Roman"/>
          <w:color w:val="585858"/>
          <w:lang w:eastAsia="cs-CZ"/>
        </w:rPr>
        <w:t xml:space="preserve"> neplánovaných odstávek. Pokud byl incident způsoben prokazatelně třetí stranou, do doby nedostupnosti se nezapočítává.  </w:t>
      </w:r>
    </w:p>
    <w:p w14:paraId="03811AE0" w14:textId="77777777" w:rsidR="00514AC8" w:rsidRPr="000755CE" w:rsidRDefault="00514AC8" w:rsidP="00514AC8">
      <w:pPr>
        <w:jc w:val="both"/>
        <w:textAlignment w:val="baseline"/>
        <w:rPr>
          <w:rFonts w:eastAsia="Times New Roman"/>
          <w:color w:val="585858"/>
          <w:sz w:val="24"/>
          <w:szCs w:val="24"/>
          <w:lang w:eastAsia="cs-CZ"/>
        </w:rPr>
      </w:pPr>
      <w:r w:rsidRPr="000755CE">
        <w:rPr>
          <w:rFonts w:eastAsia="Times New Roman"/>
          <w:color w:val="585858"/>
          <w:lang w:eastAsia="cs-CZ"/>
        </w:rPr>
        <w:t>Do doby nedostupnosti se započítává překročení plánovaného času odstávky Systému, nedohodne-li se pro konkrétní případ Dodavatel s Objednatelem nebo koncovým zákazníkem jinak. </w:t>
      </w:r>
    </w:p>
    <w:p w14:paraId="0AF0B941" w14:textId="77777777" w:rsidR="00514AC8" w:rsidRPr="000755CE" w:rsidRDefault="00514AC8" w:rsidP="00514AC8">
      <w:pPr>
        <w:jc w:val="both"/>
        <w:textAlignment w:val="baseline"/>
        <w:rPr>
          <w:rFonts w:eastAsia="Times New Roman"/>
          <w:color w:val="585858"/>
          <w:sz w:val="24"/>
          <w:szCs w:val="24"/>
          <w:lang w:eastAsia="cs-CZ"/>
        </w:rPr>
      </w:pPr>
      <w:r w:rsidRPr="000755CE">
        <w:rPr>
          <w:rFonts w:eastAsia="Times New Roman"/>
          <w:color w:val="585858"/>
          <w:lang w:eastAsia="cs-CZ"/>
        </w:rPr>
        <w:t>Do doby nedostupnosti se nezapočítává doba plánovaných odstávek a čas mimo provozní dobu. </w:t>
      </w:r>
    </w:p>
    <w:p w14:paraId="4FFF96BA" w14:textId="77777777" w:rsidR="00514AC8" w:rsidRPr="00CE78F7" w:rsidRDefault="00514AC8" w:rsidP="00514AC8">
      <w:pPr>
        <w:ind w:left="390"/>
        <w:jc w:val="both"/>
        <w:textAlignment w:val="baseline"/>
        <w:rPr>
          <w:rFonts w:eastAsia="Times New Roman"/>
          <w:b/>
          <w:bCs/>
          <w:i/>
          <w:iCs/>
          <w:color w:val="585858"/>
          <w:lang w:eastAsia="cs-CZ"/>
        </w:rPr>
      </w:pPr>
    </w:p>
    <w:p w14:paraId="1B464C8B" w14:textId="77777777" w:rsidR="00514AC8" w:rsidRPr="00CE78F7" w:rsidRDefault="00514AC8" w:rsidP="00514AC8">
      <w:pPr>
        <w:jc w:val="both"/>
        <w:textAlignment w:val="baseline"/>
        <w:rPr>
          <w:rFonts w:eastAsia="Times New Roman"/>
          <w:b/>
          <w:bCs/>
          <w:i/>
          <w:iCs/>
          <w:color w:val="585858"/>
          <w:sz w:val="24"/>
          <w:szCs w:val="24"/>
          <w:lang w:eastAsia="cs-CZ"/>
        </w:rPr>
      </w:pPr>
      <w:r w:rsidRPr="00CE78F7">
        <w:rPr>
          <w:rFonts w:eastAsia="Times New Roman"/>
          <w:b/>
          <w:bCs/>
          <w:i/>
          <w:iCs/>
          <w:color w:val="585858"/>
          <w:lang w:eastAsia="cs-CZ"/>
        </w:rPr>
        <w:t>Provozní doba (doba provozu) </w:t>
      </w:r>
    </w:p>
    <w:p w14:paraId="72F32458" w14:textId="77777777" w:rsidR="00514AC8" w:rsidRPr="00CE78F7" w:rsidRDefault="00514AC8" w:rsidP="00514AC8">
      <w:pPr>
        <w:jc w:val="both"/>
        <w:textAlignment w:val="baseline"/>
        <w:rPr>
          <w:rFonts w:eastAsia="Times New Roman"/>
          <w:color w:val="585858"/>
          <w:sz w:val="24"/>
          <w:szCs w:val="24"/>
          <w:lang w:eastAsia="cs-CZ"/>
        </w:rPr>
      </w:pPr>
      <w:r w:rsidRPr="00CE78F7">
        <w:rPr>
          <w:rFonts w:eastAsia="Times New Roman"/>
          <w:color w:val="585858"/>
          <w:lang w:eastAsia="cs-CZ"/>
        </w:rPr>
        <w:t>Časový úsek, ve kterém je zajištěn provoz Systému a služba je v definovaném rozsahu a kvalitě dostupná uživatelům. Doba provozu zahrnuje dobu podpory. K době provozu se vztahují termíny: </w:t>
      </w:r>
    </w:p>
    <w:p w14:paraId="74C6387B" w14:textId="77777777" w:rsidR="00514AC8" w:rsidRPr="00CE78F7" w:rsidRDefault="00514AC8" w:rsidP="00514AC8">
      <w:pPr>
        <w:widowControl/>
        <w:numPr>
          <w:ilvl w:val="0"/>
          <w:numId w:val="41"/>
        </w:numPr>
        <w:autoSpaceDE/>
        <w:autoSpaceDN/>
        <w:ind w:left="1200" w:firstLine="0"/>
        <w:jc w:val="both"/>
        <w:textAlignment w:val="baseline"/>
        <w:rPr>
          <w:rFonts w:eastAsia="Times New Roman"/>
          <w:color w:val="585858"/>
          <w:lang w:eastAsia="cs-CZ"/>
        </w:rPr>
      </w:pPr>
      <w:r w:rsidRPr="00CE78F7">
        <w:rPr>
          <w:rFonts w:eastAsia="Times New Roman"/>
          <w:color w:val="585858"/>
          <w:u w:val="single"/>
          <w:lang w:eastAsia="cs-CZ"/>
        </w:rPr>
        <w:t>Provozní doba (PD) – doba, kdy je Dodavatel povinen garantovat dostupnost služby.</w:t>
      </w:r>
      <w:r w:rsidRPr="00CE78F7">
        <w:rPr>
          <w:rFonts w:eastAsia="Times New Roman"/>
          <w:color w:val="585858"/>
          <w:lang w:eastAsia="cs-CZ"/>
        </w:rPr>
        <w:t xml:space="preserve"> Označuje dny v týdnu a hodiny ve dni, kdy je služba/komponenta služby poskytována.  </w:t>
      </w:r>
    </w:p>
    <w:p w14:paraId="7371B1E7" w14:textId="77777777" w:rsidR="00514AC8" w:rsidRPr="00CE78F7" w:rsidRDefault="00514AC8" w:rsidP="00514AC8">
      <w:pPr>
        <w:jc w:val="both"/>
        <w:textAlignment w:val="baseline"/>
        <w:rPr>
          <w:rFonts w:eastAsia="Times New Roman"/>
          <w:color w:val="585858"/>
          <w:sz w:val="24"/>
          <w:szCs w:val="24"/>
          <w:lang w:eastAsia="cs-CZ"/>
        </w:rPr>
      </w:pPr>
      <w:r w:rsidRPr="00CE78F7">
        <w:rPr>
          <w:rFonts w:eastAsia="Times New Roman"/>
          <w:color w:val="585858"/>
          <w:lang w:eastAsia="cs-CZ"/>
        </w:rPr>
        <w:t>Tato doba se zahrnuje do výpočtu ukazatelů dostupnosti a reakce na incidenty. </w:t>
      </w:r>
    </w:p>
    <w:p w14:paraId="6BC2E86C" w14:textId="77777777" w:rsidR="00514AC8" w:rsidRPr="00CE78F7" w:rsidRDefault="00514AC8" w:rsidP="00514AC8">
      <w:pPr>
        <w:jc w:val="both"/>
        <w:textAlignment w:val="baseline"/>
        <w:rPr>
          <w:rFonts w:eastAsia="Times New Roman"/>
          <w:color w:val="585858"/>
          <w:sz w:val="24"/>
          <w:szCs w:val="24"/>
          <w:lang w:eastAsia="cs-CZ"/>
        </w:rPr>
      </w:pPr>
      <w:r w:rsidRPr="00CE78F7">
        <w:rPr>
          <w:rFonts w:eastAsia="Times New Roman"/>
          <w:color w:val="585858"/>
          <w:lang w:eastAsia="cs-CZ"/>
        </w:rPr>
        <w:t>Dobou provozu 5x9 se rozumí časový úsek od 7:00 hod. do 16:00 hod v pracovní dny.  </w:t>
      </w:r>
    </w:p>
    <w:p w14:paraId="2F5B5AAA" w14:textId="77777777" w:rsidR="00514AC8" w:rsidRPr="00CE78F7" w:rsidRDefault="00514AC8" w:rsidP="00514AC8">
      <w:pPr>
        <w:widowControl/>
        <w:numPr>
          <w:ilvl w:val="0"/>
          <w:numId w:val="42"/>
        </w:numPr>
        <w:autoSpaceDE/>
        <w:autoSpaceDN/>
        <w:ind w:left="1200" w:firstLine="0"/>
        <w:jc w:val="both"/>
        <w:textAlignment w:val="baseline"/>
        <w:rPr>
          <w:rFonts w:eastAsia="Times New Roman"/>
          <w:color w:val="585858"/>
          <w:lang w:eastAsia="cs-CZ"/>
        </w:rPr>
      </w:pPr>
      <w:r w:rsidRPr="00CE78F7">
        <w:rPr>
          <w:rFonts w:eastAsia="Times New Roman"/>
          <w:color w:val="585858"/>
          <w:u w:val="single"/>
          <w:lang w:eastAsia="cs-CZ"/>
        </w:rPr>
        <w:lastRenderedPageBreak/>
        <w:t xml:space="preserve">Servisní okno údržby </w:t>
      </w:r>
      <w:r w:rsidRPr="00CE78F7">
        <w:rPr>
          <w:rFonts w:eastAsia="Times New Roman"/>
          <w:color w:val="585858"/>
          <w:lang w:eastAsia="cs-CZ"/>
        </w:rPr>
        <w:t>– doba plánované odstávky, kdy je Dodavatel oprávněn provádět plánované servisní zásahy na Systému. Systém může být v této době pro uživatele nedostupný. Servisní okno údržby vyžaduje předchozí schválení Objednatelem nebo koncovým zákazníkem. </w:t>
      </w:r>
    </w:p>
    <w:p w14:paraId="5EB20718" w14:textId="77777777" w:rsidR="00514AC8" w:rsidRPr="00CE78F7" w:rsidRDefault="00514AC8" w:rsidP="00514AC8">
      <w:pPr>
        <w:widowControl/>
        <w:numPr>
          <w:ilvl w:val="0"/>
          <w:numId w:val="42"/>
        </w:numPr>
        <w:autoSpaceDE/>
        <w:autoSpaceDN/>
        <w:ind w:left="1200" w:firstLine="0"/>
        <w:jc w:val="both"/>
        <w:textAlignment w:val="baseline"/>
        <w:rPr>
          <w:rFonts w:eastAsia="Times New Roman"/>
          <w:color w:val="585858"/>
          <w:lang w:eastAsia="cs-CZ"/>
        </w:rPr>
      </w:pPr>
      <w:r w:rsidRPr="00CE78F7">
        <w:rPr>
          <w:rFonts w:eastAsia="Times New Roman"/>
          <w:color w:val="585858"/>
          <w:u w:val="single"/>
          <w:lang w:eastAsia="cs-CZ"/>
        </w:rPr>
        <w:t>Doba provozu komponenty</w:t>
      </w:r>
      <w:r w:rsidRPr="00CE78F7">
        <w:rPr>
          <w:rFonts w:eastAsia="Times New Roman"/>
          <w:color w:val="585858"/>
          <w:lang w:eastAsia="cs-CZ"/>
        </w:rPr>
        <w:t xml:space="preserve"> – doba, kdy jsou poskytovány činnosti, které jsou náplní dané komponenty služby. </w:t>
      </w:r>
    </w:p>
    <w:p w14:paraId="6EC70DAA" w14:textId="77777777" w:rsidR="00514AC8" w:rsidRPr="00CE78F7" w:rsidRDefault="00514AC8" w:rsidP="00514AC8">
      <w:pPr>
        <w:ind w:left="390"/>
        <w:jc w:val="both"/>
        <w:textAlignment w:val="baseline"/>
        <w:rPr>
          <w:rFonts w:eastAsia="Times New Roman"/>
          <w:b/>
          <w:bCs/>
          <w:i/>
          <w:iCs/>
          <w:color w:val="585858"/>
          <w:lang w:eastAsia="cs-CZ"/>
        </w:rPr>
      </w:pPr>
    </w:p>
    <w:p w14:paraId="65642CD0" w14:textId="77777777" w:rsidR="00514AC8" w:rsidRPr="00CE78F7" w:rsidRDefault="00514AC8" w:rsidP="00514AC8">
      <w:pPr>
        <w:ind w:left="390"/>
        <w:jc w:val="both"/>
        <w:textAlignment w:val="baseline"/>
        <w:rPr>
          <w:rFonts w:eastAsia="Times New Roman"/>
          <w:b/>
          <w:bCs/>
          <w:i/>
          <w:iCs/>
          <w:color w:val="585858"/>
          <w:lang w:eastAsia="cs-CZ"/>
        </w:rPr>
      </w:pPr>
    </w:p>
    <w:p w14:paraId="4F1823B8" w14:textId="77777777" w:rsidR="00514AC8" w:rsidRPr="00CE78F7" w:rsidRDefault="00514AC8" w:rsidP="00514AC8">
      <w:pPr>
        <w:jc w:val="both"/>
        <w:textAlignment w:val="baseline"/>
        <w:rPr>
          <w:rFonts w:eastAsia="Times New Roman"/>
          <w:b/>
          <w:bCs/>
          <w:i/>
          <w:iCs/>
          <w:color w:val="585858"/>
          <w:sz w:val="24"/>
          <w:szCs w:val="24"/>
          <w:lang w:eastAsia="cs-CZ"/>
        </w:rPr>
      </w:pPr>
      <w:r w:rsidRPr="00CE78F7">
        <w:rPr>
          <w:rFonts w:eastAsia="Times New Roman"/>
          <w:b/>
          <w:bCs/>
          <w:i/>
          <w:iCs/>
          <w:color w:val="585858"/>
          <w:lang w:eastAsia="cs-CZ"/>
        </w:rPr>
        <w:t>Reakční doba na incident/požadavek </w:t>
      </w:r>
    </w:p>
    <w:p w14:paraId="6C1F22DB" w14:textId="77777777" w:rsidR="00514AC8" w:rsidRPr="00CE78F7" w:rsidRDefault="00514AC8" w:rsidP="00514AC8">
      <w:pPr>
        <w:jc w:val="both"/>
        <w:textAlignment w:val="baseline"/>
        <w:rPr>
          <w:rFonts w:eastAsia="Times New Roman"/>
          <w:color w:val="585858"/>
          <w:sz w:val="24"/>
          <w:szCs w:val="24"/>
          <w:lang w:eastAsia="cs-CZ"/>
        </w:rPr>
      </w:pPr>
      <w:r w:rsidRPr="00CE78F7">
        <w:rPr>
          <w:rFonts w:eastAsia="Times New Roman"/>
          <w:color w:val="585858"/>
          <w:lang w:eastAsia="cs-CZ"/>
        </w:rPr>
        <w:t>Maximální doba, která uplyne od okamžiku předání incidentu/požadavku na Dodavatele.  </w:t>
      </w:r>
    </w:p>
    <w:p w14:paraId="018923AC" w14:textId="77777777" w:rsidR="00514AC8" w:rsidRPr="00CE78F7" w:rsidRDefault="00514AC8" w:rsidP="00514AC8">
      <w:pPr>
        <w:jc w:val="both"/>
        <w:textAlignment w:val="baseline"/>
        <w:rPr>
          <w:rFonts w:eastAsia="Times New Roman"/>
          <w:color w:val="585858"/>
          <w:sz w:val="24"/>
          <w:szCs w:val="24"/>
          <w:lang w:eastAsia="cs-CZ"/>
        </w:rPr>
      </w:pPr>
      <w:r w:rsidRPr="00CE78F7">
        <w:rPr>
          <w:rFonts w:eastAsia="Times New Roman"/>
          <w:color w:val="585858"/>
          <w:lang w:eastAsia="cs-CZ"/>
        </w:rPr>
        <w:t>Příklad: </w:t>
      </w:r>
    </w:p>
    <w:p w14:paraId="052A378F" w14:textId="77777777" w:rsidR="00514AC8" w:rsidRPr="00CE78F7" w:rsidRDefault="00514AC8" w:rsidP="00514AC8">
      <w:pPr>
        <w:jc w:val="both"/>
        <w:textAlignment w:val="baseline"/>
        <w:rPr>
          <w:rFonts w:eastAsia="Times New Roman"/>
          <w:color w:val="585858"/>
          <w:sz w:val="24"/>
          <w:szCs w:val="24"/>
          <w:lang w:eastAsia="cs-CZ"/>
        </w:rPr>
      </w:pPr>
      <w:r w:rsidRPr="00CE78F7">
        <w:rPr>
          <w:rFonts w:eastAsia="Times New Roman"/>
          <w:color w:val="585858"/>
          <w:lang w:eastAsia="cs-CZ"/>
        </w:rPr>
        <w:t>V případě, že incident je předán v čase mimo provozní dobu služby, je reakční doba počítána od okamžiku zahájení nejbližší provozní doby služby. </w:t>
      </w:r>
    </w:p>
    <w:p w14:paraId="3FA213A9" w14:textId="77777777" w:rsidR="00514AC8" w:rsidRPr="00CE78F7" w:rsidRDefault="00514AC8" w:rsidP="00514AC8">
      <w:pPr>
        <w:jc w:val="both"/>
        <w:textAlignment w:val="baseline"/>
        <w:rPr>
          <w:rFonts w:eastAsia="Times New Roman"/>
          <w:color w:val="585858"/>
          <w:sz w:val="24"/>
          <w:szCs w:val="24"/>
          <w:lang w:eastAsia="cs-CZ"/>
        </w:rPr>
      </w:pPr>
      <w:r w:rsidRPr="00CE78F7">
        <w:rPr>
          <w:rFonts w:eastAsia="Times New Roman"/>
          <w:color w:val="585858"/>
          <w:lang w:eastAsia="cs-CZ"/>
        </w:rPr>
        <w:t>V případě, že je incident předán v čase provozní doby služby, je Dodavatel povinen na jejím odstranění pracovat kontinuálně i mimo provozní dobu služby.  </w:t>
      </w:r>
    </w:p>
    <w:p w14:paraId="47D90DE6" w14:textId="77777777" w:rsidR="00514AC8" w:rsidRPr="00CE78F7" w:rsidRDefault="00514AC8" w:rsidP="00514AC8">
      <w:pPr>
        <w:ind w:left="390"/>
        <w:jc w:val="both"/>
        <w:textAlignment w:val="baseline"/>
        <w:rPr>
          <w:rFonts w:eastAsia="Times New Roman"/>
          <w:b/>
          <w:bCs/>
          <w:i/>
          <w:iCs/>
          <w:color w:val="585858"/>
          <w:lang w:eastAsia="cs-CZ"/>
        </w:rPr>
      </w:pPr>
    </w:p>
    <w:p w14:paraId="6CF7006D" w14:textId="77777777" w:rsidR="00514AC8" w:rsidRPr="00CE78F7" w:rsidRDefault="00514AC8" w:rsidP="00514AC8">
      <w:pPr>
        <w:jc w:val="both"/>
        <w:textAlignment w:val="baseline"/>
        <w:rPr>
          <w:rFonts w:eastAsia="Times New Roman"/>
          <w:b/>
          <w:bCs/>
          <w:i/>
          <w:iCs/>
          <w:color w:val="585858"/>
          <w:sz w:val="24"/>
          <w:szCs w:val="24"/>
          <w:lang w:eastAsia="cs-CZ"/>
        </w:rPr>
      </w:pPr>
      <w:r w:rsidRPr="00CE78F7">
        <w:rPr>
          <w:rFonts w:eastAsia="Times New Roman"/>
          <w:b/>
          <w:bCs/>
          <w:i/>
          <w:iCs/>
          <w:color w:val="585858"/>
          <w:lang w:eastAsia="cs-CZ"/>
        </w:rPr>
        <w:t>Doba vyřešení incidentu/požadavku </w:t>
      </w:r>
    </w:p>
    <w:p w14:paraId="5AD84790" w14:textId="77777777" w:rsidR="00514AC8" w:rsidRPr="00CE78F7" w:rsidRDefault="00514AC8" w:rsidP="00514AC8">
      <w:pPr>
        <w:jc w:val="both"/>
        <w:textAlignment w:val="baseline"/>
        <w:rPr>
          <w:rFonts w:eastAsia="Times New Roman"/>
          <w:color w:val="585858"/>
          <w:sz w:val="24"/>
          <w:szCs w:val="24"/>
          <w:lang w:eastAsia="cs-CZ"/>
        </w:rPr>
      </w:pPr>
      <w:r w:rsidRPr="00CE78F7">
        <w:rPr>
          <w:rFonts w:eastAsia="Times New Roman"/>
          <w:color w:val="585858"/>
          <w:lang w:eastAsia="cs-CZ"/>
        </w:rPr>
        <w:t>Maximální doba, která uplyne od okamžiku předání incidentu/požadavku na Dodavatele, do okamžiku, kdy je obnoven standardní provoz systému (aplikace, modulu). Dodavatel Objednavateli případně koncovému zákazníkovi oznámí ukončení řešení a provede zápis o příčině a způsobu nápravy. Incident je následně vrácen Objednateli nebo koncovému zákazníkovi, který provede kontrolu vyřešení a incident uzavře. </w:t>
      </w:r>
    </w:p>
    <w:p w14:paraId="363E43CB" w14:textId="77777777" w:rsidR="00514AC8" w:rsidRPr="00CE78F7" w:rsidRDefault="00514AC8" w:rsidP="00514AC8">
      <w:pPr>
        <w:jc w:val="both"/>
        <w:textAlignment w:val="baseline"/>
        <w:rPr>
          <w:rFonts w:eastAsia="Times New Roman"/>
          <w:color w:val="585858"/>
          <w:sz w:val="24"/>
          <w:szCs w:val="24"/>
          <w:lang w:eastAsia="cs-CZ"/>
        </w:rPr>
      </w:pPr>
      <w:r w:rsidRPr="00CE78F7">
        <w:rPr>
          <w:rFonts w:eastAsia="Times New Roman"/>
          <w:color w:val="585858"/>
          <w:lang w:eastAsia="cs-CZ"/>
        </w:rPr>
        <w:t xml:space="preserve">V případě, že Dodavatel neodstranil vadu, která vyvolala incident, v plném rozsahu tak, aby byla obnovena dostupnost </w:t>
      </w:r>
      <w:proofErr w:type="gramStart"/>
      <w:r w:rsidRPr="00CE78F7">
        <w:rPr>
          <w:rFonts w:eastAsia="Times New Roman"/>
          <w:color w:val="585858"/>
          <w:lang w:eastAsia="cs-CZ"/>
        </w:rPr>
        <w:t>systému</w:t>
      </w:r>
      <w:proofErr w:type="gramEnd"/>
      <w:r w:rsidRPr="00CE78F7">
        <w:rPr>
          <w:rFonts w:eastAsia="Times New Roman"/>
          <w:color w:val="585858"/>
          <w:lang w:eastAsia="cs-CZ"/>
        </w:rPr>
        <w:t xml:space="preserve"> resp. obnovena funkcionalita (aplikace, modulu), je incident vrácen Dodavateli k dalšímu řešení. V takovém případě se započítává předchozí doba řešení do celkové doby vyřešení uvedeného incidentu. </w:t>
      </w:r>
    </w:p>
    <w:p w14:paraId="0DBB8C7B" w14:textId="77777777" w:rsidR="00514AC8" w:rsidRPr="00CE78F7" w:rsidRDefault="00514AC8" w:rsidP="00514AC8">
      <w:pPr>
        <w:jc w:val="both"/>
        <w:textAlignment w:val="baseline"/>
        <w:rPr>
          <w:rFonts w:eastAsia="Times New Roman"/>
          <w:color w:val="585858"/>
          <w:sz w:val="24"/>
          <w:szCs w:val="24"/>
          <w:lang w:eastAsia="cs-CZ"/>
        </w:rPr>
      </w:pPr>
      <w:r w:rsidRPr="00CE78F7">
        <w:rPr>
          <w:rFonts w:eastAsia="Times New Roman"/>
          <w:color w:val="585858"/>
          <w:lang w:eastAsia="cs-CZ"/>
        </w:rPr>
        <w:t>Doba řešení nemusí být dodržena v případě: </w:t>
      </w:r>
    </w:p>
    <w:p w14:paraId="6F08F3F7" w14:textId="77777777" w:rsidR="00514AC8" w:rsidRPr="00CE78F7" w:rsidRDefault="00514AC8" w:rsidP="00514AC8">
      <w:pPr>
        <w:widowControl/>
        <w:numPr>
          <w:ilvl w:val="0"/>
          <w:numId w:val="43"/>
        </w:numPr>
        <w:autoSpaceDE/>
        <w:autoSpaceDN/>
        <w:ind w:left="1200" w:firstLine="0"/>
        <w:jc w:val="both"/>
        <w:textAlignment w:val="baseline"/>
        <w:rPr>
          <w:rFonts w:eastAsia="Times New Roman"/>
          <w:color w:val="585858"/>
          <w:lang w:eastAsia="cs-CZ"/>
        </w:rPr>
      </w:pPr>
      <w:r w:rsidRPr="00CE78F7">
        <w:rPr>
          <w:rFonts w:eastAsia="Times New Roman"/>
          <w:color w:val="585858"/>
          <w:lang w:eastAsia="cs-CZ"/>
        </w:rPr>
        <w:t>že se jedná o známé chyby a nedodělky, které byly známy při předání rozvojového projektu a dosud nebyly vyřešeny; </w:t>
      </w:r>
    </w:p>
    <w:p w14:paraId="45844E28" w14:textId="77777777" w:rsidR="00514AC8" w:rsidRPr="00CE78F7" w:rsidRDefault="00514AC8" w:rsidP="00514AC8">
      <w:pPr>
        <w:widowControl/>
        <w:numPr>
          <w:ilvl w:val="0"/>
          <w:numId w:val="43"/>
        </w:numPr>
        <w:autoSpaceDE/>
        <w:autoSpaceDN/>
        <w:ind w:left="1200" w:firstLine="0"/>
        <w:jc w:val="both"/>
        <w:textAlignment w:val="baseline"/>
        <w:rPr>
          <w:rFonts w:eastAsia="Times New Roman"/>
          <w:color w:val="585858"/>
          <w:lang w:eastAsia="cs-CZ"/>
        </w:rPr>
      </w:pPr>
      <w:r w:rsidRPr="00CE78F7">
        <w:rPr>
          <w:rFonts w:eastAsia="Times New Roman"/>
          <w:color w:val="585858"/>
          <w:lang w:eastAsia="cs-CZ"/>
        </w:rPr>
        <w:t>chyby, které mají příčinu v chybné činnosti uživatele (např. spouštění výpočtů v nesprávných termínech), pokud tato příčina není způsobena chybou v aplikaci; </w:t>
      </w:r>
    </w:p>
    <w:p w14:paraId="7FB71F15" w14:textId="77777777" w:rsidR="00514AC8" w:rsidRPr="00CE78F7" w:rsidRDefault="00514AC8" w:rsidP="00514AC8">
      <w:pPr>
        <w:widowControl/>
        <w:numPr>
          <w:ilvl w:val="0"/>
          <w:numId w:val="43"/>
        </w:numPr>
        <w:autoSpaceDE/>
        <w:autoSpaceDN/>
        <w:ind w:left="1200" w:firstLine="0"/>
        <w:jc w:val="both"/>
        <w:textAlignment w:val="baseline"/>
        <w:rPr>
          <w:rFonts w:eastAsia="Times New Roman"/>
          <w:color w:val="585858"/>
          <w:lang w:eastAsia="cs-CZ"/>
        </w:rPr>
      </w:pPr>
      <w:r w:rsidRPr="00CE78F7">
        <w:rPr>
          <w:rFonts w:eastAsia="Times New Roman"/>
          <w:color w:val="585858"/>
          <w:lang w:eastAsia="cs-CZ"/>
        </w:rPr>
        <w:t>že Dodavateli nebyla ze strany Objednatele nebo koncového zákazníka poskytnuta součinnost nezbytná k řešení incidentu; </w:t>
      </w:r>
    </w:p>
    <w:p w14:paraId="2F305E91" w14:textId="77777777" w:rsidR="00514AC8" w:rsidRPr="00CE78F7" w:rsidRDefault="00514AC8" w:rsidP="00514AC8">
      <w:pPr>
        <w:widowControl/>
        <w:numPr>
          <w:ilvl w:val="0"/>
          <w:numId w:val="43"/>
        </w:numPr>
        <w:autoSpaceDE/>
        <w:autoSpaceDN/>
        <w:ind w:left="1200" w:firstLine="0"/>
        <w:jc w:val="both"/>
        <w:textAlignment w:val="baseline"/>
        <w:rPr>
          <w:rFonts w:eastAsia="Times New Roman"/>
          <w:color w:val="585858"/>
          <w:lang w:eastAsia="cs-CZ"/>
        </w:rPr>
      </w:pPr>
      <w:r w:rsidRPr="00CE78F7">
        <w:rPr>
          <w:rFonts w:eastAsia="Times New Roman"/>
          <w:color w:val="585858"/>
          <w:lang w:eastAsia="cs-CZ"/>
        </w:rPr>
        <w:t>že Dodavatel dočasným řešením minimalizoval dopad incidentu – převedl jej na jinou kategorii. Incident se však v takovém případě nepovažuje za vyřešený, pouze se mění spolu se změnou kategorie doba na jeho vyřešení. </w:t>
      </w:r>
    </w:p>
    <w:p w14:paraId="6DA8B6EA" w14:textId="77777777" w:rsidR="00514AC8" w:rsidRPr="00CE78F7" w:rsidRDefault="00514AC8" w:rsidP="00514AC8">
      <w:pPr>
        <w:jc w:val="both"/>
        <w:textAlignment w:val="baseline"/>
        <w:rPr>
          <w:rFonts w:eastAsia="Times New Roman"/>
          <w:b/>
          <w:bCs/>
          <w:i/>
          <w:iCs/>
          <w:color w:val="585858"/>
          <w:sz w:val="24"/>
          <w:szCs w:val="24"/>
          <w:lang w:eastAsia="cs-CZ"/>
        </w:rPr>
      </w:pPr>
      <w:r w:rsidRPr="00CE78F7">
        <w:rPr>
          <w:rFonts w:eastAsia="Times New Roman"/>
          <w:b/>
          <w:bCs/>
          <w:i/>
          <w:iCs/>
          <w:color w:val="585858"/>
          <w:lang w:eastAsia="cs-CZ"/>
        </w:rPr>
        <w:t>Systém </w:t>
      </w:r>
    </w:p>
    <w:p w14:paraId="7C7E31D4" w14:textId="77777777" w:rsidR="00514AC8" w:rsidRPr="00CE78F7" w:rsidRDefault="00514AC8" w:rsidP="00514AC8">
      <w:pPr>
        <w:jc w:val="both"/>
        <w:textAlignment w:val="baseline"/>
        <w:rPr>
          <w:rFonts w:eastAsia="Times New Roman"/>
          <w:color w:val="585858"/>
          <w:sz w:val="24"/>
          <w:szCs w:val="24"/>
          <w:lang w:eastAsia="cs-CZ"/>
        </w:rPr>
      </w:pPr>
      <w:r w:rsidRPr="00CE78F7">
        <w:rPr>
          <w:rFonts w:eastAsia="Times New Roman"/>
          <w:color w:val="585858"/>
          <w:lang w:eastAsia="cs-CZ"/>
        </w:rPr>
        <w:t>Systém je soubor aplikací a komponent, které ovlivňují sebe navzájem i chování celku. Každý z jednotlivých prvků je nějakým způsobem závislý alespoň na jednom dalším prvku. Mohou se slučovat do podsystémů.  </w:t>
      </w:r>
    </w:p>
    <w:p w14:paraId="104A97EA" w14:textId="77777777" w:rsidR="00514AC8" w:rsidRPr="0021364D" w:rsidRDefault="00514AC8" w:rsidP="00514AC8">
      <w:pPr>
        <w:jc w:val="both"/>
        <w:textAlignment w:val="baseline"/>
        <w:rPr>
          <w:rFonts w:eastAsia="Times New Roman"/>
          <w:color w:val="585858"/>
          <w:sz w:val="24"/>
          <w:szCs w:val="24"/>
          <w:lang w:eastAsia="cs-CZ"/>
        </w:rPr>
      </w:pPr>
      <w:r w:rsidRPr="0089035F">
        <w:rPr>
          <w:rFonts w:eastAsia="Times New Roman"/>
          <w:color w:val="585858"/>
          <w:lang w:eastAsia="cs-CZ"/>
        </w:rPr>
        <w:t>Základní systémy dle této Smlouvy jsou SAP PI, PO, HR, BW, SAC.</w:t>
      </w:r>
    </w:p>
    <w:p w14:paraId="18B2B644" w14:textId="77777777" w:rsidR="00514AC8" w:rsidRPr="0021364D" w:rsidRDefault="00514AC8" w:rsidP="00514AC8">
      <w:pPr>
        <w:ind w:left="390"/>
        <w:jc w:val="both"/>
        <w:textAlignment w:val="baseline"/>
        <w:rPr>
          <w:rFonts w:eastAsia="Times New Roman"/>
          <w:b/>
          <w:bCs/>
          <w:i/>
          <w:iCs/>
          <w:color w:val="585858"/>
          <w:lang w:eastAsia="cs-CZ"/>
        </w:rPr>
      </w:pPr>
    </w:p>
    <w:p w14:paraId="1B070268" w14:textId="77777777" w:rsidR="00514AC8" w:rsidRPr="0021364D" w:rsidRDefault="00514AC8" w:rsidP="00514AC8">
      <w:pPr>
        <w:jc w:val="both"/>
        <w:textAlignment w:val="baseline"/>
        <w:rPr>
          <w:rFonts w:eastAsia="Times New Roman"/>
          <w:color w:val="585858"/>
          <w:sz w:val="24"/>
          <w:szCs w:val="24"/>
          <w:lang w:eastAsia="cs-CZ"/>
        </w:rPr>
      </w:pPr>
    </w:p>
    <w:p w14:paraId="76F40FFE" w14:textId="77777777" w:rsidR="00514AC8" w:rsidRPr="0021364D" w:rsidRDefault="00514AC8" w:rsidP="00514AC8">
      <w:pPr>
        <w:jc w:val="both"/>
        <w:textAlignment w:val="baseline"/>
        <w:rPr>
          <w:rFonts w:eastAsia="Times New Roman"/>
          <w:b/>
          <w:bCs/>
          <w:i/>
          <w:iCs/>
          <w:color w:val="585858"/>
          <w:sz w:val="24"/>
          <w:szCs w:val="24"/>
          <w:lang w:eastAsia="cs-CZ"/>
        </w:rPr>
      </w:pPr>
      <w:r w:rsidRPr="0021364D">
        <w:rPr>
          <w:rFonts w:eastAsia="Times New Roman"/>
          <w:b/>
          <w:bCs/>
          <w:i/>
          <w:iCs/>
          <w:color w:val="585858"/>
          <w:lang w:eastAsia="cs-CZ"/>
        </w:rPr>
        <w:t>Jednotky kapacity práce </w:t>
      </w:r>
    </w:p>
    <w:p w14:paraId="0C1676AB" w14:textId="77777777" w:rsidR="00514AC8" w:rsidRPr="0021364D" w:rsidRDefault="00514AC8" w:rsidP="00514AC8">
      <w:pPr>
        <w:jc w:val="both"/>
        <w:textAlignment w:val="baseline"/>
        <w:rPr>
          <w:rFonts w:eastAsia="Times New Roman"/>
          <w:color w:val="585858"/>
          <w:sz w:val="24"/>
          <w:szCs w:val="24"/>
          <w:lang w:eastAsia="cs-CZ"/>
        </w:rPr>
      </w:pPr>
      <w:proofErr w:type="gramStart"/>
      <w:r w:rsidRPr="0021364D">
        <w:rPr>
          <w:rFonts w:eastAsia="Times New Roman"/>
          <w:color w:val="585858"/>
          <w:lang w:eastAsia="cs-CZ"/>
        </w:rPr>
        <w:t>Člověkohodina - jedná</w:t>
      </w:r>
      <w:proofErr w:type="gramEnd"/>
      <w:r w:rsidRPr="0021364D">
        <w:rPr>
          <w:rFonts w:eastAsia="Times New Roman"/>
          <w:color w:val="585858"/>
          <w:lang w:eastAsia="cs-CZ"/>
        </w:rPr>
        <w:t xml:space="preserve"> se o jednotku kapacity, která definuje vynaloženou práci jednoho pracovníka za jednu hodinu (dále jen „ČH“).  </w:t>
      </w:r>
    </w:p>
    <w:p w14:paraId="54D3271B" w14:textId="77777777" w:rsidR="00514AC8" w:rsidRPr="0021364D" w:rsidRDefault="00514AC8" w:rsidP="00514AC8">
      <w:pPr>
        <w:jc w:val="both"/>
        <w:textAlignment w:val="baseline"/>
        <w:rPr>
          <w:rFonts w:eastAsia="Times New Roman"/>
          <w:color w:val="585858"/>
          <w:sz w:val="24"/>
          <w:szCs w:val="24"/>
          <w:lang w:eastAsia="cs-CZ"/>
        </w:rPr>
      </w:pPr>
      <w:r w:rsidRPr="0021364D">
        <w:rPr>
          <w:rFonts w:eastAsia="Times New Roman"/>
          <w:color w:val="585858"/>
          <w:lang w:eastAsia="cs-CZ"/>
        </w:rPr>
        <w:t>Člověkoden – jedná se o jednotku kapacity, která definuje vynaloženou práci jednoho pracovníka za 8 hodin (dále je „MD“). </w:t>
      </w:r>
    </w:p>
    <w:p w14:paraId="43901E5C" w14:textId="77777777" w:rsidR="00514AC8" w:rsidRPr="0021364D" w:rsidRDefault="00514AC8" w:rsidP="00514AC8">
      <w:pPr>
        <w:jc w:val="both"/>
        <w:textAlignment w:val="baseline"/>
        <w:rPr>
          <w:rFonts w:eastAsia="Times New Roman"/>
          <w:color w:val="585858"/>
          <w:sz w:val="24"/>
          <w:szCs w:val="24"/>
          <w:lang w:eastAsia="cs-CZ"/>
        </w:rPr>
      </w:pPr>
      <w:r w:rsidRPr="0021364D">
        <w:rPr>
          <w:rFonts w:eastAsia="Times New Roman"/>
          <w:color w:val="585858"/>
          <w:lang w:eastAsia="cs-CZ"/>
        </w:rPr>
        <w:t xml:space="preserve">Pokud není stanoveno jinak, je požadováno vykazování prováděných činností s </w:t>
      </w:r>
      <w:proofErr w:type="spellStart"/>
      <w:r w:rsidRPr="0021364D">
        <w:rPr>
          <w:rFonts w:eastAsia="Times New Roman"/>
          <w:color w:val="585858"/>
          <w:lang w:eastAsia="cs-CZ"/>
        </w:rPr>
        <w:t>granularitou</w:t>
      </w:r>
      <w:proofErr w:type="spellEnd"/>
      <w:r w:rsidRPr="0021364D">
        <w:rPr>
          <w:rFonts w:eastAsia="Times New Roman"/>
          <w:color w:val="585858"/>
          <w:lang w:eastAsia="cs-CZ"/>
        </w:rPr>
        <w:t xml:space="preserve"> 30 minut. </w:t>
      </w:r>
    </w:p>
    <w:p w14:paraId="0AE98A50" w14:textId="77777777" w:rsidR="00514AC8" w:rsidRPr="0021364D" w:rsidRDefault="00514AC8" w:rsidP="00514AC8">
      <w:pPr>
        <w:ind w:left="390"/>
        <w:jc w:val="both"/>
        <w:textAlignment w:val="baseline"/>
        <w:rPr>
          <w:rFonts w:eastAsia="Times New Roman"/>
          <w:b/>
          <w:bCs/>
          <w:i/>
          <w:iCs/>
          <w:color w:val="585858"/>
          <w:lang w:eastAsia="cs-CZ"/>
        </w:rPr>
      </w:pPr>
    </w:p>
    <w:p w14:paraId="3C6BDF34" w14:textId="77777777" w:rsidR="00514AC8" w:rsidRPr="0021364D" w:rsidRDefault="00514AC8" w:rsidP="00514AC8">
      <w:pPr>
        <w:jc w:val="both"/>
        <w:textAlignment w:val="baseline"/>
        <w:rPr>
          <w:rFonts w:eastAsia="Times New Roman"/>
          <w:b/>
          <w:bCs/>
          <w:i/>
          <w:iCs/>
          <w:color w:val="585858"/>
          <w:sz w:val="24"/>
          <w:szCs w:val="24"/>
          <w:lang w:eastAsia="cs-CZ"/>
        </w:rPr>
      </w:pPr>
      <w:r w:rsidRPr="0021364D">
        <w:rPr>
          <w:rFonts w:eastAsia="Times New Roman"/>
          <w:b/>
          <w:bCs/>
          <w:i/>
          <w:iCs/>
          <w:color w:val="585858"/>
          <w:lang w:eastAsia="cs-CZ"/>
        </w:rPr>
        <w:t>Úroveň podpory L1, L2, L3, L4 </w:t>
      </w:r>
    </w:p>
    <w:p w14:paraId="115E93F4" w14:textId="77777777" w:rsidR="00514AC8" w:rsidRPr="0021364D" w:rsidRDefault="00514AC8" w:rsidP="00514AC8">
      <w:pPr>
        <w:jc w:val="both"/>
        <w:textAlignment w:val="baseline"/>
        <w:rPr>
          <w:rFonts w:eastAsia="Times New Roman"/>
          <w:color w:val="585858"/>
          <w:sz w:val="24"/>
          <w:szCs w:val="24"/>
          <w:lang w:eastAsia="cs-CZ"/>
        </w:rPr>
      </w:pPr>
      <w:r w:rsidRPr="0021364D">
        <w:rPr>
          <w:rFonts w:eastAsia="Times New Roman"/>
          <w:color w:val="585858"/>
          <w:lang w:eastAsia="cs-CZ"/>
        </w:rPr>
        <w:t>První úroveň podpory (L1) = pracoviště ServiceDesk</w:t>
      </w:r>
      <w:r>
        <w:rPr>
          <w:rFonts w:eastAsia="Times New Roman"/>
          <w:color w:val="585858"/>
          <w:lang w:eastAsia="cs-CZ"/>
        </w:rPr>
        <w:t xml:space="preserve"> (</w:t>
      </w:r>
      <w:proofErr w:type="spellStart"/>
      <w:r w:rsidRPr="00667A9C">
        <w:rPr>
          <w:rFonts w:eastAsia="Times New Roman"/>
          <w:color w:val="585858"/>
          <w:lang w:eastAsia="cs-CZ"/>
        </w:rPr>
        <w:t>S</w:t>
      </w:r>
      <w:r>
        <w:rPr>
          <w:rFonts w:eastAsia="Times New Roman"/>
          <w:color w:val="585858"/>
          <w:lang w:eastAsia="cs-CZ"/>
        </w:rPr>
        <w:t>ervice</w:t>
      </w:r>
      <w:proofErr w:type="spellEnd"/>
      <w:r>
        <w:rPr>
          <w:rFonts w:eastAsia="Times New Roman"/>
          <w:color w:val="585858"/>
          <w:lang w:eastAsia="cs-CZ"/>
        </w:rPr>
        <w:t xml:space="preserve"> Desk</w:t>
      </w:r>
      <w:r w:rsidRPr="00667A9C">
        <w:rPr>
          <w:rFonts w:eastAsia="Times New Roman"/>
          <w:color w:val="585858"/>
          <w:lang w:eastAsia="cs-CZ"/>
        </w:rPr>
        <w:t xml:space="preserve"> Objednatele využívá nástroj pro podporu pr</w:t>
      </w:r>
      <w:r>
        <w:rPr>
          <w:rFonts w:eastAsia="Times New Roman"/>
          <w:color w:val="585858"/>
          <w:lang w:eastAsia="cs-CZ"/>
        </w:rPr>
        <w:t>o</w:t>
      </w:r>
      <w:r w:rsidRPr="00667A9C">
        <w:rPr>
          <w:rFonts w:eastAsia="Times New Roman"/>
          <w:color w:val="585858"/>
          <w:lang w:eastAsia="cs-CZ"/>
        </w:rPr>
        <w:t xml:space="preserve">cesů </w:t>
      </w:r>
      <w:proofErr w:type="spellStart"/>
      <w:r w:rsidRPr="00667A9C">
        <w:rPr>
          <w:rFonts w:eastAsia="Times New Roman"/>
          <w:color w:val="585858"/>
          <w:lang w:eastAsia="cs-CZ"/>
        </w:rPr>
        <w:t>S</w:t>
      </w:r>
      <w:r>
        <w:rPr>
          <w:rFonts w:eastAsia="Times New Roman"/>
          <w:color w:val="585858"/>
          <w:lang w:eastAsia="cs-CZ"/>
        </w:rPr>
        <w:t>ervice</w:t>
      </w:r>
      <w:proofErr w:type="spellEnd"/>
      <w:r>
        <w:rPr>
          <w:rFonts w:eastAsia="Times New Roman"/>
          <w:color w:val="585858"/>
          <w:lang w:eastAsia="cs-CZ"/>
        </w:rPr>
        <w:t xml:space="preserve"> </w:t>
      </w:r>
      <w:r w:rsidRPr="00667A9C">
        <w:rPr>
          <w:rFonts w:eastAsia="Times New Roman"/>
          <w:color w:val="585858"/>
          <w:lang w:eastAsia="cs-CZ"/>
        </w:rPr>
        <w:t>D</w:t>
      </w:r>
      <w:r>
        <w:rPr>
          <w:rFonts w:eastAsia="Times New Roman"/>
          <w:color w:val="585858"/>
          <w:lang w:eastAsia="cs-CZ"/>
        </w:rPr>
        <w:t>esk</w:t>
      </w:r>
      <w:r w:rsidRPr="00667A9C">
        <w:rPr>
          <w:rFonts w:eastAsia="Times New Roman"/>
          <w:color w:val="585858"/>
          <w:lang w:eastAsia="cs-CZ"/>
        </w:rPr>
        <w:t xml:space="preserve">, dále jen </w:t>
      </w:r>
      <w:proofErr w:type="spellStart"/>
      <w:r w:rsidRPr="00667A9C">
        <w:rPr>
          <w:rFonts w:eastAsia="Times New Roman"/>
          <w:color w:val="585858"/>
          <w:lang w:eastAsia="cs-CZ"/>
        </w:rPr>
        <w:t>Solution</w:t>
      </w:r>
      <w:proofErr w:type="spellEnd"/>
      <w:r w:rsidRPr="00667A9C">
        <w:rPr>
          <w:rFonts w:eastAsia="Times New Roman"/>
          <w:color w:val="585858"/>
          <w:lang w:eastAsia="cs-CZ"/>
        </w:rPr>
        <w:t xml:space="preserve"> Manager</w:t>
      </w:r>
      <w:r>
        <w:rPr>
          <w:rFonts w:eastAsia="Times New Roman"/>
          <w:color w:val="585858"/>
          <w:lang w:eastAsia="cs-CZ"/>
        </w:rPr>
        <w:t>)</w:t>
      </w:r>
      <w:r w:rsidRPr="0021364D">
        <w:rPr>
          <w:rFonts w:eastAsia="Times New Roman"/>
          <w:color w:val="585858"/>
          <w:lang w:eastAsia="cs-CZ"/>
        </w:rPr>
        <w:t xml:space="preserve"> koncového zákazníka zabezpečuje příjem, resp. vstupní zpracování všech incidentů a požadavků, jejich prvotní kontrolu a předání řešitelům (tj. pracovníků koncového zákazníka nebo koncovým zákazníkem zmocněných osob). Předání většiny incidentů a požadavků je automaticky přesměrována na druhou úroveň L2 podpory.  </w:t>
      </w:r>
    </w:p>
    <w:p w14:paraId="745EA4BF" w14:textId="77777777" w:rsidR="00514AC8" w:rsidRPr="0021364D" w:rsidRDefault="00514AC8" w:rsidP="00514AC8">
      <w:pPr>
        <w:jc w:val="both"/>
        <w:textAlignment w:val="baseline"/>
        <w:rPr>
          <w:rFonts w:eastAsia="Times New Roman"/>
          <w:color w:val="585858"/>
          <w:sz w:val="24"/>
          <w:szCs w:val="24"/>
          <w:lang w:eastAsia="cs-CZ"/>
        </w:rPr>
      </w:pPr>
      <w:r w:rsidRPr="0021364D">
        <w:rPr>
          <w:rFonts w:eastAsia="Times New Roman"/>
          <w:color w:val="585858"/>
          <w:lang w:eastAsia="cs-CZ"/>
        </w:rPr>
        <w:t xml:space="preserve">Druhá úroveň podpory (L2) = označuje první vrstvu řešitelů koncového zákazníka (manažerů nastavení EKIS MV a </w:t>
      </w:r>
      <w:proofErr w:type="spellStart"/>
      <w:r w:rsidRPr="0021364D">
        <w:rPr>
          <w:rFonts w:eastAsia="Times New Roman"/>
          <w:color w:val="585858"/>
          <w:lang w:eastAsia="cs-CZ"/>
        </w:rPr>
        <w:t>ISoSS</w:t>
      </w:r>
      <w:proofErr w:type="spellEnd"/>
      <w:r w:rsidRPr="0021364D">
        <w:rPr>
          <w:rFonts w:eastAsia="Times New Roman"/>
          <w:color w:val="585858"/>
          <w:lang w:eastAsia="cs-CZ"/>
        </w:rPr>
        <w:t>) přijatého požadavku, incidentu.  </w:t>
      </w:r>
    </w:p>
    <w:p w14:paraId="6DE31A8F" w14:textId="77777777" w:rsidR="00514AC8" w:rsidRPr="00173A0D" w:rsidRDefault="00514AC8" w:rsidP="00514AC8">
      <w:pPr>
        <w:jc w:val="both"/>
        <w:textAlignment w:val="baseline"/>
        <w:rPr>
          <w:rFonts w:eastAsia="Times New Roman"/>
          <w:color w:val="585858"/>
          <w:sz w:val="24"/>
          <w:szCs w:val="24"/>
          <w:lang w:eastAsia="cs-CZ"/>
        </w:rPr>
      </w:pPr>
      <w:r w:rsidRPr="0021364D">
        <w:rPr>
          <w:rFonts w:eastAsia="Times New Roman"/>
          <w:color w:val="585858"/>
          <w:lang w:eastAsia="cs-CZ"/>
        </w:rPr>
        <w:lastRenderedPageBreak/>
        <w:t xml:space="preserve">Třetí úroveň podpory (L3) = označuje vrstvu řešitelů </w:t>
      </w:r>
      <w:r w:rsidRPr="00173A0D">
        <w:rPr>
          <w:rFonts w:eastAsia="Times New Roman"/>
          <w:color w:val="585858"/>
          <w:lang w:eastAsia="cs-CZ"/>
        </w:rPr>
        <w:t xml:space="preserve">Dodavatele (konzultantů EKIS MV a </w:t>
      </w:r>
      <w:proofErr w:type="spellStart"/>
      <w:r w:rsidRPr="00173A0D">
        <w:rPr>
          <w:rFonts w:eastAsia="Times New Roman"/>
          <w:color w:val="585858"/>
          <w:lang w:eastAsia="cs-CZ"/>
        </w:rPr>
        <w:t>ISoSS</w:t>
      </w:r>
      <w:proofErr w:type="spellEnd"/>
      <w:r w:rsidRPr="00173A0D">
        <w:rPr>
          <w:rFonts w:eastAsia="Times New Roman"/>
          <w:color w:val="585858"/>
          <w:lang w:eastAsia="cs-CZ"/>
        </w:rPr>
        <w:t>), kteří provádějí vysoce specializované činnosti, např. metodicko-technické analýzy složitých problémů a jejich řešení. </w:t>
      </w:r>
    </w:p>
    <w:p w14:paraId="3C7EE4CC" w14:textId="77777777" w:rsidR="00514AC8" w:rsidRPr="0021364D" w:rsidRDefault="00514AC8" w:rsidP="00514AC8">
      <w:pPr>
        <w:jc w:val="both"/>
        <w:textAlignment w:val="baseline"/>
        <w:rPr>
          <w:rFonts w:eastAsia="Times New Roman"/>
          <w:color w:val="585858"/>
          <w:sz w:val="24"/>
          <w:szCs w:val="24"/>
          <w:lang w:eastAsia="cs-CZ"/>
        </w:rPr>
      </w:pPr>
      <w:r w:rsidRPr="00173A0D">
        <w:rPr>
          <w:rFonts w:eastAsia="Times New Roman"/>
          <w:color w:val="585858"/>
          <w:lang w:eastAsia="cs-CZ"/>
        </w:rPr>
        <w:t>Čtvrtá úroveň podpory (L4) = v případě, že konzultant Dodavatele není</w:t>
      </w:r>
      <w:r w:rsidRPr="0021364D">
        <w:rPr>
          <w:rFonts w:eastAsia="Times New Roman"/>
          <w:color w:val="585858"/>
          <w:lang w:eastAsia="cs-CZ"/>
        </w:rPr>
        <w:t xml:space="preserve"> schopen incident nebo požadavek vyřešit, zabezpečí eskalaci incidentu, případně ve spolupráci s pracovníky Objednatele nebo koncového zákazníka, na podporu výrobce. Objednatel nebo koncový zákazník poskytuje potřebnou součinnost – povolí přístup specialistů výrobce k prostředí, v němž se incident řeší. Zodpovědnost za vyřešení incidentu v úrovni L4 je na straně Dodavatele. </w:t>
      </w:r>
    </w:p>
    <w:p w14:paraId="6B1C41E5" w14:textId="77777777" w:rsidR="00514AC8" w:rsidRPr="0021364D" w:rsidRDefault="00514AC8" w:rsidP="00514AC8">
      <w:pPr>
        <w:ind w:left="390"/>
        <w:jc w:val="both"/>
        <w:textAlignment w:val="baseline"/>
        <w:rPr>
          <w:rFonts w:eastAsia="Times New Roman"/>
          <w:b/>
          <w:bCs/>
          <w:i/>
          <w:iCs/>
          <w:color w:val="585858"/>
          <w:lang w:eastAsia="cs-CZ"/>
        </w:rPr>
      </w:pPr>
    </w:p>
    <w:p w14:paraId="3618DB96" w14:textId="77777777" w:rsidR="00514AC8" w:rsidRPr="0021364D" w:rsidRDefault="00514AC8" w:rsidP="00514AC8">
      <w:pPr>
        <w:jc w:val="both"/>
        <w:textAlignment w:val="baseline"/>
        <w:rPr>
          <w:rFonts w:eastAsia="Times New Roman"/>
          <w:b/>
          <w:bCs/>
          <w:i/>
          <w:iCs/>
          <w:color w:val="585858"/>
          <w:sz w:val="24"/>
          <w:szCs w:val="24"/>
          <w:lang w:eastAsia="cs-CZ"/>
        </w:rPr>
      </w:pPr>
      <w:r w:rsidRPr="0021364D">
        <w:rPr>
          <w:rFonts w:eastAsia="Times New Roman"/>
          <w:b/>
          <w:bCs/>
          <w:i/>
          <w:iCs/>
          <w:color w:val="585858"/>
          <w:lang w:eastAsia="cs-CZ"/>
        </w:rPr>
        <w:t>Provozní řád </w:t>
      </w:r>
    </w:p>
    <w:p w14:paraId="72ACEAD2" w14:textId="77777777" w:rsidR="00514AC8" w:rsidRPr="0021364D" w:rsidRDefault="00514AC8" w:rsidP="00514AC8">
      <w:pPr>
        <w:jc w:val="both"/>
        <w:textAlignment w:val="baseline"/>
        <w:rPr>
          <w:rFonts w:eastAsia="Times New Roman"/>
          <w:color w:val="585858"/>
          <w:sz w:val="24"/>
          <w:szCs w:val="24"/>
          <w:lang w:eastAsia="cs-CZ"/>
        </w:rPr>
      </w:pPr>
      <w:r w:rsidRPr="0021364D">
        <w:rPr>
          <w:rFonts w:eastAsia="Times New Roman"/>
          <w:color w:val="585858"/>
          <w:lang w:eastAsia="cs-CZ"/>
        </w:rPr>
        <w:t xml:space="preserve">Provozní řád je základní dokument popisující podmínky provozu systémů EKIS MV a </w:t>
      </w:r>
      <w:proofErr w:type="spellStart"/>
      <w:r w:rsidRPr="0021364D">
        <w:rPr>
          <w:rFonts w:eastAsia="Times New Roman"/>
          <w:color w:val="585858"/>
          <w:lang w:eastAsia="cs-CZ"/>
        </w:rPr>
        <w:t>ISoSS</w:t>
      </w:r>
      <w:proofErr w:type="spellEnd"/>
      <w:r w:rsidRPr="0021364D">
        <w:rPr>
          <w:rFonts w:eastAsia="Times New Roman"/>
          <w:color w:val="585858"/>
          <w:lang w:eastAsia="cs-CZ"/>
        </w:rPr>
        <w:t xml:space="preserve">, včetně jejich subsystémů a komponent. Jedná se o závazný dokument, podle kterého koncový zákazník zabezpečuje provoz EKIS MV a </w:t>
      </w:r>
      <w:proofErr w:type="spellStart"/>
      <w:r w:rsidRPr="0021364D">
        <w:rPr>
          <w:rFonts w:eastAsia="Times New Roman"/>
          <w:color w:val="585858"/>
          <w:lang w:eastAsia="cs-CZ"/>
        </w:rPr>
        <w:t>ISoSS</w:t>
      </w:r>
      <w:proofErr w:type="spellEnd"/>
      <w:r w:rsidRPr="0021364D">
        <w:rPr>
          <w:rFonts w:eastAsia="Times New Roman"/>
          <w:color w:val="585858"/>
          <w:lang w:eastAsia="cs-CZ"/>
        </w:rPr>
        <w:t xml:space="preserve"> a který specifikuje a konkretizuje práva a povinnosti koncového zákazníka, Objednatele a dále práva a povinnosti Dodavatele podpory systémů. Podrobný popis činností v rámci jednotlivých částí systémů EKIS MV a </w:t>
      </w:r>
      <w:proofErr w:type="spellStart"/>
      <w:r w:rsidRPr="0021364D">
        <w:rPr>
          <w:rFonts w:eastAsia="Times New Roman"/>
          <w:color w:val="585858"/>
          <w:lang w:eastAsia="cs-CZ"/>
        </w:rPr>
        <w:t>ISoSS</w:t>
      </w:r>
      <w:proofErr w:type="spellEnd"/>
      <w:r w:rsidRPr="0021364D">
        <w:rPr>
          <w:rFonts w:eastAsia="Times New Roman"/>
          <w:color w:val="585858"/>
          <w:lang w:eastAsia="cs-CZ"/>
        </w:rPr>
        <w:t xml:space="preserve"> je specifikován v Provozních příručkách. </w:t>
      </w:r>
    </w:p>
    <w:p w14:paraId="6EB9789E" w14:textId="77777777" w:rsidR="00514AC8" w:rsidRPr="0021364D" w:rsidRDefault="00514AC8" w:rsidP="00514AC8">
      <w:pPr>
        <w:ind w:left="390"/>
        <w:jc w:val="both"/>
        <w:textAlignment w:val="baseline"/>
        <w:rPr>
          <w:rFonts w:eastAsia="Times New Roman"/>
          <w:b/>
          <w:bCs/>
          <w:i/>
          <w:iCs/>
          <w:color w:val="585858"/>
          <w:lang w:eastAsia="cs-CZ"/>
        </w:rPr>
      </w:pPr>
    </w:p>
    <w:p w14:paraId="5C5528D4" w14:textId="77777777" w:rsidR="00514AC8" w:rsidRPr="0021364D" w:rsidRDefault="00514AC8" w:rsidP="00514AC8">
      <w:pPr>
        <w:jc w:val="both"/>
        <w:textAlignment w:val="baseline"/>
        <w:rPr>
          <w:rFonts w:eastAsia="Times New Roman"/>
          <w:b/>
          <w:bCs/>
          <w:i/>
          <w:iCs/>
          <w:color w:val="585858"/>
          <w:sz w:val="24"/>
          <w:szCs w:val="24"/>
          <w:lang w:eastAsia="cs-CZ"/>
        </w:rPr>
      </w:pPr>
      <w:r w:rsidRPr="0021364D">
        <w:rPr>
          <w:rFonts w:eastAsia="Times New Roman"/>
          <w:b/>
          <w:bCs/>
          <w:i/>
          <w:iCs/>
          <w:color w:val="585858"/>
          <w:lang w:eastAsia="cs-CZ"/>
        </w:rPr>
        <w:t>Provozní deník </w:t>
      </w:r>
    </w:p>
    <w:p w14:paraId="4A0C285A" w14:textId="77777777" w:rsidR="00514AC8" w:rsidRPr="0021364D" w:rsidRDefault="00514AC8" w:rsidP="00514AC8">
      <w:pPr>
        <w:jc w:val="both"/>
        <w:textAlignment w:val="baseline"/>
        <w:rPr>
          <w:rFonts w:eastAsia="Times New Roman"/>
          <w:color w:val="585858"/>
          <w:sz w:val="24"/>
          <w:szCs w:val="24"/>
          <w:lang w:eastAsia="cs-CZ"/>
        </w:rPr>
      </w:pPr>
      <w:r w:rsidRPr="0021364D">
        <w:rPr>
          <w:rFonts w:eastAsia="Times New Roman"/>
          <w:color w:val="585858"/>
          <w:lang w:eastAsia="cs-CZ"/>
        </w:rPr>
        <w:t>Do provozního deníku se zaznamenávají každodenní provozní záznamy o úkonech provedených v souvislosti se systémem nebo aplikací nebo jejich části, údaje o činnosti obsluhy, včetně událostí, které mohou mít vliv na provozování. Do provozního deníku se zaznamenávají rovněž záznamy osob provádějících kontrolu provozu. V provozu, kde není nutná denní obsluha, se záznamy provádí při každé kontrole nebo provozním zásahu. Dokument je Dodavatel povinen průběžně vést pro činnosti prováděné Dodavatelem v Systému. </w:t>
      </w:r>
    </w:p>
    <w:p w14:paraId="4F74EEA5" w14:textId="77777777" w:rsidR="00514AC8" w:rsidRPr="0021364D" w:rsidRDefault="00514AC8" w:rsidP="00514AC8">
      <w:pPr>
        <w:jc w:val="both"/>
        <w:textAlignment w:val="baseline"/>
        <w:rPr>
          <w:rFonts w:eastAsia="Times New Roman"/>
          <w:color w:val="585858"/>
          <w:sz w:val="24"/>
          <w:szCs w:val="24"/>
          <w:lang w:eastAsia="cs-CZ"/>
        </w:rPr>
      </w:pPr>
      <w:r w:rsidRPr="0021364D">
        <w:rPr>
          <w:rFonts w:eastAsia="Times New Roman"/>
          <w:color w:val="585858"/>
          <w:lang w:eastAsia="cs-CZ"/>
        </w:rPr>
        <w:t>Provozní deník je veden ve Sjednoceném informačním prostředí koncového zákazníka (dále jen „SIP MV“). </w:t>
      </w:r>
    </w:p>
    <w:p w14:paraId="53F403A3" w14:textId="77777777" w:rsidR="00514AC8" w:rsidRPr="0021364D" w:rsidRDefault="00514AC8" w:rsidP="00514AC8">
      <w:pPr>
        <w:jc w:val="both"/>
        <w:textAlignment w:val="baseline"/>
        <w:rPr>
          <w:rFonts w:eastAsia="Times New Roman"/>
          <w:color w:val="585858"/>
          <w:sz w:val="24"/>
          <w:szCs w:val="24"/>
          <w:lang w:eastAsia="cs-CZ"/>
        </w:rPr>
      </w:pPr>
      <w:r w:rsidRPr="0021364D">
        <w:rPr>
          <w:rFonts w:eastAsia="Times New Roman"/>
          <w:color w:val="585858"/>
          <w:lang w:eastAsia="cs-CZ"/>
        </w:rPr>
        <w:t>Objednatel je povinen zajisti přístup k provoznímu deníku na SIP MV Dodavateli. </w:t>
      </w:r>
    </w:p>
    <w:p w14:paraId="533C59EF" w14:textId="77777777" w:rsidR="00514AC8" w:rsidRPr="0021364D" w:rsidRDefault="00514AC8" w:rsidP="00514AC8">
      <w:pPr>
        <w:ind w:left="390"/>
        <w:jc w:val="both"/>
        <w:textAlignment w:val="baseline"/>
        <w:rPr>
          <w:rFonts w:eastAsia="Times New Roman"/>
          <w:b/>
          <w:bCs/>
          <w:i/>
          <w:iCs/>
          <w:color w:val="585858"/>
          <w:lang w:eastAsia="cs-CZ"/>
        </w:rPr>
      </w:pPr>
    </w:p>
    <w:p w14:paraId="4D52F7DF" w14:textId="77777777" w:rsidR="00514AC8" w:rsidRPr="0021364D" w:rsidRDefault="00514AC8" w:rsidP="00514AC8">
      <w:pPr>
        <w:jc w:val="both"/>
        <w:textAlignment w:val="baseline"/>
        <w:rPr>
          <w:rFonts w:eastAsia="Times New Roman"/>
          <w:b/>
          <w:bCs/>
          <w:i/>
          <w:iCs/>
          <w:color w:val="585858"/>
          <w:sz w:val="24"/>
          <w:szCs w:val="24"/>
          <w:lang w:eastAsia="cs-CZ"/>
        </w:rPr>
      </w:pPr>
      <w:r w:rsidRPr="0021364D">
        <w:rPr>
          <w:rFonts w:eastAsia="Times New Roman"/>
          <w:b/>
          <w:bCs/>
          <w:i/>
          <w:iCs/>
          <w:color w:val="585858"/>
          <w:lang w:eastAsia="cs-CZ"/>
        </w:rPr>
        <w:t>Dokumentace </w:t>
      </w:r>
    </w:p>
    <w:p w14:paraId="02FBFBE2" w14:textId="77777777" w:rsidR="00514AC8" w:rsidRPr="0021364D" w:rsidRDefault="00514AC8" w:rsidP="00514AC8">
      <w:pPr>
        <w:jc w:val="both"/>
        <w:textAlignment w:val="baseline"/>
        <w:rPr>
          <w:rFonts w:eastAsia="Times New Roman"/>
          <w:color w:val="585858"/>
          <w:sz w:val="24"/>
          <w:szCs w:val="24"/>
          <w:lang w:eastAsia="cs-CZ"/>
        </w:rPr>
      </w:pPr>
      <w:r w:rsidRPr="0021364D">
        <w:rPr>
          <w:rFonts w:eastAsia="Times New Roman"/>
          <w:color w:val="585858"/>
          <w:lang w:eastAsia="cs-CZ"/>
        </w:rPr>
        <w:t>Dokumentace popisuje z technického hlediska platný stav informačního systému a jeho částí (aplikační software, kybernetická bezpečnost, integrace), včetně odpovědnosti za její aktualizaci. </w:t>
      </w:r>
    </w:p>
    <w:p w14:paraId="17FAC6B9" w14:textId="77777777" w:rsidR="00514AC8" w:rsidRPr="0021364D" w:rsidRDefault="00514AC8" w:rsidP="00514AC8">
      <w:pPr>
        <w:jc w:val="both"/>
        <w:textAlignment w:val="baseline"/>
        <w:rPr>
          <w:rFonts w:eastAsia="Times New Roman"/>
          <w:color w:val="585858"/>
          <w:sz w:val="24"/>
          <w:szCs w:val="24"/>
          <w:lang w:eastAsia="cs-CZ"/>
        </w:rPr>
      </w:pPr>
      <w:r w:rsidRPr="0021364D">
        <w:rPr>
          <w:rFonts w:eastAsia="Times New Roman"/>
          <w:color w:val="585858"/>
          <w:lang w:eastAsia="cs-CZ"/>
        </w:rPr>
        <w:t xml:space="preserve">Dokumentace je udržována v SIP </w:t>
      </w:r>
      <w:r w:rsidRPr="00D86374">
        <w:rPr>
          <w:rFonts w:eastAsia="Times New Roman"/>
          <w:color w:val="585858"/>
          <w:lang w:eastAsia="cs-CZ"/>
        </w:rPr>
        <w:t>MV</w:t>
      </w:r>
      <w:r w:rsidRPr="0021364D">
        <w:rPr>
          <w:rFonts w:eastAsia="Times New Roman"/>
          <w:color w:val="585858"/>
          <w:lang w:eastAsia="cs-CZ"/>
        </w:rPr>
        <w:t>. </w:t>
      </w:r>
    </w:p>
    <w:p w14:paraId="0AA674D7" w14:textId="77777777" w:rsidR="00514AC8" w:rsidRPr="0021364D" w:rsidRDefault="00514AC8" w:rsidP="00514AC8">
      <w:pPr>
        <w:jc w:val="both"/>
        <w:textAlignment w:val="baseline"/>
        <w:rPr>
          <w:rFonts w:eastAsia="Times New Roman"/>
          <w:color w:val="585858"/>
          <w:sz w:val="24"/>
          <w:szCs w:val="24"/>
          <w:lang w:eastAsia="cs-CZ"/>
        </w:rPr>
      </w:pPr>
      <w:r w:rsidRPr="0021364D">
        <w:rPr>
          <w:rFonts w:eastAsia="Times New Roman"/>
          <w:color w:val="585858"/>
          <w:lang w:eastAsia="cs-CZ"/>
        </w:rPr>
        <w:t>Dokumentace je rozdělena na tři úrovně dokumentace k vývoji v Systému: </w:t>
      </w:r>
    </w:p>
    <w:p w14:paraId="2EDD071E" w14:textId="77777777" w:rsidR="00514AC8" w:rsidRPr="0021364D" w:rsidRDefault="00514AC8" w:rsidP="00514AC8">
      <w:pPr>
        <w:widowControl/>
        <w:numPr>
          <w:ilvl w:val="0"/>
          <w:numId w:val="44"/>
        </w:numPr>
        <w:autoSpaceDE/>
        <w:autoSpaceDN/>
        <w:ind w:left="1200" w:firstLine="0"/>
        <w:jc w:val="both"/>
        <w:textAlignment w:val="baseline"/>
        <w:rPr>
          <w:rFonts w:eastAsia="Times New Roman"/>
          <w:color w:val="585858"/>
          <w:lang w:eastAsia="cs-CZ"/>
        </w:rPr>
      </w:pPr>
      <w:r w:rsidRPr="0021364D">
        <w:rPr>
          <w:rFonts w:eastAsia="Times New Roman"/>
          <w:b/>
          <w:bCs/>
          <w:color w:val="585858"/>
          <w:lang w:eastAsia="cs-CZ"/>
        </w:rPr>
        <w:t>Úroveň dokumentace 1 (vývojová dokumentace)</w:t>
      </w:r>
      <w:r w:rsidRPr="0021364D">
        <w:rPr>
          <w:rFonts w:eastAsia="Times New Roman"/>
          <w:color w:val="585858"/>
          <w:lang w:eastAsia="cs-CZ"/>
        </w:rPr>
        <w:t xml:space="preserve"> je primárně určena pro potřebu vývoje a údržby – dokumentace vytvořena tvůrcem nové části nebo změněné části (většinou konzultantem Dodavatele) - např. u aplikačního SW – přímo v programu, v souboru. Většina zákaznických změn provedených do EKIS MV a </w:t>
      </w:r>
      <w:proofErr w:type="spellStart"/>
      <w:r w:rsidRPr="0021364D">
        <w:rPr>
          <w:rFonts w:eastAsia="Times New Roman"/>
          <w:color w:val="585858"/>
          <w:lang w:eastAsia="cs-CZ"/>
        </w:rPr>
        <w:t>ISoSS</w:t>
      </w:r>
      <w:proofErr w:type="spellEnd"/>
      <w:r w:rsidRPr="0021364D">
        <w:rPr>
          <w:rFonts w:eastAsia="Times New Roman"/>
          <w:color w:val="585858"/>
          <w:lang w:eastAsia="cs-CZ"/>
        </w:rPr>
        <w:t xml:space="preserve"> je zdokumentována na úrovni komentářů ke zdrojovému kódu. </w:t>
      </w:r>
    </w:p>
    <w:p w14:paraId="7066C769" w14:textId="77777777" w:rsidR="00514AC8" w:rsidRPr="0021364D" w:rsidRDefault="00514AC8" w:rsidP="00514AC8">
      <w:pPr>
        <w:widowControl/>
        <w:numPr>
          <w:ilvl w:val="0"/>
          <w:numId w:val="44"/>
        </w:numPr>
        <w:autoSpaceDE/>
        <w:autoSpaceDN/>
        <w:ind w:left="1200" w:firstLine="0"/>
        <w:jc w:val="both"/>
        <w:textAlignment w:val="baseline"/>
        <w:rPr>
          <w:rFonts w:eastAsia="Times New Roman"/>
          <w:color w:val="585858"/>
          <w:lang w:eastAsia="cs-CZ"/>
        </w:rPr>
      </w:pPr>
      <w:r w:rsidRPr="0021364D">
        <w:rPr>
          <w:rFonts w:eastAsia="Times New Roman"/>
          <w:b/>
          <w:bCs/>
          <w:color w:val="585858"/>
          <w:lang w:eastAsia="cs-CZ"/>
        </w:rPr>
        <w:t>Úroveň dokumentace 2 (dokumentace k testování a akceptaci)</w:t>
      </w:r>
      <w:r w:rsidRPr="0021364D">
        <w:rPr>
          <w:rFonts w:eastAsia="Times New Roman"/>
          <w:color w:val="585858"/>
          <w:lang w:eastAsia="cs-CZ"/>
        </w:rPr>
        <w:t xml:space="preserve"> je primárně určena pro potřebu testování a provozu – dokumentace je vytvořena tvůrcem nové části nebo změněné části – využívaná pro testování produktu při předávání Objednateli nebo koncovému zákazníkovi (co je na vstupu a výstupu, jak část např. program pracuje). </w:t>
      </w:r>
    </w:p>
    <w:p w14:paraId="31FD0C38" w14:textId="77777777" w:rsidR="00514AC8" w:rsidRPr="0021364D" w:rsidRDefault="00514AC8" w:rsidP="00514AC8">
      <w:pPr>
        <w:widowControl/>
        <w:numPr>
          <w:ilvl w:val="0"/>
          <w:numId w:val="44"/>
        </w:numPr>
        <w:autoSpaceDE/>
        <w:autoSpaceDN/>
        <w:ind w:left="1200" w:firstLine="0"/>
        <w:jc w:val="both"/>
        <w:textAlignment w:val="baseline"/>
        <w:rPr>
          <w:rFonts w:eastAsia="Times New Roman"/>
          <w:color w:val="585858"/>
          <w:lang w:eastAsia="cs-CZ"/>
        </w:rPr>
      </w:pPr>
      <w:r w:rsidRPr="0021364D">
        <w:rPr>
          <w:rFonts w:eastAsia="Times New Roman"/>
          <w:b/>
          <w:bCs/>
          <w:color w:val="585858"/>
          <w:lang w:eastAsia="cs-CZ"/>
        </w:rPr>
        <w:t>Úroveň dokumentace 3 (dokumentace integrační)</w:t>
      </w:r>
      <w:r w:rsidRPr="0021364D">
        <w:rPr>
          <w:rFonts w:eastAsia="Times New Roman"/>
          <w:color w:val="585858"/>
          <w:lang w:eastAsia="cs-CZ"/>
        </w:rPr>
        <w:t xml:space="preserve"> je primárně určena pro potřebu evidence částí systému, podchycení významných vazeb mezi systémy a pro potřeby znalosti aktuálně platného i plánovaného stavu – dokumentace je tvořená manažerem nastavení koncového zákazníka, administrátorem, který přebírá a ověřuje část systému. </w:t>
      </w:r>
    </w:p>
    <w:p w14:paraId="53CA8A99" w14:textId="77777777" w:rsidR="00514AC8" w:rsidRPr="0021364D" w:rsidRDefault="00514AC8" w:rsidP="00514AC8">
      <w:pPr>
        <w:jc w:val="both"/>
        <w:textAlignment w:val="baseline"/>
        <w:rPr>
          <w:rFonts w:eastAsia="Times New Roman"/>
          <w:color w:val="585858"/>
          <w:sz w:val="24"/>
          <w:szCs w:val="24"/>
          <w:lang w:eastAsia="cs-CZ"/>
        </w:rPr>
      </w:pPr>
      <w:r w:rsidRPr="0021364D">
        <w:rPr>
          <w:rFonts w:eastAsia="Times New Roman"/>
          <w:color w:val="585858"/>
          <w:lang w:eastAsia="cs-CZ"/>
        </w:rPr>
        <w:t>Další kategorizace vedené dokumentace: </w:t>
      </w:r>
    </w:p>
    <w:p w14:paraId="1C33E9A6" w14:textId="77777777" w:rsidR="00514AC8" w:rsidRPr="0021364D" w:rsidRDefault="00514AC8" w:rsidP="00514AC8">
      <w:pPr>
        <w:widowControl/>
        <w:numPr>
          <w:ilvl w:val="0"/>
          <w:numId w:val="45"/>
        </w:numPr>
        <w:autoSpaceDE/>
        <w:autoSpaceDN/>
        <w:ind w:left="1200" w:firstLine="0"/>
        <w:jc w:val="both"/>
        <w:textAlignment w:val="baseline"/>
        <w:rPr>
          <w:rFonts w:eastAsia="Times New Roman"/>
          <w:color w:val="585858"/>
          <w:lang w:eastAsia="cs-CZ"/>
        </w:rPr>
      </w:pPr>
      <w:r w:rsidRPr="0021364D">
        <w:rPr>
          <w:rFonts w:eastAsia="Times New Roman"/>
          <w:b/>
          <w:bCs/>
          <w:color w:val="585858"/>
          <w:lang w:eastAsia="cs-CZ"/>
        </w:rPr>
        <w:t xml:space="preserve">Administrátorská dokumentace </w:t>
      </w:r>
      <w:r w:rsidRPr="0021364D">
        <w:rPr>
          <w:rFonts w:eastAsia="Times New Roman"/>
          <w:color w:val="585858"/>
          <w:lang w:eastAsia="cs-CZ"/>
        </w:rPr>
        <w:t>je dokumentace, která popisuje způsob správy implementované funkcionality a podchycuje vazby a dopady na související funkčnosti. Dokumentace pokrývá zejména technické částí implementovaných komponent a způsob jejich správy  </w:t>
      </w:r>
    </w:p>
    <w:p w14:paraId="0E974586" w14:textId="77777777" w:rsidR="00514AC8" w:rsidRPr="0021364D" w:rsidRDefault="00514AC8" w:rsidP="00514AC8">
      <w:pPr>
        <w:widowControl/>
        <w:numPr>
          <w:ilvl w:val="0"/>
          <w:numId w:val="45"/>
        </w:numPr>
        <w:autoSpaceDE/>
        <w:autoSpaceDN/>
        <w:ind w:left="1200" w:firstLine="0"/>
        <w:jc w:val="both"/>
        <w:textAlignment w:val="baseline"/>
        <w:rPr>
          <w:rFonts w:eastAsia="Times New Roman"/>
          <w:color w:val="585858"/>
          <w:lang w:eastAsia="cs-CZ"/>
        </w:rPr>
      </w:pPr>
      <w:r w:rsidRPr="0021364D">
        <w:rPr>
          <w:rFonts w:eastAsia="Times New Roman"/>
          <w:b/>
          <w:bCs/>
          <w:color w:val="585858"/>
          <w:lang w:eastAsia="cs-CZ"/>
        </w:rPr>
        <w:t>Uživatelská dokumentace</w:t>
      </w:r>
      <w:r w:rsidRPr="0021364D">
        <w:rPr>
          <w:rFonts w:eastAsia="Times New Roman"/>
          <w:color w:val="585858"/>
          <w:lang w:eastAsia="cs-CZ"/>
        </w:rPr>
        <w:t xml:space="preserve"> je dokumentace, která popisuje způsob práce z pohledu koncového uživatele  </w:t>
      </w:r>
    </w:p>
    <w:p w14:paraId="5C52CC57" w14:textId="77777777" w:rsidR="00514AC8" w:rsidRPr="0021364D" w:rsidRDefault="00514AC8" w:rsidP="00514AC8">
      <w:pPr>
        <w:widowControl/>
        <w:numPr>
          <w:ilvl w:val="0"/>
          <w:numId w:val="45"/>
        </w:numPr>
        <w:autoSpaceDE/>
        <w:autoSpaceDN/>
        <w:ind w:left="1200" w:firstLine="0"/>
        <w:jc w:val="both"/>
        <w:textAlignment w:val="baseline"/>
        <w:rPr>
          <w:rFonts w:eastAsia="Times New Roman"/>
          <w:color w:val="585858"/>
          <w:lang w:eastAsia="cs-CZ"/>
        </w:rPr>
      </w:pPr>
      <w:r w:rsidRPr="0021364D">
        <w:rPr>
          <w:rFonts w:eastAsia="Times New Roman"/>
          <w:b/>
          <w:bCs/>
          <w:color w:val="585858"/>
          <w:lang w:eastAsia="cs-CZ"/>
        </w:rPr>
        <w:t>Provozní dokumentace</w:t>
      </w:r>
      <w:r w:rsidRPr="0021364D">
        <w:rPr>
          <w:rFonts w:eastAsia="Times New Roman"/>
          <w:color w:val="585858"/>
          <w:lang w:eastAsia="cs-CZ"/>
        </w:rPr>
        <w:t xml:space="preserve"> je dokumentace, která obsahuje informace k možnostem nastavení implementované funkčnosti pro manažery nastavení. Provozní dokumentace se skládá z Provozní příručky (jsou součástí provozního řádu), Příručky manažera nastavení a Provozního deníku. </w:t>
      </w:r>
    </w:p>
    <w:p w14:paraId="6F761B51" w14:textId="77777777" w:rsidR="00514AC8" w:rsidRPr="0021364D" w:rsidRDefault="00514AC8" w:rsidP="00514AC8">
      <w:pPr>
        <w:jc w:val="both"/>
        <w:textAlignment w:val="baseline"/>
        <w:rPr>
          <w:rFonts w:eastAsia="Times New Roman"/>
          <w:color w:val="585858"/>
          <w:sz w:val="24"/>
          <w:szCs w:val="24"/>
          <w:lang w:eastAsia="cs-CZ"/>
        </w:rPr>
      </w:pPr>
      <w:r w:rsidRPr="0021364D">
        <w:rPr>
          <w:rFonts w:eastAsia="Times New Roman"/>
          <w:color w:val="585858"/>
          <w:lang w:eastAsia="cs-CZ"/>
        </w:rPr>
        <w:t>Subjekt určený jako odpovědný za správu a vedení dokumentace je povinen ji udržovat v aktuálním stavu, ve vztahu k aktuálnímu nastavení systému. </w:t>
      </w:r>
    </w:p>
    <w:p w14:paraId="2102D9FB" w14:textId="77777777" w:rsidR="00514AC8" w:rsidRPr="0021364D" w:rsidRDefault="00514AC8" w:rsidP="00514AC8">
      <w:pPr>
        <w:jc w:val="both"/>
        <w:textAlignment w:val="baseline"/>
        <w:rPr>
          <w:rFonts w:eastAsia="Times New Roman"/>
          <w:color w:val="585858"/>
          <w:sz w:val="24"/>
          <w:szCs w:val="24"/>
          <w:lang w:eastAsia="cs-CZ"/>
        </w:rPr>
      </w:pPr>
      <w:r w:rsidRPr="0021364D">
        <w:rPr>
          <w:rFonts w:eastAsia="Times New Roman"/>
          <w:color w:val="585858"/>
          <w:lang w:eastAsia="cs-CZ"/>
        </w:rPr>
        <w:t>Objednatel je povinen zajisti přístup k dokumentaci na SIP MV Dodavateli. </w:t>
      </w:r>
    </w:p>
    <w:p w14:paraId="057126DD" w14:textId="77777777" w:rsidR="00514AC8" w:rsidRPr="0021364D" w:rsidRDefault="00514AC8" w:rsidP="00514AC8">
      <w:pPr>
        <w:jc w:val="both"/>
        <w:textAlignment w:val="baseline"/>
        <w:rPr>
          <w:rFonts w:eastAsia="Times New Roman"/>
          <w:color w:val="585858"/>
          <w:sz w:val="24"/>
          <w:szCs w:val="24"/>
          <w:lang w:eastAsia="cs-CZ"/>
        </w:rPr>
      </w:pPr>
      <w:r w:rsidRPr="0021364D">
        <w:rPr>
          <w:rFonts w:eastAsia="Times New Roman"/>
          <w:color w:val="585858"/>
          <w:lang w:eastAsia="cs-CZ"/>
        </w:rPr>
        <w:t>V případě rozsáhlého vývoje budou součástí aktualizace dokumentace i modely s využitím notace UML2. </w:t>
      </w:r>
    </w:p>
    <w:p w14:paraId="6EF681D0" w14:textId="77777777" w:rsidR="00514AC8" w:rsidRPr="00A00B51" w:rsidRDefault="00514AC8" w:rsidP="00514AC8">
      <w:pPr>
        <w:jc w:val="both"/>
        <w:textAlignment w:val="baseline"/>
        <w:rPr>
          <w:rFonts w:eastAsia="Times New Roman"/>
          <w:lang w:eastAsia="cs-CZ"/>
        </w:rPr>
      </w:pPr>
      <w:r w:rsidRPr="00A00B51">
        <w:rPr>
          <w:rFonts w:eastAsia="Times New Roman"/>
          <w:lang w:eastAsia="cs-CZ"/>
        </w:rPr>
        <w:lastRenderedPageBreak/>
        <w:t> </w:t>
      </w:r>
    </w:p>
    <w:p w14:paraId="01DF0326" w14:textId="77777777" w:rsidR="00514AC8" w:rsidRPr="0021364D" w:rsidRDefault="00514AC8" w:rsidP="00514AC8">
      <w:pPr>
        <w:pStyle w:val="Odstavecseseznamem"/>
        <w:widowControl/>
        <w:numPr>
          <w:ilvl w:val="0"/>
          <w:numId w:val="52"/>
        </w:numPr>
        <w:autoSpaceDE/>
        <w:autoSpaceDN/>
        <w:spacing w:before="0"/>
        <w:ind w:left="284" w:hanging="349"/>
        <w:contextualSpacing/>
        <w:textAlignment w:val="baseline"/>
        <w:rPr>
          <w:rFonts w:eastAsia="Times New Roman"/>
          <w:b/>
          <w:bCs/>
          <w:smallCaps/>
          <w:color w:val="00B0F0"/>
          <w:sz w:val="28"/>
          <w:szCs w:val="28"/>
          <w:lang w:eastAsia="cs-CZ"/>
        </w:rPr>
      </w:pPr>
      <w:r w:rsidRPr="0021364D">
        <w:rPr>
          <w:rFonts w:eastAsia="Times New Roman"/>
          <w:b/>
          <w:bCs/>
          <w:smallCaps/>
          <w:color w:val="00B0F0"/>
          <w:sz w:val="28"/>
          <w:szCs w:val="28"/>
          <w:lang w:eastAsia="cs-CZ"/>
        </w:rPr>
        <w:t xml:space="preserve">Definice rozsahu Plnění: </w:t>
      </w:r>
    </w:p>
    <w:p w14:paraId="63888293" w14:textId="77777777" w:rsidR="00514AC8" w:rsidRPr="0021364D" w:rsidRDefault="00514AC8" w:rsidP="00514AC8">
      <w:pPr>
        <w:jc w:val="both"/>
        <w:textAlignment w:val="baseline"/>
        <w:rPr>
          <w:rFonts w:eastAsia="Times New Roman"/>
          <w:sz w:val="24"/>
          <w:szCs w:val="24"/>
          <w:lang w:eastAsia="cs-CZ"/>
        </w:rPr>
      </w:pPr>
    </w:p>
    <w:p w14:paraId="07061CF9" w14:textId="3A15339E" w:rsidR="00514AC8" w:rsidRPr="0021364D" w:rsidRDefault="00514AC8" w:rsidP="00514AC8">
      <w:pPr>
        <w:widowControl/>
        <w:numPr>
          <w:ilvl w:val="0"/>
          <w:numId w:val="46"/>
        </w:numPr>
        <w:tabs>
          <w:tab w:val="clear" w:pos="720"/>
          <w:tab w:val="num" w:pos="567"/>
        </w:tabs>
        <w:autoSpaceDE/>
        <w:autoSpaceDN/>
        <w:ind w:left="567" w:hanging="283"/>
        <w:jc w:val="both"/>
        <w:textAlignment w:val="baseline"/>
        <w:rPr>
          <w:rFonts w:eastAsia="Times New Roman"/>
          <w:lang w:eastAsia="cs-CZ"/>
        </w:rPr>
      </w:pPr>
      <w:r w:rsidRPr="0021364D">
        <w:rPr>
          <w:rFonts w:eastAsia="Times New Roman"/>
          <w:b/>
          <w:bCs/>
          <w:color w:val="00B0F0"/>
          <w:u w:val="single"/>
          <w:lang w:eastAsia="cs-CZ"/>
        </w:rPr>
        <w:t xml:space="preserve">Podpora provozu a Řešení incidentů dle čl. 1 odst. 1.3 </w:t>
      </w:r>
      <w:proofErr w:type="spellStart"/>
      <w:r w:rsidRPr="0021364D">
        <w:rPr>
          <w:rFonts w:eastAsia="Times New Roman"/>
          <w:b/>
          <w:bCs/>
          <w:color w:val="00B0F0"/>
          <w:u w:val="single"/>
          <w:lang w:eastAsia="cs-CZ"/>
        </w:rPr>
        <w:t>písm</w:t>
      </w:r>
      <w:proofErr w:type="spellEnd"/>
      <w:r w:rsidRPr="0021364D">
        <w:rPr>
          <w:rFonts w:eastAsia="Times New Roman"/>
          <w:b/>
          <w:bCs/>
          <w:color w:val="00B0F0"/>
          <w:u w:val="single"/>
          <w:lang w:eastAsia="cs-CZ"/>
        </w:rPr>
        <w:t xml:space="preserve"> a) bod a1</w:t>
      </w:r>
      <w:r w:rsidRPr="00D86374">
        <w:rPr>
          <w:rFonts w:eastAsia="Times New Roman"/>
          <w:b/>
          <w:bCs/>
          <w:color w:val="00B0F0"/>
          <w:u w:val="single"/>
          <w:lang w:eastAsia="cs-CZ"/>
        </w:rPr>
        <w:t xml:space="preserve"> </w:t>
      </w:r>
      <w:r w:rsidRPr="00A00B51">
        <w:rPr>
          <w:rFonts w:eastAsia="Times New Roman"/>
          <w:b/>
          <w:bCs/>
          <w:color w:val="00B0F0"/>
          <w:u w:val="single"/>
          <w:lang w:eastAsia="cs-CZ"/>
        </w:rPr>
        <w:t>Smlouvy</w:t>
      </w:r>
      <w:proofErr w:type="gramStart"/>
      <w:r w:rsidRPr="00D86374">
        <w:rPr>
          <w:rFonts w:eastAsia="Times New Roman"/>
          <w:b/>
          <w:bCs/>
          <w:color w:val="00B0F0"/>
          <w:u w:val="single"/>
          <w:lang w:eastAsia="cs-CZ"/>
        </w:rPr>
        <w:t xml:space="preserve">   (</w:t>
      </w:r>
      <w:proofErr w:type="gramEnd"/>
      <w:r w:rsidRPr="00D86374">
        <w:rPr>
          <w:rFonts w:eastAsia="Times New Roman"/>
          <w:b/>
          <w:bCs/>
          <w:color w:val="00B0F0"/>
          <w:u w:val="single"/>
          <w:lang w:eastAsia="cs-CZ"/>
        </w:rPr>
        <w:t>Podpora I)</w:t>
      </w:r>
      <w:r w:rsidRPr="0021364D">
        <w:rPr>
          <w:rFonts w:eastAsia="Times New Roman"/>
          <w:color w:val="00B0F0"/>
          <w:lang w:eastAsia="cs-CZ"/>
        </w:rPr>
        <w:t> </w:t>
      </w:r>
    </w:p>
    <w:p w14:paraId="10921F3A" w14:textId="77777777" w:rsidR="00514AC8" w:rsidRPr="0021364D" w:rsidRDefault="00514AC8" w:rsidP="00514AC8">
      <w:pPr>
        <w:ind w:left="1080"/>
        <w:jc w:val="both"/>
        <w:textAlignment w:val="baseline"/>
        <w:rPr>
          <w:rFonts w:eastAsia="Times New Roman"/>
          <w:highlight w:val="yellow"/>
          <w:lang w:eastAsia="cs-CZ"/>
        </w:rPr>
      </w:pPr>
    </w:p>
    <w:p w14:paraId="50C4B256" w14:textId="77777777" w:rsidR="00514AC8" w:rsidRPr="0021364D" w:rsidRDefault="00514AC8" w:rsidP="00514AC8">
      <w:pPr>
        <w:ind w:left="567"/>
        <w:jc w:val="both"/>
        <w:textAlignment w:val="baseline"/>
        <w:rPr>
          <w:rFonts w:eastAsia="Times New Roman"/>
          <w:color w:val="585858"/>
          <w:lang w:eastAsia="cs-CZ"/>
        </w:rPr>
      </w:pPr>
      <w:r w:rsidRPr="0021364D">
        <w:rPr>
          <w:rFonts w:eastAsia="Times New Roman"/>
          <w:color w:val="585858"/>
          <w:lang w:eastAsia="cs-CZ"/>
        </w:rPr>
        <w:t>Předmětem plnění v této části je zajištění služby Podpory provozu a Řešení incidentů podporovaných systémů, v rozsahu:</w:t>
      </w:r>
    </w:p>
    <w:p w14:paraId="24FA64E9" w14:textId="77777777" w:rsidR="00514AC8" w:rsidRPr="0021364D" w:rsidRDefault="00514AC8" w:rsidP="00514AC8">
      <w:pPr>
        <w:widowControl/>
        <w:numPr>
          <w:ilvl w:val="0"/>
          <w:numId w:val="51"/>
        </w:numPr>
        <w:suppressAutoHyphens/>
        <w:autoSpaceDE/>
        <w:spacing w:line="276" w:lineRule="auto"/>
        <w:ind w:left="993" w:hanging="426"/>
        <w:contextualSpacing/>
        <w:jc w:val="both"/>
        <w:rPr>
          <w:rFonts w:eastAsia="Times New Roman"/>
          <w:color w:val="585858"/>
          <w:lang w:eastAsia="x-none"/>
        </w:rPr>
      </w:pPr>
      <w:r w:rsidRPr="0021364D">
        <w:rPr>
          <w:rFonts w:eastAsia="Times New Roman"/>
          <w:color w:val="585858"/>
          <w:lang w:eastAsia="x-none"/>
        </w:rPr>
        <w:t>Pravidelné sledování stavu systému SAP PI/PO/HR a stavu infrastruktury nezbytné pro jeho správnou činnost, technologické zásahy bez vlivu na koncovou funkcionalitu potřebné pro udržení stability systému. Varování před nevyhovujícím stavem a návrh protiopatření</w:t>
      </w:r>
      <w:r>
        <w:rPr>
          <w:rFonts w:eastAsia="Times New Roman"/>
          <w:color w:val="585858"/>
          <w:lang w:eastAsia="x-none"/>
        </w:rPr>
        <w:t>,</w:t>
      </w:r>
    </w:p>
    <w:p w14:paraId="34FE060D" w14:textId="77777777" w:rsidR="00514AC8" w:rsidRDefault="00514AC8" w:rsidP="00514AC8">
      <w:pPr>
        <w:widowControl/>
        <w:numPr>
          <w:ilvl w:val="0"/>
          <w:numId w:val="51"/>
        </w:numPr>
        <w:suppressAutoHyphens/>
        <w:autoSpaceDE/>
        <w:spacing w:line="276" w:lineRule="auto"/>
        <w:ind w:left="993"/>
        <w:contextualSpacing/>
        <w:jc w:val="both"/>
        <w:rPr>
          <w:rFonts w:eastAsia="Times New Roman"/>
          <w:color w:val="585858"/>
          <w:lang w:eastAsia="x-none"/>
        </w:rPr>
      </w:pPr>
      <w:proofErr w:type="spellStart"/>
      <w:r w:rsidRPr="0021364D">
        <w:rPr>
          <w:rFonts w:eastAsia="Times New Roman"/>
          <w:color w:val="585858"/>
          <w:lang w:eastAsia="x-none"/>
        </w:rPr>
        <w:t>Onsite</w:t>
      </w:r>
      <w:proofErr w:type="spellEnd"/>
      <w:r w:rsidRPr="0021364D">
        <w:rPr>
          <w:rFonts w:eastAsia="Times New Roman"/>
          <w:color w:val="585858"/>
          <w:lang w:eastAsia="x-none"/>
        </w:rPr>
        <w:t>, telefonická nebo podpora e-mailem v rozsahu 5x9, dostupná v pracovních dnech od 7:00 do 16:00 hodin. Jedná se o podporu produktivních systémů PI/PO/HR a procesů v nich, zahrnuje monitoring systémů a procesů dle vyžádané podpory</w:t>
      </w:r>
      <w:r>
        <w:rPr>
          <w:rFonts w:eastAsia="Times New Roman"/>
          <w:color w:val="585858"/>
          <w:lang w:eastAsia="x-none"/>
        </w:rPr>
        <w:t>,</w:t>
      </w:r>
    </w:p>
    <w:p w14:paraId="103AFE89" w14:textId="77777777" w:rsidR="00514AC8" w:rsidRPr="0021364D" w:rsidRDefault="00514AC8" w:rsidP="00514AC8">
      <w:pPr>
        <w:widowControl/>
        <w:numPr>
          <w:ilvl w:val="0"/>
          <w:numId w:val="51"/>
        </w:numPr>
        <w:suppressAutoHyphens/>
        <w:autoSpaceDE/>
        <w:spacing w:line="276" w:lineRule="auto"/>
        <w:ind w:left="993"/>
        <w:contextualSpacing/>
        <w:jc w:val="both"/>
        <w:rPr>
          <w:rFonts w:eastAsia="Times New Roman"/>
          <w:color w:val="585858"/>
          <w:lang w:eastAsia="x-none"/>
        </w:rPr>
      </w:pPr>
      <w:r>
        <w:rPr>
          <w:rFonts w:eastAsia="Times New Roman"/>
          <w:color w:val="585858"/>
          <w:lang w:eastAsia="x-none"/>
        </w:rPr>
        <w:t>řešení Incidentů nahlášených prostřednictvím systému SM,</w:t>
      </w:r>
      <w:r w:rsidRPr="0021364D">
        <w:rPr>
          <w:rFonts w:eastAsia="Times New Roman"/>
          <w:color w:val="585858"/>
          <w:lang w:eastAsia="x-none"/>
        </w:rPr>
        <w:t xml:space="preserve">  </w:t>
      </w:r>
    </w:p>
    <w:p w14:paraId="42439121" w14:textId="77777777" w:rsidR="00514AC8" w:rsidRPr="0021364D" w:rsidRDefault="00514AC8" w:rsidP="00514AC8">
      <w:pPr>
        <w:widowControl/>
        <w:numPr>
          <w:ilvl w:val="0"/>
          <w:numId w:val="51"/>
        </w:numPr>
        <w:suppressAutoHyphens/>
        <w:autoSpaceDE/>
        <w:spacing w:line="276" w:lineRule="auto"/>
        <w:ind w:left="993"/>
        <w:contextualSpacing/>
        <w:jc w:val="both"/>
        <w:rPr>
          <w:rFonts w:eastAsia="Times New Roman"/>
          <w:color w:val="585858"/>
          <w:lang w:eastAsia="x-none"/>
        </w:rPr>
      </w:pPr>
      <w:r w:rsidRPr="0021364D">
        <w:rPr>
          <w:rFonts w:eastAsia="Times New Roman"/>
          <w:color w:val="585858"/>
          <w:lang w:eastAsia="x-none"/>
        </w:rPr>
        <w:t>Podpora uživatelů na třetí úrovni</w:t>
      </w:r>
      <w:r>
        <w:rPr>
          <w:rFonts w:eastAsia="Times New Roman"/>
          <w:color w:val="585858"/>
          <w:lang w:eastAsia="x-none"/>
        </w:rPr>
        <w:t>,</w:t>
      </w:r>
    </w:p>
    <w:p w14:paraId="35238424" w14:textId="77777777" w:rsidR="00514AC8" w:rsidRPr="0021364D" w:rsidRDefault="00514AC8" w:rsidP="00514AC8">
      <w:pPr>
        <w:widowControl/>
        <w:numPr>
          <w:ilvl w:val="0"/>
          <w:numId w:val="51"/>
        </w:numPr>
        <w:suppressAutoHyphens/>
        <w:autoSpaceDE/>
        <w:spacing w:after="200" w:line="276" w:lineRule="auto"/>
        <w:ind w:left="993"/>
        <w:contextualSpacing/>
        <w:jc w:val="both"/>
        <w:rPr>
          <w:rFonts w:eastAsia="Times New Roman"/>
          <w:color w:val="585858"/>
          <w:lang w:eastAsia="x-none"/>
        </w:rPr>
      </w:pPr>
      <w:r w:rsidRPr="0021364D">
        <w:rPr>
          <w:rFonts w:eastAsia="Times New Roman"/>
          <w:color w:val="585858"/>
          <w:lang w:eastAsia="x-none"/>
        </w:rPr>
        <w:t>Návrhy na optimalizaci a další rozvoj</w:t>
      </w:r>
      <w:r>
        <w:rPr>
          <w:rFonts w:eastAsia="Times New Roman"/>
          <w:color w:val="585858"/>
          <w:lang w:eastAsia="x-none"/>
        </w:rPr>
        <w:t xml:space="preserve"> (požadavek bude vždy následně případně založen Objednatelem ú Koncovým zákazníkem).</w:t>
      </w:r>
      <w:r w:rsidRPr="0021364D">
        <w:rPr>
          <w:rFonts w:eastAsia="Times New Roman"/>
          <w:color w:val="585858"/>
          <w:lang w:eastAsia="x-none"/>
        </w:rPr>
        <w:t xml:space="preserve"> </w:t>
      </w:r>
    </w:p>
    <w:p w14:paraId="2E913B29" w14:textId="77777777" w:rsidR="00514AC8" w:rsidRPr="0021364D" w:rsidRDefault="00514AC8" w:rsidP="00514AC8">
      <w:pPr>
        <w:jc w:val="both"/>
        <w:textAlignment w:val="baseline"/>
        <w:rPr>
          <w:rFonts w:eastAsia="Times New Roman"/>
          <w:highlight w:val="yellow"/>
          <w:lang w:eastAsia="cs-CZ"/>
        </w:rPr>
      </w:pPr>
    </w:p>
    <w:p w14:paraId="149764D2" w14:textId="77777777" w:rsidR="00514AC8" w:rsidRPr="0021364D" w:rsidRDefault="00514AC8" w:rsidP="00514AC8">
      <w:pPr>
        <w:widowControl/>
        <w:numPr>
          <w:ilvl w:val="0"/>
          <w:numId w:val="46"/>
        </w:numPr>
        <w:tabs>
          <w:tab w:val="clear" w:pos="720"/>
          <w:tab w:val="num" w:pos="567"/>
        </w:tabs>
        <w:autoSpaceDE/>
        <w:autoSpaceDN/>
        <w:ind w:left="567" w:hanging="283"/>
        <w:jc w:val="both"/>
        <w:textAlignment w:val="baseline"/>
        <w:rPr>
          <w:rFonts w:eastAsia="Times New Roman"/>
          <w:b/>
          <w:bCs/>
          <w:color w:val="00B0F0"/>
          <w:u w:val="single"/>
          <w:lang w:eastAsia="cs-CZ"/>
        </w:rPr>
      </w:pPr>
      <w:r w:rsidRPr="0021364D">
        <w:rPr>
          <w:rFonts w:eastAsia="Times New Roman"/>
          <w:b/>
          <w:bCs/>
          <w:color w:val="00B0F0"/>
          <w:u w:val="single"/>
          <w:lang w:eastAsia="cs-CZ"/>
        </w:rPr>
        <w:t xml:space="preserve">Podpora provozu a Řešení incidentů dle čl. 1 odst. 1.3 </w:t>
      </w:r>
      <w:proofErr w:type="spellStart"/>
      <w:r w:rsidRPr="0021364D">
        <w:rPr>
          <w:rFonts w:eastAsia="Times New Roman"/>
          <w:b/>
          <w:bCs/>
          <w:color w:val="00B0F0"/>
          <w:u w:val="single"/>
          <w:lang w:eastAsia="cs-CZ"/>
        </w:rPr>
        <w:t>písm</w:t>
      </w:r>
      <w:proofErr w:type="spellEnd"/>
      <w:r w:rsidRPr="0021364D">
        <w:rPr>
          <w:rFonts w:eastAsia="Times New Roman"/>
          <w:b/>
          <w:bCs/>
          <w:color w:val="00B0F0"/>
          <w:u w:val="single"/>
          <w:lang w:eastAsia="cs-CZ"/>
        </w:rPr>
        <w:t xml:space="preserve"> a) bod a2 Smlouvy (Podpora II)</w:t>
      </w:r>
    </w:p>
    <w:p w14:paraId="0F03865D" w14:textId="77777777" w:rsidR="00514AC8" w:rsidRPr="0021364D" w:rsidRDefault="00514AC8" w:rsidP="00514AC8">
      <w:pPr>
        <w:ind w:left="360"/>
        <w:jc w:val="both"/>
        <w:textAlignment w:val="baseline"/>
        <w:rPr>
          <w:rFonts w:eastAsia="Times New Roman"/>
          <w:highlight w:val="yellow"/>
          <w:lang w:eastAsia="cs-CZ"/>
        </w:rPr>
      </w:pPr>
    </w:p>
    <w:p w14:paraId="1546487F" w14:textId="77777777" w:rsidR="00514AC8" w:rsidRPr="0021364D" w:rsidRDefault="00514AC8" w:rsidP="00514AC8">
      <w:pPr>
        <w:ind w:left="567"/>
        <w:jc w:val="both"/>
        <w:textAlignment w:val="baseline"/>
        <w:rPr>
          <w:rFonts w:eastAsia="Times New Roman"/>
          <w:color w:val="585858"/>
          <w:lang w:eastAsia="cs-CZ"/>
        </w:rPr>
      </w:pPr>
      <w:r w:rsidRPr="0021364D">
        <w:rPr>
          <w:rFonts w:eastAsia="Times New Roman"/>
          <w:color w:val="585858"/>
          <w:lang w:eastAsia="cs-CZ"/>
        </w:rPr>
        <w:t>Předmětem plnění v této části je zajištění služby Podpory provozu a Řešení incidentů podporovaných systémů, v rozsahu:</w:t>
      </w:r>
    </w:p>
    <w:p w14:paraId="4457F825" w14:textId="77777777" w:rsidR="00514AC8" w:rsidRPr="0021364D" w:rsidRDefault="00514AC8" w:rsidP="00514AC8">
      <w:pPr>
        <w:widowControl/>
        <w:numPr>
          <w:ilvl w:val="0"/>
          <w:numId w:val="51"/>
        </w:numPr>
        <w:suppressAutoHyphens/>
        <w:autoSpaceDE/>
        <w:spacing w:line="276" w:lineRule="auto"/>
        <w:ind w:left="993" w:hanging="426"/>
        <w:contextualSpacing/>
        <w:jc w:val="both"/>
        <w:rPr>
          <w:rFonts w:eastAsia="Times New Roman"/>
          <w:color w:val="585858"/>
          <w:lang w:eastAsia="x-none"/>
        </w:rPr>
      </w:pPr>
      <w:r w:rsidRPr="0021364D">
        <w:rPr>
          <w:rFonts w:eastAsia="Times New Roman"/>
          <w:color w:val="585858"/>
          <w:lang w:eastAsia="x-none"/>
        </w:rPr>
        <w:t>Pravidelné sledování stavu systému SAP SAC/BW, BC a stavu infrastruktury nezbytné pro jeho správnou činnost, implementace nových verzí a opravných patchů, technologické zásahy bez vlivu na koncovou funkcionalitu potřebné pro udržení stability systému. Varování před nevyhovujícím stavem a návrh protiopatření.</w:t>
      </w:r>
    </w:p>
    <w:p w14:paraId="7DD76C45" w14:textId="77777777" w:rsidR="00514AC8" w:rsidRPr="0021364D" w:rsidRDefault="00514AC8" w:rsidP="00514AC8">
      <w:pPr>
        <w:widowControl/>
        <w:numPr>
          <w:ilvl w:val="0"/>
          <w:numId w:val="51"/>
        </w:numPr>
        <w:suppressAutoHyphens/>
        <w:autoSpaceDE/>
        <w:spacing w:line="276" w:lineRule="auto"/>
        <w:ind w:left="993" w:hanging="426"/>
        <w:contextualSpacing/>
        <w:jc w:val="both"/>
        <w:rPr>
          <w:rFonts w:eastAsia="Times New Roman"/>
          <w:color w:val="585858"/>
          <w:lang w:eastAsia="x-none"/>
        </w:rPr>
      </w:pPr>
      <w:r w:rsidRPr="0021364D">
        <w:rPr>
          <w:rFonts w:eastAsia="Times New Roman"/>
          <w:color w:val="585858"/>
          <w:lang w:eastAsia="x-none"/>
        </w:rPr>
        <w:t>Optimalizace performance výkonnosti reportingu</w:t>
      </w:r>
    </w:p>
    <w:p w14:paraId="4C61822F" w14:textId="77777777" w:rsidR="00514AC8" w:rsidRPr="0021364D" w:rsidRDefault="00514AC8" w:rsidP="00514AC8">
      <w:pPr>
        <w:widowControl/>
        <w:numPr>
          <w:ilvl w:val="0"/>
          <w:numId w:val="51"/>
        </w:numPr>
        <w:suppressAutoHyphens/>
        <w:autoSpaceDE/>
        <w:spacing w:line="276" w:lineRule="auto"/>
        <w:ind w:left="993" w:hanging="426"/>
        <w:contextualSpacing/>
        <w:jc w:val="both"/>
        <w:rPr>
          <w:rFonts w:eastAsia="Times New Roman"/>
          <w:color w:val="585858"/>
          <w:lang w:eastAsia="x-none"/>
        </w:rPr>
      </w:pPr>
      <w:proofErr w:type="spellStart"/>
      <w:r w:rsidRPr="0021364D">
        <w:rPr>
          <w:rFonts w:eastAsia="Times New Roman"/>
          <w:color w:val="585858"/>
          <w:lang w:eastAsia="x-none"/>
        </w:rPr>
        <w:t>Onsite</w:t>
      </w:r>
      <w:proofErr w:type="spellEnd"/>
      <w:r w:rsidRPr="0021364D">
        <w:rPr>
          <w:rFonts w:eastAsia="Times New Roman"/>
          <w:color w:val="585858"/>
          <w:lang w:eastAsia="x-none"/>
        </w:rPr>
        <w:t>, telefonická nebo podpora e-mailem v rozsahu 5x9, dostupná v pracovních dnech od 7:00 do 16:00 hodin. Jedná se o podporu produktivních systémů SAC/BW, BC, zahrnuje monitoring a analýzu stavu systémů dle vyžádané podpory</w:t>
      </w:r>
      <w:r>
        <w:rPr>
          <w:rFonts w:eastAsia="Times New Roman"/>
          <w:color w:val="585858"/>
          <w:lang w:eastAsia="x-none"/>
        </w:rPr>
        <w:t>,</w:t>
      </w:r>
      <w:r w:rsidRPr="0021364D">
        <w:rPr>
          <w:rFonts w:eastAsia="Times New Roman"/>
          <w:color w:val="585858"/>
          <w:lang w:eastAsia="x-none"/>
        </w:rPr>
        <w:t xml:space="preserve">  </w:t>
      </w:r>
    </w:p>
    <w:p w14:paraId="53CC2D4C" w14:textId="77777777" w:rsidR="00514AC8" w:rsidRPr="0021364D" w:rsidRDefault="00514AC8" w:rsidP="00514AC8">
      <w:pPr>
        <w:widowControl/>
        <w:numPr>
          <w:ilvl w:val="0"/>
          <w:numId w:val="51"/>
        </w:numPr>
        <w:suppressAutoHyphens/>
        <w:autoSpaceDE/>
        <w:spacing w:line="276" w:lineRule="auto"/>
        <w:ind w:left="993"/>
        <w:contextualSpacing/>
        <w:jc w:val="both"/>
        <w:rPr>
          <w:rFonts w:eastAsia="Times New Roman"/>
          <w:color w:val="585858"/>
          <w:lang w:eastAsia="x-none"/>
        </w:rPr>
      </w:pPr>
      <w:r>
        <w:rPr>
          <w:rFonts w:eastAsia="Times New Roman"/>
          <w:color w:val="585858"/>
          <w:lang w:eastAsia="x-none"/>
        </w:rPr>
        <w:t>řešení Incidentů nahlášených prostřednictvím systému SM,</w:t>
      </w:r>
      <w:r w:rsidRPr="0021364D">
        <w:rPr>
          <w:rFonts w:eastAsia="Times New Roman"/>
          <w:color w:val="585858"/>
          <w:lang w:eastAsia="x-none"/>
        </w:rPr>
        <w:t xml:space="preserve">  </w:t>
      </w:r>
    </w:p>
    <w:p w14:paraId="5AF2AFD9" w14:textId="77777777" w:rsidR="00514AC8" w:rsidRPr="0021364D" w:rsidRDefault="00514AC8" w:rsidP="00514AC8">
      <w:pPr>
        <w:widowControl/>
        <w:numPr>
          <w:ilvl w:val="0"/>
          <w:numId w:val="51"/>
        </w:numPr>
        <w:suppressAutoHyphens/>
        <w:autoSpaceDE/>
        <w:spacing w:line="276" w:lineRule="auto"/>
        <w:ind w:left="993" w:hanging="426"/>
        <w:contextualSpacing/>
        <w:jc w:val="both"/>
        <w:rPr>
          <w:rFonts w:eastAsia="Times New Roman"/>
          <w:color w:val="585858"/>
          <w:lang w:eastAsia="x-none"/>
        </w:rPr>
      </w:pPr>
      <w:r w:rsidRPr="0021364D">
        <w:rPr>
          <w:rFonts w:eastAsia="Times New Roman"/>
          <w:color w:val="585858"/>
          <w:lang w:eastAsia="x-none"/>
        </w:rPr>
        <w:t>Podpora uživatelů na třetí úrovni</w:t>
      </w:r>
      <w:r>
        <w:rPr>
          <w:rFonts w:eastAsia="Times New Roman"/>
          <w:color w:val="585858"/>
          <w:lang w:eastAsia="x-none"/>
        </w:rPr>
        <w:t>,</w:t>
      </w:r>
    </w:p>
    <w:p w14:paraId="2B50FF9C" w14:textId="77777777" w:rsidR="00514AC8" w:rsidRPr="0021364D" w:rsidRDefault="00514AC8" w:rsidP="00514AC8">
      <w:pPr>
        <w:widowControl/>
        <w:numPr>
          <w:ilvl w:val="0"/>
          <w:numId w:val="51"/>
        </w:numPr>
        <w:suppressAutoHyphens/>
        <w:autoSpaceDE/>
        <w:spacing w:line="276" w:lineRule="auto"/>
        <w:ind w:left="993" w:hanging="426"/>
        <w:contextualSpacing/>
        <w:jc w:val="both"/>
        <w:rPr>
          <w:rFonts w:eastAsia="Times New Roman"/>
          <w:color w:val="585858"/>
          <w:lang w:eastAsia="x-none"/>
        </w:rPr>
      </w:pPr>
      <w:r w:rsidRPr="0021364D">
        <w:rPr>
          <w:rFonts w:eastAsia="Times New Roman"/>
          <w:color w:val="585858"/>
          <w:lang w:eastAsia="x-none"/>
        </w:rPr>
        <w:t>Návrhy na optimalizaci a další rozvoj</w:t>
      </w:r>
      <w:r>
        <w:rPr>
          <w:rFonts w:eastAsia="Times New Roman"/>
          <w:color w:val="585858"/>
          <w:lang w:eastAsia="x-none"/>
        </w:rPr>
        <w:t xml:space="preserve"> (požadavek bude vždy následně případně založen Objednatelem ú Koncovým zákazníkem).</w:t>
      </w:r>
      <w:r w:rsidRPr="0021364D">
        <w:rPr>
          <w:rFonts w:eastAsia="Times New Roman"/>
          <w:color w:val="585858"/>
          <w:lang w:eastAsia="x-none"/>
        </w:rPr>
        <w:t xml:space="preserve"> </w:t>
      </w:r>
    </w:p>
    <w:p w14:paraId="5D6ACD1A" w14:textId="77777777" w:rsidR="00514AC8" w:rsidRPr="0021364D" w:rsidRDefault="00514AC8" w:rsidP="00514AC8">
      <w:pPr>
        <w:jc w:val="both"/>
        <w:textAlignment w:val="baseline"/>
        <w:rPr>
          <w:rFonts w:eastAsia="Times New Roman"/>
          <w:lang w:eastAsia="cs-CZ"/>
        </w:rPr>
      </w:pPr>
    </w:p>
    <w:p w14:paraId="654B3895" w14:textId="77777777" w:rsidR="00514AC8" w:rsidRPr="0021364D" w:rsidRDefault="00514AC8" w:rsidP="00514AC8">
      <w:pPr>
        <w:widowControl/>
        <w:numPr>
          <w:ilvl w:val="0"/>
          <w:numId w:val="46"/>
        </w:numPr>
        <w:tabs>
          <w:tab w:val="clear" w:pos="720"/>
          <w:tab w:val="num" w:pos="567"/>
        </w:tabs>
        <w:autoSpaceDE/>
        <w:autoSpaceDN/>
        <w:ind w:left="567" w:hanging="283"/>
        <w:jc w:val="both"/>
        <w:textAlignment w:val="baseline"/>
        <w:rPr>
          <w:rFonts w:eastAsia="Times New Roman"/>
          <w:b/>
          <w:bCs/>
          <w:color w:val="00B0F0"/>
          <w:u w:val="single"/>
          <w:lang w:eastAsia="cs-CZ"/>
        </w:rPr>
      </w:pPr>
      <w:r w:rsidRPr="0021364D">
        <w:rPr>
          <w:rFonts w:eastAsia="Times New Roman"/>
          <w:b/>
          <w:bCs/>
          <w:color w:val="00B0F0"/>
          <w:u w:val="single"/>
          <w:lang w:eastAsia="cs-CZ"/>
        </w:rPr>
        <w:t>Společné vymezení požadavku na Podporu I a Podporu II</w:t>
      </w:r>
    </w:p>
    <w:p w14:paraId="11C699AD" w14:textId="77777777" w:rsidR="00514AC8" w:rsidRPr="0021364D" w:rsidRDefault="00514AC8" w:rsidP="00514AC8">
      <w:pPr>
        <w:ind w:left="567"/>
        <w:jc w:val="both"/>
        <w:textAlignment w:val="baseline"/>
        <w:rPr>
          <w:rFonts w:eastAsia="Times New Roman"/>
          <w:lang w:eastAsia="cs-CZ"/>
        </w:rPr>
      </w:pPr>
    </w:p>
    <w:p w14:paraId="0B024AC2" w14:textId="77777777" w:rsidR="00514AC8" w:rsidRPr="0021364D" w:rsidRDefault="00514AC8" w:rsidP="00514AC8">
      <w:pPr>
        <w:pStyle w:val="Odstavecseseznamem"/>
        <w:widowControl/>
        <w:numPr>
          <w:ilvl w:val="0"/>
          <w:numId w:val="55"/>
        </w:numPr>
        <w:autoSpaceDE/>
        <w:autoSpaceDN/>
        <w:spacing w:before="0"/>
        <w:contextualSpacing/>
        <w:textAlignment w:val="baseline"/>
        <w:rPr>
          <w:rFonts w:eastAsia="Times New Roman"/>
          <w:color w:val="585858"/>
          <w:lang w:eastAsia="cs-CZ"/>
        </w:rPr>
      </w:pPr>
      <w:r w:rsidRPr="0021364D">
        <w:rPr>
          <w:rFonts w:eastAsia="Times New Roman"/>
          <w:color w:val="585858"/>
          <w:lang w:eastAsia="cs-CZ"/>
        </w:rPr>
        <w:t>Doba poskytování služby Řešení incidentů vychází z doby provozu dané služby. </w:t>
      </w:r>
    </w:p>
    <w:p w14:paraId="71FA9DD6" w14:textId="77777777" w:rsidR="00514AC8" w:rsidRPr="0021364D" w:rsidRDefault="00514AC8" w:rsidP="00514AC8">
      <w:pPr>
        <w:pStyle w:val="Odstavecseseznamem"/>
        <w:widowControl/>
        <w:numPr>
          <w:ilvl w:val="0"/>
          <w:numId w:val="55"/>
        </w:numPr>
        <w:autoSpaceDE/>
        <w:autoSpaceDN/>
        <w:spacing w:before="0"/>
        <w:contextualSpacing/>
        <w:textAlignment w:val="baseline"/>
        <w:rPr>
          <w:rFonts w:eastAsia="Times New Roman"/>
          <w:color w:val="585858"/>
          <w:lang w:eastAsia="cs-CZ"/>
        </w:rPr>
      </w:pPr>
      <w:r w:rsidRPr="0021364D">
        <w:rPr>
          <w:rFonts w:eastAsia="Times New Roman"/>
          <w:color w:val="585858"/>
          <w:lang w:eastAsia="cs-CZ"/>
        </w:rPr>
        <w:t>Hlášení Incidentů bude prováděno v systému SM koncového zákazníka, kam budou mít pracovníci Dodavatele přístup. </w:t>
      </w:r>
    </w:p>
    <w:p w14:paraId="3685FEC6" w14:textId="77777777" w:rsidR="00514AC8" w:rsidRPr="0021364D" w:rsidRDefault="00514AC8" w:rsidP="00514AC8">
      <w:pPr>
        <w:pStyle w:val="Odstavecseseznamem"/>
        <w:widowControl/>
        <w:numPr>
          <w:ilvl w:val="0"/>
          <w:numId w:val="55"/>
        </w:numPr>
        <w:autoSpaceDE/>
        <w:autoSpaceDN/>
        <w:spacing w:before="0"/>
        <w:contextualSpacing/>
        <w:textAlignment w:val="baseline"/>
        <w:rPr>
          <w:rFonts w:eastAsia="Times New Roman"/>
          <w:color w:val="585858"/>
          <w:lang w:eastAsia="cs-CZ"/>
        </w:rPr>
      </w:pPr>
      <w:r w:rsidRPr="0021364D">
        <w:rPr>
          <w:rFonts w:eastAsia="Times New Roman"/>
          <w:color w:val="585858"/>
          <w:lang w:eastAsia="cs-CZ"/>
        </w:rPr>
        <w:t xml:space="preserve">Dodavatel je povinen kontrolovat stav podporovaných </w:t>
      </w:r>
      <w:r>
        <w:rPr>
          <w:rFonts w:eastAsia="Times New Roman"/>
          <w:color w:val="585858"/>
          <w:lang w:eastAsia="cs-CZ"/>
        </w:rPr>
        <w:t>S</w:t>
      </w:r>
      <w:r w:rsidRPr="0021364D">
        <w:rPr>
          <w:rFonts w:eastAsia="Times New Roman"/>
          <w:color w:val="585858"/>
          <w:lang w:eastAsia="cs-CZ"/>
        </w:rPr>
        <w:t>ystémů a nastavení a proaktivně řešit závady.</w:t>
      </w:r>
    </w:p>
    <w:p w14:paraId="4D8BB849" w14:textId="77777777" w:rsidR="00514AC8" w:rsidRPr="0021364D" w:rsidRDefault="00514AC8" w:rsidP="00514AC8">
      <w:pPr>
        <w:pStyle w:val="Odstavecseseznamem"/>
        <w:widowControl/>
        <w:numPr>
          <w:ilvl w:val="0"/>
          <w:numId w:val="55"/>
        </w:numPr>
        <w:autoSpaceDE/>
        <w:autoSpaceDN/>
        <w:spacing w:before="0"/>
        <w:contextualSpacing/>
        <w:textAlignment w:val="baseline"/>
        <w:rPr>
          <w:rFonts w:eastAsia="Times New Roman"/>
          <w:color w:val="585858"/>
          <w:lang w:eastAsia="cs-CZ"/>
        </w:rPr>
      </w:pPr>
      <w:r w:rsidRPr="0021364D">
        <w:rPr>
          <w:rFonts w:eastAsia="Times New Roman"/>
          <w:color w:val="585858"/>
          <w:lang w:eastAsia="cs-CZ"/>
        </w:rPr>
        <w:t>Dodavatel je povinen kontrolovat stav podporovaných systémů a navrhovat Objednateli a koncovému zákazníkovi způsob inovace podporovaných systémů.</w:t>
      </w:r>
    </w:p>
    <w:p w14:paraId="0429B7DE" w14:textId="77777777" w:rsidR="00514AC8" w:rsidRPr="0021364D" w:rsidRDefault="00514AC8" w:rsidP="00514AC8">
      <w:pPr>
        <w:pStyle w:val="Odstavecseseznamem"/>
        <w:widowControl/>
        <w:numPr>
          <w:ilvl w:val="0"/>
          <w:numId w:val="55"/>
        </w:numPr>
        <w:autoSpaceDE/>
        <w:autoSpaceDN/>
        <w:spacing w:before="0"/>
        <w:contextualSpacing/>
        <w:textAlignment w:val="baseline"/>
        <w:rPr>
          <w:rFonts w:eastAsia="Times New Roman"/>
          <w:color w:val="585858"/>
          <w:lang w:eastAsia="cs-CZ"/>
        </w:rPr>
      </w:pPr>
      <w:r w:rsidRPr="0021364D">
        <w:rPr>
          <w:rFonts w:eastAsia="Times New Roman"/>
          <w:color w:val="585858"/>
          <w:lang w:eastAsia="cs-CZ"/>
        </w:rPr>
        <w:t>Dodavatel není oprávněn provádět žádné instalace a upgrade podporovaných systémů bez souhlasu Objednatele a koncového zákazníka.</w:t>
      </w:r>
    </w:p>
    <w:p w14:paraId="4F7F6FFA" w14:textId="77777777" w:rsidR="00514AC8" w:rsidRDefault="00514AC8" w:rsidP="00514AC8">
      <w:pPr>
        <w:ind w:left="567"/>
        <w:jc w:val="both"/>
        <w:textAlignment w:val="baseline"/>
        <w:rPr>
          <w:rFonts w:eastAsia="Times New Roman"/>
          <w:color w:val="585858"/>
          <w:lang w:eastAsia="cs-CZ"/>
        </w:rPr>
      </w:pPr>
    </w:p>
    <w:p w14:paraId="66F7A9BA" w14:textId="77777777" w:rsidR="00514AC8" w:rsidRPr="0021364D" w:rsidRDefault="00514AC8" w:rsidP="00514AC8">
      <w:pPr>
        <w:ind w:left="567"/>
        <w:jc w:val="both"/>
        <w:textAlignment w:val="baseline"/>
        <w:rPr>
          <w:rFonts w:eastAsia="Times New Roman"/>
          <w:color w:val="585858"/>
          <w:lang w:eastAsia="cs-CZ"/>
        </w:rPr>
      </w:pPr>
      <w:r>
        <w:rPr>
          <w:rFonts w:eastAsia="Times New Roman"/>
          <w:color w:val="585858"/>
          <w:lang w:eastAsia="cs-CZ"/>
        </w:rPr>
        <w:t>Pro účely specifikace SLA se o</w:t>
      </w:r>
      <w:r w:rsidRPr="0021364D">
        <w:rPr>
          <w:rFonts w:eastAsia="Times New Roman"/>
          <w:color w:val="585858"/>
          <w:lang w:eastAsia="cs-CZ"/>
        </w:rPr>
        <w:t xml:space="preserve">blasti </w:t>
      </w:r>
      <w:r>
        <w:rPr>
          <w:rFonts w:eastAsia="Times New Roman"/>
          <w:color w:val="585858"/>
          <w:lang w:eastAsia="cs-CZ"/>
        </w:rPr>
        <w:t>poskytovaného Plnění</w:t>
      </w:r>
      <w:r w:rsidRPr="0021364D">
        <w:rPr>
          <w:rFonts w:eastAsia="Times New Roman"/>
          <w:color w:val="585858"/>
          <w:lang w:eastAsia="cs-CZ"/>
        </w:rPr>
        <w:t xml:space="preserve"> dále </w:t>
      </w:r>
      <w:r>
        <w:rPr>
          <w:rFonts w:eastAsia="Times New Roman"/>
          <w:color w:val="585858"/>
          <w:lang w:eastAsia="cs-CZ"/>
        </w:rPr>
        <w:t>rozdělují a navazují</w:t>
      </w:r>
      <w:r w:rsidRPr="0021364D">
        <w:rPr>
          <w:rFonts w:eastAsia="Times New Roman"/>
          <w:color w:val="585858"/>
          <w:lang w:eastAsia="cs-CZ"/>
        </w:rPr>
        <w:t xml:space="preserve"> na produktivní a testovací prostředí. </w:t>
      </w:r>
    </w:p>
    <w:p w14:paraId="46373197" w14:textId="77777777" w:rsidR="00514AC8" w:rsidRPr="0021364D" w:rsidRDefault="00514AC8" w:rsidP="00514AC8">
      <w:pPr>
        <w:ind w:left="567"/>
        <w:jc w:val="both"/>
        <w:textAlignment w:val="baseline"/>
        <w:rPr>
          <w:rFonts w:eastAsia="Times New Roman"/>
          <w:color w:val="585858"/>
          <w:lang w:eastAsia="cs-CZ"/>
        </w:rPr>
      </w:pPr>
      <w:r w:rsidRPr="0021364D">
        <w:rPr>
          <w:rFonts w:eastAsia="Times New Roman"/>
          <w:color w:val="585858"/>
          <w:lang w:eastAsia="cs-CZ"/>
        </w:rPr>
        <w:t xml:space="preserve">Produktivní prostředí (Systému) je prostředí Systému nezbytné pro ostré (produktivní) využití Systému uživateli, testovací prostředí (Systému) je prostředí Systému využívané pro ověřování změn, nových funkcí a </w:t>
      </w:r>
      <w:r w:rsidRPr="0021364D">
        <w:rPr>
          <w:rFonts w:eastAsia="Times New Roman"/>
          <w:color w:val="585858"/>
          <w:lang w:eastAsia="cs-CZ"/>
        </w:rPr>
        <w:lastRenderedPageBreak/>
        <w:t xml:space="preserve">školení, vývojové prostředí (Systému) je prostředí </w:t>
      </w:r>
    </w:p>
    <w:p w14:paraId="4E7652B5" w14:textId="77777777" w:rsidR="00514AC8" w:rsidRPr="0021364D" w:rsidRDefault="00514AC8" w:rsidP="00514AC8">
      <w:pPr>
        <w:ind w:left="567"/>
        <w:jc w:val="both"/>
        <w:textAlignment w:val="baseline"/>
        <w:rPr>
          <w:rFonts w:eastAsia="Times New Roman"/>
          <w:color w:val="585858"/>
          <w:lang w:eastAsia="cs-CZ"/>
        </w:rPr>
      </w:pPr>
      <w:r w:rsidRPr="4F1B434A">
        <w:rPr>
          <w:rFonts w:eastAsia="Times New Roman"/>
          <w:color w:val="585858"/>
          <w:lang w:eastAsia="cs-CZ"/>
        </w:rPr>
        <w:t>Systému využívané pro vývoj a přípravu změn a nových funkcí.</w:t>
      </w:r>
      <w:r>
        <w:rPr>
          <w:rFonts w:eastAsia="Times New Roman"/>
          <w:color w:val="585858"/>
          <w:lang w:eastAsia="cs-CZ"/>
        </w:rPr>
        <w:t xml:space="preserve"> </w:t>
      </w:r>
      <w:r w:rsidRPr="0021364D">
        <w:rPr>
          <w:rFonts w:eastAsia="Times New Roman"/>
          <w:color w:val="585858"/>
          <w:lang w:eastAsia="cs-CZ"/>
        </w:rPr>
        <w:t>Prostředí pro testování třetích stran je určeno pro nasazení systémů a jejich změn, za účelem umožnit testování nasazených systému a jejich změn informačními systémy třetích stran a simulovat využití produkčního prostředí. </w:t>
      </w:r>
    </w:p>
    <w:p w14:paraId="2C4FD654" w14:textId="77777777" w:rsidR="00514AC8" w:rsidRPr="00D86374" w:rsidRDefault="00514AC8" w:rsidP="00514AC8">
      <w:pPr>
        <w:ind w:left="390"/>
        <w:jc w:val="both"/>
        <w:textAlignment w:val="baseline"/>
        <w:rPr>
          <w:rFonts w:ascii="Calibri" w:eastAsia="Times New Roman" w:hAnsi="Calibri" w:cs="Calibri"/>
          <w:i/>
          <w:iCs/>
          <w:smallCaps/>
          <w:color w:val="4F81BD"/>
          <w:lang w:eastAsia="cs-CZ"/>
        </w:rPr>
      </w:pPr>
      <w:bookmarkStart w:id="58" w:name="_Toc499281520"/>
    </w:p>
    <w:p w14:paraId="0DDE0F90" w14:textId="77777777" w:rsidR="00514AC8" w:rsidRPr="0021364D" w:rsidRDefault="00514AC8" w:rsidP="00514AC8">
      <w:pPr>
        <w:ind w:left="390" w:firstLine="177"/>
        <w:jc w:val="both"/>
        <w:textAlignment w:val="baseline"/>
        <w:rPr>
          <w:rFonts w:eastAsia="Times New Roman"/>
          <w:smallCaps/>
          <w:color w:val="00B0F0"/>
          <w:lang w:eastAsia="cs-CZ"/>
        </w:rPr>
      </w:pPr>
      <w:r w:rsidRPr="0021364D">
        <w:rPr>
          <w:rFonts w:eastAsia="Times New Roman"/>
          <w:smallCaps/>
          <w:color w:val="00B0F0"/>
          <w:lang w:eastAsia="cs-CZ"/>
        </w:rPr>
        <w:t>Definice SLA</w:t>
      </w:r>
      <w:bookmarkEnd w:id="58"/>
    </w:p>
    <w:p w14:paraId="1B07BFE3" w14:textId="77777777" w:rsidR="00514AC8" w:rsidRPr="0021364D" w:rsidRDefault="00514AC8" w:rsidP="00514AC8">
      <w:pPr>
        <w:ind w:left="567"/>
        <w:jc w:val="both"/>
        <w:textAlignment w:val="baseline"/>
      </w:pPr>
      <w:r w:rsidRPr="0021364D">
        <w:rPr>
          <w:rFonts w:eastAsia="Times New Roman"/>
          <w:lang w:eastAsia="cs-CZ"/>
        </w:rPr>
        <w:t xml:space="preserve">U služby </w:t>
      </w:r>
      <w:r w:rsidRPr="0021364D">
        <w:rPr>
          <w:rFonts w:eastAsia="Times New Roman"/>
          <w:color w:val="585858"/>
          <w:lang w:eastAsia="cs-CZ"/>
        </w:rPr>
        <w:t>Podpora</w:t>
      </w:r>
      <w:r w:rsidRPr="0021364D">
        <w:rPr>
          <w:rFonts w:eastAsia="Times New Roman"/>
          <w:lang w:eastAsia="cs-CZ"/>
        </w:rPr>
        <w:t xml:space="preserve"> provozu Objednatel sleduje dodržování dvou časových parametrů:</w:t>
      </w:r>
    </w:p>
    <w:p w14:paraId="13592043" w14:textId="77777777" w:rsidR="00514AC8" w:rsidRPr="0021364D" w:rsidRDefault="00514AC8" w:rsidP="00514AC8">
      <w:pPr>
        <w:widowControl/>
        <w:numPr>
          <w:ilvl w:val="0"/>
          <w:numId w:val="51"/>
        </w:numPr>
        <w:suppressAutoHyphens/>
        <w:autoSpaceDE/>
        <w:autoSpaceDN/>
        <w:spacing w:line="276" w:lineRule="auto"/>
        <w:ind w:left="851"/>
        <w:contextualSpacing/>
        <w:jc w:val="both"/>
        <w:rPr>
          <w:rFonts w:eastAsia="Times New Roman"/>
          <w:lang w:eastAsia="x-none"/>
        </w:rPr>
      </w:pPr>
      <w:r w:rsidRPr="4F1B434A">
        <w:rPr>
          <w:rFonts w:eastAsia="Times New Roman"/>
        </w:rPr>
        <w:t>Provozní doba systémů zahrnutých do podpory požadované Objednatelem je 5x9.</w:t>
      </w:r>
    </w:p>
    <w:p w14:paraId="5D37780A" w14:textId="77777777" w:rsidR="00514AC8" w:rsidRPr="0021364D" w:rsidRDefault="00514AC8" w:rsidP="00514AC8">
      <w:pPr>
        <w:widowControl/>
        <w:numPr>
          <w:ilvl w:val="0"/>
          <w:numId w:val="51"/>
        </w:numPr>
        <w:suppressAutoHyphens/>
        <w:autoSpaceDE/>
        <w:autoSpaceDN/>
        <w:spacing w:line="276" w:lineRule="auto"/>
        <w:ind w:left="851"/>
        <w:contextualSpacing/>
        <w:jc w:val="both"/>
        <w:rPr>
          <w:rFonts w:eastAsia="Times New Roman"/>
          <w:lang w:eastAsia="x-none"/>
        </w:rPr>
      </w:pPr>
      <w:r w:rsidRPr="4F1B434A">
        <w:rPr>
          <w:rFonts w:eastAsia="Times New Roman"/>
        </w:rPr>
        <w:t>Dostupnost systémů zahrnutých do podpory požadované Objednatelem je 99,4 %.</w:t>
      </w:r>
    </w:p>
    <w:p w14:paraId="3404FF56" w14:textId="77777777" w:rsidR="00514AC8" w:rsidRDefault="00514AC8" w:rsidP="00514AC8">
      <w:pPr>
        <w:tabs>
          <w:tab w:val="num" w:pos="426"/>
          <w:tab w:val="left" w:pos="720"/>
        </w:tabs>
        <w:suppressAutoHyphens/>
        <w:jc w:val="both"/>
        <w:outlineLvl w:val="2"/>
        <w:rPr>
          <w:rFonts w:eastAsia="Times New Roman"/>
          <w:b/>
          <w:bCs/>
          <w:smallCaps/>
          <w:spacing w:val="5"/>
          <w:u w:val="single"/>
          <w:lang w:eastAsia="ar-SA"/>
        </w:rPr>
      </w:pPr>
      <w:bookmarkStart w:id="59" w:name="_Toc499281521"/>
      <w:r w:rsidRPr="00D86374">
        <w:rPr>
          <w:rFonts w:eastAsia="Times New Roman"/>
          <w:b/>
          <w:smallCaps/>
          <w:spacing w:val="5"/>
          <w:u w:val="single"/>
          <w:lang w:eastAsia="ar-SA"/>
        </w:rPr>
        <w:tab/>
      </w:r>
    </w:p>
    <w:p w14:paraId="3EC448B4" w14:textId="77777777" w:rsidR="00514AC8" w:rsidRPr="0021364D" w:rsidRDefault="00514AC8" w:rsidP="00514AC8">
      <w:pPr>
        <w:numPr>
          <w:ilvl w:val="2"/>
          <w:numId w:val="0"/>
        </w:numPr>
        <w:tabs>
          <w:tab w:val="num" w:pos="426"/>
          <w:tab w:val="left" w:pos="720"/>
        </w:tabs>
        <w:suppressAutoHyphens/>
        <w:jc w:val="both"/>
        <w:outlineLvl w:val="2"/>
        <w:rPr>
          <w:rStyle w:val="Odkazintenzivn"/>
          <w:b w:val="0"/>
          <w:bCs w:val="0"/>
          <w:u w:val="single"/>
        </w:rPr>
      </w:pPr>
      <w:r w:rsidRPr="0021364D">
        <w:rPr>
          <w:rFonts w:eastAsia="Times New Roman"/>
          <w:b/>
          <w:smallCaps/>
          <w:spacing w:val="5"/>
          <w:u w:val="single"/>
          <w:lang w:eastAsia="ar-SA"/>
        </w:rPr>
        <w:t>Vyhodnocení SLA</w:t>
      </w:r>
      <w:bookmarkEnd w:id="59"/>
    </w:p>
    <w:p w14:paraId="0B25FFA7" w14:textId="77777777" w:rsidR="00514AC8" w:rsidRPr="0021364D" w:rsidRDefault="00514AC8" w:rsidP="00514AC8">
      <w:pPr>
        <w:ind w:left="567"/>
        <w:jc w:val="both"/>
        <w:textAlignment w:val="baseline"/>
        <w:rPr>
          <w:rFonts w:eastAsia="Times New Roman"/>
          <w:color w:val="585858"/>
          <w:lang w:eastAsia="cs-CZ"/>
        </w:rPr>
      </w:pPr>
      <w:r w:rsidRPr="0021364D">
        <w:rPr>
          <w:rFonts w:eastAsia="Times New Roman"/>
          <w:color w:val="585858"/>
          <w:lang w:eastAsia="cs-CZ"/>
        </w:rPr>
        <w:t xml:space="preserve">Služba je označena jako nedostupná v případě nedostupnosti Služby jako celku nebo v případě kdy Služba nezpracovává požadavky uživatelů požadovaným způsobem (Incident kategorie A). </w:t>
      </w:r>
    </w:p>
    <w:p w14:paraId="4BCD707A" w14:textId="77777777" w:rsidR="00514AC8" w:rsidRPr="0021364D" w:rsidRDefault="00514AC8" w:rsidP="00514AC8">
      <w:pPr>
        <w:ind w:left="567"/>
        <w:jc w:val="both"/>
        <w:textAlignment w:val="baseline"/>
        <w:rPr>
          <w:rFonts w:eastAsia="Times New Roman"/>
          <w:color w:val="585858"/>
          <w:lang w:eastAsia="cs-CZ"/>
        </w:rPr>
      </w:pPr>
      <w:r w:rsidRPr="0021364D">
        <w:rPr>
          <w:rFonts w:eastAsia="Times New Roman"/>
          <w:color w:val="585858"/>
          <w:lang w:eastAsia="cs-CZ"/>
        </w:rPr>
        <w:t xml:space="preserve">Do doby nedostupnosti Systému se také nezapočítávají situace: </w:t>
      </w:r>
    </w:p>
    <w:p w14:paraId="2360C4C0" w14:textId="77777777" w:rsidR="00514AC8" w:rsidRPr="0021364D" w:rsidRDefault="00514AC8" w:rsidP="00514AC8">
      <w:pPr>
        <w:widowControl/>
        <w:numPr>
          <w:ilvl w:val="0"/>
          <w:numId w:val="53"/>
        </w:numPr>
        <w:suppressAutoHyphens/>
        <w:autoSpaceDE/>
        <w:autoSpaceDN/>
        <w:spacing w:before="160" w:after="160"/>
        <w:ind w:left="993"/>
        <w:jc w:val="both"/>
      </w:pPr>
      <w:r w:rsidRPr="0021364D">
        <w:t>čekání Dodavatele na vyžádanou součinnost Objednatele nebo koncového zákazníka, bez jejíhož poskytnutí nemůže Dodavatel řešit Incident;</w:t>
      </w:r>
    </w:p>
    <w:p w14:paraId="5268B7B7" w14:textId="77777777" w:rsidR="00514AC8" w:rsidRPr="0021364D" w:rsidRDefault="00514AC8" w:rsidP="00514AC8">
      <w:pPr>
        <w:widowControl/>
        <w:numPr>
          <w:ilvl w:val="0"/>
          <w:numId w:val="53"/>
        </w:numPr>
        <w:suppressAutoHyphens/>
        <w:autoSpaceDE/>
        <w:autoSpaceDN/>
        <w:spacing w:before="160" w:after="160"/>
        <w:ind w:left="993"/>
        <w:jc w:val="both"/>
      </w:pPr>
      <w:r w:rsidRPr="0021364D">
        <w:t>prodlevy způsobené závadami a odstraňováním závad na zařízeních stojících mimo rozsah systémů nebo správu Dodavatele; nebo</w:t>
      </w:r>
    </w:p>
    <w:p w14:paraId="165CC9A4" w14:textId="77777777" w:rsidR="00514AC8" w:rsidRPr="0021364D" w:rsidRDefault="00514AC8" w:rsidP="00514AC8">
      <w:pPr>
        <w:widowControl/>
        <w:numPr>
          <w:ilvl w:val="0"/>
          <w:numId w:val="53"/>
        </w:numPr>
        <w:suppressAutoHyphens/>
        <w:autoSpaceDE/>
        <w:autoSpaceDN/>
        <w:ind w:left="993"/>
        <w:jc w:val="both"/>
        <w:rPr>
          <w:rFonts w:eastAsia="Times New Roman"/>
          <w:lang w:eastAsia="x-none"/>
        </w:rPr>
      </w:pPr>
      <w:r w:rsidRPr="0021364D">
        <w:rPr>
          <w:rFonts w:eastAsia="Times New Roman"/>
          <w:lang w:eastAsia="x-none"/>
        </w:rPr>
        <w:t>prodleva způsobená přímým pokynem Objednatele</w:t>
      </w:r>
      <w:r w:rsidRPr="0021364D">
        <w:t xml:space="preserve"> nebo koncového zákazníka</w:t>
      </w:r>
      <w:r w:rsidRPr="0021364D">
        <w:rPr>
          <w:rFonts w:eastAsia="Times New Roman"/>
          <w:lang w:eastAsia="x-none"/>
        </w:rPr>
        <w:t xml:space="preserve">, který znemožňuje pokračování prací na řešení Incidentu a o jehož následcích Dodavatel Objednatele </w:t>
      </w:r>
      <w:r w:rsidRPr="0021364D">
        <w:t xml:space="preserve">nebo koncového zákazníka </w:t>
      </w:r>
      <w:r w:rsidRPr="0021364D">
        <w:rPr>
          <w:rFonts w:eastAsia="Times New Roman"/>
          <w:lang w:eastAsia="x-none"/>
        </w:rPr>
        <w:t>předem poučil.</w:t>
      </w:r>
    </w:p>
    <w:p w14:paraId="00B04A1C" w14:textId="77777777" w:rsidR="00514AC8" w:rsidRPr="0021364D" w:rsidRDefault="00514AC8" w:rsidP="00514AC8">
      <w:pPr>
        <w:spacing w:after="120"/>
        <w:jc w:val="both"/>
        <w:rPr>
          <w:rFonts w:eastAsia="Times New Roman"/>
          <w:lang w:eastAsia="cs-CZ"/>
        </w:rPr>
      </w:pPr>
    </w:p>
    <w:p w14:paraId="0617CA20" w14:textId="77777777" w:rsidR="00514AC8" w:rsidRDefault="00514AC8" w:rsidP="00514AC8">
      <w:pPr>
        <w:ind w:left="567"/>
        <w:jc w:val="both"/>
        <w:textAlignment w:val="baseline"/>
        <w:rPr>
          <w:rFonts w:eastAsia="Times New Roman"/>
          <w:color w:val="585858"/>
          <w:lang w:eastAsia="cs-CZ"/>
        </w:rPr>
      </w:pPr>
      <w:r w:rsidRPr="0021364D">
        <w:rPr>
          <w:rFonts w:eastAsia="Times New Roman"/>
          <w:color w:val="585858"/>
          <w:lang w:eastAsia="cs-CZ"/>
        </w:rPr>
        <w:t>Při nedodržení požadovaných parametrů dostupnosti produktivních a testovacích systémů v provozní době, bude Objednatel uplatňovat slevy popsané v následující tabulce:</w:t>
      </w:r>
    </w:p>
    <w:p w14:paraId="4ACA0E41" w14:textId="77777777" w:rsidR="00B168E0" w:rsidRPr="0021364D" w:rsidRDefault="00B168E0" w:rsidP="00514AC8">
      <w:pPr>
        <w:ind w:left="567"/>
        <w:jc w:val="both"/>
        <w:textAlignment w:val="baseline"/>
        <w:rPr>
          <w:rFonts w:eastAsia="Times New Roman"/>
          <w:color w:val="585858"/>
          <w:lang w:eastAsia="cs-CZ"/>
        </w:rPr>
      </w:pPr>
    </w:p>
    <w:p w14:paraId="59B1D8B5" w14:textId="77777777" w:rsidR="00514AC8" w:rsidRPr="0021364D" w:rsidRDefault="00514AC8" w:rsidP="00514AC8">
      <w:pPr>
        <w:keepNext/>
        <w:keepLines/>
        <w:tabs>
          <w:tab w:val="left" w:pos="708"/>
        </w:tabs>
        <w:spacing w:line="276" w:lineRule="auto"/>
        <w:jc w:val="both"/>
        <w:rPr>
          <w:b/>
          <w:i/>
        </w:rPr>
      </w:pPr>
      <w:bookmarkStart w:id="60" w:name="_Toc499281729"/>
      <w:r w:rsidRPr="0021364D">
        <w:rPr>
          <w:rFonts w:eastAsia="Times New Roman"/>
          <w:b/>
          <w:i/>
          <w:lang w:eastAsia="cs-CZ"/>
        </w:rPr>
        <w:t>Vyhodnocení parametru dostupnosti produktivních systémů</w:t>
      </w:r>
      <w:bookmarkEnd w:id="60"/>
    </w:p>
    <w:tbl>
      <w:tblPr>
        <w:tblStyle w:val="TableNorm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1388"/>
        <w:gridCol w:w="1388"/>
        <w:gridCol w:w="1388"/>
        <w:gridCol w:w="1560"/>
        <w:gridCol w:w="1560"/>
        <w:gridCol w:w="1453"/>
      </w:tblGrid>
      <w:tr w:rsidR="00514AC8" w:rsidRPr="00D86374" w14:paraId="4CFF36B7" w14:textId="77777777" w:rsidTr="00514AC8">
        <w:trPr>
          <w:trHeight w:val="422"/>
        </w:trPr>
        <w:tc>
          <w:tcPr>
            <w:tcW w:w="5000" w:type="pct"/>
            <w:gridSpan w:val="7"/>
            <w:shd w:val="clear" w:color="auto" w:fill="00B0F0"/>
            <w:vAlign w:val="center"/>
            <w:hideMark/>
          </w:tcPr>
          <w:p w14:paraId="16D38E1A" w14:textId="77777777" w:rsidR="00514AC8" w:rsidRPr="0021364D" w:rsidRDefault="00514AC8" w:rsidP="00251A20">
            <w:pPr>
              <w:keepNext/>
              <w:keepLines/>
              <w:spacing w:line="276" w:lineRule="auto"/>
              <w:ind w:left="921"/>
              <w:jc w:val="center"/>
              <w:rPr>
                <w:rFonts w:eastAsia="Times New Roman"/>
                <w:b/>
              </w:rPr>
            </w:pPr>
            <w:r w:rsidRPr="0021364D">
              <w:rPr>
                <w:rFonts w:eastAsia="Times New Roman"/>
                <w:b/>
              </w:rPr>
              <w:t>Dostupnost v %, nedostupnost v hodinách a slevy</w:t>
            </w:r>
          </w:p>
        </w:tc>
      </w:tr>
      <w:tr w:rsidR="00514AC8" w:rsidRPr="00D86374" w14:paraId="3C4E04CD" w14:textId="77777777" w:rsidTr="00514AC8">
        <w:trPr>
          <w:trHeight w:hRule="exact" w:val="662"/>
        </w:trPr>
        <w:tc>
          <w:tcPr>
            <w:tcW w:w="1085" w:type="pct"/>
            <w:shd w:val="clear" w:color="auto" w:fill="00B0F0"/>
            <w:vAlign w:val="center"/>
            <w:hideMark/>
          </w:tcPr>
          <w:p w14:paraId="75E2D7F4" w14:textId="77777777" w:rsidR="00514AC8" w:rsidRPr="0021364D" w:rsidRDefault="00514AC8" w:rsidP="00251A20">
            <w:pPr>
              <w:keepNext/>
              <w:keepLines/>
              <w:spacing w:before="120" w:line="276" w:lineRule="auto"/>
              <w:ind w:left="36"/>
              <w:contextualSpacing/>
              <w:rPr>
                <w:rFonts w:eastAsia="Times New Roman"/>
                <w:b/>
              </w:rPr>
            </w:pPr>
            <w:r w:rsidRPr="0021364D">
              <w:rPr>
                <w:rFonts w:eastAsia="Times New Roman"/>
                <w:b/>
              </w:rPr>
              <w:t>Systémy</w:t>
            </w:r>
          </w:p>
        </w:tc>
        <w:tc>
          <w:tcPr>
            <w:tcW w:w="622" w:type="pct"/>
            <w:shd w:val="clear" w:color="auto" w:fill="00B0F0"/>
            <w:vAlign w:val="center"/>
            <w:hideMark/>
          </w:tcPr>
          <w:p w14:paraId="1A83A4CD" w14:textId="77777777" w:rsidR="00514AC8" w:rsidRPr="0021364D" w:rsidRDefault="00514AC8" w:rsidP="00251A20">
            <w:pPr>
              <w:keepNext/>
              <w:keepLines/>
              <w:spacing w:before="120" w:line="276" w:lineRule="auto"/>
              <w:contextualSpacing/>
              <w:jc w:val="center"/>
              <w:rPr>
                <w:rFonts w:eastAsia="Times New Roman"/>
                <w:b/>
              </w:rPr>
            </w:pPr>
            <w:proofErr w:type="gramStart"/>
            <w:r w:rsidRPr="0021364D">
              <w:rPr>
                <w:rFonts w:eastAsia="Times New Roman"/>
                <w:b/>
              </w:rPr>
              <w:t>100%</w:t>
            </w:r>
            <w:proofErr w:type="gramEnd"/>
            <w:r w:rsidRPr="0021364D">
              <w:rPr>
                <w:rFonts w:eastAsia="Times New Roman"/>
                <w:b/>
              </w:rPr>
              <w:t>-</w:t>
            </w:r>
            <w:proofErr w:type="gramStart"/>
            <w:r w:rsidRPr="0021364D">
              <w:rPr>
                <w:rFonts w:eastAsia="Times New Roman"/>
                <w:b/>
              </w:rPr>
              <w:t>99,4%</w:t>
            </w:r>
            <w:proofErr w:type="gramEnd"/>
          </w:p>
        </w:tc>
        <w:tc>
          <w:tcPr>
            <w:tcW w:w="622" w:type="pct"/>
            <w:shd w:val="clear" w:color="auto" w:fill="00B0F0"/>
            <w:vAlign w:val="center"/>
            <w:hideMark/>
          </w:tcPr>
          <w:p w14:paraId="47561B5F" w14:textId="77777777" w:rsidR="00514AC8" w:rsidRPr="0021364D" w:rsidRDefault="00514AC8" w:rsidP="00251A20">
            <w:pPr>
              <w:keepNext/>
              <w:keepLines/>
              <w:spacing w:before="120" w:line="276" w:lineRule="auto"/>
              <w:contextualSpacing/>
              <w:jc w:val="center"/>
              <w:rPr>
                <w:rFonts w:eastAsia="Times New Roman"/>
                <w:b/>
              </w:rPr>
            </w:pPr>
            <w:r w:rsidRPr="0021364D">
              <w:rPr>
                <w:rFonts w:eastAsia="Times New Roman"/>
                <w:b/>
              </w:rPr>
              <w:t>99,4-</w:t>
            </w:r>
            <w:proofErr w:type="gramStart"/>
            <w:r w:rsidRPr="0021364D">
              <w:rPr>
                <w:rFonts w:eastAsia="Times New Roman"/>
                <w:b/>
              </w:rPr>
              <w:t>95%</w:t>
            </w:r>
            <w:proofErr w:type="gramEnd"/>
          </w:p>
        </w:tc>
        <w:tc>
          <w:tcPr>
            <w:tcW w:w="622" w:type="pct"/>
            <w:shd w:val="clear" w:color="auto" w:fill="00B0F0"/>
            <w:vAlign w:val="center"/>
            <w:hideMark/>
          </w:tcPr>
          <w:p w14:paraId="4D64EF9E" w14:textId="77777777" w:rsidR="00514AC8" w:rsidRPr="0021364D" w:rsidRDefault="00514AC8" w:rsidP="00251A20">
            <w:pPr>
              <w:keepNext/>
              <w:keepLines/>
              <w:spacing w:before="120" w:line="276" w:lineRule="auto"/>
              <w:contextualSpacing/>
              <w:jc w:val="center"/>
              <w:rPr>
                <w:rFonts w:eastAsia="Times New Roman"/>
                <w:b/>
              </w:rPr>
            </w:pPr>
            <w:r w:rsidRPr="0021364D">
              <w:rPr>
                <w:rFonts w:eastAsia="Times New Roman"/>
                <w:b/>
              </w:rPr>
              <w:t>95-</w:t>
            </w:r>
            <w:proofErr w:type="gramStart"/>
            <w:r w:rsidRPr="0021364D">
              <w:rPr>
                <w:rFonts w:eastAsia="Times New Roman"/>
                <w:b/>
              </w:rPr>
              <w:t>90%</w:t>
            </w:r>
            <w:proofErr w:type="gramEnd"/>
          </w:p>
        </w:tc>
        <w:tc>
          <w:tcPr>
            <w:tcW w:w="699" w:type="pct"/>
            <w:shd w:val="clear" w:color="auto" w:fill="00B0F0"/>
            <w:vAlign w:val="center"/>
            <w:hideMark/>
          </w:tcPr>
          <w:p w14:paraId="34494DA7" w14:textId="77777777" w:rsidR="00514AC8" w:rsidRPr="0021364D" w:rsidRDefault="00514AC8" w:rsidP="00251A20">
            <w:pPr>
              <w:keepNext/>
              <w:keepLines/>
              <w:spacing w:before="120" w:line="276" w:lineRule="auto"/>
              <w:contextualSpacing/>
              <w:jc w:val="center"/>
              <w:rPr>
                <w:rFonts w:eastAsia="Times New Roman"/>
                <w:b/>
              </w:rPr>
            </w:pPr>
            <w:r w:rsidRPr="0021364D">
              <w:rPr>
                <w:rFonts w:eastAsia="Times New Roman"/>
                <w:b/>
              </w:rPr>
              <w:t>90-</w:t>
            </w:r>
            <w:proofErr w:type="gramStart"/>
            <w:r w:rsidRPr="0021364D">
              <w:rPr>
                <w:rFonts w:eastAsia="Times New Roman"/>
                <w:b/>
              </w:rPr>
              <w:t>85%</w:t>
            </w:r>
            <w:proofErr w:type="gramEnd"/>
          </w:p>
        </w:tc>
        <w:tc>
          <w:tcPr>
            <w:tcW w:w="699" w:type="pct"/>
            <w:shd w:val="clear" w:color="auto" w:fill="00B0F0"/>
            <w:vAlign w:val="center"/>
            <w:hideMark/>
          </w:tcPr>
          <w:p w14:paraId="7B34BD8E" w14:textId="77777777" w:rsidR="00514AC8" w:rsidRPr="0021364D" w:rsidRDefault="00514AC8" w:rsidP="00251A20">
            <w:pPr>
              <w:keepNext/>
              <w:keepLines/>
              <w:spacing w:before="120" w:line="276" w:lineRule="auto"/>
              <w:contextualSpacing/>
              <w:jc w:val="center"/>
              <w:rPr>
                <w:rFonts w:eastAsia="Times New Roman"/>
                <w:b/>
              </w:rPr>
            </w:pPr>
            <w:r w:rsidRPr="0021364D">
              <w:rPr>
                <w:rFonts w:eastAsia="Times New Roman"/>
                <w:b/>
              </w:rPr>
              <w:t>85-</w:t>
            </w:r>
            <w:proofErr w:type="gramStart"/>
            <w:r w:rsidRPr="0021364D">
              <w:rPr>
                <w:rFonts w:eastAsia="Times New Roman"/>
                <w:b/>
              </w:rPr>
              <w:t>75%</w:t>
            </w:r>
            <w:proofErr w:type="gramEnd"/>
          </w:p>
        </w:tc>
        <w:tc>
          <w:tcPr>
            <w:tcW w:w="652" w:type="pct"/>
            <w:shd w:val="clear" w:color="auto" w:fill="00B0F0"/>
            <w:vAlign w:val="center"/>
            <w:hideMark/>
          </w:tcPr>
          <w:p w14:paraId="3158F223" w14:textId="77777777" w:rsidR="00514AC8" w:rsidRPr="0021364D" w:rsidRDefault="00514AC8" w:rsidP="00251A20">
            <w:pPr>
              <w:keepNext/>
              <w:keepLines/>
              <w:spacing w:before="120" w:line="276" w:lineRule="auto"/>
              <w:contextualSpacing/>
              <w:jc w:val="center"/>
              <w:rPr>
                <w:rFonts w:eastAsia="Times New Roman"/>
                <w:b/>
              </w:rPr>
            </w:pPr>
            <w:r w:rsidRPr="0021364D">
              <w:rPr>
                <w:rFonts w:eastAsia="Times New Roman"/>
                <w:b/>
              </w:rPr>
              <w:t>75-</w:t>
            </w:r>
            <w:proofErr w:type="gramStart"/>
            <w:r w:rsidRPr="0021364D">
              <w:rPr>
                <w:rFonts w:eastAsia="Times New Roman"/>
                <w:b/>
              </w:rPr>
              <w:t>0%</w:t>
            </w:r>
            <w:proofErr w:type="gramEnd"/>
          </w:p>
        </w:tc>
      </w:tr>
      <w:tr w:rsidR="00514AC8" w:rsidRPr="00D86374" w14:paraId="4A15DA46" w14:textId="77777777" w:rsidTr="00514AC8">
        <w:trPr>
          <w:trHeight w:hRule="exact" w:val="1132"/>
        </w:trPr>
        <w:tc>
          <w:tcPr>
            <w:tcW w:w="1085" w:type="pct"/>
            <w:vAlign w:val="center"/>
            <w:hideMark/>
          </w:tcPr>
          <w:p w14:paraId="181B0F61" w14:textId="77777777" w:rsidR="00514AC8" w:rsidRPr="0021364D" w:rsidRDefault="00514AC8" w:rsidP="00251A20">
            <w:pPr>
              <w:keepNext/>
              <w:keepLines/>
              <w:spacing w:before="120" w:line="276" w:lineRule="auto"/>
              <w:ind w:left="45"/>
              <w:contextualSpacing/>
              <w:rPr>
                <w:rFonts w:eastAsia="Times New Roman"/>
              </w:rPr>
            </w:pPr>
            <w:r w:rsidRPr="0021364D">
              <w:rPr>
                <w:rFonts w:eastAsia="Times New Roman"/>
              </w:rPr>
              <w:t xml:space="preserve">Maximálně hodin nedostupnosti za </w:t>
            </w:r>
          </w:p>
          <w:p w14:paraId="6129CD16" w14:textId="77777777" w:rsidR="00514AC8" w:rsidRPr="0021364D" w:rsidRDefault="00514AC8" w:rsidP="00251A20">
            <w:pPr>
              <w:keepNext/>
              <w:keepLines/>
              <w:spacing w:before="120" w:line="276" w:lineRule="auto"/>
              <w:ind w:left="45"/>
              <w:contextualSpacing/>
              <w:rPr>
                <w:rFonts w:eastAsia="Times New Roman"/>
              </w:rPr>
            </w:pPr>
            <w:r w:rsidRPr="0021364D">
              <w:rPr>
                <w:rFonts w:eastAsia="Times New Roman"/>
              </w:rPr>
              <w:t>1 kalendářní měsíc</w:t>
            </w:r>
          </w:p>
        </w:tc>
        <w:tc>
          <w:tcPr>
            <w:tcW w:w="622" w:type="pct"/>
            <w:vAlign w:val="center"/>
            <w:hideMark/>
          </w:tcPr>
          <w:p w14:paraId="1BAD9E76" w14:textId="77777777" w:rsidR="00514AC8" w:rsidRPr="0021364D" w:rsidRDefault="00514AC8" w:rsidP="00251A20">
            <w:pPr>
              <w:keepNext/>
              <w:keepLines/>
              <w:spacing w:before="120" w:line="276" w:lineRule="auto"/>
              <w:contextualSpacing/>
              <w:jc w:val="center"/>
              <w:rPr>
                <w:rFonts w:eastAsia="Times New Roman"/>
              </w:rPr>
            </w:pPr>
            <w:r w:rsidRPr="0021364D">
              <w:rPr>
                <w:rFonts w:eastAsia="Times New Roman"/>
              </w:rPr>
              <w:t>0-13</w:t>
            </w:r>
          </w:p>
        </w:tc>
        <w:tc>
          <w:tcPr>
            <w:tcW w:w="622" w:type="pct"/>
            <w:vAlign w:val="center"/>
            <w:hideMark/>
          </w:tcPr>
          <w:p w14:paraId="6EA4C3B2" w14:textId="77777777" w:rsidR="00514AC8" w:rsidRPr="0021364D" w:rsidRDefault="00514AC8" w:rsidP="00251A20">
            <w:pPr>
              <w:keepNext/>
              <w:keepLines/>
              <w:spacing w:before="120" w:line="276" w:lineRule="auto"/>
              <w:contextualSpacing/>
              <w:jc w:val="center"/>
              <w:rPr>
                <w:rFonts w:eastAsia="Times New Roman"/>
              </w:rPr>
            </w:pPr>
            <w:r w:rsidRPr="0021364D">
              <w:rPr>
                <w:rFonts w:eastAsia="Times New Roman"/>
              </w:rPr>
              <w:t>13-108</w:t>
            </w:r>
          </w:p>
        </w:tc>
        <w:tc>
          <w:tcPr>
            <w:tcW w:w="622" w:type="pct"/>
            <w:vAlign w:val="center"/>
            <w:hideMark/>
          </w:tcPr>
          <w:p w14:paraId="41F471A9" w14:textId="77777777" w:rsidR="00514AC8" w:rsidRPr="0021364D" w:rsidRDefault="00514AC8" w:rsidP="00251A20">
            <w:pPr>
              <w:keepNext/>
              <w:keepLines/>
              <w:spacing w:before="120" w:line="276" w:lineRule="auto"/>
              <w:ind w:left="153"/>
              <w:contextualSpacing/>
              <w:jc w:val="center"/>
              <w:rPr>
                <w:rFonts w:eastAsia="Times New Roman"/>
              </w:rPr>
            </w:pPr>
            <w:r w:rsidRPr="0021364D">
              <w:rPr>
                <w:rFonts w:eastAsia="Times New Roman"/>
              </w:rPr>
              <w:t>108-216</w:t>
            </w:r>
          </w:p>
        </w:tc>
        <w:tc>
          <w:tcPr>
            <w:tcW w:w="699" w:type="pct"/>
            <w:vAlign w:val="center"/>
            <w:hideMark/>
          </w:tcPr>
          <w:p w14:paraId="59B92CBF" w14:textId="77777777" w:rsidR="00514AC8" w:rsidRPr="0021364D" w:rsidRDefault="00514AC8" w:rsidP="00251A20">
            <w:pPr>
              <w:keepNext/>
              <w:keepLines/>
              <w:spacing w:before="120" w:line="276" w:lineRule="auto"/>
              <w:contextualSpacing/>
              <w:jc w:val="center"/>
              <w:rPr>
                <w:rFonts w:eastAsia="Times New Roman"/>
              </w:rPr>
            </w:pPr>
            <w:r w:rsidRPr="0021364D">
              <w:rPr>
                <w:rFonts w:eastAsia="Times New Roman"/>
              </w:rPr>
              <w:t>216-324</w:t>
            </w:r>
          </w:p>
        </w:tc>
        <w:tc>
          <w:tcPr>
            <w:tcW w:w="699" w:type="pct"/>
            <w:vAlign w:val="center"/>
            <w:hideMark/>
          </w:tcPr>
          <w:p w14:paraId="2FF678C0" w14:textId="77777777" w:rsidR="00514AC8" w:rsidRPr="0021364D" w:rsidRDefault="00514AC8" w:rsidP="00251A20">
            <w:pPr>
              <w:keepNext/>
              <w:keepLines/>
              <w:spacing w:before="120" w:line="276" w:lineRule="auto"/>
              <w:contextualSpacing/>
              <w:jc w:val="center"/>
              <w:rPr>
                <w:rFonts w:eastAsia="Times New Roman"/>
              </w:rPr>
            </w:pPr>
            <w:r w:rsidRPr="0021364D">
              <w:rPr>
                <w:rFonts w:eastAsia="Times New Roman"/>
              </w:rPr>
              <w:t>324-540</w:t>
            </w:r>
          </w:p>
        </w:tc>
        <w:tc>
          <w:tcPr>
            <w:tcW w:w="652" w:type="pct"/>
            <w:vAlign w:val="center"/>
            <w:hideMark/>
          </w:tcPr>
          <w:p w14:paraId="1D831DAB" w14:textId="77777777" w:rsidR="00514AC8" w:rsidRPr="0021364D" w:rsidRDefault="00514AC8" w:rsidP="00251A20">
            <w:pPr>
              <w:keepNext/>
              <w:keepLines/>
              <w:spacing w:before="120" w:line="276" w:lineRule="auto"/>
              <w:contextualSpacing/>
              <w:jc w:val="center"/>
              <w:rPr>
                <w:rFonts w:eastAsia="Times New Roman"/>
              </w:rPr>
            </w:pPr>
            <w:r w:rsidRPr="0021364D">
              <w:rPr>
                <w:rFonts w:eastAsia="Times New Roman"/>
              </w:rPr>
              <w:t>540 a více</w:t>
            </w:r>
          </w:p>
        </w:tc>
      </w:tr>
      <w:tr w:rsidR="00514AC8" w:rsidRPr="00D86374" w14:paraId="3CDCC4EA" w14:textId="77777777" w:rsidTr="00514AC8">
        <w:trPr>
          <w:trHeight w:hRule="exact" w:val="850"/>
        </w:trPr>
        <w:tc>
          <w:tcPr>
            <w:tcW w:w="1085" w:type="pct"/>
            <w:vAlign w:val="center"/>
            <w:hideMark/>
          </w:tcPr>
          <w:p w14:paraId="43638F43" w14:textId="77777777" w:rsidR="00514AC8" w:rsidRPr="0021364D" w:rsidRDefault="00514AC8" w:rsidP="00251A20">
            <w:pPr>
              <w:keepNext/>
              <w:keepLines/>
              <w:spacing w:before="120" w:line="276" w:lineRule="auto"/>
              <w:ind w:left="50"/>
              <w:contextualSpacing/>
              <w:rPr>
                <w:rFonts w:eastAsia="Times New Roman"/>
              </w:rPr>
            </w:pPr>
            <w:r w:rsidRPr="00173A0D">
              <w:rPr>
                <w:rFonts w:eastAsia="Times New Roman"/>
              </w:rPr>
              <w:t xml:space="preserve">Sleva – produktivní systém </w:t>
            </w:r>
          </w:p>
        </w:tc>
        <w:tc>
          <w:tcPr>
            <w:tcW w:w="622" w:type="pct"/>
            <w:vAlign w:val="center"/>
            <w:hideMark/>
          </w:tcPr>
          <w:p w14:paraId="5D7BE364" w14:textId="77777777" w:rsidR="00514AC8" w:rsidRPr="0021364D" w:rsidRDefault="00514AC8" w:rsidP="00251A20">
            <w:pPr>
              <w:keepNext/>
              <w:keepLines/>
              <w:spacing w:before="120" w:line="276" w:lineRule="auto"/>
              <w:contextualSpacing/>
              <w:jc w:val="center"/>
              <w:rPr>
                <w:rFonts w:eastAsia="Times New Roman"/>
              </w:rPr>
            </w:pPr>
            <w:r w:rsidRPr="0021364D">
              <w:rPr>
                <w:rFonts w:eastAsia="Times New Roman"/>
              </w:rPr>
              <w:t>0 Kč</w:t>
            </w:r>
          </w:p>
        </w:tc>
        <w:tc>
          <w:tcPr>
            <w:tcW w:w="622" w:type="pct"/>
            <w:vAlign w:val="center"/>
            <w:hideMark/>
          </w:tcPr>
          <w:p w14:paraId="74CF5C4D" w14:textId="77777777" w:rsidR="00514AC8" w:rsidRPr="0021364D" w:rsidRDefault="00514AC8" w:rsidP="00251A20">
            <w:pPr>
              <w:keepNext/>
              <w:keepLines/>
              <w:spacing w:before="120" w:line="276" w:lineRule="auto"/>
              <w:contextualSpacing/>
              <w:jc w:val="center"/>
              <w:rPr>
                <w:rFonts w:eastAsia="Times New Roman"/>
              </w:rPr>
            </w:pPr>
            <w:r w:rsidRPr="0021364D">
              <w:rPr>
                <w:rFonts w:eastAsia="Times New Roman"/>
              </w:rPr>
              <w:t>100 000 Kč</w:t>
            </w:r>
          </w:p>
        </w:tc>
        <w:tc>
          <w:tcPr>
            <w:tcW w:w="622" w:type="pct"/>
            <w:vAlign w:val="center"/>
            <w:hideMark/>
          </w:tcPr>
          <w:p w14:paraId="5214E22B" w14:textId="77777777" w:rsidR="00514AC8" w:rsidRPr="0021364D" w:rsidRDefault="00514AC8" w:rsidP="00251A20">
            <w:pPr>
              <w:keepNext/>
              <w:keepLines/>
              <w:spacing w:before="120" w:line="276" w:lineRule="auto"/>
              <w:contextualSpacing/>
              <w:jc w:val="center"/>
              <w:rPr>
                <w:rFonts w:eastAsia="Times New Roman"/>
              </w:rPr>
            </w:pPr>
            <w:r w:rsidRPr="0021364D">
              <w:rPr>
                <w:rFonts w:eastAsia="Times New Roman"/>
              </w:rPr>
              <w:t>500 000 Kč</w:t>
            </w:r>
          </w:p>
        </w:tc>
        <w:tc>
          <w:tcPr>
            <w:tcW w:w="699" w:type="pct"/>
            <w:vAlign w:val="center"/>
            <w:hideMark/>
          </w:tcPr>
          <w:p w14:paraId="0635708E" w14:textId="77777777" w:rsidR="00514AC8" w:rsidRPr="0021364D" w:rsidRDefault="00514AC8" w:rsidP="00251A20">
            <w:pPr>
              <w:keepNext/>
              <w:keepLines/>
              <w:spacing w:before="120" w:line="276" w:lineRule="auto"/>
              <w:contextualSpacing/>
              <w:jc w:val="center"/>
              <w:rPr>
                <w:rFonts w:eastAsia="Times New Roman"/>
              </w:rPr>
            </w:pPr>
            <w:r w:rsidRPr="0021364D">
              <w:rPr>
                <w:rFonts w:eastAsia="Times New Roman"/>
              </w:rPr>
              <w:t>1 000 000 Kč</w:t>
            </w:r>
          </w:p>
        </w:tc>
        <w:tc>
          <w:tcPr>
            <w:tcW w:w="699" w:type="pct"/>
            <w:vAlign w:val="center"/>
            <w:hideMark/>
          </w:tcPr>
          <w:p w14:paraId="4B2B9E66" w14:textId="77777777" w:rsidR="00514AC8" w:rsidRPr="0021364D" w:rsidRDefault="00514AC8" w:rsidP="00251A20">
            <w:pPr>
              <w:keepNext/>
              <w:keepLines/>
              <w:spacing w:before="120" w:line="276" w:lineRule="auto"/>
              <w:contextualSpacing/>
              <w:jc w:val="center"/>
              <w:rPr>
                <w:rFonts w:eastAsia="Times New Roman"/>
              </w:rPr>
            </w:pPr>
            <w:r w:rsidRPr="0021364D">
              <w:rPr>
                <w:rFonts w:eastAsia="Times New Roman"/>
              </w:rPr>
              <w:t>2 500 000 Kč</w:t>
            </w:r>
          </w:p>
        </w:tc>
        <w:tc>
          <w:tcPr>
            <w:tcW w:w="652" w:type="pct"/>
            <w:vAlign w:val="center"/>
            <w:hideMark/>
          </w:tcPr>
          <w:p w14:paraId="63688C57" w14:textId="77777777" w:rsidR="00514AC8" w:rsidRPr="0021364D" w:rsidRDefault="00514AC8" w:rsidP="00251A20">
            <w:pPr>
              <w:keepNext/>
              <w:keepLines/>
              <w:spacing w:before="120" w:line="276" w:lineRule="auto"/>
              <w:contextualSpacing/>
              <w:jc w:val="center"/>
              <w:rPr>
                <w:rFonts w:eastAsia="Times New Roman"/>
              </w:rPr>
            </w:pPr>
            <w:r w:rsidRPr="0021364D">
              <w:rPr>
                <w:rFonts w:eastAsia="Times New Roman"/>
              </w:rPr>
              <w:t>5 600 000 Kč</w:t>
            </w:r>
          </w:p>
        </w:tc>
      </w:tr>
      <w:tr w:rsidR="00514AC8" w:rsidRPr="00D86374" w14:paraId="5653682C" w14:textId="77777777" w:rsidTr="00514AC8">
        <w:trPr>
          <w:trHeight w:hRule="exact" w:val="850"/>
        </w:trPr>
        <w:tc>
          <w:tcPr>
            <w:tcW w:w="1085" w:type="pct"/>
            <w:vAlign w:val="center"/>
          </w:tcPr>
          <w:p w14:paraId="7C7B20A4" w14:textId="77777777" w:rsidR="00514AC8" w:rsidRPr="0021364D" w:rsidRDefault="00514AC8" w:rsidP="00251A20">
            <w:pPr>
              <w:keepNext/>
              <w:keepLines/>
              <w:spacing w:before="120" w:line="276" w:lineRule="auto"/>
              <w:ind w:left="50"/>
              <w:contextualSpacing/>
              <w:rPr>
                <w:rFonts w:eastAsia="Times New Roman"/>
              </w:rPr>
            </w:pPr>
            <w:r w:rsidRPr="0021364D">
              <w:rPr>
                <w:rFonts w:eastAsia="Times New Roman"/>
              </w:rPr>
              <w:t xml:space="preserve">Sleva – testovací systém </w:t>
            </w:r>
          </w:p>
        </w:tc>
        <w:tc>
          <w:tcPr>
            <w:tcW w:w="622" w:type="pct"/>
            <w:vAlign w:val="center"/>
          </w:tcPr>
          <w:p w14:paraId="1AA03967" w14:textId="77777777" w:rsidR="00514AC8" w:rsidRPr="0021364D" w:rsidRDefault="00514AC8" w:rsidP="00251A20">
            <w:pPr>
              <w:keepNext/>
              <w:keepLines/>
              <w:spacing w:before="120" w:line="276" w:lineRule="auto"/>
              <w:contextualSpacing/>
              <w:jc w:val="center"/>
              <w:rPr>
                <w:rFonts w:eastAsia="Times New Roman"/>
              </w:rPr>
            </w:pPr>
            <w:r w:rsidRPr="0021364D">
              <w:rPr>
                <w:rFonts w:eastAsia="Times New Roman"/>
              </w:rPr>
              <w:t>0 Kč</w:t>
            </w:r>
          </w:p>
        </w:tc>
        <w:tc>
          <w:tcPr>
            <w:tcW w:w="622" w:type="pct"/>
            <w:vAlign w:val="center"/>
          </w:tcPr>
          <w:p w14:paraId="0FC6E7C8" w14:textId="77777777" w:rsidR="00514AC8" w:rsidRPr="0021364D" w:rsidRDefault="00514AC8" w:rsidP="00251A20">
            <w:pPr>
              <w:keepNext/>
              <w:keepLines/>
              <w:spacing w:before="120" w:line="276" w:lineRule="auto"/>
              <w:contextualSpacing/>
              <w:jc w:val="center"/>
              <w:rPr>
                <w:rFonts w:eastAsia="Times New Roman"/>
              </w:rPr>
            </w:pPr>
            <w:r w:rsidRPr="0021364D">
              <w:rPr>
                <w:rFonts w:eastAsia="Times New Roman"/>
              </w:rPr>
              <w:t>0 Kč</w:t>
            </w:r>
          </w:p>
        </w:tc>
        <w:tc>
          <w:tcPr>
            <w:tcW w:w="622" w:type="pct"/>
            <w:vAlign w:val="center"/>
          </w:tcPr>
          <w:p w14:paraId="5CB6A272" w14:textId="77777777" w:rsidR="00514AC8" w:rsidRPr="0021364D" w:rsidRDefault="00514AC8" w:rsidP="00251A20">
            <w:pPr>
              <w:keepNext/>
              <w:keepLines/>
              <w:spacing w:before="120" w:line="276" w:lineRule="auto"/>
              <w:contextualSpacing/>
              <w:jc w:val="center"/>
              <w:rPr>
                <w:rFonts w:eastAsia="Times New Roman"/>
              </w:rPr>
            </w:pPr>
            <w:r w:rsidRPr="0021364D">
              <w:rPr>
                <w:rFonts w:eastAsia="Times New Roman"/>
              </w:rPr>
              <w:t>100 000 Kč</w:t>
            </w:r>
          </w:p>
        </w:tc>
        <w:tc>
          <w:tcPr>
            <w:tcW w:w="699" w:type="pct"/>
            <w:vAlign w:val="center"/>
          </w:tcPr>
          <w:p w14:paraId="6582D17E" w14:textId="77777777" w:rsidR="00514AC8" w:rsidRPr="0021364D" w:rsidRDefault="00514AC8" w:rsidP="00251A20">
            <w:pPr>
              <w:keepNext/>
              <w:keepLines/>
              <w:spacing w:before="120" w:line="276" w:lineRule="auto"/>
              <w:contextualSpacing/>
              <w:jc w:val="center"/>
              <w:rPr>
                <w:rFonts w:eastAsia="Times New Roman"/>
              </w:rPr>
            </w:pPr>
            <w:r w:rsidRPr="0021364D">
              <w:rPr>
                <w:rFonts w:eastAsia="Times New Roman"/>
              </w:rPr>
              <w:t>500 000 Kč</w:t>
            </w:r>
          </w:p>
        </w:tc>
        <w:tc>
          <w:tcPr>
            <w:tcW w:w="699" w:type="pct"/>
            <w:vAlign w:val="center"/>
          </w:tcPr>
          <w:p w14:paraId="66ABC60F" w14:textId="77777777" w:rsidR="00514AC8" w:rsidRPr="0021364D" w:rsidRDefault="00514AC8" w:rsidP="00251A20">
            <w:pPr>
              <w:keepNext/>
              <w:keepLines/>
              <w:spacing w:before="120" w:line="276" w:lineRule="auto"/>
              <w:contextualSpacing/>
              <w:jc w:val="center"/>
              <w:rPr>
                <w:rFonts w:eastAsia="Times New Roman"/>
              </w:rPr>
            </w:pPr>
            <w:r w:rsidRPr="0021364D">
              <w:rPr>
                <w:rFonts w:eastAsia="Times New Roman"/>
              </w:rPr>
              <w:t>1 000 000 Kč</w:t>
            </w:r>
          </w:p>
        </w:tc>
        <w:tc>
          <w:tcPr>
            <w:tcW w:w="652" w:type="pct"/>
            <w:vAlign w:val="center"/>
          </w:tcPr>
          <w:p w14:paraId="66DA0DE1" w14:textId="77777777" w:rsidR="00514AC8" w:rsidRPr="0021364D" w:rsidRDefault="00514AC8" w:rsidP="00251A20">
            <w:pPr>
              <w:keepNext/>
              <w:keepLines/>
              <w:spacing w:before="120" w:line="276" w:lineRule="auto"/>
              <w:contextualSpacing/>
              <w:jc w:val="center"/>
              <w:rPr>
                <w:rFonts w:eastAsia="Times New Roman"/>
              </w:rPr>
            </w:pPr>
            <w:r w:rsidRPr="0021364D">
              <w:rPr>
                <w:rFonts w:eastAsia="Times New Roman"/>
              </w:rPr>
              <w:t>2 500 000 Kč</w:t>
            </w:r>
          </w:p>
        </w:tc>
      </w:tr>
    </w:tbl>
    <w:p w14:paraId="58D04E5A" w14:textId="77777777" w:rsidR="00514AC8" w:rsidRPr="0021364D" w:rsidRDefault="00514AC8" w:rsidP="00514AC8">
      <w:pPr>
        <w:tabs>
          <w:tab w:val="left" w:pos="708"/>
        </w:tabs>
        <w:spacing w:after="120"/>
        <w:jc w:val="both"/>
        <w:rPr>
          <w:rFonts w:eastAsia="Times New Roman"/>
          <w:lang w:eastAsia="cs-CZ"/>
        </w:rPr>
      </w:pPr>
    </w:p>
    <w:p w14:paraId="4A5AC1E3" w14:textId="77777777" w:rsidR="00514AC8" w:rsidRPr="0021364D" w:rsidRDefault="00514AC8" w:rsidP="00514AC8">
      <w:pPr>
        <w:ind w:left="567"/>
        <w:jc w:val="both"/>
        <w:textAlignment w:val="baseline"/>
        <w:rPr>
          <w:rFonts w:eastAsia="Times New Roman"/>
          <w:color w:val="585858"/>
          <w:lang w:eastAsia="cs-CZ"/>
        </w:rPr>
      </w:pPr>
      <w:r w:rsidRPr="0021364D">
        <w:rPr>
          <w:rFonts w:eastAsia="Times New Roman"/>
          <w:color w:val="585858"/>
          <w:lang w:eastAsia="cs-CZ"/>
        </w:rPr>
        <w:t>Je-li dosaženo hodnoty parametru dostupnosti, pro kterou je ve výše uvedených tabulkách uvedeno více hodnot slev, uplatní se vždy (právě jen) vyšší hodnota slevy.</w:t>
      </w:r>
    </w:p>
    <w:p w14:paraId="16CD1096" w14:textId="77777777" w:rsidR="00514AC8" w:rsidRPr="0021364D" w:rsidRDefault="00514AC8" w:rsidP="00514AC8">
      <w:pPr>
        <w:ind w:left="567"/>
        <w:jc w:val="both"/>
        <w:textAlignment w:val="baseline"/>
        <w:rPr>
          <w:rFonts w:eastAsia="Times New Roman"/>
          <w:color w:val="585858"/>
          <w:lang w:eastAsia="cs-CZ"/>
        </w:rPr>
      </w:pPr>
      <w:r w:rsidRPr="0021364D">
        <w:rPr>
          <w:rFonts w:eastAsia="Times New Roman"/>
          <w:color w:val="585858"/>
          <w:lang w:eastAsia="cs-CZ"/>
        </w:rPr>
        <w:t xml:space="preserve">Slevou uvedenou v tabulkách výše se rozumí příslušná sleva z celkové částky měsíční platby v měsíci, za který se provádí vyhodnocení parametrů dostupnosti, ceny Služeb (v korunách českých bez DPH). </w:t>
      </w:r>
    </w:p>
    <w:p w14:paraId="54020C47" w14:textId="77777777" w:rsidR="00514AC8" w:rsidRPr="0021364D" w:rsidRDefault="00514AC8" w:rsidP="00514AC8">
      <w:pPr>
        <w:ind w:left="567"/>
        <w:textAlignment w:val="baseline"/>
        <w:rPr>
          <w:rFonts w:eastAsia="Times New Roman"/>
          <w:color w:val="585858"/>
          <w:lang w:eastAsia="cs-CZ"/>
        </w:rPr>
      </w:pPr>
    </w:p>
    <w:p w14:paraId="6D9DEC10" w14:textId="77777777" w:rsidR="00514AC8" w:rsidRDefault="00514AC8" w:rsidP="00514AC8">
      <w:pPr>
        <w:ind w:left="567"/>
        <w:textAlignment w:val="baseline"/>
        <w:rPr>
          <w:rFonts w:eastAsia="Times New Roman"/>
          <w:color w:val="585858"/>
          <w:lang w:eastAsia="cs-CZ"/>
        </w:rPr>
      </w:pPr>
    </w:p>
    <w:p w14:paraId="24AC61D2" w14:textId="77777777" w:rsidR="00B168E0" w:rsidRDefault="00B168E0" w:rsidP="00514AC8">
      <w:pPr>
        <w:ind w:left="567"/>
        <w:textAlignment w:val="baseline"/>
        <w:rPr>
          <w:rFonts w:eastAsia="Times New Roman"/>
          <w:color w:val="585858"/>
          <w:lang w:eastAsia="cs-CZ"/>
        </w:rPr>
      </w:pPr>
    </w:p>
    <w:p w14:paraId="262305B4" w14:textId="77777777" w:rsidR="00B168E0" w:rsidRPr="0021364D" w:rsidRDefault="00B168E0" w:rsidP="00514AC8">
      <w:pPr>
        <w:ind w:left="567"/>
        <w:textAlignment w:val="baseline"/>
        <w:rPr>
          <w:rFonts w:eastAsia="Times New Roman"/>
          <w:color w:val="585858"/>
          <w:lang w:eastAsia="cs-CZ"/>
        </w:rPr>
      </w:pPr>
    </w:p>
    <w:p w14:paraId="5E760DB5" w14:textId="77777777" w:rsidR="00514AC8" w:rsidRPr="0021364D" w:rsidRDefault="00514AC8" w:rsidP="00514AC8">
      <w:pPr>
        <w:ind w:left="390" w:firstLine="177"/>
        <w:jc w:val="both"/>
        <w:textAlignment w:val="baseline"/>
        <w:rPr>
          <w:rFonts w:eastAsia="Times New Roman"/>
          <w:b/>
          <w:bCs/>
          <w:color w:val="585858"/>
          <w:sz w:val="24"/>
          <w:szCs w:val="24"/>
          <w:lang w:eastAsia="cs-CZ"/>
        </w:rPr>
      </w:pPr>
      <w:r w:rsidRPr="0021364D">
        <w:rPr>
          <w:rFonts w:eastAsia="Times New Roman"/>
          <w:smallCaps/>
          <w:color w:val="585858"/>
          <w:lang w:eastAsia="cs-CZ"/>
        </w:rPr>
        <w:lastRenderedPageBreak/>
        <w:t>Kategorie incidentů</w:t>
      </w:r>
      <w:r w:rsidRPr="0021364D">
        <w:rPr>
          <w:rFonts w:eastAsia="Times New Roman"/>
          <w:b/>
          <w:bCs/>
          <w:color w:val="585858"/>
          <w:lang w:eastAsia="cs-CZ"/>
        </w:rPr>
        <w:t> </w:t>
      </w:r>
    </w:p>
    <w:p w14:paraId="71F8C82B" w14:textId="77777777" w:rsidR="00514AC8" w:rsidRPr="0021364D" w:rsidRDefault="00514AC8" w:rsidP="00514AC8">
      <w:pPr>
        <w:ind w:left="567"/>
        <w:jc w:val="both"/>
        <w:textAlignment w:val="baseline"/>
        <w:rPr>
          <w:rFonts w:eastAsia="Times New Roman"/>
          <w:color w:val="585858"/>
          <w:lang w:eastAsia="cs-CZ"/>
        </w:rPr>
      </w:pPr>
      <w:r w:rsidRPr="0021364D">
        <w:rPr>
          <w:rFonts w:eastAsia="Times New Roman"/>
          <w:color w:val="585858"/>
          <w:lang w:eastAsia="cs-CZ"/>
        </w:rPr>
        <w:t>Klasifikaci Incidentu provádí dle níže stanovených pravidel Objednatel nebo koncový zákazník. Dodavatel může rozporovat tuto klasifikaci, nicméně do vyřešení rozporu v klasifikaci Dodavatel postupuje dle Objednatelem nebo koncovým zákazníkem stanovené klasifikace. Pro stanovení slevy se uplatní klasifikace, na které se Objednatel nebo koncový zákazník s Dodavatelem shodne dle níže uvedených klasifikačních pravidel. </w:t>
      </w:r>
    </w:p>
    <w:p w14:paraId="70241DA4" w14:textId="77777777" w:rsidR="00514AC8" w:rsidRPr="0021364D" w:rsidRDefault="00514AC8" w:rsidP="00514AC8">
      <w:pPr>
        <w:jc w:val="both"/>
        <w:textAlignment w:val="baseline"/>
        <w:rPr>
          <w:rFonts w:eastAsia="Times New Roman"/>
          <w:color w:val="585858"/>
          <w:sz w:val="24"/>
          <w:szCs w:val="24"/>
          <w:lang w:eastAsia="cs-CZ"/>
        </w:rPr>
      </w:pPr>
    </w:p>
    <w:p w14:paraId="34921EE1" w14:textId="77777777" w:rsidR="00514AC8" w:rsidRPr="0021364D" w:rsidRDefault="00514AC8" w:rsidP="00514AC8">
      <w:pPr>
        <w:ind w:left="567"/>
        <w:jc w:val="both"/>
        <w:textAlignment w:val="baseline"/>
        <w:rPr>
          <w:rFonts w:eastAsia="Times New Roman"/>
          <w:color w:val="585858"/>
          <w:sz w:val="24"/>
          <w:szCs w:val="24"/>
          <w:lang w:eastAsia="cs-CZ"/>
        </w:rPr>
      </w:pPr>
      <w:r w:rsidRPr="0021364D">
        <w:rPr>
          <w:rFonts w:eastAsia="Times New Roman"/>
          <w:b/>
          <w:bCs/>
          <w:color w:val="585858"/>
          <w:lang w:eastAsia="cs-CZ"/>
        </w:rPr>
        <w:t>Kategorie A</w:t>
      </w:r>
      <w:r w:rsidRPr="0021364D">
        <w:rPr>
          <w:rFonts w:eastAsia="Times New Roman"/>
          <w:color w:val="585858"/>
          <w:lang w:eastAsia="cs-CZ"/>
        </w:rPr>
        <w:t xml:space="preserve"> – Vážný Incident s nejvyšší prioritou, který má kritický dopad do funkčnosti Systému nebo jeho části. Incidenty se týkají pouze produktivní části Systému. Za Incident v kategorii A se považuje jakýkoli z Incidentů, který: </w:t>
      </w:r>
    </w:p>
    <w:p w14:paraId="64B772C8" w14:textId="77777777" w:rsidR="00514AC8" w:rsidRPr="0021364D" w:rsidRDefault="00514AC8" w:rsidP="00514AC8">
      <w:pPr>
        <w:widowControl/>
        <w:numPr>
          <w:ilvl w:val="0"/>
          <w:numId w:val="47"/>
        </w:numPr>
        <w:autoSpaceDE/>
        <w:autoSpaceDN/>
        <w:ind w:left="1080" w:firstLine="0"/>
        <w:jc w:val="both"/>
        <w:textAlignment w:val="baseline"/>
        <w:rPr>
          <w:rFonts w:eastAsia="Times New Roman"/>
          <w:color w:val="585858"/>
          <w:lang w:eastAsia="cs-CZ"/>
        </w:rPr>
      </w:pPr>
      <w:r w:rsidRPr="0021364D">
        <w:rPr>
          <w:rFonts w:eastAsia="Times New Roman"/>
          <w:color w:val="585858"/>
          <w:lang w:eastAsia="cs-CZ"/>
        </w:rPr>
        <w:t>Znemožňuje užívání produktivní části systému jako celku; nebo </w:t>
      </w:r>
    </w:p>
    <w:p w14:paraId="6CBB42B6" w14:textId="77777777" w:rsidR="00514AC8" w:rsidRPr="0021364D" w:rsidRDefault="00514AC8" w:rsidP="00514AC8">
      <w:pPr>
        <w:widowControl/>
        <w:numPr>
          <w:ilvl w:val="0"/>
          <w:numId w:val="48"/>
        </w:numPr>
        <w:autoSpaceDE/>
        <w:autoSpaceDN/>
        <w:ind w:left="1080" w:firstLine="0"/>
        <w:jc w:val="both"/>
        <w:textAlignment w:val="baseline"/>
        <w:rPr>
          <w:rFonts w:eastAsia="Times New Roman"/>
          <w:color w:val="585858"/>
          <w:lang w:eastAsia="cs-CZ"/>
        </w:rPr>
      </w:pPr>
      <w:r w:rsidRPr="0021364D">
        <w:rPr>
          <w:rFonts w:eastAsia="Times New Roman"/>
          <w:color w:val="585858"/>
          <w:lang w:eastAsia="cs-CZ"/>
        </w:rPr>
        <w:t>Znemožňuje užití celého modulu v produktivním provozu; nebo </w:t>
      </w:r>
    </w:p>
    <w:p w14:paraId="66FB3B13" w14:textId="77777777" w:rsidR="00514AC8" w:rsidRPr="0021364D" w:rsidRDefault="00514AC8" w:rsidP="00514AC8">
      <w:pPr>
        <w:widowControl/>
        <w:numPr>
          <w:ilvl w:val="0"/>
          <w:numId w:val="49"/>
        </w:numPr>
        <w:autoSpaceDE/>
        <w:autoSpaceDN/>
        <w:ind w:left="1080" w:firstLine="0"/>
        <w:jc w:val="both"/>
        <w:textAlignment w:val="baseline"/>
        <w:rPr>
          <w:rFonts w:eastAsia="Times New Roman"/>
          <w:color w:val="585858"/>
          <w:lang w:eastAsia="cs-CZ"/>
        </w:rPr>
      </w:pPr>
      <w:r w:rsidRPr="0021364D">
        <w:rPr>
          <w:rFonts w:eastAsia="Times New Roman"/>
          <w:color w:val="585858"/>
          <w:lang w:eastAsia="cs-CZ"/>
        </w:rPr>
        <w:t>Systém na produktivním prostředí není dostupný nebo není funkční a následkem toho neumožňuje uživatelům vykonávat jejich pracovní činnost;  </w:t>
      </w:r>
    </w:p>
    <w:p w14:paraId="4F162497" w14:textId="77777777" w:rsidR="00514AC8" w:rsidRPr="0021364D" w:rsidRDefault="00514AC8" w:rsidP="00514AC8">
      <w:pPr>
        <w:ind w:left="1080"/>
        <w:jc w:val="both"/>
        <w:textAlignment w:val="baseline"/>
        <w:rPr>
          <w:rFonts w:eastAsia="Times New Roman"/>
          <w:color w:val="585858"/>
          <w:lang w:eastAsia="cs-CZ"/>
        </w:rPr>
      </w:pPr>
    </w:p>
    <w:p w14:paraId="1F8682C8" w14:textId="77777777" w:rsidR="00514AC8" w:rsidRPr="0021364D" w:rsidRDefault="00514AC8" w:rsidP="00514AC8">
      <w:pPr>
        <w:ind w:left="567"/>
        <w:jc w:val="both"/>
        <w:textAlignment w:val="baseline"/>
        <w:rPr>
          <w:rFonts w:eastAsia="Times New Roman"/>
          <w:color w:val="585858"/>
          <w:sz w:val="24"/>
          <w:szCs w:val="24"/>
          <w:lang w:eastAsia="cs-CZ"/>
        </w:rPr>
      </w:pPr>
      <w:r w:rsidRPr="0021364D">
        <w:rPr>
          <w:rFonts w:eastAsia="Times New Roman"/>
          <w:b/>
          <w:bCs/>
          <w:color w:val="585858"/>
          <w:lang w:eastAsia="cs-CZ"/>
        </w:rPr>
        <w:t>Kategorie B</w:t>
      </w:r>
      <w:r w:rsidRPr="0021364D">
        <w:rPr>
          <w:rFonts w:eastAsia="Times New Roman"/>
          <w:color w:val="585858"/>
          <w:lang w:eastAsia="cs-CZ"/>
        </w:rPr>
        <w:t xml:space="preserve"> </w:t>
      </w:r>
      <w:r>
        <w:rPr>
          <w:rFonts w:eastAsia="Times New Roman"/>
          <w:color w:val="585858"/>
          <w:lang w:eastAsia="cs-CZ"/>
        </w:rPr>
        <w:t>–</w:t>
      </w:r>
      <w:r w:rsidRPr="0021364D">
        <w:rPr>
          <w:rFonts w:eastAsia="Times New Roman"/>
          <w:color w:val="585858"/>
          <w:lang w:eastAsia="cs-CZ"/>
        </w:rPr>
        <w:t xml:space="preserve"> Incident, který znamená vážné zhoršení výkonnosti a funkčnosti systému nebo jeho části nedosahující intenzity Incidentu kategorie A. Jedná se o Incidenty, které způsobují problémy při užívání a provozování systému nebo jeho částí, ale umožňují provoz Systému jako celku. Incidenty se týkají produktivní části Systému nebo úplné nedostupnosti testovacího či vývojového prostředí v době, kdy taková nedostupnost závažným způsobem ohrožuje fungování produktivního systému (například termín testování Objednatelem nebo koncovým zákazníkem, termín realizace změn produktivního systému, termín školení Objednatele nebo koncového zákazníka, které není možné z objektivních důvodů odkládat apod.). </w:t>
      </w:r>
    </w:p>
    <w:p w14:paraId="065408E7" w14:textId="77777777" w:rsidR="00514AC8" w:rsidRPr="0021364D" w:rsidRDefault="00514AC8" w:rsidP="00514AC8">
      <w:pPr>
        <w:ind w:left="567"/>
        <w:jc w:val="both"/>
        <w:textAlignment w:val="baseline"/>
        <w:rPr>
          <w:rFonts w:eastAsia="Times New Roman"/>
          <w:color w:val="585858"/>
          <w:sz w:val="24"/>
          <w:szCs w:val="24"/>
          <w:lang w:eastAsia="cs-CZ"/>
        </w:rPr>
      </w:pPr>
      <w:r w:rsidRPr="0021364D">
        <w:rPr>
          <w:rFonts w:eastAsia="Times New Roman"/>
          <w:color w:val="585858"/>
          <w:lang w:eastAsia="cs-CZ"/>
        </w:rPr>
        <w:t> </w:t>
      </w:r>
    </w:p>
    <w:p w14:paraId="60E63C04" w14:textId="77777777" w:rsidR="00514AC8" w:rsidRPr="0021364D" w:rsidRDefault="00514AC8" w:rsidP="00514AC8">
      <w:pPr>
        <w:ind w:left="567"/>
        <w:jc w:val="both"/>
        <w:textAlignment w:val="baseline"/>
        <w:rPr>
          <w:rFonts w:eastAsia="Times New Roman"/>
          <w:color w:val="585858"/>
          <w:sz w:val="24"/>
          <w:szCs w:val="24"/>
          <w:lang w:eastAsia="cs-CZ"/>
        </w:rPr>
      </w:pPr>
      <w:r w:rsidRPr="0021364D">
        <w:rPr>
          <w:rFonts w:eastAsia="Times New Roman"/>
          <w:b/>
          <w:bCs/>
          <w:color w:val="585858"/>
          <w:lang w:eastAsia="cs-CZ"/>
        </w:rPr>
        <w:t>Kategorie C</w:t>
      </w:r>
      <w:r w:rsidRPr="0021364D">
        <w:rPr>
          <w:rFonts w:eastAsia="Times New Roman"/>
          <w:color w:val="585858"/>
          <w:lang w:eastAsia="cs-CZ"/>
        </w:rPr>
        <w:t xml:space="preserve"> </w:t>
      </w:r>
      <w:r>
        <w:rPr>
          <w:rFonts w:eastAsia="Times New Roman"/>
          <w:color w:val="585858"/>
          <w:lang w:eastAsia="cs-CZ"/>
        </w:rPr>
        <w:t>–</w:t>
      </w:r>
      <w:r w:rsidRPr="0021364D">
        <w:rPr>
          <w:rFonts w:eastAsia="Times New Roman"/>
          <w:color w:val="585858"/>
          <w:lang w:eastAsia="cs-CZ"/>
        </w:rPr>
        <w:t xml:space="preserve"> Incident, která znamená snadno uživatelsky řešitelné Incidenty s minimálním dopadem na funkcionality či funkčnost Systému nebo jeho částí. </w:t>
      </w:r>
    </w:p>
    <w:p w14:paraId="7B9944D5" w14:textId="77777777" w:rsidR="00514AC8" w:rsidRPr="0021364D" w:rsidRDefault="00514AC8" w:rsidP="00514AC8">
      <w:pPr>
        <w:ind w:left="567"/>
        <w:jc w:val="both"/>
        <w:textAlignment w:val="baseline"/>
        <w:rPr>
          <w:rFonts w:eastAsia="Times New Roman"/>
          <w:color w:val="585858"/>
          <w:sz w:val="24"/>
          <w:szCs w:val="24"/>
          <w:lang w:eastAsia="cs-CZ"/>
        </w:rPr>
      </w:pPr>
      <w:r w:rsidRPr="0021364D">
        <w:rPr>
          <w:rFonts w:eastAsia="Times New Roman"/>
          <w:color w:val="585858"/>
          <w:lang w:eastAsia="cs-CZ"/>
        </w:rPr>
        <w:t> </w:t>
      </w:r>
    </w:p>
    <w:p w14:paraId="41F2A859" w14:textId="77777777" w:rsidR="00514AC8" w:rsidRPr="0021364D" w:rsidRDefault="00514AC8" w:rsidP="00514AC8">
      <w:pPr>
        <w:ind w:left="567"/>
        <w:jc w:val="both"/>
        <w:textAlignment w:val="baseline"/>
        <w:rPr>
          <w:rFonts w:eastAsia="Times New Roman"/>
          <w:color w:val="585858"/>
          <w:sz w:val="24"/>
          <w:szCs w:val="24"/>
          <w:lang w:eastAsia="cs-CZ"/>
        </w:rPr>
      </w:pPr>
      <w:r w:rsidRPr="0021364D">
        <w:rPr>
          <w:rFonts w:eastAsia="Times New Roman"/>
          <w:color w:val="585858"/>
          <w:lang w:eastAsia="cs-CZ"/>
        </w:rPr>
        <w:t>Pokud Dodavatel při řešení Incidentu určité kategorie (např. kategorie A) provede nápravu, díky níž postižený systém funguje s omezeními, která lze klasifikovat jako Incident nižší kategorie (např. kategorie B), je od okamžiku předání takové nápravy Objednateli nebo koncovému zákazníkovi, za předpokladu jejího schválení Objednatelem nebo koncovým zákazníkem, Incident klasifikován jako Incident takovéto nižší kategorie (např. kategorie B) a dosavadní Incident vyšší kategorie (např. kategorie A) je k takovému okamžiku považován za odstraněný (ukončený). </w:t>
      </w:r>
    </w:p>
    <w:p w14:paraId="153139AC" w14:textId="77777777" w:rsidR="00514AC8" w:rsidRPr="0021364D" w:rsidRDefault="00514AC8" w:rsidP="00514AC8">
      <w:pPr>
        <w:ind w:left="567"/>
        <w:jc w:val="both"/>
        <w:textAlignment w:val="baseline"/>
        <w:rPr>
          <w:rFonts w:eastAsia="Times New Roman"/>
          <w:color w:val="585858"/>
          <w:sz w:val="24"/>
          <w:szCs w:val="24"/>
          <w:lang w:eastAsia="cs-CZ"/>
        </w:rPr>
      </w:pPr>
      <w:r w:rsidRPr="0021364D">
        <w:rPr>
          <w:rFonts w:eastAsia="Times New Roman"/>
          <w:color w:val="585858"/>
          <w:lang w:eastAsia="cs-CZ"/>
        </w:rPr>
        <w:t>Pokud Dodavatel při řešení Incidentu určité kategorie (např. kategorie B) provede úkon (nebo se dostane do prodlení s jeho řešením), díky němuž postižený systém funguje s omezeními, která lze klasifikovat jako Incident vyšší kategorie (např. kategorie A), je od okamžiku (nového) založení Incidentu (např. kategorie A) Objednatelem nebo koncovým zákazníkem Incident klasifikován jako Incident takovéto vyšší kategorie (např. kategorie A) a dosavadní Incident nižší kategorie (např. kategorie B) je k takovému okamžiku považován za odstraněný (ukončený). </w:t>
      </w:r>
    </w:p>
    <w:p w14:paraId="1C7E3F12" w14:textId="77777777" w:rsidR="00514AC8" w:rsidRPr="0021364D" w:rsidRDefault="00514AC8" w:rsidP="00514AC8">
      <w:pPr>
        <w:jc w:val="both"/>
        <w:textAlignment w:val="baseline"/>
        <w:rPr>
          <w:rFonts w:eastAsia="Times New Roman"/>
          <w:sz w:val="24"/>
          <w:szCs w:val="24"/>
          <w:lang w:eastAsia="cs-CZ"/>
        </w:rPr>
      </w:pPr>
      <w:r w:rsidRPr="0021364D">
        <w:rPr>
          <w:rFonts w:eastAsia="Times New Roman"/>
          <w:lang w:eastAsia="cs-CZ"/>
        </w:rPr>
        <w:t> </w:t>
      </w:r>
    </w:p>
    <w:p w14:paraId="3246693C" w14:textId="77777777" w:rsidR="00514AC8" w:rsidRPr="0021364D" w:rsidRDefault="00514AC8" w:rsidP="00514AC8">
      <w:pPr>
        <w:ind w:left="390" w:firstLine="177"/>
        <w:jc w:val="both"/>
        <w:textAlignment w:val="baseline"/>
        <w:rPr>
          <w:rFonts w:eastAsia="Times New Roman"/>
          <w:smallCaps/>
          <w:color w:val="00B0F0"/>
          <w:lang w:eastAsia="cs-CZ"/>
        </w:rPr>
      </w:pPr>
      <w:r w:rsidRPr="0021364D">
        <w:rPr>
          <w:rFonts w:eastAsia="Times New Roman"/>
          <w:smallCaps/>
          <w:color w:val="00B0F0"/>
          <w:lang w:eastAsia="cs-CZ"/>
        </w:rPr>
        <w:t>Definice SLA </w:t>
      </w:r>
    </w:p>
    <w:p w14:paraId="523FF884" w14:textId="77777777" w:rsidR="00514AC8" w:rsidRPr="0021364D" w:rsidRDefault="00514AC8" w:rsidP="00514AC8">
      <w:pPr>
        <w:ind w:left="567"/>
        <w:jc w:val="both"/>
        <w:textAlignment w:val="baseline"/>
        <w:rPr>
          <w:rFonts w:eastAsia="Times New Roman"/>
          <w:color w:val="585858"/>
          <w:sz w:val="24"/>
          <w:szCs w:val="24"/>
          <w:lang w:eastAsia="cs-CZ"/>
        </w:rPr>
      </w:pPr>
      <w:r w:rsidRPr="0021364D">
        <w:rPr>
          <w:rFonts w:eastAsia="Times New Roman"/>
          <w:color w:val="585858"/>
          <w:lang w:eastAsia="cs-CZ"/>
        </w:rPr>
        <w:t>U služby Řešení incidentů Objednatel požaduje dodržování dvou časových parametrů v závislosti na kategorii incidentu: </w:t>
      </w:r>
    </w:p>
    <w:p w14:paraId="7B2DB1FF" w14:textId="77777777" w:rsidR="00514AC8" w:rsidRPr="0021364D" w:rsidRDefault="00514AC8" w:rsidP="00514AC8">
      <w:pPr>
        <w:widowControl/>
        <w:numPr>
          <w:ilvl w:val="0"/>
          <w:numId w:val="50"/>
        </w:numPr>
        <w:autoSpaceDE/>
        <w:autoSpaceDN/>
        <w:ind w:left="1080" w:firstLine="0"/>
        <w:jc w:val="both"/>
        <w:textAlignment w:val="baseline"/>
        <w:rPr>
          <w:rFonts w:eastAsia="Times New Roman"/>
          <w:color w:val="585858"/>
          <w:lang w:eastAsia="cs-CZ"/>
        </w:rPr>
      </w:pPr>
      <w:r w:rsidRPr="0021364D">
        <w:rPr>
          <w:rFonts w:eastAsia="Times New Roman"/>
          <w:color w:val="585858"/>
          <w:lang w:eastAsia="cs-CZ"/>
        </w:rPr>
        <w:t>Maximální doba reakce na nahlášení incidentu </w:t>
      </w:r>
    </w:p>
    <w:p w14:paraId="23127FDF" w14:textId="77777777" w:rsidR="00514AC8" w:rsidRPr="0021364D" w:rsidRDefault="00514AC8" w:rsidP="00514AC8">
      <w:pPr>
        <w:widowControl/>
        <w:numPr>
          <w:ilvl w:val="0"/>
          <w:numId w:val="50"/>
        </w:numPr>
        <w:autoSpaceDE/>
        <w:autoSpaceDN/>
        <w:ind w:left="1080" w:firstLine="0"/>
        <w:jc w:val="both"/>
        <w:textAlignment w:val="baseline"/>
        <w:rPr>
          <w:rFonts w:eastAsia="Times New Roman"/>
          <w:color w:val="585858"/>
          <w:lang w:eastAsia="cs-CZ"/>
        </w:rPr>
      </w:pPr>
      <w:r w:rsidRPr="0021364D">
        <w:rPr>
          <w:rFonts w:eastAsia="Times New Roman"/>
          <w:color w:val="585858"/>
          <w:lang w:eastAsia="cs-CZ"/>
        </w:rPr>
        <w:t>Maximální doba vyřešení incidentu </w:t>
      </w:r>
    </w:p>
    <w:p w14:paraId="17C047C9" w14:textId="77777777" w:rsidR="00514AC8" w:rsidRPr="0021364D" w:rsidRDefault="00514AC8" w:rsidP="00514AC8">
      <w:pPr>
        <w:jc w:val="both"/>
        <w:textAlignment w:val="baseline"/>
        <w:rPr>
          <w:rFonts w:eastAsia="Times New Roman"/>
          <w:sz w:val="24"/>
          <w:szCs w:val="24"/>
          <w:lang w:eastAsia="cs-CZ"/>
        </w:rPr>
      </w:pPr>
      <w:r w:rsidRPr="0021364D">
        <w:rPr>
          <w:rFonts w:eastAsia="Times New Roman"/>
          <w:lang w:eastAsia="cs-CZ"/>
        </w:rPr>
        <w:t> </w:t>
      </w:r>
    </w:p>
    <w:p w14:paraId="468E9F38" w14:textId="77777777" w:rsidR="00514AC8" w:rsidRPr="0021364D" w:rsidRDefault="00514AC8" w:rsidP="00514AC8">
      <w:pPr>
        <w:ind w:left="567"/>
        <w:jc w:val="both"/>
        <w:textAlignment w:val="baseline"/>
        <w:rPr>
          <w:rFonts w:eastAsia="Times New Roman"/>
          <w:color w:val="585858"/>
          <w:sz w:val="24"/>
          <w:szCs w:val="24"/>
          <w:lang w:eastAsia="cs-CZ"/>
        </w:rPr>
      </w:pPr>
      <w:r w:rsidRPr="0021364D">
        <w:rPr>
          <w:rFonts w:eastAsia="Times New Roman"/>
          <w:color w:val="585858"/>
          <w:u w:val="single"/>
          <w:lang w:eastAsia="cs-CZ"/>
        </w:rPr>
        <w:t>Maximální doba reakce na nahlášení incidentu</w:t>
      </w:r>
      <w:r w:rsidRPr="0021364D">
        <w:rPr>
          <w:rFonts w:eastAsia="Times New Roman"/>
          <w:color w:val="585858"/>
          <w:lang w:eastAsia="cs-CZ"/>
        </w:rPr>
        <w:t xml:space="preserve"> nebo požadavku je maximální doba, která uplyne od okamžiku předání incidentu pracovníkem Objednatele nebo koncového zákazníka na Dodavatele do převzetí incidentu Dodavatelem k řešení. Tento parametr je měřen u všech incidentů a požadavků Objednatele nebo koncového zákazníka, týkajících se předmětu služby Dodavatele. </w:t>
      </w:r>
    </w:p>
    <w:p w14:paraId="687EFFD5" w14:textId="77777777" w:rsidR="00514AC8" w:rsidRPr="0021364D" w:rsidRDefault="00514AC8" w:rsidP="00514AC8">
      <w:pPr>
        <w:ind w:left="567"/>
        <w:jc w:val="both"/>
        <w:textAlignment w:val="baseline"/>
        <w:rPr>
          <w:rFonts w:eastAsia="Times New Roman"/>
          <w:color w:val="585858"/>
          <w:sz w:val="24"/>
          <w:szCs w:val="24"/>
          <w:lang w:eastAsia="cs-CZ"/>
        </w:rPr>
      </w:pPr>
      <w:r w:rsidRPr="0021364D">
        <w:rPr>
          <w:rFonts w:eastAsia="Times New Roman"/>
          <w:color w:val="585858"/>
          <w:lang w:eastAsia="cs-CZ"/>
        </w:rPr>
        <w:t> </w:t>
      </w:r>
    </w:p>
    <w:p w14:paraId="6B297C12" w14:textId="77777777" w:rsidR="00514AC8" w:rsidRPr="0021364D" w:rsidRDefault="00514AC8" w:rsidP="00514AC8">
      <w:pPr>
        <w:ind w:left="567"/>
        <w:jc w:val="both"/>
        <w:textAlignment w:val="baseline"/>
        <w:rPr>
          <w:rFonts w:eastAsia="Times New Roman"/>
          <w:color w:val="585858"/>
          <w:sz w:val="24"/>
          <w:szCs w:val="24"/>
          <w:lang w:eastAsia="cs-CZ"/>
        </w:rPr>
      </w:pPr>
      <w:r w:rsidRPr="0021364D">
        <w:rPr>
          <w:rFonts w:eastAsia="Times New Roman"/>
          <w:color w:val="585858"/>
          <w:u w:val="single"/>
          <w:lang w:eastAsia="cs-CZ"/>
        </w:rPr>
        <w:t>Maximální doba vyřešení incidentu</w:t>
      </w:r>
      <w:r w:rsidRPr="0021364D">
        <w:rPr>
          <w:rFonts w:eastAsia="Times New Roman"/>
          <w:color w:val="585858"/>
          <w:lang w:eastAsia="cs-CZ"/>
        </w:rPr>
        <w:t xml:space="preserve"> je maximální doba, která může uplynout od okamžiku předání incidentu pracovníkem Objednatele nebo koncového zákazníka na Dodavatele do okamžiku vyřešení incidentu Dodavatelem. </w:t>
      </w:r>
    </w:p>
    <w:p w14:paraId="3189BBBF" w14:textId="77777777" w:rsidR="00514AC8" w:rsidRPr="0021364D" w:rsidRDefault="00514AC8" w:rsidP="00514AC8">
      <w:pPr>
        <w:ind w:left="567"/>
        <w:jc w:val="both"/>
        <w:textAlignment w:val="baseline"/>
        <w:rPr>
          <w:rFonts w:eastAsia="Times New Roman"/>
          <w:color w:val="585858"/>
          <w:sz w:val="24"/>
          <w:szCs w:val="24"/>
          <w:lang w:eastAsia="cs-CZ"/>
        </w:rPr>
      </w:pPr>
      <w:r w:rsidRPr="0021364D">
        <w:rPr>
          <w:rFonts w:eastAsia="Times New Roman"/>
          <w:color w:val="585858"/>
          <w:lang w:eastAsia="cs-CZ"/>
        </w:rPr>
        <w:t> </w:t>
      </w:r>
    </w:p>
    <w:p w14:paraId="0BF455F2" w14:textId="77777777" w:rsidR="00514AC8" w:rsidRPr="0021364D" w:rsidRDefault="00514AC8" w:rsidP="00514AC8">
      <w:pPr>
        <w:ind w:left="567"/>
        <w:jc w:val="both"/>
        <w:textAlignment w:val="baseline"/>
        <w:rPr>
          <w:rFonts w:eastAsia="Times New Roman"/>
          <w:color w:val="585858"/>
          <w:sz w:val="24"/>
          <w:szCs w:val="24"/>
          <w:lang w:eastAsia="cs-CZ"/>
        </w:rPr>
      </w:pPr>
      <w:r w:rsidRPr="0021364D">
        <w:rPr>
          <w:rFonts w:eastAsia="Times New Roman"/>
          <w:color w:val="585858"/>
          <w:lang w:eastAsia="cs-CZ"/>
        </w:rPr>
        <w:lastRenderedPageBreak/>
        <w:t>V případě, že uzavřený incident neodstranil vadu, která jej vyvolala, je incident znovu otevřen k dalšímu řešení. V takovém případě se započítává předchozí doba řešení do celkové doby vyřešení uvedeného incidentu. </w:t>
      </w:r>
    </w:p>
    <w:p w14:paraId="3791EA4C" w14:textId="77777777" w:rsidR="00514AC8" w:rsidRPr="0021364D" w:rsidRDefault="00514AC8" w:rsidP="00514AC8">
      <w:pPr>
        <w:ind w:left="567"/>
        <w:jc w:val="both"/>
        <w:textAlignment w:val="baseline"/>
        <w:rPr>
          <w:rFonts w:eastAsia="Times New Roman"/>
          <w:sz w:val="24"/>
          <w:szCs w:val="24"/>
          <w:lang w:eastAsia="cs-CZ"/>
        </w:rPr>
      </w:pPr>
      <w:r w:rsidRPr="0021364D">
        <w:rPr>
          <w:rFonts w:eastAsia="Times New Roman"/>
          <w:color w:val="585858"/>
          <w:lang w:eastAsia="cs-CZ"/>
        </w:rPr>
        <w:t>Maximální doba reakce na nahlášení incidentu a maximální doba vyřešení incidentu se řídí níže uvedenou tabulkou. </w:t>
      </w:r>
    </w:p>
    <w:p w14:paraId="73D64717" w14:textId="77777777" w:rsidR="00514AC8" w:rsidRPr="0021364D" w:rsidRDefault="00514AC8" w:rsidP="00514AC8">
      <w:pPr>
        <w:jc w:val="both"/>
        <w:textAlignment w:val="baseline"/>
        <w:rPr>
          <w:rFonts w:eastAsia="Times New Roman"/>
          <w:sz w:val="24"/>
          <w:szCs w:val="24"/>
          <w:lang w:eastAsia="cs-CZ"/>
        </w:rPr>
      </w:pPr>
      <w:r w:rsidRPr="0021364D">
        <w:rPr>
          <w:rFonts w:eastAsia="Times New Roman"/>
          <w:lang w:eastAsia="cs-CZ"/>
        </w:rPr>
        <w:t> </w:t>
      </w:r>
    </w:p>
    <w:p w14:paraId="7E722341" w14:textId="77777777" w:rsidR="00514AC8" w:rsidRPr="0021364D" w:rsidRDefault="00514AC8" w:rsidP="00514AC8">
      <w:pPr>
        <w:jc w:val="both"/>
        <w:textAlignment w:val="baseline"/>
        <w:rPr>
          <w:rFonts w:eastAsia="Times New Roman"/>
          <w:b/>
          <w:bCs/>
          <w:i/>
          <w:iCs/>
          <w:color w:val="585858"/>
          <w:sz w:val="24"/>
          <w:szCs w:val="24"/>
          <w:lang w:eastAsia="cs-CZ"/>
        </w:rPr>
      </w:pPr>
      <w:r w:rsidRPr="0021364D">
        <w:rPr>
          <w:rFonts w:eastAsia="Times New Roman"/>
          <w:b/>
          <w:bCs/>
          <w:i/>
          <w:iCs/>
          <w:color w:val="585858"/>
          <w:lang w:eastAsia="cs-CZ"/>
        </w:rPr>
        <w:t>Kategorie incidentů, doby reakce a doby řešení incidentů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
        <w:gridCol w:w="1477"/>
        <w:gridCol w:w="4670"/>
        <w:gridCol w:w="4791"/>
      </w:tblGrid>
      <w:tr w:rsidR="00514AC8" w:rsidRPr="00D86374" w14:paraId="25E5D446" w14:textId="77777777" w:rsidTr="00B168E0">
        <w:trPr>
          <w:trHeight w:val="525"/>
        </w:trPr>
        <w:tc>
          <w:tcPr>
            <w:tcW w:w="0" w:type="auto"/>
            <w:tcBorders>
              <w:top w:val="single" w:sz="6" w:space="0" w:color="4BACC6"/>
              <w:left w:val="single" w:sz="6" w:space="0" w:color="4BACC6"/>
              <w:bottom w:val="single" w:sz="6" w:space="0" w:color="4BACC6"/>
              <w:right w:val="nil"/>
            </w:tcBorders>
            <w:shd w:val="clear" w:color="auto" w:fill="00B0F0"/>
            <w:vAlign w:val="center"/>
            <w:hideMark/>
          </w:tcPr>
          <w:p w14:paraId="7BBF7603" w14:textId="77777777" w:rsidR="00514AC8" w:rsidRPr="0021364D" w:rsidRDefault="00514AC8" w:rsidP="00251A20">
            <w:pPr>
              <w:jc w:val="both"/>
              <w:textAlignment w:val="baseline"/>
              <w:rPr>
                <w:rFonts w:eastAsia="Times New Roman"/>
                <w:b/>
                <w:bCs/>
                <w:color w:val="585858"/>
                <w:sz w:val="24"/>
                <w:szCs w:val="24"/>
                <w:lang w:eastAsia="cs-CZ"/>
              </w:rPr>
            </w:pPr>
            <w:r w:rsidRPr="0021364D">
              <w:rPr>
                <w:rFonts w:eastAsia="Times New Roman"/>
                <w:b/>
                <w:bCs/>
                <w:color w:val="585858"/>
                <w:sz w:val="24"/>
                <w:szCs w:val="24"/>
                <w:lang w:eastAsia="cs-CZ"/>
              </w:rPr>
              <w:t> </w:t>
            </w:r>
          </w:p>
        </w:tc>
        <w:tc>
          <w:tcPr>
            <w:tcW w:w="1477" w:type="dxa"/>
            <w:tcBorders>
              <w:top w:val="single" w:sz="6" w:space="0" w:color="4BACC6"/>
              <w:left w:val="nil"/>
              <w:bottom w:val="single" w:sz="6" w:space="0" w:color="4BACC6"/>
              <w:right w:val="nil"/>
            </w:tcBorders>
            <w:shd w:val="clear" w:color="auto" w:fill="00B0F0"/>
            <w:vAlign w:val="center"/>
            <w:hideMark/>
          </w:tcPr>
          <w:p w14:paraId="7B1F459A" w14:textId="77777777" w:rsidR="00514AC8" w:rsidRPr="0021364D" w:rsidRDefault="00514AC8" w:rsidP="00251A20">
            <w:pPr>
              <w:jc w:val="both"/>
              <w:textAlignment w:val="baseline"/>
              <w:rPr>
                <w:rFonts w:eastAsia="Times New Roman"/>
                <w:b/>
                <w:bCs/>
                <w:color w:val="585858"/>
                <w:sz w:val="24"/>
                <w:szCs w:val="24"/>
                <w:lang w:eastAsia="cs-CZ"/>
              </w:rPr>
            </w:pPr>
            <w:r w:rsidRPr="0021364D">
              <w:rPr>
                <w:rFonts w:eastAsia="Times New Roman"/>
                <w:b/>
                <w:bCs/>
                <w:color w:val="585858"/>
                <w:sz w:val="24"/>
                <w:szCs w:val="24"/>
                <w:lang w:eastAsia="cs-CZ"/>
              </w:rPr>
              <w:t>Kategorie </w:t>
            </w:r>
          </w:p>
        </w:tc>
        <w:tc>
          <w:tcPr>
            <w:tcW w:w="4670" w:type="dxa"/>
            <w:tcBorders>
              <w:top w:val="single" w:sz="6" w:space="0" w:color="4BACC6"/>
              <w:left w:val="nil"/>
              <w:bottom w:val="single" w:sz="6" w:space="0" w:color="4BACC6"/>
              <w:right w:val="nil"/>
            </w:tcBorders>
            <w:shd w:val="clear" w:color="auto" w:fill="00B0F0"/>
            <w:vAlign w:val="center"/>
            <w:hideMark/>
          </w:tcPr>
          <w:p w14:paraId="79BE102A" w14:textId="77777777" w:rsidR="00514AC8" w:rsidRPr="0021364D" w:rsidRDefault="00514AC8" w:rsidP="00251A20">
            <w:pPr>
              <w:jc w:val="both"/>
              <w:textAlignment w:val="baseline"/>
              <w:rPr>
                <w:rFonts w:eastAsia="Times New Roman"/>
                <w:b/>
                <w:bCs/>
                <w:color w:val="585858"/>
                <w:sz w:val="24"/>
                <w:szCs w:val="24"/>
                <w:lang w:eastAsia="cs-CZ"/>
              </w:rPr>
            </w:pPr>
            <w:r w:rsidRPr="0021364D">
              <w:rPr>
                <w:rFonts w:eastAsia="Times New Roman"/>
                <w:b/>
                <w:bCs/>
                <w:color w:val="585858"/>
                <w:sz w:val="24"/>
                <w:szCs w:val="24"/>
                <w:lang w:eastAsia="cs-CZ"/>
              </w:rPr>
              <w:t>Maximální doba reakce na nahlášení incidentu </w:t>
            </w:r>
          </w:p>
        </w:tc>
        <w:tc>
          <w:tcPr>
            <w:tcW w:w="0" w:type="auto"/>
            <w:tcBorders>
              <w:top w:val="single" w:sz="6" w:space="0" w:color="4BACC6"/>
              <w:left w:val="nil"/>
              <w:bottom w:val="single" w:sz="6" w:space="0" w:color="4BACC6"/>
              <w:right w:val="single" w:sz="6" w:space="0" w:color="4BACC6"/>
            </w:tcBorders>
            <w:shd w:val="clear" w:color="auto" w:fill="00B0F0"/>
            <w:vAlign w:val="center"/>
            <w:hideMark/>
          </w:tcPr>
          <w:p w14:paraId="0B7F18C4" w14:textId="77777777" w:rsidR="00514AC8" w:rsidRPr="0021364D" w:rsidRDefault="00514AC8" w:rsidP="00251A20">
            <w:pPr>
              <w:jc w:val="both"/>
              <w:textAlignment w:val="baseline"/>
              <w:rPr>
                <w:rFonts w:eastAsia="Times New Roman"/>
                <w:b/>
                <w:bCs/>
                <w:color w:val="585858"/>
                <w:sz w:val="24"/>
                <w:szCs w:val="24"/>
                <w:lang w:eastAsia="cs-CZ"/>
              </w:rPr>
            </w:pPr>
            <w:r w:rsidRPr="0021364D">
              <w:rPr>
                <w:rFonts w:eastAsia="Times New Roman"/>
                <w:b/>
                <w:bCs/>
                <w:color w:val="585858"/>
                <w:sz w:val="24"/>
                <w:szCs w:val="24"/>
                <w:lang w:eastAsia="cs-CZ"/>
              </w:rPr>
              <w:t>Maximální doba vyřešení incidentu </w:t>
            </w:r>
          </w:p>
        </w:tc>
      </w:tr>
      <w:tr w:rsidR="00514AC8" w:rsidRPr="00D86374" w14:paraId="459F1DF4" w14:textId="77777777" w:rsidTr="00B168E0">
        <w:trPr>
          <w:trHeight w:val="450"/>
        </w:trPr>
        <w:tc>
          <w:tcPr>
            <w:tcW w:w="0" w:type="auto"/>
            <w:tcBorders>
              <w:top w:val="single" w:sz="6" w:space="0" w:color="92CDDC"/>
              <w:left w:val="single" w:sz="6" w:space="0" w:color="92CDDC"/>
              <w:bottom w:val="single" w:sz="6" w:space="0" w:color="92CDDC"/>
              <w:right w:val="single" w:sz="6" w:space="0" w:color="92CDDC"/>
            </w:tcBorders>
            <w:shd w:val="clear" w:color="auto" w:fill="auto"/>
            <w:vAlign w:val="center"/>
            <w:hideMark/>
          </w:tcPr>
          <w:p w14:paraId="7D0D3653" w14:textId="77777777" w:rsidR="00514AC8" w:rsidRPr="0021364D" w:rsidRDefault="00514AC8" w:rsidP="00251A20">
            <w:pPr>
              <w:jc w:val="both"/>
              <w:textAlignment w:val="baseline"/>
              <w:rPr>
                <w:rFonts w:eastAsia="Times New Roman"/>
                <w:color w:val="585858"/>
                <w:sz w:val="24"/>
                <w:szCs w:val="24"/>
                <w:lang w:eastAsia="cs-CZ"/>
              </w:rPr>
            </w:pPr>
            <w:r w:rsidRPr="0021364D">
              <w:rPr>
                <w:rFonts w:eastAsia="Times New Roman"/>
                <w:color w:val="585858"/>
                <w:sz w:val="24"/>
                <w:szCs w:val="24"/>
                <w:lang w:eastAsia="cs-CZ"/>
              </w:rPr>
              <w:t>1 </w:t>
            </w:r>
          </w:p>
        </w:tc>
        <w:tc>
          <w:tcPr>
            <w:tcW w:w="1477" w:type="dxa"/>
            <w:tcBorders>
              <w:top w:val="single" w:sz="6" w:space="0" w:color="92CDDC"/>
              <w:left w:val="single" w:sz="6" w:space="0" w:color="92CDDC"/>
              <w:bottom w:val="single" w:sz="6" w:space="0" w:color="92CDDC"/>
              <w:right w:val="single" w:sz="6" w:space="0" w:color="92CDDC"/>
            </w:tcBorders>
            <w:shd w:val="clear" w:color="auto" w:fill="auto"/>
            <w:vAlign w:val="center"/>
            <w:hideMark/>
          </w:tcPr>
          <w:p w14:paraId="7EEA177E" w14:textId="77777777" w:rsidR="00514AC8" w:rsidRPr="0021364D" w:rsidRDefault="00514AC8" w:rsidP="00251A20">
            <w:pPr>
              <w:jc w:val="both"/>
              <w:textAlignment w:val="baseline"/>
              <w:rPr>
                <w:rFonts w:eastAsia="Times New Roman"/>
                <w:color w:val="585858"/>
                <w:sz w:val="24"/>
                <w:szCs w:val="24"/>
                <w:lang w:eastAsia="cs-CZ"/>
              </w:rPr>
            </w:pPr>
            <w:r w:rsidRPr="0021364D">
              <w:rPr>
                <w:rFonts w:eastAsia="Times New Roman"/>
                <w:color w:val="585858"/>
                <w:sz w:val="24"/>
                <w:szCs w:val="24"/>
                <w:lang w:eastAsia="cs-CZ"/>
              </w:rPr>
              <w:t>Kategorie A </w:t>
            </w:r>
          </w:p>
        </w:tc>
        <w:tc>
          <w:tcPr>
            <w:tcW w:w="4670" w:type="dxa"/>
            <w:tcBorders>
              <w:top w:val="single" w:sz="6" w:space="0" w:color="92CDDC"/>
              <w:left w:val="single" w:sz="6" w:space="0" w:color="92CDDC"/>
              <w:bottom w:val="single" w:sz="6" w:space="0" w:color="92CDDC"/>
              <w:right w:val="single" w:sz="6" w:space="0" w:color="92CDDC"/>
            </w:tcBorders>
            <w:shd w:val="clear" w:color="auto" w:fill="auto"/>
            <w:hideMark/>
          </w:tcPr>
          <w:p w14:paraId="75943B06" w14:textId="77777777" w:rsidR="00514AC8" w:rsidRPr="0021364D" w:rsidRDefault="00514AC8" w:rsidP="00251A20">
            <w:pPr>
              <w:jc w:val="both"/>
              <w:textAlignment w:val="baseline"/>
              <w:rPr>
                <w:rFonts w:eastAsia="Times New Roman"/>
                <w:color w:val="585858"/>
                <w:sz w:val="24"/>
                <w:szCs w:val="24"/>
                <w:lang w:eastAsia="cs-CZ"/>
              </w:rPr>
            </w:pPr>
            <w:r w:rsidRPr="0021364D">
              <w:rPr>
                <w:rFonts w:eastAsia="Times New Roman"/>
                <w:color w:val="585858"/>
                <w:sz w:val="24"/>
                <w:szCs w:val="24"/>
                <w:lang w:eastAsia="cs-CZ"/>
              </w:rPr>
              <w:t>2 hodiny v Provozní době příslušné Služby </w:t>
            </w:r>
          </w:p>
        </w:tc>
        <w:tc>
          <w:tcPr>
            <w:tcW w:w="0" w:type="auto"/>
            <w:tcBorders>
              <w:top w:val="single" w:sz="6" w:space="0" w:color="92CDDC"/>
              <w:left w:val="single" w:sz="6" w:space="0" w:color="92CDDC"/>
              <w:bottom w:val="single" w:sz="6" w:space="0" w:color="92CDDC"/>
              <w:right w:val="single" w:sz="6" w:space="0" w:color="92CDDC"/>
            </w:tcBorders>
            <w:shd w:val="clear" w:color="auto" w:fill="auto"/>
            <w:hideMark/>
          </w:tcPr>
          <w:p w14:paraId="52A957EE" w14:textId="77777777" w:rsidR="00514AC8" w:rsidRPr="0021364D" w:rsidRDefault="00514AC8" w:rsidP="00251A20">
            <w:pPr>
              <w:jc w:val="both"/>
              <w:textAlignment w:val="baseline"/>
              <w:rPr>
                <w:rFonts w:eastAsia="Times New Roman"/>
                <w:color w:val="585858"/>
                <w:sz w:val="24"/>
                <w:szCs w:val="24"/>
                <w:lang w:eastAsia="cs-CZ"/>
              </w:rPr>
            </w:pPr>
            <w:r w:rsidRPr="0021364D">
              <w:rPr>
                <w:rFonts w:eastAsia="Times New Roman"/>
                <w:color w:val="585858"/>
                <w:sz w:val="24"/>
                <w:szCs w:val="24"/>
                <w:lang w:eastAsia="cs-CZ"/>
              </w:rPr>
              <w:t>24 hodin (bez ohledu na Provozní dobu} </w:t>
            </w:r>
          </w:p>
        </w:tc>
      </w:tr>
      <w:tr w:rsidR="00514AC8" w:rsidRPr="00D86374" w14:paraId="68CDC6F9" w14:textId="77777777" w:rsidTr="00B168E0">
        <w:trPr>
          <w:trHeight w:val="390"/>
        </w:trPr>
        <w:tc>
          <w:tcPr>
            <w:tcW w:w="0" w:type="auto"/>
            <w:tcBorders>
              <w:top w:val="single" w:sz="6" w:space="0" w:color="92CDDC"/>
              <w:left w:val="single" w:sz="6" w:space="0" w:color="92CDDC"/>
              <w:bottom w:val="single" w:sz="6" w:space="0" w:color="92CDDC"/>
              <w:right w:val="single" w:sz="6" w:space="0" w:color="92CDDC"/>
            </w:tcBorders>
            <w:shd w:val="clear" w:color="auto" w:fill="auto"/>
            <w:vAlign w:val="center"/>
            <w:hideMark/>
          </w:tcPr>
          <w:p w14:paraId="044CE0FA" w14:textId="77777777" w:rsidR="00514AC8" w:rsidRPr="0021364D" w:rsidRDefault="00514AC8" w:rsidP="00251A20">
            <w:pPr>
              <w:jc w:val="both"/>
              <w:textAlignment w:val="baseline"/>
              <w:rPr>
                <w:rFonts w:eastAsia="Times New Roman"/>
                <w:color w:val="585858"/>
                <w:sz w:val="24"/>
                <w:szCs w:val="24"/>
                <w:lang w:eastAsia="cs-CZ"/>
              </w:rPr>
            </w:pPr>
            <w:r w:rsidRPr="0021364D">
              <w:rPr>
                <w:rFonts w:eastAsia="Times New Roman"/>
                <w:color w:val="585858"/>
                <w:sz w:val="24"/>
                <w:szCs w:val="24"/>
                <w:lang w:eastAsia="cs-CZ"/>
              </w:rPr>
              <w:t>2 </w:t>
            </w:r>
          </w:p>
        </w:tc>
        <w:tc>
          <w:tcPr>
            <w:tcW w:w="1477" w:type="dxa"/>
            <w:tcBorders>
              <w:top w:val="single" w:sz="6" w:space="0" w:color="92CDDC"/>
              <w:left w:val="single" w:sz="6" w:space="0" w:color="92CDDC"/>
              <w:bottom w:val="single" w:sz="6" w:space="0" w:color="92CDDC"/>
              <w:right w:val="single" w:sz="6" w:space="0" w:color="92CDDC"/>
            </w:tcBorders>
            <w:shd w:val="clear" w:color="auto" w:fill="auto"/>
            <w:vAlign w:val="center"/>
            <w:hideMark/>
          </w:tcPr>
          <w:p w14:paraId="145F874D" w14:textId="77777777" w:rsidR="00514AC8" w:rsidRPr="0021364D" w:rsidRDefault="00514AC8" w:rsidP="00251A20">
            <w:pPr>
              <w:jc w:val="both"/>
              <w:textAlignment w:val="baseline"/>
              <w:rPr>
                <w:rFonts w:eastAsia="Times New Roman"/>
                <w:color w:val="585858"/>
                <w:sz w:val="24"/>
                <w:szCs w:val="24"/>
                <w:lang w:eastAsia="cs-CZ"/>
              </w:rPr>
            </w:pPr>
            <w:r w:rsidRPr="0021364D">
              <w:rPr>
                <w:rFonts w:eastAsia="Times New Roman"/>
                <w:color w:val="585858"/>
                <w:sz w:val="24"/>
                <w:szCs w:val="24"/>
                <w:lang w:eastAsia="cs-CZ"/>
              </w:rPr>
              <w:t>Kategorie B </w:t>
            </w:r>
          </w:p>
        </w:tc>
        <w:tc>
          <w:tcPr>
            <w:tcW w:w="4670" w:type="dxa"/>
            <w:tcBorders>
              <w:top w:val="single" w:sz="6" w:space="0" w:color="92CDDC"/>
              <w:left w:val="single" w:sz="6" w:space="0" w:color="92CDDC"/>
              <w:bottom w:val="single" w:sz="6" w:space="0" w:color="92CDDC"/>
              <w:right w:val="single" w:sz="6" w:space="0" w:color="92CDDC"/>
            </w:tcBorders>
            <w:shd w:val="clear" w:color="auto" w:fill="auto"/>
            <w:hideMark/>
          </w:tcPr>
          <w:p w14:paraId="2FD65C75" w14:textId="77777777" w:rsidR="00514AC8" w:rsidRPr="0021364D" w:rsidRDefault="00514AC8" w:rsidP="00251A20">
            <w:pPr>
              <w:jc w:val="both"/>
              <w:textAlignment w:val="baseline"/>
              <w:rPr>
                <w:rFonts w:eastAsia="Times New Roman"/>
                <w:color w:val="585858"/>
                <w:sz w:val="24"/>
                <w:szCs w:val="24"/>
                <w:lang w:eastAsia="cs-CZ"/>
              </w:rPr>
            </w:pPr>
            <w:r w:rsidRPr="0021364D">
              <w:rPr>
                <w:rFonts w:eastAsia="Times New Roman"/>
                <w:color w:val="585858"/>
                <w:sz w:val="24"/>
                <w:szCs w:val="24"/>
                <w:lang w:eastAsia="cs-CZ"/>
              </w:rPr>
              <w:t>4 hodiny v Provozní době příslušné Služby </w:t>
            </w:r>
          </w:p>
        </w:tc>
        <w:tc>
          <w:tcPr>
            <w:tcW w:w="0" w:type="auto"/>
            <w:tcBorders>
              <w:top w:val="single" w:sz="6" w:space="0" w:color="92CDDC"/>
              <w:left w:val="single" w:sz="6" w:space="0" w:color="92CDDC"/>
              <w:bottom w:val="single" w:sz="6" w:space="0" w:color="92CDDC"/>
              <w:right w:val="single" w:sz="6" w:space="0" w:color="92CDDC"/>
            </w:tcBorders>
            <w:shd w:val="clear" w:color="auto" w:fill="auto"/>
            <w:hideMark/>
          </w:tcPr>
          <w:p w14:paraId="4DA5B2EB" w14:textId="77777777" w:rsidR="00514AC8" w:rsidRPr="0021364D" w:rsidRDefault="00514AC8" w:rsidP="00251A20">
            <w:pPr>
              <w:jc w:val="both"/>
              <w:textAlignment w:val="baseline"/>
              <w:rPr>
                <w:rFonts w:eastAsia="Times New Roman"/>
                <w:color w:val="585858"/>
                <w:sz w:val="24"/>
                <w:szCs w:val="24"/>
                <w:lang w:eastAsia="cs-CZ"/>
              </w:rPr>
            </w:pPr>
            <w:r w:rsidRPr="0021364D">
              <w:rPr>
                <w:rFonts w:eastAsia="Times New Roman"/>
                <w:color w:val="585858"/>
                <w:sz w:val="24"/>
                <w:szCs w:val="24"/>
                <w:lang w:eastAsia="cs-CZ"/>
              </w:rPr>
              <w:t>48 hodin (bez ohledu na Provozní dobu) </w:t>
            </w:r>
          </w:p>
        </w:tc>
      </w:tr>
      <w:tr w:rsidR="00514AC8" w:rsidRPr="00D86374" w14:paraId="54B8F64F" w14:textId="77777777" w:rsidTr="00B168E0">
        <w:trPr>
          <w:trHeight w:val="405"/>
        </w:trPr>
        <w:tc>
          <w:tcPr>
            <w:tcW w:w="0" w:type="auto"/>
            <w:tcBorders>
              <w:top w:val="single" w:sz="6" w:space="0" w:color="92CDDC"/>
              <w:left w:val="single" w:sz="6" w:space="0" w:color="92CDDC"/>
              <w:bottom w:val="single" w:sz="6" w:space="0" w:color="92CDDC"/>
              <w:right w:val="single" w:sz="6" w:space="0" w:color="92CDDC"/>
            </w:tcBorders>
            <w:shd w:val="clear" w:color="auto" w:fill="auto"/>
            <w:vAlign w:val="center"/>
            <w:hideMark/>
          </w:tcPr>
          <w:p w14:paraId="395723FC" w14:textId="77777777" w:rsidR="00514AC8" w:rsidRPr="0021364D" w:rsidRDefault="00514AC8" w:rsidP="00251A20">
            <w:pPr>
              <w:jc w:val="both"/>
              <w:textAlignment w:val="baseline"/>
              <w:rPr>
                <w:rFonts w:eastAsia="Times New Roman"/>
                <w:color w:val="585858"/>
                <w:sz w:val="24"/>
                <w:szCs w:val="24"/>
                <w:lang w:eastAsia="cs-CZ"/>
              </w:rPr>
            </w:pPr>
            <w:r w:rsidRPr="0021364D">
              <w:rPr>
                <w:rFonts w:eastAsia="Times New Roman"/>
                <w:color w:val="585858"/>
                <w:sz w:val="24"/>
                <w:szCs w:val="24"/>
                <w:lang w:eastAsia="cs-CZ"/>
              </w:rPr>
              <w:t>3 </w:t>
            </w:r>
          </w:p>
        </w:tc>
        <w:tc>
          <w:tcPr>
            <w:tcW w:w="1477" w:type="dxa"/>
            <w:tcBorders>
              <w:top w:val="single" w:sz="6" w:space="0" w:color="92CDDC"/>
              <w:left w:val="single" w:sz="6" w:space="0" w:color="92CDDC"/>
              <w:bottom w:val="single" w:sz="6" w:space="0" w:color="92CDDC"/>
              <w:right w:val="single" w:sz="6" w:space="0" w:color="92CDDC"/>
            </w:tcBorders>
            <w:shd w:val="clear" w:color="auto" w:fill="auto"/>
            <w:vAlign w:val="center"/>
            <w:hideMark/>
          </w:tcPr>
          <w:p w14:paraId="5F0C591B" w14:textId="77777777" w:rsidR="00514AC8" w:rsidRPr="0021364D" w:rsidRDefault="00514AC8" w:rsidP="00251A20">
            <w:pPr>
              <w:jc w:val="both"/>
              <w:textAlignment w:val="baseline"/>
              <w:rPr>
                <w:rFonts w:eastAsia="Times New Roman"/>
                <w:color w:val="585858"/>
                <w:sz w:val="24"/>
                <w:szCs w:val="24"/>
                <w:lang w:eastAsia="cs-CZ"/>
              </w:rPr>
            </w:pPr>
            <w:r w:rsidRPr="0021364D">
              <w:rPr>
                <w:rFonts w:eastAsia="Times New Roman"/>
                <w:color w:val="585858"/>
                <w:sz w:val="24"/>
                <w:szCs w:val="24"/>
                <w:lang w:eastAsia="cs-CZ"/>
              </w:rPr>
              <w:t>Kategorie C </w:t>
            </w:r>
          </w:p>
        </w:tc>
        <w:tc>
          <w:tcPr>
            <w:tcW w:w="4670" w:type="dxa"/>
            <w:tcBorders>
              <w:top w:val="single" w:sz="6" w:space="0" w:color="92CDDC"/>
              <w:left w:val="single" w:sz="6" w:space="0" w:color="92CDDC"/>
              <w:bottom w:val="single" w:sz="6" w:space="0" w:color="92CDDC"/>
              <w:right w:val="single" w:sz="6" w:space="0" w:color="92CDDC"/>
            </w:tcBorders>
            <w:shd w:val="clear" w:color="auto" w:fill="auto"/>
            <w:hideMark/>
          </w:tcPr>
          <w:p w14:paraId="77C3437C" w14:textId="77777777" w:rsidR="00514AC8" w:rsidRPr="0021364D" w:rsidRDefault="00514AC8" w:rsidP="00251A20">
            <w:pPr>
              <w:jc w:val="both"/>
              <w:textAlignment w:val="baseline"/>
              <w:rPr>
                <w:rFonts w:eastAsia="Times New Roman"/>
                <w:color w:val="585858"/>
                <w:sz w:val="24"/>
                <w:szCs w:val="24"/>
                <w:lang w:eastAsia="cs-CZ"/>
              </w:rPr>
            </w:pPr>
            <w:r w:rsidRPr="0021364D">
              <w:rPr>
                <w:rFonts w:eastAsia="Times New Roman"/>
                <w:color w:val="585858"/>
                <w:sz w:val="24"/>
                <w:szCs w:val="24"/>
                <w:lang w:eastAsia="cs-CZ"/>
              </w:rPr>
              <w:t>8 hodin v Provozní době příslušné Služby </w:t>
            </w:r>
          </w:p>
        </w:tc>
        <w:tc>
          <w:tcPr>
            <w:tcW w:w="0" w:type="auto"/>
            <w:tcBorders>
              <w:top w:val="single" w:sz="6" w:space="0" w:color="92CDDC"/>
              <w:left w:val="single" w:sz="6" w:space="0" w:color="92CDDC"/>
              <w:bottom w:val="single" w:sz="6" w:space="0" w:color="92CDDC"/>
              <w:right w:val="single" w:sz="6" w:space="0" w:color="92CDDC"/>
            </w:tcBorders>
            <w:shd w:val="clear" w:color="auto" w:fill="auto"/>
            <w:hideMark/>
          </w:tcPr>
          <w:p w14:paraId="1900F4B8" w14:textId="77777777" w:rsidR="00514AC8" w:rsidRPr="0021364D" w:rsidRDefault="00514AC8" w:rsidP="00251A20">
            <w:pPr>
              <w:jc w:val="both"/>
              <w:textAlignment w:val="baseline"/>
              <w:rPr>
                <w:rFonts w:eastAsia="Times New Roman"/>
                <w:color w:val="585858"/>
                <w:sz w:val="24"/>
                <w:szCs w:val="24"/>
                <w:lang w:eastAsia="cs-CZ"/>
              </w:rPr>
            </w:pPr>
            <w:r w:rsidRPr="0021364D">
              <w:rPr>
                <w:rFonts w:eastAsia="Times New Roman"/>
                <w:color w:val="585858"/>
                <w:sz w:val="24"/>
                <w:szCs w:val="24"/>
                <w:lang w:eastAsia="cs-CZ"/>
              </w:rPr>
              <w:t>7 pracovních dnů nebo dohodou Smluvních stran </w:t>
            </w:r>
          </w:p>
        </w:tc>
      </w:tr>
    </w:tbl>
    <w:p w14:paraId="56CE08C5" w14:textId="77777777" w:rsidR="00514AC8" w:rsidRPr="0021364D" w:rsidRDefault="00514AC8" w:rsidP="00514AC8">
      <w:pPr>
        <w:jc w:val="both"/>
        <w:textAlignment w:val="baseline"/>
        <w:rPr>
          <w:rFonts w:eastAsia="Times New Roman"/>
          <w:sz w:val="24"/>
          <w:szCs w:val="24"/>
          <w:lang w:eastAsia="cs-CZ"/>
        </w:rPr>
      </w:pPr>
      <w:r w:rsidRPr="0021364D">
        <w:rPr>
          <w:rFonts w:eastAsia="Times New Roman"/>
          <w:lang w:eastAsia="cs-CZ"/>
        </w:rPr>
        <w:t> </w:t>
      </w:r>
    </w:p>
    <w:p w14:paraId="39333FC3" w14:textId="77777777" w:rsidR="00514AC8" w:rsidRPr="0021364D" w:rsidRDefault="00514AC8" w:rsidP="00514AC8">
      <w:pPr>
        <w:ind w:left="567"/>
        <w:jc w:val="both"/>
        <w:textAlignment w:val="baseline"/>
        <w:rPr>
          <w:rFonts w:eastAsia="Times New Roman"/>
          <w:color w:val="585858"/>
          <w:sz w:val="24"/>
          <w:szCs w:val="24"/>
          <w:lang w:eastAsia="cs-CZ"/>
        </w:rPr>
      </w:pPr>
      <w:r w:rsidRPr="0021364D">
        <w:rPr>
          <w:rFonts w:eastAsia="Times New Roman"/>
          <w:color w:val="585858"/>
          <w:lang w:eastAsia="cs-CZ"/>
        </w:rPr>
        <w:t>Dodavatel je za účelem vyřešení incidentu oprávněn požadovat po Objednateli uskutečnění odstávky postiženého systému. Tato odstávka se nezapočítává do doby nedostupnosti systému. </w:t>
      </w:r>
    </w:p>
    <w:p w14:paraId="7E21FFA4" w14:textId="77777777" w:rsidR="00514AC8" w:rsidRPr="0021364D" w:rsidRDefault="00514AC8" w:rsidP="00514AC8">
      <w:pPr>
        <w:ind w:left="567"/>
        <w:jc w:val="both"/>
        <w:textAlignment w:val="baseline"/>
        <w:rPr>
          <w:rFonts w:eastAsia="Times New Roman"/>
          <w:color w:val="585858"/>
          <w:sz w:val="24"/>
          <w:szCs w:val="24"/>
          <w:lang w:eastAsia="cs-CZ"/>
        </w:rPr>
      </w:pPr>
      <w:r w:rsidRPr="0021364D">
        <w:rPr>
          <w:rFonts w:eastAsia="Times New Roman"/>
          <w:color w:val="585858"/>
          <w:lang w:eastAsia="cs-CZ"/>
        </w:rPr>
        <w:t> </w:t>
      </w:r>
    </w:p>
    <w:p w14:paraId="795934AE" w14:textId="77777777" w:rsidR="00514AC8" w:rsidRPr="0021364D" w:rsidRDefault="00514AC8" w:rsidP="00514AC8">
      <w:pPr>
        <w:ind w:left="567"/>
        <w:jc w:val="both"/>
        <w:textAlignment w:val="baseline"/>
        <w:rPr>
          <w:rFonts w:eastAsia="Times New Roman"/>
          <w:color w:val="585858"/>
          <w:sz w:val="24"/>
          <w:szCs w:val="24"/>
          <w:lang w:eastAsia="cs-CZ"/>
        </w:rPr>
      </w:pPr>
      <w:r w:rsidRPr="0021364D">
        <w:rPr>
          <w:rFonts w:eastAsia="Times New Roman"/>
          <w:color w:val="585858"/>
          <w:lang w:eastAsia="cs-CZ"/>
        </w:rPr>
        <w:t>Do doby vyřešení Incidentu se nezapočítává: </w:t>
      </w:r>
    </w:p>
    <w:p w14:paraId="6E46EC06" w14:textId="77777777" w:rsidR="00514AC8" w:rsidRPr="0021364D" w:rsidRDefault="00514AC8" w:rsidP="00514AC8">
      <w:pPr>
        <w:pStyle w:val="Odstavecseseznamem"/>
        <w:widowControl/>
        <w:numPr>
          <w:ilvl w:val="1"/>
          <w:numId w:val="48"/>
        </w:numPr>
        <w:autoSpaceDE/>
        <w:autoSpaceDN/>
        <w:spacing w:before="0"/>
        <w:contextualSpacing/>
        <w:textAlignment w:val="baseline"/>
        <w:rPr>
          <w:rFonts w:eastAsia="Times New Roman"/>
          <w:color w:val="585858"/>
          <w:lang w:eastAsia="cs-CZ"/>
        </w:rPr>
      </w:pPr>
      <w:r w:rsidRPr="0021364D">
        <w:rPr>
          <w:rFonts w:eastAsia="Times New Roman"/>
          <w:color w:val="585858"/>
          <w:lang w:eastAsia="cs-CZ"/>
        </w:rPr>
        <w:t>čekání Dodavatele na vyžádanou součinnost Objednatele nebo koncového zákazníka, bez jejíhož poskytnutí nemůže Dodavatel řešit incident; </w:t>
      </w:r>
    </w:p>
    <w:p w14:paraId="31D982EA" w14:textId="77777777" w:rsidR="00514AC8" w:rsidRPr="0021364D" w:rsidRDefault="00514AC8" w:rsidP="00514AC8">
      <w:pPr>
        <w:pStyle w:val="Odstavecseseznamem"/>
        <w:widowControl/>
        <w:numPr>
          <w:ilvl w:val="1"/>
          <w:numId w:val="48"/>
        </w:numPr>
        <w:autoSpaceDE/>
        <w:autoSpaceDN/>
        <w:spacing w:before="0"/>
        <w:contextualSpacing/>
        <w:textAlignment w:val="baseline"/>
        <w:rPr>
          <w:rFonts w:eastAsia="Times New Roman"/>
          <w:color w:val="585858"/>
          <w:lang w:eastAsia="cs-CZ"/>
        </w:rPr>
      </w:pPr>
      <w:r w:rsidRPr="0021364D">
        <w:rPr>
          <w:rFonts w:eastAsia="Times New Roman"/>
          <w:color w:val="585858"/>
          <w:lang w:eastAsia="cs-CZ"/>
        </w:rPr>
        <w:t>prodlevy způsobené závadami a odstraňováním závad na zařízeních stojících mimo rozsah systémů na nichž Dodavatel drží podporu; nebo </w:t>
      </w:r>
    </w:p>
    <w:p w14:paraId="008011AB" w14:textId="77777777" w:rsidR="00514AC8" w:rsidRPr="0021364D" w:rsidRDefault="00514AC8" w:rsidP="00514AC8">
      <w:pPr>
        <w:pStyle w:val="Odstavecseseznamem"/>
        <w:widowControl/>
        <w:numPr>
          <w:ilvl w:val="1"/>
          <w:numId w:val="48"/>
        </w:numPr>
        <w:autoSpaceDE/>
        <w:autoSpaceDN/>
        <w:spacing w:before="0"/>
        <w:contextualSpacing/>
        <w:textAlignment w:val="baseline"/>
        <w:rPr>
          <w:rFonts w:eastAsia="Times New Roman"/>
          <w:color w:val="585858"/>
          <w:lang w:eastAsia="cs-CZ"/>
        </w:rPr>
      </w:pPr>
      <w:r w:rsidRPr="0021364D">
        <w:rPr>
          <w:rFonts w:eastAsia="Times New Roman"/>
          <w:color w:val="585858"/>
          <w:lang w:eastAsia="cs-CZ"/>
        </w:rPr>
        <w:t>prodleva způsobená přímým pokynem Objednatele nebo koncového zákazníka, který znemožňuje pokračování prací na řešení Incidentu a o jehož následcích Dodavatel Objednatele nebo koncového zákazníka předem poučil. </w:t>
      </w:r>
    </w:p>
    <w:p w14:paraId="4C328B9C" w14:textId="77777777" w:rsidR="00514AC8" w:rsidRPr="0021364D" w:rsidRDefault="00514AC8" w:rsidP="00514AC8">
      <w:pPr>
        <w:ind w:left="567"/>
        <w:jc w:val="both"/>
        <w:textAlignment w:val="baseline"/>
        <w:rPr>
          <w:rFonts w:eastAsia="Times New Roman"/>
          <w:color w:val="585858"/>
          <w:sz w:val="24"/>
          <w:szCs w:val="24"/>
          <w:lang w:eastAsia="cs-CZ"/>
        </w:rPr>
      </w:pPr>
      <w:r w:rsidRPr="0021364D">
        <w:rPr>
          <w:rFonts w:eastAsia="Times New Roman"/>
          <w:color w:val="585858"/>
          <w:lang w:eastAsia="cs-CZ"/>
        </w:rPr>
        <w:t>V rámci řešení Incidentu může – především vzhledem k požadavku na minimalizaci dopadů incidentu Dodavatel použít i dočasné řešení (náhradní řešení). Dočasné řešení je založené buď na postupu, jehož pomocí lze nevyhovující stav překlenout či obejít, nebo na úpravě, která eliminuje klíčové negativní dopady incidentu. </w:t>
      </w:r>
    </w:p>
    <w:p w14:paraId="4A22CC3E" w14:textId="77777777" w:rsidR="00514AC8" w:rsidRPr="00FD54BF" w:rsidRDefault="00514AC8" w:rsidP="00514AC8">
      <w:pPr>
        <w:ind w:left="567"/>
        <w:jc w:val="both"/>
        <w:textAlignment w:val="baseline"/>
        <w:rPr>
          <w:rFonts w:eastAsia="Times New Roman"/>
          <w:color w:val="585858"/>
          <w:lang w:eastAsia="cs-CZ"/>
        </w:rPr>
      </w:pPr>
      <w:r w:rsidRPr="0021364D">
        <w:rPr>
          <w:rFonts w:eastAsia="Times New Roman"/>
          <w:color w:val="585858"/>
          <w:lang w:eastAsia="cs-CZ"/>
        </w:rPr>
        <w:t xml:space="preserve">Použití dočasného řešení není definitivním řešením incidentu a Dodavatel je nadále </w:t>
      </w:r>
      <w:r w:rsidRPr="00FD54BF">
        <w:rPr>
          <w:rFonts w:eastAsia="Times New Roman"/>
          <w:color w:val="585858"/>
          <w:lang w:eastAsia="cs-CZ"/>
        </w:rPr>
        <w:t>povinen incident vyřešit a plně tak obnovit nedostatek v postiženém systému. </w:t>
      </w:r>
    </w:p>
    <w:p w14:paraId="34025365" w14:textId="77777777" w:rsidR="00514AC8" w:rsidRPr="00FD54BF" w:rsidRDefault="00514AC8" w:rsidP="00514AC8">
      <w:pPr>
        <w:ind w:left="567"/>
        <w:jc w:val="both"/>
        <w:textAlignment w:val="baseline"/>
        <w:rPr>
          <w:rFonts w:eastAsia="Times New Roman"/>
          <w:color w:val="585858"/>
          <w:lang w:eastAsia="cs-CZ"/>
        </w:rPr>
      </w:pPr>
    </w:p>
    <w:p w14:paraId="5846209B" w14:textId="77777777" w:rsidR="00514AC8" w:rsidRPr="000D5150" w:rsidRDefault="00514AC8" w:rsidP="00514AC8">
      <w:pPr>
        <w:keepNext/>
        <w:numPr>
          <w:ilvl w:val="2"/>
          <w:numId w:val="0"/>
        </w:numPr>
        <w:tabs>
          <w:tab w:val="num" w:pos="0"/>
          <w:tab w:val="left" w:pos="720"/>
        </w:tabs>
        <w:suppressAutoHyphens/>
        <w:jc w:val="both"/>
        <w:outlineLvl w:val="2"/>
        <w:rPr>
          <w:rStyle w:val="Odkazintenzivn"/>
          <w:b w:val="0"/>
          <w:bCs w:val="0"/>
          <w:u w:val="single"/>
        </w:rPr>
      </w:pPr>
      <w:r w:rsidRPr="000D5150">
        <w:rPr>
          <w:rFonts w:eastAsia="Times New Roman"/>
          <w:b/>
          <w:smallCaps/>
          <w:spacing w:val="5"/>
          <w:u w:val="single"/>
          <w:lang w:eastAsia="ar-SA"/>
        </w:rPr>
        <w:t>Vyhodnocení SLA</w:t>
      </w:r>
    </w:p>
    <w:p w14:paraId="155DCF20" w14:textId="77777777" w:rsidR="00514AC8" w:rsidRPr="000D5150" w:rsidRDefault="00514AC8" w:rsidP="00514AC8">
      <w:pPr>
        <w:keepNext/>
        <w:keepLines/>
        <w:widowControl/>
        <w:numPr>
          <w:ilvl w:val="0"/>
          <w:numId w:val="54"/>
        </w:numPr>
        <w:suppressAutoHyphens/>
        <w:autoSpaceDE/>
        <w:autoSpaceDN/>
        <w:spacing w:before="120" w:after="120"/>
        <w:jc w:val="both"/>
        <w:outlineLvl w:val="3"/>
        <w:rPr>
          <w:b/>
          <w:bCs/>
          <w:u w:val="single"/>
        </w:rPr>
      </w:pPr>
      <w:bookmarkStart w:id="61" w:name="_Toc499281731"/>
      <w:r w:rsidRPr="000D5150">
        <w:rPr>
          <w:rFonts w:eastAsia="Times New Roman"/>
          <w:u w:val="single"/>
          <w:lang w:eastAsia="ar-SA"/>
        </w:rPr>
        <w:t>Vyhodnocení parametru Maximální doba reakce na nahlášení incidentu</w:t>
      </w:r>
    </w:p>
    <w:p w14:paraId="4ADFB8EB" w14:textId="77777777" w:rsidR="00514AC8" w:rsidRPr="000D5150" w:rsidRDefault="00514AC8" w:rsidP="00514AC8">
      <w:pPr>
        <w:suppressAutoHyphens/>
        <w:jc w:val="both"/>
      </w:pPr>
      <w:r w:rsidRPr="000D5150">
        <w:t>Následující tabulka udává výši slevy z ceny Služeb za úhrn překročení reakční doby jednotlivých kategorií incidentů. Součet je prováděn za každý kalendářní měsíc.</w:t>
      </w:r>
    </w:p>
    <w:p w14:paraId="03C5F55A" w14:textId="77777777" w:rsidR="00514AC8" w:rsidRPr="000D5150" w:rsidRDefault="00514AC8" w:rsidP="00514AC8">
      <w:pPr>
        <w:suppressAutoHyphens/>
        <w:jc w:val="both"/>
      </w:pPr>
    </w:p>
    <w:p w14:paraId="5C623956" w14:textId="77777777" w:rsidR="00514AC8" w:rsidRPr="000D5150" w:rsidRDefault="00514AC8" w:rsidP="00514AC8">
      <w:pPr>
        <w:tabs>
          <w:tab w:val="left" w:pos="708"/>
        </w:tabs>
        <w:spacing w:line="276" w:lineRule="auto"/>
        <w:jc w:val="both"/>
        <w:rPr>
          <w:b/>
          <w:i/>
        </w:rPr>
      </w:pPr>
      <w:r w:rsidRPr="000D5150">
        <w:rPr>
          <w:rFonts w:eastAsia="Times New Roman"/>
          <w:b/>
          <w:i/>
          <w:lang w:eastAsia="cs-CZ"/>
        </w:rPr>
        <w:t>Slevy z ce</w:t>
      </w:r>
      <w:r w:rsidRPr="000D5150">
        <w:rPr>
          <w:b/>
          <w:i/>
        </w:rPr>
        <w:t>n služeb při překročení doby reakce na nahlášení incidentu</w:t>
      </w:r>
      <w:bookmarkEnd w:id="61"/>
    </w:p>
    <w:tbl>
      <w:tblPr>
        <w:tblStyle w:val="Tabulkasmkou4zvraznn511"/>
        <w:tblW w:w="8897" w:type="dxa"/>
        <w:tblInd w:w="0" w:type="dxa"/>
        <w:tblLook w:val="0620" w:firstRow="1" w:lastRow="0" w:firstColumn="0" w:lastColumn="0" w:noHBand="1" w:noVBand="1"/>
      </w:tblPr>
      <w:tblGrid>
        <w:gridCol w:w="4258"/>
        <w:gridCol w:w="4639"/>
      </w:tblGrid>
      <w:tr w:rsidR="00514AC8" w:rsidRPr="00FD54BF" w14:paraId="5944B78F" w14:textId="77777777" w:rsidTr="00251A20">
        <w:trPr>
          <w:cnfStyle w:val="100000000000" w:firstRow="1" w:lastRow="0" w:firstColumn="0" w:lastColumn="0" w:oddVBand="0" w:evenVBand="0" w:oddHBand="0" w:evenHBand="0" w:firstRowFirstColumn="0" w:firstRowLastColumn="0" w:lastRowFirstColumn="0" w:lastRowLastColumn="0"/>
          <w:trHeight w:val="419"/>
        </w:trPr>
        <w:tc>
          <w:tcPr>
            <w:tcW w:w="4258" w:type="dxa"/>
            <w:shd w:val="clear" w:color="auto" w:fill="00B0F0"/>
            <w:noWrap/>
            <w:vAlign w:val="center"/>
            <w:hideMark/>
          </w:tcPr>
          <w:p w14:paraId="3F3E888F" w14:textId="77777777" w:rsidR="00514AC8" w:rsidRPr="000D5150" w:rsidRDefault="00514AC8" w:rsidP="00251A20">
            <w:pPr>
              <w:spacing w:line="276" w:lineRule="auto"/>
              <w:rPr>
                <w:b w:val="0"/>
                <w:color w:val="auto"/>
                <w:sz w:val="22"/>
                <w:szCs w:val="22"/>
              </w:rPr>
            </w:pPr>
            <w:r w:rsidRPr="000D5150">
              <w:rPr>
                <w:sz w:val="22"/>
                <w:szCs w:val="22"/>
                <w:lang w:eastAsia="en-GB"/>
              </w:rPr>
              <w:t>Kategorie Incidentu</w:t>
            </w:r>
          </w:p>
        </w:tc>
        <w:tc>
          <w:tcPr>
            <w:tcW w:w="4639" w:type="dxa"/>
            <w:shd w:val="clear" w:color="auto" w:fill="00B0F0"/>
            <w:noWrap/>
            <w:vAlign w:val="center"/>
            <w:hideMark/>
          </w:tcPr>
          <w:p w14:paraId="5D09BA80" w14:textId="77777777" w:rsidR="00514AC8" w:rsidRPr="000D5150" w:rsidRDefault="00514AC8" w:rsidP="00251A20">
            <w:pPr>
              <w:spacing w:line="276" w:lineRule="auto"/>
              <w:rPr>
                <w:b w:val="0"/>
                <w:bCs w:val="0"/>
                <w:color w:val="auto"/>
                <w:sz w:val="22"/>
                <w:szCs w:val="22"/>
              </w:rPr>
            </w:pPr>
            <w:r w:rsidRPr="000D5150">
              <w:rPr>
                <w:sz w:val="22"/>
                <w:szCs w:val="22"/>
                <w:lang w:eastAsia="en-GB"/>
              </w:rPr>
              <w:t>Sleva za překročení reakční doby</w:t>
            </w:r>
          </w:p>
        </w:tc>
      </w:tr>
      <w:tr w:rsidR="00514AC8" w:rsidRPr="00FD54BF" w14:paraId="7D0F6660" w14:textId="77777777" w:rsidTr="00251A20">
        <w:trPr>
          <w:trHeight w:val="355"/>
        </w:trPr>
        <w:tc>
          <w:tcPr>
            <w:tcW w:w="425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vAlign w:val="center"/>
            <w:hideMark/>
          </w:tcPr>
          <w:p w14:paraId="3C42DAD7" w14:textId="77777777" w:rsidR="00514AC8" w:rsidRPr="000D5150" w:rsidRDefault="00514AC8" w:rsidP="00251A20">
            <w:pPr>
              <w:spacing w:before="120" w:line="276" w:lineRule="auto"/>
              <w:contextualSpacing/>
              <w:rPr>
                <w:sz w:val="22"/>
                <w:szCs w:val="22"/>
              </w:rPr>
            </w:pPr>
            <w:r w:rsidRPr="000D5150">
              <w:rPr>
                <w:sz w:val="22"/>
                <w:szCs w:val="22"/>
                <w:lang w:eastAsia="en-GB"/>
              </w:rPr>
              <w:t>Kategorie A</w:t>
            </w:r>
          </w:p>
        </w:tc>
        <w:tc>
          <w:tcPr>
            <w:tcW w:w="463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vAlign w:val="center"/>
            <w:hideMark/>
          </w:tcPr>
          <w:p w14:paraId="6BD2478A" w14:textId="77777777" w:rsidR="00514AC8" w:rsidRPr="000D5150" w:rsidRDefault="00514AC8" w:rsidP="00251A20">
            <w:pPr>
              <w:spacing w:before="120" w:line="276" w:lineRule="auto"/>
              <w:contextualSpacing/>
              <w:rPr>
                <w:sz w:val="22"/>
                <w:szCs w:val="22"/>
              </w:rPr>
            </w:pPr>
            <w:r w:rsidRPr="000D5150">
              <w:rPr>
                <w:sz w:val="22"/>
                <w:szCs w:val="22"/>
                <w:lang w:eastAsia="en-GB"/>
              </w:rPr>
              <w:t xml:space="preserve">Za každou započatou hodinu 5 </w:t>
            </w:r>
            <w:r w:rsidRPr="000D5150">
              <w:rPr>
                <w:sz w:val="22"/>
                <w:szCs w:val="22"/>
              </w:rPr>
              <w:t>000,- Kč</w:t>
            </w:r>
          </w:p>
        </w:tc>
      </w:tr>
      <w:tr w:rsidR="00514AC8" w:rsidRPr="00FD54BF" w14:paraId="024C3AA3" w14:textId="77777777" w:rsidTr="00251A20">
        <w:trPr>
          <w:trHeight w:val="355"/>
        </w:trPr>
        <w:tc>
          <w:tcPr>
            <w:tcW w:w="425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vAlign w:val="center"/>
            <w:hideMark/>
          </w:tcPr>
          <w:p w14:paraId="52D76AC8" w14:textId="77777777" w:rsidR="00514AC8" w:rsidRPr="000D5150" w:rsidRDefault="00514AC8" w:rsidP="00251A20">
            <w:pPr>
              <w:spacing w:before="120" w:line="276" w:lineRule="auto"/>
              <w:contextualSpacing/>
              <w:rPr>
                <w:sz w:val="22"/>
                <w:szCs w:val="22"/>
              </w:rPr>
            </w:pPr>
            <w:r w:rsidRPr="000D5150">
              <w:rPr>
                <w:sz w:val="22"/>
                <w:szCs w:val="22"/>
                <w:lang w:eastAsia="en-GB"/>
              </w:rPr>
              <w:t>Kategorie B</w:t>
            </w:r>
          </w:p>
        </w:tc>
        <w:tc>
          <w:tcPr>
            <w:tcW w:w="463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vAlign w:val="center"/>
            <w:hideMark/>
          </w:tcPr>
          <w:p w14:paraId="2D2868E1" w14:textId="77777777" w:rsidR="00514AC8" w:rsidRPr="000D5150" w:rsidRDefault="00514AC8" w:rsidP="00251A20">
            <w:pPr>
              <w:spacing w:before="120" w:line="276" w:lineRule="auto"/>
              <w:contextualSpacing/>
              <w:rPr>
                <w:sz w:val="22"/>
                <w:szCs w:val="22"/>
              </w:rPr>
            </w:pPr>
            <w:r w:rsidRPr="000D5150">
              <w:rPr>
                <w:sz w:val="22"/>
                <w:szCs w:val="22"/>
                <w:lang w:eastAsia="en-GB"/>
              </w:rPr>
              <w:t xml:space="preserve">Za každou započatou hodinu 2 </w:t>
            </w:r>
            <w:r w:rsidRPr="000D5150">
              <w:rPr>
                <w:sz w:val="22"/>
                <w:szCs w:val="22"/>
              </w:rPr>
              <w:t>000,- Kč</w:t>
            </w:r>
          </w:p>
        </w:tc>
      </w:tr>
      <w:tr w:rsidR="00514AC8" w:rsidRPr="00FD54BF" w14:paraId="7A854EBF" w14:textId="77777777" w:rsidTr="00251A20">
        <w:trPr>
          <w:trHeight w:val="355"/>
        </w:trPr>
        <w:tc>
          <w:tcPr>
            <w:tcW w:w="425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vAlign w:val="center"/>
            <w:hideMark/>
          </w:tcPr>
          <w:p w14:paraId="417229D9" w14:textId="77777777" w:rsidR="00514AC8" w:rsidRPr="000D5150" w:rsidRDefault="00514AC8" w:rsidP="00251A20">
            <w:pPr>
              <w:spacing w:before="120" w:line="276" w:lineRule="auto"/>
              <w:contextualSpacing/>
              <w:rPr>
                <w:sz w:val="22"/>
                <w:szCs w:val="22"/>
              </w:rPr>
            </w:pPr>
            <w:r w:rsidRPr="000D5150">
              <w:rPr>
                <w:sz w:val="22"/>
                <w:szCs w:val="22"/>
                <w:lang w:eastAsia="en-GB"/>
              </w:rPr>
              <w:t>Kategorie C</w:t>
            </w:r>
          </w:p>
        </w:tc>
        <w:tc>
          <w:tcPr>
            <w:tcW w:w="463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vAlign w:val="center"/>
            <w:hideMark/>
          </w:tcPr>
          <w:p w14:paraId="53BC513C" w14:textId="77777777" w:rsidR="00514AC8" w:rsidRPr="000D5150" w:rsidRDefault="00514AC8" w:rsidP="00251A20">
            <w:pPr>
              <w:spacing w:before="120" w:line="276" w:lineRule="auto"/>
              <w:contextualSpacing/>
              <w:rPr>
                <w:sz w:val="22"/>
                <w:szCs w:val="22"/>
              </w:rPr>
            </w:pPr>
            <w:r w:rsidRPr="000D5150">
              <w:rPr>
                <w:sz w:val="22"/>
                <w:szCs w:val="22"/>
                <w:lang w:eastAsia="en-GB"/>
              </w:rPr>
              <w:t xml:space="preserve">Za každou </w:t>
            </w:r>
            <w:r w:rsidRPr="000D5150">
              <w:rPr>
                <w:sz w:val="22"/>
                <w:szCs w:val="22"/>
              </w:rPr>
              <w:t>započatou hodinu 500,- Kč</w:t>
            </w:r>
          </w:p>
        </w:tc>
      </w:tr>
    </w:tbl>
    <w:p w14:paraId="672B016D" w14:textId="77777777" w:rsidR="00514AC8" w:rsidRPr="00A00B51" w:rsidRDefault="00514AC8" w:rsidP="00514AC8">
      <w:pPr>
        <w:keepNext/>
        <w:keepLines/>
        <w:widowControl/>
        <w:numPr>
          <w:ilvl w:val="0"/>
          <w:numId w:val="54"/>
        </w:numPr>
        <w:suppressAutoHyphens/>
        <w:autoSpaceDE/>
        <w:autoSpaceDN/>
        <w:spacing w:before="120" w:after="120"/>
        <w:jc w:val="both"/>
        <w:outlineLvl w:val="3"/>
        <w:rPr>
          <w:rFonts w:eastAsia="Times New Roman"/>
          <w:u w:val="single"/>
          <w:lang w:eastAsia="ar-SA"/>
        </w:rPr>
      </w:pPr>
      <w:bookmarkStart w:id="62" w:name="_Toc499281732"/>
      <w:r w:rsidRPr="00A00B51">
        <w:rPr>
          <w:rFonts w:eastAsia="Times New Roman"/>
          <w:u w:val="single"/>
          <w:lang w:eastAsia="ar-SA"/>
        </w:rPr>
        <w:t>Vyhodnocení parametru Maximální doba vyřešení incidentu</w:t>
      </w:r>
    </w:p>
    <w:p w14:paraId="77E29F2A" w14:textId="77777777" w:rsidR="00514AC8" w:rsidRDefault="00514AC8" w:rsidP="00514AC8">
      <w:pPr>
        <w:suppressAutoHyphens/>
        <w:jc w:val="both"/>
      </w:pPr>
      <w:r w:rsidRPr="00A00B51">
        <w:t>Následující tabulka udává výši slevy za úhrn překročení doby vyřešení jednotlivých kategorií incidentů. Součet je prováděn za každý kalendářní měsíc.</w:t>
      </w:r>
    </w:p>
    <w:p w14:paraId="5BF3CBA6" w14:textId="77777777" w:rsidR="00B168E0" w:rsidRDefault="00B168E0" w:rsidP="00514AC8">
      <w:pPr>
        <w:suppressAutoHyphens/>
        <w:jc w:val="both"/>
      </w:pPr>
    </w:p>
    <w:p w14:paraId="36B4C637" w14:textId="77777777" w:rsidR="00B168E0" w:rsidRDefault="00B168E0" w:rsidP="00514AC8">
      <w:pPr>
        <w:suppressAutoHyphens/>
        <w:jc w:val="both"/>
      </w:pPr>
    </w:p>
    <w:p w14:paraId="37F853FA" w14:textId="77777777" w:rsidR="00B168E0" w:rsidRDefault="00B168E0" w:rsidP="00514AC8">
      <w:pPr>
        <w:suppressAutoHyphens/>
        <w:jc w:val="both"/>
      </w:pPr>
    </w:p>
    <w:p w14:paraId="29A153A7" w14:textId="77777777" w:rsidR="00B168E0" w:rsidRPr="00A00B51" w:rsidRDefault="00B168E0" w:rsidP="00514AC8">
      <w:pPr>
        <w:suppressAutoHyphens/>
        <w:jc w:val="both"/>
      </w:pPr>
    </w:p>
    <w:p w14:paraId="4C011607" w14:textId="77777777" w:rsidR="00514AC8" w:rsidRPr="00A00B51" w:rsidRDefault="00514AC8" w:rsidP="00514AC8">
      <w:pPr>
        <w:tabs>
          <w:tab w:val="left" w:pos="708"/>
        </w:tabs>
        <w:spacing w:line="276" w:lineRule="auto"/>
        <w:jc w:val="both"/>
        <w:rPr>
          <w:b/>
          <w:i/>
        </w:rPr>
      </w:pPr>
      <w:r w:rsidRPr="00A00B51">
        <w:rPr>
          <w:rFonts w:eastAsia="Times New Roman"/>
          <w:b/>
          <w:i/>
          <w:lang w:eastAsia="cs-CZ"/>
        </w:rPr>
        <w:lastRenderedPageBreak/>
        <w:t xml:space="preserve">Slevy z cen </w:t>
      </w:r>
      <w:r w:rsidRPr="00A00B51">
        <w:rPr>
          <w:b/>
          <w:i/>
        </w:rPr>
        <w:t>služeb při překročení doby řešení incidentu</w:t>
      </w:r>
      <w:bookmarkEnd w:id="62"/>
    </w:p>
    <w:tbl>
      <w:tblPr>
        <w:tblStyle w:val="Tabulkasmkou4zvraznn511"/>
        <w:tblW w:w="8897" w:type="dxa"/>
        <w:tblInd w:w="0" w:type="dxa"/>
        <w:tblLook w:val="0620" w:firstRow="1" w:lastRow="0" w:firstColumn="0" w:lastColumn="0" w:noHBand="1" w:noVBand="1"/>
      </w:tblPr>
      <w:tblGrid>
        <w:gridCol w:w="4258"/>
        <w:gridCol w:w="4639"/>
      </w:tblGrid>
      <w:tr w:rsidR="00514AC8" w:rsidRPr="00FD54BF" w14:paraId="65DC5862" w14:textId="77777777" w:rsidTr="00251A20">
        <w:trPr>
          <w:cnfStyle w:val="100000000000" w:firstRow="1" w:lastRow="0" w:firstColumn="0" w:lastColumn="0" w:oddVBand="0" w:evenVBand="0" w:oddHBand="0" w:evenHBand="0" w:firstRowFirstColumn="0" w:firstRowLastColumn="0" w:lastRowFirstColumn="0" w:lastRowLastColumn="0"/>
          <w:trHeight w:val="421"/>
        </w:trPr>
        <w:tc>
          <w:tcPr>
            <w:tcW w:w="4258" w:type="dxa"/>
            <w:shd w:val="clear" w:color="auto" w:fill="00B0F0"/>
            <w:noWrap/>
            <w:vAlign w:val="center"/>
            <w:hideMark/>
          </w:tcPr>
          <w:p w14:paraId="60B6E97A" w14:textId="77777777" w:rsidR="00514AC8" w:rsidRPr="000D5150" w:rsidRDefault="00514AC8" w:rsidP="00251A20">
            <w:pPr>
              <w:spacing w:line="276" w:lineRule="auto"/>
              <w:rPr>
                <w:b w:val="0"/>
                <w:color w:val="auto"/>
                <w:sz w:val="22"/>
                <w:szCs w:val="22"/>
              </w:rPr>
            </w:pPr>
            <w:r w:rsidRPr="000D5150">
              <w:rPr>
                <w:sz w:val="22"/>
                <w:szCs w:val="22"/>
                <w:lang w:eastAsia="en-GB"/>
              </w:rPr>
              <w:t>Kategorie Incidentu</w:t>
            </w:r>
          </w:p>
        </w:tc>
        <w:tc>
          <w:tcPr>
            <w:tcW w:w="4639" w:type="dxa"/>
            <w:shd w:val="clear" w:color="auto" w:fill="00B0F0"/>
            <w:noWrap/>
            <w:vAlign w:val="center"/>
            <w:hideMark/>
          </w:tcPr>
          <w:p w14:paraId="6427CC7A" w14:textId="77777777" w:rsidR="00514AC8" w:rsidRPr="000D5150" w:rsidRDefault="00514AC8" w:rsidP="00251A20">
            <w:pPr>
              <w:spacing w:line="276" w:lineRule="auto"/>
              <w:rPr>
                <w:b w:val="0"/>
                <w:bCs w:val="0"/>
                <w:color w:val="auto"/>
                <w:sz w:val="22"/>
                <w:szCs w:val="22"/>
              </w:rPr>
            </w:pPr>
            <w:r w:rsidRPr="000D5150">
              <w:rPr>
                <w:sz w:val="22"/>
                <w:szCs w:val="22"/>
                <w:lang w:eastAsia="en-GB"/>
              </w:rPr>
              <w:t>Sleva za překročení doby vyřešení Incidentu</w:t>
            </w:r>
          </w:p>
        </w:tc>
      </w:tr>
      <w:tr w:rsidR="00514AC8" w:rsidRPr="00FD54BF" w14:paraId="0E2B215F" w14:textId="77777777" w:rsidTr="00251A20">
        <w:trPr>
          <w:trHeight w:val="384"/>
        </w:trPr>
        <w:tc>
          <w:tcPr>
            <w:tcW w:w="425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vAlign w:val="center"/>
            <w:hideMark/>
          </w:tcPr>
          <w:p w14:paraId="51378F4D" w14:textId="77777777" w:rsidR="00514AC8" w:rsidRPr="000D5150" w:rsidRDefault="00514AC8" w:rsidP="00251A20">
            <w:pPr>
              <w:spacing w:before="120" w:line="276" w:lineRule="auto"/>
              <w:contextualSpacing/>
              <w:rPr>
                <w:sz w:val="22"/>
                <w:szCs w:val="22"/>
              </w:rPr>
            </w:pPr>
            <w:r w:rsidRPr="000D5150">
              <w:rPr>
                <w:sz w:val="22"/>
                <w:szCs w:val="22"/>
                <w:lang w:eastAsia="en-GB"/>
              </w:rPr>
              <w:t>Kategorie A</w:t>
            </w:r>
          </w:p>
        </w:tc>
        <w:tc>
          <w:tcPr>
            <w:tcW w:w="463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vAlign w:val="center"/>
            <w:hideMark/>
          </w:tcPr>
          <w:p w14:paraId="5B8165CC" w14:textId="77777777" w:rsidR="00514AC8" w:rsidRPr="000D5150" w:rsidRDefault="00514AC8" w:rsidP="00251A20">
            <w:pPr>
              <w:spacing w:before="120" w:line="276" w:lineRule="auto"/>
              <w:contextualSpacing/>
              <w:rPr>
                <w:sz w:val="22"/>
                <w:szCs w:val="22"/>
              </w:rPr>
            </w:pPr>
            <w:r w:rsidRPr="000D5150">
              <w:rPr>
                <w:sz w:val="22"/>
                <w:szCs w:val="22"/>
                <w:lang w:eastAsia="en-GB"/>
              </w:rPr>
              <w:t>Za každou započatou hodinu 10 000,- Kč</w:t>
            </w:r>
          </w:p>
        </w:tc>
      </w:tr>
      <w:tr w:rsidR="00514AC8" w:rsidRPr="00FD54BF" w14:paraId="4E82204F" w14:textId="77777777" w:rsidTr="00251A20">
        <w:trPr>
          <w:trHeight w:val="384"/>
        </w:trPr>
        <w:tc>
          <w:tcPr>
            <w:tcW w:w="425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vAlign w:val="center"/>
            <w:hideMark/>
          </w:tcPr>
          <w:p w14:paraId="27AC0052" w14:textId="77777777" w:rsidR="00514AC8" w:rsidRPr="000616E3" w:rsidRDefault="00514AC8" w:rsidP="00251A20">
            <w:pPr>
              <w:spacing w:before="120" w:line="276" w:lineRule="auto"/>
              <w:contextualSpacing/>
              <w:rPr>
                <w:sz w:val="22"/>
                <w:szCs w:val="22"/>
              </w:rPr>
            </w:pPr>
            <w:r w:rsidRPr="000616E3">
              <w:rPr>
                <w:sz w:val="22"/>
                <w:szCs w:val="22"/>
                <w:lang w:eastAsia="en-GB"/>
              </w:rPr>
              <w:t>Kategorie B</w:t>
            </w:r>
          </w:p>
        </w:tc>
        <w:tc>
          <w:tcPr>
            <w:tcW w:w="463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vAlign w:val="center"/>
            <w:hideMark/>
          </w:tcPr>
          <w:p w14:paraId="0C951638" w14:textId="77777777" w:rsidR="00514AC8" w:rsidRPr="000616E3" w:rsidRDefault="00514AC8" w:rsidP="00251A20">
            <w:pPr>
              <w:spacing w:before="120" w:line="276" w:lineRule="auto"/>
              <w:contextualSpacing/>
              <w:rPr>
                <w:sz w:val="22"/>
                <w:szCs w:val="22"/>
              </w:rPr>
            </w:pPr>
            <w:r w:rsidRPr="000616E3">
              <w:rPr>
                <w:sz w:val="22"/>
                <w:szCs w:val="22"/>
                <w:lang w:eastAsia="en-GB"/>
              </w:rPr>
              <w:t xml:space="preserve">Za </w:t>
            </w:r>
            <w:r w:rsidRPr="000616E3">
              <w:rPr>
                <w:sz w:val="22"/>
                <w:szCs w:val="22"/>
              </w:rPr>
              <w:t>každou započatou hodinu 4 000,- Kč</w:t>
            </w:r>
          </w:p>
        </w:tc>
      </w:tr>
      <w:tr w:rsidR="00514AC8" w:rsidRPr="00FD54BF" w14:paraId="2195952B" w14:textId="77777777" w:rsidTr="00251A20">
        <w:trPr>
          <w:trHeight w:val="384"/>
        </w:trPr>
        <w:tc>
          <w:tcPr>
            <w:tcW w:w="425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vAlign w:val="center"/>
            <w:hideMark/>
          </w:tcPr>
          <w:p w14:paraId="711E58DA" w14:textId="77777777" w:rsidR="00514AC8" w:rsidRPr="000616E3" w:rsidRDefault="00514AC8" w:rsidP="00251A20">
            <w:pPr>
              <w:spacing w:before="120" w:line="276" w:lineRule="auto"/>
              <w:contextualSpacing/>
              <w:rPr>
                <w:sz w:val="22"/>
                <w:szCs w:val="22"/>
              </w:rPr>
            </w:pPr>
            <w:r w:rsidRPr="000616E3">
              <w:rPr>
                <w:sz w:val="22"/>
                <w:szCs w:val="22"/>
                <w:lang w:eastAsia="en-GB"/>
              </w:rPr>
              <w:t>Kategorie C</w:t>
            </w:r>
          </w:p>
        </w:tc>
        <w:tc>
          <w:tcPr>
            <w:tcW w:w="463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vAlign w:val="center"/>
            <w:hideMark/>
          </w:tcPr>
          <w:p w14:paraId="3443A173" w14:textId="77777777" w:rsidR="00514AC8" w:rsidRPr="000616E3" w:rsidRDefault="00514AC8" w:rsidP="00251A20">
            <w:pPr>
              <w:spacing w:before="120" w:line="276" w:lineRule="auto"/>
              <w:contextualSpacing/>
              <w:rPr>
                <w:sz w:val="22"/>
                <w:szCs w:val="22"/>
              </w:rPr>
            </w:pPr>
            <w:r w:rsidRPr="000616E3">
              <w:rPr>
                <w:sz w:val="22"/>
                <w:szCs w:val="22"/>
                <w:lang w:eastAsia="en-GB"/>
              </w:rPr>
              <w:t>Za každou započatou hodinu 1</w:t>
            </w:r>
            <w:r w:rsidRPr="000616E3">
              <w:rPr>
                <w:sz w:val="22"/>
                <w:szCs w:val="22"/>
              </w:rPr>
              <w:t xml:space="preserve"> 000,- Kč</w:t>
            </w:r>
          </w:p>
        </w:tc>
      </w:tr>
    </w:tbl>
    <w:p w14:paraId="028844AD" w14:textId="77777777" w:rsidR="00514AC8" w:rsidRPr="000616E3" w:rsidRDefault="00514AC8" w:rsidP="00514AC8">
      <w:pPr>
        <w:ind w:left="567"/>
        <w:jc w:val="both"/>
        <w:textAlignment w:val="baseline"/>
        <w:rPr>
          <w:rFonts w:eastAsia="Times New Roman"/>
          <w:color w:val="585858"/>
          <w:lang w:eastAsia="cs-CZ"/>
        </w:rPr>
      </w:pPr>
    </w:p>
    <w:p w14:paraId="40BF6136" w14:textId="77777777" w:rsidR="00514AC8" w:rsidRPr="000616E3" w:rsidRDefault="00514AC8" w:rsidP="00514AC8">
      <w:pPr>
        <w:jc w:val="both"/>
        <w:textAlignment w:val="baseline"/>
        <w:rPr>
          <w:rFonts w:eastAsia="Times New Roman"/>
          <w:lang w:eastAsia="cs-CZ"/>
        </w:rPr>
      </w:pPr>
      <w:r w:rsidRPr="00FD54BF">
        <w:rPr>
          <w:rFonts w:eastAsia="Times New Roman"/>
          <w:lang w:eastAsia="cs-CZ"/>
        </w:rPr>
        <w:t> </w:t>
      </w:r>
    </w:p>
    <w:p w14:paraId="09012F96" w14:textId="77777777" w:rsidR="00514AC8" w:rsidRPr="00FD54BF" w:rsidRDefault="00514AC8" w:rsidP="00514AC8">
      <w:pPr>
        <w:widowControl/>
        <w:numPr>
          <w:ilvl w:val="0"/>
          <w:numId w:val="46"/>
        </w:numPr>
        <w:tabs>
          <w:tab w:val="clear" w:pos="720"/>
          <w:tab w:val="num" w:pos="567"/>
        </w:tabs>
        <w:autoSpaceDE/>
        <w:autoSpaceDN/>
        <w:ind w:left="567" w:hanging="283"/>
        <w:jc w:val="both"/>
        <w:textAlignment w:val="baseline"/>
        <w:rPr>
          <w:rFonts w:eastAsia="Times New Roman"/>
          <w:b/>
          <w:bCs/>
          <w:color w:val="00B0F0"/>
          <w:u w:val="single"/>
          <w:lang w:eastAsia="cs-CZ"/>
        </w:rPr>
      </w:pPr>
      <w:r w:rsidRPr="00FD54BF">
        <w:rPr>
          <w:rFonts w:eastAsia="Times New Roman"/>
          <w:b/>
          <w:bCs/>
          <w:color w:val="00B0F0"/>
          <w:u w:val="single"/>
          <w:lang w:eastAsia="cs-CZ"/>
        </w:rPr>
        <w:t xml:space="preserve">Služby rozvoje dle čl. 1 odst. 1.3 </w:t>
      </w:r>
      <w:proofErr w:type="spellStart"/>
      <w:r w:rsidRPr="00FD54BF">
        <w:rPr>
          <w:rFonts w:eastAsia="Times New Roman"/>
          <w:b/>
          <w:bCs/>
          <w:color w:val="00B0F0"/>
          <w:u w:val="single"/>
          <w:lang w:eastAsia="cs-CZ"/>
        </w:rPr>
        <w:t>písm</w:t>
      </w:r>
      <w:proofErr w:type="spellEnd"/>
      <w:r w:rsidRPr="00FD54BF">
        <w:rPr>
          <w:rFonts w:eastAsia="Times New Roman"/>
          <w:b/>
          <w:bCs/>
          <w:color w:val="00B0F0"/>
          <w:u w:val="single"/>
          <w:lang w:eastAsia="cs-CZ"/>
        </w:rPr>
        <w:t xml:space="preserve"> b) </w:t>
      </w:r>
      <w:r w:rsidRPr="00A00B51">
        <w:rPr>
          <w:rFonts w:eastAsia="Times New Roman"/>
          <w:b/>
          <w:bCs/>
          <w:color w:val="00B0F0"/>
          <w:u w:val="single"/>
          <w:lang w:eastAsia="cs-CZ"/>
        </w:rPr>
        <w:t>Smlouvy </w:t>
      </w:r>
      <w:r w:rsidRPr="00FD54BF">
        <w:rPr>
          <w:rFonts w:eastAsia="Times New Roman"/>
          <w:b/>
          <w:bCs/>
          <w:color w:val="00B0F0"/>
          <w:u w:val="single"/>
          <w:lang w:eastAsia="cs-CZ"/>
        </w:rPr>
        <w:t> </w:t>
      </w:r>
    </w:p>
    <w:p w14:paraId="0D8B453E" w14:textId="77777777" w:rsidR="00514AC8" w:rsidRPr="00FD54BF" w:rsidRDefault="00514AC8" w:rsidP="00514AC8">
      <w:pPr>
        <w:ind w:left="567"/>
        <w:jc w:val="both"/>
        <w:textAlignment w:val="baseline"/>
        <w:rPr>
          <w:rFonts w:eastAsia="Times New Roman"/>
          <w:color w:val="585858"/>
          <w:lang w:eastAsia="cs-CZ"/>
        </w:rPr>
      </w:pPr>
      <w:r w:rsidRPr="00FD54BF">
        <w:rPr>
          <w:rFonts w:eastAsia="Times New Roman"/>
          <w:color w:val="585858"/>
          <w:lang w:eastAsia="cs-CZ"/>
        </w:rPr>
        <w:t>Předmětem plnění v této části je zajištění kapacity integračních konzultantů a architektů SAP pro poskytování služeb spočívajících v realizaci nezbytných změn a úprav dle rozvojových požadavků Objednatele nebo koncového zákazníka. Služby budou poskytovány v souladu se zajištěním bezpečnosti systému EKIS MV.</w:t>
      </w:r>
    </w:p>
    <w:p w14:paraId="32EC1465" w14:textId="77777777" w:rsidR="00514AC8" w:rsidRPr="000616E3" w:rsidRDefault="00514AC8" w:rsidP="00514AC8">
      <w:pPr>
        <w:ind w:left="567"/>
        <w:jc w:val="both"/>
        <w:textAlignment w:val="baseline"/>
        <w:rPr>
          <w:rFonts w:eastAsia="Times New Roman"/>
          <w:color w:val="585858"/>
          <w:lang w:eastAsia="cs-CZ"/>
        </w:rPr>
      </w:pPr>
      <w:r w:rsidRPr="00FD54BF">
        <w:rPr>
          <w:rFonts w:eastAsia="Times New Roman"/>
          <w:color w:val="585858"/>
          <w:lang w:eastAsia="cs-CZ"/>
        </w:rPr>
        <w:t>Dodavatel tuto službu bude zajišťovat s dobou provozu 5x9. </w:t>
      </w:r>
    </w:p>
    <w:p w14:paraId="4D0D1C00" w14:textId="77777777" w:rsidR="00514AC8" w:rsidRPr="00FD54BF" w:rsidRDefault="00514AC8" w:rsidP="00514AC8">
      <w:pPr>
        <w:jc w:val="both"/>
        <w:textAlignment w:val="baseline"/>
        <w:rPr>
          <w:rFonts w:eastAsia="Times New Roman"/>
          <w:b/>
          <w:bCs/>
          <w:lang w:eastAsia="cs-CZ"/>
        </w:rPr>
      </w:pPr>
    </w:p>
    <w:p w14:paraId="0AF81534" w14:textId="77777777" w:rsidR="00514AC8" w:rsidRPr="00FD54BF" w:rsidRDefault="00514AC8" w:rsidP="00514AC8">
      <w:pPr>
        <w:ind w:left="390"/>
        <w:jc w:val="both"/>
        <w:textAlignment w:val="baseline"/>
        <w:rPr>
          <w:rFonts w:eastAsia="Times New Roman"/>
          <w:i/>
          <w:iCs/>
          <w:smallCaps/>
          <w:color w:val="4F81BD"/>
          <w:lang w:eastAsia="cs-CZ"/>
        </w:rPr>
      </w:pPr>
      <w:r w:rsidRPr="00FD54BF">
        <w:rPr>
          <w:rFonts w:eastAsia="Times New Roman"/>
          <w:i/>
          <w:iCs/>
          <w:smallCaps/>
          <w:color w:val="4F81BD"/>
          <w:lang w:eastAsia="cs-CZ"/>
        </w:rPr>
        <w:t>Definice SLA</w:t>
      </w:r>
    </w:p>
    <w:p w14:paraId="6A522043" w14:textId="77777777" w:rsidR="00514AC8" w:rsidRPr="00FD54BF" w:rsidRDefault="00514AC8" w:rsidP="00514AC8">
      <w:pPr>
        <w:ind w:left="390"/>
        <w:jc w:val="both"/>
        <w:textAlignment w:val="baseline"/>
        <w:rPr>
          <w:rFonts w:eastAsia="Times New Roman"/>
          <w:i/>
          <w:iCs/>
          <w:color w:val="4F81BD"/>
          <w:lang w:eastAsia="cs-CZ"/>
        </w:rPr>
      </w:pPr>
      <w:r w:rsidRPr="00FD54BF">
        <w:rPr>
          <w:rFonts w:eastAsia="Times New Roman"/>
          <w:b/>
          <w:smallCaps/>
          <w:spacing w:val="5"/>
          <w:u w:val="single"/>
          <w:lang w:eastAsia="ar-SA"/>
        </w:rPr>
        <w:t>Vyhodnocení SLA</w:t>
      </w:r>
    </w:p>
    <w:p w14:paraId="6BACA944" w14:textId="77777777" w:rsidR="00514AC8" w:rsidRPr="00FD54BF" w:rsidRDefault="00514AC8" w:rsidP="00514AC8">
      <w:pPr>
        <w:tabs>
          <w:tab w:val="left" w:pos="708"/>
        </w:tabs>
        <w:spacing w:after="120"/>
        <w:jc w:val="both"/>
      </w:pPr>
      <w:r w:rsidRPr="00FD54BF">
        <w:rPr>
          <w:rFonts w:eastAsia="Times New Roman"/>
          <w:lang w:eastAsia="cs-CZ"/>
        </w:rPr>
        <w:t xml:space="preserve">U jednotlivých kategorií požadavků požaduje Objednatel </w:t>
      </w:r>
      <w:r>
        <w:rPr>
          <w:rFonts w:eastAsia="Times New Roman"/>
          <w:lang w:eastAsia="cs-CZ"/>
        </w:rPr>
        <w:t xml:space="preserve">dodržení následujícího </w:t>
      </w:r>
      <w:r w:rsidRPr="00FD54BF">
        <w:rPr>
          <w:rFonts w:eastAsia="Times New Roman"/>
          <w:lang w:eastAsia="cs-CZ"/>
        </w:rPr>
        <w:t xml:space="preserve">časového </w:t>
      </w:r>
      <w:r w:rsidRPr="00FD54BF">
        <w:t>parametru:</w:t>
      </w:r>
    </w:p>
    <w:p w14:paraId="59E68A5D" w14:textId="77777777" w:rsidR="00514AC8" w:rsidRPr="00FD54BF" w:rsidRDefault="00514AC8" w:rsidP="00514AC8">
      <w:pPr>
        <w:widowControl/>
        <w:numPr>
          <w:ilvl w:val="0"/>
          <w:numId w:val="56"/>
        </w:numPr>
        <w:suppressAutoHyphens/>
        <w:autoSpaceDE/>
        <w:autoSpaceDN/>
        <w:spacing w:after="120"/>
        <w:contextualSpacing/>
        <w:jc w:val="both"/>
        <w:rPr>
          <w:rFonts w:eastAsia="Times New Roman"/>
          <w:lang w:val="x-none" w:eastAsia="x-none"/>
        </w:rPr>
      </w:pPr>
      <w:r w:rsidRPr="00FD54BF">
        <w:rPr>
          <w:rFonts w:eastAsia="Times New Roman"/>
          <w:lang w:val="x-none" w:eastAsia="x-none"/>
        </w:rPr>
        <w:t>Maximální doba realizace požadavku</w:t>
      </w:r>
    </w:p>
    <w:p w14:paraId="7C570AF1" w14:textId="77777777" w:rsidR="00514AC8" w:rsidRPr="00FD54BF" w:rsidRDefault="00514AC8" w:rsidP="00514AC8">
      <w:pPr>
        <w:suppressAutoHyphens/>
        <w:spacing w:after="120"/>
        <w:ind w:left="720"/>
        <w:contextualSpacing/>
        <w:jc w:val="both"/>
        <w:rPr>
          <w:rFonts w:eastAsia="Times New Roman"/>
          <w:lang w:val="x-none" w:eastAsia="x-none"/>
        </w:rPr>
      </w:pPr>
    </w:p>
    <w:p w14:paraId="324BB4BD" w14:textId="77777777" w:rsidR="00514AC8" w:rsidRPr="00FD54BF" w:rsidRDefault="00514AC8" w:rsidP="00514AC8">
      <w:pPr>
        <w:tabs>
          <w:tab w:val="left" w:pos="708"/>
        </w:tabs>
        <w:spacing w:after="120"/>
        <w:jc w:val="both"/>
      </w:pPr>
      <w:bookmarkStart w:id="63" w:name="_Hlk87531388"/>
      <w:r w:rsidRPr="00FD54BF">
        <w:rPr>
          <w:rFonts w:eastAsia="Times New Roman"/>
          <w:u w:val="single"/>
          <w:lang w:eastAsia="cs-CZ"/>
        </w:rPr>
        <w:t>Maximální doba realizace požadavku</w:t>
      </w:r>
      <w:r w:rsidRPr="00FD54BF">
        <w:t xml:space="preserve"> je maximální doba, která může uplynout od okamžiku předání požadavku pracovníkem Objednatele nebo koncového zákazníka na Poskytovatele</w:t>
      </w:r>
      <w:r>
        <w:t xml:space="preserve"> prostřednictvím systému SM a jeho potvrzení k realizaci</w:t>
      </w:r>
      <w:r w:rsidRPr="00FD54BF">
        <w:t xml:space="preserve"> do předání vyřešeného požadavku Poskytovatelem zpět Objednateli nebo koncovému zákazníkovi.</w:t>
      </w:r>
    </w:p>
    <w:bookmarkEnd w:id="63"/>
    <w:p w14:paraId="1D6193CC" w14:textId="77777777" w:rsidR="00514AC8" w:rsidRPr="00FD54BF" w:rsidRDefault="00514AC8" w:rsidP="00514AC8">
      <w:pPr>
        <w:pStyle w:val="Odstavec2"/>
        <w:tabs>
          <w:tab w:val="clear" w:pos="624"/>
          <w:tab w:val="left" w:pos="708"/>
        </w:tabs>
        <w:spacing w:after="0" w:line="240" w:lineRule="auto"/>
        <w:rPr>
          <w:rFonts w:ascii="Arial" w:eastAsiaTheme="minorHAnsi" w:hAnsi="Arial" w:cs="Arial"/>
          <w:kern w:val="2"/>
          <w:sz w:val="22"/>
          <w:szCs w:val="22"/>
          <w:lang w:eastAsia="en-US"/>
          <w14:ligatures w14:val="standardContextual"/>
        </w:rPr>
      </w:pPr>
      <w:r w:rsidRPr="00FD54BF">
        <w:rPr>
          <w:rFonts w:ascii="Arial" w:eastAsiaTheme="minorHAnsi" w:hAnsi="Arial" w:cs="Arial"/>
          <w:kern w:val="2"/>
          <w:sz w:val="22"/>
          <w:szCs w:val="22"/>
          <w:lang w:eastAsia="en-US"/>
          <w14:ligatures w14:val="standardContextual"/>
        </w:rPr>
        <w:t>Požadavky jsou zadávány prostřednictvím systému SM.</w:t>
      </w:r>
    </w:p>
    <w:p w14:paraId="436FCA7B" w14:textId="77777777" w:rsidR="00514AC8" w:rsidRDefault="00514AC8" w:rsidP="00514AC8">
      <w:pPr>
        <w:pStyle w:val="TableCaption"/>
        <w:rPr>
          <w:rFonts w:ascii="Arial" w:hAnsi="Arial" w:cs="Arial"/>
          <w:iCs w:val="0"/>
          <w:color w:val="auto"/>
          <w:sz w:val="22"/>
          <w:szCs w:val="22"/>
          <w:lang w:val="cs-CZ" w:eastAsia="en-US"/>
        </w:rPr>
      </w:pPr>
    </w:p>
    <w:p w14:paraId="32B7B490" w14:textId="77777777" w:rsidR="00514AC8" w:rsidRPr="00FD54BF" w:rsidRDefault="00514AC8" w:rsidP="00514AC8">
      <w:pPr>
        <w:pStyle w:val="TableCaption"/>
        <w:rPr>
          <w:rFonts w:ascii="Arial" w:hAnsi="Arial" w:cs="Arial"/>
          <w:iCs w:val="0"/>
          <w:color w:val="auto"/>
          <w:sz w:val="22"/>
          <w:szCs w:val="22"/>
          <w:lang w:val="cs-CZ" w:eastAsia="en-US"/>
        </w:rPr>
      </w:pPr>
      <w:r>
        <w:rPr>
          <w:rFonts w:ascii="Arial" w:hAnsi="Arial" w:cs="Arial"/>
          <w:iCs w:val="0"/>
          <w:color w:val="auto"/>
          <w:sz w:val="22"/>
          <w:szCs w:val="22"/>
          <w:lang w:val="cs-CZ" w:eastAsia="en-US"/>
        </w:rPr>
        <w:t>Doba realizace Požadavku</w:t>
      </w:r>
    </w:p>
    <w:tbl>
      <w:tblPr>
        <w:tblStyle w:val="Tabulkasmkou4zvraznn5"/>
        <w:tblW w:w="7211" w:type="dxa"/>
        <w:tblInd w:w="-5" w:type="dxa"/>
        <w:tblLook w:val="0620" w:firstRow="1" w:lastRow="0" w:firstColumn="0" w:lastColumn="0" w:noHBand="1" w:noVBand="1"/>
      </w:tblPr>
      <w:tblGrid>
        <w:gridCol w:w="1480"/>
        <w:gridCol w:w="5731"/>
      </w:tblGrid>
      <w:tr w:rsidR="00514AC8" w:rsidRPr="00FD54BF" w14:paraId="5F603B63" w14:textId="77777777" w:rsidTr="00251A20">
        <w:trPr>
          <w:cnfStyle w:val="100000000000" w:firstRow="1" w:lastRow="0" w:firstColumn="0" w:lastColumn="0" w:oddVBand="0" w:evenVBand="0" w:oddHBand="0" w:evenHBand="0" w:firstRowFirstColumn="0" w:firstRowLastColumn="0" w:lastRowFirstColumn="0" w:lastRowLastColumn="0"/>
          <w:trHeight w:val="579"/>
        </w:trPr>
        <w:tc>
          <w:tcPr>
            <w:tcW w:w="1480" w:type="dxa"/>
            <w:shd w:val="clear" w:color="auto" w:fill="00B0F0"/>
            <w:vAlign w:val="center"/>
          </w:tcPr>
          <w:p w14:paraId="4C96D705" w14:textId="77777777" w:rsidR="00514AC8" w:rsidRPr="00FD54BF" w:rsidRDefault="00514AC8" w:rsidP="00251A20">
            <w:pPr>
              <w:pStyle w:val="Tableheader"/>
              <w:rPr>
                <w:rFonts w:ascii="Arial" w:hAnsi="Arial" w:cs="Arial"/>
                <w:b/>
                <w:bCs/>
                <w:color w:val="auto"/>
              </w:rPr>
            </w:pPr>
            <w:r w:rsidRPr="00FD54BF">
              <w:rPr>
                <w:rFonts w:ascii="Arial" w:hAnsi="Arial" w:cs="Arial"/>
                <w:b/>
                <w:color w:val="auto"/>
              </w:rPr>
              <w:t>Kategorie</w:t>
            </w:r>
          </w:p>
        </w:tc>
        <w:tc>
          <w:tcPr>
            <w:tcW w:w="5731" w:type="dxa"/>
            <w:shd w:val="clear" w:color="auto" w:fill="00B0F0"/>
            <w:vAlign w:val="center"/>
          </w:tcPr>
          <w:p w14:paraId="51C3CB6F" w14:textId="77777777" w:rsidR="00514AC8" w:rsidRPr="00FD54BF" w:rsidRDefault="00514AC8" w:rsidP="00251A20">
            <w:pPr>
              <w:pStyle w:val="Tableheader"/>
              <w:rPr>
                <w:rFonts w:ascii="Arial" w:hAnsi="Arial" w:cs="Arial"/>
                <w:b/>
                <w:bCs/>
                <w:color w:val="auto"/>
              </w:rPr>
            </w:pPr>
            <w:r w:rsidRPr="00FD54BF">
              <w:rPr>
                <w:rFonts w:ascii="Arial" w:hAnsi="Arial" w:cs="Arial"/>
                <w:b/>
                <w:color w:val="auto"/>
              </w:rPr>
              <w:t>Maximální doba realizace požadavku</w:t>
            </w:r>
          </w:p>
        </w:tc>
      </w:tr>
      <w:tr w:rsidR="00514AC8" w:rsidRPr="00FD54BF" w14:paraId="26CA2408" w14:textId="77777777" w:rsidTr="00251A20">
        <w:trPr>
          <w:trHeight w:val="579"/>
        </w:trPr>
        <w:tc>
          <w:tcPr>
            <w:tcW w:w="1480" w:type="dxa"/>
            <w:vAlign w:val="center"/>
          </w:tcPr>
          <w:p w14:paraId="09D32B8C" w14:textId="77777777" w:rsidR="00514AC8" w:rsidRPr="00FD54BF" w:rsidRDefault="00514AC8" w:rsidP="00251A20">
            <w:pPr>
              <w:pStyle w:val="Table"/>
              <w:jc w:val="center"/>
              <w:rPr>
                <w:rFonts w:ascii="Arial" w:hAnsi="Arial" w:cs="Arial"/>
                <w:color w:val="auto"/>
                <w:lang w:val="cs-CZ"/>
              </w:rPr>
            </w:pPr>
            <w:r w:rsidRPr="00FD54BF">
              <w:rPr>
                <w:rFonts w:ascii="Arial" w:hAnsi="Arial" w:cs="Arial"/>
                <w:color w:val="auto"/>
                <w:lang w:val="cs-CZ"/>
              </w:rPr>
              <w:t>Požadavek</w:t>
            </w:r>
          </w:p>
        </w:tc>
        <w:tc>
          <w:tcPr>
            <w:tcW w:w="5731" w:type="dxa"/>
            <w:vAlign w:val="center"/>
          </w:tcPr>
          <w:p w14:paraId="053A4087" w14:textId="77777777" w:rsidR="00514AC8" w:rsidRPr="00FD54BF" w:rsidRDefault="00514AC8" w:rsidP="00251A20">
            <w:pPr>
              <w:pStyle w:val="Table"/>
              <w:jc w:val="center"/>
              <w:rPr>
                <w:rFonts w:ascii="Arial" w:hAnsi="Arial" w:cs="Arial"/>
                <w:color w:val="auto"/>
                <w:lang w:val="cs-CZ"/>
              </w:rPr>
            </w:pPr>
            <w:r w:rsidRPr="00FD54BF">
              <w:rPr>
                <w:rFonts w:ascii="Arial" w:hAnsi="Arial" w:cs="Arial"/>
                <w:color w:val="auto"/>
                <w:lang w:val="cs-CZ"/>
              </w:rPr>
              <w:t>Do termínu dle systému SM</w:t>
            </w:r>
          </w:p>
        </w:tc>
      </w:tr>
    </w:tbl>
    <w:p w14:paraId="33D50818" w14:textId="77777777" w:rsidR="00514AC8" w:rsidRPr="00FD54BF" w:rsidRDefault="00514AC8" w:rsidP="00514AC8">
      <w:pPr>
        <w:suppressAutoHyphens/>
        <w:rPr>
          <w:rFonts w:eastAsia="Times New Roman"/>
          <w:lang w:eastAsia="ar-SA"/>
        </w:rPr>
      </w:pPr>
    </w:p>
    <w:p w14:paraId="0EA45B9C" w14:textId="77777777" w:rsidR="00514AC8" w:rsidRPr="00FD54BF" w:rsidRDefault="00514AC8" w:rsidP="00514AC8">
      <w:pPr>
        <w:keepNext/>
        <w:keepLines/>
        <w:suppressAutoHyphens/>
        <w:spacing w:before="120" w:after="120"/>
        <w:jc w:val="both"/>
        <w:outlineLvl w:val="3"/>
        <w:rPr>
          <w:rFonts w:eastAsia="Times New Roman"/>
          <w:u w:val="single"/>
          <w:lang w:eastAsia="ar-SA"/>
        </w:rPr>
      </w:pPr>
      <w:r w:rsidRPr="00FD54BF">
        <w:rPr>
          <w:rFonts w:eastAsia="Times New Roman"/>
          <w:u w:val="single"/>
          <w:lang w:eastAsia="ar-SA"/>
        </w:rPr>
        <w:t>Vyhodnocení parametru Maximální doba realizace požadavku</w:t>
      </w:r>
    </w:p>
    <w:p w14:paraId="525B2FCF" w14:textId="77777777" w:rsidR="00514AC8" w:rsidRPr="00FD54BF" w:rsidRDefault="00514AC8" w:rsidP="00514AC8">
      <w:pPr>
        <w:keepNext/>
        <w:keepLines/>
        <w:suppressAutoHyphens/>
        <w:jc w:val="both"/>
      </w:pPr>
      <w:r w:rsidRPr="00FD54BF">
        <w:t xml:space="preserve">Následující tabulka udává výši slevy za překročení doby realizace </w:t>
      </w:r>
      <w:r>
        <w:t>P</w:t>
      </w:r>
      <w:r w:rsidRPr="00FD54BF">
        <w:t xml:space="preserve">ožadavků. Sleva uvedená v tabulce je počítána za každý započatý pracovní den nad rámec lhůty, které stanoví tabulka </w:t>
      </w:r>
      <w:r>
        <w:t>Doba realizace Požadavku.</w:t>
      </w:r>
      <w:r w:rsidRPr="00FD54BF">
        <w:t xml:space="preserve"> Součet je prováděn za každý kalendářní měsíc.</w:t>
      </w:r>
    </w:p>
    <w:p w14:paraId="0F4604A0" w14:textId="77777777" w:rsidR="00514AC8" w:rsidRPr="00FD54BF" w:rsidRDefault="00514AC8" w:rsidP="00514AC8">
      <w:pPr>
        <w:suppressAutoHyphens/>
        <w:jc w:val="both"/>
        <w:rPr>
          <w:rFonts w:eastAsia="Times New Roman"/>
          <w:lang w:eastAsia="ar-SA"/>
        </w:rPr>
      </w:pPr>
    </w:p>
    <w:p w14:paraId="0C2C1B3C" w14:textId="77777777" w:rsidR="00514AC8" w:rsidRPr="00FD54BF" w:rsidRDefault="00514AC8" w:rsidP="00514AC8">
      <w:pPr>
        <w:tabs>
          <w:tab w:val="left" w:pos="708"/>
        </w:tabs>
        <w:spacing w:line="276" w:lineRule="auto"/>
        <w:jc w:val="both"/>
        <w:rPr>
          <w:b/>
          <w:i/>
        </w:rPr>
      </w:pPr>
      <w:r w:rsidRPr="00FD54BF">
        <w:rPr>
          <w:rFonts w:eastAsia="Times New Roman"/>
          <w:b/>
          <w:i/>
          <w:lang w:eastAsia="cs-CZ"/>
        </w:rPr>
        <w:t xml:space="preserve">Slevy z cen služeb při překročení doby řešení </w:t>
      </w:r>
      <w:r w:rsidRPr="00FD54BF">
        <w:rPr>
          <w:b/>
          <w:i/>
        </w:rPr>
        <w:t>požadavku</w:t>
      </w:r>
    </w:p>
    <w:tbl>
      <w:tblPr>
        <w:tblStyle w:val="Tabulkasmkou4zvraznn52"/>
        <w:tblW w:w="8897" w:type="dxa"/>
        <w:tblLook w:val="0620" w:firstRow="1" w:lastRow="0" w:firstColumn="0" w:lastColumn="0" w:noHBand="1" w:noVBand="1"/>
      </w:tblPr>
      <w:tblGrid>
        <w:gridCol w:w="4327"/>
        <w:gridCol w:w="4570"/>
      </w:tblGrid>
      <w:tr w:rsidR="00514AC8" w:rsidRPr="00FD54BF" w14:paraId="5EE1925F" w14:textId="77777777" w:rsidTr="00251A20">
        <w:trPr>
          <w:cnfStyle w:val="100000000000" w:firstRow="1" w:lastRow="0" w:firstColumn="0" w:lastColumn="0" w:oddVBand="0" w:evenVBand="0" w:oddHBand="0" w:evenHBand="0" w:firstRowFirstColumn="0" w:firstRowLastColumn="0" w:lastRowFirstColumn="0" w:lastRowLastColumn="0"/>
          <w:trHeight w:val="530"/>
        </w:trPr>
        <w:tc>
          <w:tcPr>
            <w:tcW w:w="4327" w:type="dxa"/>
            <w:shd w:val="clear" w:color="auto" w:fill="00B0F0"/>
            <w:noWrap/>
            <w:vAlign w:val="center"/>
            <w:hideMark/>
          </w:tcPr>
          <w:p w14:paraId="131D8D9D" w14:textId="77777777" w:rsidR="00514AC8" w:rsidRPr="00FD54BF" w:rsidRDefault="00514AC8" w:rsidP="00251A20">
            <w:pPr>
              <w:jc w:val="center"/>
              <w:rPr>
                <w:b w:val="0"/>
                <w:bCs w:val="0"/>
                <w:color w:val="auto"/>
                <w:sz w:val="22"/>
                <w:szCs w:val="22"/>
              </w:rPr>
            </w:pPr>
            <w:r w:rsidRPr="00FD54BF">
              <w:rPr>
                <w:color w:val="auto"/>
                <w:sz w:val="22"/>
                <w:szCs w:val="22"/>
                <w:lang w:eastAsia="en-GB"/>
              </w:rPr>
              <w:t xml:space="preserve">Kategorie </w:t>
            </w:r>
            <w:r w:rsidRPr="00FD54BF">
              <w:rPr>
                <w:color w:val="auto"/>
                <w:sz w:val="22"/>
                <w:szCs w:val="22"/>
              </w:rPr>
              <w:t>Incidentu</w:t>
            </w:r>
          </w:p>
        </w:tc>
        <w:tc>
          <w:tcPr>
            <w:tcW w:w="4570" w:type="dxa"/>
            <w:shd w:val="clear" w:color="auto" w:fill="00B0F0"/>
            <w:noWrap/>
            <w:vAlign w:val="center"/>
            <w:hideMark/>
          </w:tcPr>
          <w:p w14:paraId="6FCE7814" w14:textId="77777777" w:rsidR="00514AC8" w:rsidRPr="00FD54BF" w:rsidRDefault="00514AC8" w:rsidP="00251A20">
            <w:pPr>
              <w:jc w:val="center"/>
              <w:rPr>
                <w:b w:val="0"/>
                <w:bCs w:val="0"/>
                <w:color w:val="auto"/>
                <w:sz w:val="22"/>
                <w:szCs w:val="22"/>
              </w:rPr>
            </w:pPr>
            <w:r w:rsidRPr="00FD54BF">
              <w:rPr>
                <w:color w:val="auto"/>
                <w:sz w:val="22"/>
                <w:szCs w:val="22"/>
                <w:lang w:eastAsia="en-GB"/>
              </w:rPr>
              <w:t>Sleva za překročení doby realizace požadavku</w:t>
            </w:r>
          </w:p>
        </w:tc>
      </w:tr>
      <w:tr w:rsidR="00514AC8" w:rsidRPr="00FD54BF" w14:paraId="74D40D0B" w14:textId="77777777" w:rsidTr="00251A20">
        <w:trPr>
          <w:trHeight w:val="530"/>
        </w:trPr>
        <w:tc>
          <w:tcPr>
            <w:tcW w:w="4327" w:type="dxa"/>
            <w:noWrap/>
            <w:vAlign w:val="center"/>
            <w:hideMark/>
          </w:tcPr>
          <w:p w14:paraId="0EB93123" w14:textId="77777777" w:rsidR="00514AC8" w:rsidRPr="00A00B51" w:rsidRDefault="00514AC8" w:rsidP="00251A20">
            <w:pPr>
              <w:jc w:val="center"/>
              <w:rPr>
                <w:sz w:val="22"/>
                <w:szCs w:val="22"/>
                <w:lang w:eastAsia="en-GB"/>
              </w:rPr>
            </w:pPr>
            <w:r w:rsidRPr="00FD54BF">
              <w:rPr>
                <w:sz w:val="22"/>
                <w:szCs w:val="22"/>
                <w:lang w:eastAsia="en-GB"/>
              </w:rPr>
              <w:t>P</w:t>
            </w:r>
            <w:r w:rsidRPr="00A00B51">
              <w:rPr>
                <w:lang w:eastAsia="en-GB"/>
              </w:rPr>
              <w:t>ožadavek</w:t>
            </w:r>
          </w:p>
        </w:tc>
        <w:tc>
          <w:tcPr>
            <w:tcW w:w="4570" w:type="dxa"/>
            <w:noWrap/>
            <w:vAlign w:val="center"/>
            <w:hideMark/>
          </w:tcPr>
          <w:p w14:paraId="719ED165" w14:textId="77777777" w:rsidR="00514AC8" w:rsidRPr="00A00B51" w:rsidRDefault="00514AC8" w:rsidP="00251A20">
            <w:pPr>
              <w:jc w:val="center"/>
              <w:rPr>
                <w:sz w:val="22"/>
                <w:szCs w:val="22"/>
                <w:lang w:eastAsia="en-GB"/>
              </w:rPr>
            </w:pPr>
            <w:r w:rsidRPr="00A00B51">
              <w:rPr>
                <w:lang w:eastAsia="en-GB"/>
              </w:rPr>
              <w:t xml:space="preserve">Za každý započatý pracovní den </w:t>
            </w:r>
            <w:r>
              <w:rPr>
                <w:lang w:eastAsia="en-GB"/>
              </w:rPr>
              <w:br/>
            </w:r>
            <w:r w:rsidRPr="00A00B51">
              <w:rPr>
                <w:lang w:eastAsia="en-GB"/>
              </w:rPr>
              <w:t>10 000,- Kč</w:t>
            </w:r>
          </w:p>
        </w:tc>
      </w:tr>
    </w:tbl>
    <w:p w14:paraId="06055ADB" w14:textId="77777777" w:rsidR="00514AC8" w:rsidRPr="00FD54BF" w:rsidRDefault="00514AC8" w:rsidP="00514AC8">
      <w:pPr>
        <w:jc w:val="both"/>
        <w:textAlignment w:val="baseline"/>
        <w:rPr>
          <w:rFonts w:eastAsia="Times New Roman"/>
          <w:b/>
          <w:bCs/>
          <w:lang w:eastAsia="cs-CZ"/>
        </w:rPr>
      </w:pPr>
    </w:p>
    <w:p w14:paraId="167B40C7" w14:textId="77777777" w:rsidR="00514AC8" w:rsidRPr="00FD54BF" w:rsidRDefault="00514AC8" w:rsidP="00514AC8">
      <w:pPr>
        <w:jc w:val="both"/>
        <w:textAlignment w:val="baseline"/>
        <w:rPr>
          <w:rFonts w:eastAsia="Times New Roman"/>
          <w:b/>
          <w:bCs/>
          <w:lang w:eastAsia="cs-CZ"/>
        </w:rPr>
      </w:pPr>
    </w:p>
    <w:p w14:paraId="1170D522" w14:textId="77777777" w:rsidR="00514AC8" w:rsidRPr="00FD54BF" w:rsidRDefault="00514AC8" w:rsidP="00514AC8">
      <w:pPr>
        <w:jc w:val="both"/>
        <w:textAlignment w:val="baseline"/>
        <w:rPr>
          <w:rFonts w:eastAsia="Times New Roman"/>
          <w:b/>
          <w:bCs/>
          <w:lang w:eastAsia="cs-CZ"/>
        </w:rPr>
      </w:pPr>
    </w:p>
    <w:p w14:paraId="30AD2DBA" w14:textId="77777777" w:rsidR="00514AC8" w:rsidRPr="00FD54BF" w:rsidRDefault="00514AC8" w:rsidP="00514AC8">
      <w:pPr>
        <w:jc w:val="both"/>
        <w:textAlignment w:val="baseline"/>
        <w:rPr>
          <w:rFonts w:eastAsia="Times New Roman"/>
          <w:b/>
          <w:bCs/>
          <w:lang w:eastAsia="cs-CZ"/>
        </w:rPr>
      </w:pPr>
    </w:p>
    <w:p w14:paraId="7EC01122" w14:textId="77777777" w:rsidR="00514AC8" w:rsidRDefault="00514AC8" w:rsidP="00514AC8">
      <w:pPr>
        <w:rPr>
          <w:rFonts w:eastAsia="Times New Roman"/>
          <w:b/>
          <w:bCs/>
          <w:lang w:eastAsia="cs-CZ"/>
        </w:rPr>
      </w:pPr>
      <w:r>
        <w:rPr>
          <w:rFonts w:eastAsia="Times New Roman"/>
          <w:b/>
          <w:bCs/>
          <w:lang w:eastAsia="cs-CZ"/>
        </w:rPr>
        <w:br w:type="page"/>
      </w:r>
    </w:p>
    <w:p w14:paraId="649B527B" w14:textId="3E63EA60" w:rsidR="005946BD" w:rsidRDefault="005946BD">
      <w:pPr>
        <w:spacing w:line="312" w:lineRule="auto"/>
        <w:jc w:val="both"/>
        <w:sectPr w:rsidR="005946BD">
          <w:pgSz w:w="11910" w:h="16840"/>
          <w:pgMar w:top="1880" w:right="300" w:bottom="1080" w:left="440" w:header="568" w:footer="855" w:gutter="0"/>
          <w:cols w:space="708"/>
        </w:sectPr>
      </w:pPr>
    </w:p>
    <w:p w14:paraId="4C1A9E9B" w14:textId="4C335054" w:rsidR="005946BD" w:rsidRDefault="00070B14" w:rsidP="004C1769">
      <w:pPr>
        <w:spacing w:before="91"/>
        <w:ind w:left="978"/>
        <w:rPr>
          <w:b/>
          <w:color w:val="585858"/>
        </w:rPr>
      </w:pPr>
      <w:r>
        <w:rPr>
          <w:b/>
          <w:color w:val="585858"/>
        </w:rPr>
        <w:lastRenderedPageBreak/>
        <w:t>Příloha</w:t>
      </w:r>
      <w:r>
        <w:rPr>
          <w:b/>
          <w:color w:val="585858"/>
          <w:spacing w:val="-5"/>
        </w:rPr>
        <w:t xml:space="preserve"> </w:t>
      </w:r>
      <w:r>
        <w:rPr>
          <w:b/>
          <w:color w:val="585858"/>
        </w:rPr>
        <w:t>č.</w:t>
      </w:r>
      <w:r>
        <w:rPr>
          <w:b/>
          <w:color w:val="585858"/>
          <w:spacing w:val="-3"/>
        </w:rPr>
        <w:t xml:space="preserve"> </w:t>
      </w:r>
      <w:r>
        <w:rPr>
          <w:b/>
          <w:color w:val="585858"/>
        </w:rPr>
        <w:t>2</w:t>
      </w:r>
      <w:r>
        <w:rPr>
          <w:b/>
          <w:color w:val="585858"/>
          <w:spacing w:val="-3"/>
        </w:rPr>
        <w:t xml:space="preserve"> </w:t>
      </w:r>
      <w:r>
        <w:rPr>
          <w:b/>
          <w:color w:val="585858"/>
        </w:rPr>
        <w:t>–</w:t>
      </w:r>
      <w:r>
        <w:rPr>
          <w:b/>
          <w:color w:val="585858"/>
          <w:spacing w:val="-4"/>
        </w:rPr>
        <w:t xml:space="preserve"> </w:t>
      </w:r>
      <w:r w:rsidR="00C000A1" w:rsidRPr="00C000A1">
        <w:rPr>
          <w:b/>
          <w:color w:val="585858"/>
        </w:rPr>
        <w:t>Specifikace ceny Předmětu plnění</w:t>
      </w:r>
      <w:bookmarkStart w:id="64" w:name="_bookmark20"/>
      <w:bookmarkStart w:id="65" w:name="4.3_Dodavatel_se_zavazuje_k_řešení_nahlá"/>
      <w:bookmarkStart w:id="66" w:name="_bookmark21"/>
      <w:bookmarkStart w:id="67" w:name="Dostupnost_Služby_pro_dané_Sledované_obd"/>
      <w:bookmarkStart w:id="68" w:name="D_=_((TZPD_-_TA)_/_TZPD)_*_100,_kde"/>
      <w:bookmarkStart w:id="69" w:name="TZPD:_celková_délka_provozních_hodin_Slu"/>
      <w:bookmarkStart w:id="70" w:name="TA:_je_součet_délky_všech_časových_úseků"/>
      <w:bookmarkStart w:id="71" w:name="a)_časový_úsek_spadá_do_provozních_hodin"/>
      <w:bookmarkStart w:id="72" w:name="b)_časový_úsek_nespadá_do_doby_odstávky_"/>
      <w:bookmarkStart w:id="73" w:name="c)_časový_úsek_nespadá_do_období,_kdy_by"/>
      <w:bookmarkStart w:id="74" w:name="d)_v_celém_časovém_úseku_byla_Služba_ve_"/>
      <w:bookmarkStart w:id="75" w:name="_je-li_důvodem_nesplnění_SLA_parametru_"/>
      <w:bookmarkStart w:id="76" w:name="_v_případě,_že_k_nesplnění_SLA_parametr"/>
      <w:bookmarkStart w:id="77" w:name="_jedná-li_se_o_nedostupnost_Služby_nebo"/>
      <w:bookmarkStart w:id="78" w:name="_v_případě,_že_Dodavatel_nebude_mít_pří"/>
      <w:bookmarkStart w:id="79" w:name="Režim_podpory:"/>
      <w:bookmarkStart w:id="80" w:name="a._8x5"/>
      <w:bookmarkStart w:id="81" w:name="b._10x5"/>
      <w:bookmarkStart w:id="82" w:name="c._24x7"/>
      <w:bookmarkStart w:id="83" w:name="4.4_Při_překročení_garantovaných_lhůt_pr"/>
      <w:bookmarkStart w:id="84" w:name="4.5_Garantovaná_doba_pro_zahájení_řešení"/>
      <w:bookmarkStart w:id="85" w:name="4.6_Garantovaná_doba_pro_odstranění_vady"/>
      <w:bookmarkStart w:id="86" w:name="4.7_Dodavatel_se_zavazuje_Objednateli_po"/>
      <w:bookmarkStart w:id="87" w:name="5.1_Dodavatel_se_zavazuje:"/>
      <w:bookmarkStart w:id="88" w:name="5.2_Dodavatel_zaručuje,_že_služby_budou_"/>
      <w:bookmarkStart w:id="89" w:name="5.3_Dodavatel_odpovídá_za_komplexnost_a_"/>
      <w:bookmarkStart w:id="90" w:name="5.4_Po_dobu_trvání_Podpory_je_Dodavatel_"/>
      <w:bookmarkStart w:id="91" w:name="Objednatel_se_zavazuje:"/>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00D40173">
        <w:rPr>
          <w:b/>
          <w:color w:val="585858"/>
        </w:rPr>
        <w:t xml:space="preserve"> </w:t>
      </w:r>
    </w:p>
    <w:p w14:paraId="53266A9B" w14:textId="77777777" w:rsidR="00B27D61" w:rsidRDefault="00B27D61" w:rsidP="004C1769">
      <w:pPr>
        <w:spacing w:before="91"/>
        <w:ind w:left="978"/>
        <w:rPr>
          <w:b/>
          <w:color w:val="585858"/>
        </w:rPr>
      </w:pPr>
    </w:p>
    <w:p w14:paraId="11857DAE" w14:textId="296D225A" w:rsidR="00B27D61" w:rsidRDefault="00B27D61" w:rsidP="004C1769">
      <w:pPr>
        <w:spacing w:before="91"/>
        <w:ind w:left="978"/>
        <w:rPr>
          <w:b/>
          <w:color w:val="585858"/>
        </w:rPr>
      </w:pPr>
      <w:r>
        <w:rPr>
          <w:b/>
          <w:color w:val="585858"/>
        </w:rPr>
        <w:t>Paušální služby</w:t>
      </w:r>
    </w:p>
    <w:p w14:paraId="2DEA98CC" w14:textId="5F41E506" w:rsidR="00B27D61" w:rsidRDefault="00B27D61" w:rsidP="004C1769">
      <w:pPr>
        <w:spacing w:before="91"/>
        <w:ind w:left="978"/>
        <w:rPr>
          <w:b/>
          <w:color w:val="585858"/>
        </w:rPr>
      </w:pPr>
      <w:r w:rsidRPr="00B27D61">
        <w:rPr>
          <w:noProof/>
        </w:rPr>
        <w:drawing>
          <wp:inline distT="0" distB="0" distL="0" distR="0" wp14:anchorId="7418B3F5" wp14:editId="7DFC0C4A">
            <wp:extent cx="6264275" cy="809252"/>
            <wp:effectExtent l="0" t="0" r="3175" b="0"/>
            <wp:docPr id="174878771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4439" cy="811857"/>
                    </a:xfrm>
                    <a:prstGeom prst="rect">
                      <a:avLst/>
                    </a:prstGeom>
                    <a:noFill/>
                    <a:ln>
                      <a:noFill/>
                    </a:ln>
                  </pic:spPr>
                </pic:pic>
              </a:graphicData>
            </a:graphic>
          </wp:inline>
        </w:drawing>
      </w:r>
    </w:p>
    <w:p w14:paraId="102A840C" w14:textId="77777777" w:rsidR="00514AC8" w:rsidRDefault="00514AC8" w:rsidP="004C1769">
      <w:pPr>
        <w:spacing w:before="91"/>
        <w:ind w:left="978"/>
        <w:rPr>
          <w:b/>
          <w:color w:val="585858"/>
        </w:rPr>
      </w:pPr>
    </w:p>
    <w:p w14:paraId="70186497" w14:textId="511600DA" w:rsidR="00514AC8" w:rsidRDefault="00514AC8" w:rsidP="004C1769">
      <w:pPr>
        <w:spacing w:before="91"/>
        <w:ind w:left="978"/>
        <w:rPr>
          <w:b/>
          <w:color w:val="585858"/>
        </w:rPr>
      </w:pPr>
      <w:r w:rsidRPr="00514AC8">
        <w:rPr>
          <w:noProof/>
        </w:rPr>
        <w:drawing>
          <wp:inline distT="0" distB="0" distL="0" distR="0" wp14:anchorId="02D09D9F" wp14:editId="3F42C35D">
            <wp:extent cx="6234264" cy="1009650"/>
            <wp:effectExtent l="0" t="0" r="0" b="0"/>
            <wp:docPr id="159929656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28078" cy="1024843"/>
                    </a:xfrm>
                    <a:prstGeom prst="rect">
                      <a:avLst/>
                    </a:prstGeom>
                    <a:noFill/>
                    <a:ln>
                      <a:noFill/>
                    </a:ln>
                  </pic:spPr>
                </pic:pic>
              </a:graphicData>
            </a:graphic>
          </wp:inline>
        </w:drawing>
      </w:r>
    </w:p>
    <w:p w14:paraId="112EAAE1" w14:textId="5217C56A" w:rsidR="00B27D61" w:rsidRPr="00B27D61" w:rsidRDefault="00B27D61" w:rsidP="004C1769">
      <w:pPr>
        <w:spacing w:before="91"/>
        <w:ind w:left="978"/>
        <w:rPr>
          <w:b/>
          <w:bCs/>
        </w:rPr>
      </w:pPr>
      <w:r w:rsidRPr="00B27D61">
        <w:rPr>
          <w:b/>
          <w:bCs/>
        </w:rPr>
        <w:t>Variabilní služby</w:t>
      </w:r>
    </w:p>
    <w:p w14:paraId="3425A5A9" w14:textId="058B25C0" w:rsidR="00B27D61" w:rsidRDefault="00B27D61" w:rsidP="004C1769">
      <w:pPr>
        <w:spacing w:before="91"/>
        <w:ind w:left="978"/>
      </w:pPr>
      <w:r w:rsidRPr="00B27D61">
        <w:rPr>
          <w:noProof/>
        </w:rPr>
        <w:drawing>
          <wp:inline distT="0" distB="0" distL="0" distR="0" wp14:anchorId="4E8193C7" wp14:editId="4D8E1B35">
            <wp:extent cx="5347723" cy="4038600"/>
            <wp:effectExtent l="0" t="0" r="5715" b="0"/>
            <wp:docPr id="702573598"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53719" cy="4043129"/>
                    </a:xfrm>
                    <a:prstGeom prst="rect">
                      <a:avLst/>
                    </a:prstGeom>
                    <a:noFill/>
                    <a:ln>
                      <a:noFill/>
                    </a:ln>
                  </pic:spPr>
                </pic:pic>
              </a:graphicData>
            </a:graphic>
          </wp:inline>
        </w:drawing>
      </w:r>
    </w:p>
    <w:p w14:paraId="618D9AFC" w14:textId="53F7EDD1" w:rsidR="00514AC8" w:rsidRDefault="00514AC8" w:rsidP="004C1769">
      <w:pPr>
        <w:spacing w:before="91"/>
        <w:ind w:left="978"/>
        <w:rPr>
          <w:noProof/>
        </w:rPr>
      </w:pPr>
    </w:p>
    <w:p w14:paraId="547616A6" w14:textId="45A33777" w:rsidR="0001503A" w:rsidRPr="0001503A" w:rsidRDefault="0001503A" w:rsidP="004C1769">
      <w:pPr>
        <w:spacing w:before="91"/>
        <w:ind w:left="978"/>
        <w:rPr>
          <w:b/>
          <w:bCs/>
          <w:noProof/>
        </w:rPr>
      </w:pPr>
      <w:r w:rsidRPr="0001503A">
        <w:rPr>
          <w:b/>
          <w:bCs/>
          <w:noProof/>
        </w:rPr>
        <w:t>Realizační tým</w:t>
      </w:r>
    </w:p>
    <w:p w14:paraId="3A3237BA" w14:textId="77777777" w:rsidR="0001503A" w:rsidRDefault="0001503A" w:rsidP="004C1769">
      <w:pPr>
        <w:spacing w:before="91"/>
        <w:ind w:left="978"/>
        <w:rPr>
          <w:noProof/>
        </w:rPr>
      </w:pPr>
    </w:p>
    <w:p w14:paraId="5126B4A9" w14:textId="54ED9EB8" w:rsidR="0001503A" w:rsidRDefault="0001503A" w:rsidP="004C1769">
      <w:pPr>
        <w:spacing w:before="91"/>
        <w:ind w:left="978"/>
      </w:pPr>
      <w:proofErr w:type="spellStart"/>
      <w:r w:rsidRPr="0001503A">
        <w:rPr>
          <w:highlight w:val="lightGray"/>
        </w:rPr>
        <w:t>xxx</w:t>
      </w:r>
      <w:proofErr w:type="spellEnd"/>
    </w:p>
    <w:sectPr w:rsidR="0001503A" w:rsidSect="000E42A4">
      <w:headerReference w:type="default" r:id="rId18"/>
      <w:footerReference w:type="even" r:id="rId19"/>
      <w:footerReference w:type="default" r:id="rId20"/>
      <w:footerReference w:type="first" r:id="rId21"/>
      <w:pgSz w:w="11910" w:h="16840"/>
      <w:pgMar w:top="1880" w:right="300" w:bottom="1080" w:left="440" w:header="568" w:footer="8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701A3" w14:textId="77777777" w:rsidR="0096516F" w:rsidRDefault="0096516F">
      <w:r>
        <w:separator/>
      </w:r>
    </w:p>
  </w:endnote>
  <w:endnote w:type="continuationSeparator" w:id="0">
    <w:p w14:paraId="74A81B35" w14:textId="77777777" w:rsidR="0096516F" w:rsidRDefault="0096516F">
      <w:r>
        <w:continuationSeparator/>
      </w:r>
    </w:p>
  </w:endnote>
  <w:endnote w:type="continuationNotice" w:id="1">
    <w:p w14:paraId="643E7357" w14:textId="77777777" w:rsidR="0096516F" w:rsidRDefault="00965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w:altName w:val="Calibri"/>
    <w:panose1 w:val="020B0502020104020203"/>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DB0E3" w14:textId="60A9C077" w:rsidR="00070B14" w:rsidRDefault="00070B14">
    <w:pPr>
      <w:pStyle w:val="Zpat"/>
    </w:pPr>
    <w:r>
      <w:rPr>
        <w:noProof/>
      </w:rPr>
      <mc:AlternateContent>
        <mc:Choice Requires="wps">
          <w:drawing>
            <wp:anchor distT="0" distB="0" distL="0" distR="0" simplePos="0" relativeHeight="251658246" behindDoc="0" locked="0" layoutInCell="1" allowOverlap="1" wp14:anchorId="6B497BF4" wp14:editId="352934CC">
              <wp:simplePos x="635" y="635"/>
              <wp:positionH relativeFrom="page">
                <wp:align>center</wp:align>
              </wp:positionH>
              <wp:positionV relativeFrom="page">
                <wp:align>bottom</wp:align>
              </wp:positionV>
              <wp:extent cx="898525" cy="345440"/>
              <wp:effectExtent l="0" t="0" r="15875" b="0"/>
              <wp:wrapNone/>
              <wp:docPr id="1222570043"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88419A4" w14:textId="2ED8A184" w:rsidR="00070B14" w:rsidRPr="00070B14" w:rsidRDefault="00070B14" w:rsidP="00070B14">
                          <w:pPr>
                            <w:rPr>
                              <w:rFonts w:ascii="Calibri" w:eastAsia="Calibri" w:hAnsi="Calibri" w:cs="Calibri"/>
                              <w:noProof/>
                              <w:color w:val="008000"/>
                              <w:sz w:val="20"/>
                              <w:szCs w:val="20"/>
                            </w:rPr>
                          </w:pPr>
                          <w:r w:rsidRPr="00070B1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497BF4" id="_x0000_t202" coordsize="21600,21600" o:spt="202" path="m,l,21600r21600,l21600,xe">
              <v:stroke joinstyle="miter"/>
              <v:path gradientshapeok="t" o:connecttype="rect"/>
            </v:shapetype>
            <v:shape id="Textové pole 2" o:spid="_x0000_s1027" type="#_x0000_t202" alt="Interní informace" style="position:absolute;margin-left:0;margin-top:0;width:70.75pt;height:27.2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6ggCwIAABUEAAAOAAAAZHJzL2Uyb0RvYy54bWysU99v2jAQfp+0/8Hy+0hgMNGIULFWTJNQ&#10;W4lOfTaOTSLZPss2JOyv39kk0LV9mvbiXO7O9+P7Pi9uO63IUTjfgCnpeJRTIgyHqjH7kv56Xn+Z&#10;U+IDMxVTYERJT8LT2+XnT4vWFmICNahKOIJFjC9aW9I6BFtkmee10MyPwAqDQQlOs4C/bp9VjrVY&#10;XatskuffshZcZR1w4T16789Bukz1pRQ8PErpRSCqpDhbSKdL5y6e2XLBir1jtm54Pwb7hyk0aww2&#10;vZS6Z4GRg2veldINd+BBhhEHnYGUDRdpB9xmnL/ZZlszK9IuCI63F5j8/yvLH45b++RI6L5DhwRG&#10;QFrrC4/OuE8nnY5fnJRgHCE8XWATXSAcnfOb+Wwyo4Rj6Ot0Np0mWLPrZet8+CFAk2iU1CErCSx2&#10;3PiADTF1SIm9DKwbpRIzyvzlwMToya4TRit0u64fewfVCbdxcCbaW75usOeG+fDEHDKLC6BawyMe&#10;UkFbUugtSmpwvz/yx3wEHKOUtKiUkhqUMiXqp0EioqgGww3GLhnjm3yWY9wc9B2g/sb4FCxPJnpd&#10;UIMpHegX1PEqNsIQMxzblXQ3mHfhLFl8B1ysVikJ9WNZ2Jit5bF0xCmC+Ny9MGd7pANS9ACDjFjx&#10;BvBzbrzp7eoQEPbERsT0DGQPNWovkdS/kyju1/8p6/qal38AAAD//wMAUEsDBBQABgAIAAAAIQC5&#10;rjZg2gAAAAQBAAAPAAAAZHJzL2Rvd25yZXYueG1sTI/BasJAEIbvBd9hGaG3ulFjKWk2UoSeLILa&#10;S2/r7phEs7MhO9H49q69tJeB4f/55pt8ObhGXLALtScF00kCAsl4W1Op4Hv/+fIGIrAmqxtPqOCG&#10;AZbF6CnXmfVX2uJlx6WIEAqZVlAxt5mUwVTodJj4FilmR985zXHtSmk7fY1w18hZkrxKp2uKFyrd&#10;4qpCc971TsFiy1/9hvbzn2F2O63blZkf10ap5/Hw8Q6CceC/Mjz0ozoU0enge7JBNAriI/w7H1k6&#10;XYA4RHCagixy+V++uAMAAP//AwBQSwECLQAUAAYACAAAACEAtoM4kv4AAADhAQAAEwAAAAAAAAAA&#10;AAAAAAAAAAAAW0NvbnRlbnRfVHlwZXNdLnhtbFBLAQItABQABgAIAAAAIQA4/SH/1gAAAJQBAAAL&#10;AAAAAAAAAAAAAAAAAC8BAABfcmVscy8ucmVsc1BLAQItABQABgAIAAAAIQBeC6ggCwIAABUEAAAO&#10;AAAAAAAAAAAAAAAAAC4CAABkcnMvZTJvRG9jLnhtbFBLAQItABQABgAIAAAAIQC5rjZg2gAAAAQB&#10;AAAPAAAAAAAAAAAAAAAAAGUEAABkcnMvZG93bnJldi54bWxQSwUGAAAAAAQABADzAAAAbAUAAAAA&#10;" filled="f" stroked="f">
              <v:textbox style="mso-fit-shape-to-text:t" inset="0,0,0,15pt">
                <w:txbxContent>
                  <w:p w14:paraId="688419A4" w14:textId="2ED8A184" w:rsidR="00070B14" w:rsidRPr="00070B14" w:rsidRDefault="00070B14" w:rsidP="00070B14">
                    <w:pPr>
                      <w:rPr>
                        <w:rFonts w:ascii="Calibri" w:eastAsia="Calibri" w:hAnsi="Calibri" w:cs="Calibri"/>
                        <w:noProof/>
                        <w:color w:val="008000"/>
                        <w:sz w:val="20"/>
                        <w:szCs w:val="20"/>
                      </w:rPr>
                    </w:pPr>
                    <w:r w:rsidRPr="00070B14">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77C5" w14:textId="5EF3D32C" w:rsidR="005946BD" w:rsidRDefault="00070B14">
    <w:pPr>
      <w:pStyle w:val="Zkladntext"/>
      <w:spacing w:before="0" w:line="14" w:lineRule="auto"/>
      <w:rPr>
        <w:sz w:val="20"/>
      </w:rPr>
    </w:pPr>
    <w:r>
      <w:rPr>
        <w:noProof/>
      </w:rPr>
      <mc:AlternateContent>
        <mc:Choice Requires="wps">
          <w:drawing>
            <wp:anchor distT="0" distB="0" distL="0" distR="0" simplePos="0" relativeHeight="251658241" behindDoc="1" locked="0" layoutInCell="1" allowOverlap="1" wp14:anchorId="2AF0B83D" wp14:editId="1A9005E7">
              <wp:simplePos x="0" y="0"/>
              <wp:positionH relativeFrom="page">
                <wp:posOffset>6494779</wp:posOffset>
              </wp:positionH>
              <wp:positionV relativeFrom="page">
                <wp:posOffset>9993714</wp:posOffset>
              </wp:positionV>
              <wp:extent cx="2159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4ACFCCE0" w14:textId="77777777" w:rsidR="005946BD" w:rsidRDefault="00070B14">
                          <w:pPr>
                            <w:spacing w:before="10"/>
                            <w:ind w:left="2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64</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2AF0B83D" id="_x0000_t202" coordsize="21600,21600" o:spt="202" path="m,l,21600r21600,l21600,xe">
              <v:stroke joinstyle="miter"/>
              <v:path gradientshapeok="t" o:connecttype="rect"/>
            </v:shapetype>
            <v:shape id="Textbox 2" o:spid="_x0000_s1028" type="#_x0000_t202" style="position:absolute;margin-left:511.4pt;margin-top:786.9pt;width:17pt;height:15.3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n10lwEAACEDAAAOAAAAZHJzL2Uyb0RvYy54bWysUtuO0zAQfUfiHyy/0yTlIjZqugJWIKQV&#10;rLTwAa5jNxaxx8y4Tfr3jL1pi+AN8TIee8bH55zx5nb2ozgaJAehk82qlsIEDb0L+05+//bxxVsp&#10;KKnQqxGC6eTJkLzdPn+2mWJr1jDA2BsUDBKonWInh5RiW1WkB+MVrSCawEUL6FXiLe6rHtXE6H6s&#10;1nX9ppoA+4igDRGf3j0V5bbgW2t0+motmSTGTjK3VCKWuMux2m5Uu0cVB6cXGuofWHjlAj96gbpT&#10;SYkDur+gvNMIBDatNPgKrHXaFA2spqn/UPM4qGiKFjaH4sUm+n+w+svxMT6gSPN7mHmARQTFe9A/&#10;iL2ppkjt0pM9pZa4OwudLfq8sgTBF9nb08VPMyeh+XDdvL6puaK51Ny8etkUv6vr5YiUPhnwIied&#10;RB5XIaCO95Ty86o9tyxcnp7PRNK8m4XrM2fuzCc76E8sZeJpdpJ+HhQaKcbPge3Koz8neE525wTT&#10;+AHKB8mKArw7JLCuELjiLgR4DoXX8mfyoH/fl67rz97+AgAA//8DAFBLAwQUAAYACAAAACEAjKHd&#10;/eAAAAAPAQAADwAAAGRycy9kb3ducmV2LnhtbEyPwU7DMAyG70i8Q2QkbiyhbAVK02lCcEJCdOXA&#10;MW28tlrjlCbbytvjneD2/bL1+3O+nt0gjjiF3pOG24UCgdR421Or4bN6vXkAEaIhawZPqOEHA6yL&#10;y4vcZNafqMTjNraCSyhkRkMX45hJGZoOnQkLPyLxbOcnZyLHqZV2Micud4NMlEqlMz3xhc6M+Nxh&#10;s98enIbNF5Uv/fd7/VHuyr6qHhW9pXutr6/mzROIiHP8W4azPqtDwU61P5ANYuCskoTdI9Pq/o7p&#10;vKNWKVPNlKrlEmSRy/9/FL8AAAD//wMAUEsBAi0AFAAGAAgAAAAhALaDOJL+AAAA4QEAABMAAAAA&#10;AAAAAAAAAAAAAAAAAFtDb250ZW50X1R5cGVzXS54bWxQSwECLQAUAAYACAAAACEAOP0h/9YAAACU&#10;AQAACwAAAAAAAAAAAAAAAAAvAQAAX3JlbHMvLnJlbHNQSwECLQAUAAYACAAAACEAujZ9dJcBAAAh&#10;AwAADgAAAAAAAAAAAAAAAAAuAgAAZHJzL2Uyb0RvYy54bWxQSwECLQAUAAYACAAAACEAjKHd/eAA&#10;AAAPAQAADwAAAAAAAAAAAAAAAADxAwAAZHJzL2Rvd25yZXYueG1sUEsFBgAAAAAEAAQA8wAAAP4E&#10;AAAAAA==&#10;" filled="f" stroked="f">
              <v:textbox inset="0,0,0,0">
                <w:txbxContent>
                  <w:p w14:paraId="4ACFCCE0" w14:textId="77777777" w:rsidR="005946BD" w:rsidRDefault="00070B14">
                    <w:pPr>
                      <w:spacing w:before="10"/>
                      <w:ind w:left="2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64</w:t>
                    </w:r>
                    <w:r>
                      <w:rPr>
                        <w:rFonts w:ascii="Times New Roman"/>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A6C1" w14:textId="71F36151" w:rsidR="00070B14" w:rsidRDefault="00070B14">
    <w:pPr>
      <w:pStyle w:val="Zpat"/>
    </w:pPr>
    <w:r>
      <w:rPr>
        <w:noProof/>
      </w:rPr>
      <mc:AlternateContent>
        <mc:Choice Requires="wps">
          <w:drawing>
            <wp:anchor distT="0" distB="0" distL="0" distR="0" simplePos="0" relativeHeight="251658245" behindDoc="0" locked="0" layoutInCell="1" allowOverlap="1" wp14:anchorId="20E955FE" wp14:editId="3F0D2D7A">
              <wp:simplePos x="635" y="635"/>
              <wp:positionH relativeFrom="page">
                <wp:align>center</wp:align>
              </wp:positionH>
              <wp:positionV relativeFrom="page">
                <wp:align>bottom</wp:align>
              </wp:positionV>
              <wp:extent cx="898525" cy="345440"/>
              <wp:effectExtent l="0" t="0" r="15875" b="0"/>
              <wp:wrapNone/>
              <wp:docPr id="886133401"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8DED3D8" w14:textId="3771D2F2" w:rsidR="00070B14" w:rsidRPr="00070B14" w:rsidRDefault="00070B14" w:rsidP="00070B14">
                          <w:pPr>
                            <w:rPr>
                              <w:rFonts w:ascii="Calibri" w:eastAsia="Calibri" w:hAnsi="Calibri" w:cs="Calibri"/>
                              <w:noProof/>
                              <w:color w:val="008000"/>
                              <w:sz w:val="20"/>
                              <w:szCs w:val="20"/>
                            </w:rPr>
                          </w:pPr>
                          <w:r w:rsidRPr="00070B1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E955FE" id="_x0000_t202" coordsize="21600,21600" o:spt="202" path="m,l,21600r21600,l21600,xe">
              <v:stroke joinstyle="miter"/>
              <v:path gradientshapeok="t" o:connecttype="rect"/>
            </v:shapetype>
            <v:shape id="Textové pole 1" o:spid="_x0000_s1029" type="#_x0000_t202" alt="Interní informace" style="position:absolute;margin-left:0;margin-top:0;width:70.75pt;height:27.2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Xf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k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WELF3w8CAAAc&#10;BAAADgAAAAAAAAAAAAAAAAAuAgAAZHJzL2Uyb0RvYy54bWxQSwECLQAUAAYACAAAACEAua42YNoA&#10;AAAEAQAADwAAAAAAAAAAAAAAAABpBAAAZHJzL2Rvd25yZXYueG1sUEsFBgAAAAAEAAQA8wAAAHAF&#10;AAAAAA==&#10;" filled="f" stroked="f">
              <v:textbox style="mso-fit-shape-to-text:t" inset="0,0,0,15pt">
                <w:txbxContent>
                  <w:p w14:paraId="18DED3D8" w14:textId="3771D2F2" w:rsidR="00070B14" w:rsidRPr="00070B14" w:rsidRDefault="00070B14" w:rsidP="00070B14">
                    <w:pPr>
                      <w:rPr>
                        <w:rFonts w:ascii="Calibri" w:eastAsia="Calibri" w:hAnsi="Calibri" w:cs="Calibri"/>
                        <w:noProof/>
                        <w:color w:val="008000"/>
                        <w:sz w:val="20"/>
                        <w:szCs w:val="20"/>
                      </w:rPr>
                    </w:pPr>
                    <w:r w:rsidRPr="00070B14">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7ECE5" w14:textId="54C714F0" w:rsidR="00070B14" w:rsidRDefault="00070B14">
    <w:pPr>
      <w:pStyle w:val="Zpat"/>
    </w:pPr>
    <w:r>
      <w:rPr>
        <w:noProof/>
      </w:rPr>
      <mc:AlternateContent>
        <mc:Choice Requires="wps">
          <w:drawing>
            <wp:anchor distT="0" distB="0" distL="0" distR="0" simplePos="0" relativeHeight="251658249" behindDoc="0" locked="0" layoutInCell="1" allowOverlap="1" wp14:anchorId="747B0FA1" wp14:editId="3C3FB805">
              <wp:simplePos x="635" y="635"/>
              <wp:positionH relativeFrom="page">
                <wp:align>center</wp:align>
              </wp:positionH>
              <wp:positionV relativeFrom="page">
                <wp:align>bottom</wp:align>
              </wp:positionV>
              <wp:extent cx="898525" cy="345440"/>
              <wp:effectExtent l="0" t="0" r="15875" b="0"/>
              <wp:wrapNone/>
              <wp:docPr id="77181328" name="Textové pole 1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0564DE2" w14:textId="09F68BC8" w:rsidR="00070B14" w:rsidRPr="00070B14" w:rsidRDefault="00070B14" w:rsidP="00070B14">
                          <w:pPr>
                            <w:rPr>
                              <w:rFonts w:ascii="Calibri" w:eastAsia="Calibri" w:hAnsi="Calibri" w:cs="Calibri"/>
                              <w:noProof/>
                              <w:color w:val="008000"/>
                              <w:sz w:val="20"/>
                              <w:szCs w:val="20"/>
                            </w:rPr>
                          </w:pPr>
                          <w:r w:rsidRPr="00070B1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7B0FA1" id="_x0000_t202" coordsize="21600,21600" o:spt="202" path="m,l,21600r21600,l21600,xe">
              <v:stroke joinstyle="miter"/>
              <v:path gradientshapeok="t" o:connecttype="rect"/>
            </v:shapetype>
            <v:shape id="Textové pole 14" o:spid="_x0000_s1030" type="#_x0000_t202" alt="Interní informace" style="position:absolute;margin-left:0;margin-top:0;width:70.75pt;height:27.2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iDwIAABw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poP0++gOtFSCGe+vZPrhlpvhA9PAolg2oNE&#10;Gx7p0C10JYeLxVkN+PNv/phPuFOUs44EU3JLiuas/W6Jj6itwcDB2CVjfJPPcorbg7kDkuGYXoST&#10;ySQvhnYwNYJ5ITmvYiMKCSupXcl3g3kXzsql5yDVapWSSEZOhI3dOhlLR7gils/9i0B3ATwQUw8w&#10;qEkU73A/58ab3q0OgdBPpERoz0BeECcJJq4uzyVq/O1/yro+6uUv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Nf134g8CAAAc&#10;BAAADgAAAAAAAAAAAAAAAAAuAgAAZHJzL2Uyb0RvYy54bWxQSwECLQAUAAYACAAAACEAua42YNoA&#10;AAAEAQAADwAAAAAAAAAAAAAAAABpBAAAZHJzL2Rvd25yZXYueG1sUEsFBgAAAAAEAAQA8wAAAHAF&#10;AAAAAA==&#10;" filled="f" stroked="f">
              <v:textbox style="mso-fit-shape-to-text:t" inset="0,0,0,15pt">
                <w:txbxContent>
                  <w:p w14:paraId="00564DE2" w14:textId="09F68BC8" w:rsidR="00070B14" w:rsidRPr="00070B14" w:rsidRDefault="00070B14" w:rsidP="00070B14">
                    <w:pPr>
                      <w:rPr>
                        <w:rFonts w:ascii="Calibri" w:eastAsia="Calibri" w:hAnsi="Calibri" w:cs="Calibri"/>
                        <w:noProof/>
                        <w:color w:val="008000"/>
                        <w:sz w:val="20"/>
                        <w:szCs w:val="20"/>
                      </w:rPr>
                    </w:pPr>
                    <w:r w:rsidRPr="00070B14">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75E83" w14:textId="3619A9B5" w:rsidR="005946BD" w:rsidRDefault="00070B14">
    <w:pPr>
      <w:pStyle w:val="Zkladntext"/>
      <w:spacing w:before="0" w:line="14" w:lineRule="auto"/>
      <w:rPr>
        <w:sz w:val="20"/>
      </w:rPr>
    </w:pPr>
    <w:r>
      <w:rPr>
        <w:noProof/>
      </w:rPr>
      <mc:AlternateContent>
        <mc:Choice Requires="wps">
          <w:drawing>
            <wp:anchor distT="0" distB="0" distL="0" distR="0" simplePos="0" relativeHeight="251658243" behindDoc="1" locked="0" layoutInCell="1" allowOverlap="1" wp14:anchorId="7A1DF22F" wp14:editId="11904485">
              <wp:simplePos x="0" y="0"/>
              <wp:positionH relativeFrom="page">
                <wp:posOffset>9240011</wp:posOffset>
              </wp:positionH>
              <wp:positionV relativeFrom="page">
                <wp:posOffset>6861894</wp:posOffset>
              </wp:positionV>
              <wp:extent cx="241300"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6C7D836" w14:textId="77777777" w:rsidR="005946BD" w:rsidRDefault="00070B14">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88</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7A1DF22F" id="_x0000_t202" coordsize="21600,21600" o:spt="202" path="m,l,21600r21600,l21600,xe">
              <v:stroke joinstyle="miter"/>
              <v:path gradientshapeok="t" o:connecttype="rect"/>
            </v:shapetype>
            <v:shape id="Textbox 24" o:spid="_x0000_s1031" type="#_x0000_t202" style="position:absolute;margin-left:727.55pt;margin-top:540.3pt;width:19pt;height:15.3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jrlwEAACEDAAAOAAAAZHJzL2Uyb0RvYy54bWysUs2O0zAQviPxDpbvNEl3QRA1XQErENIK&#10;kBYewHXsxiL2mBm3Sd+esTdtEdwQF2fiGX/+fry5m/0ojgbJQehks6qlMEFD78K+k9+/fXjxWgpK&#10;KvRqhGA6eTIk77bPn22m2Jo1DDD2BgWDBGqn2MkhpdhWFenBeEUriCZw0wJ6lfgX91WPamJ0P1br&#10;un5VTYB9RNCGiHfvn5pyW/CtNTp9sZZMEmMnmVsqK5Z1l9dqu1HtHlUcnF5oqH9g4ZULfOkF6l4l&#10;JQ7o/oLyTiMQ2LTS4Cuw1mlTNLCapv5DzeOgoila2ByKF5vo/8Hqz8fH+BVFmt/BzAEWERQfQP8g&#10;9qaaIrXLTPaUWuLpLHS26POXJQg+yN6eLn6aOQnNm+vb5qbmjuZW8+b2pil+V9fDESl9NOBFLjqJ&#10;HFchoI4PlPL1qj2PLFyers9E0rybhes7+TKHmHd20J9YysRpdpJ+HhQaKcZPge3K0Z8LPBe7c4Fp&#10;fA/lgWRFAd4eElhXCFxxFwKcQ+G1vJkc9O//Zer6sre/AAAA//8DAFBLAwQUAAYACAAAACEAiE7Y&#10;MOAAAAAPAQAADwAAAGRycy9kb3ducmV2LnhtbExPQU7DMBC8I/EHa5G4UbuljdoQp6oQnJAQaThw&#10;dOJtEjVeh9htw+/ZnmBPM7ujmdlsO7lenHEMnScN85kCgVR721Gj4bN8fViDCNGQNb0n1PCDAbb5&#10;7U1mUusvVOB5HxvBJhRSo6GNcUilDHWLzoSZH5D4dvCjM5Hp2Eg7mgubu14ulEqkMx1xQmsGfG6x&#10;Pu5PTsPui4qX7vu9+igORVeWG0VvyVHr+7tp9wQi4hT/xHCtz9Uh506VP5ENome+XK3mrGWk1ioB&#10;cdUsN4+8qxjxLEDmmfz/R/4LAAD//wMAUEsBAi0AFAAGAAgAAAAhALaDOJL+AAAA4QEAABMAAAAA&#10;AAAAAAAAAAAAAAAAAFtDb250ZW50X1R5cGVzXS54bWxQSwECLQAUAAYACAAAACEAOP0h/9YAAACU&#10;AQAACwAAAAAAAAAAAAAAAAAvAQAAX3JlbHMvLnJlbHNQSwECLQAUAAYACAAAACEAZQFY65cBAAAh&#10;AwAADgAAAAAAAAAAAAAAAAAuAgAAZHJzL2Uyb0RvYy54bWxQSwECLQAUAAYACAAAACEAiE7YMOAA&#10;AAAPAQAADwAAAAAAAAAAAAAAAADxAwAAZHJzL2Rvd25yZXYueG1sUEsFBgAAAAAEAAQA8wAAAP4E&#10;AAAAAA==&#10;" filled="f" stroked="f">
              <v:textbox inset="0,0,0,0">
                <w:txbxContent>
                  <w:p w14:paraId="56C7D836" w14:textId="77777777" w:rsidR="005946BD" w:rsidRDefault="00070B14">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88</w:t>
                    </w:r>
                    <w:r>
                      <w:rPr>
                        <w:rFonts w:ascii="Times New Roman"/>
                        <w:spacing w:val="-5"/>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251658244" behindDoc="1" locked="0" layoutInCell="1" allowOverlap="1" wp14:anchorId="756DDF20" wp14:editId="1315D5F3">
              <wp:simplePos x="0" y="0"/>
              <wp:positionH relativeFrom="page">
                <wp:posOffset>4847335</wp:posOffset>
              </wp:positionH>
              <wp:positionV relativeFrom="page">
                <wp:posOffset>7228967</wp:posOffset>
              </wp:positionV>
              <wp:extent cx="981710" cy="1524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710" cy="152400"/>
                      </a:xfrm>
                      <a:prstGeom prst="rect">
                        <a:avLst/>
                      </a:prstGeom>
                    </wps:spPr>
                    <wps:txbx>
                      <w:txbxContent>
                        <w:p w14:paraId="63257C12" w14:textId="77777777" w:rsidR="005946BD" w:rsidRDefault="00070B14">
                          <w:pPr>
                            <w:spacing w:line="223" w:lineRule="exact"/>
                            <w:ind w:left="20"/>
                            <w:rPr>
                              <w:rFonts w:ascii="Calibri" w:hAnsi="Calibri"/>
                              <w:sz w:val="20"/>
                            </w:rPr>
                          </w:pPr>
                          <w:r>
                            <w:rPr>
                              <w:rFonts w:ascii="Calibri" w:hAnsi="Calibri"/>
                              <w:sz w:val="20"/>
                            </w:rPr>
                            <w:t>Veřejné</w:t>
                          </w:r>
                          <w:r>
                            <w:rPr>
                              <w:rFonts w:ascii="Calibri" w:hAnsi="Calibri"/>
                              <w:spacing w:val="-11"/>
                              <w:sz w:val="20"/>
                            </w:rPr>
                            <w:t xml:space="preserve"> </w:t>
                          </w:r>
                          <w:r>
                            <w:rPr>
                              <w:rFonts w:ascii="Calibri" w:hAnsi="Calibri"/>
                              <w:spacing w:val="-2"/>
                              <w:sz w:val="20"/>
                            </w:rPr>
                            <w:t>informace</w:t>
                          </w:r>
                        </w:p>
                      </w:txbxContent>
                    </wps:txbx>
                    <wps:bodyPr wrap="square" lIns="0" tIns="0" rIns="0" bIns="0" rtlCol="0">
                      <a:noAutofit/>
                    </wps:bodyPr>
                  </wps:wsp>
                </a:graphicData>
              </a:graphic>
            </wp:anchor>
          </w:drawing>
        </mc:Choice>
        <mc:Fallback>
          <w:pict>
            <v:shape w14:anchorId="756DDF20" id="Textbox 25" o:spid="_x0000_s1032" type="#_x0000_t202" style="position:absolute;margin-left:381.7pt;margin-top:569.2pt;width:77.3pt;height:12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uglwEAACEDAAAOAAAAZHJzL2Uyb0RvYy54bWysUs2O0zAQviPxDpbvNEkFyxI1XQErENIK&#10;kBYewHXsxiL2mBm3Sd+esTdtEdwQF2fiGX/+fry5m/0ojgbJQehks6qlMEFD78K+k9+/fXhxKwUl&#10;FXo1QjCdPBmSd9vnzzZTbM0aBhh7g4JBArVT7OSQUmyrivRgvKIVRBO4aQG9SvyL+6pHNTG6H6t1&#10;Xd9UE2AfEbQh4t37p6bcFnxrjU5frCWTxNhJ5pbKimXd5bXablS7RxUHpxca6h9YeOUCX3qBuldJ&#10;iQO6v6C80wgENq00+AqsddoUDaymqf9Q8zioaIoWNofixSb6f7D68/ExfkWR5ncwc4BFBMUH0D+I&#10;vammSO0ykz2llng6C50t+vxlCYIPsreni59mTkLz5pvb5nXDHc2t5tX6ZV38rq6HI1L6aMCLXHQS&#10;Oa5CQB0fKOXrVXseWbg8XZ+JpHk3C9d38iaHmHd20J9YysRpdpJ+HhQaKcZPge3K0Z8LPBe7c4Fp&#10;fA/lgWRFAd4eElhXCFxxFwKcQ+G1vJkc9O//Zer6sre/AAAA//8DAFBLAwQUAAYACAAAACEAY0yv&#10;yeEAAAANAQAADwAAAGRycy9kb3ducmV2LnhtbEyPQU+DQBCF7yb+h82YeLMLbYMUWZrG6MnESPHg&#10;cYEpbMrOIrtt8d87PeltZt7Lm+/l29kO4oyTN44UxIsIBFLjWkOdgs/q9SEF4YOmVg+OUMEPetgW&#10;tze5zlp3oRLP+9AJDiGfaQV9CGMmpW96tNov3IjE2sFNVgdep062k75wuB3kMooSabUh/tDrEZ97&#10;bI77k1Ww+6LyxXy/1x/loTRVtYnoLTkqdX83755ABJzDnxmu+IwOBTPV7kStF4OCx2S1ZisL8Srl&#10;iS2bOOV69fWULNcgi1z+b1H8AgAA//8DAFBLAQItABQABgAIAAAAIQC2gziS/gAAAOEBAAATAAAA&#10;AAAAAAAAAAAAAAAAAABbQ29udGVudF9UeXBlc10ueG1sUEsBAi0AFAAGAAgAAAAhADj9If/WAAAA&#10;lAEAAAsAAAAAAAAAAAAAAAAALwEAAF9yZWxzLy5yZWxzUEsBAi0AFAAGAAgAAAAhACCeu6CXAQAA&#10;IQMAAA4AAAAAAAAAAAAAAAAALgIAAGRycy9lMm9Eb2MueG1sUEsBAi0AFAAGAAgAAAAhAGNMr8nh&#10;AAAADQEAAA8AAAAAAAAAAAAAAAAA8QMAAGRycy9kb3ducmV2LnhtbFBLBQYAAAAABAAEAPMAAAD/&#10;BAAAAAA=&#10;" filled="f" stroked="f">
              <v:textbox inset="0,0,0,0">
                <w:txbxContent>
                  <w:p w14:paraId="63257C12" w14:textId="77777777" w:rsidR="005946BD" w:rsidRDefault="00070B14">
                    <w:pPr>
                      <w:spacing w:line="223" w:lineRule="exact"/>
                      <w:ind w:left="20"/>
                      <w:rPr>
                        <w:rFonts w:ascii="Calibri" w:hAnsi="Calibri"/>
                        <w:sz w:val="20"/>
                      </w:rPr>
                    </w:pPr>
                    <w:r>
                      <w:rPr>
                        <w:rFonts w:ascii="Calibri" w:hAnsi="Calibri"/>
                        <w:sz w:val="20"/>
                      </w:rPr>
                      <w:t>Veřejné</w:t>
                    </w:r>
                    <w:r>
                      <w:rPr>
                        <w:rFonts w:ascii="Calibri" w:hAnsi="Calibri"/>
                        <w:spacing w:val="-11"/>
                        <w:sz w:val="20"/>
                      </w:rPr>
                      <w:t xml:space="preserve"> </w:t>
                    </w:r>
                    <w:r>
                      <w:rPr>
                        <w:rFonts w:ascii="Calibri" w:hAnsi="Calibri"/>
                        <w:spacing w:val="-2"/>
                        <w:sz w:val="20"/>
                      </w:rPr>
                      <w:t>informace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A2CBF" w14:textId="0F0C6A49" w:rsidR="00070B14" w:rsidRDefault="00070B14">
    <w:pPr>
      <w:pStyle w:val="Zpat"/>
    </w:pPr>
    <w:r>
      <w:rPr>
        <w:noProof/>
      </w:rPr>
      <mc:AlternateContent>
        <mc:Choice Requires="wps">
          <w:drawing>
            <wp:anchor distT="0" distB="0" distL="0" distR="0" simplePos="0" relativeHeight="251658248" behindDoc="0" locked="0" layoutInCell="1" allowOverlap="1" wp14:anchorId="6A5625FE" wp14:editId="4F217A18">
              <wp:simplePos x="635" y="635"/>
              <wp:positionH relativeFrom="page">
                <wp:align>center</wp:align>
              </wp:positionH>
              <wp:positionV relativeFrom="page">
                <wp:align>bottom</wp:align>
              </wp:positionV>
              <wp:extent cx="898525" cy="345440"/>
              <wp:effectExtent l="0" t="0" r="15875" b="0"/>
              <wp:wrapNone/>
              <wp:docPr id="1915972058" name="Textové pole 1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CB83194" w14:textId="4152ECE2" w:rsidR="00070B14" w:rsidRPr="00070B14" w:rsidRDefault="00070B14" w:rsidP="00070B14">
                          <w:pPr>
                            <w:rPr>
                              <w:rFonts w:ascii="Calibri" w:eastAsia="Calibri" w:hAnsi="Calibri" w:cs="Calibri"/>
                              <w:noProof/>
                              <w:color w:val="008000"/>
                              <w:sz w:val="20"/>
                              <w:szCs w:val="20"/>
                            </w:rPr>
                          </w:pPr>
                          <w:r w:rsidRPr="00070B1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5625FE" id="_x0000_t202" coordsize="21600,21600" o:spt="202" path="m,l,21600r21600,l21600,xe">
              <v:stroke joinstyle="miter"/>
              <v:path gradientshapeok="t" o:connecttype="rect"/>
            </v:shapetype>
            <v:shape id="Textové pole 13" o:spid="_x0000_s1033" type="#_x0000_t202" alt="Interní informace" style="position:absolute;margin-left:0;margin-top:0;width:70.75pt;height:27.2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0UEAIAABwEAAAOAAAAZHJzL2Uyb0RvYy54bWysU02P2jAQvVfqf7B8LwkUWjYirOiuqCqt&#10;dldiqz0bxyGRbI81NiT013dsCLTbnqpenMnMeD7ee17c9kazg0Lfgi35eJRzpqyEqrW7kn9/WX+Y&#10;c+aDsJXQYFXJj8rz2+X7d4vOFWoCDehKIaMi1hedK3kTgiuyzMtGGeFH4JSlYA1oRKBf3GUVio6q&#10;G51N8vxT1gFWDkEq78l7fwryZapf10qGp7r2KjBdcpotpBPTuY1ntlyIYofCNa08jyH+YQojWktN&#10;L6XuRRBsj+0fpUwrETzUYSTBZFDXrVRpB9pmnL/ZZtMIp9IuBI53F5j8/ysrHw8b94ws9F+gJwIj&#10;IJ3zhSdn3Kev0cQvTcooThAeL7CpPjBJzvnNfDaZcSYp9HE6m04TrNn1skMfviowLBolR2IlgSUO&#10;Dz5QQ0odUmIvC+tW68SMtr85KDF6suuE0Qr9tmdtVfLPw/RbqI60FMKJb+/kuqXWD8KHZ4FEMO1B&#10;og1PdNQaupLD2eKsAfzxN3/MJ9wpyllHgim5JUVzpr9Z4iNqazBwMLbJGN/ks5zidm/ugGQ4phfh&#10;ZDLJi0EPZo1gXknOq9iIQsJKalfy7WDehZNy6TlItVqlJJKRE+HBbpyMpSNcEcuX/lWgOwMeiKlH&#10;GNQkije4n3LjTe9W+0DoJ1IitCcgz4iTBBNX5+cSNf7rf8q6PurlT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IEAvRQQAgAA&#10;HAQAAA4AAAAAAAAAAAAAAAAALgIAAGRycy9lMm9Eb2MueG1sUEsBAi0AFAAGAAgAAAAhALmuNmDa&#10;AAAABAEAAA8AAAAAAAAAAAAAAAAAagQAAGRycy9kb3ducmV2LnhtbFBLBQYAAAAABAAEAPMAAABx&#10;BQAAAAA=&#10;" filled="f" stroked="f">
              <v:textbox style="mso-fit-shape-to-text:t" inset="0,0,0,15pt">
                <w:txbxContent>
                  <w:p w14:paraId="7CB83194" w14:textId="4152ECE2" w:rsidR="00070B14" w:rsidRPr="00070B14" w:rsidRDefault="00070B14" w:rsidP="00070B14">
                    <w:pPr>
                      <w:rPr>
                        <w:rFonts w:ascii="Calibri" w:eastAsia="Calibri" w:hAnsi="Calibri" w:cs="Calibri"/>
                        <w:noProof/>
                        <w:color w:val="008000"/>
                        <w:sz w:val="20"/>
                        <w:szCs w:val="20"/>
                      </w:rPr>
                    </w:pPr>
                    <w:r w:rsidRPr="00070B14">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25C91" w14:textId="77777777" w:rsidR="0096516F" w:rsidRDefault="0096516F">
      <w:r>
        <w:separator/>
      </w:r>
    </w:p>
  </w:footnote>
  <w:footnote w:type="continuationSeparator" w:id="0">
    <w:p w14:paraId="0B6CE86E" w14:textId="77777777" w:rsidR="0096516F" w:rsidRDefault="0096516F">
      <w:r>
        <w:continuationSeparator/>
      </w:r>
    </w:p>
  </w:footnote>
  <w:footnote w:type="continuationNotice" w:id="1">
    <w:p w14:paraId="3FC40926" w14:textId="77777777" w:rsidR="0096516F" w:rsidRDefault="009651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DB6A6" w14:textId="77777777" w:rsidR="005946BD" w:rsidRDefault="00070B14">
    <w:pPr>
      <w:pStyle w:val="Zkladntext"/>
      <w:spacing w:before="0" w:line="14" w:lineRule="auto"/>
      <w:rPr>
        <w:sz w:val="20"/>
      </w:rPr>
    </w:pPr>
    <w:r>
      <w:rPr>
        <w:noProof/>
      </w:rPr>
      <w:drawing>
        <wp:anchor distT="0" distB="0" distL="0" distR="0" simplePos="0" relativeHeight="251658240" behindDoc="1" locked="0" layoutInCell="1" allowOverlap="1" wp14:anchorId="59C9FC78" wp14:editId="34E75D3D">
          <wp:simplePos x="0" y="0"/>
          <wp:positionH relativeFrom="page">
            <wp:posOffset>422909</wp:posOffset>
          </wp:positionH>
          <wp:positionV relativeFrom="page">
            <wp:posOffset>360679</wp:posOffset>
          </wp:positionV>
          <wp:extent cx="1800222" cy="835367"/>
          <wp:effectExtent l="0" t="0" r="0" b="0"/>
          <wp:wrapNone/>
          <wp:docPr id="92605476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00222" cy="83536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6E451" w14:textId="77777777" w:rsidR="005946BD" w:rsidRDefault="005946BD">
    <w:pPr>
      <w:pStyle w:val="Zkladntext"/>
      <w:spacing w:before="0"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6298FFDA"/>
    <w:lvl w:ilvl="0">
      <w:start w:val="1"/>
      <w:numFmt w:val="decimal"/>
      <w:lvlText w:val="%1."/>
      <w:lvlJc w:val="left"/>
      <w:pPr>
        <w:tabs>
          <w:tab w:val="num" w:pos="360"/>
        </w:tabs>
      </w:pPr>
      <w:rPr>
        <w:rFonts w:cs="Times New Roman" w:hint="default"/>
        <w:b/>
        <w:i w:val="0"/>
        <w:color w:val="00B0F0"/>
        <w:kern w:val="24"/>
        <w:sz w:val="22"/>
        <w:szCs w:val="22"/>
      </w:rPr>
    </w:lvl>
    <w:lvl w:ilvl="1">
      <w:start w:val="1"/>
      <w:numFmt w:val="decimal"/>
      <w:lvlText w:val="%1.%2."/>
      <w:lvlJc w:val="left"/>
      <w:pPr>
        <w:tabs>
          <w:tab w:val="num" w:pos="502"/>
        </w:tabs>
        <w:ind w:left="142"/>
      </w:pPr>
      <w:rPr>
        <w:rFonts w:ascii="Arial" w:hAnsi="Arial" w:cs="Arial" w:hint="default"/>
        <w:b w:val="0"/>
        <w:i w:val="0"/>
        <w:color w:val="00B0F0"/>
        <w:sz w:val="22"/>
        <w:szCs w:val="22"/>
      </w:rPr>
    </w:lvl>
    <w:lvl w:ilvl="2">
      <w:start w:val="1"/>
      <w:numFmt w:val="lowerLetter"/>
      <w:lvlText w:val="%3)"/>
      <w:lvlJc w:val="left"/>
      <w:pPr>
        <w:tabs>
          <w:tab w:val="num" w:pos="2116"/>
        </w:tabs>
      </w:pPr>
      <w:rPr>
        <w:rFonts w:ascii="Arial" w:eastAsiaTheme="minorHAnsi" w:hAnsi="Arial" w:cs="Arial"/>
        <w:b w:val="0"/>
        <w:i w:val="0"/>
        <w:color w:val="00B0F0"/>
      </w:rPr>
    </w:lvl>
    <w:lvl w:ilvl="3">
      <w:start w:val="1"/>
      <w:numFmt w:val="decimal"/>
      <w:lvlText w:val="%1.%2.%3.%4."/>
      <w:lvlJc w:val="left"/>
      <w:pPr>
        <w:tabs>
          <w:tab w:val="num" w:pos="3174"/>
        </w:tabs>
      </w:pPr>
      <w:rPr>
        <w:rFonts w:cs="Times New Roman" w:hint="default"/>
        <w:b w:val="0"/>
        <w:i w:val="0"/>
      </w:rPr>
    </w:lvl>
    <w:lvl w:ilvl="4">
      <w:start w:val="1"/>
      <w:numFmt w:val="decimal"/>
      <w:lvlText w:val="%1.%2.%3.%4.%5."/>
      <w:lvlJc w:val="left"/>
      <w:pPr>
        <w:tabs>
          <w:tab w:val="num" w:pos="4232"/>
        </w:tabs>
      </w:pPr>
      <w:rPr>
        <w:rFonts w:cs="Times New Roman" w:hint="default"/>
        <w:b w:val="0"/>
        <w:i w:val="0"/>
      </w:rPr>
    </w:lvl>
    <w:lvl w:ilvl="5">
      <w:start w:val="1"/>
      <w:numFmt w:val="decimal"/>
      <w:lvlText w:val="%1.%2.%3.%4.%5.%6."/>
      <w:lvlJc w:val="left"/>
      <w:pPr>
        <w:tabs>
          <w:tab w:val="num" w:pos="4930"/>
        </w:tabs>
      </w:pPr>
      <w:rPr>
        <w:rFonts w:cs="Times New Roman" w:hint="default"/>
        <w:b w:val="0"/>
        <w:i w:val="0"/>
      </w:rPr>
    </w:lvl>
    <w:lvl w:ilvl="6">
      <w:start w:val="1"/>
      <w:numFmt w:val="decimal"/>
      <w:lvlText w:val="%1.%2.%3.%4.%5.%6.%7."/>
      <w:lvlJc w:val="left"/>
      <w:pPr>
        <w:tabs>
          <w:tab w:val="num" w:pos="5988"/>
        </w:tabs>
      </w:pPr>
      <w:rPr>
        <w:rFonts w:cs="Times New Roman" w:hint="default"/>
        <w:b w:val="0"/>
        <w:i w:val="0"/>
      </w:rPr>
    </w:lvl>
    <w:lvl w:ilvl="7">
      <w:start w:val="1"/>
      <w:numFmt w:val="decimal"/>
      <w:lvlText w:val="%1.%2.%3.%4.%5.%6.%7.%8."/>
      <w:lvlJc w:val="left"/>
      <w:pPr>
        <w:tabs>
          <w:tab w:val="num" w:pos="6686"/>
        </w:tabs>
      </w:pPr>
      <w:rPr>
        <w:rFonts w:cs="Times New Roman" w:hint="default"/>
        <w:b w:val="0"/>
        <w:i w:val="0"/>
      </w:rPr>
    </w:lvl>
    <w:lvl w:ilvl="8">
      <w:start w:val="1"/>
      <w:numFmt w:val="decimal"/>
      <w:lvlText w:val="%1.%2.%3.%4.%5.%6.%7.%8.%9."/>
      <w:lvlJc w:val="left"/>
      <w:pPr>
        <w:tabs>
          <w:tab w:val="num" w:pos="7744"/>
        </w:tabs>
      </w:pPr>
      <w:rPr>
        <w:rFonts w:cs="Times New Roman" w:hint="default"/>
        <w:b w:val="0"/>
        <w:i w:val="0"/>
      </w:rPr>
    </w:lvl>
  </w:abstractNum>
  <w:abstractNum w:abstractNumId="1" w15:restartNumberingAfterBreak="0">
    <w:nsid w:val="00613FF5"/>
    <w:multiLevelType w:val="hybridMultilevel"/>
    <w:tmpl w:val="B088FEB4"/>
    <w:lvl w:ilvl="0" w:tplc="D4AEBD62">
      <w:numFmt w:val="bullet"/>
      <w:lvlText w:val=""/>
      <w:lvlJc w:val="left"/>
      <w:pPr>
        <w:ind w:left="1698" w:hanging="361"/>
      </w:pPr>
      <w:rPr>
        <w:rFonts w:ascii="Symbol" w:eastAsia="Symbol" w:hAnsi="Symbol" w:cs="Symbol" w:hint="default"/>
        <w:spacing w:val="0"/>
        <w:w w:val="100"/>
        <w:lang w:val="cs-CZ" w:eastAsia="en-US" w:bidi="ar-SA"/>
      </w:rPr>
    </w:lvl>
    <w:lvl w:ilvl="1" w:tplc="1062CC2A">
      <w:numFmt w:val="bullet"/>
      <w:lvlText w:val="-"/>
      <w:lvlJc w:val="left"/>
      <w:pPr>
        <w:ind w:left="2418" w:hanging="360"/>
      </w:pPr>
      <w:rPr>
        <w:rFonts w:ascii="Yu Gothic" w:eastAsia="Yu Gothic" w:hAnsi="Yu Gothic" w:cs="Yu Gothic" w:hint="default"/>
        <w:spacing w:val="0"/>
        <w:w w:val="100"/>
        <w:lang w:val="cs-CZ" w:eastAsia="en-US" w:bidi="ar-SA"/>
      </w:rPr>
    </w:lvl>
    <w:lvl w:ilvl="2" w:tplc="E52EBFB2">
      <w:numFmt w:val="bullet"/>
      <w:lvlText w:val="•"/>
      <w:lvlJc w:val="left"/>
      <w:pPr>
        <w:ind w:left="3391" w:hanging="360"/>
      </w:pPr>
      <w:rPr>
        <w:rFonts w:hint="default"/>
        <w:lang w:val="cs-CZ" w:eastAsia="en-US" w:bidi="ar-SA"/>
      </w:rPr>
    </w:lvl>
    <w:lvl w:ilvl="3" w:tplc="A9F4858E">
      <w:numFmt w:val="bullet"/>
      <w:lvlText w:val="•"/>
      <w:lvlJc w:val="left"/>
      <w:pPr>
        <w:ind w:left="4363" w:hanging="360"/>
      </w:pPr>
      <w:rPr>
        <w:rFonts w:hint="default"/>
        <w:lang w:val="cs-CZ" w:eastAsia="en-US" w:bidi="ar-SA"/>
      </w:rPr>
    </w:lvl>
    <w:lvl w:ilvl="4" w:tplc="3C46B790">
      <w:numFmt w:val="bullet"/>
      <w:lvlText w:val="•"/>
      <w:lvlJc w:val="left"/>
      <w:pPr>
        <w:ind w:left="5335" w:hanging="360"/>
      </w:pPr>
      <w:rPr>
        <w:rFonts w:hint="default"/>
        <w:lang w:val="cs-CZ" w:eastAsia="en-US" w:bidi="ar-SA"/>
      </w:rPr>
    </w:lvl>
    <w:lvl w:ilvl="5" w:tplc="BD8C48F6">
      <w:numFmt w:val="bullet"/>
      <w:lvlText w:val="•"/>
      <w:lvlJc w:val="left"/>
      <w:pPr>
        <w:ind w:left="6307" w:hanging="360"/>
      </w:pPr>
      <w:rPr>
        <w:rFonts w:hint="default"/>
        <w:lang w:val="cs-CZ" w:eastAsia="en-US" w:bidi="ar-SA"/>
      </w:rPr>
    </w:lvl>
    <w:lvl w:ilvl="6" w:tplc="87182DD6">
      <w:numFmt w:val="bullet"/>
      <w:lvlText w:val="•"/>
      <w:lvlJc w:val="left"/>
      <w:pPr>
        <w:ind w:left="7279" w:hanging="360"/>
      </w:pPr>
      <w:rPr>
        <w:rFonts w:hint="default"/>
        <w:lang w:val="cs-CZ" w:eastAsia="en-US" w:bidi="ar-SA"/>
      </w:rPr>
    </w:lvl>
    <w:lvl w:ilvl="7" w:tplc="BAC837B8">
      <w:numFmt w:val="bullet"/>
      <w:lvlText w:val="•"/>
      <w:lvlJc w:val="left"/>
      <w:pPr>
        <w:ind w:left="8250" w:hanging="360"/>
      </w:pPr>
      <w:rPr>
        <w:rFonts w:hint="default"/>
        <w:lang w:val="cs-CZ" w:eastAsia="en-US" w:bidi="ar-SA"/>
      </w:rPr>
    </w:lvl>
    <w:lvl w:ilvl="8" w:tplc="F4725C26">
      <w:numFmt w:val="bullet"/>
      <w:lvlText w:val="•"/>
      <w:lvlJc w:val="left"/>
      <w:pPr>
        <w:ind w:left="9222" w:hanging="360"/>
      </w:pPr>
      <w:rPr>
        <w:rFonts w:hint="default"/>
        <w:lang w:val="cs-CZ" w:eastAsia="en-US" w:bidi="ar-SA"/>
      </w:rPr>
    </w:lvl>
  </w:abstractNum>
  <w:abstractNum w:abstractNumId="2" w15:restartNumberingAfterBreak="0">
    <w:nsid w:val="025A5287"/>
    <w:multiLevelType w:val="multilevel"/>
    <w:tmpl w:val="A4FAAC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723853"/>
    <w:multiLevelType w:val="multilevel"/>
    <w:tmpl w:val="6B8A2A3C"/>
    <w:lvl w:ilvl="0">
      <w:start w:val="1"/>
      <w:numFmt w:val="decimal"/>
      <w:lvlText w:val="%1."/>
      <w:lvlJc w:val="left"/>
      <w:pPr>
        <w:ind w:left="4556" w:hanging="360"/>
        <w:jc w:val="right"/>
      </w:pPr>
      <w:rPr>
        <w:rFonts w:ascii="Arial" w:eastAsia="Arial" w:hAnsi="Arial" w:cs="Arial" w:hint="default"/>
        <w:b/>
        <w:bCs/>
        <w:i w:val="0"/>
        <w:iCs w:val="0"/>
        <w:color w:val="00B0F0"/>
        <w:spacing w:val="-1"/>
        <w:w w:val="100"/>
        <w:sz w:val="22"/>
        <w:szCs w:val="22"/>
        <w:lang w:val="cs-CZ" w:eastAsia="en-US" w:bidi="ar-SA"/>
      </w:rPr>
    </w:lvl>
    <w:lvl w:ilvl="1">
      <w:start w:val="1"/>
      <w:numFmt w:val="decimal"/>
      <w:lvlText w:val="%1.%2"/>
      <w:lvlJc w:val="left"/>
      <w:pPr>
        <w:ind w:left="1685" w:hanging="708"/>
      </w:pPr>
      <w:rPr>
        <w:rFonts w:ascii="Arial" w:eastAsia="Arial" w:hAnsi="Arial" w:cs="Arial" w:hint="default"/>
        <w:b w:val="0"/>
        <w:bCs w:val="0"/>
        <w:i w:val="0"/>
        <w:iCs w:val="0"/>
        <w:color w:val="00B0F0"/>
        <w:spacing w:val="-1"/>
        <w:w w:val="100"/>
        <w:sz w:val="22"/>
        <w:szCs w:val="22"/>
        <w:lang w:val="cs-CZ" w:eastAsia="en-US" w:bidi="ar-SA"/>
      </w:rPr>
    </w:lvl>
    <w:lvl w:ilvl="2">
      <w:start w:val="1"/>
      <w:numFmt w:val="lowerLetter"/>
      <w:lvlText w:val="%3)"/>
      <w:lvlJc w:val="left"/>
      <w:pPr>
        <w:ind w:left="2473" w:hanging="360"/>
      </w:pPr>
      <w:rPr>
        <w:rFonts w:hint="default"/>
        <w:color w:val="00B0F0"/>
        <w:spacing w:val="-1"/>
        <w:w w:val="100"/>
        <w:lang w:val="cs-CZ" w:eastAsia="en-US" w:bidi="ar-SA"/>
      </w:rPr>
    </w:lvl>
    <w:lvl w:ilvl="3">
      <w:numFmt w:val="bullet"/>
      <w:lvlText w:val=""/>
      <w:lvlJc w:val="left"/>
      <w:pPr>
        <w:ind w:left="3463" w:hanging="360"/>
      </w:pPr>
      <w:rPr>
        <w:rFonts w:ascii="Symbol" w:eastAsia="Symbol" w:hAnsi="Symbol" w:cs="Symbol" w:hint="default"/>
        <w:b w:val="0"/>
        <w:bCs w:val="0"/>
        <w:i w:val="0"/>
        <w:iCs w:val="0"/>
        <w:color w:val="585858"/>
        <w:spacing w:val="0"/>
        <w:w w:val="100"/>
        <w:sz w:val="22"/>
        <w:szCs w:val="22"/>
        <w:lang w:val="cs-CZ" w:eastAsia="en-US" w:bidi="ar-SA"/>
      </w:rPr>
    </w:lvl>
    <w:lvl w:ilvl="4">
      <w:numFmt w:val="bullet"/>
      <w:lvlText w:val="•"/>
      <w:lvlJc w:val="left"/>
      <w:pPr>
        <w:ind w:left="2400" w:hanging="360"/>
      </w:pPr>
      <w:rPr>
        <w:rFonts w:hint="default"/>
        <w:lang w:val="cs-CZ" w:eastAsia="en-US" w:bidi="ar-SA"/>
      </w:rPr>
    </w:lvl>
    <w:lvl w:ilvl="5">
      <w:numFmt w:val="bullet"/>
      <w:lvlText w:val="•"/>
      <w:lvlJc w:val="left"/>
      <w:pPr>
        <w:ind w:left="2420" w:hanging="360"/>
      </w:pPr>
      <w:rPr>
        <w:rFonts w:hint="default"/>
        <w:lang w:val="cs-CZ" w:eastAsia="en-US" w:bidi="ar-SA"/>
      </w:rPr>
    </w:lvl>
    <w:lvl w:ilvl="6">
      <w:numFmt w:val="bullet"/>
      <w:lvlText w:val="•"/>
      <w:lvlJc w:val="left"/>
      <w:pPr>
        <w:ind w:left="2480" w:hanging="360"/>
      </w:pPr>
      <w:rPr>
        <w:rFonts w:hint="default"/>
        <w:lang w:val="cs-CZ" w:eastAsia="en-US" w:bidi="ar-SA"/>
      </w:rPr>
    </w:lvl>
    <w:lvl w:ilvl="7">
      <w:numFmt w:val="bullet"/>
      <w:lvlText w:val="•"/>
      <w:lvlJc w:val="left"/>
      <w:pPr>
        <w:ind w:left="2540" w:hanging="360"/>
      </w:pPr>
      <w:rPr>
        <w:rFonts w:hint="default"/>
        <w:lang w:val="cs-CZ" w:eastAsia="en-US" w:bidi="ar-SA"/>
      </w:rPr>
    </w:lvl>
    <w:lvl w:ilvl="8">
      <w:numFmt w:val="bullet"/>
      <w:lvlText w:val="•"/>
      <w:lvlJc w:val="left"/>
      <w:pPr>
        <w:ind w:left="2680" w:hanging="360"/>
      </w:pPr>
      <w:rPr>
        <w:rFonts w:hint="default"/>
        <w:lang w:val="cs-CZ" w:eastAsia="en-US" w:bidi="ar-SA"/>
      </w:rPr>
    </w:lvl>
  </w:abstractNum>
  <w:abstractNum w:abstractNumId="4" w15:restartNumberingAfterBreak="0">
    <w:nsid w:val="04F30F4B"/>
    <w:multiLevelType w:val="hybridMultilevel"/>
    <w:tmpl w:val="A42C9E5C"/>
    <w:lvl w:ilvl="0" w:tplc="A6E2DC12">
      <w:numFmt w:val="bullet"/>
      <w:lvlText w:val=""/>
      <w:lvlJc w:val="left"/>
      <w:pPr>
        <w:ind w:left="2827" w:hanging="358"/>
      </w:pPr>
      <w:rPr>
        <w:rFonts w:ascii="Symbol" w:eastAsia="Symbol" w:hAnsi="Symbol" w:cs="Symbol" w:hint="default"/>
        <w:b w:val="0"/>
        <w:bCs w:val="0"/>
        <w:i w:val="0"/>
        <w:iCs w:val="0"/>
        <w:color w:val="585858"/>
        <w:spacing w:val="0"/>
        <w:w w:val="100"/>
        <w:sz w:val="22"/>
        <w:szCs w:val="22"/>
        <w:lang w:val="cs-CZ" w:eastAsia="en-US" w:bidi="ar-SA"/>
      </w:rPr>
    </w:lvl>
    <w:lvl w:ilvl="1" w:tplc="39DE6BF2">
      <w:numFmt w:val="bullet"/>
      <w:lvlText w:val="•"/>
      <w:lvlJc w:val="left"/>
      <w:pPr>
        <w:ind w:left="3654" w:hanging="358"/>
      </w:pPr>
      <w:rPr>
        <w:rFonts w:hint="default"/>
        <w:lang w:val="cs-CZ" w:eastAsia="en-US" w:bidi="ar-SA"/>
      </w:rPr>
    </w:lvl>
    <w:lvl w:ilvl="2" w:tplc="C55CFA82">
      <w:numFmt w:val="bullet"/>
      <w:lvlText w:val="•"/>
      <w:lvlJc w:val="left"/>
      <w:pPr>
        <w:ind w:left="4489" w:hanging="358"/>
      </w:pPr>
      <w:rPr>
        <w:rFonts w:hint="default"/>
        <w:lang w:val="cs-CZ" w:eastAsia="en-US" w:bidi="ar-SA"/>
      </w:rPr>
    </w:lvl>
    <w:lvl w:ilvl="3" w:tplc="09A09AC2">
      <w:numFmt w:val="bullet"/>
      <w:lvlText w:val="•"/>
      <w:lvlJc w:val="left"/>
      <w:pPr>
        <w:ind w:left="5323" w:hanging="358"/>
      </w:pPr>
      <w:rPr>
        <w:rFonts w:hint="default"/>
        <w:lang w:val="cs-CZ" w:eastAsia="en-US" w:bidi="ar-SA"/>
      </w:rPr>
    </w:lvl>
    <w:lvl w:ilvl="4" w:tplc="9D149B9C">
      <w:numFmt w:val="bullet"/>
      <w:lvlText w:val="•"/>
      <w:lvlJc w:val="left"/>
      <w:pPr>
        <w:ind w:left="6158" w:hanging="358"/>
      </w:pPr>
      <w:rPr>
        <w:rFonts w:hint="default"/>
        <w:lang w:val="cs-CZ" w:eastAsia="en-US" w:bidi="ar-SA"/>
      </w:rPr>
    </w:lvl>
    <w:lvl w:ilvl="5" w:tplc="48D6B35E">
      <w:numFmt w:val="bullet"/>
      <w:lvlText w:val="•"/>
      <w:lvlJc w:val="left"/>
      <w:pPr>
        <w:ind w:left="6993" w:hanging="358"/>
      </w:pPr>
      <w:rPr>
        <w:rFonts w:hint="default"/>
        <w:lang w:val="cs-CZ" w:eastAsia="en-US" w:bidi="ar-SA"/>
      </w:rPr>
    </w:lvl>
    <w:lvl w:ilvl="6" w:tplc="BAAC0254">
      <w:numFmt w:val="bullet"/>
      <w:lvlText w:val="•"/>
      <w:lvlJc w:val="left"/>
      <w:pPr>
        <w:ind w:left="7827" w:hanging="358"/>
      </w:pPr>
      <w:rPr>
        <w:rFonts w:hint="default"/>
        <w:lang w:val="cs-CZ" w:eastAsia="en-US" w:bidi="ar-SA"/>
      </w:rPr>
    </w:lvl>
    <w:lvl w:ilvl="7" w:tplc="CC487666">
      <w:numFmt w:val="bullet"/>
      <w:lvlText w:val="•"/>
      <w:lvlJc w:val="left"/>
      <w:pPr>
        <w:ind w:left="8662" w:hanging="358"/>
      </w:pPr>
      <w:rPr>
        <w:rFonts w:hint="default"/>
        <w:lang w:val="cs-CZ" w:eastAsia="en-US" w:bidi="ar-SA"/>
      </w:rPr>
    </w:lvl>
    <w:lvl w:ilvl="8" w:tplc="BDCCE06A">
      <w:numFmt w:val="bullet"/>
      <w:lvlText w:val="•"/>
      <w:lvlJc w:val="left"/>
      <w:pPr>
        <w:ind w:left="9497" w:hanging="358"/>
      </w:pPr>
      <w:rPr>
        <w:rFonts w:hint="default"/>
        <w:lang w:val="cs-CZ" w:eastAsia="en-US" w:bidi="ar-SA"/>
      </w:rPr>
    </w:lvl>
  </w:abstractNum>
  <w:abstractNum w:abstractNumId="5" w15:restartNumberingAfterBreak="0">
    <w:nsid w:val="06522B0A"/>
    <w:multiLevelType w:val="hybridMultilevel"/>
    <w:tmpl w:val="CCEE4410"/>
    <w:lvl w:ilvl="0" w:tplc="AB845FA6">
      <w:numFmt w:val="bullet"/>
      <w:lvlText w:val=""/>
      <w:lvlJc w:val="left"/>
      <w:pPr>
        <w:ind w:left="2474" w:hanging="361"/>
      </w:pPr>
      <w:rPr>
        <w:rFonts w:ascii="Symbol" w:eastAsia="Symbol" w:hAnsi="Symbol" w:cs="Symbol" w:hint="default"/>
        <w:b w:val="0"/>
        <w:bCs w:val="0"/>
        <w:i w:val="0"/>
        <w:iCs w:val="0"/>
        <w:color w:val="585858"/>
        <w:spacing w:val="0"/>
        <w:w w:val="100"/>
        <w:sz w:val="22"/>
        <w:szCs w:val="22"/>
        <w:lang w:val="cs-CZ" w:eastAsia="en-US" w:bidi="ar-SA"/>
      </w:rPr>
    </w:lvl>
    <w:lvl w:ilvl="1" w:tplc="C51A28E2">
      <w:numFmt w:val="bullet"/>
      <w:lvlText w:val="•"/>
      <w:lvlJc w:val="left"/>
      <w:pPr>
        <w:ind w:left="3348" w:hanging="361"/>
      </w:pPr>
      <w:rPr>
        <w:rFonts w:hint="default"/>
        <w:lang w:val="cs-CZ" w:eastAsia="en-US" w:bidi="ar-SA"/>
      </w:rPr>
    </w:lvl>
    <w:lvl w:ilvl="2" w:tplc="DB6AFC04">
      <w:numFmt w:val="bullet"/>
      <w:lvlText w:val="•"/>
      <w:lvlJc w:val="left"/>
      <w:pPr>
        <w:ind w:left="4217" w:hanging="361"/>
      </w:pPr>
      <w:rPr>
        <w:rFonts w:hint="default"/>
        <w:lang w:val="cs-CZ" w:eastAsia="en-US" w:bidi="ar-SA"/>
      </w:rPr>
    </w:lvl>
    <w:lvl w:ilvl="3" w:tplc="F0103E80">
      <w:numFmt w:val="bullet"/>
      <w:lvlText w:val="•"/>
      <w:lvlJc w:val="left"/>
      <w:pPr>
        <w:ind w:left="5085" w:hanging="361"/>
      </w:pPr>
      <w:rPr>
        <w:rFonts w:hint="default"/>
        <w:lang w:val="cs-CZ" w:eastAsia="en-US" w:bidi="ar-SA"/>
      </w:rPr>
    </w:lvl>
    <w:lvl w:ilvl="4" w:tplc="17E64F4C">
      <w:numFmt w:val="bullet"/>
      <w:lvlText w:val="•"/>
      <w:lvlJc w:val="left"/>
      <w:pPr>
        <w:ind w:left="5954" w:hanging="361"/>
      </w:pPr>
      <w:rPr>
        <w:rFonts w:hint="default"/>
        <w:lang w:val="cs-CZ" w:eastAsia="en-US" w:bidi="ar-SA"/>
      </w:rPr>
    </w:lvl>
    <w:lvl w:ilvl="5" w:tplc="82A2E312">
      <w:numFmt w:val="bullet"/>
      <w:lvlText w:val="•"/>
      <w:lvlJc w:val="left"/>
      <w:pPr>
        <w:ind w:left="6823" w:hanging="361"/>
      </w:pPr>
      <w:rPr>
        <w:rFonts w:hint="default"/>
        <w:lang w:val="cs-CZ" w:eastAsia="en-US" w:bidi="ar-SA"/>
      </w:rPr>
    </w:lvl>
    <w:lvl w:ilvl="6" w:tplc="D6983752">
      <w:numFmt w:val="bullet"/>
      <w:lvlText w:val="•"/>
      <w:lvlJc w:val="left"/>
      <w:pPr>
        <w:ind w:left="7691" w:hanging="361"/>
      </w:pPr>
      <w:rPr>
        <w:rFonts w:hint="default"/>
        <w:lang w:val="cs-CZ" w:eastAsia="en-US" w:bidi="ar-SA"/>
      </w:rPr>
    </w:lvl>
    <w:lvl w:ilvl="7" w:tplc="935CB838">
      <w:numFmt w:val="bullet"/>
      <w:lvlText w:val="•"/>
      <w:lvlJc w:val="left"/>
      <w:pPr>
        <w:ind w:left="8560" w:hanging="361"/>
      </w:pPr>
      <w:rPr>
        <w:rFonts w:hint="default"/>
        <w:lang w:val="cs-CZ" w:eastAsia="en-US" w:bidi="ar-SA"/>
      </w:rPr>
    </w:lvl>
    <w:lvl w:ilvl="8" w:tplc="E244F30E">
      <w:numFmt w:val="bullet"/>
      <w:lvlText w:val="•"/>
      <w:lvlJc w:val="left"/>
      <w:pPr>
        <w:ind w:left="9429" w:hanging="361"/>
      </w:pPr>
      <w:rPr>
        <w:rFonts w:hint="default"/>
        <w:lang w:val="cs-CZ" w:eastAsia="en-US" w:bidi="ar-SA"/>
      </w:rPr>
    </w:lvl>
  </w:abstractNum>
  <w:abstractNum w:abstractNumId="6" w15:restartNumberingAfterBreak="0">
    <w:nsid w:val="093729F3"/>
    <w:multiLevelType w:val="hybridMultilevel"/>
    <w:tmpl w:val="F0C8E294"/>
    <w:lvl w:ilvl="0" w:tplc="EC460218">
      <w:start w:val="1"/>
      <w:numFmt w:val="lowerLetter"/>
      <w:lvlText w:val="%1."/>
      <w:lvlJc w:val="left"/>
      <w:pPr>
        <w:ind w:left="2406" w:hanging="361"/>
      </w:pPr>
      <w:rPr>
        <w:rFonts w:ascii="Arial" w:eastAsia="Arial" w:hAnsi="Arial" w:cs="Arial" w:hint="default"/>
        <w:b w:val="0"/>
        <w:bCs w:val="0"/>
        <w:i w:val="0"/>
        <w:iCs w:val="0"/>
        <w:color w:val="585858"/>
        <w:spacing w:val="0"/>
        <w:w w:val="100"/>
        <w:sz w:val="22"/>
        <w:szCs w:val="22"/>
        <w:lang w:val="cs-CZ" w:eastAsia="en-US" w:bidi="ar-SA"/>
      </w:rPr>
    </w:lvl>
    <w:lvl w:ilvl="1" w:tplc="B308E26A">
      <w:numFmt w:val="bullet"/>
      <w:lvlText w:val="•"/>
      <w:lvlJc w:val="left"/>
      <w:pPr>
        <w:ind w:left="3276" w:hanging="361"/>
      </w:pPr>
      <w:rPr>
        <w:rFonts w:hint="default"/>
        <w:lang w:val="cs-CZ" w:eastAsia="en-US" w:bidi="ar-SA"/>
      </w:rPr>
    </w:lvl>
    <w:lvl w:ilvl="2" w:tplc="A4A4BCF4">
      <w:numFmt w:val="bullet"/>
      <w:lvlText w:val="•"/>
      <w:lvlJc w:val="left"/>
      <w:pPr>
        <w:ind w:left="4153" w:hanging="361"/>
      </w:pPr>
      <w:rPr>
        <w:rFonts w:hint="default"/>
        <w:lang w:val="cs-CZ" w:eastAsia="en-US" w:bidi="ar-SA"/>
      </w:rPr>
    </w:lvl>
    <w:lvl w:ilvl="3" w:tplc="835268C6">
      <w:numFmt w:val="bullet"/>
      <w:lvlText w:val="•"/>
      <w:lvlJc w:val="left"/>
      <w:pPr>
        <w:ind w:left="5029" w:hanging="361"/>
      </w:pPr>
      <w:rPr>
        <w:rFonts w:hint="default"/>
        <w:lang w:val="cs-CZ" w:eastAsia="en-US" w:bidi="ar-SA"/>
      </w:rPr>
    </w:lvl>
    <w:lvl w:ilvl="4" w:tplc="0E040898">
      <w:numFmt w:val="bullet"/>
      <w:lvlText w:val="•"/>
      <w:lvlJc w:val="left"/>
      <w:pPr>
        <w:ind w:left="5906" w:hanging="361"/>
      </w:pPr>
      <w:rPr>
        <w:rFonts w:hint="default"/>
        <w:lang w:val="cs-CZ" w:eastAsia="en-US" w:bidi="ar-SA"/>
      </w:rPr>
    </w:lvl>
    <w:lvl w:ilvl="5" w:tplc="04E4135A">
      <w:numFmt w:val="bullet"/>
      <w:lvlText w:val="•"/>
      <w:lvlJc w:val="left"/>
      <w:pPr>
        <w:ind w:left="6783" w:hanging="361"/>
      </w:pPr>
      <w:rPr>
        <w:rFonts w:hint="default"/>
        <w:lang w:val="cs-CZ" w:eastAsia="en-US" w:bidi="ar-SA"/>
      </w:rPr>
    </w:lvl>
    <w:lvl w:ilvl="6" w:tplc="A06E45FA">
      <w:numFmt w:val="bullet"/>
      <w:lvlText w:val="•"/>
      <w:lvlJc w:val="left"/>
      <w:pPr>
        <w:ind w:left="7659" w:hanging="361"/>
      </w:pPr>
      <w:rPr>
        <w:rFonts w:hint="default"/>
        <w:lang w:val="cs-CZ" w:eastAsia="en-US" w:bidi="ar-SA"/>
      </w:rPr>
    </w:lvl>
    <w:lvl w:ilvl="7" w:tplc="1250013E">
      <w:numFmt w:val="bullet"/>
      <w:lvlText w:val="•"/>
      <w:lvlJc w:val="left"/>
      <w:pPr>
        <w:ind w:left="8536" w:hanging="361"/>
      </w:pPr>
      <w:rPr>
        <w:rFonts w:hint="default"/>
        <w:lang w:val="cs-CZ" w:eastAsia="en-US" w:bidi="ar-SA"/>
      </w:rPr>
    </w:lvl>
    <w:lvl w:ilvl="8" w:tplc="0DF4AC0A">
      <w:numFmt w:val="bullet"/>
      <w:lvlText w:val="•"/>
      <w:lvlJc w:val="left"/>
      <w:pPr>
        <w:ind w:left="9413" w:hanging="361"/>
      </w:pPr>
      <w:rPr>
        <w:rFonts w:hint="default"/>
        <w:lang w:val="cs-CZ" w:eastAsia="en-US" w:bidi="ar-SA"/>
      </w:rPr>
    </w:lvl>
  </w:abstractNum>
  <w:abstractNum w:abstractNumId="7" w15:restartNumberingAfterBreak="0">
    <w:nsid w:val="0BC3577F"/>
    <w:multiLevelType w:val="hybridMultilevel"/>
    <w:tmpl w:val="D44E3BDA"/>
    <w:lvl w:ilvl="0" w:tplc="E132F178">
      <w:numFmt w:val="bullet"/>
      <w:lvlText w:val=""/>
      <w:lvlJc w:val="left"/>
      <w:pPr>
        <w:ind w:left="1287" w:hanging="360"/>
      </w:pPr>
      <w:rPr>
        <w:rFonts w:ascii="Symbol" w:eastAsia="Symbol" w:hAnsi="Symbol" w:cs="Symbol" w:hint="default"/>
        <w:b w:val="0"/>
        <w:bCs w:val="0"/>
        <w:i w:val="0"/>
        <w:iCs w:val="0"/>
        <w:color w:val="00AFEF"/>
        <w:spacing w:val="0"/>
        <w:w w:val="100"/>
        <w:sz w:val="22"/>
        <w:szCs w:val="22"/>
        <w:lang w:val="cs-CZ" w:eastAsia="en-US" w:bidi="ar-SA"/>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0C9A1576"/>
    <w:multiLevelType w:val="multilevel"/>
    <w:tmpl w:val="6B8A2A3C"/>
    <w:lvl w:ilvl="0">
      <w:start w:val="1"/>
      <w:numFmt w:val="decimal"/>
      <w:lvlText w:val="%1."/>
      <w:lvlJc w:val="left"/>
      <w:pPr>
        <w:ind w:left="4556" w:hanging="360"/>
        <w:jc w:val="right"/>
      </w:pPr>
      <w:rPr>
        <w:rFonts w:ascii="Arial" w:eastAsia="Arial" w:hAnsi="Arial" w:cs="Arial" w:hint="default"/>
        <w:b/>
        <w:bCs/>
        <w:i w:val="0"/>
        <w:iCs w:val="0"/>
        <w:color w:val="00B0F0"/>
        <w:spacing w:val="-1"/>
        <w:w w:val="100"/>
        <w:sz w:val="22"/>
        <w:szCs w:val="22"/>
        <w:lang w:val="cs-CZ" w:eastAsia="en-US" w:bidi="ar-SA"/>
      </w:rPr>
    </w:lvl>
    <w:lvl w:ilvl="1">
      <w:start w:val="1"/>
      <w:numFmt w:val="decimal"/>
      <w:lvlText w:val="%1.%2"/>
      <w:lvlJc w:val="left"/>
      <w:pPr>
        <w:ind w:left="1685" w:hanging="708"/>
      </w:pPr>
      <w:rPr>
        <w:rFonts w:ascii="Arial" w:eastAsia="Arial" w:hAnsi="Arial" w:cs="Arial" w:hint="default"/>
        <w:b w:val="0"/>
        <w:bCs w:val="0"/>
        <w:i w:val="0"/>
        <w:iCs w:val="0"/>
        <w:color w:val="00B0F0"/>
        <w:spacing w:val="-1"/>
        <w:w w:val="100"/>
        <w:sz w:val="22"/>
        <w:szCs w:val="22"/>
        <w:lang w:val="cs-CZ" w:eastAsia="en-US" w:bidi="ar-SA"/>
      </w:rPr>
    </w:lvl>
    <w:lvl w:ilvl="2">
      <w:start w:val="1"/>
      <w:numFmt w:val="lowerLetter"/>
      <w:lvlText w:val="%3)"/>
      <w:lvlJc w:val="left"/>
      <w:pPr>
        <w:ind w:left="2473" w:hanging="360"/>
      </w:pPr>
      <w:rPr>
        <w:rFonts w:hint="default"/>
        <w:color w:val="00B0F0"/>
        <w:spacing w:val="-1"/>
        <w:w w:val="100"/>
        <w:lang w:val="cs-CZ" w:eastAsia="en-US" w:bidi="ar-SA"/>
      </w:rPr>
    </w:lvl>
    <w:lvl w:ilvl="3">
      <w:numFmt w:val="bullet"/>
      <w:lvlText w:val=""/>
      <w:lvlJc w:val="left"/>
      <w:pPr>
        <w:ind w:left="3463" w:hanging="360"/>
      </w:pPr>
      <w:rPr>
        <w:rFonts w:ascii="Symbol" w:eastAsia="Symbol" w:hAnsi="Symbol" w:cs="Symbol" w:hint="default"/>
        <w:b w:val="0"/>
        <w:bCs w:val="0"/>
        <w:i w:val="0"/>
        <w:iCs w:val="0"/>
        <w:color w:val="585858"/>
        <w:spacing w:val="0"/>
        <w:w w:val="100"/>
        <w:sz w:val="22"/>
        <w:szCs w:val="22"/>
        <w:lang w:val="cs-CZ" w:eastAsia="en-US" w:bidi="ar-SA"/>
      </w:rPr>
    </w:lvl>
    <w:lvl w:ilvl="4">
      <w:numFmt w:val="bullet"/>
      <w:lvlText w:val="•"/>
      <w:lvlJc w:val="left"/>
      <w:pPr>
        <w:ind w:left="2400" w:hanging="360"/>
      </w:pPr>
      <w:rPr>
        <w:rFonts w:hint="default"/>
        <w:lang w:val="cs-CZ" w:eastAsia="en-US" w:bidi="ar-SA"/>
      </w:rPr>
    </w:lvl>
    <w:lvl w:ilvl="5">
      <w:numFmt w:val="bullet"/>
      <w:lvlText w:val="•"/>
      <w:lvlJc w:val="left"/>
      <w:pPr>
        <w:ind w:left="2420" w:hanging="360"/>
      </w:pPr>
      <w:rPr>
        <w:rFonts w:hint="default"/>
        <w:lang w:val="cs-CZ" w:eastAsia="en-US" w:bidi="ar-SA"/>
      </w:rPr>
    </w:lvl>
    <w:lvl w:ilvl="6">
      <w:numFmt w:val="bullet"/>
      <w:lvlText w:val="•"/>
      <w:lvlJc w:val="left"/>
      <w:pPr>
        <w:ind w:left="2480" w:hanging="360"/>
      </w:pPr>
      <w:rPr>
        <w:rFonts w:hint="default"/>
        <w:lang w:val="cs-CZ" w:eastAsia="en-US" w:bidi="ar-SA"/>
      </w:rPr>
    </w:lvl>
    <w:lvl w:ilvl="7">
      <w:numFmt w:val="bullet"/>
      <w:lvlText w:val="•"/>
      <w:lvlJc w:val="left"/>
      <w:pPr>
        <w:ind w:left="2540" w:hanging="360"/>
      </w:pPr>
      <w:rPr>
        <w:rFonts w:hint="default"/>
        <w:lang w:val="cs-CZ" w:eastAsia="en-US" w:bidi="ar-SA"/>
      </w:rPr>
    </w:lvl>
    <w:lvl w:ilvl="8">
      <w:numFmt w:val="bullet"/>
      <w:lvlText w:val="•"/>
      <w:lvlJc w:val="left"/>
      <w:pPr>
        <w:ind w:left="2680" w:hanging="360"/>
      </w:pPr>
      <w:rPr>
        <w:rFonts w:hint="default"/>
        <w:lang w:val="cs-CZ" w:eastAsia="en-US" w:bidi="ar-SA"/>
      </w:rPr>
    </w:lvl>
  </w:abstractNum>
  <w:abstractNum w:abstractNumId="9" w15:restartNumberingAfterBreak="0">
    <w:nsid w:val="0ECD11F2"/>
    <w:multiLevelType w:val="hybridMultilevel"/>
    <w:tmpl w:val="69A0AF66"/>
    <w:lvl w:ilvl="0" w:tplc="8368CC88">
      <w:numFmt w:val="bullet"/>
      <w:lvlText w:val="o"/>
      <w:lvlJc w:val="left"/>
      <w:pPr>
        <w:ind w:left="563" w:hanging="425"/>
      </w:pPr>
      <w:rPr>
        <w:rFonts w:ascii="Courier New" w:eastAsia="Courier New" w:hAnsi="Courier New" w:cs="Courier New" w:hint="default"/>
        <w:b w:val="0"/>
        <w:bCs w:val="0"/>
        <w:i w:val="0"/>
        <w:iCs w:val="0"/>
        <w:color w:val="585858"/>
        <w:spacing w:val="0"/>
        <w:w w:val="100"/>
        <w:sz w:val="22"/>
        <w:szCs w:val="22"/>
        <w:lang w:val="cs-CZ" w:eastAsia="en-US" w:bidi="ar-SA"/>
      </w:rPr>
    </w:lvl>
    <w:lvl w:ilvl="1" w:tplc="2CF4FBFA">
      <w:numFmt w:val="bullet"/>
      <w:lvlText w:val="•"/>
      <w:lvlJc w:val="left"/>
      <w:pPr>
        <w:ind w:left="1154" w:hanging="425"/>
      </w:pPr>
      <w:rPr>
        <w:rFonts w:hint="default"/>
        <w:lang w:val="cs-CZ" w:eastAsia="en-US" w:bidi="ar-SA"/>
      </w:rPr>
    </w:lvl>
    <w:lvl w:ilvl="2" w:tplc="6A1405DE">
      <w:numFmt w:val="bullet"/>
      <w:lvlText w:val="•"/>
      <w:lvlJc w:val="left"/>
      <w:pPr>
        <w:ind w:left="1749" w:hanging="425"/>
      </w:pPr>
      <w:rPr>
        <w:rFonts w:hint="default"/>
        <w:lang w:val="cs-CZ" w:eastAsia="en-US" w:bidi="ar-SA"/>
      </w:rPr>
    </w:lvl>
    <w:lvl w:ilvl="3" w:tplc="72F6C4CC">
      <w:numFmt w:val="bullet"/>
      <w:lvlText w:val="•"/>
      <w:lvlJc w:val="left"/>
      <w:pPr>
        <w:ind w:left="2344" w:hanging="425"/>
      </w:pPr>
      <w:rPr>
        <w:rFonts w:hint="default"/>
        <w:lang w:val="cs-CZ" w:eastAsia="en-US" w:bidi="ar-SA"/>
      </w:rPr>
    </w:lvl>
    <w:lvl w:ilvl="4" w:tplc="3E663538">
      <w:numFmt w:val="bullet"/>
      <w:lvlText w:val="•"/>
      <w:lvlJc w:val="left"/>
      <w:pPr>
        <w:ind w:left="2939" w:hanging="425"/>
      </w:pPr>
      <w:rPr>
        <w:rFonts w:hint="default"/>
        <w:lang w:val="cs-CZ" w:eastAsia="en-US" w:bidi="ar-SA"/>
      </w:rPr>
    </w:lvl>
    <w:lvl w:ilvl="5" w:tplc="2070BA9A">
      <w:numFmt w:val="bullet"/>
      <w:lvlText w:val="•"/>
      <w:lvlJc w:val="left"/>
      <w:pPr>
        <w:ind w:left="3534" w:hanging="425"/>
      </w:pPr>
      <w:rPr>
        <w:rFonts w:hint="default"/>
        <w:lang w:val="cs-CZ" w:eastAsia="en-US" w:bidi="ar-SA"/>
      </w:rPr>
    </w:lvl>
    <w:lvl w:ilvl="6" w:tplc="4D02C120">
      <w:numFmt w:val="bullet"/>
      <w:lvlText w:val="•"/>
      <w:lvlJc w:val="left"/>
      <w:pPr>
        <w:ind w:left="4129" w:hanging="425"/>
      </w:pPr>
      <w:rPr>
        <w:rFonts w:hint="default"/>
        <w:lang w:val="cs-CZ" w:eastAsia="en-US" w:bidi="ar-SA"/>
      </w:rPr>
    </w:lvl>
    <w:lvl w:ilvl="7" w:tplc="892E1A7A">
      <w:numFmt w:val="bullet"/>
      <w:lvlText w:val="•"/>
      <w:lvlJc w:val="left"/>
      <w:pPr>
        <w:ind w:left="4724" w:hanging="425"/>
      </w:pPr>
      <w:rPr>
        <w:rFonts w:hint="default"/>
        <w:lang w:val="cs-CZ" w:eastAsia="en-US" w:bidi="ar-SA"/>
      </w:rPr>
    </w:lvl>
    <w:lvl w:ilvl="8" w:tplc="FA763E3A">
      <w:numFmt w:val="bullet"/>
      <w:lvlText w:val="•"/>
      <w:lvlJc w:val="left"/>
      <w:pPr>
        <w:ind w:left="5319" w:hanging="425"/>
      </w:pPr>
      <w:rPr>
        <w:rFonts w:hint="default"/>
        <w:lang w:val="cs-CZ" w:eastAsia="en-US" w:bidi="ar-SA"/>
      </w:rPr>
    </w:lvl>
  </w:abstractNum>
  <w:abstractNum w:abstractNumId="10" w15:restartNumberingAfterBreak="0">
    <w:nsid w:val="0F340045"/>
    <w:multiLevelType w:val="multilevel"/>
    <w:tmpl w:val="266087E4"/>
    <w:lvl w:ilvl="0">
      <w:start w:val="1"/>
      <w:numFmt w:val="decimal"/>
      <w:lvlText w:val="%1"/>
      <w:lvlJc w:val="left"/>
      <w:pPr>
        <w:ind w:left="360"/>
      </w:pPr>
      <w:rPr>
        <w:rFonts w:ascii="Arial" w:eastAsia="Arial" w:hAnsi="Arial" w:cs="Arial"/>
        <w:b w:val="0"/>
        <w:i w:val="0"/>
        <w:strike w:val="0"/>
        <w:dstrike w:val="0"/>
        <w:color w:val="00AFEF"/>
        <w:sz w:val="22"/>
        <w:szCs w:val="22"/>
        <w:u w:val="none" w:color="000000"/>
        <w:bdr w:val="none" w:sz="0" w:space="0" w:color="auto"/>
        <w:shd w:val="clear" w:color="auto" w:fill="auto"/>
        <w:vertAlign w:val="baseline"/>
      </w:rPr>
    </w:lvl>
    <w:lvl w:ilvl="1">
      <w:start w:val="2"/>
      <w:numFmt w:val="decimal"/>
      <w:lvlRestart w:val="0"/>
      <w:lvlText w:val="%1.%2."/>
      <w:lvlJc w:val="left"/>
      <w:pPr>
        <w:ind w:left="1032"/>
      </w:pPr>
      <w:rPr>
        <w:rFonts w:ascii="Arial" w:eastAsia="Arial" w:hAnsi="Arial" w:cs="Arial"/>
        <w:b w:val="0"/>
        <w:i w:val="0"/>
        <w:strike w:val="0"/>
        <w:dstrike w:val="0"/>
        <w:color w:val="00AFEF"/>
        <w:sz w:val="22"/>
        <w:szCs w:val="22"/>
        <w:u w:val="none" w:color="000000"/>
        <w:bdr w:val="none" w:sz="0" w:space="0" w:color="auto"/>
        <w:shd w:val="clear" w:color="auto" w:fill="auto"/>
        <w:vertAlign w:val="baseline"/>
      </w:rPr>
    </w:lvl>
    <w:lvl w:ilvl="2">
      <w:start w:val="1"/>
      <w:numFmt w:val="lowerRoman"/>
      <w:lvlText w:val="%3"/>
      <w:lvlJc w:val="left"/>
      <w:pPr>
        <w:ind w:left="1478"/>
      </w:pPr>
      <w:rPr>
        <w:rFonts w:ascii="Arial" w:eastAsia="Arial" w:hAnsi="Arial" w:cs="Arial"/>
        <w:b w:val="0"/>
        <w:i w:val="0"/>
        <w:strike w:val="0"/>
        <w:dstrike w:val="0"/>
        <w:color w:val="00AFEF"/>
        <w:sz w:val="22"/>
        <w:szCs w:val="22"/>
        <w:u w:val="none" w:color="000000"/>
        <w:bdr w:val="none" w:sz="0" w:space="0" w:color="auto"/>
        <w:shd w:val="clear" w:color="auto" w:fill="auto"/>
        <w:vertAlign w:val="baseline"/>
      </w:rPr>
    </w:lvl>
    <w:lvl w:ilvl="3">
      <w:start w:val="1"/>
      <w:numFmt w:val="decimal"/>
      <w:lvlText w:val="%4"/>
      <w:lvlJc w:val="left"/>
      <w:pPr>
        <w:ind w:left="2198"/>
      </w:pPr>
      <w:rPr>
        <w:rFonts w:ascii="Arial" w:eastAsia="Arial" w:hAnsi="Arial" w:cs="Arial"/>
        <w:b w:val="0"/>
        <w:i w:val="0"/>
        <w:strike w:val="0"/>
        <w:dstrike w:val="0"/>
        <w:color w:val="00AFEF"/>
        <w:sz w:val="22"/>
        <w:szCs w:val="22"/>
        <w:u w:val="none" w:color="000000"/>
        <w:bdr w:val="none" w:sz="0" w:space="0" w:color="auto"/>
        <w:shd w:val="clear" w:color="auto" w:fill="auto"/>
        <w:vertAlign w:val="baseline"/>
      </w:rPr>
    </w:lvl>
    <w:lvl w:ilvl="4">
      <w:start w:val="1"/>
      <w:numFmt w:val="lowerLetter"/>
      <w:lvlText w:val="%5"/>
      <w:lvlJc w:val="left"/>
      <w:pPr>
        <w:ind w:left="2918"/>
      </w:pPr>
      <w:rPr>
        <w:rFonts w:ascii="Arial" w:eastAsia="Arial" w:hAnsi="Arial" w:cs="Arial"/>
        <w:b w:val="0"/>
        <w:i w:val="0"/>
        <w:strike w:val="0"/>
        <w:dstrike w:val="0"/>
        <w:color w:val="00AFEF"/>
        <w:sz w:val="22"/>
        <w:szCs w:val="22"/>
        <w:u w:val="none" w:color="000000"/>
        <w:bdr w:val="none" w:sz="0" w:space="0" w:color="auto"/>
        <w:shd w:val="clear" w:color="auto" w:fill="auto"/>
        <w:vertAlign w:val="baseline"/>
      </w:rPr>
    </w:lvl>
    <w:lvl w:ilvl="5">
      <w:start w:val="1"/>
      <w:numFmt w:val="lowerRoman"/>
      <w:lvlText w:val="%6"/>
      <w:lvlJc w:val="left"/>
      <w:pPr>
        <w:ind w:left="3638"/>
      </w:pPr>
      <w:rPr>
        <w:rFonts w:ascii="Arial" w:eastAsia="Arial" w:hAnsi="Arial" w:cs="Arial"/>
        <w:b w:val="0"/>
        <w:i w:val="0"/>
        <w:strike w:val="0"/>
        <w:dstrike w:val="0"/>
        <w:color w:val="00AFEF"/>
        <w:sz w:val="22"/>
        <w:szCs w:val="22"/>
        <w:u w:val="none" w:color="000000"/>
        <w:bdr w:val="none" w:sz="0" w:space="0" w:color="auto"/>
        <w:shd w:val="clear" w:color="auto" w:fill="auto"/>
        <w:vertAlign w:val="baseline"/>
      </w:rPr>
    </w:lvl>
    <w:lvl w:ilvl="6">
      <w:start w:val="1"/>
      <w:numFmt w:val="decimal"/>
      <w:lvlText w:val="%7"/>
      <w:lvlJc w:val="left"/>
      <w:pPr>
        <w:ind w:left="4358"/>
      </w:pPr>
      <w:rPr>
        <w:rFonts w:ascii="Arial" w:eastAsia="Arial" w:hAnsi="Arial" w:cs="Arial"/>
        <w:b w:val="0"/>
        <w:i w:val="0"/>
        <w:strike w:val="0"/>
        <w:dstrike w:val="0"/>
        <w:color w:val="00AFEF"/>
        <w:sz w:val="22"/>
        <w:szCs w:val="22"/>
        <w:u w:val="none" w:color="000000"/>
        <w:bdr w:val="none" w:sz="0" w:space="0" w:color="auto"/>
        <w:shd w:val="clear" w:color="auto" w:fill="auto"/>
        <w:vertAlign w:val="baseline"/>
      </w:rPr>
    </w:lvl>
    <w:lvl w:ilvl="7">
      <w:start w:val="1"/>
      <w:numFmt w:val="lowerLetter"/>
      <w:lvlText w:val="%8"/>
      <w:lvlJc w:val="left"/>
      <w:pPr>
        <w:ind w:left="5078"/>
      </w:pPr>
      <w:rPr>
        <w:rFonts w:ascii="Arial" w:eastAsia="Arial" w:hAnsi="Arial" w:cs="Arial"/>
        <w:b w:val="0"/>
        <w:i w:val="0"/>
        <w:strike w:val="0"/>
        <w:dstrike w:val="0"/>
        <w:color w:val="00AFEF"/>
        <w:sz w:val="22"/>
        <w:szCs w:val="22"/>
        <w:u w:val="none" w:color="000000"/>
        <w:bdr w:val="none" w:sz="0" w:space="0" w:color="auto"/>
        <w:shd w:val="clear" w:color="auto" w:fill="auto"/>
        <w:vertAlign w:val="baseline"/>
      </w:rPr>
    </w:lvl>
    <w:lvl w:ilvl="8">
      <w:start w:val="1"/>
      <w:numFmt w:val="lowerRoman"/>
      <w:lvlText w:val="%9"/>
      <w:lvlJc w:val="left"/>
      <w:pPr>
        <w:ind w:left="5798"/>
      </w:pPr>
      <w:rPr>
        <w:rFonts w:ascii="Arial" w:eastAsia="Arial" w:hAnsi="Arial" w:cs="Arial"/>
        <w:b w:val="0"/>
        <w:i w:val="0"/>
        <w:strike w:val="0"/>
        <w:dstrike w:val="0"/>
        <w:color w:val="00AFEF"/>
        <w:sz w:val="22"/>
        <w:szCs w:val="22"/>
        <w:u w:val="none" w:color="000000"/>
        <w:bdr w:val="none" w:sz="0" w:space="0" w:color="auto"/>
        <w:shd w:val="clear" w:color="auto" w:fill="auto"/>
        <w:vertAlign w:val="baseline"/>
      </w:rPr>
    </w:lvl>
  </w:abstractNum>
  <w:abstractNum w:abstractNumId="11" w15:restartNumberingAfterBreak="0">
    <w:nsid w:val="11C97C84"/>
    <w:multiLevelType w:val="hybridMultilevel"/>
    <w:tmpl w:val="ED0698C2"/>
    <w:lvl w:ilvl="0" w:tplc="24C4C1D2">
      <w:start w:val="3"/>
      <w:numFmt w:val="decimal"/>
      <w:lvlText w:val="%1."/>
      <w:lvlJc w:val="left"/>
      <w:pPr>
        <w:ind w:left="1686" w:hanging="348"/>
      </w:pPr>
      <w:rPr>
        <w:rFonts w:ascii="Arial" w:eastAsia="Arial" w:hAnsi="Arial" w:cs="Arial" w:hint="default"/>
        <w:b w:val="0"/>
        <w:bCs w:val="0"/>
        <w:i w:val="0"/>
        <w:iCs w:val="0"/>
        <w:color w:val="585858"/>
        <w:spacing w:val="-1"/>
        <w:w w:val="100"/>
        <w:sz w:val="22"/>
        <w:szCs w:val="22"/>
        <w:lang w:val="cs-CZ" w:eastAsia="en-US" w:bidi="ar-SA"/>
      </w:rPr>
    </w:lvl>
    <w:lvl w:ilvl="1" w:tplc="C67654D2">
      <w:start w:val="1"/>
      <w:numFmt w:val="lowerLetter"/>
      <w:lvlText w:val="%2)"/>
      <w:lvlJc w:val="left"/>
      <w:pPr>
        <w:ind w:left="2537" w:hanging="428"/>
      </w:pPr>
      <w:rPr>
        <w:rFonts w:ascii="Arial" w:eastAsia="Arial" w:hAnsi="Arial" w:cs="Arial" w:hint="default"/>
        <w:b w:val="0"/>
        <w:bCs w:val="0"/>
        <w:i w:val="0"/>
        <w:iCs w:val="0"/>
        <w:color w:val="00B0F0"/>
        <w:spacing w:val="-1"/>
        <w:w w:val="100"/>
        <w:sz w:val="22"/>
        <w:szCs w:val="22"/>
        <w:lang w:val="cs-CZ" w:eastAsia="en-US" w:bidi="ar-SA"/>
      </w:rPr>
    </w:lvl>
    <w:lvl w:ilvl="2" w:tplc="8D7EA412">
      <w:numFmt w:val="bullet"/>
      <w:lvlText w:val="•"/>
      <w:lvlJc w:val="left"/>
      <w:pPr>
        <w:ind w:left="3498" w:hanging="428"/>
      </w:pPr>
      <w:rPr>
        <w:rFonts w:hint="default"/>
        <w:lang w:val="cs-CZ" w:eastAsia="en-US" w:bidi="ar-SA"/>
      </w:rPr>
    </w:lvl>
    <w:lvl w:ilvl="3" w:tplc="EE5836AA">
      <w:numFmt w:val="bullet"/>
      <w:lvlText w:val="•"/>
      <w:lvlJc w:val="left"/>
      <w:pPr>
        <w:ind w:left="4456" w:hanging="428"/>
      </w:pPr>
      <w:rPr>
        <w:rFonts w:hint="default"/>
        <w:lang w:val="cs-CZ" w:eastAsia="en-US" w:bidi="ar-SA"/>
      </w:rPr>
    </w:lvl>
    <w:lvl w:ilvl="4" w:tplc="65F498AE">
      <w:numFmt w:val="bullet"/>
      <w:lvlText w:val="•"/>
      <w:lvlJc w:val="left"/>
      <w:pPr>
        <w:ind w:left="5415" w:hanging="428"/>
      </w:pPr>
      <w:rPr>
        <w:rFonts w:hint="default"/>
        <w:lang w:val="cs-CZ" w:eastAsia="en-US" w:bidi="ar-SA"/>
      </w:rPr>
    </w:lvl>
    <w:lvl w:ilvl="5" w:tplc="ECE244F0">
      <w:numFmt w:val="bullet"/>
      <w:lvlText w:val="•"/>
      <w:lvlJc w:val="left"/>
      <w:pPr>
        <w:ind w:left="6373" w:hanging="428"/>
      </w:pPr>
      <w:rPr>
        <w:rFonts w:hint="default"/>
        <w:lang w:val="cs-CZ" w:eastAsia="en-US" w:bidi="ar-SA"/>
      </w:rPr>
    </w:lvl>
    <w:lvl w:ilvl="6" w:tplc="2E90C790">
      <w:numFmt w:val="bullet"/>
      <w:lvlText w:val="•"/>
      <w:lvlJc w:val="left"/>
      <w:pPr>
        <w:ind w:left="7332" w:hanging="428"/>
      </w:pPr>
      <w:rPr>
        <w:rFonts w:hint="default"/>
        <w:lang w:val="cs-CZ" w:eastAsia="en-US" w:bidi="ar-SA"/>
      </w:rPr>
    </w:lvl>
    <w:lvl w:ilvl="7" w:tplc="70E8D3D4">
      <w:numFmt w:val="bullet"/>
      <w:lvlText w:val="•"/>
      <w:lvlJc w:val="left"/>
      <w:pPr>
        <w:ind w:left="8290" w:hanging="428"/>
      </w:pPr>
      <w:rPr>
        <w:rFonts w:hint="default"/>
        <w:lang w:val="cs-CZ" w:eastAsia="en-US" w:bidi="ar-SA"/>
      </w:rPr>
    </w:lvl>
    <w:lvl w:ilvl="8" w:tplc="05CCB350">
      <w:numFmt w:val="bullet"/>
      <w:lvlText w:val="•"/>
      <w:lvlJc w:val="left"/>
      <w:pPr>
        <w:ind w:left="9249" w:hanging="428"/>
      </w:pPr>
      <w:rPr>
        <w:rFonts w:hint="default"/>
        <w:lang w:val="cs-CZ" w:eastAsia="en-US" w:bidi="ar-SA"/>
      </w:rPr>
    </w:lvl>
  </w:abstractNum>
  <w:abstractNum w:abstractNumId="12" w15:restartNumberingAfterBreak="0">
    <w:nsid w:val="11F33CDF"/>
    <w:multiLevelType w:val="multilevel"/>
    <w:tmpl w:val="D04C78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3252D39"/>
    <w:multiLevelType w:val="multilevel"/>
    <w:tmpl w:val="49AA5C5C"/>
    <w:lvl w:ilvl="0">
      <w:start w:val="1"/>
      <w:numFmt w:val="decimal"/>
      <w:lvlText w:val="%1"/>
      <w:lvlJc w:val="left"/>
      <w:pPr>
        <w:ind w:left="4892" w:hanging="360"/>
        <w:jc w:val="right"/>
      </w:pPr>
      <w:rPr>
        <w:rFonts w:ascii="Arial" w:eastAsia="Arial" w:hAnsi="Arial" w:cs="Arial" w:hint="default"/>
        <w:b/>
        <w:bCs/>
        <w:i w:val="0"/>
        <w:iCs w:val="0"/>
        <w:color w:val="585858"/>
        <w:spacing w:val="0"/>
        <w:w w:val="100"/>
        <w:sz w:val="22"/>
        <w:szCs w:val="22"/>
        <w:lang w:val="cs-CZ" w:eastAsia="en-US" w:bidi="ar-SA"/>
      </w:rPr>
    </w:lvl>
    <w:lvl w:ilvl="1">
      <w:start w:val="1"/>
      <w:numFmt w:val="decimal"/>
      <w:lvlText w:val="%1.%2"/>
      <w:lvlJc w:val="left"/>
      <w:pPr>
        <w:ind w:left="1686" w:hanging="708"/>
      </w:pPr>
      <w:rPr>
        <w:rFonts w:ascii="Arial" w:eastAsia="Arial" w:hAnsi="Arial" w:cs="Arial" w:hint="default"/>
        <w:b w:val="0"/>
        <w:bCs w:val="0"/>
        <w:i w:val="0"/>
        <w:iCs w:val="0"/>
        <w:color w:val="585858"/>
        <w:spacing w:val="-1"/>
        <w:w w:val="100"/>
        <w:sz w:val="22"/>
        <w:szCs w:val="22"/>
        <w:lang w:val="cs-CZ" w:eastAsia="en-US" w:bidi="ar-SA"/>
      </w:rPr>
    </w:lvl>
    <w:lvl w:ilvl="2">
      <w:numFmt w:val="bullet"/>
      <w:lvlText w:val=""/>
      <w:lvlJc w:val="left"/>
      <w:pPr>
        <w:ind w:left="1698" w:hanging="361"/>
      </w:pPr>
      <w:rPr>
        <w:rFonts w:ascii="Symbol" w:eastAsia="Symbol" w:hAnsi="Symbol" w:cs="Symbol" w:hint="default"/>
        <w:b w:val="0"/>
        <w:bCs w:val="0"/>
        <w:i w:val="0"/>
        <w:iCs w:val="0"/>
        <w:color w:val="585858"/>
        <w:spacing w:val="0"/>
        <w:w w:val="100"/>
        <w:sz w:val="22"/>
        <w:szCs w:val="22"/>
        <w:lang w:val="cs-CZ" w:eastAsia="en-US" w:bidi="ar-SA"/>
      </w:rPr>
    </w:lvl>
    <w:lvl w:ilvl="3">
      <w:numFmt w:val="bullet"/>
      <w:lvlText w:val="o"/>
      <w:lvlJc w:val="left"/>
      <w:pPr>
        <w:ind w:left="2418" w:hanging="361"/>
      </w:pPr>
      <w:rPr>
        <w:rFonts w:ascii="Courier New" w:eastAsia="Courier New" w:hAnsi="Courier New" w:cs="Courier New" w:hint="default"/>
        <w:b w:val="0"/>
        <w:bCs w:val="0"/>
        <w:i w:val="0"/>
        <w:iCs w:val="0"/>
        <w:color w:val="585858"/>
        <w:spacing w:val="0"/>
        <w:w w:val="100"/>
        <w:sz w:val="22"/>
        <w:szCs w:val="22"/>
        <w:lang w:val="cs-CZ" w:eastAsia="en-US" w:bidi="ar-SA"/>
      </w:rPr>
    </w:lvl>
    <w:lvl w:ilvl="4">
      <w:numFmt w:val="bullet"/>
      <w:lvlText w:val="•"/>
      <w:lvlJc w:val="left"/>
      <w:pPr>
        <w:ind w:left="4900" w:hanging="361"/>
      </w:pPr>
      <w:rPr>
        <w:rFonts w:hint="default"/>
        <w:lang w:val="cs-CZ" w:eastAsia="en-US" w:bidi="ar-SA"/>
      </w:rPr>
    </w:lvl>
    <w:lvl w:ilvl="5">
      <w:numFmt w:val="bullet"/>
      <w:lvlText w:val="•"/>
      <w:lvlJc w:val="left"/>
      <w:pPr>
        <w:ind w:left="5944" w:hanging="361"/>
      </w:pPr>
      <w:rPr>
        <w:rFonts w:hint="default"/>
        <w:lang w:val="cs-CZ" w:eastAsia="en-US" w:bidi="ar-SA"/>
      </w:rPr>
    </w:lvl>
    <w:lvl w:ilvl="6">
      <w:numFmt w:val="bullet"/>
      <w:lvlText w:val="•"/>
      <w:lvlJc w:val="left"/>
      <w:pPr>
        <w:ind w:left="6988" w:hanging="361"/>
      </w:pPr>
      <w:rPr>
        <w:rFonts w:hint="default"/>
        <w:lang w:val="cs-CZ" w:eastAsia="en-US" w:bidi="ar-SA"/>
      </w:rPr>
    </w:lvl>
    <w:lvl w:ilvl="7">
      <w:numFmt w:val="bullet"/>
      <w:lvlText w:val="•"/>
      <w:lvlJc w:val="left"/>
      <w:pPr>
        <w:ind w:left="8033" w:hanging="361"/>
      </w:pPr>
      <w:rPr>
        <w:rFonts w:hint="default"/>
        <w:lang w:val="cs-CZ" w:eastAsia="en-US" w:bidi="ar-SA"/>
      </w:rPr>
    </w:lvl>
    <w:lvl w:ilvl="8">
      <w:numFmt w:val="bullet"/>
      <w:lvlText w:val="•"/>
      <w:lvlJc w:val="left"/>
      <w:pPr>
        <w:ind w:left="9077" w:hanging="361"/>
      </w:pPr>
      <w:rPr>
        <w:rFonts w:hint="default"/>
        <w:lang w:val="cs-CZ" w:eastAsia="en-US" w:bidi="ar-SA"/>
      </w:rPr>
    </w:lvl>
  </w:abstractNum>
  <w:abstractNum w:abstractNumId="14" w15:restartNumberingAfterBreak="0">
    <w:nsid w:val="18D55EEC"/>
    <w:multiLevelType w:val="multilevel"/>
    <w:tmpl w:val="6B8A2A3C"/>
    <w:lvl w:ilvl="0">
      <w:start w:val="1"/>
      <w:numFmt w:val="decimal"/>
      <w:lvlText w:val="%1."/>
      <w:lvlJc w:val="left"/>
      <w:pPr>
        <w:ind w:left="4556" w:hanging="360"/>
        <w:jc w:val="right"/>
      </w:pPr>
      <w:rPr>
        <w:rFonts w:ascii="Arial" w:eastAsia="Arial" w:hAnsi="Arial" w:cs="Arial" w:hint="default"/>
        <w:b/>
        <w:bCs/>
        <w:i w:val="0"/>
        <w:iCs w:val="0"/>
        <w:color w:val="00B0F0"/>
        <w:spacing w:val="-1"/>
        <w:w w:val="100"/>
        <w:sz w:val="22"/>
        <w:szCs w:val="22"/>
        <w:lang w:val="cs-CZ" w:eastAsia="en-US" w:bidi="ar-SA"/>
      </w:rPr>
    </w:lvl>
    <w:lvl w:ilvl="1">
      <w:start w:val="1"/>
      <w:numFmt w:val="decimal"/>
      <w:lvlText w:val="%1.%2"/>
      <w:lvlJc w:val="left"/>
      <w:pPr>
        <w:ind w:left="1685" w:hanging="708"/>
      </w:pPr>
      <w:rPr>
        <w:rFonts w:ascii="Arial" w:eastAsia="Arial" w:hAnsi="Arial" w:cs="Arial" w:hint="default"/>
        <w:b w:val="0"/>
        <w:bCs w:val="0"/>
        <w:i w:val="0"/>
        <w:iCs w:val="0"/>
        <w:color w:val="00B0F0"/>
        <w:spacing w:val="-1"/>
        <w:w w:val="100"/>
        <w:sz w:val="22"/>
        <w:szCs w:val="22"/>
        <w:lang w:val="cs-CZ" w:eastAsia="en-US" w:bidi="ar-SA"/>
      </w:rPr>
    </w:lvl>
    <w:lvl w:ilvl="2">
      <w:start w:val="1"/>
      <w:numFmt w:val="lowerLetter"/>
      <w:lvlText w:val="%3)"/>
      <w:lvlJc w:val="left"/>
      <w:pPr>
        <w:ind w:left="2473" w:hanging="360"/>
      </w:pPr>
      <w:rPr>
        <w:rFonts w:hint="default"/>
        <w:color w:val="00B0F0"/>
        <w:spacing w:val="-1"/>
        <w:w w:val="100"/>
        <w:lang w:val="cs-CZ" w:eastAsia="en-US" w:bidi="ar-SA"/>
      </w:rPr>
    </w:lvl>
    <w:lvl w:ilvl="3">
      <w:numFmt w:val="bullet"/>
      <w:lvlText w:val=""/>
      <w:lvlJc w:val="left"/>
      <w:pPr>
        <w:ind w:left="3463" w:hanging="360"/>
      </w:pPr>
      <w:rPr>
        <w:rFonts w:ascii="Symbol" w:eastAsia="Symbol" w:hAnsi="Symbol" w:cs="Symbol" w:hint="default"/>
        <w:b w:val="0"/>
        <w:bCs w:val="0"/>
        <w:i w:val="0"/>
        <w:iCs w:val="0"/>
        <w:color w:val="585858"/>
        <w:spacing w:val="0"/>
        <w:w w:val="100"/>
        <w:sz w:val="22"/>
        <w:szCs w:val="22"/>
        <w:lang w:val="cs-CZ" w:eastAsia="en-US" w:bidi="ar-SA"/>
      </w:rPr>
    </w:lvl>
    <w:lvl w:ilvl="4">
      <w:numFmt w:val="bullet"/>
      <w:lvlText w:val="•"/>
      <w:lvlJc w:val="left"/>
      <w:pPr>
        <w:ind w:left="2400" w:hanging="360"/>
      </w:pPr>
      <w:rPr>
        <w:rFonts w:hint="default"/>
        <w:lang w:val="cs-CZ" w:eastAsia="en-US" w:bidi="ar-SA"/>
      </w:rPr>
    </w:lvl>
    <w:lvl w:ilvl="5">
      <w:numFmt w:val="bullet"/>
      <w:lvlText w:val="•"/>
      <w:lvlJc w:val="left"/>
      <w:pPr>
        <w:ind w:left="2420" w:hanging="360"/>
      </w:pPr>
      <w:rPr>
        <w:rFonts w:hint="default"/>
        <w:lang w:val="cs-CZ" w:eastAsia="en-US" w:bidi="ar-SA"/>
      </w:rPr>
    </w:lvl>
    <w:lvl w:ilvl="6">
      <w:numFmt w:val="bullet"/>
      <w:lvlText w:val="•"/>
      <w:lvlJc w:val="left"/>
      <w:pPr>
        <w:ind w:left="2480" w:hanging="360"/>
      </w:pPr>
      <w:rPr>
        <w:rFonts w:hint="default"/>
        <w:lang w:val="cs-CZ" w:eastAsia="en-US" w:bidi="ar-SA"/>
      </w:rPr>
    </w:lvl>
    <w:lvl w:ilvl="7">
      <w:numFmt w:val="bullet"/>
      <w:lvlText w:val="•"/>
      <w:lvlJc w:val="left"/>
      <w:pPr>
        <w:ind w:left="2540" w:hanging="360"/>
      </w:pPr>
      <w:rPr>
        <w:rFonts w:hint="default"/>
        <w:lang w:val="cs-CZ" w:eastAsia="en-US" w:bidi="ar-SA"/>
      </w:rPr>
    </w:lvl>
    <w:lvl w:ilvl="8">
      <w:numFmt w:val="bullet"/>
      <w:lvlText w:val="•"/>
      <w:lvlJc w:val="left"/>
      <w:pPr>
        <w:ind w:left="2680" w:hanging="360"/>
      </w:pPr>
      <w:rPr>
        <w:rFonts w:hint="default"/>
        <w:lang w:val="cs-CZ" w:eastAsia="en-US" w:bidi="ar-SA"/>
      </w:rPr>
    </w:lvl>
  </w:abstractNum>
  <w:abstractNum w:abstractNumId="15" w15:restartNumberingAfterBreak="0">
    <w:nsid w:val="1A393A44"/>
    <w:multiLevelType w:val="hybridMultilevel"/>
    <w:tmpl w:val="F15AB94E"/>
    <w:lvl w:ilvl="0" w:tplc="6D80361C">
      <w:numFmt w:val="bullet"/>
      <w:lvlText w:val="·"/>
      <w:lvlJc w:val="left"/>
      <w:pPr>
        <w:ind w:left="978" w:hanging="137"/>
      </w:pPr>
      <w:rPr>
        <w:rFonts w:ascii="Arial" w:eastAsia="Arial" w:hAnsi="Arial" w:cs="Arial" w:hint="default"/>
        <w:b w:val="0"/>
        <w:bCs w:val="0"/>
        <w:i w:val="0"/>
        <w:iCs w:val="0"/>
        <w:color w:val="585858"/>
        <w:spacing w:val="0"/>
        <w:w w:val="100"/>
        <w:sz w:val="22"/>
        <w:szCs w:val="22"/>
        <w:lang w:val="cs-CZ" w:eastAsia="en-US" w:bidi="ar-SA"/>
      </w:rPr>
    </w:lvl>
    <w:lvl w:ilvl="1" w:tplc="51FA5FCA">
      <w:numFmt w:val="bullet"/>
      <w:lvlText w:val="•"/>
      <w:lvlJc w:val="left"/>
      <w:pPr>
        <w:ind w:left="1998" w:hanging="137"/>
      </w:pPr>
      <w:rPr>
        <w:rFonts w:hint="default"/>
        <w:lang w:val="cs-CZ" w:eastAsia="en-US" w:bidi="ar-SA"/>
      </w:rPr>
    </w:lvl>
    <w:lvl w:ilvl="2" w:tplc="1CE837D2">
      <w:numFmt w:val="bullet"/>
      <w:lvlText w:val="•"/>
      <w:lvlJc w:val="left"/>
      <w:pPr>
        <w:ind w:left="3017" w:hanging="137"/>
      </w:pPr>
      <w:rPr>
        <w:rFonts w:hint="default"/>
        <w:lang w:val="cs-CZ" w:eastAsia="en-US" w:bidi="ar-SA"/>
      </w:rPr>
    </w:lvl>
    <w:lvl w:ilvl="3" w:tplc="050C0D56">
      <w:numFmt w:val="bullet"/>
      <w:lvlText w:val="•"/>
      <w:lvlJc w:val="left"/>
      <w:pPr>
        <w:ind w:left="4035" w:hanging="137"/>
      </w:pPr>
      <w:rPr>
        <w:rFonts w:hint="default"/>
        <w:lang w:val="cs-CZ" w:eastAsia="en-US" w:bidi="ar-SA"/>
      </w:rPr>
    </w:lvl>
    <w:lvl w:ilvl="4" w:tplc="06CE739A">
      <w:numFmt w:val="bullet"/>
      <w:lvlText w:val="•"/>
      <w:lvlJc w:val="left"/>
      <w:pPr>
        <w:ind w:left="5054" w:hanging="137"/>
      </w:pPr>
      <w:rPr>
        <w:rFonts w:hint="default"/>
        <w:lang w:val="cs-CZ" w:eastAsia="en-US" w:bidi="ar-SA"/>
      </w:rPr>
    </w:lvl>
    <w:lvl w:ilvl="5" w:tplc="618CB832">
      <w:numFmt w:val="bullet"/>
      <w:lvlText w:val="•"/>
      <w:lvlJc w:val="left"/>
      <w:pPr>
        <w:ind w:left="6073" w:hanging="137"/>
      </w:pPr>
      <w:rPr>
        <w:rFonts w:hint="default"/>
        <w:lang w:val="cs-CZ" w:eastAsia="en-US" w:bidi="ar-SA"/>
      </w:rPr>
    </w:lvl>
    <w:lvl w:ilvl="6" w:tplc="EB68AC88">
      <w:numFmt w:val="bullet"/>
      <w:lvlText w:val="•"/>
      <w:lvlJc w:val="left"/>
      <w:pPr>
        <w:ind w:left="7091" w:hanging="137"/>
      </w:pPr>
      <w:rPr>
        <w:rFonts w:hint="default"/>
        <w:lang w:val="cs-CZ" w:eastAsia="en-US" w:bidi="ar-SA"/>
      </w:rPr>
    </w:lvl>
    <w:lvl w:ilvl="7" w:tplc="75582BB4">
      <w:numFmt w:val="bullet"/>
      <w:lvlText w:val="•"/>
      <w:lvlJc w:val="left"/>
      <w:pPr>
        <w:ind w:left="8110" w:hanging="137"/>
      </w:pPr>
      <w:rPr>
        <w:rFonts w:hint="default"/>
        <w:lang w:val="cs-CZ" w:eastAsia="en-US" w:bidi="ar-SA"/>
      </w:rPr>
    </w:lvl>
    <w:lvl w:ilvl="8" w:tplc="15CECA3E">
      <w:numFmt w:val="bullet"/>
      <w:lvlText w:val="•"/>
      <w:lvlJc w:val="left"/>
      <w:pPr>
        <w:ind w:left="9129" w:hanging="137"/>
      </w:pPr>
      <w:rPr>
        <w:rFonts w:hint="default"/>
        <w:lang w:val="cs-CZ" w:eastAsia="en-US" w:bidi="ar-SA"/>
      </w:rPr>
    </w:lvl>
  </w:abstractNum>
  <w:abstractNum w:abstractNumId="16" w15:restartNumberingAfterBreak="0">
    <w:nsid w:val="1BC926F5"/>
    <w:multiLevelType w:val="hybridMultilevel"/>
    <w:tmpl w:val="A3E89CFC"/>
    <w:lvl w:ilvl="0" w:tplc="F85A170A">
      <w:numFmt w:val="bullet"/>
      <w:lvlText w:val=""/>
      <w:lvlJc w:val="left"/>
      <w:pPr>
        <w:ind w:left="1698" w:hanging="361"/>
      </w:pPr>
      <w:rPr>
        <w:rFonts w:ascii="Symbol" w:eastAsia="Symbol" w:hAnsi="Symbol" w:cs="Symbol" w:hint="default"/>
        <w:spacing w:val="0"/>
        <w:w w:val="100"/>
        <w:lang w:val="cs-CZ" w:eastAsia="en-US" w:bidi="ar-SA"/>
      </w:rPr>
    </w:lvl>
    <w:lvl w:ilvl="1" w:tplc="5E50A642">
      <w:numFmt w:val="bullet"/>
      <w:lvlText w:val="•"/>
      <w:lvlJc w:val="left"/>
      <w:pPr>
        <w:ind w:left="2646" w:hanging="361"/>
      </w:pPr>
      <w:rPr>
        <w:rFonts w:hint="default"/>
        <w:lang w:val="cs-CZ" w:eastAsia="en-US" w:bidi="ar-SA"/>
      </w:rPr>
    </w:lvl>
    <w:lvl w:ilvl="2" w:tplc="A13CF096">
      <w:numFmt w:val="bullet"/>
      <w:lvlText w:val="•"/>
      <w:lvlJc w:val="left"/>
      <w:pPr>
        <w:ind w:left="3593" w:hanging="361"/>
      </w:pPr>
      <w:rPr>
        <w:rFonts w:hint="default"/>
        <w:lang w:val="cs-CZ" w:eastAsia="en-US" w:bidi="ar-SA"/>
      </w:rPr>
    </w:lvl>
    <w:lvl w:ilvl="3" w:tplc="576080D6">
      <w:numFmt w:val="bullet"/>
      <w:lvlText w:val="•"/>
      <w:lvlJc w:val="left"/>
      <w:pPr>
        <w:ind w:left="4539" w:hanging="361"/>
      </w:pPr>
      <w:rPr>
        <w:rFonts w:hint="default"/>
        <w:lang w:val="cs-CZ" w:eastAsia="en-US" w:bidi="ar-SA"/>
      </w:rPr>
    </w:lvl>
    <w:lvl w:ilvl="4" w:tplc="2F820C5C">
      <w:numFmt w:val="bullet"/>
      <w:lvlText w:val="•"/>
      <w:lvlJc w:val="left"/>
      <w:pPr>
        <w:ind w:left="5486" w:hanging="361"/>
      </w:pPr>
      <w:rPr>
        <w:rFonts w:hint="default"/>
        <w:lang w:val="cs-CZ" w:eastAsia="en-US" w:bidi="ar-SA"/>
      </w:rPr>
    </w:lvl>
    <w:lvl w:ilvl="5" w:tplc="791A5ED8">
      <w:numFmt w:val="bullet"/>
      <w:lvlText w:val="•"/>
      <w:lvlJc w:val="left"/>
      <w:pPr>
        <w:ind w:left="6433" w:hanging="361"/>
      </w:pPr>
      <w:rPr>
        <w:rFonts w:hint="default"/>
        <w:lang w:val="cs-CZ" w:eastAsia="en-US" w:bidi="ar-SA"/>
      </w:rPr>
    </w:lvl>
    <w:lvl w:ilvl="6" w:tplc="E93AE37C">
      <w:numFmt w:val="bullet"/>
      <w:lvlText w:val="•"/>
      <w:lvlJc w:val="left"/>
      <w:pPr>
        <w:ind w:left="7379" w:hanging="361"/>
      </w:pPr>
      <w:rPr>
        <w:rFonts w:hint="default"/>
        <w:lang w:val="cs-CZ" w:eastAsia="en-US" w:bidi="ar-SA"/>
      </w:rPr>
    </w:lvl>
    <w:lvl w:ilvl="7" w:tplc="98CEA83A">
      <w:numFmt w:val="bullet"/>
      <w:lvlText w:val="•"/>
      <w:lvlJc w:val="left"/>
      <w:pPr>
        <w:ind w:left="8326" w:hanging="361"/>
      </w:pPr>
      <w:rPr>
        <w:rFonts w:hint="default"/>
        <w:lang w:val="cs-CZ" w:eastAsia="en-US" w:bidi="ar-SA"/>
      </w:rPr>
    </w:lvl>
    <w:lvl w:ilvl="8" w:tplc="6792C71C">
      <w:numFmt w:val="bullet"/>
      <w:lvlText w:val="•"/>
      <w:lvlJc w:val="left"/>
      <w:pPr>
        <w:ind w:left="9273" w:hanging="361"/>
      </w:pPr>
      <w:rPr>
        <w:rFonts w:hint="default"/>
        <w:lang w:val="cs-CZ" w:eastAsia="en-US" w:bidi="ar-SA"/>
      </w:rPr>
    </w:lvl>
  </w:abstractNum>
  <w:abstractNum w:abstractNumId="17" w15:restartNumberingAfterBreak="0">
    <w:nsid w:val="21160F4D"/>
    <w:multiLevelType w:val="hybridMultilevel"/>
    <w:tmpl w:val="650046F4"/>
    <w:lvl w:ilvl="0" w:tplc="70FC0B2A">
      <w:numFmt w:val="bullet"/>
      <w:lvlText w:val="o"/>
      <w:lvlJc w:val="left"/>
      <w:pPr>
        <w:ind w:left="563" w:hanging="425"/>
      </w:pPr>
      <w:rPr>
        <w:rFonts w:ascii="Courier New" w:eastAsia="Courier New" w:hAnsi="Courier New" w:cs="Courier New" w:hint="default"/>
        <w:b w:val="0"/>
        <w:bCs w:val="0"/>
        <w:i w:val="0"/>
        <w:iCs w:val="0"/>
        <w:color w:val="585858"/>
        <w:spacing w:val="0"/>
        <w:w w:val="100"/>
        <w:sz w:val="22"/>
        <w:szCs w:val="22"/>
        <w:lang w:val="cs-CZ" w:eastAsia="en-US" w:bidi="ar-SA"/>
      </w:rPr>
    </w:lvl>
    <w:lvl w:ilvl="1" w:tplc="8B6C56AC">
      <w:numFmt w:val="bullet"/>
      <w:lvlText w:val="•"/>
      <w:lvlJc w:val="left"/>
      <w:pPr>
        <w:ind w:left="1154" w:hanging="425"/>
      </w:pPr>
      <w:rPr>
        <w:rFonts w:hint="default"/>
        <w:lang w:val="cs-CZ" w:eastAsia="en-US" w:bidi="ar-SA"/>
      </w:rPr>
    </w:lvl>
    <w:lvl w:ilvl="2" w:tplc="6CF0CC24">
      <w:numFmt w:val="bullet"/>
      <w:lvlText w:val="•"/>
      <w:lvlJc w:val="left"/>
      <w:pPr>
        <w:ind w:left="1749" w:hanging="425"/>
      </w:pPr>
      <w:rPr>
        <w:rFonts w:hint="default"/>
        <w:lang w:val="cs-CZ" w:eastAsia="en-US" w:bidi="ar-SA"/>
      </w:rPr>
    </w:lvl>
    <w:lvl w:ilvl="3" w:tplc="3B745D0C">
      <w:numFmt w:val="bullet"/>
      <w:lvlText w:val="•"/>
      <w:lvlJc w:val="left"/>
      <w:pPr>
        <w:ind w:left="2344" w:hanging="425"/>
      </w:pPr>
      <w:rPr>
        <w:rFonts w:hint="default"/>
        <w:lang w:val="cs-CZ" w:eastAsia="en-US" w:bidi="ar-SA"/>
      </w:rPr>
    </w:lvl>
    <w:lvl w:ilvl="4" w:tplc="16B6A572">
      <w:numFmt w:val="bullet"/>
      <w:lvlText w:val="•"/>
      <w:lvlJc w:val="left"/>
      <w:pPr>
        <w:ind w:left="2939" w:hanging="425"/>
      </w:pPr>
      <w:rPr>
        <w:rFonts w:hint="default"/>
        <w:lang w:val="cs-CZ" w:eastAsia="en-US" w:bidi="ar-SA"/>
      </w:rPr>
    </w:lvl>
    <w:lvl w:ilvl="5" w:tplc="7466105E">
      <w:numFmt w:val="bullet"/>
      <w:lvlText w:val="•"/>
      <w:lvlJc w:val="left"/>
      <w:pPr>
        <w:ind w:left="3534" w:hanging="425"/>
      </w:pPr>
      <w:rPr>
        <w:rFonts w:hint="default"/>
        <w:lang w:val="cs-CZ" w:eastAsia="en-US" w:bidi="ar-SA"/>
      </w:rPr>
    </w:lvl>
    <w:lvl w:ilvl="6" w:tplc="54C2EB80">
      <w:numFmt w:val="bullet"/>
      <w:lvlText w:val="•"/>
      <w:lvlJc w:val="left"/>
      <w:pPr>
        <w:ind w:left="4129" w:hanging="425"/>
      </w:pPr>
      <w:rPr>
        <w:rFonts w:hint="default"/>
        <w:lang w:val="cs-CZ" w:eastAsia="en-US" w:bidi="ar-SA"/>
      </w:rPr>
    </w:lvl>
    <w:lvl w:ilvl="7" w:tplc="1D360554">
      <w:numFmt w:val="bullet"/>
      <w:lvlText w:val="•"/>
      <w:lvlJc w:val="left"/>
      <w:pPr>
        <w:ind w:left="4724" w:hanging="425"/>
      </w:pPr>
      <w:rPr>
        <w:rFonts w:hint="default"/>
        <w:lang w:val="cs-CZ" w:eastAsia="en-US" w:bidi="ar-SA"/>
      </w:rPr>
    </w:lvl>
    <w:lvl w:ilvl="8" w:tplc="C5C82CCA">
      <w:numFmt w:val="bullet"/>
      <w:lvlText w:val="•"/>
      <w:lvlJc w:val="left"/>
      <w:pPr>
        <w:ind w:left="5319" w:hanging="425"/>
      </w:pPr>
      <w:rPr>
        <w:rFonts w:hint="default"/>
        <w:lang w:val="cs-CZ" w:eastAsia="en-US" w:bidi="ar-SA"/>
      </w:rPr>
    </w:lvl>
  </w:abstractNum>
  <w:abstractNum w:abstractNumId="18" w15:restartNumberingAfterBreak="0">
    <w:nsid w:val="238C75AE"/>
    <w:multiLevelType w:val="multilevel"/>
    <w:tmpl w:val="B22A7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B50A42"/>
    <w:multiLevelType w:val="hybridMultilevel"/>
    <w:tmpl w:val="4E187A12"/>
    <w:lvl w:ilvl="0" w:tplc="8C0E75A2">
      <w:numFmt w:val="bullet"/>
      <w:lvlText w:val=""/>
      <w:lvlJc w:val="left"/>
      <w:pPr>
        <w:ind w:left="808" w:hanging="361"/>
      </w:pPr>
      <w:rPr>
        <w:rFonts w:ascii="Symbol" w:eastAsia="Symbol" w:hAnsi="Symbol" w:cs="Symbol" w:hint="default"/>
        <w:b w:val="0"/>
        <w:bCs w:val="0"/>
        <w:i w:val="0"/>
        <w:iCs w:val="0"/>
        <w:color w:val="585858"/>
        <w:spacing w:val="0"/>
        <w:w w:val="100"/>
        <w:sz w:val="22"/>
        <w:szCs w:val="22"/>
        <w:lang w:val="cs-CZ" w:eastAsia="en-US" w:bidi="ar-SA"/>
      </w:rPr>
    </w:lvl>
    <w:lvl w:ilvl="1" w:tplc="5B3C69A4">
      <w:numFmt w:val="bullet"/>
      <w:lvlText w:val="•"/>
      <w:lvlJc w:val="left"/>
      <w:pPr>
        <w:ind w:left="1354" w:hanging="361"/>
      </w:pPr>
      <w:rPr>
        <w:rFonts w:hint="default"/>
        <w:lang w:val="cs-CZ" w:eastAsia="en-US" w:bidi="ar-SA"/>
      </w:rPr>
    </w:lvl>
    <w:lvl w:ilvl="2" w:tplc="3A089E10">
      <w:numFmt w:val="bullet"/>
      <w:lvlText w:val="•"/>
      <w:lvlJc w:val="left"/>
      <w:pPr>
        <w:ind w:left="1908" w:hanging="361"/>
      </w:pPr>
      <w:rPr>
        <w:rFonts w:hint="default"/>
        <w:lang w:val="cs-CZ" w:eastAsia="en-US" w:bidi="ar-SA"/>
      </w:rPr>
    </w:lvl>
    <w:lvl w:ilvl="3" w:tplc="4CAA9028">
      <w:numFmt w:val="bullet"/>
      <w:lvlText w:val="•"/>
      <w:lvlJc w:val="left"/>
      <w:pPr>
        <w:ind w:left="2462" w:hanging="361"/>
      </w:pPr>
      <w:rPr>
        <w:rFonts w:hint="default"/>
        <w:lang w:val="cs-CZ" w:eastAsia="en-US" w:bidi="ar-SA"/>
      </w:rPr>
    </w:lvl>
    <w:lvl w:ilvl="4" w:tplc="C800603A">
      <w:numFmt w:val="bullet"/>
      <w:lvlText w:val="•"/>
      <w:lvlJc w:val="left"/>
      <w:pPr>
        <w:ind w:left="3016" w:hanging="361"/>
      </w:pPr>
      <w:rPr>
        <w:rFonts w:hint="default"/>
        <w:lang w:val="cs-CZ" w:eastAsia="en-US" w:bidi="ar-SA"/>
      </w:rPr>
    </w:lvl>
    <w:lvl w:ilvl="5" w:tplc="2B22FBBA">
      <w:numFmt w:val="bullet"/>
      <w:lvlText w:val="•"/>
      <w:lvlJc w:val="left"/>
      <w:pPr>
        <w:ind w:left="3570" w:hanging="361"/>
      </w:pPr>
      <w:rPr>
        <w:rFonts w:hint="default"/>
        <w:lang w:val="cs-CZ" w:eastAsia="en-US" w:bidi="ar-SA"/>
      </w:rPr>
    </w:lvl>
    <w:lvl w:ilvl="6" w:tplc="CF44DB22">
      <w:numFmt w:val="bullet"/>
      <w:lvlText w:val="•"/>
      <w:lvlJc w:val="left"/>
      <w:pPr>
        <w:ind w:left="4124" w:hanging="361"/>
      </w:pPr>
      <w:rPr>
        <w:rFonts w:hint="default"/>
        <w:lang w:val="cs-CZ" w:eastAsia="en-US" w:bidi="ar-SA"/>
      </w:rPr>
    </w:lvl>
    <w:lvl w:ilvl="7" w:tplc="45E27136">
      <w:numFmt w:val="bullet"/>
      <w:lvlText w:val="•"/>
      <w:lvlJc w:val="left"/>
      <w:pPr>
        <w:ind w:left="4678" w:hanging="361"/>
      </w:pPr>
      <w:rPr>
        <w:rFonts w:hint="default"/>
        <w:lang w:val="cs-CZ" w:eastAsia="en-US" w:bidi="ar-SA"/>
      </w:rPr>
    </w:lvl>
    <w:lvl w:ilvl="8" w:tplc="8C843C92">
      <w:numFmt w:val="bullet"/>
      <w:lvlText w:val="•"/>
      <w:lvlJc w:val="left"/>
      <w:pPr>
        <w:ind w:left="5232" w:hanging="361"/>
      </w:pPr>
      <w:rPr>
        <w:rFonts w:hint="default"/>
        <w:lang w:val="cs-CZ" w:eastAsia="en-US" w:bidi="ar-SA"/>
      </w:rPr>
    </w:lvl>
  </w:abstractNum>
  <w:abstractNum w:abstractNumId="20" w15:restartNumberingAfterBreak="0">
    <w:nsid w:val="2493626B"/>
    <w:multiLevelType w:val="hybridMultilevel"/>
    <w:tmpl w:val="D2C8DEC4"/>
    <w:lvl w:ilvl="0" w:tplc="C6B49C8A">
      <w:numFmt w:val="bullet"/>
      <w:lvlText w:val=""/>
      <w:lvlJc w:val="left"/>
      <w:pPr>
        <w:ind w:left="808" w:hanging="361"/>
      </w:pPr>
      <w:rPr>
        <w:rFonts w:ascii="Symbol" w:eastAsia="Symbol" w:hAnsi="Symbol" w:cs="Symbol" w:hint="default"/>
        <w:b w:val="0"/>
        <w:bCs w:val="0"/>
        <w:i w:val="0"/>
        <w:iCs w:val="0"/>
        <w:color w:val="585858"/>
        <w:spacing w:val="0"/>
        <w:w w:val="100"/>
        <w:sz w:val="22"/>
        <w:szCs w:val="22"/>
        <w:lang w:val="cs-CZ" w:eastAsia="en-US" w:bidi="ar-SA"/>
      </w:rPr>
    </w:lvl>
    <w:lvl w:ilvl="1" w:tplc="D8CCCDB8">
      <w:numFmt w:val="bullet"/>
      <w:lvlText w:val="•"/>
      <w:lvlJc w:val="left"/>
      <w:pPr>
        <w:ind w:left="1354" w:hanging="361"/>
      </w:pPr>
      <w:rPr>
        <w:rFonts w:hint="default"/>
        <w:lang w:val="cs-CZ" w:eastAsia="en-US" w:bidi="ar-SA"/>
      </w:rPr>
    </w:lvl>
    <w:lvl w:ilvl="2" w:tplc="8F6ED838">
      <w:numFmt w:val="bullet"/>
      <w:lvlText w:val="•"/>
      <w:lvlJc w:val="left"/>
      <w:pPr>
        <w:ind w:left="1908" w:hanging="361"/>
      </w:pPr>
      <w:rPr>
        <w:rFonts w:hint="default"/>
        <w:lang w:val="cs-CZ" w:eastAsia="en-US" w:bidi="ar-SA"/>
      </w:rPr>
    </w:lvl>
    <w:lvl w:ilvl="3" w:tplc="7570EE88">
      <w:numFmt w:val="bullet"/>
      <w:lvlText w:val="•"/>
      <w:lvlJc w:val="left"/>
      <w:pPr>
        <w:ind w:left="2462" w:hanging="361"/>
      </w:pPr>
      <w:rPr>
        <w:rFonts w:hint="default"/>
        <w:lang w:val="cs-CZ" w:eastAsia="en-US" w:bidi="ar-SA"/>
      </w:rPr>
    </w:lvl>
    <w:lvl w:ilvl="4" w:tplc="5CEC66D8">
      <w:numFmt w:val="bullet"/>
      <w:lvlText w:val="•"/>
      <w:lvlJc w:val="left"/>
      <w:pPr>
        <w:ind w:left="3016" w:hanging="361"/>
      </w:pPr>
      <w:rPr>
        <w:rFonts w:hint="default"/>
        <w:lang w:val="cs-CZ" w:eastAsia="en-US" w:bidi="ar-SA"/>
      </w:rPr>
    </w:lvl>
    <w:lvl w:ilvl="5" w:tplc="D6A4E336">
      <w:numFmt w:val="bullet"/>
      <w:lvlText w:val="•"/>
      <w:lvlJc w:val="left"/>
      <w:pPr>
        <w:ind w:left="3570" w:hanging="361"/>
      </w:pPr>
      <w:rPr>
        <w:rFonts w:hint="default"/>
        <w:lang w:val="cs-CZ" w:eastAsia="en-US" w:bidi="ar-SA"/>
      </w:rPr>
    </w:lvl>
    <w:lvl w:ilvl="6" w:tplc="31A63BC0">
      <w:numFmt w:val="bullet"/>
      <w:lvlText w:val="•"/>
      <w:lvlJc w:val="left"/>
      <w:pPr>
        <w:ind w:left="4124" w:hanging="361"/>
      </w:pPr>
      <w:rPr>
        <w:rFonts w:hint="default"/>
        <w:lang w:val="cs-CZ" w:eastAsia="en-US" w:bidi="ar-SA"/>
      </w:rPr>
    </w:lvl>
    <w:lvl w:ilvl="7" w:tplc="83A273DE">
      <w:numFmt w:val="bullet"/>
      <w:lvlText w:val="•"/>
      <w:lvlJc w:val="left"/>
      <w:pPr>
        <w:ind w:left="4678" w:hanging="361"/>
      </w:pPr>
      <w:rPr>
        <w:rFonts w:hint="default"/>
        <w:lang w:val="cs-CZ" w:eastAsia="en-US" w:bidi="ar-SA"/>
      </w:rPr>
    </w:lvl>
    <w:lvl w:ilvl="8" w:tplc="8C647900">
      <w:numFmt w:val="bullet"/>
      <w:lvlText w:val="•"/>
      <w:lvlJc w:val="left"/>
      <w:pPr>
        <w:ind w:left="5232" w:hanging="361"/>
      </w:pPr>
      <w:rPr>
        <w:rFonts w:hint="default"/>
        <w:lang w:val="cs-CZ" w:eastAsia="en-US" w:bidi="ar-SA"/>
      </w:rPr>
    </w:lvl>
  </w:abstractNum>
  <w:abstractNum w:abstractNumId="21" w15:restartNumberingAfterBreak="0">
    <w:nsid w:val="26913D85"/>
    <w:multiLevelType w:val="hybridMultilevel"/>
    <w:tmpl w:val="272E816C"/>
    <w:lvl w:ilvl="0" w:tplc="7DE2D7A6">
      <w:start w:val="1"/>
      <w:numFmt w:val="decimal"/>
      <w:lvlText w:val="%1."/>
      <w:lvlJc w:val="left"/>
      <w:pPr>
        <w:ind w:left="720" w:hanging="360"/>
      </w:pPr>
      <w:rPr>
        <w:rFonts w:hint="default"/>
        <w:b w:val="0"/>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3C96C53"/>
    <w:multiLevelType w:val="multilevel"/>
    <w:tmpl w:val="6B8A2A3C"/>
    <w:lvl w:ilvl="0">
      <w:start w:val="1"/>
      <w:numFmt w:val="decimal"/>
      <w:lvlText w:val="%1."/>
      <w:lvlJc w:val="left"/>
      <w:pPr>
        <w:ind w:left="4556" w:hanging="360"/>
        <w:jc w:val="right"/>
      </w:pPr>
      <w:rPr>
        <w:rFonts w:ascii="Arial" w:eastAsia="Arial" w:hAnsi="Arial" w:cs="Arial" w:hint="default"/>
        <w:b/>
        <w:bCs/>
        <w:i w:val="0"/>
        <w:iCs w:val="0"/>
        <w:color w:val="00B0F0"/>
        <w:spacing w:val="-1"/>
        <w:w w:val="100"/>
        <w:sz w:val="22"/>
        <w:szCs w:val="22"/>
        <w:lang w:val="cs-CZ" w:eastAsia="en-US" w:bidi="ar-SA"/>
      </w:rPr>
    </w:lvl>
    <w:lvl w:ilvl="1">
      <w:start w:val="1"/>
      <w:numFmt w:val="decimal"/>
      <w:lvlText w:val="%1.%2"/>
      <w:lvlJc w:val="left"/>
      <w:pPr>
        <w:ind w:left="1685" w:hanging="708"/>
      </w:pPr>
      <w:rPr>
        <w:rFonts w:ascii="Arial" w:eastAsia="Arial" w:hAnsi="Arial" w:cs="Arial" w:hint="default"/>
        <w:b w:val="0"/>
        <w:bCs w:val="0"/>
        <w:i w:val="0"/>
        <w:iCs w:val="0"/>
        <w:color w:val="00B0F0"/>
        <w:spacing w:val="-1"/>
        <w:w w:val="100"/>
        <w:sz w:val="22"/>
        <w:szCs w:val="22"/>
        <w:lang w:val="cs-CZ" w:eastAsia="en-US" w:bidi="ar-SA"/>
      </w:rPr>
    </w:lvl>
    <w:lvl w:ilvl="2">
      <w:start w:val="1"/>
      <w:numFmt w:val="lowerLetter"/>
      <w:lvlText w:val="%3)"/>
      <w:lvlJc w:val="left"/>
      <w:pPr>
        <w:ind w:left="2473" w:hanging="360"/>
      </w:pPr>
      <w:rPr>
        <w:rFonts w:hint="default"/>
        <w:color w:val="00B0F0"/>
        <w:spacing w:val="-1"/>
        <w:w w:val="100"/>
        <w:lang w:val="cs-CZ" w:eastAsia="en-US" w:bidi="ar-SA"/>
      </w:rPr>
    </w:lvl>
    <w:lvl w:ilvl="3">
      <w:numFmt w:val="bullet"/>
      <w:lvlText w:val=""/>
      <w:lvlJc w:val="left"/>
      <w:pPr>
        <w:ind w:left="3463" w:hanging="360"/>
      </w:pPr>
      <w:rPr>
        <w:rFonts w:ascii="Symbol" w:eastAsia="Symbol" w:hAnsi="Symbol" w:cs="Symbol" w:hint="default"/>
        <w:b w:val="0"/>
        <w:bCs w:val="0"/>
        <w:i w:val="0"/>
        <w:iCs w:val="0"/>
        <w:color w:val="585858"/>
        <w:spacing w:val="0"/>
        <w:w w:val="100"/>
        <w:sz w:val="22"/>
        <w:szCs w:val="22"/>
        <w:lang w:val="cs-CZ" w:eastAsia="en-US" w:bidi="ar-SA"/>
      </w:rPr>
    </w:lvl>
    <w:lvl w:ilvl="4">
      <w:numFmt w:val="bullet"/>
      <w:lvlText w:val="•"/>
      <w:lvlJc w:val="left"/>
      <w:pPr>
        <w:ind w:left="2400" w:hanging="360"/>
      </w:pPr>
      <w:rPr>
        <w:rFonts w:hint="default"/>
        <w:lang w:val="cs-CZ" w:eastAsia="en-US" w:bidi="ar-SA"/>
      </w:rPr>
    </w:lvl>
    <w:lvl w:ilvl="5">
      <w:numFmt w:val="bullet"/>
      <w:lvlText w:val="•"/>
      <w:lvlJc w:val="left"/>
      <w:pPr>
        <w:ind w:left="2420" w:hanging="360"/>
      </w:pPr>
      <w:rPr>
        <w:rFonts w:hint="default"/>
        <w:lang w:val="cs-CZ" w:eastAsia="en-US" w:bidi="ar-SA"/>
      </w:rPr>
    </w:lvl>
    <w:lvl w:ilvl="6">
      <w:numFmt w:val="bullet"/>
      <w:lvlText w:val="•"/>
      <w:lvlJc w:val="left"/>
      <w:pPr>
        <w:ind w:left="2480" w:hanging="360"/>
      </w:pPr>
      <w:rPr>
        <w:rFonts w:hint="default"/>
        <w:lang w:val="cs-CZ" w:eastAsia="en-US" w:bidi="ar-SA"/>
      </w:rPr>
    </w:lvl>
    <w:lvl w:ilvl="7">
      <w:numFmt w:val="bullet"/>
      <w:lvlText w:val="•"/>
      <w:lvlJc w:val="left"/>
      <w:pPr>
        <w:ind w:left="2540" w:hanging="360"/>
      </w:pPr>
      <w:rPr>
        <w:rFonts w:hint="default"/>
        <w:lang w:val="cs-CZ" w:eastAsia="en-US" w:bidi="ar-SA"/>
      </w:rPr>
    </w:lvl>
    <w:lvl w:ilvl="8">
      <w:numFmt w:val="bullet"/>
      <w:lvlText w:val="•"/>
      <w:lvlJc w:val="left"/>
      <w:pPr>
        <w:ind w:left="2680" w:hanging="360"/>
      </w:pPr>
      <w:rPr>
        <w:rFonts w:hint="default"/>
        <w:lang w:val="cs-CZ" w:eastAsia="en-US" w:bidi="ar-SA"/>
      </w:rPr>
    </w:lvl>
  </w:abstractNum>
  <w:abstractNum w:abstractNumId="23" w15:restartNumberingAfterBreak="0">
    <w:nsid w:val="35720E3C"/>
    <w:multiLevelType w:val="multilevel"/>
    <w:tmpl w:val="6B8A2A3C"/>
    <w:lvl w:ilvl="0">
      <w:start w:val="1"/>
      <w:numFmt w:val="decimal"/>
      <w:lvlText w:val="%1."/>
      <w:lvlJc w:val="left"/>
      <w:pPr>
        <w:ind w:left="4556" w:hanging="360"/>
        <w:jc w:val="right"/>
      </w:pPr>
      <w:rPr>
        <w:rFonts w:ascii="Arial" w:eastAsia="Arial" w:hAnsi="Arial" w:cs="Arial" w:hint="default"/>
        <w:b/>
        <w:bCs/>
        <w:i w:val="0"/>
        <w:iCs w:val="0"/>
        <w:color w:val="00B0F0"/>
        <w:spacing w:val="-1"/>
        <w:w w:val="100"/>
        <w:sz w:val="22"/>
        <w:szCs w:val="22"/>
        <w:lang w:val="cs-CZ" w:eastAsia="en-US" w:bidi="ar-SA"/>
      </w:rPr>
    </w:lvl>
    <w:lvl w:ilvl="1">
      <w:start w:val="1"/>
      <w:numFmt w:val="decimal"/>
      <w:lvlText w:val="%1.%2"/>
      <w:lvlJc w:val="left"/>
      <w:pPr>
        <w:ind w:left="1685" w:hanging="708"/>
      </w:pPr>
      <w:rPr>
        <w:rFonts w:ascii="Arial" w:eastAsia="Arial" w:hAnsi="Arial" w:cs="Arial" w:hint="default"/>
        <w:b w:val="0"/>
        <w:bCs w:val="0"/>
        <w:i w:val="0"/>
        <w:iCs w:val="0"/>
        <w:color w:val="00B0F0"/>
        <w:spacing w:val="-1"/>
        <w:w w:val="100"/>
        <w:sz w:val="22"/>
        <w:szCs w:val="22"/>
        <w:lang w:val="cs-CZ" w:eastAsia="en-US" w:bidi="ar-SA"/>
      </w:rPr>
    </w:lvl>
    <w:lvl w:ilvl="2">
      <w:start w:val="1"/>
      <w:numFmt w:val="lowerLetter"/>
      <w:lvlText w:val="%3)"/>
      <w:lvlJc w:val="left"/>
      <w:pPr>
        <w:ind w:left="2473" w:hanging="360"/>
      </w:pPr>
      <w:rPr>
        <w:rFonts w:hint="default"/>
        <w:color w:val="00B0F0"/>
        <w:spacing w:val="-1"/>
        <w:w w:val="100"/>
        <w:lang w:val="cs-CZ" w:eastAsia="en-US" w:bidi="ar-SA"/>
      </w:rPr>
    </w:lvl>
    <w:lvl w:ilvl="3">
      <w:numFmt w:val="bullet"/>
      <w:lvlText w:val=""/>
      <w:lvlJc w:val="left"/>
      <w:pPr>
        <w:ind w:left="3463" w:hanging="360"/>
      </w:pPr>
      <w:rPr>
        <w:rFonts w:ascii="Symbol" w:eastAsia="Symbol" w:hAnsi="Symbol" w:cs="Symbol" w:hint="default"/>
        <w:b w:val="0"/>
        <w:bCs w:val="0"/>
        <w:i w:val="0"/>
        <w:iCs w:val="0"/>
        <w:color w:val="585858"/>
        <w:spacing w:val="0"/>
        <w:w w:val="100"/>
        <w:sz w:val="22"/>
        <w:szCs w:val="22"/>
        <w:lang w:val="cs-CZ" w:eastAsia="en-US" w:bidi="ar-SA"/>
      </w:rPr>
    </w:lvl>
    <w:lvl w:ilvl="4">
      <w:numFmt w:val="bullet"/>
      <w:lvlText w:val="•"/>
      <w:lvlJc w:val="left"/>
      <w:pPr>
        <w:ind w:left="2400" w:hanging="360"/>
      </w:pPr>
      <w:rPr>
        <w:rFonts w:hint="default"/>
        <w:lang w:val="cs-CZ" w:eastAsia="en-US" w:bidi="ar-SA"/>
      </w:rPr>
    </w:lvl>
    <w:lvl w:ilvl="5">
      <w:numFmt w:val="bullet"/>
      <w:lvlText w:val="•"/>
      <w:lvlJc w:val="left"/>
      <w:pPr>
        <w:ind w:left="2420" w:hanging="360"/>
      </w:pPr>
      <w:rPr>
        <w:rFonts w:hint="default"/>
        <w:lang w:val="cs-CZ" w:eastAsia="en-US" w:bidi="ar-SA"/>
      </w:rPr>
    </w:lvl>
    <w:lvl w:ilvl="6">
      <w:numFmt w:val="bullet"/>
      <w:lvlText w:val="•"/>
      <w:lvlJc w:val="left"/>
      <w:pPr>
        <w:ind w:left="2480" w:hanging="360"/>
      </w:pPr>
      <w:rPr>
        <w:rFonts w:hint="default"/>
        <w:lang w:val="cs-CZ" w:eastAsia="en-US" w:bidi="ar-SA"/>
      </w:rPr>
    </w:lvl>
    <w:lvl w:ilvl="7">
      <w:numFmt w:val="bullet"/>
      <w:lvlText w:val="•"/>
      <w:lvlJc w:val="left"/>
      <w:pPr>
        <w:ind w:left="2540" w:hanging="360"/>
      </w:pPr>
      <w:rPr>
        <w:rFonts w:hint="default"/>
        <w:lang w:val="cs-CZ" w:eastAsia="en-US" w:bidi="ar-SA"/>
      </w:rPr>
    </w:lvl>
    <w:lvl w:ilvl="8">
      <w:numFmt w:val="bullet"/>
      <w:lvlText w:val="•"/>
      <w:lvlJc w:val="left"/>
      <w:pPr>
        <w:ind w:left="2680" w:hanging="360"/>
      </w:pPr>
      <w:rPr>
        <w:rFonts w:hint="default"/>
        <w:lang w:val="cs-CZ" w:eastAsia="en-US" w:bidi="ar-SA"/>
      </w:rPr>
    </w:lvl>
  </w:abstractNum>
  <w:abstractNum w:abstractNumId="24" w15:restartNumberingAfterBreak="0">
    <w:nsid w:val="385319FF"/>
    <w:multiLevelType w:val="hybridMultilevel"/>
    <w:tmpl w:val="EEDC1CB8"/>
    <w:lvl w:ilvl="0" w:tplc="00FACEBC">
      <w:numFmt w:val="bullet"/>
      <w:lvlText w:val=""/>
      <w:lvlJc w:val="left"/>
      <w:pPr>
        <w:ind w:left="3114" w:hanging="361"/>
      </w:pPr>
      <w:rPr>
        <w:rFonts w:ascii="Symbol" w:eastAsia="Symbol" w:hAnsi="Symbol" w:cs="Symbol" w:hint="default"/>
        <w:b w:val="0"/>
        <w:bCs w:val="0"/>
        <w:i w:val="0"/>
        <w:iCs w:val="0"/>
        <w:color w:val="585858"/>
        <w:spacing w:val="0"/>
        <w:w w:val="100"/>
        <w:sz w:val="22"/>
        <w:szCs w:val="22"/>
        <w:lang w:val="cs-CZ" w:eastAsia="en-US" w:bidi="ar-SA"/>
      </w:rPr>
    </w:lvl>
    <w:lvl w:ilvl="1" w:tplc="9D9C0798">
      <w:numFmt w:val="bullet"/>
      <w:lvlText w:val="•"/>
      <w:lvlJc w:val="left"/>
      <w:pPr>
        <w:ind w:left="3924" w:hanging="361"/>
      </w:pPr>
      <w:rPr>
        <w:rFonts w:hint="default"/>
        <w:lang w:val="cs-CZ" w:eastAsia="en-US" w:bidi="ar-SA"/>
      </w:rPr>
    </w:lvl>
    <w:lvl w:ilvl="2" w:tplc="9F8C4778">
      <w:numFmt w:val="bullet"/>
      <w:lvlText w:val="•"/>
      <w:lvlJc w:val="left"/>
      <w:pPr>
        <w:ind w:left="4729" w:hanging="361"/>
      </w:pPr>
      <w:rPr>
        <w:rFonts w:hint="default"/>
        <w:lang w:val="cs-CZ" w:eastAsia="en-US" w:bidi="ar-SA"/>
      </w:rPr>
    </w:lvl>
    <w:lvl w:ilvl="3" w:tplc="3454E61C">
      <w:numFmt w:val="bullet"/>
      <w:lvlText w:val="•"/>
      <w:lvlJc w:val="left"/>
      <w:pPr>
        <w:ind w:left="5533" w:hanging="361"/>
      </w:pPr>
      <w:rPr>
        <w:rFonts w:hint="default"/>
        <w:lang w:val="cs-CZ" w:eastAsia="en-US" w:bidi="ar-SA"/>
      </w:rPr>
    </w:lvl>
    <w:lvl w:ilvl="4" w:tplc="7A5C9E5A">
      <w:numFmt w:val="bullet"/>
      <w:lvlText w:val="•"/>
      <w:lvlJc w:val="left"/>
      <w:pPr>
        <w:ind w:left="6338" w:hanging="361"/>
      </w:pPr>
      <w:rPr>
        <w:rFonts w:hint="default"/>
        <w:lang w:val="cs-CZ" w:eastAsia="en-US" w:bidi="ar-SA"/>
      </w:rPr>
    </w:lvl>
    <w:lvl w:ilvl="5" w:tplc="80E0876C">
      <w:numFmt w:val="bullet"/>
      <w:lvlText w:val="•"/>
      <w:lvlJc w:val="left"/>
      <w:pPr>
        <w:ind w:left="7143" w:hanging="361"/>
      </w:pPr>
      <w:rPr>
        <w:rFonts w:hint="default"/>
        <w:lang w:val="cs-CZ" w:eastAsia="en-US" w:bidi="ar-SA"/>
      </w:rPr>
    </w:lvl>
    <w:lvl w:ilvl="6" w:tplc="C3EE1470">
      <w:numFmt w:val="bullet"/>
      <w:lvlText w:val="•"/>
      <w:lvlJc w:val="left"/>
      <w:pPr>
        <w:ind w:left="7947" w:hanging="361"/>
      </w:pPr>
      <w:rPr>
        <w:rFonts w:hint="default"/>
        <w:lang w:val="cs-CZ" w:eastAsia="en-US" w:bidi="ar-SA"/>
      </w:rPr>
    </w:lvl>
    <w:lvl w:ilvl="7" w:tplc="7C3801A0">
      <w:numFmt w:val="bullet"/>
      <w:lvlText w:val="•"/>
      <w:lvlJc w:val="left"/>
      <w:pPr>
        <w:ind w:left="8752" w:hanging="361"/>
      </w:pPr>
      <w:rPr>
        <w:rFonts w:hint="default"/>
        <w:lang w:val="cs-CZ" w:eastAsia="en-US" w:bidi="ar-SA"/>
      </w:rPr>
    </w:lvl>
    <w:lvl w:ilvl="8" w:tplc="D1E4AC0A">
      <w:numFmt w:val="bullet"/>
      <w:lvlText w:val="•"/>
      <w:lvlJc w:val="left"/>
      <w:pPr>
        <w:ind w:left="9557" w:hanging="361"/>
      </w:pPr>
      <w:rPr>
        <w:rFonts w:hint="default"/>
        <w:lang w:val="cs-CZ" w:eastAsia="en-US" w:bidi="ar-SA"/>
      </w:rPr>
    </w:lvl>
  </w:abstractNum>
  <w:abstractNum w:abstractNumId="25" w15:restartNumberingAfterBreak="0">
    <w:nsid w:val="398F6623"/>
    <w:multiLevelType w:val="multilevel"/>
    <w:tmpl w:val="84063DF8"/>
    <w:lvl w:ilvl="0">
      <w:start w:val="1"/>
      <w:numFmt w:val="upperLetter"/>
      <w:lvlText w:val="%1."/>
      <w:lvlJc w:val="left"/>
      <w:pPr>
        <w:tabs>
          <w:tab w:val="num" w:pos="720"/>
        </w:tabs>
        <w:ind w:left="720" w:hanging="360"/>
      </w:pPr>
      <w:rPr>
        <w:b/>
        <w:bCs/>
        <w:color w:val="00B0F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3C890D37"/>
    <w:multiLevelType w:val="hybridMultilevel"/>
    <w:tmpl w:val="58088EF8"/>
    <w:lvl w:ilvl="0" w:tplc="69E27ACA">
      <w:start w:val="1"/>
      <w:numFmt w:val="lowerLetter"/>
      <w:lvlText w:val="%1)"/>
      <w:lvlJc w:val="left"/>
      <w:pPr>
        <w:ind w:left="2660" w:hanging="264"/>
      </w:pPr>
      <w:rPr>
        <w:rFonts w:ascii="Arial" w:eastAsia="Arial" w:hAnsi="Arial" w:cs="Arial" w:hint="default"/>
        <w:b w:val="0"/>
        <w:bCs w:val="0"/>
        <w:i w:val="0"/>
        <w:iCs w:val="0"/>
        <w:color w:val="585858"/>
        <w:spacing w:val="0"/>
        <w:w w:val="100"/>
        <w:sz w:val="22"/>
        <w:szCs w:val="22"/>
        <w:lang w:val="cs-CZ" w:eastAsia="en-US" w:bidi="ar-SA"/>
      </w:rPr>
    </w:lvl>
    <w:lvl w:ilvl="1" w:tplc="FB6AB8AC">
      <w:numFmt w:val="bullet"/>
      <w:lvlText w:val=""/>
      <w:lvlJc w:val="left"/>
      <w:pPr>
        <w:ind w:left="3401" w:hanging="360"/>
      </w:pPr>
      <w:rPr>
        <w:rFonts w:ascii="Symbol" w:eastAsia="Symbol" w:hAnsi="Symbol" w:cs="Symbol" w:hint="default"/>
        <w:b w:val="0"/>
        <w:bCs w:val="0"/>
        <w:i w:val="0"/>
        <w:iCs w:val="0"/>
        <w:color w:val="585858"/>
        <w:spacing w:val="0"/>
        <w:w w:val="100"/>
        <w:sz w:val="22"/>
        <w:szCs w:val="22"/>
        <w:lang w:val="cs-CZ" w:eastAsia="en-US" w:bidi="ar-SA"/>
      </w:rPr>
    </w:lvl>
    <w:lvl w:ilvl="2" w:tplc="5676466A">
      <w:numFmt w:val="bullet"/>
      <w:lvlText w:val="•"/>
      <w:lvlJc w:val="left"/>
      <w:pPr>
        <w:ind w:left="4262" w:hanging="360"/>
      </w:pPr>
      <w:rPr>
        <w:rFonts w:hint="default"/>
        <w:lang w:val="cs-CZ" w:eastAsia="en-US" w:bidi="ar-SA"/>
      </w:rPr>
    </w:lvl>
    <w:lvl w:ilvl="3" w:tplc="A2F067EE">
      <w:numFmt w:val="bullet"/>
      <w:lvlText w:val="•"/>
      <w:lvlJc w:val="left"/>
      <w:pPr>
        <w:ind w:left="5125" w:hanging="360"/>
      </w:pPr>
      <w:rPr>
        <w:rFonts w:hint="default"/>
        <w:lang w:val="cs-CZ" w:eastAsia="en-US" w:bidi="ar-SA"/>
      </w:rPr>
    </w:lvl>
    <w:lvl w:ilvl="4" w:tplc="A9E89D04">
      <w:numFmt w:val="bullet"/>
      <w:lvlText w:val="•"/>
      <w:lvlJc w:val="left"/>
      <w:pPr>
        <w:ind w:left="5988" w:hanging="360"/>
      </w:pPr>
      <w:rPr>
        <w:rFonts w:hint="default"/>
        <w:lang w:val="cs-CZ" w:eastAsia="en-US" w:bidi="ar-SA"/>
      </w:rPr>
    </w:lvl>
    <w:lvl w:ilvl="5" w:tplc="2D78D39E">
      <w:numFmt w:val="bullet"/>
      <w:lvlText w:val="•"/>
      <w:lvlJc w:val="left"/>
      <w:pPr>
        <w:ind w:left="6851" w:hanging="360"/>
      </w:pPr>
      <w:rPr>
        <w:rFonts w:hint="default"/>
        <w:lang w:val="cs-CZ" w:eastAsia="en-US" w:bidi="ar-SA"/>
      </w:rPr>
    </w:lvl>
    <w:lvl w:ilvl="6" w:tplc="CDF48EC4">
      <w:numFmt w:val="bullet"/>
      <w:lvlText w:val="•"/>
      <w:lvlJc w:val="left"/>
      <w:pPr>
        <w:ind w:left="7714" w:hanging="360"/>
      </w:pPr>
      <w:rPr>
        <w:rFonts w:hint="default"/>
        <w:lang w:val="cs-CZ" w:eastAsia="en-US" w:bidi="ar-SA"/>
      </w:rPr>
    </w:lvl>
    <w:lvl w:ilvl="7" w:tplc="7F0A4504">
      <w:numFmt w:val="bullet"/>
      <w:lvlText w:val="•"/>
      <w:lvlJc w:val="left"/>
      <w:pPr>
        <w:ind w:left="8577" w:hanging="360"/>
      </w:pPr>
      <w:rPr>
        <w:rFonts w:hint="default"/>
        <w:lang w:val="cs-CZ" w:eastAsia="en-US" w:bidi="ar-SA"/>
      </w:rPr>
    </w:lvl>
    <w:lvl w:ilvl="8" w:tplc="3D50B104">
      <w:numFmt w:val="bullet"/>
      <w:lvlText w:val="•"/>
      <w:lvlJc w:val="left"/>
      <w:pPr>
        <w:ind w:left="9440" w:hanging="360"/>
      </w:pPr>
      <w:rPr>
        <w:rFonts w:hint="default"/>
        <w:lang w:val="cs-CZ" w:eastAsia="en-US" w:bidi="ar-SA"/>
      </w:rPr>
    </w:lvl>
  </w:abstractNum>
  <w:abstractNum w:abstractNumId="27" w15:restartNumberingAfterBreak="0">
    <w:nsid w:val="403A4363"/>
    <w:multiLevelType w:val="multilevel"/>
    <w:tmpl w:val="AF6C5560"/>
    <w:lvl w:ilvl="0">
      <w:start w:val="1"/>
      <w:numFmt w:val="lowerLetter"/>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4075081E"/>
    <w:multiLevelType w:val="multilevel"/>
    <w:tmpl w:val="6B8A2A3C"/>
    <w:lvl w:ilvl="0">
      <w:start w:val="1"/>
      <w:numFmt w:val="decimal"/>
      <w:lvlText w:val="%1."/>
      <w:lvlJc w:val="left"/>
      <w:pPr>
        <w:ind w:left="4556" w:hanging="360"/>
        <w:jc w:val="right"/>
      </w:pPr>
      <w:rPr>
        <w:rFonts w:ascii="Arial" w:eastAsia="Arial" w:hAnsi="Arial" w:cs="Arial" w:hint="default"/>
        <w:b/>
        <w:bCs/>
        <w:i w:val="0"/>
        <w:iCs w:val="0"/>
        <w:color w:val="00B0F0"/>
        <w:spacing w:val="-1"/>
        <w:w w:val="100"/>
        <w:sz w:val="22"/>
        <w:szCs w:val="22"/>
        <w:lang w:val="cs-CZ" w:eastAsia="en-US" w:bidi="ar-SA"/>
      </w:rPr>
    </w:lvl>
    <w:lvl w:ilvl="1">
      <w:start w:val="1"/>
      <w:numFmt w:val="decimal"/>
      <w:lvlText w:val="%1.%2"/>
      <w:lvlJc w:val="left"/>
      <w:pPr>
        <w:ind w:left="1685" w:hanging="708"/>
      </w:pPr>
      <w:rPr>
        <w:rFonts w:ascii="Arial" w:eastAsia="Arial" w:hAnsi="Arial" w:cs="Arial" w:hint="default"/>
        <w:b w:val="0"/>
        <w:bCs w:val="0"/>
        <w:i w:val="0"/>
        <w:iCs w:val="0"/>
        <w:color w:val="00B0F0"/>
        <w:spacing w:val="-1"/>
        <w:w w:val="100"/>
        <w:sz w:val="22"/>
        <w:szCs w:val="22"/>
        <w:lang w:val="cs-CZ" w:eastAsia="en-US" w:bidi="ar-SA"/>
      </w:rPr>
    </w:lvl>
    <w:lvl w:ilvl="2">
      <w:start w:val="1"/>
      <w:numFmt w:val="lowerLetter"/>
      <w:lvlText w:val="%3)"/>
      <w:lvlJc w:val="left"/>
      <w:pPr>
        <w:ind w:left="2473" w:hanging="360"/>
      </w:pPr>
      <w:rPr>
        <w:rFonts w:hint="default"/>
        <w:color w:val="00B0F0"/>
        <w:spacing w:val="-1"/>
        <w:w w:val="100"/>
        <w:lang w:val="cs-CZ" w:eastAsia="en-US" w:bidi="ar-SA"/>
      </w:rPr>
    </w:lvl>
    <w:lvl w:ilvl="3">
      <w:numFmt w:val="bullet"/>
      <w:lvlText w:val=""/>
      <w:lvlJc w:val="left"/>
      <w:pPr>
        <w:ind w:left="3463" w:hanging="360"/>
      </w:pPr>
      <w:rPr>
        <w:rFonts w:ascii="Symbol" w:eastAsia="Symbol" w:hAnsi="Symbol" w:cs="Symbol" w:hint="default"/>
        <w:b w:val="0"/>
        <w:bCs w:val="0"/>
        <w:i w:val="0"/>
        <w:iCs w:val="0"/>
        <w:color w:val="585858"/>
        <w:spacing w:val="0"/>
        <w:w w:val="100"/>
        <w:sz w:val="22"/>
        <w:szCs w:val="22"/>
        <w:lang w:val="cs-CZ" w:eastAsia="en-US" w:bidi="ar-SA"/>
      </w:rPr>
    </w:lvl>
    <w:lvl w:ilvl="4">
      <w:numFmt w:val="bullet"/>
      <w:lvlText w:val="•"/>
      <w:lvlJc w:val="left"/>
      <w:pPr>
        <w:ind w:left="2400" w:hanging="360"/>
      </w:pPr>
      <w:rPr>
        <w:rFonts w:hint="default"/>
        <w:lang w:val="cs-CZ" w:eastAsia="en-US" w:bidi="ar-SA"/>
      </w:rPr>
    </w:lvl>
    <w:lvl w:ilvl="5">
      <w:numFmt w:val="bullet"/>
      <w:lvlText w:val="•"/>
      <w:lvlJc w:val="left"/>
      <w:pPr>
        <w:ind w:left="2420" w:hanging="360"/>
      </w:pPr>
      <w:rPr>
        <w:rFonts w:hint="default"/>
        <w:lang w:val="cs-CZ" w:eastAsia="en-US" w:bidi="ar-SA"/>
      </w:rPr>
    </w:lvl>
    <w:lvl w:ilvl="6">
      <w:numFmt w:val="bullet"/>
      <w:lvlText w:val="•"/>
      <w:lvlJc w:val="left"/>
      <w:pPr>
        <w:ind w:left="2480" w:hanging="360"/>
      </w:pPr>
      <w:rPr>
        <w:rFonts w:hint="default"/>
        <w:lang w:val="cs-CZ" w:eastAsia="en-US" w:bidi="ar-SA"/>
      </w:rPr>
    </w:lvl>
    <w:lvl w:ilvl="7">
      <w:numFmt w:val="bullet"/>
      <w:lvlText w:val="•"/>
      <w:lvlJc w:val="left"/>
      <w:pPr>
        <w:ind w:left="2540" w:hanging="360"/>
      </w:pPr>
      <w:rPr>
        <w:rFonts w:hint="default"/>
        <w:lang w:val="cs-CZ" w:eastAsia="en-US" w:bidi="ar-SA"/>
      </w:rPr>
    </w:lvl>
    <w:lvl w:ilvl="8">
      <w:numFmt w:val="bullet"/>
      <w:lvlText w:val="•"/>
      <w:lvlJc w:val="left"/>
      <w:pPr>
        <w:ind w:left="2680" w:hanging="360"/>
      </w:pPr>
      <w:rPr>
        <w:rFonts w:hint="default"/>
        <w:lang w:val="cs-CZ" w:eastAsia="en-US" w:bidi="ar-SA"/>
      </w:rPr>
    </w:lvl>
  </w:abstractNum>
  <w:abstractNum w:abstractNumId="29" w15:restartNumberingAfterBreak="0">
    <w:nsid w:val="42C831B2"/>
    <w:multiLevelType w:val="multilevel"/>
    <w:tmpl w:val="6DC0E9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3251EF5"/>
    <w:multiLevelType w:val="multilevel"/>
    <w:tmpl w:val="6B8A2A3C"/>
    <w:lvl w:ilvl="0">
      <w:start w:val="1"/>
      <w:numFmt w:val="decimal"/>
      <w:lvlText w:val="%1."/>
      <w:lvlJc w:val="left"/>
      <w:pPr>
        <w:ind w:left="4556" w:hanging="360"/>
        <w:jc w:val="right"/>
      </w:pPr>
      <w:rPr>
        <w:rFonts w:ascii="Arial" w:eastAsia="Arial" w:hAnsi="Arial" w:cs="Arial" w:hint="default"/>
        <w:b/>
        <w:bCs/>
        <w:i w:val="0"/>
        <w:iCs w:val="0"/>
        <w:color w:val="00B0F0"/>
        <w:spacing w:val="-1"/>
        <w:w w:val="100"/>
        <w:sz w:val="22"/>
        <w:szCs w:val="22"/>
        <w:lang w:val="cs-CZ" w:eastAsia="en-US" w:bidi="ar-SA"/>
      </w:rPr>
    </w:lvl>
    <w:lvl w:ilvl="1">
      <w:start w:val="1"/>
      <w:numFmt w:val="decimal"/>
      <w:lvlText w:val="%1.%2"/>
      <w:lvlJc w:val="left"/>
      <w:pPr>
        <w:ind w:left="1685" w:hanging="708"/>
      </w:pPr>
      <w:rPr>
        <w:rFonts w:ascii="Arial" w:eastAsia="Arial" w:hAnsi="Arial" w:cs="Arial" w:hint="default"/>
        <w:b w:val="0"/>
        <w:bCs w:val="0"/>
        <w:i w:val="0"/>
        <w:iCs w:val="0"/>
        <w:color w:val="00B0F0"/>
        <w:spacing w:val="-1"/>
        <w:w w:val="100"/>
        <w:sz w:val="22"/>
        <w:szCs w:val="22"/>
        <w:lang w:val="cs-CZ" w:eastAsia="en-US" w:bidi="ar-SA"/>
      </w:rPr>
    </w:lvl>
    <w:lvl w:ilvl="2">
      <w:start w:val="1"/>
      <w:numFmt w:val="lowerLetter"/>
      <w:lvlText w:val="%3)"/>
      <w:lvlJc w:val="left"/>
      <w:pPr>
        <w:ind w:left="2473" w:hanging="360"/>
      </w:pPr>
      <w:rPr>
        <w:rFonts w:hint="default"/>
        <w:color w:val="00B0F0"/>
        <w:spacing w:val="-1"/>
        <w:w w:val="100"/>
        <w:lang w:val="cs-CZ" w:eastAsia="en-US" w:bidi="ar-SA"/>
      </w:rPr>
    </w:lvl>
    <w:lvl w:ilvl="3">
      <w:numFmt w:val="bullet"/>
      <w:lvlText w:val=""/>
      <w:lvlJc w:val="left"/>
      <w:pPr>
        <w:ind w:left="3463" w:hanging="360"/>
      </w:pPr>
      <w:rPr>
        <w:rFonts w:ascii="Symbol" w:eastAsia="Symbol" w:hAnsi="Symbol" w:cs="Symbol" w:hint="default"/>
        <w:b w:val="0"/>
        <w:bCs w:val="0"/>
        <w:i w:val="0"/>
        <w:iCs w:val="0"/>
        <w:color w:val="585858"/>
        <w:spacing w:val="0"/>
        <w:w w:val="100"/>
        <w:sz w:val="22"/>
        <w:szCs w:val="22"/>
        <w:lang w:val="cs-CZ" w:eastAsia="en-US" w:bidi="ar-SA"/>
      </w:rPr>
    </w:lvl>
    <w:lvl w:ilvl="4">
      <w:numFmt w:val="bullet"/>
      <w:lvlText w:val="•"/>
      <w:lvlJc w:val="left"/>
      <w:pPr>
        <w:ind w:left="2400" w:hanging="360"/>
      </w:pPr>
      <w:rPr>
        <w:rFonts w:hint="default"/>
        <w:lang w:val="cs-CZ" w:eastAsia="en-US" w:bidi="ar-SA"/>
      </w:rPr>
    </w:lvl>
    <w:lvl w:ilvl="5">
      <w:numFmt w:val="bullet"/>
      <w:lvlText w:val="•"/>
      <w:lvlJc w:val="left"/>
      <w:pPr>
        <w:ind w:left="2420" w:hanging="360"/>
      </w:pPr>
      <w:rPr>
        <w:rFonts w:hint="default"/>
        <w:lang w:val="cs-CZ" w:eastAsia="en-US" w:bidi="ar-SA"/>
      </w:rPr>
    </w:lvl>
    <w:lvl w:ilvl="6">
      <w:numFmt w:val="bullet"/>
      <w:lvlText w:val="•"/>
      <w:lvlJc w:val="left"/>
      <w:pPr>
        <w:ind w:left="2480" w:hanging="360"/>
      </w:pPr>
      <w:rPr>
        <w:rFonts w:hint="default"/>
        <w:lang w:val="cs-CZ" w:eastAsia="en-US" w:bidi="ar-SA"/>
      </w:rPr>
    </w:lvl>
    <w:lvl w:ilvl="7">
      <w:numFmt w:val="bullet"/>
      <w:lvlText w:val="•"/>
      <w:lvlJc w:val="left"/>
      <w:pPr>
        <w:ind w:left="2540" w:hanging="360"/>
      </w:pPr>
      <w:rPr>
        <w:rFonts w:hint="default"/>
        <w:lang w:val="cs-CZ" w:eastAsia="en-US" w:bidi="ar-SA"/>
      </w:rPr>
    </w:lvl>
    <w:lvl w:ilvl="8">
      <w:numFmt w:val="bullet"/>
      <w:lvlText w:val="•"/>
      <w:lvlJc w:val="left"/>
      <w:pPr>
        <w:ind w:left="2680" w:hanging="360"/>
      </w:pPr>
      <w:rPr>
        <w:rFonts w:hint="default"/>
        <w:lang w:val="cs-CZ" w:eastAsia="en-US" w:bidi="ar-SA"/>
      </w:rPr>
    </w:lvl>
  </w:abstractNum>
  <w:abstractNum w:abstractNumId="31" w15:restartNumberingAfterBreak="0">
    <w:nsid w:val="445B285C"/>
    <w:multiLevelType w:val="multilevel"/>
    <w:tmpl w:val="6B8A2A3C"/>
    <w:lvl w:ilvl="0">
      <w:start w:val="1"/>
      <w:numFmt w:val="decimal"/>
      <w:lvlText w:val="%1."/>
      <w:lvlJc w:val="left"/>
      <w:pPr>
        <w:ind w:left="4556" w:hanging="360"/>
        <w:jc w:val="right"/>
      </w:pPr>
      <w:rPr>
        <w:rFonts w:ascii="Arial" w:eastAsia="Arial" w:hAnsi="Arial" w:cs="Arial" w:hint="default"/>
        <w:b/>
        <w:bCs/>
        <w:i w:val="0"/>
        <w:iCs w:val="0"/>
        <w:color w:val="00B0F0"/>
        <w:spacing w:val="-1"/>
        <w:w w:val="100"/>
        <w:sz w:val="22"/>
        <w:szCs w:val="22"/>
        <w:lang w:val="cs-CZ" w:eastAsia="en-US" w:bidi="ar-SA"/>
      </w:rPr>
    </w:lvl>
    <w:lvl w:ilvl="1">
      <w:start w:val="1"/>
      <w:numFmt w:val="decimal"/>
      <w:lvlText w:val="%1.%2"/>
      <w:lvlJc w:val="left"/>
      <w:pPr>
        <w:ind w:left="1685" w:hanging="708"/>
      </w:pPr>
      <w:rPr>
        <w:rFonts w:ascii="Arial" w:eastAsia="Arial" w:hAnsi="Arial" w:cs="Arial" w:hint="default"/>
        <w:b w:val="0"/>
        <w:bCs w:val="0"/>
        <w:i w:val="0"/>
        <w:iCs w:val="0"/>
        <w:color w:val="00B0F0"/>
        <w:spacing w:val="-1"/>
        <w:w w:val="100"/>
        <w:sz w:val="22"/>
        <w:szCs w:val="22"/>
        <w:lang w:val="cs-CZ" w:eastAsia="en-US" w:bidi="ar-SA"/>
      </w:rPr>
    </w:lvl>
    <w:lvl w:ilvl="2">
      <w:start w:val="1"/>
      <w:numFmt w:val="lowerLetter"/>
      <w:lvlText w:val="%3)"/>
      <w:lvlJc w:val="left"/>
      <w:pPr>
        <w:ind w:left="2473" w:hanging="360"/>
      </w:pPr>
      <w:rPr>
        <w:rFonts w:hint="default"/>
        <w:color w:val="00B0F0"/>
        <w:spacing w:val="-1"/>
        <w:w w:val="100"/>
        <w:lang w:val="cs-CZ" w:eastAsia="en-US" w:bidi="ar-SA"/>
      </w:rPr>
    </w:lvl>
    <w:lvl w:ilvl="3">
      <w:numFmt w:val="bullet"/>
      <w:lvlText w:val=""/>
      <w:lvlJc w:val="left"/>
      <w:pPr>
        <w:ind w:left="3463" w:hanging="360"/>
      </w:pPr>
      <w:rPr>
        <w:rFonts w:ascii="Symbol" w:eastAsia="Symbol" w:hAnsi="Symbol" w:cs="Symbol" w:hint="default"/>
        <w:b w:val="0"/>
        <w:bCs w:val="0"/>
        <w:i w:val="0"/>
        <w:iCs w:val="0"/>
        <w:color w:val="585858"/>
        <w:spacing w:val="0"/>
        <w:w w:val="100"/>
        <w:sz w:val="22"/>
        <w:szCs w:val="22"/>
        <w:lang w:val="cs-CZ" w:eastAsia="en-US" w:bidi="ar-SA"/>
      </w:rPr>
    </w:lvl>
    <w:lvl w:ilvl="4">
      <w:numFmt w:val="bullet"/>
      <w:lvlText w:val="•"/>
      <w:lvlJc w:val="left"/>
      <w:pPr>
        <w:ind w:left="2400" w:hanging="360"/>
      </w:pPr>
      <w:rPr>
        <w:rFonts w:hint="default"/>
        <w:lang w:val="cs-CZ" w:eastAsia="en-US" w:bidi="ar-SA"/>
      </w:rPr>
    </w:lvl>
    <w:lvl w:ilvl="5">
      <w:numFmt w:val="bullet"/>
      <w:lvlText w:val="•"/>
      <w:lvlJc w:val="left"/>
      <w:pPr>
        <w:ind w:left="2420" w:hanging="360"/>
      </w:pPr>
      <w:rPr>
        <w:rFonts w:hint="default"/>
        <w:lang w:val="cs-CZ" w:eastAsia="en-US" w:bidi="ar-SA"/>
      </w:rPr>
    </w:lvl>
    <w:lvl w:ilvl="6">
      <w:numFmt w:val="bullet"/>
      <w:lvlText w:val="•"/>
      <w:lvlJc w:val="left"/>
      <w:pPr>
        <w:ind w:left="2480" w:hanging="360"/>
      </w:pPr>
      <w:rPr>
        <w:rFonts w:hint="default"/>
        <w:lang w:val="cs-CZ" w:eastAsia="en-US" w:bidi="ar-SA"/>
      </w:rPr>
    </w:lvl>
    <w:lvl w:ilvl="7">
      <w:numFmt w:val="bullet"/>
      <w:lvlText w:val="•"/>
      <w:lvlJc w:val="left"/>
      <w:pPr>
        <w:ind w:left="2540" w:hanging="360"/>
      </w:pPr>
      <w:rPr>
        <w:rFonts w:hint="default"/>
        <w:lang w:val="cs-CZ" w:eastAsia="en-US" w:bidi="ar-SA"/>
      </w:rPr>
    </w:lvl>
    <w:lvl w:ilvl="8">
      <w:numFmt w:val="bullet"/>
      <w:lvlText w:val="•"/>
      <w:lvlJc w:val="left"/>
      <w:pPr>
        <w:ind w:left="2680" w:hanging="360"/>
      </w:pPr>
      <w:rPr>
        <w:rFonts w:hint="default"/>
        <w:lang w:val="cs-CZ" w:eastAsia="en-US" w:bidi="ar-SA"/>
      </w:rPr>
    </w:lvl>
  </w:abstractNum>
  <w:abstractNum w:abstractNumId="32" w15:restartNumberingAfterBreak="0">
    <w:nsid w:val="44B8785D"/>
    <w:multiLevelType w:val="multilevel"/>
    <w:tmpl w:val="AD6CAF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46A209D4"/>
    <w:multiLevelType w:val="multilevel"/>
    <w:tmpl w:val="6B3A2D30"/>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00B0F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492696"/>
    <w:multiLevelType w:val="multilevel"/>
    <w:tmpl w:val="1C428E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07133E3"/>
    <w:multiLevelType w:val="multilevel"/>
    <w:tmpl w:val="6B8A2A3C"/>
    <w:lvl w:ilvl="0">
      <w:start w:val="1"/>
      <w:numFmt w:val="decimal"/>
      <w:lvlText w:val="%1."/>
      <w:lvlJc w:val="left"/>
      <w:pPr>
        <w:ind w:left="4556" w:hanging="360"/>
        <w:jc w:val="right"/>
      </w:pPr>
      <w:rPr>
        <w:rFonts w:ascii="Arial" w:eastAsia="Arial" w:hAnsi="Arial" w:cs="Arial" w:hint="default"/>
        <w:b/>
        <w:bCs/>
        <w:i w:val="0"/>
        <w:iCs w:val="0"/>
        <w:color w:val="00B0F0"/>
        <w:spacing w:val="-1"/>
        <w:w w:val="100"/>
        <w:sz w:val="22"/>
        <w:szCs w:val="22"/>
        <w:lang w:val="cs-CZ" w:eastAsia="en-US" w:bidi="ar-SA"/>
      </w:rPr>
    </w:lvl>
    <w:lvl w:ilvl="1">
      <w:start w:val="1"/>
      <w:numFmt w:val="decimal"/>
      <w:lvlText w:val="%1.%2"/>
      <w:lvlJc w:val="left"/>
      <w:pPr>
        <w:ind w:left="1685" w:hanging="708"/>
      </w:pPr>
      <w:rPr>
        <w:rFonts w:ascii="Arial" w:eastAsia="Arial" w:hAnsi="Arial" w:cs="Arial" w:hint="default"/>
        <w:b w:val="0"/>
        <w:bCs w:val="0"/>
        <w:i w:val="0"/>
        <w:iCs w:val="0"/>
        <w:color w:val="00B0F0"/>
        <w:spacing w:val="-1"/>
        <w:w w:val="100"/>
        <w:sz w:val="22"/>
        <w:szCs w:val="22"/>
        <w:lang w:val="cs-CZ" w:eastAsia="en-US" w:bidi="ar-SA"/>
      </w:rPr>
    </w:lvl>
    <w:lvl w:ilvl="2">
      <w:start w:val="1"/>
      <w:numFmt w:val="lowerLetter"/>
      <w:lvlText w:val="%3)"/>
      <w:lvlJc w:val="left"/>
      <w:pPr>
        <w:ind w:left="2473" w:hanging="360"/>
      </w:pPr>
      <w:rPr>
        <w:rFonts w:hint="default"/>
        <w:color w:val="00B0F0"/>
        <w:spacing w:val="-1"/>
        <w:w w:val="100"/>
        <w:lang w:val="cs-CZ" w:eastAsia="en-US" w:bidi="ar-SA"/>
      </w:rPr>
    </w:lvl>
    <w:lvl w:ilvl="3">
      <w:numFmt w:val="bullet"/>
      <w:lvlText w:val=""/>
      <w:lvlJc w:val="left"/>
      <w:pPr>
        <w:ind w:left="3463" w:hanging="360"/>
      </w:pPr>
      <w:rPr>
        <w:rFonts w:ascii="Symbol" w:eastAsia="Symbol" w:hAnsi="Symbol" w:cs="Symbol" w:hint="default"/>
        <w:b w:val="0"/>
        <w:bCs w:val="0"/>
        <w:i w:val="0"/>
        <w:iCs w:val="0"/>
        <w:color w:val="585858"/>
        <w:spacing w:val="0"/>
        <w:w w:val="100"/>
        <w:sz w:val="22"/>
        <w:szCs w:val="22"/>
        <w:lang w:val="cs-CZ" w:eastAsia="en-US" w:bidi="ar-SA"/>
      </w:rPr>
    </w:lvl>
    <w:lvl w:ilvl="4">
      <w:numFmt w:val="bullet"/>
      <w:lvlText w:val="•"/>
      <w:lvlJc w:val="left"/>
      <w:pPr>
        <w:ind w:left="2400" w:hanging="360"/>
      </w:pPr>
      <w:rPr>
        <w:rFonts w:hint="default"/>
        <w:lang w:val="cs-CZ" w:eastAsia="en-US" w:bidi="ar-SA"/>
      </w:rPr>
    </w:lvl>
    <w:lvl w:ilvl="5">
      <w:numFmt w:val="bullet"/>
      <w:lvlText w:val="•"/>
      <w:lvlJc w:val="left"/>
      <w:pPr>
        <w:ind w:left="2420" w:hanging="360"/>
      </w:pPr>
      <w:rPr>
        <w:rFonts w:hint="default"/>
        <w:lang w:val="cs-CZ" w:eastAsia="en-US" w:bidi="ar-SA"/>
      </w:rPr>
    </w:lvl>
    <w:lvl w:ilvl="6">
      <w:numFmt w:val="bullet"/>
      <w:lvlText w:val="•"/>
      <w:lvlJc w:val="left"/>
      <w:pPr>
        <w:ind w:left="2480" w:hanging="360"/>
      </w:pPr>
      <w:rPr>
        <w:rFonts w:hint="default"/>
        <w:lang w:val="cs-CZ" w:eastAsia="en-US" w:bidi="ar-SA"/>
      </w:rPr>
    </w:lvl>
    <w:lvl w:ilvl="7">
      <w:numFmt w:val="bullet"/>
      <w:lvlText w:val="•"/>
      <w:lvlJc w:val="left"/>
      <w:pPr>
        <w:ind w:left="2540" w:hanging="360"/>
      </w:pPr>
      <w:rPr>
        <w:rFonts w:hint="default"/>
        <w:lang w:val="cs-CZ" w:eastAsia="en-US" w:bidi="ar-SA"/>
      </w:rPr>
    </w:lvl>
    <w:lvl w:ilvl="8">
      <w:numFmt w:val="bullet"/>
      <w:lvlText w:val="•"/>
      <w:lvlJc w:val="left"/>
      <w:pPr>
        <w:ind w:left="2680" w:hanging="360"/>
      </w:pPr>
      <w:rPr>
        <w:rFonts w:hint="default"/>
        <w:lang w:val="cs-CZ" w:eastAsia="en-US" w:bidi="ar-SA"/>
      </w:rPr>
    </w:lvl>
  </w:abstractNum>
  <w:abstractNum w:abstractNumId="36" w15:restartNumberingAfterBreak="0">
    <w:nsid w:val="51A90A95"/>
    <w:multiLevelType w:val="hybridMultilevel"/>
    <w:tmpl w:val="72547816"/>
    <w:lvl w:ilvl="0" w:tplc="4846308C">
      <w:numFmt w:val="bullet"/>
      <w:lvlText w:val=""/>
      <w:lvlJc w:val="left"/>
      <w:pPr>
        <w:ind w:left="808" w:hanging="361"/>
      </w:pPr>
      <w:rPr>
        <w:rFonts w:ascii="Symbol" w:eastAsia="Symbol" w:hAnsi="Symbol" w:cs="Symbol" w:hint="default"/>
        <w:b w:val="0"/>
        <w:bCs w:val="0"/>
        <w:i w:val="0"/>
        <w:iCs w:val="0"/>
        <w:color w:val="585858"/>
        <w:spacing w:val="0"/>
        <w:w w:val="100"/>
        <w:sz w:val="22"/>
        <w:szCs w:val="22"/>
        <w:lang w:val="cs-CZ" w:eastAsia="en-US" w:bidi="ar-SA"/>
      </w:rPr>
    </w:lvl>
    <w:lvl w:ilvl="1" w:tplc="E18E87B0">
      <w:numFmt w:val="bullet"/>
      <w:lvlText w:val="•"/>
      <w:lvlJc w:val="left"/>
      <w:pPr>
        <w:ind w:left="1354" w:hanging="361"/>
      </w:pPr>
      <w:rPr>
        <w:rFonts w:hint="default"/>
        <w:lang w:val="cs-CZ" w:eastAsia="en-US" w:bidi="ar-SA"/>
      </w:rPr>
    </w:lvl>
    <w:lvl w:ilvl="2" w:tplc="CF2C50E2">
      <w:numFmt w:val="bullet"/>
      <w:lvlText w:val="•"/>
      <w:lvlJc w:val="left"/>
      <w:pPr>
        <w:ind w:left="1908" w:hanging="361"/>
      </w:pPr>
      <w:rPr>
        <w:rFonts w:hint="default"/>
        <w:lang w:val="cs-CZ" w:eastAsia="en-US" w:bidi="ar-SA"/>
      </w:rPr>
    </w:lvl>
    <w:lvl w:ilvl="3" w:tplc="62C20A0C">
      <w:numFmt w:val="bullet"/>
      <w:lvlText w:val="•"/>
      <w:lvlJc w:val="left"/>
      <w:pPr>
        <w:ind w:left="2462" w:hanging="361"/>
      </w:pPr>
      <w:rPr>
        <w:rFonts w:hint="default"/>
        <w:lang w:val="cs-CZ" w:eastAsia="en-US" w:bidi="ar-SA"/>
      </w:rPr>
    </w:lvl>
    <w:lvl w:ilvl="4" w:tplc="C57A83C6">
      <w:numFmt w:val="bullet"/>
      <w:lvlText w:val="•"/>
      <w:lvlJc w:val="left"/>
      <w:pPr>
        <w:ind w:left="3016" w:hanging="361"/>
      </w:pPr>
      <w:rPr>
        <w:rFonts w:hint="default"/>
        <w:lang w:val="cs-CZ" w:eastAsia="en-US" w:bidi="ar-SA"/>
      </w:rPr>
    </w:lvl>
    <w:lvl w:ilvl="5" w:tplc="E77036F6">
      <w:numFmt w:val="bullet"/>
      <w:lvlText w:val="•"/>
      <w:lvlJc w:val="left"/>
      <w:pPr>
        <w:ind w:left="3570" w:hanging="361"/>
      </w:pPr>
      <w:rPr>
        <w:rFonts w:hint="default"/>
        <w:lang w:val="cs-CZ" w:eastAsia="en-US" w:bidi="ar-SA"/>
      </w:rPr>
    </w:lvl>
    <w:lvl w:ilvl="6" w:tplc="CD281F6C">
      <w:numFmt w:val="bullet"/>
      <w:lvlText w:val="•"/>
      <w:lvlJc w:val="left"/>
      <w:pPr>
        <w:ind w:left="4124" w:hanging="361"/>
      </w:pPr>
      <w:rPr>
        <w:rFonts w:hint="default"/>
        <w:lang w:val="cs-CZ" w:eastAsia="en-US" w:bidi="ar-SA"/>
      </w:rPr>
    </w:lvl>
    <w:lvl w:ilvl="7" w:tplc="B1FA3EE6">
      <w:numFmt w:val="bullet"/>
      <w:lvlText w:val="•"/>
      <w:lvlJc w:val="left"/>
      <w:pPr>
        <w:ind w:left="4678" w:hanging="361"/>
      </w:pPr>
      <w:rPr>
        <w:rFonts w:hint="default"/>
        <w:lang w:val="cs-CZ" w:eastAsia="en-US" w:bidi="ar-SA"/>
      </w:rPr>
    </w:lvl>
    <w:lvl w:ilvl="8" w:tplc="7B3AC186">
      <w:numFmt w:val="bullet"/>
      <w:lvlText w:val="•"/>
      <w:lvlJc w:val="left"/>
      <w:pPr>
        <w:ind w:left="5232" w:hanging="361"/>
      </w:pPr>
      <w:rPr>
        <w:rFonts w:hint="default"/>
        <w:lang w:val="cs-CZ" w:eastAsia="en-US" w:bidi="ar-SA"/>
      </w:rPr>
    </w:lvl>
  </w:abstractNum>
  <w:abstractNum w:abstractNumId="37" w15:restartNumberingAfterBreak="0">
    <w:nsid w:val="51C1143F"/>
    <w:multiLevelType w:val="hybridMultilevel"/>
    <w:tmpl w:val="EBD037F4"/>
    <w:lvl w:ilvl="0" w:tplc="186C3F26">
      <w:numFmt w:val="bullet"/>
      <w:lvlText w:val=""/>
      <w:lvlJc w:val="left"/>
      <w:pPr>
        <w:ind w:left="808" w:hanging="361"/>
      </w:pPr>
      <w:rPr>
        <w:rFonts w:ascii="Symbol" w:eastAsia="Symbol" w:hAnsi="Symbol" w:cs="Symbol" w:hint="default"/>
        <w:b w:val="0"/>
        <w:bCs w:val="0"/>
        <w:i w:val="0"/>
        <w:iCs w:val="0"/>
        <w:color w:val="585858"/>
        <w:spacing w:val="0"/>
        <w:w w:val="100"/>
        <w:sz w:val="22"/>
        <w:szCs w:val="22"/>
        <w:lang w:val="cs-CZ" w:eastAsia="en-US" w:bidi="ar-SA"/>
      </w:rPr>
    </w:lvl>
    <w:lvl w:ilvl="1" w:tplc="EC344D4C">
      <w:numFmt w:val="bullet"/>
      <w:lvlText w:val="•"/>
      <w:lvlJc w:val="left"/>
      <w:pPr>
        <w:ind w:left="1354" w:hanging="361"/>
      </w:pPr>
      <w:rPr>
        <w:rFonts w:hint="default"/>
        <w:lang w:val="cs-CZ" w:eastAsia="en-US" w:bidi="ar-SA"/>
      </w:rPr>
    </w:lvl>
    <w:lvl w:ilvl="2" w:tplc="B3484BF8">
      <w:numFmt w:val="bullet"/>
      <w:lvlText w:val="•"/>
      <w:lvlJc w:val="left"/>
      <w:pPr>
        <w:ind w:left="1908" w:hanging="361"/>
      </w:pPr>
      <w:rPr>
        <w:rFonts w:hint="default"/>
        <w:lang w:val="cs-CZ" w:eastAsia="en-US" w:bidi="ar-SA"/>
      </w:rPr>
    </w:lvl>
    <w:lvl w:ilvl="3" w:tplc="BD5049FA">
      <w:numFmt w:val="bullet"/>
      <w:lvlText w:val="•"/>
      <w:lvlJc w:val="left"/>
      <w:pPr>
        <w:ind w:left="2462" w:hanging="361"/>
      </w:pPr>
      <w:rPr>
        <w:rFonts w:hint="default"/>
        <w:lang w:val="cs-CZ" w:eastAsia="en-US" w:bidi="ar-SA"/>
      </w:rPr>
    </w:lvl>
    <w:lvl w:ilvl="4" w:tplc="8C7C0F82">
      <w:numFmt w:val="bullet"/>
      <w:lvlText w:val="•"/>
      <w:lvlJc w:val="left"/>
      <w:pPr>
        <w:ind w:left="3016" w:hanging="361"/>
      </w:pPr>
      <w:rPr>
        <w:rFonts w:hint="default"/>
        <w:lang w:val="cs-CZ" w:eastAsia="en-US" w:bidi="ar-SA"/>
      </w:rPr>
    </w:lvl>
    <w:lvl w:ilvl="5" w:tplc="732604C6">
      <w:numFmt w:val="bullet"/>
      <w:lvlText w:val="•"/>
      <w:lvlJc w:val="left"/>
      <w:pPr>
        <w:ind w:left="3570" w:hanging="361"/>
      </w:pPr>
      <w:rPr>
        <w:rFonts w:hint="default"/>
        <w:lang w:val="cs-CZ" w:eastAsia="en-US" w:bidi="ar-SA"/>
      </w:rPr>
    </w:lvl>
    <w:lvl w:ilvl="6" w:tplc="71FC7576">
      <w:numFmt w:val="bullet"/>
      <w:lvlText w:val="•"/>
      <w:lvlJc w:val="left"/>
      <w:pPr>
        <w:ind w:left="4124" w:hanging="361"/>
      </w:pPr>
      <w:rPr>
        <w:rFonts w:hint="default"/>
        <w:lang w:val="cs-CZ" w:eastAsia="en-US" w:bidi="ar-SA"/>
      </w:rPr>
    </w:lvl>
    <w:lvl w:ilvl="7" w:tplc="8D00B69A">
      <w:numFmt w:val="bullet"/>
      <w:lvlText w:val="•"/>
      <w:lvlJc w:val="left"/>
      <w:pPr>
        <w:ind w:left="4678" w:hanging="361"/>
      </w:pPr>
      <w:rPr>
        <w:rFonts w:hint="default"/>
        <w:lang w:val="cs-CZ" w:eastAsia="en-US" w:bidi="ar-SA"/>
      </w:rPr>
    </w:lvl>
    <w:lvl w:ilvl="8" w:tplc="CC4ADFC8">
      <w:numFmt w:val="bullet"/>
      <w:lvlText w:val="•"/>
      <w:lvlJc w:val="left"/>
      <w:pPr>
        <w:ind w:left="5232" w:hanging="361"/>
      </w:pPr>
      <w:rPr>
        <w:rFonts w:hint="default"/>
        <w:lang w:val="cs-CZ" w:eastAsia="en-US" w:bidi="ar-SA"/>
      </w:rPr>
    </w:lvl>
  </w:abstractNum>
  <w:abstractNum w:abstractNumId="38" w15:restartNumberingAfterBreak="0">
    <w:nsid w:val="51F157B7"/>
    <w:multiLevelType w:val="multilevel"/>
    <w:tmpl w:val="6B8A2A3C"/>
    <w:lvl w:ilvl="0">
      <w:start w:val="1"/>
      <w:numFmt w:val="decimal"/>
      <w:lvlText w:val="%1."/>
      <w:lvlJc w:val="left"/>
      <w:pPr>
        <w:ind w:left="4556" w:hanging="360"/>
        <w:jc w:val="right"/>
      </w:pPr>
      <w:rPr>
        <w:rFonts w:ascii="Arial" w:eastAsia="Arial" w:hAnsi="Arial" w:cs="Arial" w:hint="default"/>
        <w:b/>
        <w:bCs/>
        <w:i w:val="0"/>
        <w:iCs w:val="0"/>
        <w:color w:val="00B0F0"/>
        <w:spacing w:val="-1"/>
        <w:w w:val="100"/>
        <w:sz w:val="22"/>
        <w:szCs w:val="22"/>
        <w:lang w:val="cs-CZ" w:eastAsia="en-US" w:bidi="ar-SA"/>
      </w:rPr>
    </w:lvl>
    <w:lvl w:ilvl="1">
      <w:start w:val="1"/>
      <w:numFmt w:val="decimal"/>
      <w:lvlText w:val="%1.%2"/>
      <w:lvlJc w:val="left"/>
      <w:pPr>
        <w:ind w:left="1685" w:hanging="708"/>
      </w:pPr>
      <w:rPr>
        <w:rFonts w:ascii="Arial" w:eastAsia="Arial" w:hAnsi="Arial" w:cs="Arial" w:hint="default"/>
        <w:b w:val="0"/>
        <w:bCs w:val="0"/>
        <w:i w:val="0"/>
        <w:iCs w:val="0"/>
        <w:color w:val="00B0F0"/>
        <w:spacing w:val="-1"/>
        <w:w w:val="100"/>
        <w:sz w:val="22"/>
        <w:szCs w:val="22"/>
        <w:lang w:val="cs-CZ" w:eastAsia="en-US" w:bidi="ar-SA"/>
      </w:rPr>
    </w:lvl>
    <w:lvl w:ilvl="2">
      <w:start w:val="1"/>
      <w:numFmt w:val="lowerLetter"/>
      <w:lvlText w:val="%3)"/>
      <w:lvlJc w:val="left"/>
      <w:pPr>
        <w:ind w:left="2473" w:hanging="360"/>
      </w:pPr>
      <w:rPr>
        <w:rFonts w:hint="default"/>
        <w:color w:val="00B0F0"/>
        <w:spacing w:val="-1"/>
        <w:w w:val="100"/>
        <w:lang w:val="cs-CZ" w:eastAsia="en-US" w:bidi="ar-SA"/>
      </w:rPr>
    </w:lvl>
    <w:lvl w:ilvl="3">
      <w:numFmt w:val="bullet"/>
      <w:lvlText w:val=""/>
      <w:lvlJc w:val="left"/>
      <w:pPr>
        <w:ind w:left="3463" w:hanging="360"/>
      </w:pPr>
      <w:rPr>
        <w:rFonts w:ascii="Symbol" w:eastAsia="Symbol" w:hAnsi="Symbol" w:cs="Symbol" w:hint="default"/>
        <w:b w:val="0"/>
        <w:bCs w:val="0"/>
        <w:i w:val="0"/>
        <w:iCs w:val="0"/>
        <w:color w:val="585858"/>
        <w:spacing w:val="0"/>
        <w:w w:val="100"/>
        <w:sz w:val="22"/>
        <w:szCs w:val="22"/>
        <w:lang w:val="cs-CZ" w:eastAsia="en-US" w:bidi="ar-SA"/>
      </w:rPr>
    </w:lvl>
    <w:lvl w:ilvl="4">
      <w:numFmt w:val="bullet"/>
      <w:lvlText w:val="•"/>
      <w:lvlJc w:val="left"/>
      <w:pPr>
        <w:ind w:left="2400" w:hanging="360"/>
      </w:pPr>
      <w:rPr>
        <w:rFonts w:hint="default"/>
        <w:lang w:val="cs-CZ" w:eastAsia="en-US" w:bidi="ar-SA"/>
      </w:rPr>
    </w:lvl>
    <w:lvl w:ilvl="5">
      <w:numFmt w:val="bullet"/>
      <w:lvlText w:val="•"/>
      <w:lvlJc w:val="left"/>
      <w:pPr>
        <w:ind w:left="2420" w:hanging="360"/>
      </w:pPr>
      <w:rPr>
        <w:rFonts w:hint="default"/>
        <w:lang w:val="cs-CZ" w:eastAsia="en-US" w:bidi="ar-SA"/>
      </w:rPr>
    </w:lvl>
    <w:lvl w:ilvl="6">
      <w:numFmt w:val="bullet"/>
      <w:lvlText w:val="•"/>
      <w:lvlJc w:val="left"/>
      <w:pPr>
        <w:ind w:left="2480" w:hanging="360"/>
      </w:pPr>
      <w:rPr>
        <w:rFonts w:hint="default"/>
        <w:lang w:val="cs-CZ" w:eastAsia="en-US" w:bidi="ar-SA"/>
      </w:rPr>
    </w:lvl>
    <w:lvl w:ilvl="7">
      <w:numFmt w:val="bullet"/>
      <w:lvlText w:val="•"/>
      <w:lvlJc w:val="left"/>
      <w:pPr>
        <w:ind w:left="2540" w:hanging="360"/>
      </w:pPr>
      <w:rPr>
        <w:rFonts w:hint="default"/>
        <w:lang w:val="cs-CZ" w:eastAsia="en-US" w:bidi="ar-SA"/>
      </w:rPr>
    </w:lvl>
    <w:lvl w:ilvl="8">
      <w:numFmt w:val="bullet"/>
      <w:lvlText w:val="•"/>
      <w:lvlJc w:val="left"/>
      <w:pPr>
        <w:ind w:left="2680" w:hanging="360"/>
      </w:pPr>
      <w:rPr>
        <w:rFonts w:hint="default"/>
        <w:lang w:val="cs-CZ" w:eastAsia="en-US" w:bidi="ar-SA"/>
      </w:rPr>
    </w:lvl>
  </w:abstractNum>
  <w:abstractNum w:abstractNumId="39" w15:restartNumberingAfterBreak="0">
    <w:nsid w:val="56CD39A3"/>
    <w:multiLevelType w:val="hybridMultilevel"/>
    <w:tmpl w:val="D76CC58C"/>
    <w:lvl w:ilvl="0" w:tplc="4608F78E">
      <w:start w:val="1"/>
      <w:numFmt w:val="decimal"/>
      <w:lvlText w:val="%1."/>
      <w:lvlJc w:val="left"/>
      <w:pPr>
        <w:ind w:left="1698" w:hanging="360"/>
      </w:pPr>
      <w:rPr>
        <w:rFonts w:ascii="Arial" w:eastAsia="Arial" w:hAnsi="Arial" w:cs="Arial" w:hint="default"/>
        <w:b w:val="0"/>
        <w:bCs w:val="0"/>
        <w:i w:val="0"/>
        <w:iCs w:val="0"/>
        <w:color w:val="585858"/>
        <w:spacing w:val="-1"/>
        <w:w w:val="100"/>
        <w:sz w:val="22"/>
        <w:szCs w:val="22"/>
        <w:lang w:val="cs-CZ" w:eastAsia="en-US" w:bidi="ar-SA"/>
      </w:rPr>
    </w:lvl>
    <w:lvl w:ilvl="1" w:tplc="A6602258">
      <w:numFmt w:val="bullet"/>
      <w:lvlText w:val="•"/>
      <w:lvlJc w:val="left"/>
      <w:pPr>
        <w:ind w:left="2646" w:hanging="360"/>
      </w:pPr>
      <w:rPr>
        <w:rFonts w:hint="default"/>
        <w:lang w:val="cs-CZ" w:eastAsia="en-US" w:bidi="ar-SA"/>
      </w:rPr>
    </w:lvl>
    <w:lvl w:ilvl="2" w:tplc="EA847876">
      <w:numFmt w:val="bullet"/>
      <w:lvlText w:val="•"/>
      <w:lvlJc w:val="left"/>
      <w:pPr>
        <w:ind w:left="3593" w:hanging="360"/>
      </w:pPr>
      <w:rPr>
        <w:rFonts w:hint="default"/>
        <w:lang w:val="cs-CZ" w:eastAsia="en-US" w:bidi="ar-SA"/>
      </w:rPr>
    </w:lvl>
    <w:lvl w:ilvl="3" w:tplc="C596B00A">
      <w:numFmt w:val="bullet"/>
      <w:lvlText w:val="•"/>
      <w:lvlJc w:val="left"/>
      <w:pPr>
        <w:ind w:left="4539" w:hanging="360"/>
      </w:pPr>
      <w:rPr>
        <w:rFonts w:hint="default"/>
        <w:lang w:val="cs-CZ" w:eastAsia="en-US" w:bidi="ar-SA"/>
      </w:rPr>
    </w:lvl>
    <w:lvl w:ilvl="4" w:tplc="F296EFFC">
      <w:numFmt w:val="bullet"/>
      <w:lvlText w:val="•"/>
      <w:lvlJc w:val="left"/>
      <w:pPr>
        <w:ind w:left="5486" w:hanging="360"/>
      </w:pPr>
      <w:rPr>
        <w:rFonts w:hint="default"/>
        <w:lang w:val="cs-CZ" w:eastAsia="en-US" w:bidi="ar-SA"/>
      </w:rPr>
    </w:lvl>
    <w:lvl w:ilvl="5" w:tplc="58BA43FA">
      <w:numFmt w:val="bullet"/>
      <w:lvlText w:val="•"/>
      <w:lvlJc w:val="left"/>
      <w:pPr>
        <w:ind w:left="6433" w:hanging="360"/>
      </w:pPr>
      <w:rPr>
        <w:rFonts w:hint="default"/>
        <w:lang w:val="cs-CZ" w:eastAsia="en-US" w:bidi="ar-SA"/>
      </w:rPr>
    </w:lvl>
    <w:lvl w:ilvl="6" w:tplc="40F2FAF6">
      <w:numFmt w:val="bullet"/>
      <w:lvlText w:val="•"/>
      <w:lvlJc w:val="left"/>
      <w:pPr>
        <w:ind w:left="7379" w:hanging="360"/>
      </w:pPr>
      <w:rPr>
        <w:rFonts w:hint="default"/>
        <w:lang w:val="cs-CZ" w:eastAsia="en-US" w:bidi="ar-SA"/>
      </w:rPr>
    </w:lvl>
    <w:lvl w:ilvl="7" w:tplc="344A4EF4">
      <w:numFmt w:val="bullet"/>
      <w:lvlText w:val="•"/>
      <w:lvlJc w:val="left"/>
      <w:pPr>
        <w:ind w:left="8326" w:hanging="360"/>
      </w:pPr>
      <w:rPr>
        <w:rFonts w:hint="default"/>
        <w:lang w:val="cs-CZ" w:eastAsia="en-US" w:bidi="ar-SA"/>
      </w:rPr>
    </w:lvl>
    <w:lvl w:ilvl="8" w:tplc="560A393A">
      <w:numFmt w:val="bullet"/>
      <w:lvlText w:val="•"/>
      <w:lvlJc w:val="left"/>
      <w:pPr>
        <w:ind w:left="9273" w:hanging="360"/>
      </w:pPr>
      <w:rPr>
        <w:rFonts w:hint="default"/>
        <w:lang w:val="cs-CZ" w:eastAsia="en-US" w:bidi="ar-SA"/>
      </w:rPr>
    </w:lvl>
  </w:abstractNum>
  <w:abstractNum w:abstractNumId="40" w15:restartNumberingAfterBreak="0">
    <w:nsid w:val="591131F8"/>
    <w:multiLevelType w:val="multilevel"/>
    <w:tmpl w:val="6B8A2A3C"/>
    <w:lvl w:ilvl="0">
      <w:start w:val="1"/>
      <w:numFmt w:val="decimal"/>
      <w:lvlText w:val="%1."/>
      <w:lvlJc w:val="left"/>
      <w:pPr>
        <w:ind w:left="4556" w:hanging="360"/>
        <w:jc w:val="right"/>
      </w:pPr>
      <w:rPr>
        <w:rFonts w:ascii="Arial" w:eastAsia="Arial" w:hAnsi="Arial" w:cs="Arial" w:hint="default"/>
        <w:b/>
        <w:bCs/>
        <w:i w:val="0"/>
        <w:iCs w:val="0"/>
        <w:color w:val="00B0F0"/>
        <w:spacing w:val="-1"/>
        <w:w w:val="100"/>
        <w:sz w:val="22"/>
        <w:szCs w:val="22"/>
        <w:lang w:val="cs-CZ" w:eastAsia="en-US" w:bidi="ar-SA"/>
      </w:rPr>
    </w:lvl>
    <w:lvl w:ilvl="1">
      <w:start w:val="1"/>
      <w:numFmt w:val="decimal"/>
      <w:lvlText w:val="%1.%2"/>
      <w:lvlJc w:val="left"/>
      <w:pPr>
        <w:ind w:left="1685" w:hanging="708"/>
      </w:pPr>
      <w:rPr>
        <w:rFonts w:ascii="Arial" w:eastAsia="Arial" w:hAnsi="Arial" w:cs="Arial" w:hint="default"/>
        <w:b w:val="0"/>
        <w:bCs w:val="0"/>
        <w:i w:val="0"/>
        <w:iCs w:val="0"/>
        <w:color w:val="00B0F0"/>
        <w:spacing w:val="-1"/>
        <w:w w:val="100"/>
        <w:sz w:val="22"/>
        <w:szCs w:val="22"/>
        <w:lang w:val="cs-CZ" w:eastAsia="en-US" w:bidi="ar-SA"/>
      </w:rPr>
    </w:lvl>
    <w:lvl w:ilvl="2">
      <w:start w:val="1"/>
      <w:numFmt w:val="lowerLetter"/>
      <w:lvlText w:val="%3)"/>
      <w:lvlJc w:val="left"/>
      <w:pPr>
        <w:ind w:left="2473" w:hanging="360"/>
      </w:pPr>
      <w:rPr>
        <w:rFonts w:hint="default"/>
        <w:color w:val="00B0F0"/>
        <w:spacing w:val="-1"/>
        <w:w w:val="100"/>
        <w:lang w:val="cs-CZ" w:eastAsia="en-US" w:bidi="ar-SA"/>
      </w:rPr>
    </w:lvl>
    <w:lvl w:ilvl="3">
      <w:numFmt w:val="bullet"/>
      <w:lvlText w:val=""/>
      <w:lvlJc w:val="left"/>
      <w:pPr>
        <w:ind w:left="3463" w:hanging="360"/>
      </w:pPr>
      <w:rPr>
        <w:rFonts w:ascii="Symbol" w:eastAsia="Symbol" w:hAnsi="Symbol" w:cs="Symbol" w:hint="default"/>
        <w:b w:val="0"/>
        <w:bCs w:val="0"/>
        <w:i w:val="0"/>
        <w:iCs w:val="0"/>
        <w:color w:val="585858"/>
        <w:spacing w:val="0"/>
        <w:w w:val="100"/>
        <w:sz w:val="22"/>
        <w:szCs w:val="22"/>
        <w:lang w:val="cs-CZ" w:eastAsia="en-US" w:bidi="ar-SA"/>
      </w:rPr>
    </w:lvl>
    <w:lvl w:ilvl="4">
      <w:numFmt w:val="bullet"/>
      <w:lvlText w:val="•"/>
      <w:lvlJc w:val="left"/>
      <w:pPr>
        <w:ind w:left="2400" w:hanging="360"/>
      </w:pPr>
      <w:rPr>
        <w:rFonts w:hint="default"/>
        <w:lang w:val="cs-CZ" w:eastAsia="en-US" w:bidi="ar-SA"/>
      </w:rPr>
    </w:lvl>
    <w:lvl w:ilvl="5">
      <w:numFmt w:val="bullet"/>
      <w:lvlText w:val="•"/>
      <w:lvlJc w:val="left"/>
      <w:pPr>
        <w:ind w:left="2420" w:hanging="360"/>
      </w:pPr>
      <w:rPr>
        <w:rFonts w:hint="default"/>
        <w:lang w:val="cs-CZ" w:eastAsia="en-US" w:bidi="ar-SA"/>
      </w:rPr>
    </w:lvl>
    <w:lvl w:ilvl="6">
      <w:numFmt w:val="bullet"/>
      <w:lvlText w:val="•"/>
      <w:lvlJc w:val="left"/>
      <w:pPr>
        <w:ind w:left="2480" w:hanging="360"/>
      </w:pPr>
      <w:rPr>
        <w:rFonts w:hint="default"/>
        <w:lang w:val="cs-CZ" w:eastAsia="en-US" w:bidi="ar-SA"/>
      </w:rPr>
    </w:lvl>
    <w:lvl w:ilvl="7">
      <w:numFmt w:val="bullet"/>
      <w:lvlText w:val="•"/>
      <w:lvlJc w:val="left"/>
      <w:pPr>
        <w:ind w:left="2540" w:hanging="360"/>
      </w:pPr>
      <w:rPr>
        <w:rFonts w:hint="default"/>
        <w:lang w:val="cs-CZ" w:eastAsia="en-US" w:bidi="ar-SA"/>
      </w:rPr>
    </w:lvl>
    <w:lvl w:ilvl="8">
      <w:numFmt w:val="bullet"/>
      <w:lvlText w:val="•"/>
      <w:lvlJc w:val="left"/>
      <w:pPr>
        <w:ind w:left="2680" w:hanging="360"/>
      </w:pPr>
      <w:rPr>
        <w:rFonts w:hint="default"/>
        <w:lang w:val="cs-CZ" w:eastAsia="en-US" w:bidi="ar-SA"/>
      </w:rPr>
    </w:lvl>
  </w:abstractNum>
  <w:abstractNum w:abstractNumId="41" w15:restartNumberingAfterBreak="0">
    <w:nsid w:val="59251D36"/>
    <w:multiLevelType w:val="multilevel"/>
    <w:tmpl w:val="96B6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ACD23A1"/>
    <w:multiLevelType w:val="hybridMultilevel"/>
    <w:tmpl w:val="0E02CB8A"/>
    <w:lvl w:ilvl="0" w:tplc="E50482C4">
      <w:numFmt w:val="bullet"/>
      <w:lvlText w:val="o"/>
      <w:lvlJc w:val="left"/>
      <w:pPr>
        <w:ind w:left="563" w:hanging="425"/>
      </w:pPr>
      <w:rPr>
        <w:rFonts w:ascii="Courier New" w:eastAsia="Courier New" w:hAnsi="Courier New" w:cs="Courier New" w:hint="default"/>
        <w:b w:val="0"/>
        <w:bCs w:val="0"/>
        <w:i w:val="0"/>
        <w:iCs w:val="0"/>
        <w:color w:val="585858"/>
        <w:spacing w:val="0"/>
        <w:w w:val="100"/>
        <w:sz w:val="22"/>
        <w:szCs w:val="22"/>
        <w:lang w:val="cs-CZ" w:eastAsia="en-US" w:bidi="ar-SA"/>
      </w:rPr>
    </w:lvl>
    <w:lvl w:ilvl="1" w:tplc="3CDC3262">
      <w:numFmt w:val="bullet"/>
      <w:lvlText w:val="•"/>
      <w:lvlJc w:val="left"/>
      <w:pPr>
        <w:ind w:left="1154" w:hanging="425"/>
      </w:pPr>
      <w:rPr>
        <w:rFonts w:hint="default"/>
        <w:lang w:val="cs-CZ" w:eastAsia="en-US" w:bidi="ar-SA"/>
      </w:rPr>
    </w:lvl>
    <w:lvl w:ilvl="2" w:tplc="598EF8C0">
      <w:numFmt w:val="bullet"/>
      <w:lvlText w:val="•"/>
      <w:lvlJc w:val="left"/>
      <w:pPr>
        <w:ind w:left="1749" w:hanging="425"/>
      </w:pPr>
      <w:rPr>
        <w:rFonts w:hint="default"/>
        <w:lang w:val="cs-CZ" w:eastAsia="en-US" w:bidi="ar-SA"/>
      </w:rPr>
    </w:lvl>
    <w:lvl w:ilvl="3" w:tplc="A75CED4A">
      <w:numFmt w:val="bullet"/>
      <w:lvlText w:val="•"/>
      <w:lvlJc w:val="left"/>
      <w:pPr>
        <w:ind w:left="2344" w:hanging="425"/>
      </w:pPr>
      <w:rPr>
        <w:rFonts w:hint="default"/>
        <w:lang w:val="cs-CZ" w:eastAsia="en-US" w:bidi="ar-SA"/>
      </w:rPr>
    </w:lvl>
    <w:lvl w:ilvl="4" w:tplc="CD0E2358">
      <w:numFmt w:val="bullet"/>
      <w:lvlText w:val="•"/>
      <w:lvlJc w:val="left"/>
      <w:pPr>
        <w:ind w:left="2939" w:hanging="425"/>
      </w:pPr>
      <w:rPr>
        <w:rFonts w:hint="default"/>
        <w:lang w:val="cs-CZ" w:eastAsia="en-US" w:bidi="ar-SA"/>
      </w:rPr>
    </w:lvl>
    <w:lvl w:ilvl="5" w:tplc="3A4CFBA4">
      <w:numFmt w:val="bullet"/>
      <w:lvlText w:val="•"/>
      <w:lvlJc w:val="left"/>
      <w:pPr>
        <w:ind w:left="3534" w:hanging="425"/>
      </w:pPr>
      <w:rPr>
        <w:rFonts w:hint="default"/>
        <w:lang w:val="cs-CZ" w:eastAsia="en-US" w:bidi="ar-SA"/>
      </w:rPr>
    </w:lvl>
    <w:lvl w:ilvl="6" w:tplc="6B146B26">
      <w:numFmt w:val="bullet"/>
      <w:lvlText w:val="•"/>
      <w:lvlJc w:val="left"/>
      <w:pPr>
        <w:ind w:left="4129" w:hanging="425"/>
      </w:pPr>
      <w:rPr>
        <w:rFonts w:hint="default"/>
        <w:lang w:val="cs-CZ" w:eastAsia="en-US" w:bidi="ar-SA"/>
      </w:rPr>
    </w:lvl>
    <w:lvl w:ilvl="7" w:tplc="29947214">
      <w:numFmt w:val="bullet"/>
      <w:lvlText w:val="•"/>
      <w:lvlJc w:val="left"/>
      <w:pPr>
        <w:ind w:left="4724" w:hanging="425"/>
      </w:pPr>
      <w:rPr>
        <w:rFonts w:hint="default"/>
        <w:lang w:val="cs-CZ" w:eastAsia="en-US" w:bidi="ar-SA"/>
      </w:rPr>
    </w:lvl>
    <w:lvl w:ilvl="8" w:tplc="C4F218D0">
      <w:numFmt w:val="bullet"/>
      <w:lvlText w:val="•"/>
      <w:lvlJc w:val="left"/>
      <w:pPr>
        <w:ind w:left="5319" w:hanging="425"/>
      </w:pPr>
      <w:rPr>
        <w:rFonts w:hint="default"/>
        <w:lang w:val="cs-CZ" w:eastAsia="en-US" w:bidi="ar-SA"/>
      </w:rPr>
    </w:lvl>
  </w:abstractNum>
  <w:abstractNum w:abstractNumId="43" w15:restartNumberingAfterBreak="0">
    <w:nsid w:val="5B620EBC"/>
    <w:multiLevelType w:val="multilevel"/>
    <w:tmpl w:val="6B8A2A3C"/>
    <w:lvl w:ilvl="0">
      <w:start w:val="1"/>
      <w:numFmt w:val="decimal"/>
      <w:lvlText w:val="%1."/>
      <w:lvlJc w:val="left"/>
      <w:pPr>
        <w:ind w:left="4556" w:hanging="360"/>
        <w:jc w:val="right"/>
      </w:pPr>
      <w:rPr>
        <w:rFonts w:ascii="Arial" w:eastAsia="Arial" w:hAnsi="Arial" w:cs="Arial" w:hint="default"/>
        <w:b/>
        <w:bCs/>
        <w:i w:val="0"/>
        <w:iCs w:val="0"/>
        <w:color w:val="00B0F0"/>
        <w:spacing w:val="-1"/>
        <w:w w:val="100"/>
        <w:sz w:val="22"/>
        <w:szCs w:val="22"/>
        <w:lang w:val="cs-CZ" w:eastAsia="en-US" w:bidi="ar-SA"/>
      </w:rPr>
    </w:lvl>
    <w:lvl w:ilvl="1">
      <w:start w:val="1"/>
      <w:numFmt w:val="decimal"/>
      <w:lvlText w:val="%1.%2"/>
      <w:lvlJc w:val="left"/>
      <w:pPr>
        <w:ind w:left="1685" w:hanging="708"/>
      </w:pPr>
      <w:rPr>
        <w:rFonts w:ascii="Arial" w:eastAsia="Arial" w:hAnsi="Arial" w:cs="Arial" w:hint="default"/>
        <w:b w:val="0"/>
        <w:bCs w:val="0"/>
        <w:i w:val="0"/>
        <w:iCs w:val="0"/>
        <w:color w:val="00B0F0"/>
        <w:spacing w:val="-1"/>
        <w:w w:val="100"/>
        <w:sz w:val="22"/>
        <w:szCs w:val="22"/>
        <w:lang w:val="cs-CZ" w:eastAsia="en-US" w:bidi="ar-SA"/>
      </w:rPr>
    </w:lvl>
    <w:lvl w:ilvl="2">
      <w:start w:val="1"/>
      <w:numFmt w:val="lowerLetter"/>
      <w:lvlText w:val="%3)"/>
      <w:lvlJc w:val="left"/>
      <w:pPr>
        <w:ind w:left="2473" w:hanging="360"/>
      </w:pPr>
      <w:rPr>
        <w:rFonts w:hint="default"/>
        <w:color w:val="00B0F0"/>
        <w:spacing w:val="-1"/>
        <w:w w:val="100"/>
        <w:lang w:val="cs-CZ" w:eastAsia="en-US" w:bidi="ar-SA"/>
      </w:rPr>
    </w:lvl>
    <w:lvl w:ilvl="3">
      <w:numFmt w:val="bullet"/>
      <w:lvlText w:val=""/>
      <w:lvlJc w:val="left"/>
      <w:pPr>
        <w:ind w:left="3463" w:hanging="360"/>
      </w:pPr>
      <w:rPr>
        <w:rFonts w:ascii="Symbol" w:eastAsia="Symbol" w:hAnsi="Symbol" w:cs="Symbol" w:hint="default"/>
        <w:b w:val="0"/>
        <w:bCs w:val="0"/>
        <w:i w:val="0"/>
        <w:iCs w:val="0"/>
        <w:color w:val="585858"/>
        <w:spacing w:val="0"/>
        <w:w w:val="100"/>
        <w:sz w:val="22"/>
        <w:szCs w:val="22"/>
        <w:lang w:val="cs-CZ" w:eastAsia="en-US" w:bidi="ar-SA"/>
      </w:rPr>
    </w:lvl>
    <w:lvl w:ilvl="4">
      <w:numFmt w:val="bullet"/>
      <w:lvlText w:val="•"/>
      <w:lvlJc w:val="left"/>
      <w:pPr>
        <w:ind w:left="2400" w:hanging="360"/>
      </w:pPr>
      <w:rPr>
        <w:rFonts w:hint="default"/>
        <w:lang w:val="cs-CZ" w:eastAsia="en-US" w:bidi="ar-SA"/>
      </w:rPr>
    </w:lvl>
    <w:lvl w:ilvl="5">
      <w:numFmt w:val="bullet"/>
      <w:lvlText w:val="•"/>
      <w:lvlJc w:val="left"/>
      <w:pPr>
        <w:ind w:left="2420" w:hanging="360"/>
      </w:pPr>
      <w:rPr>
        <w:rFonts w:hint="default"/>
        <w:lang w:val="cs-CZ" w:eastAsia="en-US" w:bidi="ar-SA"/>
      </w:rPr>
    </w:lvl>
    <w:lvl w:ilvl="6">
      <w:numFmt w:val="bullet"/>
      <w:lvlText w:val="•"/>
      <w:lvlJc w:val="left"/>
      <w:pPr>
        <w:ind w:left="2480" w:hanging="360"/>
      </w:pPr>
      <w:rPr>
        <w:rFonts w:hint="default"/>
        <w:lang w:val="cs-CZ" w:eastAsia="en-US" w:bidi="ar-SA"/>
      </w:rPr>
    </w:lvl>
    <w:lvl w:ilvl="7">
      <w:numFmt w:val="bullet"/>
      <w:lvlText w:val="•"/>
      <w:lvlJc w:val="left"/>
      <w:pPr>
        <w:ind w:left="2540" w:hanging="360"/>
      </w:pPr>
      <w:rPr>
        <w:rFonts w:hint="default"/>
        <w:lang w:val="cs-CZ" w:eastAsia="en-US" w:bidi="ar-SA"/>
      </w:rPr>
    </w:lvl>
    <w:lvl w:ilvl="8">
      <w:numFmt w:val="bullet"/>
      <w:lvlText w:val="•"/>
      <w:lvlJc w:val="left"/>
      <w:pPr>
        <w:ind w:left="2680" w:hanging="360"/>
      </w:pPr>
      <w:rPr>
        <w:rFonts w:hint="default"/>
        <w:lang w:val="cs-CZ" w:eastAsia="en-US" w:bidi="ar-SA"/>
      </w:rPr>
    </w:lvl>
  </w:abstractNum>
  <w:abstractNum w:abstractNumId="44" w15:restartNumberingAfterBreak="0">
    <w:nsid w:val="5BD42435"/>
    <w:multiLevelType w:val="hybridMultilevel"/>
    <w:tmpl w:val="952AF0A2"/>
    <w:lvl w:ilvl="0" w:tplc="357C22BC">
      <w:numFmt w:val="bullet"/>
      <w:lvlText w:val=""/>
      <w:lvlJc w:val="left"/>
      <w:pPr>
        <w:ind w:left="153" w:hanging="103"/>
      </w:pPr>
      <w:rPr>
        <w:rFonts w:ascii="Symbol" w:eastAsia="Symbol" w:hAnsi="Symbol" w:cs="Symbol" w:hint="default"/>
        <w:b w:val="0"/>
        <w:bCs w:val="0"/>
        <w:i w:val="0"/>
        <w:iCs w:val="0"/>
        <w:color w:val="585858"/>
        <w:spacing w:val="0"/>
        <w:w w:val="100"/>
        <w:sz w:val="20"/>
        <w:szCs w:val="20"/>
        <w:lang w:val="cs-CZ" w:eastAsia="en-US" w:bidi="ar-SA"/>
      </w:rPr>
    </w:lvl>
    <w:lvl w:ilvl="1" w:tplc="F4DE910E">
      <w:numFmt w:val="bullet"/>
      <w:lvlText w:val="•"/>
      <w:lvlJc w:val="left"/>
      <w:pPr>
        <w:ind w:left="176" w:hanging="103"/>
      </w:pPr>
      <w:rPr>
        <w:rFonts w:hint="default"/>
        <w:lang w:val="cs-CZ" w:eastAsia="en-US" w:bidi="ar-SA"/>
      </w:rPr>
    </w:lvl>
    <w:lvl w:ilvl="2" w:tplc="561E56EE">
      <w:numFmt w:val="bullet"/>
      <w:lvlText w:val="•"/>
      <w:lvlJc w:val="left"/>
      <w:pPr>
        <w:ind w:left="192" w:hanging="103"/>
      </w:pPr>
      <w:rPr>
        <w:rFonts w:hint="default"/>
        <w:lang w:val="cs-CZ" w:eastAsia="en-US" w:bidi="ar-SA"/>
      </w:rPr>
    </w:lvl>
    <w:lvl w:ilvl="3" w:tplc="52F04BF2">
      <w:numFmt w:val="bullet"/>
      <w:lvlText w:val="•"/>
      <w:lvlJc w:val="left"/>
      <w:pPr>
        <w:ind w:left="208" w:hanging="103"/>
      </w:pPr>
      <w:rPr>
        <w:rFonts w:hint="default"/>
        <w:lang w:val="cs-CZ" w:eastAsia="en-US" w:bidi="ar-SA"/>
      </w:rPr>
    </w:lvl>
    <w:lvl w:ilvl="4" w:tplc="E9CA80CA">
      <w:numFmt w:val="bullet"/>
      <w:lvlText w:val="•"/>
      <w:lvlJc w:val="left"/>
      <w:pPr>
        <w:ind w:left="224" w:hanging="103"/>
      </w:pPr>
      <w:rPr>
        <w:rFonts w:hint="default"/>
        <w:lang w:val="cs-CZ" w:eastAsia="en-US" w:bidi="ar-SA"/>
      </w:rPr>
    </w:lvl>
    <w:lvl w:ilvl="5" w:tplc="397213AC">
      <w:numFmt w:val="bullet"/>
      <w:lvlText w:val="•"/>
      <w:lvlJc w:val="left"/>
      <w:pPr>
        <w:ind w:left="241" w:hanging="103"/>
      </w:pPr>
      <w:rPr>
        <w:rFonts w:hint="default"/>
        <w:lang w:val="cs-CZ" w:eastAsia="en-US" w:bidi="ar-SA"/>
      </w:rPr>
    </w:lvl>
    <w:lvl w:ilvl="6" w:tplc="21F61F5E">
      <w:numFmt w:val="bullet"/>
      <w:lvlText w:val="•"/>
      <w:lvlJc w:val="left"/>
      <w:pPr>
        <w:ind w:left="257" w:hanging="103"/>
      </w:pPr>
      <w:rPr>
        <w:rFonts w:hint="default"/>
        <w:lang w:val="cs-CZ" w:eastAsia="en-US" w:bidi="ar-SA"/>
      </w:rPr>
    </w:lvl>
    <w:lvl w:ilvl="7" w:tplc="9D24DA0C">
      <w:numFmt w:val="bullet"/>
      <w:lvlText w:val="•"/>
      <w:lvlJc w:val="left"/>
      <w:pPr>
        <w:ind w:left="273" w:hanging="103"/>
      </w:pPr>
      <w:rPr>
        <w:rFonts w:hint="default"/>
        <w:lang w:val="cs-CZ" w:eastAsia="en-US" w:bidi="ar-SA"/>
      </w:rPr>
    </w:lvl>
    <w:lvl w:ilvl="8" w:tplc="ADC6F62E">
      <w:numFmt w:val="bullet"/>
      <w:lvlText w:val="•"/>
      <w:lvlJc w:val="left"/>
      <w:pPr>
        <w:ind w:left="289" w:hanging="103"/>
      </w:pPr>
      <w:rPr>
        <w:rFonts w:hint="default"/>
        <w:lang w:val="cs-CZ" w:eastAsia="en-US" w:bidi="ar-SA"/>
      </w:rPr>
    </w:lvl>
  </w:abstractNum>
  <w:abstractNum w:abstractNumId="45" w15:restartNumberingAfterBreak="0">
    <w:nsid w:val="5E693B33"/>
    <w:multiLevelType w:val="hybridMultilevel"/>
    <w:tmpl w:val="9BB88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112F4E"/>
    <w:multiLevelType w:val="hybridMultilevel"/>
    <w:tmpl w:val="FE84CDE6"/>
    <w:lvl w:ilvl="0" w:tplc="ADC619F8">
      <w:start w:val="2"/>
      <w:numFmt w:val="decimal"/>
      <w:lvlText w:val="%1."/>
      <w:lvlJc w:val="left"/>
      <w:pPr>
        <w:ind w:left="1698" w:hanging="360"/>
      </w:pPr>
      <w:rPr>
        <w:rFonts w:ascii="Arial" w:eastAsia="Arial" w:hAnsi="Arial" w:cs="Arial" w:hint="default"/>
        <w:b w:val="0"/>
        <w:bCs w:val="0"/>
        <w:i w:val="0"/>
        <w:iCs w:val="0"/>
        <w:color w:val="585858"/>
        <w:spacing w:val="-1"/>
        <w:w w:val="100"/>
        <w:sz w:val="22"/>
        <w:szCs w:val="22"/>
        <w:lang w:val="cs-CZ" w:eastAsia="en-US" w:bidi="ar-SA"/>
      </w:rPr>
    </w:lvl>
    <w:lvl w:ilvl="1" w:tplc="92F8CBD8">
      <w:numFmt w:val="bullet"/>
      <w:lvlText w:val=""/>
      <w:lvlJc w:val="left"/>
      <w:pPr>
        <w:ind w:left="1699" w:hanging="361"/>
      </w:pPr>
      <w:rPr>
        <w:rFonts w:ascii="Symbol" w:eastAsia="Symbol" w:hAnsi="Symbol" w:cs="Symbol" w:hint="default"/>
        <w:b w:val="0"/>
        <w:bCs w:val="0"/>
        <w:i w:val="0"/>
        <w:iCs w:val="0"/>
        <w:color w:val="585858"/>
        <w:spacing w:val="0"/>
        <w:w w:val="100"/>
        <w:sz w:val="22"/>
        <w:szCs w:val="22"/>
        <w:lang w:val="cs-CZ" w:eastAsia="en-US" w:bidi="ar-SA"/>
      </w:rPr>
    </w:lvl>
    <w:lvl w:ilvl="2" w:tplc="BED0CFFC">
      <w:numFmt w:val="bullet"/>
      <w:lvlText w:val=""/>
      <w:lvlJc w:val="left"/>
      <w:pPr>
        <w:ind w:left="2419" w:hanging="361"/>
      </w:pPr>
      <w:rPr>
        <w:rFonts w:ascii="Symbol" w:eastAsia="Symbol" w:hAnsi="Symbol" w:cs="Symbol" w:hint="default"/>
        <w:b w:val="0"/>
        <w:bCs w:val="0"/>
        <w:i w:val="0"/>
        <w:iCs w:val="0"/>
        <w:color w:val="585858"/>
        <w:spacing w:val="0"/>
        <w:w w:val="100"/>
        <w:sz w:val="22"/>
        <w:szCs w:val="22"/>
        <w:lang w:val="cs-CZ" w:eastAsia="en-US" w:bidi="ar-SA"/>
      </w:rPr>
    </w:lvl>
    <w:lvl w:ilvl="3" w:tplc="7B8ACC96">
      <w:numFmt w:val="bullet"/>
      <w:lvlText w:val="•"/>
      <w:lvlJc w:val="left"/>
      <w:pPr>
        <w:ind w:left="4363" w:hanging="361"/>
      </w:pPr>
      <w:rPr>
        <w:rFonts w:hint="default"/>
        <w:lang w:val="cs-CZ" w:eastAsia="en-US" w:bidi="ar-SA"/>
      </w:rPr>
    </w:lvl>
    <w:lvl w:ilvl="4" w:tplc="3D8446F8">
      <w:numFmt w:val="bullet"/>
      <w:lvlText w:val="•"/>
      <w:lvlJc w:val="left"/>
      <w:pPr>
        <w:ind w:left="5335" w:hanging="361"/>
      </w:pPr>
      <w:rPr>
        <w:rFonts w:hint="default"/>
        <w:lang w:val="cs-CZ" w:eastAsia="en-US" w:bidi="ar-SA"/>
      </w:rPr>
    </w:lvl>
    <w:lvl w:ilvl="5" w:tplc="E9B41BB2">
      <w:numFmt w:val="bullet"/>
      <w:lvlText w:val="•"/>
      <w:lvlJc w:val="left"/>
      <w:pPr>
        <w:ind w:left="6307" w:hanging="361"/>
      </w:pPr>
      <w:rPr>
        <w:rFonts w:hint="default"/>
        <w:lang w:val="cs-CZ" w:eastAsia="en-US" w:bidi="ar-SA"/>
      </w:rPr>
    </w:lvl>
    <w:lvl w:ilvl="6" w:tplc="DA8A7DBE">
      <w:numFmt w:val="bullet"/>
      <w:lvlText w:val="•"/>
      <w:lvlJc w:val="left"/>
      <w:pPr>
        <w:ind w:left="7279" w:hanging="361"/>
      </w:pPr>
      <w:rPr>
        <w:rFonts w:hint="default"/>
        <w:lang w:val="cs-CZ" w:eastAsia="en-US" w:bidi="ar-SA"/>
      </w:rPr>
    </w:lvl>
    <w:lvl w:ilvl="7" w:tplc="56A2EA88">
      <w:numFmt w:val="bullet"/>
      <w:lvlText w:val="•"/>
      <w:lvlJc w:val="left"/>
      <w:pPr>
        <w:ind w:left="8250" w:hanging="361"/>
      </w:pPr>
      <w:rPr>
        <w:rFonts w:hint="default"/>
        <w:lang w:val="cs-CZ" w:eastAsia="en-US" w:bidi="ar-SA"/>
      </w:rPr>
    </w:lvl>
    <w:lvl w:ilvl="8" w:tplc="27BCC528">
      <w:numFmt w:val="bullet"/>
      <w:lvlText w:val="•"/>
      <w:lvlJc w:val="left"/>
      <w:pPr>
        <w:ind w:left="9222" w:hanging="361"/>
      </w:pPr>
      <w:rPr>
        <w:rFonts w:hint="default"/>
        <w:lang w:val="cs-CZ" w:eastAsia="en-US" w:bidi="ar-SA"/>
      </w:rPr>
    </w:lvl>
  </w:abstractNum>
  <w:abstractNum w:abstractNumId="47" w15:restartNumberingAfterBreak="0">
    <w:nsid w:val="63B14251"/>
    <w:multiLevelType w:val="multilevel"/>
    <w:tmpl w:val="6B8A2A3C"/>
    <w:lvl w:ilvl="0">
      <w:start w:val="1"/>
      <w:numFmt w:val="decimal"/>
      <w:lvlText w:val="%1."/>
      <w:lvlJc w:val="left"/>
      <w:pPr>
        <w:ind w:left="4556" w:hanging="360"/>
        <w:jc w:val="right"/>
      </w:pPr>
      <w:rPr>
        <w:rFonts w:ascii="Arial" w:eastAsia="Arial" w:hAnsi="Arial" w:cs="Arial" w:hint="default"/>
        <w:b/>
        <w:bCs/>
        <w:i w:val="0"/>
        <w:iCs w:val="0"/>
        <w:color w:val="00B0F0"/>
        <w:spacing w:val="-1"/>
        <w:w w:val="100"/>
        <w:sz w:val="22"/>
        <w:szCs w:val="22"/>
        <w:lang w:val="cs-CZ" w:eastAsia="en-US" w:bidi="ar-SA"/>
      </w:rPr>
    </w:lvl>
    <w:lvl w:ilvl="1">
      <w:start w:val="1"/>
      <w:numFmt w:val="decimal"/>
      <w:lvlText w:val="%1.%2"/>
      <w:lvlJc w:val="left"/>
      <w:pPr>
        <w:ind w:left="1685" w:hanging="708"/>
      </w:pPr>
      <w:rPr>
        <w:rFonts w:ascii="Arial" w:eastAsia="Arial" w:hAnsi="Arial" w:cs="Arial" w:hint="default"/>
        <w:b w:val="0"/>
        <w:bCs w:val="0"/>
        <w:i w:val="0"/>
        <w:iCs w:val="0"/>
        <w:color w:val="00B0F0"/>
        <w:spacing w:val="-1"/>
        <w:w w:val="100"/>
        <w:sz w:val="22"/>
        <w:szCs w:val="22"/>
        <w:lang w:val="cs-CZ" w:eastAsia="en-US" w:bidi="ar-SA"/>
      </w:rPr>
    </w:lvl>
    <w:lvl w:ilvl="2">
      <w:start w:val="1"/>
      <w:numFmt w:val="lowerLetter"/>
      <w:lvlText w:val="%3)"/>
      <w:lvlJc w:val="left"/>
      <w:pPr>
        <w:ind w:left="2473" w:hanging="360"/>
      </w:pPr>
      <w:rPr>
        <w:rFonts w:hint="default"/>
        <w:color w:val="00B0F0"/>
        <w:spacing w:val="-1"/>
        <w:w w:val="100"/>
        <w:lang w:val="cs-CZ" w:eastAsia="en-US" w:bidi="ar-SA"/>
      </w:rPr>
    </w:lvl>
    <w:lvl w:ilvl="3">
      <w:numFmt w:val="bullet"/>
      <w:lvlText w:val=""/>
      <w:lvlJc w:val="left"/>
      <w:pPr>
        <w:ind w:left="3463" w:hanging="360"/>
      </w:pPr>
      <w:rPr>
        <w:rFonts w:ascii="Symbol" w:eastAsia="Symbol" w:hAnsi="Symbol" w:cs="Symbol" w:hint="default"/>
        <w:b w:val="0"/>
        <w:bCs w:val="0"/>
        <w:i w:val="0"/>
        <w:iCs w:val="0"/>
        <w:color w:val="585858"/>
        <w:spacing w:val="0"/>
        <w:w w:val="100"/>
        <w:sz w:val="22"/>
        <w:szCs w:val="22"/>
        <w:lang w:val="cs-CZ" w:eastAsia="en-US" w:bidi="ar-SA"/>
      </w:rPr>
    </w:lvl>
    <w:lvl w:ilvl="4">
      <w:numFmt w:val="bullet"/>
      <w:lvlText w:val="•"/>
      <w:lvlJc w:val="left"/>
      <w:pPr>
        <w:ind w:left="2400" w:hanging="360"/>
      </w:pPr>
      <w:rPr>
        <w:rFonts w:hint="default"/>
        <w:lang w:val="cs-CZ" w:eastAsia="en-US" w:bidi="ar-SA"/>
      </w:rPr>
    </w:lvl>
    <w:lvl w:ilvl="5">
      <w:numFmt w:val="bullet"/>
      <w:lvlText w:val="•"/>
      <w:lvlJc w:val="left"/>
      <w:pPr>
        <w:ind w:left="2420" w:hanging="360"/>
      </w:pPr>
      <w:rPr>
        <w:rFonts w:hint="default"/>
        <w:lang w:val="cs-CZ" w:eastAsia="en-US" w:bidi="ar-SA"/>
      </w:rPr>
    </w:lvl>
    <w:lvl w:ilvl="6">
      <w:numFmt w:val="bullet"/>
      <w:lvlText w:val="•"/>
      <w:lvlJc w:val="left"/>
      <w:pPr>
        <w:ind w:left="2480" w:hanging="360"/>
      </w:pPr>
      <w:rPr>
        <w:rFonts w:hint="default"/>
        <w:lang w:val="cs-CZ" w:eastAsia="en-US" w:bidi="ar-SA"/>
      </w:rPr>
    </w:lvl>
    <w:lvl w:ilvl="7">
      <w:numFmt w:val="bullet"/>
      <w:lvlText w:val="•"/>
      <w:lvlJc w:val="left"/>
      <w:pPr>
        <w:ind w:left="2540" w:hanging="360"/>
      </w:pPr>
      <w:rPr>
        <w:rFonts w:hint="default"/>
        <w:lang w:val="cs-CZ" w:eastAsia="en-US" w:bidi="ar-SA"/>
      </w:rPr>
    </w:lvl>
    <w:lvl w:ilvl="8">
      <w:numFmt w:val="bullet"/>
      <w:lvlText w:val="•"/>
      <w:lvlJc w:val="left"/>
      <w:pPr>
        <w:ind w:left="2680" w:hanging="360"/>
      </w:pPr>
      <w:rPr>
        <w:rFonts w:hint="default"/>
        <w:lang w:val="cs-CZ" w:eastAsia="en-US" w:bidi="ar-SA"/>
      </w:rPr>
    </w:lvl>
  </w:abstractNum>
  <w:abstractNum w:abstractNumId="48" w15:restartNumberingAfterBreak="0">
    <w:nsid w:val="641D66D8"/>
    <w:multiLevelType w:val="hybridMultilevel"/>
    <w:tmpl w:val="8DFA1A4A"/>
    <w:lvl w:ilvl="0" w:tplc="08DA0144">
      <w:start w:val="1"/>
      <w:numFmt w:val="decimal"/>
      <w:lvlText w:val="%1."/>
      <w:lvlJc w:val="left"/>
      <w:pPr>
        <w:ind w:left="1338" w:hanging="360"/>
      </w:pPr>
      <w:rPr>
        <w:rFonts w:ascii="Arial" w:eastAsia="Arial" w:hAnsi="Arial" w:cs="Arial" w:hint="default"/>
        <w:b/>
        <w:bCs/>
        <w:i w:val="0"/>
        <w:iCs w:val="0"/>
        <w:color w:val="585858"/>
        <w:spacing w:val="-1"/>
        <w:w w:val="100"/>
        <w:sz w:val="22"/>
        <w:szCs w:val="22"/>
        <w:lang w:val="cs-CZ" w:eastAsia="en-US" w:bidi="ar-SA"/>
      </w:rPr>
    </w:lvl>
    <w:lvl w:ilvl="1" w:tplc="DC3432B0">
      <w:numFmt w:val="bullet"/>
      <w:lvlText w:val="•"/>
      <w:lvlJc w:val="left"/>
      <w:pPr>
        <w:ind w:left="2322" w:hanging="360"/>
      </w:pPr>
      <w:rPr>
        <w:rFonts w:hint="default"/>
        <w:lang w:val="cs-CZ" w:eastAsia="en-US" w:bidi="ar-SA"/>
      </w:rPr>
    </w:lvl>
    <w:lvl w:ilvl="2" w:tplc="FA761FA4">
      <w:numFmt w:val="bullet"/>
      <w:lvlText w:val="•"/>
      <w:lvlJc w:val="left"/>
      <w:pPr>
        <w:ind w:left="3305" w:hanging="360"/>
      </w:pPr>
      <w:rPr>
        <w:rFonts w:hint="default"/>
        <w:lang w:val="cs-CZ" w:eastAsia="en-US" w:bidi="ar-SA"/>
      </w:rPr>
    </w:lvl>
    <w:lvl w:ilvl="3" w:tplc="4762D98E">
      <w:numFmt w:val="bullet"/>
      <w:lvlText w:val="•"/>
      <w:lvlJc w:val="left"/>
      <w:pPr>
        <w:ind w:left="4287" w:hanging="360"/>
      </w:pPr>
      <w:rPr>
        <w:rFonts w:hint="default"/>
        <w:lang w:val="cs-CZ" w:eastAsia="en-US" w:bidi="ar-SA"/>
      </w:rPr>
    </w:lvl>
    <w:lvl w:ilvl="4" w:tplc="CABE7570">
      <w:numFmt w:val="bullet"/>
      <w:lvlText w:val="•"/>
      <w:lvlJc w:val="left"/>
      <w:pPr>
        <w:ind w:left="5270" w:hanging="360"/>
      </w:pPr>
      <w:rPr>
        <w:rFonts w:hint="default"/>
        <w:lang w:val="cs-CZ" w:eastAsia="en-US" w:bidi="ar-SA"/>
      </w:rPr>
    </w:lvl>
    <w:lvl w:ilvl="5" w:tplc="B84A6346">
      <w:numFmt w:val="bullet"/>
      <w:lvlText w:val="•"/>
      <w:lvlJc w:val="left"/>
      <w:pPr>
        <w:ind w:left="6253" w:hanging="360"/>
      </w:pPr>
      <w:rPr>
        <w:rFonts w:hint="default"/>
        <w:lang w:val="cs-CZ" w:eastAsia="en-US" w:bidi="ar-SA"/>
      </w:rPr>
    </w:lvl>
    <w:lvl w:ilvl="6" w:tplc="DF58BAB2">
      <w:numFmt w:val="bullet"/>
      <w:lvlText w:val="•"/>
      <w:lvlJc w:val="left"/>
      <w:pPr>
        <w:ind w:left="7235" w:hanging="360"/>
      </w:pPr>
      <w:rPr>
        <w:rFonts w:hint="default"/>
        <w:lang w:val="cs-CZ" w:eastAsia="en-US" w:bidi="ar-SA"/>
      </w:rPr>
    </w:lvl>
    <w:lvl w:ilvl="7" w:tplc="F52064A8">
      <w:numFmt w:val="bullet"/>
      <w:lvlText w:val="•"/>
      <w:lvlJc w:val="left"/>
      <w:pPr>
        <w:ind w:left="8218" w:hanging="360"/>
      </w:pPr>
      <w:rPr>
        <w:rFonts w:hint="default"/>
        <w:lang w:val="cs-CZ" w:eastAsia="en-US" w:bidi="ar-SA"/>
      </w:rPr>
    </w:lvl>
    <w:lvl w:ilvl="8" w:tplc="E1D8ABC2">
      <w:numFmt w:val="bullet"/>
      <w:lvlText w:val="•"/>
      <w:lvlJc w:val="left"/>
      <w:pPr>
        <w:ind w:left="9201" w:hanging="360"/>
      </w:pPr>
      <w:rPr>
        <w:rFonts w:hint="default"/>
        <w:lang w:val="cs-CZ" w:eastAsia="en-US" w:bidi="ar-SA"/>
      </w:rPr>
    </w:lvl>
  </w:abstractNum>
  <w:abstractNum w:abstractNumId="49" w15:restartNumberingAfterBreak="0">
    <w:nsid w:val="6D5A673A"/>
    <w:multiLevelType w:val="hybridMultilevel"/>
    <w:tmpl w:val="BFFEF1B0"/>
    <w:lvl w:ilvl="0" w:tplc="A33CBAC8">
      <w:numFmt w:val="bullet"/>
      <w:lvlText w:val=""/>
      <w:lvlJc w:val="left"/>
      <w:pPr>
        <w:ind w:left="808" w:hanging="361"/>
      </w:pPr>
      <w:rPr>
        <w:rFonts w:ascii="Symbol" w:eastAsia="Symbol" w:hAnsi="Symbol" w:cs="Symbol" w:hint="default"/>
        <w:b w:val="0"/>
        <w:bCs w:val="0"/>
        <w:i w:val="0"/>
        <w:iCs w:val="0"/>
        <w:color w:val="585858"/>
        <w:spacing w:val="0"/>
        <w:w w:val="100"/>
        <w:sz w:val="22"/>
        <w:szCs w:val="22"/>
        <w:lang w:val="cs-CZ" w:eastAsia="en-US" w:bidi="ar-SA"/>
      </w:rPr>
    </w:lvl>
    <w:lvl w:ilvl="1" w:tplc="1D80385A">
      <w:numFmt w:val="bullet"/>
      <w:lvlText w:val="•"/>
      <w:lvlJc w:val="left"/>
      <w:pPr>
        <w:ind w:left="1354" w:hanging="361"/>
      </w:pPr>
      <w:rPr>
        <w:rFonts w:hint="default"/>
        <w:lang w:val="cs-CZ" w:eastAsia="en-US" w:bidi="ar-SA"/>
      </w:rPr>
    </w:lvl>
    <w:lvl w:ilvl="2" w:tplc="58BA5D30">
      <w:numFmt w:val="bullet"/>
      <w:lvlText w:val="•"/>
      <w:lvlJc w:val="left"/>
      <w:pPr>
        <w:ind w:left="1908" w:hanging="361"/>
      </w:pPr>
      <w:rPr>
        <w:rFonts w:hint="default"/>
        <w:lang w:val="cs-CZ" w:eastAsia="en-US" w:bidi="ar-SA"/>
      </w:rPr>
    </w:lvl>
    <w:lvl w:ilvl="3" w:tplc="88709CE2">
      <w:numFmt w:val="bullet"/>
      <w:lvlText w:val="•"/>
      <w:lvlJc w:val="left"/>
      <w:pPr>
        <w:ind w:left="2462" w:hanging="361"/>
      </w:pPr>
      <w:rPr>
        <w:rFonts w:hint="default"/>
        <w:lang w:val="cs-CZ" w:eastAsia="en-US" w:bidi="ar-SA"/>
      </w:rPr>
    </w:lvl>
    <w:lvl w:ilvl="4" w:tplc="14685700">
      <w:numFmt w:val="bullet"/>
      <w:lvlText w:val="•"/>
      <w:lvlJc w:val="left"/>
      <w:pPr>
        <w:ind w:left="3016" w:hanging="361"/>
      </w:pPr>
      <w:rPr>
        <w:rFonts w:hint="default"/>
        <w:lang w:val="cs-CZ" w:eastAsia="en-US" w:bidi="ar-SA"/>
      </w:rPr>
    </w:lvl>
    <w:lvl w:ilvl="5" w:tplc="131EA6EC">
      <w:numFmt w:val="bullet"/>
      <w:lvlText w:val="•"/>
      <w:lvlJc w:val="left"/>
      <w:pPr>
        <w:ind w:left="3570" w:hanging="361"/>
      </w:pPr>
      <w:rPr>
        <w:rFonts w:hint="default"/>
        <w:lang w:val="cs-CZ" w:eastAsia="en-US" w:bidi="ar-SA"/>
      </w:rPr>
    </w:lvl>
    <w:lvl w:ilvl="6" w:tplc="34D2A9C2">
      <w:numFmt w:val="bullet"/>
      <w:lvlText w:val="•"/>
      <w:lvlJc w:val="left"/>
      <w:pPr>
        <w:ind w:left="4124" w:hanging="361"/>
      </w:pPr>
      <w:rPr>
        <w:rFonts w:hint="default"/>
        <w:lang w:val="cs-CZ" w:eastAsia="en-US" w:bidi="ar-SA"/>
      </w:rPr>
    </w:lvl>
    <w:lvl w:ilvl="7" w:tplc="E280DC36">
      <w:numFmt w:val="bullet"/>
      <w:lvlText w:val="•"/>
      <w:lvlJc w:val="left"/>
      <w:pPr>
        <w:ind w:left="4678" w:hanging="361"/>
      </w:pPr>
      <w:rPr>
        <w:rFonts w:hint="default"/>
        <w:lang w:val="cs-CZ" w:eastAsia="en-US" w:bidi="ar-SA"/>
      </w:rPr>
    </w:lvl>
    <w:lvl w:ilvl="8" w:tplc="AC000B96">
      <w:numFmt w:val="bullet"/>
      <w:lvlText w:val="•"/>
      <w:lvlJc w:val="left"/>
      <w:pPr>
        <w:ind w:left="5232" w:hanging="361"/>
      </w:pPr>
      <w:rPr>
        <w:rFonts w:hint="default"/>
        <w:lang w:val="cs-CZ" w:eastAsia="en-US" w:bidi="ar-SA"/>
      </w:rPr>
    </w:lvl>
  </w:abstractNum>
  <w:abstractNum w:abstractNumId="50" w15:restartNumberingAfterBreak="0">
    <w:nsid w:val="6EAA4DAA"/>
    <w:multiLevelType w:val="hybridMultilevel"/>
    <w:tmpl w:val="652CCF8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ECE2B76"/>
    <w:multiLevelType w:val="hybridMultilevel"/>
    <w:tmpl w:val="F6E661F2"/>
    <w:lvl w:ilvl="0" w:tplc="E132F178">
      <w:numFmt w:val="bullet"/>
      <w:lvlText w:val=""/>
      <w:lvlJc w:val="left"/>
      <w:pPr>
        <w:ind w:left="1986" w:hanging="361"/>
      </w:pPr>
      <w:rPr>
        <w:rFonts w:ascii="Symbol" w:eastAsia="Symbol" w:hAnsi="Symbol" w:cs="Symbol" w:hint="default"/>
        <w:b w:val="0"/>
        <w:bCs w:val="0"/>
        <w:i w:val="0"/>
        <w:iCs w:val="0"/>
        <w:color w:val="00AFEF"/>
        <w:spacing w:val="0"/>
        <w:w w:val="100"/>
        <w:sz w:val="22"/>
        <w:szCs w:val="22"/>
        <w:lang w:val="cs-CZ" w:eastAsia="en-US" w:bidi="ar-SA"/>
      </w:rPr>
    </w:lvl>
    <w:lvl w:ilvl="1" w:tplc="37EA62F8">
      <w:numFmt w:val="bullet"/>
      <w:lvlText w:val="•"/>
      <w:lvlJc w:val="left"/>
      <w:pPr>
        <w:ind w:left="3253" w:hanging="361"/>
      </w:pPr>
      <w:rPr>
        <w:rFonts w:hint="default"/>
        <w:lang w:val="cs-CZ" w:eastAsia="en-US" w:bidi="ar-SA"/>
      </w:rPr>
    </w:lvl>
    <w:lvl w:ilvl="2" w:tplc="6044A906">
      <w:numFmt w:val="bullet"/>
      <w:lvlText w:val="•"/>
      <w:lvlJc w:val="left"/>
      <w:pPr>
        <w:ind w:left="4527" w:hanging="361"/>
      </w:pPr>
      <w:rPr>
        <w:rFonts w:hint="default"/>
        <w:lang w:val="cs-CZ" w:eastAsia="en-US" w:bidi="ar-SA"/>
      </w:rPr>
    </w:lvl>
    <w:lvl w:ilvl="3" w:tplc="ECA4E462">
      <w:numFmt w:val="bullet"/>
      <w:lvlText w:val="•"/>
      <w:lvlJc w:val="left"/>
      <w:pPr>
        <w:ind w:left="5801" w:hanging="361"/>
      </w:pPr>
      <w:rPr>
        <w:rFonts w:hint="default"/>
        <w:lang w:val="cs-CZ" w:eastAsia="en-US" w:bidi="ar-SA"/>
      </w:rPr>
    </w:lvl>
    <w:lvl w:ilvl="4" w:tplc="3E665A86">
      <w:numFmt w:val="bullet"/>
      <w:lvlText w:val="•"/>
      <w:lvlJc w:val="left"/>
      <w:pPr>
        <w:ind w:left="7075" w:hanging="361"/>
      </w:pPr>
      <w:rPr>
        <w:rFonts w:hint="default"/>
        <w:lang w:val="cs-CZ" w:eastAsia="en-US" w:bidi="ar-SA"/>
      </w:rPr>
    </w:lvl>
    <w:lvl w:ilvl="5" w:tplc="55F28D5A">
      <w:numFmt w:val="bullet"/>
      <w:lvlText w:val="•"/>
      <w:lvlJc w:val="left"/>
      <w:pPr>
        <w:ind w:left="8349" w:hanging="361"/>
      </w:pPr>
      <w:rPr>
        <w:rFonts w:hint="default"/>
        <w:lang w:val="cs-CZ" w:eastAsia="en-US" w:bidi="ar-SA"/>
      </w:rPr>
    </w:lvl>
    <w:lvl w:ilvl="6" w:tplc="5122E174">
      <w:numFmt w:val="bullet"/>
      <w:lvlText w:val="•"/>
      <w:lvlJc w:val="left"/>
      <w:pPr>
        <w:ind w:left="9623" w:hanging="361"/>
      </w:pPr>
      <w:rPr>
        <w:rFonts w:hint="default"/>
        <w:lang w:val="cs-CZ" w:eastAsia="en-US" w:bidi="ar-SA"/>
      </w:rPr>
    </w:lvl>
    <w:lvl w:ilvl="7" w:tplc="B4F6AE92">
      <w:numFmt w:val="bullet"/>
      <w:lvlText w:val="•"/>
      <w:lvlJc w:val="left"/>
      <w:pPr>
        <w:ind w:left="10896" w:hanging="361"/>
      </w:pPr>
      <w:rPr>
        <w:rFonts w:hint="default"/>
        <w:lang w:val="cs-CZ" w:eastAsia="en-US" w:bidi="ar-SA"/>
      </w:rPr>
    </w:lvl>
    <w:lvl w:ilvl="8" w:tplc="C834145A">
      <w:numFmt w:val="bullet"/>
      <w:lvlText w:val="•"/>
      <w:lvlJc w:val="left"/>
      <w:pPr>
        <w:ind w:left="12170" w:hanging="361"/>
      </w:pPr>
      <w:rPr>
        <w:rFonts w:hint="default"/>
        <w:lang w:val="cs-CZ" w:eastAsia="en-US" w:bidi="ar-SA"/>
      </w:rPr>
    </w:lvl>
  </w:abstractNum>
  <w:abstractNum w:abstractNumId="52" w15:restartNumberingAfterBreak="0">
    <w:nsid w:val="70A70D82"/>
    <w:multiLevelType w:val="hybridMultilevel"/>
    <w:tmpl w:val="E1145E4E"/>
    <w:lvl w:ilvl="0" w:tplc="4C76C99A">
      <w:numFmt w:val="bullet"/>
      <w:lvlText w:val="o"/>
      <w:lvlJc w:val="left"/>
      <w:pPr>
        <w:ind w:left="563" w:hanging="425"/>
      </w:pPr>
      <w:rPr>
        <w:rFonts w:ascii="Courier New" w:eastAsia="Courier New" w:hAnsi="Courier New" w:cs="Courier New" w:hint="default"/>
        <w:b w:val="0"/>
        <w:bCs w:val="0"/>
        <w:i w:val="0"/>
        <w:iCs w:val="0"/>
        <w:color w:val="585858"/>
        <w:spacing w:val="0"/>
        <w:w w:val="100"/>
        <w:sz w:val="22"/>
        <w:szCs w:val="22"/>
        <w:lang w:val="cs-CZ" w:eastAsia="en-US" w:bidi="ar-SA"/>
      </w:rPr>
    </w:lvl>
    <w:lvl w:ilvl="1" w:tplc="BE1247C4">
      <w:numFmt w:val="bullet"/>
      <w:lvlText w:val="•"/>
      <w:lvlJc w:val="left"/>
      <w:pPr>
        <w:ind w:left="1154" w:hanging="425"/>
      </w:pPr>
      <w:rPr>
        <w:rFonts w:hint="default"/>
        <w:lang w:val="cs-CZ" w:eastAsia="en-US" w:bidi="ar-SA"/>
      </w:rPr>
    </w:lvl>
    <w:lvl w:ilvl="2" w:tplc="BF4ECB8E">
      <w:numFmt w:val="bullet"/>
      <w:lvlText w:val="•"/>
      <w:lvlJc w:val="left"/>
      <w:pPr>
        <w:ind w:left="1749" w:hanging="425"/>
      </w:pPr>
      <w:rPr>
        <w:rFonts w:hint="default"/>
        <w:lang w:val="cs-CZ" w:eastAsia="en-US" w:bidi="ar-SA"/>
      </w:rPr>
    </w:lvl>
    <w:lvl w:ilvl="3" w:tplc="8FBE0EDE">
      <w:numFmt w:val="bullet"/>
      <w:lvlText w:val="•"/>
      <w:lvlJc w:val="left"/>
      <w:pPr>
        <w:ind w:left="2344" w:hanging="425"/>
      </w:pPr>
      <w:rPr>
        <w:rFonts w:hint="default"/>
        <w:lang w:val="cs-CZ" w:eastAsia="en-US" w:bidi="ar-SA"/>
      </w:rPr>
    </w:lvl>
    <w:lvl w:ilvl="4" w:tplc="AC6633B2">
      <w:numFmt w:val="bullet"/>
      <w:lvlText w:val="•"/>
      <w:lvlJc w:val="left"/>
      <w:pPr>
        <w:ind w:left="2939" w:hanging="425"/>
      </w:pPr>
      <w:rPr>
        <w:rFonts w:hint="default"/>
        <w:lang w:val="cs-CZ" w:eastAsia="en-US" w:bidi="ar-SA"/>
      </w:rPr>
    </w:lvl>
    <w:lvl w:ilvl="5" w:tplc="B9D002C2">
      <w:numFmt w:val="bullet"/>
      <w:lvlText w:val="•"/>
      <w:lvlJc w:val="left"/>
      <w:pPr>
        <w:ind w:left="3534" w:hanging="425"/>
      </w:pPr>
      <w:rPr>
        <w:rFonts w:hint="default"/>
        <w:lang w:val="cs-CZ" w:eastAsia="en-US" w:bidi="ar-SA"/>
      </w:rPr>
    </w:lvl>
    <w:lvl w:ilvl="6" w:tplc="1FFA12DA">
      <w:numFmt w:val="bullet"/>
      <w:lvlText w:val="•"/>
      <w:lvlJc w:val="left"/>
      <w:pPr>
        <w:ind w:left="4129" w:hanging="425"/>
      </w:pPr>
      <w:rPr>
        <w:rFonts w:hint="default"/>
        <w:lang w:val="cs-CZ" w:eastAsia="en-US" w:bidi="ar-SA"/>
      </w:rPr>
    </w:lvl>
    <w:lvl w:ilvl="7" w:tplc="8A7E928C">
      <w:numFmt w:val="bullet"/>
      <w:lvlText w:val="•"/>
      <w:lvlJc w:val="left"/>
      <w:pPr>
        <w:ind w:left="4724" w:hanging="425"/>
      </w:pPr>
      <w:rPr>
        <w:rFonts w:hint="default"/>
        <w:lang w:val="cs-CZ" w:eastAsia="en-US" w:bidi="ar-SA"/>
      </w:rPr>
    </w:lvl>
    <w:lvl w:ilvl="8" w:tplc="9D40397C">
      <w:numFmt w:val="bullet"/>
      <w:lvlText w:val="•"/>
      <w:lvlJc w:val="left"/>
      <w:pPr>
        <w:ind w:left="5319" w:hanging="425"/>
      </w:pPr>
      <w:rPr>
        <w:rFonts w:hint="default"/>
        <w:lang w:val="cs-CZ" w:eastAsia="en-US" w:bidi="ar-SA"/>
      </w:rPr>
    </w:lvl>
  </w:abstractNum>
  <w:abstractNum w:abstractNumId="53" w15:restartNumberingAfterBreak="0">
    <w:nsid w:val="75F50684"/>
    <w:multiLevelType w:val="multilevel"/>
    <w:tmpl w:val="5D9EF05A"/>
    <w:lvl w:ilvl="0">
      <w:start w:val="1"/>
      <w:numFmt w:val="decimal"/>
      <w:lvlText w:val="%1."/>
      <w:lvlJc w:val="left"/>
      <w:pPr>
        <w:ind w:left="978" w:hanging="284"/>
      </w:pPr>
      <w:rPr>
        <w:rFonts w:ascii="Arial" w:eastAsia="Arial" w:hAnsi="Arial" w:cs="Arial" w:hint="default"/>
        <w:b/>
        <w:bCs/>
        <w:i w:val="0"/>
        <w:iCs w:val="0"/>
        <w:color w:val="585858"/>
        <w:spacing w:val="0"/>
        <w:w w:val="100"/>
        <w:sz w:val="24"/>
        <w:szCs w:val="24"/>
        <w:lang w:val="cs-CZ" w:eastAsia="en-US" w:bidi="ar-SA"/>
      </w:rPr>
    </w:lvl>
    <w:lvl w:ilvl="1">
      <w:start w:val="1"/>
      <w:numFmt w:val="decimal"/>
      <w:lvlText w:val="%1.%2."/>
      <w:lvlJc w:val="left"/>
      <w:pPr>
        <w:ind w:left="1698" w:hanging="720"/>
      </w:pPr>
      <w:rPr>
        <w:rFonts w:hint="default"/>
        <w:spacing w:val="0"/>
        <w:w w:val="100"/>
        <w:lang w:val="cs-CZ" w:eastAsia="en-US" w:bidi="ar-SA"/>
      </w:rPr>
    </w:lvl>
    <w:lvl w:ilvl="2">
      <w:numFmt w:val="bullet"/>
      <w:lvlText w:val=""/>
      <w:lvlJc w:val="left"/>
      <w:pPr>
        <w:ind w:left="1698" w:hanging="361"/>
      </w:pPr>
      <w:rPr>
        <w:rFonts w:ascii="Symbol" w:eastAsia="Symbol" w:hAnsi="Symbol" w:cs="Symbol" w:hint="default"/>
        <w:b w:val="0"/>
        <w:bCs w:val="0"/>
        <w:i w:val="0"/>
        <w:iCs w:val="0"/>
        <w:color w:val="585858"/>
        <w:spacing w:val="0"/>
        <w:w w:val="100"/>
        <w:sz w:val="22"/>
        <w:szCs w:val="22"/>
        <w:lang w:val="cs-CZ" w:eastAsia="en-US" w:bidi="ar-SA"/>
      </w:rPr>
    </w:lvl>
    <w:lvl w:ilvl="3">
      <w:numFmt w:val="bullet"/>
      <w:lvlText w:val="•"/>
      <w:lvlJc w:val="left"/>
      <w:pPr>
        <w:ind w:left="3803" w:hanging="361"/>
      </w:pPr>
      <w:rPr>
        <w:rFonts w:hint="default"/>
        <w:lang w:val="cs-CZ" w:eastAsia="en-US" w:bidi="ar-SA"/>
      </w:rPr>
    </w:lvl>
    <w:lvl w:ilvl="4">
      <w:numFmt w:val="bullet"/>
      <w:lvlText w:val="•"/>
      <w:lvlJc w:val="left"/>
      <w:pPr>
        <w:ind w:left="4855" w:hanging="361"/>
      </w:pPr>
      <w:rPr>
        <w:rFonts w:hint="default"/>
        <w:lang w:val="cs-CZ" w:eastAsia="en-US" w:bidi="ar-SA"/>
      </w:rPr>
    </w:lvl>
    <w:lvl w:ilvl="5">
      <w:numFmt w:val="bullet"/>
      <w:lvlText w:val="•"/>
      <w:lvlJc w:val="left"/>
      <w:pPr>
        <w:ind w:left="5907" w:hanging="361"/>
      </w:pPr>
      <w:rPr>
        <w:rFonts w:hint="default"/>
        <w:lang w:val="cs-CZ" w:eastAsia="en-US" w:bidi="ar-SA"/>
      </w:rPr>
    </w:lvl>
    <w:lvl w:ilvl="6">
      <w:numFmt w:val="bullet"/>
      <w:lvlText w:val="•"/>
      <w:lvlJc w:val="left"/>
      <w:pPr>
        <w:ind w:left="6959" w:hanging="361"/>
      </w:pPr>
      <w:rPr>
        <w:rFonts w:hint="default"/>
        <w:lang w:val="cs-CZ" w:eastAsia="en-US" w:bidi="ar-SA"/>
      </w:rPr>
    </w:lvl>
    <w:lvl w:ilvl="7">
      <w:numFmt w:val="bullet"/>
      <w:lvlText w:val="•"/>
      <w:lvlJc w:val="left"/>
      <w:pPr>
        <w:ind w:left="8010" w:hanging="361"/>
      </w:pPr>
      <w:rPr>
        <w:rFonts w:hint="default"/>
        <w:lang w:val="cs-CZ" w:eastAsia="en-US" w:bidi="ar-SA"/>
      </w:rPr>
    </w:lvl>
    <w:lvl w:ilvl="8">
      <w:numFmt w:val="bullet"/>
      <w:lvlText w:val="•"/>
      <w:lvlJc w:val="left"/>
      <w:pPr>
        <w:ind w:left="9062" w:hanging="361"/>
      </w:pPr>
      <w:rPr>
        <w:rFonts w:hint="default"/>
        <w:lang w:val="cs-CZ" w:eastAsia="en-US" w:bidi="ar-SA"/>
      </w:rPr>
    </w:lvl>
  </w:abstractNum>
  <w:abstractNum w:abstractNumId="54" w15:restartNumberingAfterBreak="0">
    <w:nsid w:val="773D39BA"/>
    <w:multiLevelType w:val="hybridMultilevel"/>
    <w:tmpl w:val="AD648AEA"/>
    <w:lvl w:ilvl="0" w:tplc="BB4CE67C">
      <w:start w:val="1"/>
      <w:numFmt w:val="bullet"/>
      <w:lvlText w:val=""/>
      <w:lvlJc w:val="left"/>
      <w:pPr>
        <w:ind w:left="786" w:hanging="360"/>
      </w:pPr>
      <w:rPr>
        <w:rFonts w:ascii="Symbol" w:hAnsi="Symbol" w:hint="default"/>
        <w:color w:val="585858"/>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55" w15:restartNumberingAfterBreak="0">
    <w:nsid w:val="7DAA29BE"/>
    <w:multiLevelType w:val="multilevel"/>
    <w:tmpl w:val="3508EA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55560361">
    <w:abstractNumId w:val="16"/>
  </w:num>
  <w:num w:numId="2" w16cid:durableId="338233892">
    <w:abstractNumId w:val="51"/>
  </w:num>
  <w:num w:numId="3" w16cid:durableId="892498441">
    <w:abstractNumId w:val="48"/>
  </w:num>
  <w:num w:numId="4" w16cid:durableId="1033768496">
    <w:abstractNumId w:val="39"/>
  </w:num>
  <w:num w:numId="5" w16cid:durableId="924725930">
    <w:abstractNumId w:val="6"/>
  </w:num>
  <w:num w:numId="6" w16cid:durableId="1639996426">
    <w:abstractNumId w:val="26"/>
  </w:num>
  <w:num w:numId="7" w16cid:durableId="1460222389">
    <w:abstractNumId w:val="42"/>
  </w:num>
  <w:num w:numId="8" w16cid:durableId="866992885">
    <w:abstractNumId w:val="17"/>
  </w:num>
  <w:num w:numId="9" w16cid:durableId="2072534796">
    <w:abstractNumId w:val="52"/>
  </w:num>
  <w:num w:numId="10" w16cid:durableId="599026577">
    <w:abstractNumId w:val="9"/>
  </w:num>
  <w:num w:numId="11" w16cid:durableId="1549216984">
    <w:abstractNumId w:val="13"/>
  </w:num>
  <w:num w:numId="12" w16cid:durableId="2114133718">
    <w:abstractNumId w:val="15"/>
  </w:num>
  <w:num w:numId="13" w16cid:durableId="1331837420">
    <w:abstractNumId w:val="46"/>
  </w:num>
  <w:num w:numId="14" w16cid:durableId="1721200980">
    <w:abstractNumId w:val="20"/>
  </w:num>
  <w:num w:numId="15" w16cid:durableId="803154957">
    <w:abstractNumId w:val="44"/>
  </w:num>
  <w:num w:numId="16" w16cid:durableId="1945839997">
    <w:abstractNumId w:val="36"/>
  </w:num>
  <w:num w:numId="17" w16cid:durableId="320472962">
    <w:abstractNumId w:val="49"/>
  </w:num>
  <w:num w:numId="18" w16cid:durableId="2098398518">
    <w:abstractNumId w:val="19"/>
  </w:num>
  <w:num w:numId="19" w16cid:durableId="733970119">
    <w:abstractNumId w:val="37"/>
  </w:num>
  <w:num w:numId="20" w16cid:durableId="12343408">
    <w:abstractNumId w:val="1"/>
  </w:num>
  <w:num w:numId="21" w16cid:durableId="2031224671">
    <w:abstractNumId w:val="53"/>
  </w:num>
  <w:num w:numId="22" w16cid:durableId="1415008938">
    <w:abstractNumId w:val="4"/>
  </w:num>
  <w:num w:numId="23" w16cid:durableId="314261333">
    <w:abstractNumId w:val="11"/>
  </w:num>
  <w:num w:numId="24" w16cid:durableId="803734144">
    <w:abstractNumId w:val="24"/>
  </w:num>
  <w:num w:numId="25" w16cid:durableId="1857575395">
    <w:abstractNumId w:val="5"/>
  </w:num>
  <w:num w:numId="26" w16cid:durableId="959799003">
    <w:abstractNumId w:val="35"/>
  </w:num>
  <w:num w:numId="27" w16cid:durableId="148599999">
    <w:abstractNumId w:val="31"/>
  </w:num>
  <w:num w:numId="28" w16cid:durableId="121463651">
    <w:abstractNumId w:val="3"/>
  </w:num>
  <w:num w:numId="29" w16cid:durableId="1189366543">
    <w:abstractNumId w:val="14"/>
  </w:num>
  <w:num w:numId="30" w16cid:durableId="1702440931">
    <w:abstractNumId w:val="30"/>
  </w:num>
  <w:num w:numId="31" w16cid:durableId="240331009">
    <w:abstractNumId w:val="8"/>
  </w:num>
  <w:num w:numId="32" w16cid:durableId="897859608">
    <w:abstractNumId w:val="23"/>
  </w:num>
  <w:num w:numId="33" w16cid:durableId="489756300">
    <w:abstractNumId w:val="28"/>
  </w:num>
  <w:num w:numId="34" w16cid:durableId="684748593">
    <w:abstractNumId w:val="40"/>
  </w:num>
  <w:num w:numId="35" w16cid:durableId="54479006">
    <w:abstractNumId w:val="43"/>
  </w:num>
  <w:num w:numId="36" w16cid:durableId="1686706401">
    <w:abstractNumId w:val="47"/>
  </w:num>
  <w:num w:numId="37" w16cid:durableId="2056000092">
    <w:abstractNumId w:val="22"/>
  </w:num>
  <w:num w:numId="38" w16cid:durableId="327095558">
    <w:abstractNumId w:val="10"/>
  </w:num>
  <w:num w:numId="39" w16cid:durableId="1302491918">
    <w:abstractNumId w:val="38"/>
  </w:num>
  <w:num w:numId="40" w16cid:durableId="381363665">
    <w:abstractNumId w:val="0"/>
  </w:num>
  <w:num w:numId="41" w16cid:durableId="1359282483">
    <w:abstractNumId w:val="34"/>
  </w:num>
  <w:num w:numId="42" w16cid:durableId="181475944">
    <w:abstractNumId w:val="32"/>
  </w:num>
  <w:num w:numId="43" w16cid:durableId="709189082">
    <w:abstractNumId w:val="55"/>
  </w:num>
  <w:num w:numId="44" w16cid:durableId="185212312">
    <w:abstractNumId w:val="12"/>
  </w:num>
  <w:num w:numId="45" w16cid:durableId="37247724">
    <w:abstractNumId w:val="29"/>
  </w:num>
  <w:num w:numId="46" w16cid:durableId="89618741">
    <w:abstractNumId w:val="25"/>
  </w:num>
  <w:num w:numId="47" w16cid:durableId="630526389">
    <w:abstractNumId w:val="18"/>
  </w:num>
  <w:num w:numId="48" w16cid:durableId="851408642">
    <w:abstractNumId w:val="33"/>
  </w:num>
  <w:num w:numId="49" w16cid:durableId="1770157145">
    <w:abstractNumId w:val="2"/>
  </w:num>
  <w:num w:numId="50" w16cid:durableId="1128234232">
    <w:abstractNumId w:val="41"/>
  </w:num>
  <w:num w:numId="51" w16cid:durableId="1800028354">
    <w:abstractNumId w:val="54"/>
  </w:num>
  <w:num w:numId="52" w16cid:durableId="1406876133">
    <w:abstractNumId w:val="21"/>
  </w:num>
  <w:num w:numId="53" w16cid:durableId="1099061596">
    <w:abstractNumId w:val="50"/>
  </w:num>
  <w:num w:numId="54" w16cid:durableId="1626958957">
    <w:abstractNumId w:val="27"/>
  </w:num>
  <w:num w:numId="55" w16cid:durableId="1455245573">
    <w:abstractNumId w:val="7"/>
  </w:num>
  <w:num w:numId="56" w16cid:durableId="49696535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BD"/>
    <w:rsid w:val="000002CD"/>
    <w:rsid w:val="00001B86"/>
    <w:rsid w:val="00003220"/>
    <w:rsid w:val="0000483D"/>
    <w:rsid w:val="00005019"/>
    <w:rsid w:val="000064A0"/>
    <w:rsid w:val="000070AD"/>
    <w:rsid w:val="00013F89"/>
    <w:rsid w:val="00014E84"/>
    <w:rsid w:val="0001503A"/>
    <w:rsid w:val="000201ED"/>
    <w:rsid w:val="00020A9D"/>
    <w:rsid w:val="00020E48"/>
    <w:rsid w:val="0002183A"/>
    <w:rsid w:val="00022C58"/>
    <w:rsid w:val="000237E8"/>
    <w:rsid w:val="00025F08"/>
    <w:rsid w:val="00031367"/>
    <w:rsid w:val="000325E4"/>
    <w:rsid w:val="000335B5"/>
    <w:rsid w:val="000341F9"/>
    <w:rsid w:val="00037713"/>
    <w:rsid w:val="00040532"/>
    <w:rsid w:val="00045377"/>
    <w:rsid w:val="0005038C"/>
    <w:rsid w:val="00050BB5"/>
    <w:rsid w:val="00051BFE"/>
    <w:rsid w:val="000526A5"/>
    <w:rsid w:val="00052D86"/>
    <w:rsid w:val="00053914"/>
    <w:rsid w:val="0005483A"/>
    <w:rsid w:val="0005769F"/>
    <w:rsid w:val="00060E27"/>
    <w:rsid w:val="00062292"/>
    <w:rsid w:val="00062760"/>
    <w:rsid w:val="00070B14"/>
    <w:rsid w:val="00071ADD"/>
    <w:rsid w:val="00071EA7"/>
    <w:rsid w:val="00075979"/>
    <w:rsid w:val="00082721"/>
    <w:rsid w:val="0008394E"/>
    <w:rsid w:val="00087B6E"/>
    <w:rsid w:val="00087F55"/>
    <w:rsid w:val="00093E21"/>
    <w:rsid w:val="00094D93"/>
    <w:rsid w:val="00094F80"/>
    <w:rsid w:val="00095537"/>
    <w:rsid w:val="00096027"/>
    <w:rsid w:val="000A163F"/>
    <w:rsid w:val="000A1BFE"/>
    <w:rsid w:val="000B27CB"/>
    <w:rsid w:val="000B37BE"/>
    <w:rsid w:val="000B3950"/>
    <w:rsid w:val="000B4BA4"/>
    <w:rsid w:val="000B4E4B"/>
    <w:rsid w:val="000B7A8F"/>
    <w:rsid w:val="000C0048"/>
    <w:rsid w:val="000C1671"/>
    <w:rsid w:val="000C1774"/>
    <w:rsid w:val="000C3499"/>
    <w:rsid w:val="000C3BB4"/>
    <w:rsid w:val="000C3C19"/>
    <w:rsid w:val="000C44E8"/>
    <w:rsid w:val="000C5688"/>
    <w:rsid w:val="000C631B"/>
    <w:rsid w:val="000C6C1A"/>
    <w:rsid w:val="000C768E"/>
    <w:rsid w:val="000D0320"/>
    <w:rsid w:val="000D06B5"/>
    <w:rsid w:val="000D46F3"/>
    <w:rsid w:val="000D5B86"/>
    <w:rsid w:val="000D70AF"/>
    <w:rsid w:val="000E0089"/>
    <w:rsid w:val="000E0E6E"/>
    <w:rsid w:val="000E3DB0"/>
    <w:rsid w:val="000E3ECE"/>
    <w:rsid w:val="000E42A4"/>
    <w:rsid w:val="000E4D02"/>
    <w:rsid w:val="000E5330"/>
    <w:rsid w:val="000E5FA1"/>
    <w:rsid w:val="000E74F0"/>
    <w:rsid w:val="000F2976"/>
    <w:rsid w:val="000F407C"/>
    <w:rsid w:val="000F50A7"/>
    <w:rsid w:val="000F58F9"/>
    <w:rsid w:val="00101053"/>
    <w:rsid w:val="00104597"/>
    <w:rsid w:val="00105225"/>
    <w:rsid w:val="00111737"/>
    <w:rsid w:val="00111E84"/>
    <w:rsid w:val="00112B15"/>
    <w:rsid w:val="001148D4"/>
    <w:rsid w:val="00115B79"/>
    <w:rsid w:val="00115FD4"/>
    <w:rsid w:val="00116391"/>
    <w:rsid w:val="00116AC0"/>
    <w:rsid w:val="00116AE5"/>
    <w:rsid w:val="001179BA"/>
    <w:rsid w:val="001239C9"/>
    <w:rsid w:val="001271D6"/>
    <w:rsid w:val="00127650"/>
    <w:rsid w:val="001279E8"/>
    <w:rsid w:val="0013101E"/>
    <w:rsid w:val="00132A85"/>
    <w:rsid w:val="00136D87"/>
    <w:rsid w:val="001437EC"/>
    <w:rsid w:val="001440DC"/>
    <w:rsid w:val="00144CC6"/>
    <w:rsid w:val="00145C87"/>
    <w:rsid w:val="00146DFA"/>
    <w:rsid w:val="00150814"/>
    <w:rsid w:val="001512D2"/>
    <w:rsid w:val="00151F69"/>
    <w:rsid w:val="001526D4"/>
    <w:rsid w:val="001528BC"/>
    <w:rsid w:val="00152F46"/>
    <w:rsid w:val="00153D5E"/>
    <w:rsid w:val="00155AED"/>
    <w:rsid w:val="0015725D"/>
    <w:rsid w:val="00160839"/>
    <w:rsid w:val="00160F0B"/>
    <w:rsid w:val="001611CA"/>
    <w:rsid w:val="00164E10"/>
    <w:rsid w:val="00165E4C"/>
    <w:rsid w:val="00170F8B"/>
    <w:rsid w:val="00171EF7"/>
    <w:rsid w:val="00173325"/>
    <w:rsid w:val="00175A99"/>
    <w:rsid w:val="00176486"/>
    <w:rsid w:val="00177A92"/>
    <w:rsid w:val="00177DFC"/>
    <w:rsid w:val="00180857"/>
    <w:rsid w:val="0018100A"/>
    <w:rsid w:val="001819A5"/>
    <w:rsid w:val="00186DD7"/>
    <w:rsid w:val="00190857"/>
    <w:rsid w:val="00192BBE"/>
    <w:rsid w:val="00192E6F"/>
    <w:rsid w:val="00194833"/>
    <w:rsid w:val="001A4EA6"/>
    <w:rsid w:val="001A6266"/>
    <w:rsid w:val="001B0E22"/>
    <w:rsid w:val="001B1144"/>
    <w:rsid w:val="001B1545"/>
    <w:rsid w:val="001B6DFB"/>
    <w:rsid w:val="001B7FC2"/>
    <w:rsid w:val="001C04AF"/>
    <w:rsid w:val="001C0BFC"/>
    <w:rsid w:val="001C4D14"/>
    <w:rsid w:val="001C5866"/>
    <w:rsid w:val="001C68A9"/>
    <w:rsid w:val="001C7BBA"/>
    <w:rsid w:val="001D1485"/>
    <w:rsid w:val="001D1E54"/>
    <w:rsid w:val="001D2FDF"/>
    <w:rsid w:val="001D335D"/>
    <w:rsid w:val="001E1E9B"/>
    <w:rsid w:val="001E21FD"/>
    <w:rsid w:val="001E42D7"/>
    <w:rsid w:val="001E4E18"/>
    <w:rsid w:val="001E6F44"/>
    <w:rsid w:val="001F0B1A"/>
    <w:rsid w:val="001F297D"/>
    <w:rsid w:val="001F4344"/>
    <w:rsid w:val="002022AB"/>
    <w:rsid w:val="0020340C"/>
    <w:rsid w:val="00205861"/>
    <w:rsid w:val="002074C1"/>
    <w:rsid w:val="00211D09"/>
    <w:rsid w:val="00212991"/>
    <w:rsid w:val="002132C8"/>
    <w:rsid w:val="00215CFC"/>
    <w:rsid w:val="002170F0"/>
    <w:rsid w:val="002171A7"/>
    <w:rsid w:val="00217CE5"/>
    <w:rsid w:val="0022059E"/>
    <w:rsid w:val="002229F4"/>
    <w:rsid w:val="0022598D"/>
    <w:rsid w:val="00225D09"/>
    <w:rsid w:val="00234709"/>
    <w:rsid w:val="002367E6"/>
    <w:rsid w:val="00236E22"/>
    <w:rsid w:val="00242B51"/>
    <w:rsid w:val="002434C6"/>
    <w:rsid w:val="002453EC"/>
    <w:rsid w:val="0024787B"/>
    <w:rsid w:val="002512D5"/>
    <w:rsid w:val="0025410B"/>
    <w:rsid w:val="00254A0F"/>
    <w:rsid w:val="00257CBF"/>
    <w:rsid w:val="00257E9B"/>
    <w:rsid w:val="00260249"/>
    <w:rsid w:val="00260E99"/>
    <w:rsid w:val="002648A9"/>
    <w:rsid w:val="002648C8"/>
    <w:rsid w:val="00265C2C"/>
    <w:rsid w:val="00271317"/>
    <w:rsid w:val="002719F7"/>
    <w:rsid w:val="00271E1D"/>
    <w:rsid w:val="00274A79"/>
    <w:rsid w:val="00275421"/>
    <w:rsid w:val="00275F83"/>
    <w:rsid w:val="002773EA"/>
    <w:rsid w:val="00281E6E"/>
    <w:rsid w:val="002830AD"/>
    <w:rsid w:val="00283D32"/>
    <w:rsid w:val="002854E4"/>
    <w:rsid w:val="00285912"/>
    <w:rsid w:val="0028608F"/>
    <w:rsid w:val="00293439"/>
    <w:rsid w:val="0029669E"/>
    <w:rsid w:val="00297582"/>
    <w:rsid w:val="002A01D7"/>
    <w:rsid w:val="002A04C6"/>
    <w:rsid w:val="002A072F"/>
    <w:rsid w:val="002A2231"/>
    <w:rsid w:val="002A540C"/>
    <w:rsid w:val="002B0C95"/>
    <w:rsid w:val="002B0CD7"/>
    <w:rsid w:val="002B1D14"/>
    <w:rsid w:val="002B4C18"/>
    <w:rsid w:val="002C4E17"/>
    <w:rsid w:val="002C5A84"/>
    <w:rsid w:val="002C6FAF"/>
    <w:rsid w:val="002D2C8A"/>
    <w:rsid w:val="002D2F9D"/>
    <w:rsid w:val="002D4D26"/>
    <w:rsid w:val="002D4E72"/>
    <w:rsid w:val="002D58BB"/>
    <w:rsid w:val="002D6207"/>
    <w:rsid w:val="002D7338"/>
    <w:rsid w:val="002D73E7"/>
    <w:rsid w:val="002E0644"/>
    <w:rsid w:val="002E1472"/>
    <w:rsid w:val="002E1F44"/>
    <w:rsid w:val="002E5155"/>
    <w:rsid w:val="002E7F29"/>
    <w:rsid w:val="002F07D0"/>
    <w:rsid w:val="002F0A5B"/>
    <w:rsid w:val="002F0D17"/>
    <w:rsid w:val="002F0D6C"/>
    <w:rsid w:val="002F19B0"/>
    <w:rsid w:val="002F67BA"/>
    <w:rsid w:val="003002D8"/>
    <w:rsid w:val="003014A8"/>
    <w:rsid w:val="00302C48"/>
    <w:rsid w:val="00310F0D"/>
    <w:rsid w:val="003116E0"/>
    <w:rsid w:val="00312130"/>
    <w:rsid w:val="00313020"/>
    <w:rsid w:val="00314A9C"/>
    <w:rsid w:val="00314CBA"/>
    <w:rsid w:val="00315D87"/>
    <w:rsid w:val="003205A3"/>
    <w:rsid w:val="0032196F"/>
    <w:rsid w:val="0032516F"/>
    <w:rsid w:val="00325E9C"/>
    <w:rsid w:val="00326F48"/>
    <w:rsid w:val="0032760B"/>
    <w:rsid w:val="00327977"/>
    <w:rsid w:val="003305CB"/>
    <w:rsid w:val="00332436"/>
    <w:rsid w:val="00333615"/>
    <w:rsid w:val="00333E5D"/>
    <w:rsid w:val="003353D5"/>
    <w:rsid w:val="003358D1"/>
    <w:rsid w:val="00335F82"/>
    <w:rsid w:val="003361F0"/>
    <w:rsid w:val="00337AF5"/>
    <w:rsid w:val="003450EF"/>
    <w:rsid w:val="003533D8"/>
    <w:rsid w:val="00355403"/>
    <w:rsid w:val="00357548"/>
    <w:rsid w:val="00360EBB"/>
    <w:rsid w:val="0036193B"/>
    <w:rsid w:val="00362389"/>
    <w:rsid w:val="003633A8"/>
    <w:rsid w:val="00363A68"/>
    <w:rsid w:val="003665EB"/>
    <w:rsid w:val="003701AF"/>
    <w:rsid w:val="00371980"/>
    <w:rsid w:val="00373766"/>
    <w:rsid w:val="00374A7C"/>
    <w:rsid w:val="00381487"/>
    <w:rsid w:val="00383A7A"/>
    <w:rsid w:val="00383B43"/>
    <w:rsid w:val="003841BC"/>
    <w:rsid w:val="00386D00"/>
    <w:rsid w:val="00393976"/>
    <w:rsid w:val="00394CD5"/>
    <w:rsid w:val="00397946"/>
    <w:rsid w:val="003A1022"/>
    <w:rsid w:val="003A18E5"/>
    <w:rsid w:val="003A2601"/>
    <w:rsid w:val="003A390A"/>
    <w:rsid w:val="003A6FF0"/>
    <w:rsid w:val="003A7093"/>
    <w:rsid w:val="003A720A"/>
    <w:rsid w:val="003B0FE0"/>
    <w:rsid w:val="003B1EC6"/>
    <w:rsid w:val="003B3B0D"/>
    <w:rsid w:val="003B3CCF"/>
    <w:rsid w:val="003B5690"/>
    <w:rsid w:val="003B5F48"/>
    <w:rsid w:val="003B7F2E"/>
    <w:rsid w:val="003C2BBA"/>
    <w:rsid w:val="003C3374"/>
    <w:rsid w:val="003C38D6"/>
    <w:rsid w:val="003C7E18"/>
    <w:rsid w:val="003D216A"/>
    <w:rsid w:val="003D2D7F"/>
    <w:rsid w:val="003D2EE8"/>
    <w:rsid w:val="003D3552"/>
    <w:rsid w:val="003D4183"/>
    <w:rsid w:val="003D5054"/>
    <w:rsid w:val="003D68CB"/>
    <w:rsid w:val="003E51B1"/>
    <w:rsid w:val="003F10C7"/>
    <w:rsid w:val="003F1268"/>
    <w:rsid w:val="00401576"/>
    <w:rsid w:val="00401628"/>
    <w:rsid w:val="0040311B"/>
    <w:rsid w:val="00403ABE"/>
    <w:rsid w:val="004049E8"/>
    <w:rsid w:val="0040569B"/>
    <w:rsid w:val="00405D92"/>
    <w:rsid w:val="00410C02"/>
    <w:rsid w:val="00413379"/>
    <w:rsid w:val="00413DD4"/>
    <w:rsid w:val="00415066"/>
    <w:rsid w:val="00417408"/>
    <w:rsid w:val="004177AB"/>
    <w:rsid w:val="00420544"/>
    <w:rsid w:val="00420C60"/>
    <w:rsid w:val="004213DC"/>
    <w:rsid w:val="00430466"/>
    <w:rsid w:val="004318A2"/>
    <w:rsid w:val="00434ACA"/>
    <w:rsid w:val="00435D96"/>
    <w:rsid w:val="00440178"/>
    <w:rsid w:val="0044073A"/>
    <w:rsid w:val="0044106E"/>
    <w:rsid w:val="00445354"/>
    <w:rsid w:val="00446604"/>
    <w:rsid w:val="00446A11"/>
    <w:rsid w:val="004506E1"/>
    <w:rsid w:val="00450EAA"/>
    <w:rsid w:val="00451412"/>
    <w:rsid w:val="00451C26"/>
    <w:rsid w:val="00452733"/>
    <w:rsid w:val="00455AB3"/>
    <w:rsid w:val="0045612A"/>
    <w:rsid w:val="00461C68"/>
    <w:rsid w:val="00462584"/>
    <w:rsid w:val="00466574"/>
    <w:rsid w:val="004711BB"/>
    <w:rsid w:val="004712EF"/>
    <w:rsid w:val="00471692"/>
    <w:rsid w:val="00471E18"/>
    <w:rsid w:val="00474F60"/>
    <w:rsid w:val="0047557B"/>
    <w:rsid w:val="0047636B"/>
    <w:rsid w:val="004778A9"/>
    <w:rsid w:val="004804EF"/>
    <w:rsid w:val="004808FF"/>
    <w:rsid w:val="00482474"/>
    <w:rsid w:val="00482DFB"/>
    <w:rsid w:val="00483628"/>
    <w:rsid w:val="0048420A"/>
    <w:rsid w:val="0048509E"/>
    <w:rsid w:val="00485537"/>
    <w:rsid w:val="0048669D"/>
    <w:rsid w:val="0049143D"/>
    <w:rsid w:val="00494B87"/>
    <w:rsid w:val="004952C9"/>
    <w:rsid w:val="00495F49"/>
    <w:rsid w:val="004A2E2D"/>
    <w:rsid w:val="004A3BF2"/>
    <w:rsid w:val="004A4464"/>
    <w:rsid w:val="004A51E0"/>
    <w:rsid w:val="004A62D8"/>
    <w:rsid w:val="004B029B"/>
    <w:rsid w:val="004B2470"/>
    <w:rsid w:val="004C1769"/>
    <w:rsid w:val="004C2F32"/>
    <w:rsid w:val="004C3100"/>
    <w:rsid w:val="004C3585"/>
    <w:rsid w:val="004C3B7B"/>
    <w:rsid w:val="004C5137"/>
    <w:rsid w:val="004C54CF"/>
    <w:rsid w:val="004C6CF7"/>
    <w:rsid w:val="004D2CF5"/>
    <w:rsid w:val="004D3742"/>
    <w:rsid w:val="004D49BB"/>
    <w:rsid w:val="004E0E53"/>
    <w:rsid w:val="004E2097"/>
    <w:rsid w:val="004E2DB1"/>
    <w:rsid w:val="004E391F"/>
    <w:rsid w:val="004E4412"/>
    <w:rsid w:val="004E5FCC"/>
    <w:rsid w:val="004E630B"/>
    <w:rsid w:val="004E793E"/>
    <w:rsid w:val="004E7EE3"/>
    <w:rsid w:val="004F1F42"/>
    <w:rsid w:val="004F3475"/>
    <w:rsid w:val="004F4CBB"/>
    <w:rsid w:val="004F647D"/>
    <w:rsid w:val="00500C13"/>
    <w:rsid w:val="00504E6E"/>
    <w:rsid w:val="00506279"/>
    <w:rsid w:val="00506349"/>
    <w:rsid w:val="0050698D"/>
    <w:rsid w:val="00507845"/>
    <w:rsid w:val="00512CBD"/>
    <w:rsid w:val="00513C0F"/>
    <w:rsid w:val="00514AC8"/>
    <w:rsid w:val="00514E4F"/>
    <w:rsid w:val="005156FA"/>
    <w:rsid w:val="00515C44"/>
    <w:rsid w:val="00516ADA"/>
    <w:rsid w:val="00517FF9"/>
    <w:rsid w:val="0052224E"/>
    <w:rsid w:val="00527361"/>
    <w:rsid w:val="00530CDE"/>
    <w:rsid w:val="005314B3"/>
    <w:rsid w:val="0053389E"/>
    <w:rsid w:val="00533D4B"/>
    <w:rsid w:val="005340EC"/>
    <w:rsid w:val="00535865"/>
    <w:rsid w:val="00536F3A"/>
    <w:rsid w:val="0054028D"/>
    <w:rsid w:val="005405A4"/>
    <w:rsid w:val="00540AC1"/>
    <w:rsid w:val="00540E0C"/>
    <w:rsid w:val="0054206E"/>
    <w:rsid w:val="00543946"/>
    <w:rsid w:val="0054435D"/>
    <w:rsid w:val="00547278"/>
    <w:rsid w:val="005476A4"/>
    <w:rsid w:val="005517E1"/>
    <w:rsid w:val="00555BF4"/>
    <w:rsid w:val="005566FB"/>
    <w:rsid w:val="00557DD1"/>
    <w:rsid w:val="00560493"/>
    <w:rsid w:val="00563F22"/>
    <w:rsid w:val="00571644"/>
    <w:rsid w:val="00573666"/>
    <w:rsid w:val="00574D09"/>
    <w:rsid w:val="00575640"/>
    <w:rsid w:val="0057590B"/>
    <w:rsid w:val="00576C98"/>
    <w:rsid w:val="0058269E"/>
    <w:rsid w:val="00585DE4"/>
    <w:rsid w:val="005910C7"/>
    <w:rsid w:val="00591584"/>
    <w:rsid w:val="0059385A"/>
    <w:rsid w:val="005946BD"/>
    <w:rsid w:val="00594B11"/>
    <w:rsid w:val="00594C00"/>
    <w:rsid w:val="00596613"/>
    <w:rsid w:val="00596A99"/>
    <w:rsid w:val="00596B11"/>
    <w:rsid w:val="005A0571"/>
    <w:rsid w:val="005A1AB2"/>
    <w:rsid w:val="005A24D7"/>
    <w:rsid w:val="005A425D"/>
    <w:rsid w:val="005A51E3"/>
    <w:rsid w:val="005A57E5"/>
    <w:rsid w:val="005B06F5"/>
    <w:rsid w:val="005B3E52"/>
    <w:rsid w:val="005B4349"/>
    <w:rsid w:val="005B440E"/>
    <w:rsid w:val="005B5504"/>
    <w:rsid w:val="005B55B3"/>
    <w:rsid w:val="005C5533"/>
    <w:rsid w:val="005D027F"/>
    <w:rsid w:val="005D0827"/>
    <w:rsid w:val="005D1DF0"/>
    <w:rsid w:val="005D229D"/>
    <w:rsid w:val="005D28D6"/>
    <w:rsid w:val="005D4C85"/>
    <w:rsid w:val="005D4D8E"/>
    <w:rsid w:val="005D5E77"/>
    <w:rsid w:val="005E0BBB"/>
    <w:rsid w:val="005E1217"/>
    <w:rsid w:val="005E5A67"/>
    <w:rsid w:val="005E654B"/>
    <w:rsid w:val="005E751E"/>
    <w:rsid w:val="005E788F"/>
    <w:rsid w:val="005F1461"/>
    <w:rsid w:val="005F18B3"/>
    <w:rsid w:val="005F2929"/>
    <w:rsid w:val="005F2A89"/>
    <w:rsid w:val="005F2C0E"/>
    <w:rsid w:val="005F3A77"/>
    <w:rsid w:val="00600462"/>
    <w:rsid w:val="00605B1C"/>
    <w:rsid w:val="00607310"/>
    <w:rsid w:val="00607BD7"/>
    <w:rsid w:val="00613DDF"/>
    <w:rsid w:val="0061421A"/>
    <w:rsid w:val="00616B1D"/>
    <w:rsid w:val="00616D22"/>
    <w:rsid w:val="00616FE3"/>
    <w:rsid w:val="0061750B"/>
    <w:rsid w:val="00617B94"/>
    <w:rsid w:val="00624090"/>
    <w:rsid w:val="00634ECD"/>
    <w:rsid w:val="006351EB"/>
    <w:rsid w:val="006353BE"/>
    <w:rsid w:val="00636636"/>
    <w:rsid w:val="0063735D"/>
    <w:rsid w:val="0064009F"/>
    <w:rsid w:val="00640202"/>
    <w:rsid w:val="00640E12"/>
    <w:rsid w:val="00640F7E"/>
    <w:rsid w:val="00641987"/>
    <w:rsid w:val="00641B3E"/>
    <w:rsid w:val="0064380E"/>
    <w:rsid w:val="00644139"/>
    <w:rsid w:val="006462BF"/>
    <w:rsid w:val="00646AE4"/>
    <w:rsid w:val="00656A84"/>
    <w:rsid w:val="00657E30"/>
    <w:rsid w:val="0066180D"/>
    <w:rsid w:val="00664F3B"/>
    <w:rsid w:val="0066541E"/>
    <w:rsid w:val="00665535"/>
    <w:rsid w:val="00665852"/>
    <w:rsid w:val="0067030B"/>
    <w:rsid w:val="006717E1"/>
    <w:rsid w:val="0067475F"/>
    <w:rsid w:val="0067670A"/>
    <w:rsid w:val="00681E49"/>
    <w:rsid w:val="00681FFC"/>
    <w:rsid w:val="00682C52"/>
    <w:rsid w:val="00682F99"/>
    <w:rsid w:val="0068359B"/>
    <w:rsid w:val="00685CDE"/>
    <w:rsid w:val="006865DE"/>
    <w:rsid w:val="00686A69"/>
    <w:rsid w:val="00694538"/>
    <w:rsid w:val="00694F0E"/>
    <w:rsid w:val="006962EE"/>
    <w:rsid w:val="00696F18"/>
    <w:rsid w:val="006A144B"/>
    <w:rsid w:val="006A34D7"/>
    <w:rsid w:val="006A3C1E"/>
    <w:rsid w:val="006A43FB"/>
    <w:rsid w:val="006A786A"/>
    <w:rsid w:val="006B0A7B"/>
    <w:rsid w:val="006B12C5"/>
    <w:rsid w:val="006B1DD5"/>
    <w:rsid w:val="006B34CD"/>
    <w:rsid w:val="006B5D1B"/>
    <w:rsid w:val="006B6B35"/>
    <w:rsid w:val="006C2E47"/>
    <w:rsid w:val="006C56D8"/>
    <w:rsid w:val="006C593F"/>
    <w:rsid w:val="006C7981"/>
    <w:rsid w:val="006D0EA7"/>
    <w:rsid w:val="006D101F"/>
    <w:rsid w:val="006D285B"/>
    <w:rsid w:val="006D3824"/>
    <w:rsid w:val="006D40AB"/>
    <w:rsid w:val="006D5D76"/>
    <w:rsid w:val="006D654E"/>
    <w:rsid w:val="006D7705"/>
    <w:rsid w:val="006E06CC"/>
    <w:rsid w:val="006E1C96"/>
    <w:rsid w:val="006E2528"/>
    <w:rsid w:val="006E4626"/>
    <w:rsid w:val="006E645D"/>
    <w:rsid w:val="006E75AA"/>
    <w:rsid w:val="006F13B5"/>
    <w:rsid w:val="006F69E2"/>
    <w:rsid w:val="006F7883"/>
    <w:rsid w:val="0070161C"/>
    <w:rsid w:val="00701C9E"/>
    <w:rsid w:val="007023EE"/>
    <w:rsid w:val="00702EDB"/>
    <w:rsid w:val="007043A1"/>
    <w:rsid w:val="0070767F"/>
    <w:rsid w:val="00707E3D"/>
    <w:rsid w:val="00710C5E"/>
    <w:rsid w:val="00712B58"/>
    <w:rsid w:val="00715FD9"/>
    <w:rsid w:val="0071768D"/>
    <w:rsid w:val="007205C2"/>
    <w:rsid w:val="00720BBD"/>
    <w:rsid w:val="00721D1E"/>
    <w:rsid w:val="00721DFC"/>
    <w:rsid w:val="007227A5"/>
    <w:rsid w:val="00722F19"/>
    <w:rsid w:val="00726DA5"/>
    <w:rsid w:val="00726E13"/>
    <w:rsid w:val="00727DEB"/>
    <w:rsid w:val="0073010B"/>
    <w:rsid w:val="00732B4D"/>
    <w:rsid w:val="007337BB"/>
    <w:rsid w:val="00736218"/>
    <w:rsid w:val="00736C58"/>
    <w:rsid w:val="00736EE1"/>
    <w:rsid w:val="00737E17"/>
    <w:rsid w:val="00740B9E"/>
    <w:rsid w:val="00741B6C"/>
    <w:rsid w:val="00741EC1"/>
    <w:rsid w:val="00743540"/>
    <w:rsid w:val="00743AE5"/>
    <w:rsid w:val="007441B8"/>
    <w:rsid w:val="00747443"/>
    <w:rsid w:val="007517DF"/>
    <w:rsid w:val="00751859"/>
    <w:rsid w:val="00751A3A"/>
    <w:rsid w:val="007522D6"/>
    <w:rsid w:val="00752326"/>
    <w:rsid w:val="007570A4"/>
    <w:rsid w:val="0075764F"/>
    <w:rsid w:val="00761ED5"/>
    <w:rsid w:val="00762596"/>
    <w:rsid w:val="00762651"/>
    <w:rsid w:val="00762919"/>
    <w:rsid w:val="00762B48"/>
    <w:rsid w:val="00762F8C"/>
    <w:rsid w:val="00763F61"/>
    <w:rsid w:val="007654A2"/>
    <w:rsid w:val="00765736"/>
    <w:rsid w:val="0076701D"/>
    <w:rsid w:val="00770036"/>
    <w:rsid w:val="0077163B"/>
    <w:rsid w:val="00774784"/>
    <w:rsid w:val="007804AC"/>
    <w:rsid w:val="0078078D"/>
    <w:rsid w:val="00782EC0"/>
    <w:rsid w:val="00784DBD"/>
    <w:rsid w:val="0078532E"/>
    <w:rsid w:val="00793816"/>
    <w:rsid w:val="00793A14"/>
    <w:rsid w:val="007A118E"/>
    <w:rsid w:val="007A2B38"/>
    <w:rsid w:val="007A2D49"/>
    <w:rsid w:val="007A30AA"/>
    <w:rsid w:val="007A61BB"/>
    <w:rsid w:val="007A69C9"/>
    <w:rsid w:val="007A7AC1"/>
    <w:rsid w:val="007B1987"/>
    <w:rsid w:val="007B2C33"/>
    <w:rsid w:val="007B557F"/>
    <w:rsid w:val="007B6CE8"/>
    <w:rsid w:val="007B6E77"/>
    <w:rsid w:val="007C0D03"/>
    <w:rsid w:val="007C1D93"/>
    <w:rsid w:val="007C27F0"/>
    <w:rsid w:val="007C4CC2"/>
    <w:rsid w:val="007C5659"/>
    <w:rsid w:val="007C76DB"/>
    <w:rsid w:val="007C7E26"/>
    <w:rsid w:val="007D3BF0"/>
    <w:rsid w:val="007D778D"/>
    <w:rsid w:val="007E33FC"/>
    <w:rsid w:val="007E409A"/>
    <w:rsid w:val="007E439C"/>
    <w:rsid w:val="007E4C32"/>
    <w:rsid w:val="007E652A"/>
    <w:rsid w:val="007F159E"/>
    <w:rsid w:val="007F2495"/>
    <w:rsid w:val="007F2BF7"/>
    <w:rsid w:val="007F34AE"/>
    <w:rsid w:val="007F5CA6"/>
    <w:rsid w:val="007F7BBC"/>
    <w:rsid w:val="0080073F"/>
    <w:rsid w:val="00803A70"/>
    <w:rsid w:val="008107DB"/>
    <w:rsid w:val="008137E5"/>
    <w:rsid w:val="00813DDB"/>
    <w:rsid w:val="00814D6E"/>
    <w:rsid w:val="00816240"/>
    <w:rsid w:val="008175A4"/>
    <w:rsid w:val="008179C1"/>
    <w:rsid w:val="008226A0"/>
    <w:rsid w:val="0082609E"/>
    <w:rsid w:val="00830301"/>
    <w:rsid w:val="00830345"/>
    <w:rsid w:val="00830ED4"/>
    <w:rsid w:val="00836CD7"/>
    <w:rsid w:val="00843198"/>
    <w:rsid w:val="00843371"/>
    <w:rsid w:val="0084589E"/>
    <w:rsid w:val="0084652F"/>
    <w:rsid w:val="00850F96"/>
    <w:rsid w:val="00852AA6"/>
    <w:rsid w:val="00856C32"/>
    <w:rsid w:val="00861F6C"/>
    <w:rsid w:val="00863546"/>
    <w:rsid w:val="00865E72"/>
    <w:rsid w:val="00866014"/>
    <w:rsid w:val="00873492"/>
    <w:rsid w:val="0087391D"/>
    <w:rsid w:val="008751C7"/>
    <w:rsid w:val="00881A3A"/>
    <w:rsid w:val="0088277E"/>
    <w:rsid w:val="0088393C"/>
    <w:rsid w:val="00884C7A"/>
    <w:rsid w:val="008852D8"/>
    <w:rsid w:val="008908A9"/>
    <w:rsid w:val="00891AC7"/>
    <w:rsid w:val="008931EA"/>
    <w:rsid w:val="00895C48"/>
    <w:rsid w:val="00896AAF"/>
    <w:rsid w:val="0089703B"/>
    <w:rsid w:val="008A167A"/>
    <w:rsid w:val="008A39DB"/>
    <w:rsid w:val="008A5107"/>
    <w:rsid w:val="008A690D"/>
    <w:rsid w:val="008B0C8A"/>
    <w:rsid w:val="008B1609"/>
    <w:rsid w:val="008B1D56"/>
    <w:rsid w:val="008B2626"/>
    <w:rsid w:val="008B578A"/>
    <w:rsid w:val="008B5FB1"/>
    <w:rsid w:val="008B66EB"/>
    <w:rsid w:val="008C2CFB"/>
    <w:rsid w:val="008C4F49"/>
    <w:rsid w:val="008C5E61"/>
    <w:rsid w:val="008C6F37"/>
    <w:rsid w:val="008D20A9"/>
    <w:rsid w:val="008D35B7"/>
    <w:rsid w:val="008E01E3"/>
    <w:rsid w:val="008E0E52"/>
    <w:rsid w:val="008E0F29"/>
    <w:rsid w:val="008E3ACC"/>
    <w:rsid w:val="008E70B4"/>
    <w:rsid w:val="008E79CB"/>
    <w:rsid w:val="008F5F77"/>
    <w:rsid w:val="008F6E19"/>
    <w:rsid w:val="008F7B2E"/>
    <w:rsid w:val="00903639"/>
    <w:rsid w:val="00904D16"/>
    <w:rsid w:val="00906CC4"/>
    <w:rsid w:val="00906CDB"/>
    <w:rsid w:val="00906DDF"/>
    <w:rsid w:val="00907513"/>
    <w:rsid w:val="00907B81"/>
    <w:rsid w:val="009109FD"/>
    <w:rsid w:val="009121FC"/>
    <w:rsid w:val="00916DDC"/>
    <w:rsid w:val="0092052E"/>
    <w:rsid w:val="009232A5"/>
    <w:rsid w:val="00925FA5"/>
    <w:rsid w:val="0093358D"/>
    <w:rsid w:val="0093495E"/>
    <w:rsid w:val="00935C97"/>
    <w:rsid w:val="00936FA4"/>
    <w:rsid w:val="00937644"/>
    <w:rsid w:val="00937842"/>
    <w:rsid w:val="00937A58"/>
    <w:rsid w:val="009414CE"/>
    <w:rsid w:val="009438FF"/>
    <w:rsid w:val="00943C96"/>
    <w:rsid w:val="00947213"/>
    <w:rsid w:val="00947ACD"/>
    <w:rsid w:val="00952732"/>
    <w:rsid w:val="0095439B"/>
    <w:rsid w:val="00955BA4"/>
    <w:rsid w:val="00956029"/>
    <w:rsid w:val="009578B0"/>
    <w:rsid w:val="00961E85"/>
    <w:rsid w:val="009637A2"/>
    <w:rsid w:val="00963FBC"/>
    <w:rsid w:val="009645EF"/>
    <w:rsid w:val="00964F0B"/>
    <w:rsid w:val="0096516F"/>
    <w:rsid w:val="0096524C"/>
    <w:rsid w:val="0096635E"/>
    <w:rsid w:val="00972303"/>
    <w:rsid w:val="00974039"/>
    <w:rsid w:val="00975876"/>
    <w:rsid w:val="009778FD"/>
    <w:rsid w:val="00980E7A"/>
    <w:rsid w:val="0098175D"/>
    <w:rsid w:val="00981C71"/>
    <w:rsid w:val="00985B62"/>
    <w:rsid w:val="0098717A"/>
    <w:rsid w:val="00987B19"/>
    <w:rsid w:val="00990640"/>
    <w:rsid w:val="00990878"/>
    <w:rsid w:val="00995B24"/>
    <w:rsid w:val="00996475"/>
    <w:rsid w:val="00996B6A"/>
    <w:rsid w:val="009A08A4"/>
    <w:rsid w:val="009A08E5"/>
    <w:rsid w:val="009A5A70"/>
    <w:rsid w:val="009B0F28"/>
    <w:rsid w:val="009B3CD0"/>
    <w:rsid w:val="009B3D2F"/>
    <w:rsid w:val="009B44E2"/>
    <w:rsid w:val="009B5E23"/>
    <w:rsid w:val="009B7237"/>
    <w:rsid w:val="009C0512"/>
    <w:rsid w:val="009C113B"/>
    <w:rsid w:val="009D135C"/>
    <w:rsid w:val="009D3604"/>
    <w:rsid w:val="009D4B59"/>
    <w:rsid w:val="009D4EAC"/>
    <w:rsid w:val="009D57FD"/>
    <w:rsid w:val="009D68CC"/>
    <w:rsid w:val="009E0EAA"/>
    <w:rsid w:val="009E62AD"/>
    <w:rsid w:val="009E70BC"/>
    <w:rsid w:val="009E75C7"/>
    <w:rsid w:val="009F14B4"/>
    <w:rsid w:val="009F4507"/>
    <w:rsid w:val="009F5E9B"/>
    <w:rsid w:val="009F6FBB"/>
    <w:rsid w:val="009F769D"/>
    <w:rsid w:val="009F7AF2"/>
    <w:rsid w:val="009F7F39"/>
    <w:rsid w:val="00A00DA2"/>
    <w:rsid w:val="00A0188D"/>
    <w:rsid w:val="00A06078"/>
    <w:rsid w:val="00A06586"/>
    <w:rsid w:val="00A101A4"/>
    <w:rsid w:val="00A11451"/>
    <w:rsid w:val="00A139B7"/>
    <w:rsid w:val="00A145D5"/>
    <w:rsid w:val="00A16591"/>
    <w:rsid w:val="00A1710F"/>
    <w:rsid w:val="00A210BB"/>
    <w:rsid w:val="00A21E2D"/>
    <w:rsid w:val="00A22695"/>
    <w:rsid w:val="00A24255"/>
    <w:rsid w:val="00A26C7B"/>
    <w:rsid w:val="00A2780E"/>
    <w:rsid w:val="00A30AE8"/>
    <w:rsid w:val="00A323BF"/>
    <w:rsid w:val="00A33B58"/>
    <w:rsid w:val="00A345E5"/>
    <w:rsid w:val="00A3680E"/>
    <w:rsid w:val="00A42947"/>
    <w:rsid w:val="00A45949"/>
    <w:rsid w:val="00A46E73"/>
    <w:rsid w:val="00A515F1"/>
    <w:rsid w:val="00A51A88"/>
    <w:rsid w:val="00A60E10"/>
    <w:rsid w:val="00A615B4"/>
    <w:rsid w:val="00A61BB2"/>
    <w:rsid w:val="00A62168"/>
    <w:rsid w:val="00A6411B"/>
    <w:rsid w:val="00A74C52"/>
    <w:rsid w:val="00A754D9"/>
    <w:rsid w:val="00A7559D"/>
    <w:rsid w:val="00A801E3"/>
    <w:rsid w:val="00A82505"/>
    <w:rsid w:val="00A84F41"/>
    <w:rsid w:val="00A86B43"/>
    <w:rsid w:val="00A90578"/>
    <w:rsid w:val="00A9179E"/>
    <w:rsid w:val="00A9255C"/>
    <w:rsid w:val="00A94197"/>
    <w:rsid w:val="00A95809"/>
    <w:rsid w:val="00AA08BE"/>
    <w:rsid w:val="00AA13B8"/>
    <w:rsid w:val="00AA1A5F"/>
    <w:rsid w:val="00AA1C70"/>
    <w:rsid w:val="00AA2664"/>
    <w:rsid w:val="00AA2E47"/>
    <w:rsid w:val="00AA6399"/>
    <w:rsid w:val="00AA6A2A"/>
    <w:rsid w:val="00AB0098"/>
    <w:rsid w:val="00AB057D"/>
    <w:rsid w:val="00AB06E2"/>
    <w:rsid w:val="00AB0E3E"/>
    <w:rsid w:val="00AB148B"/>
    <w:rsid w:val="00AB1D4C"/>
    <w:rsid w:val="00AB3799"/>
    <w:rsid w:val="00AB4FA8"/>
    <w:rsid w:val="00AB7DB5"/>
    <w:rsid w:val="00AC1EE1"/>
    <w:rsid w:val="00AC268F"/>
    <w:rsid w:val="00AC4973"/>
    <w:rsid w:val="00AC74AA"/>
    <w:rsid w:val="00AD3373"/>
    <w:rsid w:val="00AD4718"/>
    <w:rsid w:val="00AD6061"/>
    <w:rsid w:val="00AD66B4"/>
    <w:rsid w:val="00AD674B"/>
    <w:rsid w:val="00AE05C8"/>
    <w:rsid w:val="00AE3B27"/>
    <w:rsid w:val="00AE480E"/>
    <w:rsid w:val="00AE6EF8"/>
    <w:rsid w:val="00AF034D"/>
    <w:rsid w:val="00AF06D6"/>
    <w:rsid w:val="00AF0EF4"/>
    <w:rsid w:val="00AF3FB3"/>
    <w:rsid w:val="00AF464D"/>
    <w:rsid w:val="00AF7031"/>
    <w:rsid w:val="00B00254"/>
    <w:rsid w:val="00B01C8C"/>
    <w:rsid w:val="00B023F4"/>
    <w:rsid w:val="00B038FA"/>
    <w:rsid w:val="00B04659"/>
    <w:rsid w:val="00B05BD7"/>
    <w:rsid w:val="00B074A1"/>
    <w:rsid w:val="00B115BB"/>
    <w:rsid w:val="00B121A5"/>
    <w:rsid w:val="00B12AEE"/>
    <w:rsid w:val="00B165A9"/>
    <w:rsid w:val="00B168E0"/>
    <w:rsid w:val="00B16C52"/>
    <w:rsid w:val="00B23FAA"/>
    <w:rsid w:val="00B26316"/>
    <w:rsid w:val="00B265E5"/>
    <w:rsid w:val="00B266D2"/>
    <w:rsid w:val="00B26801"/>
    <w:rsid w:val="00B27A5C"/>
    <w:rsid w:val="00B27D61"/>
    <w:rsid w:val="00B30E48"/>
    <w:rsid w:val="00B30F75"/>
    <w:rsid w:val="00B33D5F"/>
    <w:rsid w:val="00B35286"/>
    <w:rsid w:val="00B41D3A"/>
    <w:rsid w:val="00B44A2A"/>
    <w:rsid w:val="00B479DA"/>
    <w:rsid w:val="00B5038C"/>
    <w:rsid w:val="00B51202"/>
    <w:rsid w:val="00B54487"/>
    <w:rsid w:val="00B578AB"/>
    <w:rsid w:val="00B602BD"/>
    <w:rsid w:val="00B65511"/>
    <w:rsid w:val="00B72C60"/>
    <w:rsid w:val="00B75C36"/>
    <w:rsid w:val="00B76F0E"/>
    <w:rsid w:val="00B771AD"/>
    <w:rsid w:val="00B77359"/>
    <w:rsid w:val="00B77D91"/>
    <w:rsid w:val="00B81AC8"/>
    <w:rsid w:val="00B851EA"/>
    <w:rsid w:val="00B92AB5"/>
    <w:rsid w:val="00B9534F"/>
    <w:rsid w:val="00B96CE9"/>
    <w:rsid w:val="00BA2A3C"/>
    <w:rsid w:val="00BA2AAF"/>
    <w:rsid w:val="00BA3C16"/>
    <w:rsid w:val="00BA6C71"/>
    <w:rsid w:val="00BA6D70"/>
    <w:rsid w:val="00BB0076"/>
    <w:rsid w:val="00BB3CA5"/>
    <w:rsid w:val="00BB3FF9"/>
    <w:rsid w:val="00BB5E1F"/>
    <w:rsid w:val="00BB634E"/>
    <w:rsid w:val="00BC0E25"/>
    <w:rsid w:val="00BC1338"/>
    <w:rsid w:val="00BC16BD"/>
    <w:rsid w:val="00BC1F71"/>
    <w:rsid w:val="00BC2166"/>
    <w:rsid w:val="00BC2358"/>
    <w:rsid w:val="00BC3712"/>
    <w:rsid w:val="00BC40F0"/>
    <w:rsid w:val="00BC56A7"/>
    <w:rsid w:val="00BC6964"/>
    <w:rsid w:val="00BD06F8"/>
    <w:rsid w:val="00BD18E3"/>
    <w:rsid w:val="00BD6B73"/>
    <w:rsid w:val="00BE0947"/>
    <w:rsid w:val="00BE0F5F"/>
    <w:rsid w:val="00BE1C9A"/>
    <w:rsid w:val="00BE2400"/>
    <w:rsid w:val="00BE2945"/>
    <w:rsid w:val="00BE443A"/>
    <w:rsid w:val="00BE71AA"/>
    <w:rsid w:val="00BF012C"/>
    <w:rsid w:val="00BF0AD3"/>
    <w:rsid w:val="00BF2027"/>
    <w:rsid w:val="00BF4377"/>
    <w:rsid w:val="00BF6C0F"/>
    <w:rsid w:val="00BF759B"/>
    <w:rsid w:val="00C000A1"/>
    <w:rsid w:val="00C01F52"/>
    <w:rsid w:val="00C0346C"/>
    <w:rsid w:val="00C03FB5"/>
    <w:rsid w:val="00C06233"/>
    <w:rsid w:val="00C071F0"/>
    <w:rsid w:val="00C07315"/>
    <w:rsid w:val="00C07C65"/>
    <w:rsid w:val="00C16565"/>
    <w:rsid w:val="00C179D3"/>
    <w:rsid w:val="00C21378"/>
    <w:rsid w:val="00C2217B"/>
    <w:rsid w:val="00C24D3A"/>
    <w:rsid w:val="00C25861"/>
    <w:rsid w:val="00C26BB0"/>
    <w:rsid w:val="00C31CEA"/>
    <w:rsid w:val="00C33267"/>
    <w:rsid w:val="00C33A77"/>
    <w:rsid w:val="00C33F56"/>
    <w:rsid w:val="00C410F9"/>
    <w:rsid w:val="00C41A3E"/>
    <w:rsid w:val="00C4296C"/>
    <w:rsid w:val="00C43299"/>
    <w:rsid w:val="00C4404F"/>
    <w:rsid w:val="00C45730"/>
    <w:rsid w:val="00C462D1"/>
    <w:rsid w:val="00C46F59"/>
    <w:rsid w:val="00C524EB"/>
    <w:rsid w:val="00C53958"/>
    <w:rsid w:val="00C5772F"/>
    <w:rsid w:val="00C57CBD"/>
    <w:rsid w:val="00C60472"/>
    <w:rsid w:val="00C61866"/>
    <w:rsid w:val="00C61AC5"/>
    <w:rsid w:val="00C62133"/>
    <w:rsid w:val="00C6277F"/>
    <w:rsid w:val="00C655FC"/>
    <w:rsid w:val="00C65C31"/>
    <w:rsid w:val="00C71C6A"/>
    <w:rsid w:val="00C71D2B"/>
    <w:rsid w:val="00C725A4"/>
    <w:rsid w:val="00C73F1A"/>
    <w:rsid w:val="00C740C6"/>
    <w:rsid w:val="00C74F44"/>
    <w:rsid w:val="00C7518C"/>
    <w:rsid w:val="00C7561A"/>
    <w:rsid w:val="00C75AB1"/>
    <w:rsid w:val="00C77025"/>
    <w:rsid w:val="00C773BF"/>
    <w:rsid w:val="00C8189A"/>
    <w:rsid w:val="00C81E4A"/>
    <w:rsid w:val="00C827AE"/>
    <w:rsid w:val="00C83606"/>
    <w:rsid w:val="00C84754"/>
    <w:rsid w:val="00C8754D"/>
    <w:rsid w:val="00C93E33"/>
    <w:rsid w:val="00C96E0C"/>
    <w:rsid w:val="00C971CF"/>
    <w:rsid w:val="00C972B4"/>
    <w:rsid w:val="00C97A5D"/>
    <w:rsid w:val="00CA3270"/>
    <w:rsid w:val="00CA599B"/>
    <w:rsid w:val="00CA6575"/>
    <w:rsid w:val="00CA66AC"/>
    <w:rsid w:val="00CA7CA2"/>
    <w:rsid w:val="00CB1D6E"/>
    <w:rsid w:val="00CB29BD"/>
    <w:rsid w:val="00CB7031"/>
    <w:rsid w:val="00CB7294"/>
    <w:rsid w:val="00CC0ED6"/>
    <w:rsid w:val="00CD00FD"/>
    <w:rsid w:val="00CD05EA"/>
    <w:rsid w:val="00CD07A7"/>
    <w:rsid w:val="00CD324C"/>
    <w:rsid w:val="00CD556B"/>
    <w:rsid w:val="00CD55A3"/>
    <w:rsid w:val="00CD6771"/>
    <w:rsid w:val="00CD711E"/>
    <w:rsid w:val="00CE1925"/>
    <w:rsid w:val="00CE1EF6"/>
    <w:rsid w:val="00CE4BE1"/>
    <w:rsid w:val="00CE4E83"/>
    <w:rsid w:val="00CF36EF"/>
    <w:rsid w:val="00CF66E1"/>
    <w:rsid w:val="00CF6F25"/>
    <w:rsid w:val="00CF77D5"/>
    <w:rsid w:val="00D03829"/>
    <w:rsid w:val="00D03D40"/>
    <w:rsid w:val="00D05291"/>
    <w:rsid w:val="00D06134"/>
    <w:rsid w:val="00D115E8"/>
    <w:rsid w:val="00D16B33"/>
    <w:rsid w:val="00D207CD"/>
    <w:rsid w:val="00D22712"/>
    <w:rsid w:val="00D2386D"/>
    <w:rsid w:val="00D23EDC"/>
    <w:rsid w:val="00D24418"/>
    <w:rsid w:val="00D24628"/>
    <w:rsid w:val="00D30D8A"/>
    <w:rsid w:val="00D319D8"/>
    <w:rsid w:val="00D3283C"/>
    <w:rsid w:val="00D32A0C"/>
    <w:rsid w:val="00D33C5A"/>
    <w:rsid w:val="00D36935"/>
    <w:rsid w:val="00D371A7"/>
    <w:rsid w:val="00D37447"/>
    <w:rsid w:val="00D400A3"/>
    <w:rsid w:val="00D40173"/>
    <w:rsid w:val="00D4329F"/>
    <w:rsid w:val="00D4337E"/>
    <w:rsid w:val="00D43D61"/>
    <w:rsid w:val="00D43F2E"/>
    <w:rsid w:val="00D44569"/>
    <w:rsid w:val="00D45650"/>
    <w:rsid w:val="00D4685D"/>
    <w:rsid w:val="00D46E61"/>
    <w:rsid w:val="00D475B0"/>
    <w:rsid w:val="00D51794"/>
    <w:rsid w:val="00D539CC"/>
    <w:rsid w:val="00D54F18"/>
    <w:rsid w:val="00D63C60"/>
    <w:rsid w:val="00D6417E"/>
    <w:rsid w:val="00D6638E"/>
    <w:rsid w:val="00D66505"/>
    <w:rsid w:val="00D66C8D"/>
    <w:rsid w:val="00D672D2"/>
    <w:rsid w:val="00D67435"/>
    <w:rsid w:val="00D679B1"/>
    <w:rsid w:val="00D708E1"/>
    <w:rsid w:val="00D737CA"/>
    <w:rsid w:val="00D73B6E"/>
    <w:rsid w:val="00D740CE"/>
    <w:rsid w:val="00D80CC3"/>
    <w:rsid w:val="00D811CB"/>
    <w:rsid w:val="00D8166B"/>
    <w:rsid w:val="00D84810"/>
    <w:rsid w:val="00D97584"/>
    <w:rsid w:val="00D976BB"/>
    <w:rsid w:val="00DA040A"/>
    <w:rsid w:val="00DA1108"/>
    <w:rsid w:val="00DA2E2A"/>
    <w:rsid w:val="00DA4AC4"/>
    <w:rsid w:val="00DA6661"/>
    <w:rsid w:val="00DB0953"/>
    <w:rsid w:val="00DB20CE"/>
    <w:rsid w:val="00DB3249"/>
    <w:rsid w:val="00DB3307"/>
    <w:rsid w:val="00DB414B"/>
    <w:rsid w:val="00DB4D7C"/>
    <w:rsid w:val="00DC00BA"/>
    <w:rsid w:val="00DC02C6"/>
    <w:rsid w:val="00DC14E7"/>
    <w:rsid w:val="00DC1CE3"/>
    <w:rsid w:val="00DC2784"/>
    <w:rsid w:val="00DC5A77"/>
    <w:rsid w:val="00DD1C73"/>
    <w:rsid w:val="00DD24C6"/>
    <w:rsid w:val="00DD28ED"/>
    <w:rsid w:val="00DD34D8"/>
    <w:rsid w:val="00DD6326"/>
    <w:rsid w:val="00DD6DC8"/>
    <w:rsid w:val="00DE01FD"/>
    <w:rsid w:val="00DE2F74"/>
    <w:rsid w:val="00DE3517"/>
    <w:rsid w:val="00DE4172"/>
    <w:rsid w:val="00DE424B"/>
    <w:rsid w:val="00DE4879"/>
    <w:rsid w:val="00DF09BF"/>
    <w:rsid w:val="00DF09DC"/>
    <w:rsid w:val="00DF20EA"/>
    <w:rsid w:val="00DF3D8E"/>
    <w:rsid w:val="00DF3EB5"/>
    <w:rsid w:val="00DF41C6"/>
    <w:rsid w:val="00DF5562"/>
    <w:rsid w:val="00DF59AE"/>
    <w:rsid w:val="00E0077E"/>
    <w:rsid w:val="00E041D0"/>
    <w:rsid w:val="00E048F4"/>
    <w:rsid w:val="00E04C22"/>
    <w:rsid w:val="00E0636B"/>
    <w:rsid w:val="00E06DDC"/>
    <w:rsid w:val="00E07778"/>
    <w:rsid w:val="00E07FA7"/>
    <w:rsid w:val="00E11B91"/>
    <w:rsid w:val="00E12996"/>
    <w:rsid w:val="00E141F8"/>
    <w:rsid w:val="00E229A8"/>
    <w:rsid w:val="00E23D3A"/>
    <w:rsid w:val="00E256FC"/>
    <w:rsid w:val="00E25CCB"/>
    <w:rsid w:val="00E26090"/>
    <w:rsid w:val="00E275D0"/>
    <w:rsid w:val="00E3019C"/>
    <w:rsid w:val="00E339EF"/>
    <w:rsid w:val="00E35ABB"/>
    <w:rsid w:val="00E407CF"/>
    <w:rsid w:val="00E40C04"/>
    <w:rsid w:val="00E41EE6"/>
    <w:rsid w:val="00E4315E"/>
    <w:rsid w:val="00E43876"/>
    <w:rsid w:val="00E45608"/>
    <w:rsid w:val="00E46127"/>
    <w:rsid w:val="00E47B11"/>
    <w:rsid w:val="00E5308D"/>
    <w:rsid w:val="00E616CC"/>
    <w:rsid w:val="00E64BC8"/>
    <w:rsid w:val="00E663A3"/>
    <w:rsid w:val="00E67E81"/>
    <w:rsid w:val="00E7063E"/>
    <w:rsid w:val="00E724D4"/>
    <w:rsid w:val="00E72809"/>
    <w:rsid w:val="00E74AF5"/>
    <w:rsid w:val="00E75BDA"/>
    <w:rsid w:val="00E765CE"/>
    <w:rsid w:val="00E77988"/>
    <w:rsid w:val="00E80C40"/>
    <w:rsid w:val="00E83CC9"/>
    <w:rsid w:val="00E84F7A"/>
    <w:rsid w:val="00E860F1"/>
    <w:rsid w:val="00E86E9D"/>
    <w:rsid w:val="00E8707C"/>
    <w:rsid w:val="00E87B67"/>
    <w:rsid w:val="00E94027"/>
    <w:rsid w:val="00E95834"/>
    <w:rsid w:val="00E9621E"/>
    <w:rsid w:val="00E962E9"/>
    <w:rsid w:val="00EA51B2"/>
    <w:rsid w:val="00EA6EAF"/>
    <w:rsid w:val="00EA74E5"/>
    <w:rsid w:val="00EB2EFF"/>
    <w:rsid w:val="00EC051F"/>
    <w:rsid w:val="00EC21C6"/>
    <w:rsid w:val="00EC3A9C"/>
    <w:rsid w:val="00EC4D04"/>
    <w:rsid w:val="00EC5682"/>
    <w:rsid w:val="00EC6E90"/>
    <w:rsid w:val="00EC7174"/>
    <w:rsid w:val="00EE0C0F"/>
    <w:rsid w:val="00EE0D90"/>
    <w:rsid w:val="00EE1040"/>
    <w:rsid w:val="00EE4A64"/>
    <w:rsid w:val="00EE651E"/>
    <w:rsid w:val="00EE6CF1"/>
    <w:rsid w:val="00EE72BB"/>
    <w:rsid w:val="00EF2A9B"/>
    <w:rsid w:val="00EF3C85"/>
    <w:rsid w:val="00EF3DCD"/>
    <w:rsid w:val="00EF5B61"/>
    <w:rsid w:val="00EF6260"/>
    <w:rsid w:val="00F00153"/>
    <w:rsid w:val="00F01181"/>
    <w:rsid w:val="00F0199C"/>
    <w:rsid w:val="00F025D6"/>
    <w:rsid w:val="00F02A6C"/>
    <w:rsid w:val="00F02E8D"/>
    <w:rsid w:val="00F0405F"/>
    <w:rsid w:val="00F042F7"/>
    <w:rsid w:val="00F075C5"/>
    <w:rsid w:val="00F12C5B"/>
    <w:rsid w:val="00F24862"/>
    <w:rsid w:val="00F248FB"/>
    <w:rsid w:val="00F24904"/>
    <w:rsid w:val="00F25B59"/>
    <w:rsid w:val="00F265CC"/>
    <w:rsid w:val="00F30D0E"/>
    <w:rsid w:val="00F314AD"/>
    <w:rsid w:val="00F31768"/>
    <w:rsid w:val="00F34288"/>
    <w:rsid w:val="00F354E1"/>
    <w:rsid w:val="00F36D15"/>
    <w:rsid w:val="00F40EAA"/>
    <w:rsid w:val="00F4467D"/>
    <w:rsid w:val="00F53B75"/>
    <w:rsid w:val="00F53FA8"/>
    <w:rsid w:val="00F55B33"/>
    <w:rsid w:val="00F57ED2"/>
    <w:rsid w:val="00F61449"/>
    <w:rsid w:val="00F67760"/>
    <w:rsid w:val="00F70820"/>
    <w:rsid w:val="00F72611"/>
    <w:rsid w:val="00F72F11"/>
    <w:rsid w:val="00F75750"/>
    <w:rsid w:val="00F75F74"/>
    <w:rsid w:val="00F76658"/>
    <w:rsid w:val="00F77657"/>
    <w:rsid w:val="00F80C80"/>
    <w:rsid w:val="00F80DA5"/>
    <w:rsid w:val="00F8124B"/>
    <w:rsid w:val="00F81B06"/>
    <w:rsid w:val="00F822A1"/>
    <w:rsid w:val="00F8401F"/>
    <w:rsid w:val="00F84514"/>
    <w:rsid w:val="00F907D0"/>
    <w:rsid w:val="00F92531"/>
    <w:rsid w:val="00F93FCA"/>
    <w:rsid w:val="00F942EE"/>
    <w:rsid w:val="00F943B4"/>
    <w:rsid w:val="00F94A83"/>
    <w:rsid w:val="00F9725D"/>
    <w:rsid w:val="00FA3214"/>
    <w:rsid w:val="00FA42AB"/>
    <w:rsid w:val="00FA4468"/>
    <w:rsid w:val="00FA5D8E"/>
    <w:rsid w:val="00FA6338"/>
    <w:rsid w:val="00FA64F8"/>
    <w:rsid w:val="00FA73FC"/>
    <w:rsid w:val="00FB0140"/>
    <w:rsid w:val="00FB0CF4"/>
    <w:rsid w:val="00FB0E83"/>
    <w:rsid w:val="00FB0E91"/>
    <w:rsid w:val="00FB1AA8"/>
    <w:rsid w:val="00FB35F6"/>
    <w:rsid w:val="00FB4B27"/>
    <w:rsid w:val="00FB6ACA"/>
    <w:rsid w:val="00FB7F5D"/>
    <w:rsid w:val="00FC5031"/>
    <w:rsid w:val="00FC72FB"/>
    <w:rsid w:val="00FC7DFD"/>
    <w:rsid w:val="00FD11D1"/>
    <w:rsid w:val="00FD2F31"/>
    <w:rsid w:val="00FD3A68"/>
    <w:rsid w:val="00FD49EA"/>
    <w:rsid w:val="00FD51BA"/>
    <w:rsid w:val="00FE14D8"/>
    <w:rsid w:val="00FE1776"/>
    <w:rsid w:val="00FE2A4D"/>
    <w:rsid w:val="00FE3E6C"/>
    <w:rsid w:val="00FE44A4"/>
    <w:rsid w:val="00FE51B2"/>
    <w:rsid w:val="00FE5F8A"/>
    <w:rsid w:val="00FE5FBE"/>
    <w:rsid w:val="00FE653E"/>
    <w:rsid w:val="00FE6590"/>
    <w:rsid w:val="00FE6A75"/>
    <w:rsid w:val="00FE7243"/>
    <w:rsid w:val="00FF34DE"/>
    <w:rsid w:val="00FF3D43"/>
    <w:rsid w:val="00FF7DA2"/>
    <w:rsid w:val="0C7CAB8C"/>
    <w:rsid w:val="1851ACE5"/>
    <w:rsid w:val="2AB4AD24"/>
    <w:rsid w:val="5825024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1C812"/>
  <w15:docId w15:val="{68138408-BDB9-49FF-955D-6B6235F6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698" w:hanging="720"/>
      <w:outlineLvl w:val="0"/>
    </w:pPr>
    <w:rPr>
      <w:b/>
      <w:bCs/>
      <w:sz w:val="24"/>
      <w:szCs w:val="24"/>
    </w:rPr>
  </w:style>
  <w:style w:type="paragraph" w:styleId="Nadpis2">
    <w:name w:val="heading 2"/>
    <w:basedOn w:val="Normln"/>
    <w:uiPriority w:val="9"/>
    <w:unhideWhenUsed/>
    <w:qFormat/>
    <w:pPr>
      <w:ind w:left="1695" w:hanging="717"/>
      <w:outlineLvl w:val="1"/>
    </w:pPr>
    <w:rPr>
      <w:b/>
      <w:bCs/>
      <w:sz w:val="24"/>
      <w:szCs w:val="24"/>
    </w:rPr>
  </w:style>
  <w:style w:type="paragraph" w:styleId="Nadpis3">
    <w:name w:val="heading 3"/>
    <w:basedOn w:val="Normln"/>
    <w:uiPriority w:val="9"/>
    <w:unhideWhenUsed/>
    <w:qFormat/>
    <w:pPr>
      <w:ind w:left="978"/>
      <w:outlineLvl w:val="2"/>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mnka">
    <w:name w:val="Mention"/>
    <w:basedOn w:val="Standardnpsmoodstavce"/>
    <w:uiPriority w:val="99"/>
    <w:unhideWhenUsed/>
    <w:rsid w:val="00BC2358"/>
    <w:rPr>
      <w:color w:val="2B579A"/>
      <w:shd w:val="clear" w:color="auto" w:fill="E1DFDD"/>
    </w:rPr>
  </w:style>
  <w:style w:type="paragraph" w:styleId="Zkladntext">
    <w:name w:val="Body Text"/>
    <w:basedOn w:val="Normln"/>
    <w:link w:val="ZkladntextChar"/>
    <w:uiPriority w:val="1"/>
    <w:qFormat/>
    <w:pPr>
      <w:spacing w:before="120"/>
    </w:pPr>
  </w:style>
  <w:style w:type="paragraph" w:styleId="Odstavecseseznamem">
    <w:name w:val="List Paragraph"/>
    <w:aliases w:val="NAKIT List Paragraph,Odstavec 1,Bullet Number,Bullet List,FooterText,numbered,List Paragraph1,Paragraphe de liste1,Bulletr List Paragraph,列出段落,列出段落1,List Paragraph2,List Paragraph21,Listeafsnit1,Parágrafo da Lista1,Párrafo de lista1"/>
    <w:basedOn w:val="Normln"/>
    <w:link w:val="OdstavecseseznamemChar"/>
    <w:uiPriority w:val="34"/>
    <w:qFormat/>
    <w:pPr>
      <w:spacing w:before="120"/>
      <w:ind w:left="1686" w:hanging="360"/>
      <w:jc w:val="both"/>
    </w:pPr>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070B14"/>
    <w:pPr>
      <w:tabs>
        <w:tab w:val="center" w:pos="4536"/>
        <w:tab w:val="right" w:pos="9072"/>
      </w:tabs>
    </w:pPr>
  </w:style>
  <w:style w:type="character" w:customStyle="1" w:styleId="ZpatChar">
    <w:name w:val="Zápatí Char"/>
    <w:basedOn w:val="Standardnpsmoodstavce"/>
    <w:link w:val="Zpat"/>
    <w:uiPriority w:val="99"/>
    <w:rsid w:val="00070B14"/>
    <w:rPr>
      <w:rFonts w:ascii="Arial" w:eastAsia="Arial" w:hAnsi="Arial" w:cs="Arial"/>
      <w:lang w:val="cs-CZ"/>
    </w:rPr>
  </w:style>
  <w:style w:type="paragraph" w:styleId="Revize">
    <w:name w:val="Revision"/>
    <w:hidden/>
    <w:uiPriority w:val="99"/>
    <w:semiHidden/>
    <w:rsid w:val="00A3680E"/>
    <w:pPr>
      <w:widowControl/>
      <w:autoSpaceDE/>
      <w:autoSpaceDN/>
    </w:pPr>
    <w:rPr>
      <w:rFonts w:ascii="Arial" w:eastAsia="Arial" w:hAnsi="Arial" w:cs="Arial"/>
      <w:lang w:val="cs-CZ"/>
    </w:rPr>
  </w:style>
  <w:style w:type="character" w:styleId="Odkaznakoment">
    <w:name w:val="annotation reference"/>
    <w:basedOn w:val="Standardnpsmoodstavce"/>
    <w:uiPriority w:val="99"/>
    <w:semiHidden/>
    <w:unhideWhenUsed/>
    <w:rsid w:val="0022059E"/>
    <w:rPr>
      <w:sz w:val="16"/>
      <w:szCs w:val="16"/>
    </w:rPr>
  </w:style>
  <w:style w:type="paragraph" w:styleId="Textkomente">
    <w:name w:val="annotation text"/>
    <w:basedOn w:val="Normln"/>
    <w:link w:val="TextkomenteChar"/>
    <w:uiPriority w:val="99"/>
    <w:unhideWhenUsed/>
    <w:rsid w:val="0022059E"/>
    <w:rPr>
      <w:sz w:val="20"/>
      <w:szCs w:val="20"/>
    </w:rPr>
  </w:style>
  <w:style w:type="character" w:customStyle="1" w:styleId="TextkomenteChar">
    <w:name w:val="Text komentáře Char"/>
    <w:basedOn w:val="Standardnpsmoodstavce"/>
    <w:link w:val="Textkomente"/>
    <w:uiPriority w:val="99"/>
    <w:rsid w:val="0022059E"/>
    <w:rPr>
      <w:rFonts w:ascii="Arial" w:eastAsia="Arial" w:hAnsi="Arial" w:cs="Arial"/>
      <w:sz w:val="20"/>
      <w:szCs w:val="20"/>
      <w:lang w:val="cs-CZ"/>
    </w:rPr>
  </w:style>
  <w:style w:type="paragraph" w:styleId="Pedmtkomente">
    <w:name w:val="annotation subject"/>
    <w:basedOn w:val="Textkomente"/>
    <w:next w:val="Textkomente"/>
    <w:link w:val="PedmtkomenteChar"/>
    <w:uiPriority w:val="99"/>
    <w:semiHidden/>
    <w:unhideWhenUsed/>
    <w:rsid w:val="0022059E"/>
    <w:rPr>
      <w:b/>
      <w:bCs/>
    </w:rPr>
  </w:style>
  <w:style w:type="character" w:customStyle="1" w:styleId="PedmtkomenteChar">
    <w:name w:val="Předmět komentáře Char"/>
    <w:basedOn w:val="TextkomenteChar"/>
    <w:link w:val="Pedmtkomente"/>
    <w:uiPriority w:val="99"/>
    <w:semiHidden/>
    <w:rsid w:val="0022059E"/>
    <w:rPr>
      <w:rFonts w:ascii="Arial" w:eastAsia="Arial" w:hAnsi="Arial" w:cs="Arial"/>
      <w:b/>
      <w:bCs/>
      <w:sz w:val="20"/>
      <w:szCs w:val="20"/>
      <w:lang w:val="cs-CZ"/>
    </w:rPr>
  </w:style>
  <w:style w:type="paragraph" w:styleId="Zhlav">
    <w:name w:val="header"/>
    <w:basedOn w:val="Normln"/>
    <w:link w:val="ZhlavChar"/>
    <w:uiPriority w:val="99"/>
    <w:unhideWhenUsed/>
    <w:rsid w:val="00BC2166"/>
    <w:pPr>
      <w:tabs>
        <w:tab w:val="center" w:pos="4536"/>
        <w:tab w:val="right" w:pos="9072"/>
      </w:tabs>
    </w:pPr>
  </w:style>
  <w:style w:type="character" w:customStyle="1" w:styleId="ZhlavChar">
    <w:name w:val="Záhlaví Char"/>
    <w:basedOn w:val="Standardnpsmoodstavce"/>
    <w:link w:val="Zhlav"/>
    <w:uiPriority w:val="99"/>
    <w:rsid w:val="00BC2166"/>
    <w:rPr>
      <w:rFonts w:ascii="Arial" w:eastAsia="Arial" w:hAnsi="Arial" w:cs="Arial"/>
      <w:lang w:val="cs-CZ"/>
    </w:rPr>
  </w:style>
  <w:style w:type="table" w:customStyle="1" w:styleId="TableNormal1">
    <w:name w:val="Table Normal1"/>
    <w:uiPriority w:val="2"/>
    <w:semiHidden/>
    <w:unhideWhenUsed/>
    <w:qFormat/>
    <w:rsid w:val="00FC72FB"/>
    <w:tblPr>
      <w:tblInd w:w="0" w:type="dxa"/>
      <w:tblCellMar>
        <w:top w:w="0" w:type="dxa"/>
        <w:left w:w="0" w:type="dxa"/>
        <w:bottom w:w="0" w:type="dxa"/>
        <w:right w:w="0" w:type="dxa"/>
      </w:tblCellMar>
    </w:tblPr>
  </w:style>
  <w:style w:type="character" w:styleId="Hypertextovodkaz">
    <w:name w:val="Hyperlink"/>
    <w:basedOn w:val="Standardnpsmoodstavce"/>
    <w:uiPriority w:val="99"/>
    <w:unhideWhenUsed/>
    <w:rsid w:val="00B04659"/>
    <w:rPr>
      <w:color w:val="0000FF" w:themeColor="hyperlink"/>
      <w:u w:val="single"/>
    </w:rPr>
  </w:style>
  <w:style w:type="character" w:styleId="Nevyeenzmnka">
    <w:name w:val="Unresolved Mention"/>
    <w:basedOn w:val="Standardnpsmoodstavce"/>
    <w:uiPriority w:val="99"/>
    <w:semiHidden/>
    <w:unhideWhenUsed/>
    <w:rsid w:val="00B04659"/>
    <w:rPr>
      <w:color w:val="605E5C"/>
      <w:shd w:val="clear" w:color="auto" w:fill="E1DFDD"/>
    </w:rPr>
  </w:style>
  <w:style w:type="character" w:customStyle="1" w:styleId="OdstavecseseznamemChar">
    <w:name w:val="Odstavec se seznamem Char"/>
    <w:aliases w:val="NAKIT List Paragraph Char,Odstavec 1 Char,Bullet Number Char,Bullet List Char,FooterText Char,numbered Char,List Paragraph1 Char,Paragraphe de liste1 Char,Bulletr List Paragraph Char,列出段落 Char,列出段落1 Char,List Paragraph2 Char"/>
    <w:link w:val="Odstavecseseznamem"/>
    <w:qFormat/>
    <w:rsid w:val="0054206E"/>
    <w:rPr>
      <w:rFonts w:ascii="Arial" w:eastAsia="Arial" w:hAnsi="Arial" w:cs="Arial"/>
      <w:lang w:val="cs-CZ"/>
    </w:rPr>
  </w:style>
  <w:style w:type="character" w:customStyle="1" w:styleId="ZkladntextChar">
    <w:name w:val="Základní text Char"/>
    <w:basedOn w:val="Standardnpsmoodstavce"/>
    <w:link w:val="Zkladntext"/>
    <w:uiPriority w:val="1"/>
    <w:rsid w:val="005D0827"/>
    <w:rPr>
      <w:rFonts w:ascii="Arial" w:eastAsia="Arial" w:hAnsi="Arial" w:cs="Arial"/>
      <w:lang w:val="cs-CZ"/>
    </w:rPr>
  </w:style>
  <w:style w:type="character" w:styleId="Odkazintenzivn">
    <w:name w:val="Intense Reference"/>
    <w:basedOn w:val="Standardnpsmoodstavce"/>
    <w:uiPriority w:val="32"/>
    <w:qFormat/>
    <w:rsid w:val="00514AC8"/>
    <w:rPr>
      <w:b/>
      <w:bCs/>
      <w:smallCaps/>
      <w:color w:val="4F81BD" w:themeColor="accent1"/>
      <w:spacing w:val="5"/>
    </w:rPr>
  </w:style>
  <w:style w:type="table" w:customStyle="1" w:styleId="TableNormal11">
    <w:name w:val="Table Normal11"/>
    <w:uiPriority w:val="2"/>
    <w:semiHidden/>
    <w:unhideWhenUsed/>
    <w:qFormat/>
    <w:rsid w:val="00514AC8"/>
    <w:pPr>
      <w:autoSpaceDE/>
      <w:autoSpaceDN/>
    </w:pPr>
    <w:rPr>
      <w:rFonts w:ascii="Calibri" w:eastAsia="Calibri" w:hAnsi="Calibri" w:cs="Times New Roman"/>
    </w:rPr>
    <w:tblPr>
      <w:tblInd w:w="0" w:type="dxa"/>
      <w:tblCellMar>
        <w:top w:w="0" w:type="dxa"/>
        <w:left w:w="0" w:type="dxa"/>
        <w:bottom w:w="0" w:type="dxa"/>
        <w:right w:w="0" w:type="dxa"/>
      </w:tblCellMar>
    </w:tblPr>
  </w:style>
  <w:style w:type="table" w:customStyle="1" w:styleId="Tabulkasmkou4zvraznn511">
    <w:name w:val="Tabulka s mřížkou 4 – zvýraznění 511"/>
    <w:basedOn w:val="Normlntabulka"/>
    <w:uiPriority w:val="49"/>
    <w:rsid w:val="00514AC8"/>
    <w:pPr>
      <w:widowControl/>
      <w:autoSpaceDE/>
      <w:autoSpaceDN/>
    </w:pPr>
    <w:rPr>
      <w:sz w:val="24"/>
      <w:szCs w:val="24"/>
      <w:lang w:val="en-GB"/>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ulkasmkou4zvraznn52">
    <w:name w:val="Tabulka s mřížkou 4 – zvýraznění 52"/>
    <w:basedOn w:val="Normlntabulka"/>
    <w:next w:val="Tabulkasmkou4zvraznn5"/>
    <w:uiPriority w:val="49"/>
    <w:rsid w:val="00514AC8"/>
    <w:pPr>
      <w:widowControl/>
      <w:autoSpaceDE/>
      <w:autoSpaceDN/>
    </w:pPr>
    <w:rPr>
      <w:sz w:val="24"/>
      <w:szCs w:val="24"/>
      <w:lang w:val="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ulkasmkou4zvraznn5">
    <w:name w:val="Grid Table 4 Accent 5"/>
    <w:basedOn w:val="Normlntabulka"/>
    <w:uiPriority w:val="49"/>
    <w:rsid w:val="00514AC8"/>
    <w:pPr>
      <w:widowControl/>
      <w:autoSpaceDE/>
      <w:autoSpaceDN/>
    </w:pPr>
    <w:rPr>
      <w:kern w:val="2"/>
      <w:lang w:val="cs-CZ"/>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Odstavec2">
    <w:name w:val="Odstavec 2"/>
    <w:basedOn w:val="Normln"/>
    <w:link w:val="Odstavec2Char"/>
    <w:rsid w:val="00514AC8"/>
    <w:pPr>
      <w:widowControl/>
      <w:tabs>
        <w:tab w:val="num" w:pos="624"/>
      </w:tabs>
      <w:autoSpaceDE/>
      <w:autoSpaceDN/>
      <w:spacing w:after="120" w:line="360" w:lineRule="auto"/>
      <w:ind w:left="624" w:hanging="624"/>
      <w:jc w:val="both"/>
    </w:pPr>
    <w:rPr>
      <w:rFonts w:ascii="Times New Roman" w:eastAsia="Times New Roman" w:hAnsi="Times New Roman" w:cs="Times New Roman"/>
      <w:sz w:val="20"/>
      <w:szCs w:val="24"/>
      <w:lang w:eastAsia="cs-CZ"/>
    </w:rPr>
  </w:style>
  <w:style w:type="character" w:customStyle="1" w:styleId="Odstavec2Char">
    <w:name w:val="Odstavec 2 Char"/>
    <w:link w:val="Odstavec2"/>
    <w:rsid w:val="00514AC8"/>
    <w:rPr>
      <w:rFonts w:ascii="Times New Roman" w:eastAsia="Times New Roman" w:hAnsi="Times New Roman" w:cs="Times New Roman"/>
      <w:sz w:val="20"/>
      <w:szCs w:val="24"/>
      <w:lang w:val="cs-CZ" w:eastAsia="cs-CZ"/>
    </w:rPr>
  </w:style>
  <w:style w:type="paragraph" w:customStyle="1" w:styleId="Table">
    <w:name w:val="Table"/>
    <w:basedOn w:val="Normln"/>
    <w:qFormat/>
    <w:rsid w:val="00514AC8"/>
    <w:pPr>
      <w:widowControl/>
      <w:autoSpaceDE/>
      <w:autoSpaceDN/>
    </w:pPr>
    <w:rPr>
      <w:rFonts w:asciiTheme="majorHAnsi" w:eastAsia="Times New Roman" w:hAnsiTheme="majorHAnsi" w:cs="Times New Roman"/>
      <w:color w:val="000000"/>
      <w:lang w:val="en-GB" w:eastAsia="en-GB"/>
    </w:rPr>
  </w:style>
  <w:style w:type="paragraph" w:customStyle="1" w:styleId="Tableheader">
    <w:name w:val="Table header"/>
    <w:basedOn w:val="Table"/>
    <w:qFormat/>
    <w:rsid w:val="00514AC8"/>
    <w:pPr>
      <w:jc w:val="center"/>
    </w:pPr>
    <w:rPr>
      <w:b/>
      <w:bCs/>
      <w:color w:val="FFFFFF" w:themeColor="background1"/>
      <w:lang w:val="cs-CZ"/>
    </w:rPr>
  </w:style>
  <w:style w:type="paragraph" w:customStyle="1" w:styleId="TableCaption">
    <w:name w:val="Table Caption"/>
    <w:basedOn w:val="Titulek"/>
    <w:qFormat/>
    <w:rsid w:val="00514AC8"/>
    <w:pPr>
      <w:widowControl/>
      <w:autoSpaceDE/>
      <w:autoSpaceDN/>
      <w:spacing w:after="0"/>
      <w:jc w:val="both"/>
    </w:pPr>
    <w:rPr>
      <w:rFonts w:asciiTheme="majorHAnsi" w:eastAsiaTheme="minorHAnsi" w:hAnsiTheme="majorHAnsi" w:cs="Times New Roman"/>
      <w:b/>
      <w:lang w:val="en-GB" w:eastAsia="en-GB"/>
    </w:rPr>
  </w:style>
  <w:style w:type="paragraph" w:styleId="Titulek">
    <w:name w:val="caption"/>
    <w:basedOn w:val="Normln"/>
    <w:next w:val="Normln"/>
    <w:uiPriority w:val="35"/>
    <w:semiHidden/>
    <w:unhideWhenUsed/>
    <w:qFormat/>
    <w:rsid w:val="00514AC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51846">
      <w:bodyDiv w:val="1"/>
      <w:marLeft w:val="0"/>
      <w:marRight w:val="0"/>
      <w:marTop w:val="0"/>
      <w:marBottom w:val="0"/>
      <w:divBdr>
        <w:top w:val="none" w:sz="0" w:space="0" w:color="auto"/>
        <w:left w:val="none" w:sz="0" w:space="0" w:color="auto"/>
        <w:bottom w:val="none" w:sz="0" w:space="0" w:color="auto"/>
        <w:right w:val="none" w:sz="0" w:space="0" w:color="auto"/>
      </w:divBdr>
    </w:div>
    <w:div w:id="461650510">
      <w:bodyDiv w:val="1"/>
      <w:marLeft w:val="0"/>
      <w:marRight w:val="0"/>
      <w:marTop w:val="0"/>
      <w:marBottom w:val="0"/>
      <w:divBdr>
        <w:top w:val="none" w:sz="0" w:space="0" w:color="auto"/>
        <w:left w:val="none" w:sz="0" w:space="0" w:color="auto"/>
        <w:bottom w:val="none" w:sz="0" w:space="0" w:color="auto"/>
        <w:right w:val="none" w:sz="0" w:space="0" w:color="auto"/>
      </w:divBdr>
    </w:div>
    <w:div w:id="553083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2" ma:contentTypeDescription="Create a new document." ma:contentTypeScope="" ma:versionID="0a0bf409cdc436a0af186f30f0273947">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a603cf1db6f36bc18f8fe7b968100c1d"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Props1.xml><?xml version="1.0" encoding="utf-8"?>
<ds:datastoreItem xmlns:ds="http://schemas.openxmlformats.org/officeDocument/2006/customXml" ds:itemID="{54DC54F7-2FD5-497F-BC9D-6D82E98733AB}">
  <ds:schemaRefs>
    <ds:schemaRef ds:uri="http://schemas.openxmlformats.org/officeDocument/2006/bibliography"/>
  </ds:schemaRefs>
</ds:datastoreItem>
</file>

<file path=customXml/itemProps2.xml><?xml version="1.0" encoding="utf-8"?>
<ds:datastoreItem xmlns:ds="http://schemas.openxmlformats.org/officeDocument/2006/customXml" ds:itemID="{72163E43-F747-4494-A254-0A3A01984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C4BB4-CEC6-4213-B608-615466AA14B8}">
  <ds:schemaRefs>
    <ds:schemaRef ds:uri="http://schemas.microsoft.com/sharepoint/v3/contenttype/forms"/>
  </ds:schemaRefs>
</ds:datastoreItem>
</file>

<file path=customXml/itemProps4.xml><?xml version="1.0" encoding="utf-8"?>
<ds:datastoreItem xmlns:ds="http://schemas.openxmlformats.org/officeDocument/2006/customXml" ds:itemID="{43FEC6EC-24C2-4A52-B4AD-21595563239E}">
  <ds:schemaRefs>
    <ds:schemaRef ds:uri="http://schemas.microsoft.com/office/2006/metadata/properties"/>
    <ds:schemaRef ds:uri="http://schemas.microsoft.com/office/infopath/2007/PartnerControls"/>
    <ds:schemaRef ds:uri="7d11b8ed-932e-4b78-b8de-9ed6e3bbb541"/>
    <ds:schemaRef ds:uri="9c954f1a-16cf-4817-9826-0512dd4ff2fa"/>
  </ds:schemaRefs>
</ds:datastoreItem>
</file>

<file path=docMetadata/LabelInfo.xml><?xml version="1.0" encoding="utf-8"?>
<clbl:labelList xmlns:clbl="http://schemas.microsoft.com/office/2020/mipLabelMetadata">
  <clbl:label id="{9cc168b4-0267-4bd6-8e85-481e0b7f64cb}" enabled="1" method="Standard" siteId="{1db41d6f-1f37-46db-bd3e-c483abb8105d}" removed="0"/>
</clbl:labelList>
</file>

<file path=docProps/app.xml><?xml version="1.0" encoding="utf-8"?>
<Properties xmlns="http://schemas.openxmlformats.org/officeDocument/2006/extended-properties" xmlns:vt="http://schemas.openxmlformats.org/officeDocument/2006/docPropsVTypes">
  <Template>Normal</Template>
  <TotalTime>1687</TotalTime>
  <Pages>49</Pages>
  <Words>18148</Words>
  <Characters>107077</Characters>
  <Application>Microsoft Office Word</Application>
  <DocSecurity>0</DocSecurity>
  <Lines>892</Lines>
  <Paragraphs>249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Dvořák Miloš</dc:creator>
  <cp:keywords/>
  <cp:lastModifiedBy>Divišová Kateřina</cp:lastModifiedBy>
  <cp:revision>101</cp:revision>
  <dcterms:created xsi:type="dcterms:W3CDTF">2025-01-31T18:55:00Z</dcterms:created>
  <dcterms:modified xsi:type="dcterms:W3CDTF">2025-07-14T11:33:00Z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#008000,10,Calibri</vt:lpwstr>
  </property>
  <property fmtid="{D5CDD505-2E9C-101B-9397-08002B2CF9AE}" pid="3" name="ClassificationContentMarkingFooterShapeIds">
    <vt:lpwstr>2,3,4,34d15299,48def03b,556ae9ad,4a3ee596,61b44e3a,93e8dfe,66c89f55,c42d3db,3a2265c8,14156164,1aac93e1,5381a71e,723369da,499b190,2d53ae39</vt:lpwstr>
  </property>
  <property fmtid="{D5CDD505-2E9C-101B-9397-08002B2CF9AE}" pid="4" name="ClassificationContentMarkingFooterText">
    <vt:lpwstr>Interní informace</vt:lpwstr>
  </property>
  <property fmtid="{D5CDD505-2E9C-101B-9397-08002B2CF9AE}" pid="5" name="ContentTypeId">
    <vt:lpwstr>0x010100185DCB7ED404AA40A4B9DE32CE43213E</vt:lpwstr>
  </property>
  <property fmtid="{D5CDD505-2E9C-101B-9397-08002B2CF9AE}" pid="6" name="Created">
    <vt:filetime>2023-06-19T00:00:00Z</vt:filetime>
  </property>
  <property fmtid="{D5CDD505-2E9C-101B-9397-08002B2CF9AE}" pid="7" name="Creator">
    <vt:lpwstr>Acrobat PDFMaker 23 pro Word</vt:lpwstr>
  </property>
  <property fmtid="{D5CDD505-2E9C-101B-9397-08002B2CF9AE}" pid="8" name="LastSaved">
    <vt:filetime>2024-10-22T00:00:00Z</vt:filetime>
  </property>
  <property fmtid="{D5CDD505-2E9C-101B-9397-08002B2CF9AE}" pid="9" name="MSIP_Label_1a68a11f-5296-45db-bc37-b2d360301df4_ActionId">
    <vt:lpwstr>9a114110-51af-4d2e-9f50-d85d55825992</vt:lpwstr>
  </property>
  <property fmtid="{D5CDD505-2E9C-101B-9397-08002B2CF9AE}" pid="10" name="MSIP_Label_1a68a11f-5296-45db-bc37-b2d360301df4_ContentBits">
    <vt:lpwstr>0</vt:lpwstr>
  </property>
  <property fmtid="{D5CDD505-2E9C-101B-9397-08002B2CF9AE}" pid="11" name="MSIP_Label_1a68a11f-5296-45db-bc37-b2d360301df4_Enabled">
    <vt:lpwstr>true</vt:lpwstr>
  </property>
  <property fmtid="{D5CDD505-2E9C-101B-9397-08002B2CF9AE}" pid="12" name="MSIP_Label_1a68a11f-5296-45db-bc37-b2d360301df4_Method">
    <vt:lpwstr>Standard</vt:lpwstr>
  </property>
  <property fmtid="{D5CDD505-2E9C-101B-9397-08002B2CF9AE}" pid="13" name="MSIP_Label_1a68a11f-5296-45db-bc37-b2d360301df4_Name">
    <vt:lpwstr>1a68a11f-5296-45db-bc37-b2d360301df4</vt:lpwstr>
  </property>
  <property fmtid="{D5CDD505-2E9C-101B-9397-08002B2CF9AE}" pid="14" name="MSIP_Label_1a68a11f-5296-45db-bc37-b2d360301df4_SetDate">
    <vt:lpwstr>2022-03-25T06:44:57Z</vt:lpwstr>
  </property>
  <property fmtid="{D5CDD505-2E9C-101B-9397-08002B2CF9AE}" pid="15" name="MSIP_Label_1a68a11f-5296-45db-bc37-b2d360301df4_SiteId">
    <vt:lpwstr>1db41d6f-1f37-46db-bd3e-c483abb8105d</vt:lpwstr>
  </property>
  <property fmtid="{D5CDD505-2E9C-101B-9397-08002B2CF9AE}" pid="16" name="MediaServiceImageTags">
    <vt:lpwstr/>
  </property>
  <property fmtid="{D5CDD505-2E9C-101B-9397-08002B2CF9AE}" pid="17" name="Producer">
    <vt:lpwstr>Adobe PDF Library 23.1.125</vt:lpwstr>
  </property>
  <property fmtid="{D5CDD505-2E9C-101B-9397-08002B2CF9AE}" pid="18" name="SourceModified">
    <vt:lpwstr>D:20230619032710</vt:lpwstr>
  </property>
</Properties>
</file>