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7735" w14:textId="77777777" w:rsidR="00A62D99" w:rsidRPr="007C4D18" w:rsidRDefault="009B3869" w:rsidP="007C4D18">
      <w:pPr>
        <w:pStyle w:val="Nadpis2"/>
        <w:spacing w:before="0" w:after="0"/>
        <w:jc w:val="center"/>
        <w:rPr>
          <w:rFonts w:ascii="Open Sans" w:hAnsi="Open Sans" w:cs="Open Sans"/>
          <w:b/>
          <w:bCs/>
          <w:color w:val="0062C2" w:themeColor="text2"/>
          <w:sz w:val="32"/>
          <w:szCs w:val="24"/>
        </w:rPr>
      </w:pPr>
      <w:r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pict w14:anchorId="4AD08FB4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0068.8pt;margin-top:-61.8pt;width:141.1pt;height:61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width-percent:0;mso-height-percent:0;mso-width-relative:margin;mso-height-relative:margin;v-text-anchor:top" stroked="f">
            <v:textbox>
              <w:txbxContent>
                <w:p w14:paraId="72C71867" w14:textId="77777777" w:rsidR="00A62D99" w:rsidRDefault="00E14B58" w:rsidP="0087217F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>
                    <w:rPr>
                      <w:b/>
                      <w:noProof/>
                    </w:rPr>
                    <w:drawing>
                      <wp:inline distT="0" distB="0" distL="0" distR="0" wp14:anchorId="4D4EE9A6" wp14:editId="6766686F">
                        <wp:extent cx="720000" cy="720000"/>
                        <wp:effectExtent l="0" t="0" r="0" b="0"/>
                        <wp:docPr id="10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000" cy="72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00242C" w14:textId="77777777" w:rsidR="00A62D99" w:rsidRDefault="00A62D99" w:rsidP="0087217F">
                  <w:pPr>
                    <w:jc w:val="right"/>
                  </w:pPr>
                </w:p>
              </w:txbxContent>
            </v:textbox>
            <w10:wrap anchorx="margin"/>
          </v:shape>
        </w:pict>
      </w:r>
      <w:r w:rsidR="001E3DC6">
        <w:rPr>
          <w:rFonts w:ascii="Open Sans" w:hAnsi="Open Sans" w:cs="Open Sans"/>
          <w:b/>
          <w:bCs/>
          <w:noProof/>
          <w:color w:val="0062C2" w:themeColor="text2"/>
          <w:sz w:val="32"/>
          <w:szCs w:val="24"/>
        </w:rPr>
        <w:t>SMLOUVA O NÁJMU A POSKYTOVÁNÍ SLUŽEB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22F4" w14:paraId="61740916" w14:textId="77777777" w:rsidTr="005053D9"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205DFE4D" w14:textId="77777777" w:rsidR="00A62D99" w:rsidRPr="008550E0" w:rsidRDefault="00BE231F" w:rsidP="0056591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zákazníka: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255640</w:t>
            </w:r>
          </w:p>
        </w:tc>
        <w:tc>
          <w:tcPr>
            <w:tcW w:w="4672" w:type="dxa"/>
            <w:tcBorders>
              <w:bottom w:val="single" w:sz="4" w:space="0" w:color="7EAEB6" w:themeColor="background2"/>
            </w:tcBorders>
          </w:tcPr>
          <w:p w14:paraId="50F1A5D7" w14:textId="77777777" w:rsidR="00A62D99" w:rsidRPr="008550E0" w:rsidRDefault="00BE231F" w:rsidP="0056591A">
            <w:pPr>
              <w:spacing w:before="240"/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Číslo 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smlou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vy: 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10144361</w:t>
            </w:r>
          </w:p>
        </w:tc>
      </w:tr>
      <w:tr w:rsidR="006322F4" w14:paraId="33A60AF4" w14:textId="77777777" w:rsidTr="005053D9"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3B8D84FB" w14:textId="77777777" w:rsidR="00A62D99" w:rsidRPr="008550E0" w:rsidRDefault="00BE231F" w:rsidP="003D1A10">
            <w:pPr>
              <w:pStyle w:val="Nadpis5"/>
              <w:numPr>
                <w:ilvl w:val="0"/>
                <w:numId w:val="19"/>
              </w:numPr>
              <w:ind w:left="0" w:firstLine="0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4"/>
              </w:rPr>
              <w:t>ODBĚRATEL</w:t>
            </w:r>
          </w:p>
        </w:tc>
        <w:tc>
          <w:tcPr>
            <w:tcW w:w="4672" w:type="dxa"/>
            <w:tcBorders>
              <w:top w:val="single" w:sz="4" w:space="0" w:color="7EAEB6" w:themeColor="background2"/>
            </w:tcBorders>
          </w:tcPr>
          <w:p w14:paraId="3F3371EB" w14:textId="77777777" w:rsidR="00A62D99" w:rsidRPr="008550E0" w:rsidRDefault="00BE231F" w:rsidP="003D1A10">
            <w:pPr>
              <w:pStyle w:val="Nadpis5"/>
              <w:numPr>
                <w:ilvl w:val="0"/>
                <w:numId w:val="19"/>
              </w:numPr>
              <w:ind w:left="0" w:firstLine="7"/>
              <w:rPr>
                <w:rFonts w:ascii="Open Sans" w:hAnsi="Open Sans" w:cs="Open Sans"/>
                <w:b/>
                <w:bCs/>
                <w:sz w:val="22"/>
                <w:szCs w:val="24"/>
              </w:rPr>
            </w:pPr>
            <w:r w:rsidRPr="008550E0">
              <w:rPr>
                <w:rFonts w:ascii="Open Sans" w:hAnsi="Open Sans" w:cs="Open Sans"/>
                <w:b/>
                <w:bCs/>
                <w:sz w:val="22"/>
                <w:szCs w:val="24"/>
              </w:rPr>
              <w:t>DOD</w:t>
            </w:r>
            <w:r w:rsidR="004035ED">
              <w:rPr>
                <w:rFonts w:ascii="Open Sans" w:hAnsi="Open Sans" w:cs="Open Sans"/>
                <w:b/>
                <w:bCs/>
                <w:sz w:val="22"/>
                <w:szCs w:val="24"/>
              </w:rPr>
              <w:t>AVATEL</w:t>
            </w:r>
          </w:p>
        </w:tc>
      </w:tr>
      <w:tr w:rsidR="006322F4" w14:paraId="0FD1235B" w14:textId="77777777" w:rsidTr="006249EF">
        <w:tc>
          <w:tcPr>
            <w:tcW w:w="4672" w:type="dxa"/>
          </w:tcPr>
          <w:p w14:paraId="03FF1088" w14:textId="77777777" w:rsidR="00A62D99" w:rsidRPr="008550E0" w:rsidRDefault="00C61FE6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MĚSTSKÉ STŘEDISKO SOC. SLUŽEB OÁZA NOVÉ MĚSTO NAD METUJÍ</w:t>
            </w:r>
          </w:p>
          <w:p w14:paraId="6B29D55F" w14:textId="77777777" w:rsidR="00A62D99" w:rsidRPr="008550E0" w:rsidRDefault="00BE231F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T. G. Masaryka 1424, 54901 Nové Město nad Metují</w:t>
            </w:r>
          </w:p>
          <w:p w14:paraId="3EEB7E8B" w14:textId="77777777" w:rsidR="00A62D99" w:rsidRPr="008550E0" w:rsidRDefault="00BE231F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DIČ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/IČ: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/62730631</w:t>
            </w:r>
          </w:p>
          <w:p w14:paraId="6B627D06" w14:textId="77777777" w:rsidR="00A62D99" w:rsidRDefault="00BE231F" w:rsidP="00294DAC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Korespondenční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adresa: </w:t>
            </w:r>
            <w:r w:rsidR="00C61FE6" w:rsidRPr="008550E0">
              <w:rPr>
                <w:rFonts w:ascii="Open Sans" w:hAnsi="Open Sans" w:cs="Open Sans"/>
                <w:b/>
                <w:bCs/>
                <w:sz w:val="16"/>
                <w:szCs w:val="20"/>
              </w:rPr>
              <w:t>MĚSTSKÉ STŘEDISKO SOC. SLUŽEB OÁZA NOVÉ MĚSTO NAD METUJÍ, T. G. Masaryka 1424, 54901 Nové Město nad Metují</w:t>
            </w:r>
          </w:p>
        </w:tc>
        <w:tc>
          <w:tcPr>
            <w:tcW w:w="4672" w:type="dxa"/>
          </w:tcPr>
          <w:p w14:paraId="3C6349EA" w14:textId="77777777" w:rsidR="001E3DC6" w:rsidRPr="001E3DC6" w:rsidRDefault="00BE231F" w:rsidP="001E3DC6">
            <w:pPr>
              <w:rPr>
                <w:rFonts w:ascii="Open Sans" w:hAnsi="Open Sans" w:cs="Open Sans"/>
                <w:b/>
                <w:bCs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Konica Minolta Business Solutions Czech, spol. s r.o.</w:t>
            </w:r>
          </w:p>
          <w:p w14:paraId="48175DDD" w14:textId="77777777" w:rsidR="001E3DC6" w:rsidRPr="001E3DC6" w:rsidRDefault="00BE231F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Sídlo: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Žarošická 13, 62800 Brno</w:t>
            </w:r>
          </w:p>
          <w:p w14:paraId="4378C88B" w14:textId="77777777" w:rsidR="001E3DC6" w:rsidRPr="001E3DC6" w:rsidRDefault="00BE231F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DIČ/IČ: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CZ00176150 / 00176150</w:t>
            </w:r>
          </w:p>
          <w:p w14:paraId="0BB24D7F" w14:textId="77777777" w:rsidR="001E3DC6" w:rsidRPr="001E3DC6" w:rsidRDefault="00BE231F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>Zapsáno v obchodním rejstříku vedeným Krajským soudem v Brně oddíl C, vložka 21999</w:t>
            </w:r>
          </w:p>
          <w:p w14:paraId="5253C22C" w14:textId="58CFDFBD" w:rsidR="001E3DC6" w:rsidRPr="001E3DC6" w:rsidRDefault="00BE231F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Bankovní spojení: </w:t>
            </w:r>
          </w:p>
          <w:p w14:paraId="724D054C" w14:textId="02F919C3" w:rsidR="00A62D99" w:rsidRPr="008550E0" w:rsidRDefault="00BE231F" w:rsidP="001E3DC6">
            <w:pPr>
              <w:rPr>
                <w:rFonts w:ascii="Open Sans" w:hAnsi="Open Sans" w:cs="Open Sans"/>
                <w:sz w:val="16"/>
                <w:szCs w:val="20"/>
              </w:rPr>
            </w:pPr>
            <w:r w:rsidRPr="001E3DC6">
              <w:rPr>
                <w:rFonts w:ascii="Open Sans" w:hAnsi="Open Sans" w:cs="Open Sans"/>
                <w:sz w:val="16"/>
                <w:szCs w:val="20"/>
              </w:rPr>
              <w:t xml:space="preserve">IBAN: </w:t>
            </w:r>
            <w:r w:rsidRPr="001E3DC6">
              <w:rPr>
                <w:rFonts w:ascii="Open Sans" w:hAnsi="Open Sans" w:cs="Open Sans"/>
                <w:b/>
                <w:bCs/>
                <w:sz w:val="16"/>
                <w:szCs w:val="20"/>
              </w:rPr>
              <w:t>CZ</w:t>
            </w:r>
          </w:p>
        </w:tc>
      </w:tr>
      <w:tr w:rsidR="006322F4" w14:paraId="60AFC75C" w14:textId="77777777" w:rsidTr="006249EF">
        <w:tc>
          <w:tcPr>
            <w:tcW w:w="4672" w:type="dxa"/>
          </w:tcPr>
          <w:p w14:paraId="65461F84" w14:textId="77777777" w:rsidR="00A62D99" w:rsidRPr="008550E0" w:rsidRDefault="00BE231F" w:rsidP="00645F2A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A511CE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6F20D8" w:rsidRPr="008550E0">
              <w:rPr>
                <w:rFonts w:ascii="Open Sans" w:hAnsi="Open Sans" w:cs="Open Sans"/>
                <w:sz w:val="16"/>
                <w:szCs w:val="20"/>
              </w:rPr>
              <w:t>Mgr. Jana Balcarová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, ředitelka  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ab/>
            </w:r>
          </w:p>
          <w:p w14:paraId="4E33F367" w14:textId="77777777" w:rsidR="00A62D99" w:rsidRPr="008550E0" w:rsidRDefault="00BE231F" w:rsidP="00645F2A">
            <w:pPr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  <w:r w:rsidR="00DD6369">
              <w:rPr>
                <w:rFonts w:ascii="Open Sans" w:hAnsi="Open Sans" w:cs="Open Sans"/>
                <w:sz w:val="16"/>
                <w:szCs w:val="20"/>
              </w:rPr>
              <w:t xml:space="preserve"> </w:t>
            </w:r>
            <w:r w:rsidR="00DD6369" w:rsidRPr="008550E0">
              <w:rPr>
                <w:rFonts w:ascii="Open Sans" w:hAnsi="Open Sans" w:cs="Open Sans"/>
                <w:sz w:val="16"/>
                <w:szCs w:val="20"/>
              </w:rPr>
              <w:t>Mgr. Jana Balcarová</w:t>
            </w:r>
          </w:p>
          <w:p w14:paraId="3A0D9833" w14:textId="038715F5" w:rsidR="00A62D99" w:rsidRPr="008550E0" w:rsidRDefault="00BE231F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</w:p>
          <w:p w14:paraId="3694B7F1" w14:textId="7EDBD94B" w:rsidR="00A62D99" w:rsidRPr="008550E0" w:rsidRDefault="00BE231F" w:rsidP="00294DAC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</w:p>
        </w:tc>
        <w:tc>
          <w:tcPr>
            <w:tcW w:w="4672" w:type="dxa"/>
          </w:tcPr>
          <w:p w14:paraId="0261631C" w14:textId="6ADE64A3" w:rsidR="00A62D99" w:rsidRDefault="00BE231F" w:rsidP="002B6314">
            <w:pPr>
              <w:tabs>
                <w:tab w:val="left" w:pos="3712"/>
              </w:tabs>
              <w:spacing w:before="240"/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t>Odpovědná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</w:p>
          <w:p w14:paraId="6D23D261" w14:textId="5949EB97" w:rsidR="00A62D99" w:rsidRPr="008550E0" w:rsidRDefault="00BE231F" w:rsidP="002C110A">
            <w:pPr>
              <w:tabs>
                <w:tab w:val="left" w:pos="1793"/>
              </w:tabs>
              <w:rPr>
                <w:rFonts w:ascii="Open Sans" w:hAnsi="Open Sans" w:cs="Open Sans"/>
                <w:sz w:val="16"/>
                <w:szCs w:val="20"/>
              </w:rPr>
            </w:pPr>
            <w:r>
              <w:rPr>
                <w:rFonts w:ascii="Open Sans" w:hAnsi="Open Sans" w:cs="Open Sans"/>
                <w:sz w:val="16"/>
                <w:szCs w:val="20"/>
              </w:rPr>
              <w:br/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>Kontaktn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í</w:t>
            </w:r>
            <w:r w:rsidR="00C61FE6" w:rsidRPr="008550E0">
              <w:rPr>
                <w:rFonts w:ascii="Open Sans" w:hAnsi="Open Sans" w:cs="Open Sans"/>
                <w:sz w:val="16"/>
                <w:szCs w:val="20"/>
              </w:rPr>
              <w:t xml:space="preserve"> osoba: </w:t>
            </w:r>
          </w:p>
          <w:p w14:paraId="5923CBEC" w14:textId="77777777" w:rsidR="009B3869" w:rsidRDefault="00BE231F" w:rsidP="009B3869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E-mail: </w:t>
            </w:r>
          </w:p>
          <w:p w14:paraId="5B0EC531" w14:textId="3145A5F6" w:rsidR="00A62D99" w:rsidRPr="008550E0" w:rsidRDefault="00BE231F" w:rsidP="009B3869">
            <w:pPr>
              <w:rPr>
                <w:rFonts w:ascii="Open Sans" w:hAnsi="Open Sans" w:cs="Open Sans"/>
                <w:sz w:val="16"/>
                <w:szCs w:val="20"/>
              </w:rPr>
            </w:pPr>
            <w:r w:rsidRPr="008550E0">
              <w:rPr>
                <w:rFonts w:ascii="Open Sans" w:hAnsi="Open Sans" w:cs="Open Sans"/>
                <w:sz w:val="16"/>
                <w:szCs w:val="20"/>
              </w:rPr>
              <w:t>Telef</w:t>
            </w:r>
            <w:r w:rsidR="001E3DC6">
              <w:rPr>
                <w:rFonts w:ascii="Open Sans" w:hAnsi="Open Sans" w:cs="Open Sans"/>
                <w:sz w:val="16"/>
                <w:szCs w:val="20"/>
              </w:rPr>
              <w:t>o</w:t>
            </w:r>
            <w:r w:rsidRPr="008550E0">
              <w:rPr>
                <w:rFonts w:ascii="Open Sans" w:hAnsi="Open Sans" w:cs="Open Sans"/>
                <w:sz w:val="16"/>
                <w:szCs w:val="20"/>
              </w:rPr>
              <w:t xml:space="preserve">n: </w:t>
            </w:r>
          </w:p>
        </w:tc>
      </w:tr>
    </w:tbl>
    <w:p w14:paraId="527FF71A" w14:textId="77777777" w:rsidR="00A62D99" w:rsidRPr="008550E0" w:rsidRDefault="00A62D99" w:rsidP="004A4E75">
      <w:pPr>
        <w:pBdr>
          <w:bottom w:val="single" w:sz="4" w:space="1" w:color="7EAEB6" w:themeColor="background2"/>
        </w:pBdr>
        <w:spacing w:after="0"/>
        <w:rPr>
          <w:rFonts w:ascii="Open Sans" w:hAnsi="Open Sans" w:cs="Open Sans"/>
          <w:sz w:val="16"/>
          <w:szCs w:val="20"/>
        </w:rPr>
      </w:pPr>
    </w:p>
    <w:p w14:paraId="123782C1" w14:textId="77777777" w:rsidR="000E7440" w:rsidRDefault="00BE231F" w:rsidP="000E7440">
      <w:pPr>
        <w:pStyle w:val="Nadpis5"/>
        <w:numPr>
          <w:ilvl w:val="0"/>
          <w:numId w:val="19"/>
        </w:numPr>
        <w:spacing w:before="0"/>
        <w:ind w:left="0" w:hanging="1"/>
        <w:rPr>
          <w:rFonts w:ascii="Open Sans" w:hAnsi="Open Sans" w:cs="Open Sans"/>
          <w:b/>
          <w:bCs/>
          <w:sz w:val="22"/>
          <w:szCs w:val="24"/>
        </w:rPr>
      </w:pPr>
      <w:r>
        <w:rPr>
          <w:rFonts w:ascii="Open Sans" w:hAnsi="Open Sans" w:cs="Open Sans"/>
          <w:b/>
          <w:bCs/>
          <w:sz w:val="22"/>
          <w:szCs w:val="24"/>
        </w:rPr>
        <w:t>Předmět smlouvy</w:t>
      </w:r>
    </w:p>
    <w:p w14:paraId="769FE593" w14:textId="77777777" w:rsidR="00A62D99" w:rsidRPr="008550E0" w:rsidRDefault="00BE231F" w:rsidP="00F63339">
      <w:pPr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 xml:space="preserve">Touto smlouvou dodavatel a odběratel sjednává nájem a poskytování služeb v rozsahu a za podmínek stanovených ve smlouvě. </w:t>
      </w:r>
    </w:p>
    <w:p w14:paraId="6F3732D5" w14:textId="77777777" w:rsidR="00A62D99" w:rsidRPr="008550E0" w:rsidRDefault="00BE231F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Podm</w:t>
      </w:r>
      <w:r w:rsidR="001E3DC6">
        <w:rPr>
          <w:rFonts w:ascii="Open Sans" w:hAnsi="Open Sans" w:cs="Open Sans"/>
          <w:sz w:val="20"/>
          <w:szCs w:val="20"/>
        </w:rPr>
        <w:t>ínky</w:t>
      </w:r>
    </w:p>
    <w:p w14:paraId="33A60E17" w14:textId="77777777" w:rsidR="00A62D99" w:rsidRPr="008550E0" w:rsidRDefault="00BE231F" w:rsidP="00F63339">
      <w:pPr>
        <w:rPr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Fonts w:ascii="Open Sans" w:hAnsi="Open Sans" w:cs="Open Sans"/>
          <w:sz w:val="16"/>
          <w:szCs w:val="20"/>
        </w:rPr>
        <w:t>Doba trv</w:t>
      </w:r>
      <w:r w:rsidR="009A654C" w:rsidRPr="008550E0">
        <w:rPr>
          <w:rFonts w:ascii="Open Sans" w:hAnsi="Open Sans" w:cs="Open Sans"/>
          <w:sz w:val="16"/>
          <w:szCs w:val="20"/>
        </w:rPr>
        <w:t>a</w:t>
      </w:r>
      <w:r w:rsidRPr="008550E0">
        <w:rPr>
          <w:rFonts w:ascii="Open Sans" w:hAnsi="Open Sans" w:cs="Open Sans"/>
          <w:sz w:val="16"/>
          <w:szCs w:val="20"/>
        </w:rPr>
        <w:t>n</w:t>
      </w:r>
      <w:r w:rsidR="001E3DC6">
        <w:rPr>
          <w:rFonts w:ascii="Open Sans" w:hAnsi="Open Sans" w:cs="Open Sans"/>
          <w:sz w:val="16"/>
          <w:szCs w:val="20"/>
        </w:rPr>
        <w:t>í</w:t>
      </w:r>
      <w:r w:rsidRPr="008550E0">
        <w:rPr>
          <w:rFonts w:ascii="Open Sans" w:hAnsi="Open Sans" w:cs="Open Sans"/>
          <w:sz w:val="16"/>
          <w:szCs w:val="20"/>
        </w:rPr>
        <w:t xml:space="preserve"> </w:t>
      </w:r>
      <w:r w:rsidR="001E3DC6">
        <w:rPr>
          <w:rFonts w:ascii="Open Sans" w:hAnsi="Open Sans" w:cs="Open Sans"/>
          <w:sz w:val="16"/>
          <w:szCs w:val="20"/>
        </w:rPr>
        <w:t>s</w:t>
      </w:r>
      <w:r w:rsidRPr="008550E0">
        <w:rPr>
          <w:rFonts w:ascii="Open Sans" w:hAnsi="Open Sans" w:cs="Open Sans"/>
          <w:sz w:val="16"/>
          <w:szCs w:val="20"/>
        </w:rPr>
        <w:t>ml</w:t>
      </w:r>
      <w:r w:rsidR="001E3DC6">
        <w:rPr>
          <w:rFonts w:ascii="Open Sans" w:hAnsi="Open Sans" w:cs="Open Sans"/>
          <w:sz w:val="16"/>
          <w:szCs w:val="20"/>
        </w:rPr>
        <w:t>o</w:t>
      </w:r>
      <w:r w:rsidRPr="008550E0">
        <w:rPr>
          <w:rFonts w:ascii="Open Sans" w:hAnsi="Open Sans" w:cs="Open Sans"/>
          <w:sz w:val="16"/>
          <w:szCs w:val="20"/>
        </w:rPr>
        <w:t>uvy:</w:t>
      </w:r>
      <w:r w:rsidRPr="008550E0">
        <w:rPr>
          <w:rFonts w:ascii="Open Sans" w:hAnsi="Open Sans" w:cs="Open Sans"/>
          <w:b/>
          <w:bCs/>
          <w:sz w:val="16"/>
          <w:szCs w:val="20"/>
        </w:rPr>
        <w:t xml:space="preserve"> 60 </w:t>
      </w:r>
      <w:r w:rsidR="004035ED">
        <w:rPr>
          <w:rFonts w:ascii="Open Sans" w:hAnsi="Open Sans" w:cs="Open Sans"/>
          <w:b/>
          <w:bCs/>
          <w:sz w:val="16"/>
          <w:szCs w:val="20"/>
        </w:rPr>
        <w:t>měsíců</w:t>
      </w:r>
      <w:r w:rsidRPr="008550E0">
        <w:rPr>
          <w:rFonts w:ascii="Open Sans" w:hAnsi="Open Sans" w:cs="Open Sans"/>
          <w:sz w:val="16"/>
          <w:szCs w:val="20"/>
        </w:rPr>
        <w:tab/>
        <w:t>F</w:t>
      </w:r>
      <w:r w:rsidR="001E3DC6">
        <w:rPr>
          <w:rFonts w:ascii="Open Sans" w:hAnsi="Open Sans" w:cs="Open Sans"/>
          <w:sz w:val="16"/>
          <w:szCs w:val="20"/>
        </w:rPr>
        <w:t>rekvence</w:t>
      </w:r>
      <w:r w:rsidRPr="008550E0">
        <w:rPr>
          <w:rFonts w:ascii="Open Sans" w:hAnsi="Open Sans" w:cs="Open Sans"/>
          <w:sz w:val="16"/>
          <w:szCs w:val="20"/>
        </w:rPr>
        <w:t xml:space="preserve"> plateb: </w:t>
      </w:r>
      <w:r w:rsidRPr="008550E0">
        <w:rPr>
          <w:rFonts w:ascii="Open Sans" w:hAnsi="Open Sans" w:cs="Open Sans"/>
          <w:b/>
          <w:bCs/>
          <w:sz w:val="16"/>
          <w:szCs w:val="20"/>
        </w:rPr>
        <w:t>měsíčně</w:t>
      </w:r>
      <w:r w:rsidRPr="008550E0">
        <w:rPr>
          <w:rFonts w:ascii="Open Sans" w:hAnsi="Open Sans" w:cs="Open Sans"/>
          <w:sz w:val="16"/>
          <w:szCs w:val="20"/>
        </w:rPr>
        <w:tab/>
      </w:r>
      <w:r w:rsidR="001E3DC6">
        <w:rPr>
          <w:rFonts w:ascii="Open Sans" w:hAnsi="Open Sans" w:cs="Open Sans"/>
          <w:sz w:val="16"/>
          <w:szCs w:val="20"/>
        </w:rPr>
        <w:t>Zúčtovací období</w:t>
      </w:r>
      <w:r w:rsidRPr="008550E0">
        <w:rPr>
          <w:rFonts w:ascii="Open Sans" w:hAnsi="Open Sans" w:cs="Open Sans"/>
          <w:sz w:val="16"/>
          <w:szCs w:val="20"/>
        </w:rPr>
        <w:t xml:space="preserve">: </w:t>
      </w:r>
      <w:r w:rsidR="00FB3FE5">
        <w:rPr>
          <w:rFonts w:ascii="Open Sans" w:hAnsi="Open Sans" w:cs="Open Sans"/>
          <w:b/>
          <w:bCs/>
          <w:sz w:val="16"/>
          <w:szCs w:val="20"/>
        </w:rPr>
        <w:t>čtvrtletně</w:t>
      </w:r>
    </w:p>
    <w:p w14:paraId="047753D0" w14:textId="77777777" w:rsidR="00A62D99" w:rsidRPr="008550E0" w:rsidRDefault="00BE231F" w:rsidP="00F63339">
      <w:pPr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Stránková služba</w:t>
      </w:r>
    </w:p>
    <w:p w14:paraId="70D702AA" w14:textId="77777777" w:rsidR="00A62D99" w:rsidRPr="008550E0" w:rsidRDefault="00BE231F" w:rsidP="00F63339">
      <w:pPr>
        <w:rPr>
          <w:rStyle w:val="Siln"/>
          <w:rFonts w:ascii="Open Sans" w:hAnsi="Open Sans" w:cs="Open Sans"/>
          <w:b w:val="0"/>
          <w:bCs w:val="0"/>
          <w:sz w:val="16"/>
          <w:szCs w:val="20"/>
        </w:rPr>
      </w:pPr>
      <w:bookmarkStart w:id="0" w:name="_Hlk116249571"/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Dohodnutý minimáln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í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počet k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pií/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tisků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/sken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ů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formátu A4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dle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zvoleného </w:t>
      </w:r>
      <w:r w:rsidR="001E3DC6">
        <w:rPr>
          <w:rStyle w:val="Siln"/>
          <w:rFonts w:ascii="Open Sans" w:hAnsi="Open Sans" w:cs="Open Sans"/>
          <w:b w:val="0"/>
          <w:bCs w:val="0"/>
          <w:sz w:val="16"/>
          <w:szCs w:val="20"/>
        </w:rPr>
        <w:t>měsíčního</w:t>
      </w:r>
      <w:r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 xml:space="preserve"> paušálu</w:t>
      </w:r>
      <w:bookmarkEnd w:id="0"/>
      <w:r w:rsidR="00C61FE6" w:rsidRPr="008550E0">
        <w:rPr>
          <w:rStyle w:val="Siln"/>
          <w:rFonts w:ascii="Open Sans" w:hAnsi="Open Sans" w:cs="Open Sans"/>
          <w:b w:val="0"/>
          <w:bCs w:val="0"/>
          <w:sz w:val="16"/>
          <w:szCs w:val="20"/>
        </w:rPr>
        <w:t>:</w:t>
      </w:r>
    </w:p>
    <w:tbl>
      <w:tblPr>
        <w:tblStyle w:val="Mkatabulky"/>
        <w:tblW w:w="9447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098"/>
        <w:gridCol w:w="1799"/>
        <w:gridCol w:w="2419"/>
        <w:gridCol w:w="2451"/>
        <w:gridCol w:w="680"/>
      </w:tblGrid>
      <w:tr w:rsidR="006322F4" w14:paraId="54985BF7" w14:textId="77777777" w:rsidTr="006C4F74">
        <w:tc>
          <w:tcPr>
            <w:tcW w:w="2098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038E2521" w14:textId="77777777" w:rsidR="009A654C" w:rsidRPr="008550E0" w:rsidRDefault="00BE231F" w:rsidP="009A654C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1799" w:type="dxa"/>
            <w:tcBorders>
              <w:top w:val="nil"/>
              <w:bottom w:val="single" w:sz="4" w:space="0" w:color="007689" w:themeColor="accent1" w:themeShade="BF"/>
            </w:tcBorders>
            <w:vAlign w:val="center"/>
          </w:tcPr>
          <w:p w14:paraId="7F330FB8" w14:textId="77777777" w:rsidR="009A654C" w:rsidRPr="008550E0" w:rsidRDefault="00BE231F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edpla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cený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počet</w:t>
            </w:r>
          </w:p>
        </w:tc>
        <w:tc>
          <w:tcPr>
            <w:tcW w:w="2419" w:type="dxa"/>
            <w:tcBorders>
              <w:top w:val="nil"/>
              <w:bottom w:val="single" w:sz="4" w:space="0" w:color="007689" w:themeColor="accent1" w:themeShade="BF"/>
            </w:tcBorders>
          </w:tcPr>
          <w:p w14:paraId="64EEF08A" w14:textId="77777777" w:rsidR="009A654C" w:rsidRPr="008550E0" w:rsidRDefault="00BE231F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ánky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v pauš</w:t>
            </w:r>
            <w:r w:rsidR="00853322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ál</w:t>
            </w:r>
            <w:r w:rsidR="001E3DC6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u</w:t>
            </w:r>
          </w:p>
          <w:p w14:paraId="3D8ED126" w14:textId="77777777" w:rsidR="009A654C" w:rsidRPr="008550E0" w:rsidRDefault="00BE231F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2451" w:type="dxa"/>
            <w:tcBorders>
              <w:top w:val="nil"/>
              <w:bottom w:val="single" w:sz="4" w:space="0" w:color="007689" w:themeColor="accent1" w:themeShade="BF"/>
            </w:tcBorders>
          </w:tcPr>
          <w:p w14:paraId="2AFA71AD" w14:textId="77777777" w:rsidR="009A654C" w:rsidRPr="008550E0" w:rsidRDefault="00BE231F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Cena stránky nad paušál</w:t>
            </w:r>
          </w:p>
          <w:p w14:paraId="64E7CFA3" w14:textId="77777777" w:rsidR="009A654C" w:rsidRPr="008550E0" w:rsidRDefault="00BE231F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(v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četně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 xml:space="preserve"> toner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, bez pap</w:t>
            </w:r>
            <w:r w:rsidR="001E3DC6">
              <w:rPr>
                <w:rFonts w:ascii="Open Sans" w:eastAsiaTheme="minorHAnsi" w:hAnsi="Open Sans" w:cs="Open Sans"/>
                <w:sz w:val="14"/>
                <w:szCs w:val="14"/>
              </w:rPr>
              <w:t>íru</w:t>
            </w:r>
            <w:r w:rsidRPr="00E80BDD">
              <w:rPr>
                <w:rFonts w:ascii="Open Sans" w:eastAsiaTheme="minorHAnsi" w:hAnsi="Open Sans" w:cs="Open Sans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nil"/>
              <w:bottom w:val="single" w:sz="4" w:space="0" w:color="007689" w:themeColor="accent1" w:themeShade="BF"/>
            </w:tcBorders>
          </w:tcPr>
          <w:p w14:paraId="2C159F98" w14:textId="77777777" w:rsidR="009A654C" w:rsidRPr="008550E0" w:rsidRDefault="009A654C" w:rsidP="009A654C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6322F4" w14:paraId="46573D3B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40CF316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Černobílé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FD68376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537E1212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26880BF7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0,2000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4C3FCAE3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6322F4" w14:paraId="48CAF508" w14:textId="77777777" w:rsidTr="006C4F74">
        <w:tc>
          <w:tcPr>
            <w:tcW w:w="209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BD4E750" w14:textId="77777777" w:rsidR="00A62D99" w:rsidRPr="008550E0" w:rsidRDefault="0028411E" w:rsidP="003E71FF">
            <w:pPr>
              <w:pStyle w:val="Zkladntext1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Barevné strany formátu A4</w:t>
            </w:r>
          </w:p>
        </w:tc>
        <w:tc>
          <w:tcPr>
            <w:tcW w:w="179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51BAAA99" w14:textId="77777777" w:rsidR="00A62D99" w:rsidRPr="008550E0" w:rsidRDefault="00FD744A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</w:t>
            </w:r>
            <w:r w:rsidR="001E3DC6">
              <w:rPr>
                <w:rFonts w:ascii="Open Sans" w:eastAsiaTheme="minorHAnsi" w:hAnsi="Open Sans" w:cs="Open Sans"/>
                <w:sz w:val="14"/>
                <w:szCs w:val="16"/>
              </w:rPr>
              <w:t>stran</w:t>
            </w:r>
          </w:p>
        </w:tc>
        <w:tc>
          <w:tcPr>
            <w:tcW w:w="241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012F94D0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-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245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196CB240" w14:textId="77777777" w:rsidR="00A62D99" w:rsidRPr="008550E0" w:rsidRDefault="00F17A3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1,0000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Kč</w:t>
            </w:r>
          </w:p>
        </w:tc>
        <w:tc>
          <w:tcPr>
            <w:tcW w:w="680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</w:tcPr>
          <w:p w14:paraId="79FF0E0D" w14:textId="77777777" w:rsidR="00A62D99" w:rsidRPr="008550E0" w:rsidRDefault="00A62D99" w:rsidP="003E71FF">
            <w:pPr>
              <w:pStyle w:val="Zkladntext1"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</w:tbl>
    <w:p w14:paraId="2D271025" w14:textId="77777777" w:rsidR="00A418BF" w:rsidRDefault="00A418BF" w:rsidP="00EE70A3">
      <w:pPr>
        <w:spacing w:after="0"/>
        <w:rPr>
          <w:rStyle w:val="Siln"/>
          <w:rFonts w:ascii="Open Sans" w:hAnsi="Open Sans" w:cs="Open Sans"/>
          <w:sz w:val="16"/>
          <w:szCs w:val="20"/>
        </w:rPr>
      </w:pPr>
    </w:p>
    <w:p w14:paraId="4EA325EB" w14:textId="77777777" w:rsidR="00A62D99" w:rsidRPr="008550E0" w:rsidRDefault="00BE231F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 w:rsidRPr="008550E0">
        <w:rPr>
          <w:rFonts w:ascii="Open Sans" w:hAnsi="Open Sans" w:cs="Open Sans"/>
          <w:sz w:val="20"/>
          <w:szCs w:val="20"/>
        </w:rPr>
        <w:t>Konfigur</w:t>
      </w:r>
      <w:r w:rsidR="00A9258F">
        <w:rPr>
          <w:rFonts w:ascii="Open Sans" w:hAnsi="Open Sans" w:cs="Open Sans"/>
          <w:sz w:val="20"/>
          <w:szCs w:val="20"/>
        </w:rPr>
        <w:t>ace</w:t>
      </w:r>
      <w:r w:rsidRPr="008550E0">
        <w:rPr>
          <w:rFonts w:ascii="Open Sans" w:hAnsi="Open Sans" w:cs="Open Sans"/>
          <w:sz w:val="20"/>
          <w:szCs w:val="20"/>
        </w:rPr>
        <w:t xml:space="preserve"> za</w:t>
      </w:r>
      <w:r w:rsidR="00A9258F">
        <w:rPr>
          <w:rFonts w:ascii="Open Sans" w:hAnsi="Open Sans" w:cs="Open Sans"/>
          <w:sz w:val="20"/>
          <w:szCs w:val="20"/>
        </w:rPr>
        <w:t>řízení</w:t>
      </w:r>
      <w:r w:rsidRPr="008550E0">
        <w:rPr>
          <w:rFonts w:ascii="Open Sans" w:hAnsi="Open Sans" w:cs="Open Sans"/>
          <w:sz w:val="20"/>
          <w:szCs w:val="20"/>
        </w:rPr>
        <w:t>/</w:t>
      </w:r>
      <w:r w:rsidR="00A9258F">
        <w:rPr>
          <w:rFonts w:ascii="Open Sans" w:hAnsi="Open Sans" w:cs="Open Sans"/>
          <w:sz w:val="20"/>
          <w:szCs w:val="20"/>
        </w:rPr>
        <w:t>řešení</w:t>
      </w:r>
    </w:p>
    <w:tbl>
      <w:tblPr>
        <w:tblStyle w:val="Mkatabulky"/>
        <w:tblW w:w="945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249"/>
        <w:gridCol w:w="3854"/>
        <w:gridCol w:w="1276"/>
        <w:gridCol w:w="3075"/>
      </w:tblGrid>
      <w:tr w:rsidR="006322F4" w14:paraId="6CA4BED1" w14:textId="77777777" w:rsidTr="0056591A">
        <w:tc>
          <w:tcPr>
            <w:tcW w:w="9454" w:type="dxa"/>
            <w:gridSpan w:val="4"/>
          </w:tcPr>
          <w:p w14:paraId="63F29757" w14:textId="77777777" w:rsidR="00A62D99" w:rsidRPr="008550E0" w:rsidRDefault="00A62D99" w:rsidP="00976BE3">
            <w:pPr>
              <w:pStyle w:val="Zkladntext1"/>
              <w:rPr>
                <w:rFonts w:ascii="Open Sans" w:hAnsi="Open Sans" w:cs="Open Sans"/>
                <w:b/>
                <w:bCs/>
                <w:sz w:val="13"/>
                <w:szCs w:val="13"/>
              </w:rPr>
            </w:pPr>
          </w:p>
        </w:tc>
      </w:tr>
      <w:tr w:rsidR="006322F4" w14:paraId="54ED9E47" w14:textId="77777777" w:rsidTr="00E101CD">
        <w:trPr>
          <w:trHeight w:val="435"/>
        </w:trPr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7394C71" w14:textId="77777777" w:rsidR="00A62D99" w:rsidRDefault="00BE231F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Náz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v</w:t>
            </w:r>
          </w:p>
          <w:p w14:paraId="3C364FE9" w14:textId="77777777" w:rsidR="005A1ACD" w:rsidRPr="008550E0" w:rsidRDefault="005A1ACD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  <w:tc>
          <w:tcPr>
            <w:tcW w:w="385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AA474B7" w14:textId="77777777" w:rsidR="00A62D99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  <w:t>bizhub C251i</w:t>
            </w:r>
          </w:p>
          <w:p w14:paraId="621E4681" w14:textId="77777777" w:rsidR="00B74C16" w:rsidRPr="008550E0" w:rsidRDefault="00B74C1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6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E839B47" w14:textId="77777777" w:rsidR="00A62D99" w:rsidRPr="008550E0" w:rsidRDefault="00BE231F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307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59E8D985" w14:textId="77777777" w:rsidR="00A62D99" w:rsidRPr="008550E0" w:rsidRDefault="00C61FE6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ADXM021</w:t>
            </w:r>
          </w:p>
        </w:tc>
      </w:tr>
      <w:tr w:rsidR="006322F4" w14:paraId="6CF952F6" w14:textId="77777777" w:rsidTr="004B56A9">
        <w:tc>
          <w:tcPr>
            <w:tcW w:w="124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3ADDF744" w14:textId="77777777" w:rsidR="008C364B" w:rsidRDefault="00BE231F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Základn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popis a vybaven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8205" w:type="dxa"/>
            <w:gridSpan w:val="3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063ADA3" w14:textId="77777777" w:rsidR="008C364B" w:rsidRPr="002D3F02" w:rsidRDefault="007E65C0" w:rsidP="008C364B">
            <w:pPr>
              <w:pStyle w:val="Nadpis4"/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</w:pPr>
            <w:r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>Rychlost 25 str/min černobíle i barevně. Standardně obsahuje: 2 kazety na papír (2x 500 listů), ruční vstup, duplex, řadič, 8 GB RAM, SSD 256 GB, Gigabit ethernet, CMYK vývojnice a fotoválce, DVD s ovladači a návodem</w:t>
            </w:r>
            <w:r w:rsidR="00BE231F" w:rsidRPr="00750201">
              <w:rPr>
                <w:rFonts w:ascii="Open Sans" w:eastAsiaTheme="minorHAnsi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r w:rsidR="00BE231F" w:rsidRPr="002D3F02">
              <w:rPr>
                <w:rFonts w:ascii="Open Sans" w:eastAsiaTheme="minorHAnsi" w:hAnsi="Open Sans" w:cs="Open Sans"/>
                <w:color w:val="000000" w:themeColor="text1"/>
                <w:sz w:val="18"/>
                <w:szCs w:val="18"/>
              </w:rPr>
              <w:t xml:space="preserve"> </w:t>
            </w:r>
          </w:p>
          <w:p w14:paraId="3B09406C" w14:textId="77777777" w:rsidR="008C364B" w:rsidRDefault="008C364B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6322F4" w14:paraId="30FD8D83" w14:textId="77777777" w:rsidTr="00C80F95">
        <w:tc>
          <w:tcPr>
            <w:tcW w:w="9454" w:type="dxa"/>
            <w:gridSpan w:val="4"/>
            <w:shd w:val="clear" w:color="auto" w:fill="auto"/>
          </w:tcPr>
          <w:p w14:paraId="33F09E81" w14:textId="77777777" w:rsidR="00A62D99" w:rsidRPr="008550E0" w:rsidRDefault="00A62D99" w:rsidP="00976BE3">
            <w:pPr>
              <w:pStyle w:val="Zkladntext1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</w:tbl>
    <w:p w14:paraId="0A2A9B7B" w14:textId="77777777" w:rsidR="00A62D99" w:rsidRPr="008550E0" w:rsidRDefault="00A62D99" w:rsidP="00F73BB2">
      <w:pPr>
        <w:pStyle w:val="Zkladntext1"/>
        <w:rPr>
          <w:rFonts w:ascii="Open Sans" w:hAnsi="Open Sans" w:cs="Open Sans"/>
          <w:sz w:val="13"/>
          <w:szCs w:val="13"/>
        </w:rPr>
      </w:pPr>
    </w:p>
    <w:p w14:paraId="1F9B7CB3" w14:textId="77777777" w:rsidR="00A62D99" w:rsidRPr="008550E0" w:rsidRDefault="00BE231F" w:rsidP="001033E9">
      <w:pPr>
        <w:pStyle w:val="Zkladntext1"/>
        <w:keepNext/>
        <w:keepLines/>
        <w:spacing w:after="240"/>
        <w:rPr>
          <w:rStyle w:val="Siln"/>
          <w:rFonts w:ascii="Open Sans" w:eastAsiaTheme="minorHAnsi" w:hAnsi="Open Sans" w:cs="Open Sans"/>
          <w:sz w:val="18"/>
          <w:szCs w:val="20"/>
        </w:rPr>
      </w:pP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P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ř</w:t>
      </w:r>
      <w:r w:rsidRPr="008550E0">
        <w:rPr>
          <w:rStyle w:val="Siln"/>
          <w:rFonts w:ascii="Open Sans" w:eastAsiaTheme="minorHAnsi" w:hAnsi="Open Sans" w:cs="Open Sans"/>
          <w:sz w:val="18"/>
          <w:szCs w:val="13"/>
        </w:rPr>
        <w:t>íslušenstv</w:t>
      </w:r>
      <w:r w:rsidR="00A9258F">
        <w:rPr>
          <w:rStyle w:val="Siln"/>
          <w:rFonts w:ascii="Open Sans" w:eastAsiaTheme="minorHAnsi" w:hAnsi="Open Sans" w:cs="Open Sans"/>
          <w:sz w:val="18"/>
          <w:szCs w:val="13"/>
        </w:rPr>
        <w:t>í</w:t>
      </w:r>
    </w:p>
    <w:tbl>
      <w:tblPr>
        <w:tblStyle w:val="Mkatabulky"/>
        <w:tblW w:w="9416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94"/>
      </w:tblGrid>
      <w:tr w:rsidR="006322F4" w14:paraId="27C5D34C" w14:textId="77777777" w:rsidTr="0062032B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B0BAFA7" w14:textId="77777777" w:rsidR="00A62D99" w:rsidRPr="008550E0" w:rsidRDefault="00BE231F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zboží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7A5E5E39" w14:textId="77777777" w:rsidR="00A62D99" w:rsidRPr="008550E0" w:rsidRDefault="00BE231F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151B8A1" w14:textId="77777777" w:rsidR="00A62D99" w:rsidRPr="008550E0" w:rsidRDefault="00BE231F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p</w:t>
            </w:r>
            <w:r w:rsidR="00A9258F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říslušenství</w:t>
            </w:r>
          </w:p>
        </w:tc>
        <w:tc>
          <w:tcPr>
            <w:tcW w:w="1194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0724BF26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6322F4" w14:paraId="6A33AB0E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B47D0D1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AAYHWY2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D22C355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79AC72CF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DF-632 Document feeder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67BD74B8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6322F4" w14:paraId="5FE76A15" w14:textId="77777777" w:rsidTr="007870A0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B362DB9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9967008725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884F2CA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1 ks 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F630E65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DK-516x Copier desk</w:t>
            </w:r>
          </w:p>
        </w:tc>
        <w:tc>
          <w:tcPr>
            <w:tcW w:w="1194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62BF876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6322F4" w14:paraId="0DDED1B2" w14:textId="77777777" w:rsidTr="00307DCB">
        <w:tc>
          <w:tcPr>
            <w:tcW w:w="9416" w:type="dxa"/>
            <w:gridSpan w:val="4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4BDD8FB4" w14:textId="77777777" w:rsidR="00A62D99" w:rsidRPr="008550E0" w:rsidRDefault="00BE231F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 zařízení/řešení vč. licencí a příslušenství: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1 000,00 Kč/m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čn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ě</w:t>
            </w:r>
          </w:p>
        </w:tc>
      </w:tr>
    </w:tbl>
    <w:p w14:paraId="381F6352" w14:textId="77777777" w:rsidR="00A62D99" w:rsidRPr="008550E0" w:rsidRDefault="00A62D99" w:rsidP="007D5340">
      <w:pPr>
        <w:spacing w:after="0"/>
        <w:rPr>
          <w:rFonts w:ascii="Open Sans" w:hAnsi="Open Sans" w:cs="Open Sans"/>
          <w:sz w:val="16"/>
          <w:szCs w:val="20"/>
        </w:rPr>
      </w:pPr>
    </w:p>
    <w:p w14:paraId="27320979" w14:textId="77777777" w:rsidR="00A62D99" w:rsidRPr="008550E0" w:rsidRDefault="00BE231F" w:rsidP="004D48E5">
      <w:pPr>
        <w:pStyle w:val="Nadpis4"/>
        <w:numPr>
          <w:ilvl w:val="0"/>
          <w:numId w:val="9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Specifikace služeb</w:t>
      </w:r>
    </w:p>
    <w:p w14:paraId="45A221C7" w14:textId="77777777" w:rsidR="00A62D99" w:rsidRPr="008550E0" w:rsidRDefault="00BE231F" w:rsidP="00227815">
      <w:pPr>
        <w:spacing w:line="240" w:lineRule="auto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sz w:val="16"/>
          <w:szCs w:val="20"/>
        </w:rPr>
        <w:t>Smluvní strany se dohodly</w:t>
      </w:r>
      <w:r w:rsidR="009A654C" w:rsidRPr="008550E0">
        <w:rPr>
          <w:rFonts w:ascii="Open Sans" w:hAnsi="Open Sans" w:cs="Open Sans"/>
          <w:sz w:val="16"/>
          <w:szCs w:val="20"/>
        </w:rPr>
        <w:t>, že d</w:t>
      </w:r>
      <w:r>
        <w:rPr>
          <w:rFonts w:ascii="Open Sans" w:hAnsi="Open Sans" w:cs="Open Sans"/>
          <w:sz w:val="16"/>
          <w:szCs w:val="20"/>
        </w:rPr>
        <w:t>odavatel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zabezpečí servis a spot</w:t>
      </w:r>
      <w:r>
        <w:rPr>
          <w:rFonts w:ascii="Open Sans" w:hAnsi="Open Sans" w:cs="Open Sans"/>
          <w:sz w:val="16"/>
          <w:szCs w:val="20"/>
        </w:rPr>
        <w:t>řební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 pr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>
        <w:rPr>
          <w:rFonts w:ascii="Open Sans" w:hAnsi="Open Sans" w:cs="Open Sans"/>
          <w:sz w:val="16"/>
          <w:szCs w:val="20"/>
        </w:rPr>
        <w:t>tiskové zařízení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 uvedené v </w:t>
      </w:r>
      <w:r>
        <w:rPr>
          <w:rFonts w:ascii="Open Sans" w:hAnsi="Open Sans" w:cs="Open Sans"/>
          <w:sz w:val="16"/>
          <w:szCs w:val="20"/>
        </w:rPr>
        <w:t>odstavci</w:t>
      </w:r>
      <w:r w:rsidR="009A654C" w:rsidRPr="008550E0">
        <w:rPr>
          <w:rFonts w:ascii="Open Sans" w:hAnsi="Open Sans" w:cs="Open Sans"/>
          <w:sz w:val="16"/>
          <w:szCs w:val="20"/>
        </w:rPr>
        <w:t xml:space="preserve"> III. P</w:t>
      </w:r>
      <w:r>
        <w:rPr>
          <w:rFonts w:ascii="Open Sans" w:hAnsi="Open Sans" w:cs="Open Sans"/>
          <w:sz w:val="16"/>
          <w:szCs w:val="20"/>
        </w:rPr>
        <w:t>ř</w:t>
      </w:r>
      <w:r w:rsidR="009A654C" w:rsidRPr="008550E0">
        <w:rPr>
          <w:rFonts w:ascii="Open Sans" w:hAnsi="Open Sans" w:cs="Open Sans"/>
          <w:sz w:val="16"/>
          <w:szCs w:val="20"/>
        </w:rPr>
        <w:t>edm</w:t>
      </w:r>
      <w:r>
        <w:rPr>
          <w:rFonts w:ascii="Open Sans" w:hAnsi="Open Sans" w:cs="Open Sans"/>
          <w:sz w:val="16"/>
          <w:szCs w:val="20"/>
        </w:rPr>
        <w:t>ě</w:t>
      </w:r>
      <w:r w:rsidR="009A654C" w:rsidRPr="008550E0">
        <w:rPr>
          <w:rFonts w:ascii="Open Sans" w:hAnsi="Open Sans" w:cs="Open Sans"/>
          <w:sz w:val="16"/>
          <w:szCs w:val="20"/>
        </w:rPr>
        <w:t xml:space="preserve">t </w:t>
      </w:r>
      <w:r>
        <w:rPr>
          <w:rFonts w:ascii="Open Sans" w:hAnsi="Open Sans" w:cs="Open Sans"/>
          <w:sz w:val="16"/>
          <w:szCs w:val="20"/>
        </w:rPr>
        <w:t>s</w:t>
      </w:r>
      <w:r w:rsidR="009A654C" w:rsidRPr="008550E0">
        <w:rPr>
          <w:rFonts w:ascii="Open Sans" w:hAnsi="Open Sans" w:cs="Open Sans"/>
          <w:sz w:val="16"/>
          <w:szCs w:val="20"/>
        </w:rPr>
        <w:t>ml</w:t>
      </w:r>
      <w:r>
        <w:rPr>
          <w:rFonts w:ascii="Open Sans" w:hAnsi="Open Sans" w:cs="Open Sans"/>
          <w:sz w:val="16"/>
          <w:szCs w:val="20"/>
        </w:rPr>
        <w:t>o</w:t>
      </w:r>
      <w:r w:rsidR="009A654C" w:rsidRPr="008550E0">
        <w:rPr>
          <w:rFonts w:ascii="Open Sans" w:hAnsi="Open Sans" w:cs="Open Sans"/>
          <w:sz w:val="16"/>
          <w:szCs w:val="20"/>
        </w:rPr>
        <w:t>uvy b) Konfigur</w:t>
      </w:r>
      <w:r w:rsidR="00D918E2">
        <w:rPr>
          <w:rFonts w:ascii="Open Sans" w:hAnsi="Open Sans" w:cs="Open Sans"/>
          <w:sz w:val="16"/>
          <w:szCs w:val="20"/>
        </w:rPr>
        <w:t>ace</w:t>
      </w:r>
      <w:r w:rsidR="009A654C" w:rsidRPr="008550E0">
        <w:rPr>
          <w:rFonts w:ascii="Open Sans" w:hAnsi="Open Sans" w:cs="Open Sans"/>
          <w:sz w:val="16"/>
          <w:szCs w:val="20"/>
        </w:rPr>
        <w:t xml:space="preserve"> za</w:t>
      </w:r>
      <w:r w:rsidR="00D918E2">
        <w:rPr>
          <w:rFonts w:ascii="Open Sans" w:hAnsi="Open Sans" w:cs="Open Sans"/>
          <w:sz w:val="16"/>
          <w:szCs w:val="20"/>
        </w:rPr>
        <w:t>řízení</w:t>
      </w:r>
      <w:r w:rsidR="009A654C" w:rsidRPr="008550E0">
        <w:rPr>
          <w:rFonts w:ascii="Open Sans" w:hAnsi="Open Sans" w:cs="Open Sans"/>
          <w:sz w:val="16"/>
          <w:szCs w:val="20"/>
        </w:rPr>
        <w:t>.</w:t>
      </w:r>
      <w:r w:rsidR="00227815">
        <w:rPr>
          <w:rFonts w:ascii="Open Sans" w:hAnsi="Open Sans" w:cs="Open Sans"/>
          <w:sz w:val="16"/>
          <w:szCs w:val="20"/>
        </w:rPr>
        <w:br/>
      </w:r>
      <w:r w:rsidR="00D918E2">
        <w:rPr>
          <w:rFonts w:ascii="Open Sans" w:hAnsi="Open Sans" w:cs="Open Sans"/>
          <w:sz w:val="16"/>
          <w:szCs w:val="20"/>
        </w:rPr>
        <w:t xml:space="preserve">Základní </w:t>
      </w:r>
      <w:r w:rsidR="00816DED">
        <w:rPr>
          <w:rFonts w:ascii="Open Sans" w:hAnsi="Open Sans" w:cs="Open Sans"/>
          <w:sz w:val="16"/>
          <w:szCs w:val="20"/>
        </w:rPr>
        <w:t>d</w:t>
      </w:r>
      <w:r w:rsidR="00D918E2">
        <w:rPr>
          <w:rFonts w:ascii="Open Sans" w:hAnsi="Open Sans" w:cs="Open Sans"/>
          <w:sz w:val="16"/>
          <w:szCs w:val="20"/>
        </w:rPr>
        <w:t>oba reakce pro poskytování servisních služeb</w:t>
      </w:r>
      <w:r w:rsidR="009A654C" w:rsidRPr="008550E0">
        <w:rPr>
          <w:rFonts w:ascii="Open Sans" w:hAnsi="Open Sans" w:cs="Open Sans"/>
          <w:sz w:val="16"/>
          <w:szCs w:val="20"/>
        </w:rPr>
        <w:t xml:space="preserve"> je 16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>, pro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dod</w:t>
      </w:r>
      <w:r w:rsidR="00D918E2">
        <w:rPr>
          <w:rFonts w:ascii="Open Sans" w:hAnsi="Open Sans" w:cs="Open Sans"/>
          <w:sz w:val="16"/>
          <w:szCs w:val="20"/>
        </w:rPr>
        <w:t>ávky</w:t>
      </w:r>
      <w:r w:rsidR="009A654C" w:rsidRPr="008550E0">
        <w:rPr>
          <w:rFonts w:ascii="Open Sans" w:hAnsi="Open Sans" w:cs="Open Sans"/>
          <w:sz w:val="16"/>
          <w:szCs w:val="20"/>
        </w:rPr>
        <w:t xml:space="preserve"> spot</w:t>
      </w:r>
      <w:r w:rsidR="00D918E2">
        <w:rPr>
          <w:rFonts w:ascii="Open Sans" w:hAnsi="Open Sans" w:cs="Open Sans"/>
          <w:sz w:val="16"/>
          <w:szCs w:val="20"/>
        </w:rPr>
        <w:t>řebního</w:t>
      </w:r>
      <w:r w:rsidR="009A654C" w:rsidRPr="008550E0">
        <w:rPr>
          <w:rFonts w:ascii="Open Sans" w:hAnsi="Open Sans" w:cs="Open Sans"/>
          <w:sz w:val="16"/>
          <w:szCs w:val="20"/>
        </w:rPr>
        <w:t xml:space="preserve"> materiálu 48 hod</w:t>
      </w:r>
      <w:r w:rsidR="00D918E2">
        <w:rPr>
          <w:rFonts w:ascii="Open Sans" w:hAnsi="Open Sans" w:cs="Open Sans"/>
          <w:sz w:val="16"/>
          <w:szCs w:val="20"/>
        </w:rPr>
        <w:t>i</w:t>
      </w:r>
      <w:r w:rsidR="009A654C" w:rsidRPr="008550E0">
        <w:rPr>
          <w:rFonts w:ascii="Open Sans" w:hAnsi="Open Sans" w:cs="Open Sans"/>
          <w:sz w:val="16"/>
          <w:szCs w:val="20"/>
        </w:rPr>
        <w:t>n</w:t>
      </w:r>
      <w:r w:rsidR="00D918E2">
        <w:rPr>
          <w:rFonts w:ascii="Open Sans" w:hAnsi="Open Sans" w:cs="Open Sans"/>
          <w:sz w:val="16"/>
          <w:szCs w:val="20"/>
        </w:rPr>
        <w:t xml:space="preserve">, a to </w:t>
      </w:r>
      <w:r w:rsidR="009A654C" w:rsidRPr="008550E0">
        <w:rPr>
          <w:rFonts w:ascii="Open Sans" w:hAnsi="Open Sans" w:cs="Open Sans"/>
          <w:sz w:val="16"/>
          <w:szCs w:val="20"/>
        </w:rPr>
        <w:t>v pracovn</w:t>
      </w:r>
      <w:r w:rsidR="00D918E2">
        <w:rPr>
          <w:rFonts w:ascii="Open Sans" w:hAnsi="Open Sans" w:cs="Open Sans"/>
          <w:sz w:val="16"/>
          <w:szCs w:val="20"/>
        </w:rPr>
        <w:t>í</w:t>
      </w:r>
      <w:r w:rsidR="009A654C" w:rsidRPr="008550E0">
        <w:rPr>
          <w:rFonts w:ascii="Open Sans" w:hAnsi="Open Sans" w:cs="Open Sans"/>
          <w:sz w:val="16"/>
          <w:szCs w:val="20"/>
        </w:rPr>
        <w:t>ch d</w:t>
      </w:r>
      <w:r w:rsidR="00D918E2">
        <w:rPr>
          <w:rFonts w:ascii="Open Sans" w:hAnsi="Open Sans" w:cs="Open Sans"/>
          <w:sz w:val="16"/>
          <w:szCs w:val="20"/>
        </w:rPr>
        <w:t>nec</w:t>
      </w:r>
      <w:r w:rsidR="009A654C" w:rsidRPr="008550E0">
        <w:rPr>
          <w:rFonts w:ascii="Open Sans" w:hAnsi="Open Sans" w:cs="Open Sans"/>
          <w:sz w:val="16"/>
          <w:szCs w:val="20"/>
        </w:rPr>
        <w:t xml:space="preserve">h od 8:00 do 16:00. </w:t>
      </w:r>
      <w:r w:rsidR="00D918E2">
        <w:rPr>
          <w:rFonts w:ascii="Open Sans" w:hAnsi="Open Sans" w:cs="Open Sans"/>
          <w:sz w:val="16"/>
          <w:szCs w:val="20"/>
        </w:rPr>
        <w:t xml:space="preserve">Pokud je smluvně sjednána jiná doba reakce, řídí se doba reakce dle tohoto </w:t>
      </w:r>
      <w:r w:rsidR="00D918E2">
        <w:rPr>
          <w:rFonts w:ascii="Open Sans" w:hAnsi="Open Sans" w:cs="Open Sans"/>
          <w:sz w:val="16"/>
          <w:szCs w:val="20"/>
        </w:rPr>
        <w:lastRenderedPageBreak/>
        <w:t>individuálního ujednání</w:t>
      </w:r>
      <w:r w:rsidR="009A654C" w:rsidRPr="008550E0">
        <w:rPr>
          <w:rFonts w:ascii="Open Sans" w:hAnsi="Open Sans" w:cs="Open Sans"/>
          <w:sz w:val="16"/>
          <w:szCs w:val="20"/>
        </w:rPr>
        <w:t xml:space="preserve">, </w:t>
      </w:r>
      <w:r w:rsidR="00D918E2">
        <w:rPr>
          <w:rFonts w:ascii="Open Sans" w:hAnsi="Open Sans" w:cs="Open Sans"/>
          <w:sz w:val="16"/>
          <w:szCs w:val="20"/>
        </w:rPr>
        <w:t>které je nedílnou součástí této smlouvy.</w:t>
      </w:r>
      <w:r w:rsidR="009A654C" w:rsidRPr="008550E0">
        <w:rPr>
          <w:rFonts w:ascii="Open Sans" w:hAnsi="Open Sans" w:cs="Open Sans"/>
          <w:sz w:val="16"/>
          <w:szCs w:val="20"/>
        </w:rPr>
        <w:t xml:space="preserve"> </w:t>
      </w:r>
      <w:r w:rsidR="00D918E2">
        <w:rPr>
          <w:rFonts w:ascii="Open Sans" w:hAnsi="Open Sans" w:cs="Open Sans"/>
          <w:sz w:val="16"/>
          <w:szCs w:val="20"/>
        </w:rPr>
        <w:t>V případě, že je součástí dodávky SW řešení, platí pro servisní služby SW řešení smluvní podmínky uvedené v samostatné příloze této smlouvy.</w:t>
      </w:r>
    </w:p>
    <w:p w14:paraId="77F69952" w14:textId="77777777" w:rsidR="00A62D99" w:rsidRPr="008550E0" w:rsidRDefault="00BE231F" w:rsidP="001033E9">
      <w:pPr>
        <w:keepNext/>
        <w:keepLines/>
        <w:jc w:val="both"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jednor</w:t>
      </w:r>
      <w:r w:rsidR="00D918E2">
        <w:rPr>
          <w:rStyle w:val="Siln"/>
          <w:rFonts w:ascii="Open Sans" w:hAnsi="Open Sans" w:cs="Open Sans"/>
          <w:sz w:val="16"/>
          <w:szCs w:val="20"/>
        </w:rPr>
        <w:t>á</w:t>
      </w:r>
      <w:r w:rsidRPr="008550E0">
        <w:rPr>
          <w:rStyle w:val="Siln"/>
          <w:rFonts w:ascii="Open Sans" w:hAnsi="Open Sans" w:cs="Open Sans"/>
          <w:sz w:val="16"/>
          <w:szCs w:val="20"/>
        </w:rPr>
        <w:t>zové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15"/>
        <w:gridCol w:w="1386"/>
        <w:gridCol w:w="4459"/>
        <w:gridCol w:w="1701"/>
      </w:tblGrid>
      <w:tr w:rsidR="006322F4" w14:paraId="7F0AAC6C" w14:textId="77777777" w:rsidTr="007A09A4">
        <w:tc>
          <w:tcPr>
            <w:tcW w:w="1815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A64CA50" w14:textId="77777777" w:rsidR="00A62D99" w:rsidRPr="008550E0" w:rsidRDefault="00BE231F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Číslo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služby</w:t>
            </w:r>
          </w:p>
        </w:tc>
        <w:tc>
          <w:tcPr>
            <w:tcW w:w="1386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7B22BB8" w14:textId="77777777" w:rsidR="00A62D99" w:rsidRPr="008550E0" w:rsidRDefault="00BE231F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Množstv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45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943DE5A" w14:textId="77777777" w:rsidR="00A62D99" w:rsidRPr="008550E0" w:rsidRDefault="00BE231F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Označen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p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ří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slušenstv</w:t>
            </w:r>
            <w:r w:rsidR="00D918E2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170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2BB5F87D" w14:textId="77777777" w:rsidR="006322F4" w:rsidRDefault="006322F4"/>
        </w:tc>
      </w:tr>
      <w:tr w:rsidR="006322F4" w14:paraId="39E0C97D" w14:textId="77777777" w:rsidTr="007A09A4">
        <w:tc>
          <w:tcPr>
            <w:tcW w:w="1815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785A358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996927#SEDOPRA3</w:t>
            </w:r>
          </w:p>
        </w:tc>
        <w:tc>
          <w:tcPr>
            <w:tcW w:w="1386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CD84767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1 ks</w:t>
            </w:r>
          </w:p>
        </w:tc>
        <w:tc>
          <w:tcPr>
            <w:tcW w:w="445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50380B7D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Doprava A3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11DA8C8" w14:textId="77777777" w:rsidR="00A62D99" w:rsidRPr="008550E0" w:rsidRDefault="00A62D99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6322F4" w14:paraId="7E2D0E75" w14:textId="77777777" w:rsidTr="007A09A4">
        <w:tc>
          <w:tcPr>
            <w:tcW w:w="1815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7F9E8929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386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000F86A" w14:textId="77777777" w:rsidR="00A62D99" w:rsidRPr="008550E0" w:rsidRDefault="00A62D99" w:rsidP="001033E9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45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40469A34" w14:textId="77777777" w:rsidR="00A62D99" w:rsidRPr="008550E0" w:rsidRDefault="00BE231F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 za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jednor</w:t>
            </w: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á</w:t>
            </w:r>
            <w:r w:rsidR="009A654C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z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ové služby:</w:t>
            </w:r>
          </w:p>
        </w:tc>
        <w:tc>
          <w:tcPr>
            <w:tcW w:w="170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6F96905C" w14:textId="77777777" w:rsidR="00A62D99" w:rsidRPr="008550E0" w:rsidRDefault="00463552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>1 800,00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4"/>
              </w:rPr>
              <w:t xml:space="preserve"> </w:t>
            </w:r>
            <w:r w:rsidR="00C61FE6"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Kč</w:t>
            </w:r>
          </w:p>
        </w:tc>
      </w:tr>
    </w:tbl>
    <w:p w14:paraId="21909438" w14:textId="77777777" w:rsidR="00A62D99" w:rsidRPr="008550E0" w:rsidRDefault="00A62D99" w:rsidP="00F8326F">
      <w:pPr>
        <w:spacing w:after="0"/>
        <w:jc w:val="both"/>
        <w:rPr>
          <w:rFonts w:ascii="Open Sans" w:hAnsi="Open Sans" w:cs="Open Sans"/>
          <w:sz w:val="16"/>
          <w:szCs w:val="20"/>
        </w:rPr>
      </w:pPr>
    </w:p>
    <w:p w14:paraId="4292E99B" w14:textId="77777777" w:rsidR="00A62D99" w:rsidRPr="008550E0" w:rsidRDefault="00BE231F" w:rsidP="001033E9">
      <w:pPr>
        <w:keepNext/>
        <w:keepLines/>
        <w:rPr>
          <w:rStyle w:val="Siln"/>
          <w:rFonts w:ascii="Open Sans" w:hAnsi="Open Sans" w:cs="Open Sans"/>
          <w:sz w:val="16"/>
          <w:szCs w:val="20"/>
        </w:rPr>
      </w:pPr>
      <w:r w:rsidRPr="008550E0">
        <w:rPr>
          <w:rStyle w:val="Siln"/>
          <w:rFonts w:ascii="Open Sans" w:hAnsi="Open Sans" w:cs="Open Sans"/>
          <w:sz w:val="16"/>
          <w:szCs w:val="20"/>
        </w:rPr>
        <w:t>Objednané služby periodické</w:t>
      </w:r>
    </w:p>
    <w:tbl>
      <w:tblPr>
        <w:tblStyle w:val="Mkatabulky"/>
        <w:tblW w:w="9361" w:type="dxa"/>
        <w:tblInd w:w="-5" w:type="dxa"/>
        <w:tblBorders>
          <w:top w:val="nil"/>
          <w:left w:val="nil"/>
          <w:bottom w:val="single" w:sz="4" w:space="0" w:color="007689" w:themeColor="accent1" w:themeShade="BF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4961"/>
        <w:gridCol w:w="1139"/>
      </w:tblGrid>
      <w:tr w:rsidR="006322F4" w14:paraId="1CFBC535" w14:textId="77777777" w:rsidTr="00CD2A0D">
        <w:tc>
          <w:tcPr>
            <w:tcW w:w="1843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1918C12B" w14:textId="77777777" w:rsidR="00A62D99" w:rsidRPr="008550E0" w:rsidRDefault="00BE231F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Č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íslo služby</w:t>
            </w:r>
          </w:p>
        </w:tc>
        <w:tc>
          <w:tcPr>
            <w:tcW w:w="1418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5B74AA3" w14:textId="77777777" w:rsidR="00A62D99" w:rsidRPr="008550E0" w:rsidRDefault="00BE231F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M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nožstv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í</w:t>
            </w:r>
          </w:p>
        </w:tc>
        <w:tc>
          <w:tcPr>
            <w:tcW w:w="4961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43B73C03" w14:textId="77777777" w:rsidR="00A62D99" w:rsidRPr="008550E0" w:rsidRDefault="00BE231F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N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áz</w:t>
            </w:r>
            <w:r w:rsidR="00D918E2">
              <w:rPr>
                <w:rFonts w:ascii="Open Sans" w:hAnsi="Open Sans" w:cs="Open Sans"/>
                <w:b/>
                <w:bCs/>
                <w:sz w:val="14"/>
                <w:szCs w:val="16"/>
              </w:rPr>
              <w:t>e</w:t>
            </w:r>
            <w:r w:rsidRPr="008550E0">
              <w:rPr>
                <w:rFonts w:ascii="Open Sans" w:hAnsi="Open Sans" w:cs="Open Sans"/>
                <w:b/>
                <w:bCs/>
                <w:sz w:val="14"/>
                <w:szCs w:val="16"/>
              </w:rPr>
              <w:t>v služby</w:t>
            </w:r>
          </w:p>
        </w:tc>
        <w:tc>
          <w:tcPr>
            <w:tcW w:w="1139" w:type="dxa"/>
            <w:tcBorders>
              <w:bottom w:val="single" w:sz="4" w:space="0" w:color="007689" w:themeColor="accent1" w:themeShade="BF"/>
            </w:tcBorders>
            <w:shd w:val="clear" w:color="auto" w:fill="auto"/>
          </w:tcPr>
          <w:p w14:paraId="67860F09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</w:p>
        </w:tc>
      </w:tr>
      <w:tr w:rsidR="006322F4" w14:paraId="64923B65" w14:textId="77777777" w:rsidTr="00CD2A0D">
        <w:tc>
          <w:tcPr>
            <w:tcW w:w="1843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01C93C2D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#SMBALICEKA4A3</w:t>
            </w:r>
          </w:p>
        </w:tc>
        <w:tc>
          <w:tcPr>
            <w:tcW w:w="1418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20164D7C" w14:textId="77777777" w:rsidR="00A62D99" w:rsidRPr="008550E0" w:rsidRDefault="00EE1AF3" w:rsidP="001033E9">
            <w:pPr>
              <w:pStyle w:val="Zkladntext1"/>
              <w:keepNext/>
              <w:keepLines/>
              <w:jc w:val="center"/>
              <w:rPr>
                <w:rFonts w:ascii="Open Sans" w:eastAsiaTheme="minorHAnsi" w:hAnsi="Open Sans" w:cs="Open Sans"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sz w:val="14"/>
                <w:szCs w:val="16"/>
              </w:rPr>
              <w:t>1</w:t>
            </w:r>
            <w:r w:rsidR="00C61FE6" w:rsidRPr="008550E0">
              <w:rPr>
                <w:rFonts w:ascii="Open Sans" w:eastAsiaTheme="minorHAnsi" w:hAnsi="Open Sans" w:cs="Open Sans"/>
                <w:sz w:val="14"/>
                <w:szCs w:val="16"/>
              </w:rPr>
              <w:t xml:space="preserve"> ks</w:t>
            </w:r>
          </w:p>
        </w:tc>
        <w:tc>
          <w:tcPr>
            <w:tcW w:w="4961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12A75E4D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eastAsiaTheme="minorHAnsi" w:hAnsi="Open Sans" w:cs="Open Sans"/>
                <w:sz w:val="14"/>
                <w:szCs w:val="16"/>
              </w:rPr>
              <w:t>Service Pack - periodický (MFP)</w:t>
            </w:r>
          </w:p>
        </w:tc>
        <w:tc>
          <w:tcPr>
            <w:tcW w:w="1139" w:type="dxa"/>
            <w:tcBorders>
              <w:top w:val="single" w:sz="4" w:space="0" w:color="007689" w:themeColor="accent1" w:themeShade="BF"/>
              <w:bottom w:val="single" w:sz="4" w:space="0" w:color="007689" w:themeColor="accent1" w:themeShade="BF"/>
            </w:tcBorders>
            <w:shd w:val="clear" w:color="auto" w:fill="auto"/>
          </w:tcPr>
          <w:p w14:paraId="39D968B2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</w:tr>
      <w:tr w:rsidR="006322F4" w14:paraId="6946B949" w14:textId="77777777" w:rsidTr="00CD2A0D">
        <w:tc>
          <w:tcPr>
            <w:tcW w:w="1843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58FD7D83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0FC4F30B" w14:textId="77777777" w:rsidR="00A62D99" w:rsidRPr="008550E0" w:rsidRDefault="00A62D99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11ACA86B" w14:textId="77777777" w:rsidR="00A62D99" w:rsidRPr="008550E0" w:rsidRDefault="00BE231F" w:rsidP="001033E9">
            <w:pPr>
              <w:pStyle w:val="Zkladntext1"/>
              <w:keepNext/>
              <w:keepLines/>
              <w:jc w:val="right"/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</w:pPr>
            <w:r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>Celkem</w:t>
            </w:r>
            <w:r w:rsidR="00C61FE6" w:rsidRPr="008550E0">
              <w:rPr>
                <w:rFonts w:ascii="Open Sans" w:eastAsiaTheme="minorHAnsi" w:hAnsi="Open Sans" w:cs="Open Sans"/>
                <w:b/>
                <w:bCs/>
                <w:sz w:val="14"/>
                <w:szCs w:val="16"/>
              </w:rPr>
              <w:t xml:space="preserve"> za periodické služby:</w:t>
            </w:r>
          </w:p>
        </w:tc>
        <w:tc>
          <w:tcPr>
            <w:tcW w:w="1139" w:type="dxa"/>
            <w:tcBorders>
              <w:top w:val="single" w:sz="4" w:space="0" w:color="007689" w:themeColor="accent1" w:themeShade="BF"/>
            </w:tcBorders>
            <w:shd w:val="clear" w:color="auto" w:fill="auto"/>
          </w:tcPr>
          <w:p w14:paraId="27C5C5EC" w14:textId="77777777" w:rsidR="00A62D99" w:rsidRPr="008550E0" w:rsidRDefault="00C61FE6" w:rsidP="001033E9">
            <w:pPr>
              <w:pStyle w:val="Zkladntext1"/>
              <w:keepNext/>
              <w:keepLines/>
              <w:rPr>
                <w:rFonts w:ascii="Open Sans" w:eastAsiaTheme="minorHAnsi" w:hAnsi="Open Sans" w:cs="Open Sans"/>
                <w:sz w:val="14"/>
                <w:szCs w:val="16"/>
              </w:rPr>
            </w:pPr>
            <w:r w:rsidRPr="008550E0">
              <w:rPr>
                <w:rFonts w:ascii="Open Sans" w:hAnsi="Open Sans" w:cs="Open Sans"/>
                <w:b/>
                <w:bCs/>
                <w:sz w:val="14"/>
                <w:szCs w:val="14"/>
              </w:rPr>
              <w:t>180,00  Kč</w:t>
            </w:r>
          </w:p>
        </w:tc>
      </w:tr>
      <w:tr w:rsidR="006322F4" w14:paraId="650D2D98" w14:textId="77777777" w:rsidTr="00A74A65">
        <w:tc>
          <w:tcPr>
            <w:tcW w:w="9361" w:type="dxa"/>
            <w:gridSpan w:val="4"/>
            <w:shd w:val="clear" w:color="auto" w:fill="auto"/>
          </w:tcPr>
          <w:p w14:paraId="593F1B75" w14:textId="77777777" w:rsidR="00A62D99" w:rsidRPr="008550E0" w:rsidRDefault="00A62D99" w:rsidP="001033E9">
            <w:pPr>
              <w:keepNext/>
              <w:keepLines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459B151B" w14:textId="77777777" w:rsidR="00CD2A0D" w:rsidRDefault="00160A6F" w:rsidP="001033E9">
      <w:pPr>
        <w:keepNext/>
        <w:keepLines/>
        <w:jc w:val="both"/>
        <w:rPr>
          <w:rFonts w:ascii="Open Sans" w:hAnsi="Open Sans" w:cs="Open Sans"/>
          <w:sz w:val="16"/>
          <w:szCs w:val="20"/>
        </w:rPr>
      </w:pPr>
      <w:r>
        <w:rPr>
          <w:rFonts w:ascii="Open Sans" w:hAnsi="Open Sans" w:cs="Open Sans"/>
          <w:i/>
          <w:iCs/>
          <w:sz w:val="16"/>
          <w:szCs w:val="20"/>
        </w:rPr>
        <w:t>Service Pack obsahuje instalaci, ePro Comfort, iTraining, KM Portál, Remote Service Platform, bizhub SECURE a neomezené skeny</w:t>
      </w:r>
    </w:p>
    <w:p w14:paraId="6985946F" w14:textId="77777777" w:rsidR="00E6493A" w:rsidRPr="00E6493A" w:rsidRDefault="00E6493A" w:rsidP="00E6493A">
      <w:pPr>
        <w:pStyle w:val="Odstavecseseznamem"/>
        <w:numPr>
          <w:ilvl w:val="0"/>
          <w:numId w:val="0"/>
        </w:numPr>
        <w:rPr>
          <w:rFonts w:ascii="Open Sans" w:eastAsiaTheme="majorEastAsia" w:hAnsi="Open Sans" w:cs="Open Sans"/>
          <w:b/>
          <w:bCs/>
          <w:szCs w:val="18"/>
        </w:rPr>
      </w:pPr>
    </w:p>
    <w:p w14:paraId="449C482E" w14:textId="77777777" w:rsidR="00E6493A" w:rsidRPr="00E6493A" w:rsidRDefault="00E6493A" w:rsidP="00E6493A">
      <w:pPr>
        <w:pStyle w:val="Odstavecseseznamem"/>
        <w:numPr>
          <w:ilvl w:val="0"/>
          <w:numId w:val="0"/>
        </w:numPr>
        <w:rPr>
          <w:rFonts w:ascii="Open Sans" w:eastAsiaTheme="majorEastAsia" w:hAnsi="Open Sans" w:cs="Open Sans"/>
          <w:szCs w:val="18"/>
        </w:rPr>
      </w:pPr>
    </w:p>
    <w:p w14:paraId="3A89EF18" w14:textId="77777777" w:rsidR="00A62D99" w:rsidRPr="00CD31D4" w:rsidRDefault="00BE231F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CD31D4">
        <w:rPr>
          <w:rFonts w:ascii="Open Sans" w:eastAsiaTheme="majorEastAsia" w:hAnsi="Open Sans" w:cs="Open Sans"/>
          <w:b/>
          <w:bCs/>
          <w:sz w:val="22"/>
        </w:rPr>
        <w:t>Plat</w:t>
      </w:r>
      <w:r w:rsidR="00D918E2">
        <w:rPr>
          <w:rFonts w:ascii="Open Sans" w:eastAsiaTheme="majorEastAsia" w:hAnsi="Open Sans" w:cs="Open Sans"/>
          <w:b/>
          <w:bCs/>
          <w:sz w:val="22"/>
        </w:rPr>
        <w:t>e</w:t>
      </w:r>
      <w:r w:rsidRPr="00CD31D4">
        <w:rPr>
          <w:rFonts w:ascii="Open Sans" w:eastAsiaTheme="majorEastAsia" w:hAnsi="Open Sans" w:cs="Open Sans"/>
          <w:b/>
          <w:bCs/>
          <w:sz w:val="22"/>
        </w:rPr>
        <w:t>bn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 xml:space="preserve"> podm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CD31D4">
        <w:rPr>
          <w:rFonts w:ascii="Open Sans" w:eastAsiaTheme="majorEastAsia" w:hAnsi="Open Sans" w:cs="Open Sans"/>
          <w:b/>
          <w:bCs/>
          <w:sz w:val="22"/>
        </w:rPr>
        <w:t>nky</w:t>
      </w:r>
    </w:p>
    <w:tbl>
      <w:tblPr>
        <w:tblStyle w:val="Mkatabulky"/>
        <w:tblpPr w:leftFromText="141" w:rightFromText="141" w:vertAnchor="text" w:horzAnchor="margin" w:tblpY="57"/>
        <w:tblW w:w="9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1280"/>
        <w:gridCol w:w="138"/>
        <w:gridCol w:w="1137"/>
        <w:gridCol w:w="138"/>
        <w:gridCol w:w="1420"/>
        <w:gridCol w:w="138"/>
        <w:gridCol w:w="1703"/>
        <w:gridCol w:w="1560"/>
      </w:tblGrid>
      <w:tr w:rsidR="006322F4" w14:paraId="04793B9E" w14:textId="77777777" w:rsidTr="00CD31D4">
        <w:tc>
          <w:tcPr>
            <w:tcW w:w="1843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58A63226" w14:textId="77777777" w:rsidR="009927D1" w:rsidRPr="008550E0" w:rsidRDefault="00BE231F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Platba za za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řízení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/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ř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ešen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</w:t>
            </w:r>
          </w:p>
        </w:tc>
        <w:tc>
          <w:tcPr>
            <w:tcW w:w="1418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7ADED21D" w14:textId="77777777" w:rsidR="009927D1" w:rsidRPr="008550E0" w:rsidRDefault="00BE231F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Periodické služby</w:t>
            </w:r>
          </w:p>
        </w:tc>
        <w:tc>
          <w:tcPr>
            <w:tcW w:w="1275" w:type="dxa"/>
            <w:gridSpan w:val="2"/>
            <w:tcBorders>
              <w:bottom w:val="single" w:sz="4" w:space="0" w:color="7EAEB6" w:themeColor="background2"/>
            </w:tcBorders>
            <w:shd w:val="clear" w:color="auto" w:fill="auto"/>
          </w:tcPr>
          <w:p w14:paraId="512F9B78" w14:textId="77777777" w:rsidR="009927D1" w:rsidRPr="008550E0" w:rsidRDefault="00BE231F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Stránkové služby</w:t>
            </w:r>
          </w:p>
        </w:tc>
        <w:tc>
          <w:tcPr>
            <w:tcW w:w="1558" w:type="dxa"/>
            <w:gridSpan w:val="2"/>
            <w:tcBorders>
              <w:bottom w:val="single" w:sz="4" w:space="0" w:color="7EAEB6" w:themeColor="background2"/>
            </w:tcBorders>
          </w:tcPr>
          <w:p w14:paraId="2A6C2B07" w14:textId="77777777" w:rsidR="009927D1" w:rsidRPr="008550E0" w:rsidRDefault="00BE231F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Cena za dod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ávku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 pap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íru</w:t>
            </w:r>
          </w:p>
        </w:tc>
        <w:tc>
          <w:tcPr>
            <w:tcW w:w="1703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12BB7C9E" w14:textId="77777777" w:rsidR="009927D1" w:rsidRPr="008550E0" w:rsidRDefault="00BE231F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Periodické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1560" w:type="dxa"/>
            <w:tcBorders>
              <w:bottom w:val="single" w:sz="4" w:space="0" w:color="7EAEB6" w:themeColor="background2"/>
            </w:tcBorders>
            <w:shd w:val="clear" w:color="auto" w:fill="auto"/>
            <w:vAlign w:val="center"/>
          </w:tcPr>
          <w:p w14:paraId="3DA88168" w14:textId="77777777" w:rsidR="009927D1" w:rsidRPr="008550E0" w:rsidRDefault="00BE231F" w:rsidP="009927D1">
            <w:pPr>
              <w:pStyle w:val="Zkladntext1"/>
              <w:jc w:val="center"/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</w:pP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Jednor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á</w:t>
            </w:r>
            <w:r w:rsidRPr="008550E0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 xml:space="preserve">zové platby </w:t>
            </w:r>
            <w:r w:rsidR="00D918E2">
              <w:rPr>
                <w:rFonts w:ascii="Open Sans" w:eastAsiaTheme="minorHAnsi" w:hAnsi="Open Sans" w:cs="Open Sans"/>
                <w:b/>
                <w:bCs/>
                <w:sz w:val="16"/>
                <w:szCs w:val="16"/>
              </w:rPr>
              <w:t>celkem</w:t>
            </w:r>
          </w:p>
        </w:tc>
      </w:tr>
      <w:tr w:rsidR="006322F4" w14:paraId="5E2511C6" w14:textId="77777777" w:rsidTr="00CD31D4"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39F0BECB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1 000,00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3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63D43388" w14:textId="77777777" w:rsidR="00A62D99" w:rsidRPr="008550E0" w:rsidRDefault="00EE1AF3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180,00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275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5EC9D4AD" w14:textId="77777777" w:rsidR="00A62D99" w:rsidRPr="008550E0" w:rsidRDefault="00E64040" w:rsidP="002C7BE8">
            <w:pPr>
              <w:jc w:val="right"/>
              <w:rPr>
                <w:rFonts w:ascii="Open Sans" w:hAnsi="Open Sans" w:cs="Open Sans"/>
                <w:i/>
                <w:iCs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Kč</w:t>
            </w:r>
          </w:p>
        </w:tc>
        <w:tc>
          <w:tcPr>
            <w:tcW w:w="1558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</w:tcPr>
          <w:p w14:paraId="7FF0DCBE" w14:textId="77777777" w:rsidR="00A62D99" w:rsidRPr="008550E0" w:rsidRDefault="00B0492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841" w:type="dxa"/>
            <w:gridSpan w:val="2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56515471" w14:textId="77777777" w:rsidR="00A62D99" w:rsidRPr="008550E0" w:rsidRDefault="00881167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1 180,00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  <w:tc>
          <w:tcPr>
            <w:tcW w:w="1560" w:type="dxa"/>
            <w:tcBorders>
              <w:top w:val="single" w:sz="4" w:space="0" w:color="7EAEB6" w:themeColor="background2"/>
              <w:bottom w:val="single" w:sz="4" w:space="0" w:color="7EAEB6" w:themeColor="background2"/>
            </w:tcBorders>
            <w:shd w:val="clear" w:color="auto" w:fill="auto"/>
          </w:tcPr>
          <w:p w14:paraId="092150CA" w14:textId="77777777" w:rsidR="00A62D99" w:rsidRPr="008550E0" w:rsidRDefault="00463552" w:rsidP="002C7BE8">
            <w:pPr>
              <w:jc w:val="right"/>
              <w:rPr>
                <w:rFonts w:ascii="Open Sans" w:hAnsi="Open Sans" w:cs="Open Sans"/>
                <w:sz w:val="16"/>
                <w:szCs w:val="18"/>
              </w:rPr>
            </w:pPr>
            <w:r>
              <w:rPr>
                <w:rFonts w:ascii="Open Sans" w:hAnsi="Open Sans" w:cs="Open Sans"/>
                <w:sz w:val="16"/>
                <w:szCs w:val="18"/>
              </w:rPr>
              <w:t>1 800,00</w:t>
            </w:r>
            <w:r w:rsidR="00C61FE6" w:rsidRPr="008550E0">
              <w:rPr>
                <w:rFonts w:ascii="Open Sans" w:hAnsi="Open Sans" w:cs="Open Sans"/>
                <w:sz w:val="16"/>
                <w:szCs w:val="18"/>
              </w:rPr>
              <w:t xml:space="preserve">  Kč</w:t>
            </w:r>
          </w:p>
        </w:tc>
      </w:tr>
    </w:tbl>
    <w:p w14:paraId="4F27C234" w14:textId="77777777" w:rsidR="00A62D99" w:rsidRPr="008550E0" w:rsidRDefault="00A62D99" w:rsidP="004D2A99">
      <w:pP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43522699" w14:textId="77777777" w:rsidR="00A62D99" w:rsidRPr="00D918E2" w:rsidRDefault="00BE231F" w:rsidP="00FC1108">
      <w:pPr>
        <w:spacing w:after="0"/>
        <w:rPr>
          <w:rStyle w:val="Siln"/>
          <w:b w:val="0"/>
          <w:bCs w:val="0"/>
          <w:color w:val="000000" w:themeColor="text1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Způsob platby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: 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Platba bank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ovním</w:t>
      </w:r>
      <w:r w:rsidR="009927D1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 xml:space="preserve"> p</w:t>
      </w:r>
      <w:r>
        <w:rPr>
          <w:rStyle w:val="Siln"/>
          <w:rFonts w:ascii="Open Sans" w:hAnsi="Open Sans" w:cs="Open Sans"/>
          <w:color w:val="000000" w:themeColor="text1"/>
          <w:sz w:val="16"/>
          <w:szCs w:val="20"/>
        </w:rPr>
        <w:t>řevodem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Doba splatnosti: </w:t>
      </w:r>
      <w:r w:rsidR="00C61FE6" w:rsidRPr="008550E0">
        <w:rPr>
          <w:rStyle w:val="Siln"/>
          <w:rFonts w:ascii="Open Sans" w:hAnsi="Open Sans" w:cs="Open Sans"/>
          <w:color w:val="000000" w:themeColor="text1"/>
          <w:sz w:val="16"/>
          <w:szCs w:val="20"/>
        </w:rPr>
        <w:t>15 dní</w:t>
      </w:r>
      <w:r w:rsidR="00BD3D07">
        <w:rPr>
          <w:rStyle w:val="Siln"/>
          <w:rFonts w:ascii="Open Sans" w:hAnsi="Open Sans" w:cs="Open Sans"/>
          <w:color w:val="000000" w:themeColor="text1"/>
          <w:sz w:val="16"/>
          <w:szCs w:val="20"/>
        </w:rPr>
        <w:br/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Všechny uvedené ceny ve smlouvě jsou bez D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P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H, není-li uvedeno jinak. </w:t>
      </w:r>
      <w:r w:rsidR="00CC2A34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Odběratel</w:t>
      </w: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 xml:space="preserve"> je povinen zaplatit k cenám rovněž DPH v aktuální sazbě.</w:t>
      </w:r>
      <w:r w:rsidR="00BD3D07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22F4" w14:paraId="21652B38" w14:textId="77777777" w:rsidTr="004D2A99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419F9007" w14:textId="77777777" w:rsidR="00A62D99" w:rsidRPr="008550E0" w:rsidRDefault="00A62D99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</w:tc>
      </w:tr>
    </w:tbl>
    <w:p w14:paraId="4137D28B" w14:textId="77777777" w:rsidR="00A62D99" w:rsidRPr="00DF602B" w:rsidRDefault="00BE231F" w:rsidP="003D1A10">
      <w:pPr>
        <w:pStyle w:val="Odstavecseseznamem"/>
        <w:numPr>
          <w:ilvl w:val="0"/>
          <w:numId w:val="19"/>
        </w:numPr>
        <w:ind w:left="0" w:hanging="1"/>
        <w:rPr>
          <w:rFonts w:ascii="Open Sans" w:eastAsiaTheme="majorEastAsia" w:hAnsi="Open Sans" w:cs="Open Sans"/>
          <w:b/>
          <w:bCs/>
          <w:sz w:val="22"/>
        </w:rPr>
      </w:pPr>
      <w:r w:rsidRPr="00DF602B">
        <w:rPr>
          <w:rFonts w:ascii="Open Sans" w:eastAsiaTheme="majorEastAsia" w:hAnsi="Open Sans" w:cs="Open Sans"/>
          <w:b/>
          <w:bCs/>
          <w:sz w:val="22"/>
        </w:rPr>
        <w:t>M</w:t>
      </w:r>
      <w:r w:rsidR="00D918E2">
        <w:rPr>
          <w:rFonts w:ascii="Open Sans" w:eastAsiaTheme="majorEastAsia" w:hAnsi="Open Sans" w:cs="Open Sans"/>
          <w:b/>
          <w:bCs/>
          <w:sz w:val="22"/>
        </w:rPr>
        <w:t>ís</w:t>
      </w:r>
      <w:r w:rsidRPr="00DF602B">
        <w:rPr>
          <w:rFonts w:ascii="Open Sans" w:eastAsiaTheme="majorEastAsia" w:hAnsi="Open Sans" w:cs="Open Sans"/>
          <w:b/>
          <w:bCs/>
          <w:sz w:val="22"/>
        </w:rPr>
        <w:t>to um</w:t>
      </w:r>
      <w:r w:rsidR="00D918E2">
        <w:rPr>
          <w:rFonts w:ascii="Open Sans" w:eastAsiaTheme="majorEastAsia" w:hAnsi="Open Sans" w:cs="Open Sans"/>
          <w:b/>
          <w:bCs/>
          <w:sz w:val="22"/>
        </w:rPr>
        <w:t>ístění</w:t>
      </w:r>
      <w:r w:rsidRPr="00DF602B">
        <w:rPr>
          <w:rFonts w:ascii="Open Sans" w:eastAsiaTheme="majorEastAsia" w:hAnsi="Open Sans" w:cs="Open Sans"/>
          <w:b/>
          <w:bCs/>
          <w:sz w:val="22"/>
        </w:rPr>
        <w:t>/poskytov</w:t>
      </w:r>
      <w:r w:rsidR="00D918E2">
        <w:rPr>
          <w:rFonts w:ascii="Open Sans" w:eastAsiaTheme="majorEastAsia" w:hAnsi="Open Sans" w:cs="Open Sans"/>
          <w:b/>
          <w:bCs/>
          <w:sz w:val="22"/>
        </w:rPr>
        <w:t>á</w:t>
      </w:r>
      <w:r w:rsidRPr="00DF602B">
        <w:rPr>
          <w:rFonts w:ascii="Open Sans" w:eastAsiaTheme="majorEastAsia" w:hAnsi="Open Sans" w:cs="Open Sans"/>
          <w:b/>
          <w:bCs/>
          <w:sz w:val="22"/>
        </w:rPr>
        <w:t>n</w:t>
      </w:r>
      <w:r w:rsidR="00D918E2">
        <w:rPr>
          <w:rFonts w:ascii="Open Sans" w:eastAsiaTheme="majorEastAsia" w:hAnsi="Open Sans" w:cs="Open Sans"/>
          <w:b/>
          <w:bCs/>
          <w:sz w:val="22"/>
        </w:rPr>
        <w:t>í</w:t>
      </w:r>
      <w:r w:rsidRPr="00DF602B">
        <w:rPr>
          <w:rFonts w:ascii="Open Sans" w:eastAsiaTheme="majorEastAsia" w:hAnsi="Open Sans" w:cs="Open Sans"/>
          <w:b/>
          <w:bCs/>
          <w:sz w:val="22"/>
        </w:rPr>
        <w:t xml:space="preserve"> služeb,</w:t>
      </w:r>
      <w:r w:rsidR="00DF602B">
        <w:rPr>
          <w:rFonts w:ascii="Open Sans" w:eastAsiaTheme="majorEastAsia" w:hAnsi="Open Sans" w:cs="Open Sans"/>
          <w:b/>
          <w:bCs/>
          <w:sz w:val="22"/>
        </w:rPr>
        <w:t xml:space="preserve"> </w:t>
      </w:r>
      <w:r w:rsidR="00D918E2">
        <w:rPr>
          <w:rFonts w:ascii="Open Sans" w:eastAsiaTheme="majorEastAsia" w:hAnsi="Open Sans" w:cs="Open Sans"/>
          <w:b/>
          <w:bCs/>
          <w:sz w:val="22"/>
        </w:rPr>
        <w:t>odpovědné kontaktní osoby</w:t>
      </w:r>
    </w:p>
    <w:p w14:paraId="1594F81D" w14:textId="77777777" w:rsidR="00A62D99" w:rsidRPr="008550E0" w:rsidRDefault="00BE231F" w:rsidP="004D48E5">
      <w:pPr>
        <w:pStyle w:val="Odstavecseseznamem"/>
        <w:numPr>
          <w:ilvl w:val="0"/>
          <w:numId w:val="12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Místo umístění/instalace zařízení</w:t>
      </w: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22F4" w14:paraId="012EB2C1" w14:textId="77777777" w:rsidTr="004A4E75">
        <w:tc>
          <w:tcPr>
            <w:tcW w:w="4672" w:type="dxa"/>
          </w:tcPr>
          <w:p w14:paraId="0EFF2D4E" w14:textId="77777777" w:rsidR="00A62D99" w:rsidRPr="008550E0" w:rsidRDefault="00BE231F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Náz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v: </w:t>
            </w:r>
            <w:r w:rsidR="008F426D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MĚSTSKÉ STŘEDISKO SOC. SLUŽEB OÁZA NOVÉ MĚSTO NAD METUJÍ</w:t>
            </w:r>
          </w:p>
          <w:p w14:paraId="6E79C8B9" w14:textId="77777777" w:rsidR="00A62D99" w:rsidRPr="008550E0" w:rsidRDefault="00BE231F" w:rsidP="004D2A99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Ulic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, č.p.: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T. G. Masaryka 1424</w:t>
            </w:r>
          </w:p>
          <w:p w14:paraId="511654AC" w14:textId="77777777" w:rsidR="00BA6613" w:rsidRDefault="00BE231F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M</w:t>
            </w:r>
            <w:r w:rsidR="00D918E2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ě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sto: </w:t>
            </w:r>
            <w:r w:rsidRPr="008550E0"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>Nové Město nad Metují</w:t>
            </w:r>
          </w:p>
          <w:p w14:paraId="60BB20E0" w14:textId="77777777" w:rsidR="00A62D99" w:rsidRPr="008550E0" w:rsidRDefault="00BE231F" w:rsidP="00BA6613">
            <w:pPr>
              <w:jc w:val="both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 w:rsidRPr="002A663A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PSČ:</w:t>
            </w:r>
            <w:r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  <w:t xml:space="preserve"> 54901</w:t>
            </w:r>
          </w:p>
        </w:tc>
        <w:tc>
          <w:tcPr>
            <w:tcW w:w="4672" w:type="dxa"/>
          </w:tcPr>
          <w:p w14:paraId="05E91BC7" w14:textId="77777777" w:rsidR="007761ED" w:rsidRDefault="00BE231F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Budova: </w:t>
            </w:r>
          </w:p>
          <w:p w14:paraId="5ADB5212" w14:textId="77777777" w:rsidR="007761ED" w:rsidRDefault="00BE231F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Patro: </w:t>
            </w:r>
          </w:p>
          <w:p w14:paraId="2AE85FE5" w14:textId="77777777" w:rsidR="007761ED" w:rsidRDefault="00BE231F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Místnost: </w:t>
            </w:r>
          </w:p>
          <w:p w14:paraId="2FB3A87D" w14:textId="77777777" w:rsidR="007761ED" w:rsidRDefault="00BE231F" w:rsidP="00452A99">
            <w:pPr>
              <w:pStyle w:val="Bezmezer"/>
              <w:rPr>
                <w:rStyle w:val="Siln"/>
                <w:rFonts w:ascii="Open Sans" w:hAnsi="Open Sans" w:cs="Open Sans"/>
                <w:color w:val="000000" w:themeColor="text1"/>
                <w:sz w:val="16"/>
                <w:szCs w:val="20"/>
              </w:rPr>
            </w:pPr>
            <w:r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Oddělení:  </w:t>
            </w:r>
          </w:p>
          <w:p w14:paraId="1A538427" w14:textId="77777777" w:rsidR="001F7B2D" w:rsidRDefault="001F7B2D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</w:p>
          <w:p w14:paraId="11017D40" w14:textId="77777777" w:rsidR="00A62D99" w:rsidRPr="008550E0" w:rsidRDefault="00BE231F" w:rsidP="00452A99">
            <w:pPr>
              <w:pStyle w:val="Bezmezer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Doba p</w:t>
            </w:r>
            <w:r w:rsidR="006454BE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řevzetí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 xml:space="preserve"> (od-do/mimo):</w:t>
            </w:r>
          </w:p>
        </w:tc>
      </w:tr>
    </w:tbl>
    <w:p w14:paraId="778C59EC" w14:textId="77777777" w:rsidR="00A62D99" w:rsidRPr="008550E0" w:rsidRDefault="00A62D99" w:rsidP="006A0BB7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</w:p>
    <w:p w14:paraId="5E629B55" w14:textId="77777777" w:rsidR="00A62D99" w:rsidRPr="008550E0" w:rsidRDefault="00BE231F" w:rsidP="004D48E5">
      <w:pPr>
        <w:pStyle w:val="Odstavecseseznamem"/>
        <w:numPr>
          <w:ilvl w:val="0"/>
          <w:numId w:val="13"/>
        </w:numPr>
        <w:jc w:val="both"/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</w:pPr>
      <w:r>
        <w:rPr>
          <w:rFonts w:ascii="Open Sans" w:eastAsiaTheme="majorEastAsia" w:hAnsi="Open Sans" w:cs="Open Sans"/>
          <w:color w:val="007689" w:themeColor="accent1" w:themeShade="BF"/>
          <w:sz w:val="20"/>
          <w:szCs w:val="20"/>
        </w:rPr>
        <w:t>Odpovědná kontaktní osoba Odběratele k zařízení</w:t>
      </w:r>
    </w:p>
    <w:p w14:paraId="07EE0724" w14:textId="77777777" w:rsidR="00A62D99" w:rsidRPr="008550E0" w:rsidRDefault="00BE231F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Za poskytnutí údajů o technických podmínkách instalace a provozu zařízení za odběratele odpovídá</w:t>
      </w:r>
      <w:r w:rsidR="009927D1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:</w:t>
      </w:r>
    </w:p>
    <w:p w14:paraId="51949BD6" w14:textId="3B1ACB12" w:rsidR="00A62D99" w:rsidRPr="008550E0" w:rsidRDefault="00BE231F" w:rsidP="004A4E75">
      <w:pPr>
        <w:spacing w:after="0"/>
        <w:jc w:val="both"/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</w:pPr>
      <w:r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Jmé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no:</w:t>
      </w:r>
      <w:r w:rsidR="00C61FE6"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  <w:r w:rsidR="00451B94">
        <w:rPr>
          <w:rFonts w:ascii="Open Sans" w:hAnsi="Open Sans" w:cs="Open Sans"/>
          <w:b/>
          <w:bCs/>
          <w:sz w:val="16"/>
          <w:szCs w:val="20"/>
        </w:rPr>
        <w:t xml:space="preserve"> </w:t>
      </w:r>
    </w:p>
    <w:p w14:paraId="17ADA400" w14:textId="77777777" w:rsidR="009B3869" w:rsidRDefault="00BE231F" w:rsidP="004A4E75">
      <w:pPr>
        <w:spacing w:after="0"/>
        <w:jc w:val="both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Telef</w:t>
      </w:r>
      <w:r w:rsidR="006454B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o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>n:</w:t>
      </w:r>
      <w:r w:rsidRPr="008550E0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20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322F4" w14:paraId="6685509E" w14:textId="77777777" w:rsidTr="004A4E75">
        <w:tc>
          <w:tcPr>
            <w:tcW w:w="9344" w:type="dxa"/>
            <w:tcBorders>
              <w:top w:val="nil"/>
              <w:left w:val="nil"/>
              <w:bottom w:val="single" w:sz="4" w:space="0" w:color="7EAEB6" w:themeColor="background2"/>
              <w:right w:val="nil"/>
            </w:tcBorders>
          </w:tcPr>
          <w:p w14:paraId="3031187D" w14:textId="734677B1" w:rsidR="00A62D99" w:rsidRPr="008550E0" w:rsidRDefault="00BE231F" w:rsidP="004A4E75">
            <w:pPr>
              <w:jc w:val="both"/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</w:pP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>E-mail:</w:t>
            </w:r>
            <w:r w:rsidRPr="008550E0">
              <w:rPr>
                <w:rStyle w:val="Siln"/>
                <w:rFonts w:ascii="Open Sans" w:hAnsi="Open Sans" w:cs="Open Sans"/>
                <w:b w:val="0"/>
                <w:bCs w:val="0"/>
                <w:color w:val="000000" w:themeColor="text1"/>
                <w:sz w:val="16"/>
                <w:szCs w:val="20"/>
              </w:rPr>
              <w:tab/>
            </w:r>
            <w:bookmarkStart w:id="1" w:name="_Hlk118888997"/>
          </w:p>
        </w:tc>
      </w:tr>
    </w:tbl>
    <w:bookmarkEnd w:id="1"/>
    <w:p w14:paraId="2372BC1B" w14:textId="77777777" w:rsidR="00532F6A" w:rsidRPr="00532F6A" w:rsidRDefault="00BE231F" w:rsidP="00532F6A">
      <w:pPr>
        <w:pStyle w:val="Odstavecseseznamem"/>
        <w:keepNext/>
        <w:keepLines/>
        <w:numPr>
          <w:ilvl w:val="0"/>
          <w:numId w:val="17"/>
        </w:numPr>
        <w:spacing w:after="0"/>
        <w:ind w:left="0" w:hanging="11"/>
        <w:rPr>
          <w:rStyle w:val="Siln"/>
          <w:rFonts w:ascii="Open Sans" w:eastAsiaTheme="majorEastAsia" w:hAnsi="Open Sans" w:cs="Open Sans"/>
          <w:sz w:val="22"/>
        </w:rPr>
      </w:pPr>
      <w:r>
        <w:rPr>
          <w:rFonts w:ascii="Open Sans" w:eastAsiaTheme="majorEastAsia" w:hAnsi="Open Sans" w:cs="Open Sans"/>
          <w:b/>
          <w:bCs/>
          <w:sz w:val="22"/>
        </w:rPr>
        <w:lastRenderedPageBreak/>
        <w:t>Závěrečné prohlášení</w:t>
      </w:r>
      <w:r w:rsidR="00794749" w:rsidRPr="00DF602B">
        <w:rPr>
          <w:rFonts w:ascii="Open Sans" w:eastAsiaTheme="majorEastAsia" w:hAnsi="Open Sans" w:cs="Open Sans"/>
          <w:b/>
          <w:bCs/>
          <w:sz w:val="22"/>
        </w:rPr>
        <w:t xml:space="preserve"> a podpisy</w:t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E85017">
        <w:rPr>
          <w:rFonts w:ascii="Open Sans" w:eastAsiaTheme="majorEastAsia" w:hAnsi="Open Sans" w:cs="Open Sans"/>
          <w:b/>
          <w:bCs/>
          <w:sz w:val="22"/>
        </w:rPr>
        <w:br/>
      </w:r>
      <w:r w:rsidR="006E1EBC"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Práva a povinnosti stran se řídí touto smlouvou, jejími přílohami a obchodními podmínkami dostupnými na adrese </w:t>
      </w:r>
      <w:hyperlink r:id="rId14" w:history="1">
        <w:r w:rsidR="006E1EBC" w:rsidRPr="000D683A">
          <w:rPr>
            <w:rStyle w:val="Hypertextovodkaz"/>
            <w:rFonts w:ascii="Open Sans" w:hAnsi="Open Sans" w:cs="Open Sans"/>
            <w:sz w:val="16"/>
            <w:szCs w:val="16"/>
          </w:rPr>
          <w:t>https://www.konicaminolta.cz/cs-cz/business-conditions</w:t>
        </w:r>
      </w:hyperlink>
      <w:r w:rsidR="006E1EBC"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pod příslušným názvem smlouvy Svým podpisem strany prohlašují, že se seznámil</w:t>
      </w:r>
      <w:r w:rsidR="005E652E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>y</w:t>
      </w:r>
      <w:r w:rsidR="006E1EBC" w:rsidRPr="000D683A">
        <w:rPr>
          <w:rStyle w:val="Siln"/>
          <w:rFonts w:ascii="Open Sans" w:hAnsi="Open Sans" w:cs="Open Sans"/>
          <w:b w:val="0"/>
          <w:bCs w:val="0"/>
          <w:color w:val="000000" w:themeColor="text1"/>
          <w:sz w:val="16"/>
          <w:szCs w:val="16"/>
        </w:rPr>
        <w:t xml:space="preserve"> s obsahem kompletní smluvní dokumentace, včetně obchodních podmínek, což stvrzují svými podpisy.</w:t>
      </w:r>
    </w:p>
    <w:p w14:paraId="03A71135" w14:textId="77777777" w:rsidR="00532F6A" w:rsidRDefault="00BE231F" w:rsidP="00532F6A">
      <w:pPr>
        <w:keepNext/>
        <w:keepLines/>
        <w:spacing w:after="0"/>
        <w:rPr>
          <w:rStyle w:val="Siln"/>
          <w:rFonts w:ascii="Open Sans" w:eastAsiaTheme="majorEastAsia" w:hAnsi="Open Sans" w:cs="Open Sans"/>
          <w:sz w:val="24"/>
          <w:szCs w:val="24"/>
        </w:rPr>
      </w:pPr>
      <w:r>
        <w:rPr>
          <w:rFonts w:ascii="Open Sans" w:hAnsi="Open Sans" w:cs="Open Sans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E25D01F" wp14:editId="4BAE0609">
                <wp:simplePos x="0" y="0"/>
                <wp:positionH relativeFrom="column">
                  <wp:posOffset>3389630</wp:posOffset>
                </wp:positionH>
                <wp:positionV relativeFrom="paragraph">
                  <wp:posOffset>181610</wp:posOffset>
                </wp:positionV>
                <wp:extent cx="931545" cy="347345"/>
                <wp:effectExtent l="1270" t="0" r="635" b="0"/>
                <wp:wrapNone/>
                <wp:docPr id="107" name="Textové pole 2068376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0E49D" w14:textId="77777777" w:rsidR="00532F6A" w:rsidRPr="001D5732" w:rsidRDefault="00BE231F" w:rsidP="00532F6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D5732">
                              <w:rPr>
                                <w:color w:val="FFFFFF" w:themeColor="background1"/>
                              </w:rPr>
                              <w:t>\datumkm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D01F" id="Textové pole 2068376209" o:spid="_x0000_s1026" type="#_x0000_t202" style="position:absolute;margin-left:266.9pt;margin-top:14.3pt;width:73.35pt;height:2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3D1Q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" filled="f" stroked="f">
                <v:textbox>
                  <w:txbxContent>
                    <w:p w14:paraId="4030E49D" w14:textId="77777777" w:rsidR="00532F6A" w:rsidRPr="001D5732" w:rsidRDefault="00BE231F" w:rsidP="00532F6A">
                      <w:pPr>
                        <w:rPr>
                          <w:color w:val="FFFFFF" w:themeColor="background1"/>
                        </w:rPr>
                      </w:pPr>
                      <w:r w:rsidRPr="001D5732">
                        <w:rPr>
                          <w:color w:val="FFFFFF" w:themeColor="background1"/>
                        </w:rPr>
                        <w:t>\datumkm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322F4" w14:paraId="362B5C2F" w14:textId="77777777" w:rsidTr="00C345ED">
        <w:tc>
          <w:tcPr>
            <w:tcW w:w="467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</w:tblGrid>
            <w:tr w:rsidR="006322F4" w14:paraId="08B27D14" w14:textId="77777777" w:rsidTr="00C345ED">
              <w:tc>
                <w:tcPr>
                  <w:tcW w:w="4446" w:type="dxa"/>
                </w:tcPr>
                <w:p w14:paraId="3B4BD6FA" w14:textId="77777777" w:rsidR="00532F6A" w:rsidRDefault="00BE231F" w:rsidP="00C345ED">
                  <w:pPr>
                    <w:keepNext/>
                    <w:keepLines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sz w:val="16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0288" behindDoc="0" locked="0" layoutInCell="1" allowOverlap="1" wp14:anchorId="6E2A59C3" wp14:editId="69C28D84">
                            <wp:simplePos x="0" y="0"/>
                            <wp:positionH relativeFrom="column">
                              <wp:posOffset>184150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931545" cy="347345"/>
                            <wp:effectExtent l="0" t="0" r="0" b="0"/>
                            <wp:wrapNone/>
                            <wp:docPr id="108" name="Textové pole 20860982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31545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92B3DBB" w14:textId="77777777" w:rsidR="00532F6A" w:rsidRPr="001D5732" w:rsidRDefault="00BE231F" w:rsidP="00532F6A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\datumzak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E2A59C3" id="Textové pole 2086098290" o:spid="_x0000_s1027" type="#_x0000_t202" style="position:absolute;margin-left:14.5pt;margin-top:2.15pt;width:73.35pt;height:27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" filled="f" stroked="f">
                            <v:textbox>
                              <w:txbxContent>
                                <w:p w14:paraId="792B3DBB" w14:textId="77777777" w:rsidR="00532F6A" w:rsidRPr="001D5732" w:rsidRDefault="00BE231F" w:rsidP="00532F6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\datumzak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</w:t>
                  </w:r>
                  <w:bookmarkStart w:id="2" w:name="ES_3a443495-b17d-4c16-9608-e3058a3d8014"/>
                  <w:bookmarkEnd w:id="2"/>
                </w:p>
                <w:p w14:paraId="6782FB8D" w14:textId="77777777" w:rsidR="00532F6A" w:rsidRPr="008550E0" w:rsidRDefault="00BE231F" w:rsidP="00C345ED">
                  <w:pPr>
                    <w:keepNext/>
                    <w:keepLines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D</w: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ne</w:t>
                  </w: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:</w: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r w:rsidR="00AE1B41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……………………………………………………………….</w:t>
                  </w:r>
                </w:p>
                <w:p w14:paraId="26F93C0C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42815A72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7777A931" w14:textId="77777777" w:rsidR="00532F6A" w:rsidRPr="008550E0" w:rsidRDefault="00BE231F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sz w:val="16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allowOverlap="1" wp14:anchorId="67BBEE92" wp14:editId="2FBC4D47">
                            <wp:simplePos x="0" y="0"/>
                            <wp:positionH relativeFrom="column">
                              <wp:posOffset>220980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2297430" cy="347345"/>
                            <wp:effectExtent l="0" t="4445" r="0" b="635"/>
                            <wp:wrapNone/>
                            <wp:docPr id="109" name="Textové pole 14642928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7430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4ED2A7" w14:textId="77777777" w:rsidR="00532F6A" w:rsidRPr="001D5732" w:rsidRDefault="00BE231F" w:rsidP="00532F6A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\podpiszak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BBEE92" id="Textové pole 1464292866" o:spid="_x0000_s1028" type="#_x0000_t202" style="position:absolute;margin-left:17.4pt;margin-top:7.1pt;width:180.9pt;height:27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" filled="f" stroked="f">
                            <v:textbox>
                              <w:txbxContent>
                                <w:p w14:paraId="234ED2A7" w14:textId="77777777" w:rsidR="00532F6A" w:rsidRPr="001D5732" w:rsidRDefault="00BE231F" w:rsidP="00532F6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\podpiszak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4A2BE94" w14:textId="77777777" w:rsidR="00532F6A" w:rsidRDefault="00BE231F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  </w:t>
                  </w:r>
                  <w:bookmarkStart w:id="3" w:name="ES_5706d9a0-30e7-40e5-8e8f-e19052b78572"/>
                  <w:bookmarkEnd w:id="3"/>
                </w:p>
                <w:p w14:paraId="3275FE52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73AA5F5C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6A1948E0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670DAE56" w14:textId="77777777" w:rsidR="00532F6A" w:rsidRPr="008550E0" w:rsidRDefault="00BE231F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Mgr. Jana Balcarová, ředitelka</w:t>
                  </w:r>
                </w:p>
                <w:p w14:paraId="12E607D7" w14:textId="77777777" w:rsidR="00532F6A" w:rsidRDefault="00BE231F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MĚSTSKÉ STŘEDISKO SOC. SLUŽEB OÁZA NOVÉ MĚSTO NAD METUJÍ</w:t>
                  </w:r>
                </w:p>
                <w:p w14:paraId="1DC77A7B" w14:textId="77777777" w:rsidR="00532F6A" w:rsidRDefault="00532F6A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eastAsiaTheme="majorEastAsia" w:hAnsi="Open Sans" w:cs="Open Sans"/>
                      <w:sz w:val="24"/>
                      <w:szCs w:val="24"/>
                    </w:rPr>
                  </w:pPr>
                </w:p>
              </w:tc>
            </w:tr>
          </w:tbl>
          <w:p w14:paraId="42752B2D" w14:textId="77777777" w:rsidR="00532F6A" w:rsidRDefault="00532F6A" w:rsidP="00C345ED">
            <w:pPr>
              <w:keepNext/>
              <w:keepLines/>
              <w:rPr>
                <w:rStyle w:val="Siln"/>
                <w:rFonts w:ascii="Open Sans" w:eastAsiaTheme="majorEastAsia" w:hAnsi="Open Sans" w:cs="Open Sans"/>
                <w:sz w:val="24"/>
                <w:szCs w:val="24"/>
              </w:rPr>
            </w:pPr>
          </w:p>
        </w:tc>
        <w:tc>
          <w:tcPr>
            <w:tcW w:w="4672" w:type="dxa"/>
          </w:tcPr>
          <w:tbl>
            <w:tblPr>
              <w:tblStyle w:val="Mkatabulky"/>
              <w:tblpPr w:leftFromText="141" w:rightFromText="141" w:vertAnchor="text" w:horzAnchor="page" w:tblpX="6029" w:tblpY="-248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56"/>
            </w:tblGrid>
            <w:tr w:rsidR="006322F4" w14:paraId="5D46F79A" w14:textId="77777777" w:rsidTr="00C345ED">
              <w:trPr>
                <w:trHeight w:val="3175"/>
              </w:trPr>
              <w:tc>
                <w:tcPr>
                  <w:tcW w:w="4935" w:type="dxa"/>
                </w:tcPr>
                <w:p w14:paraId="24063F0E" w14:textId="77777777" w:rsidR="00532F6A" w:rsidRDefault="00BE231F" w:rsidP="00C345ED">
                  <w:pPr>
                    <w:keepNext/>
                    <w:keepLines/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</w:t>
                  </w:r>
                  <w:bookmarkStart w:id="4" w:name="ES_84cb2b3d-42db-42d4-8ce1-ed9a82e9e455"/>
                  <w:bookmarkEnd w:id="4"/>
                </w:p>
                <w:p w14:paraId="1EADD088" w14:textId="77777777" w:rsidR="00532F6A" w:rsidRPr="008550E0" w:rsidRDefault="00BE231F" w:rsidP="00C345ED">
                  <w:pPr>
                    <w:keepNext/>
                    <w:keepLines/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D</w:t>
                  </w: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ne</w:t>
                  </w:r>
                  <w:r w:rsidRPr="008550E0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: </w:t>
                  </w:r>
                  <w:r w:rsidR="00AE1B41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……………………………………………………………….</w:t>
                  </w:r>
                </w:p>
                <w:p w14:paraId="0D25C016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7C46B4D3" w14:textId="77777777" w:rsidR="00532F6A" w:rsidRPr="008550E0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3F9402A1" w14:textId="77777777" w:rsidR="00532F6A" w:rsidRPr="008550E0" w:rsidRDefault="00BE231F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Fonts w:ascii="Open Sans" w:hAnsi="Open Sans" w:cs="Open Sans"/>
                      <w:noProof/>
                      <w:sz w:val="16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384" behindDoc="0" locked="0" layoutInCell="1" allowOverlap="1" wp14:anchorId="65ED6865" wp14:editId="5FCACF18">
                            <wp:simplePos x="0" y="0"/>
                            <wp:positionH relativeFrom="column">
                              <wp:posOffset>203200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2297430" cy="347345"/>
                            <wp:effectExtent l="635" t="2540" r="0" b="2540"/>
                            <wp:wrapNone/>
                            <wp:docPr id="110" name="Textové pole 20439898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97430" cy="34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A7DA389" w14:textId="77777777" w:rsidR="00532F6A" w:rsidRPr="001D5732" w:rsidRDefault="00BE231F" w:rsidP="00532F6A">
                                        <w:pPr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 w:rsidRPr="001D5732">
                                          <w:rPr>
                                            <w:color w:val="FFFFFF" w:themeColor="background1"/>
                                          </w:rPr>
                                          <w:t>\podpiskm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ED6865" id="Textové pole 2043989887" o:spid="_x0000_s1029" type="#_x0000_t202" style="position:absolute;left:0;text-align:left;margin-left:16pt;margin-top:7.2pt;width:180.9pt;height:2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" filled="f" stroked="f">
                            <v:textbox>
                              <w:txbxContent>
                                <w:p w14:paraId="2A7DA389" w14:textId="77777777" w:rsidR="00532F6A" w:rsidRPr="001D5732" w:rsidRDefault="00BE231F" w:rsidP="00532F6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D5732">
                                    <w:rPr>
                                      <w:color w:val="FFFFFF" w:themeColor="background1"/>
                                    </w:rPr>
                                    <w:t>\podpiskm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2C35BD9F" w14:textId="77777777" w:rsidR="00532F6A" w:rsidRDefault="00BE231F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           </w:t>
                  </w:r>
                  <w:bookmarkStart w:id="5" w:name="ES_3dceae7b-1991-49f8-b21b-a0be9e670ae2"/>
                  <w:bookmarkEnd w:id="5"/>
                </w:p>
                <w:p w14:paraId="24B83C27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4AE87145" w14:textId="77777777" w:rsidR="00532F6A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524E3A62" w14:textId="77777777" w:rsidR="00532F6A" w:rsidRPr="00547826" w:rsidRDefault="00532F6A" w:rsidP="00C345ED">
                  <w:pPr>
                    <w:keepNext/>
                    <w:keepLines/>
                    <w:pBdr>
                      <w:bottom w:val="single" w:sz="12" w:space="1" w:color="auto"/>
                    </w:pBdr>
                    <w:jc w:val="both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</w:p>
                <w:p w14:paraId="1E22A509" w14:textId="1FCB7CDD" w:rsidR="00532F6A" w:rsidRPr="004E0FE3" w:rsidRDefault="009B3869" w:rsidP="00C345ED">
                  <w:pPr>
                    <w:keepNext/>
                    <w:keepLines/>
                    <w:jc w:val="center"/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</w:pPr>
                  <w:r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 xml:space="preserve"> </w:t>
                  </w:r>
                </w:p>
                <w:p w14:paraId="3221FF2C" w14:textId="77777777" w:rsidR="00532F6A" w:rsidRDefault="00BE231F" w:rsidP="00C345ED">
                  <w:pPr>
                    <w:pStyle w:val="Odstavecseseznamem"/>
                    <w:keepNext/>
                    <w:keepLines/>
                    <w:numPr>
                      <w:ilvl w:val="0"/>
                      <w:numId w:val="0"/>
                    </w:numPr>
                    <w:jc w:val="center"/>
                    <w:rPr>
                      <w:rStyle w:val="Siln"/>
                      <w:rFonts w:ascii="Open Sans" w:eastAsiaTheme="majorEastAsia" w:hAnsi="Open Sans" w:cs="Open Sans"/>
                      <w:sz w:val="24"/>
                      <w:szCs w:val="24"/>
                    </w:rPr>
                  </w:pPr>
                  <w:r w:rsidRPr="006454BE">
                    <w:rPr>
                      <w:rStyle w:val="Siln"/>
                      <w:rFonts w:ascii="Open Sans" w:hAnsi="Open Sans" w:cs="Open Sans"/>
                      <w:b w:val="0"/>
                      <w:bCs w:val="0"/>
                      <w:color w:val="000000" w:themeColor="text1"/>
                      <w:sz w:val="16"/>
                      <w:szCs w:val="20"/>
                    </w:rPr>
                    <w:t>Konica Minolta Business Solutions Czech, spol. s r. o.</w:t>
                  </w:r>
                </w:p>
              </w:tc>
            </w:tr>
          </w:tbl>
          <w:p w14:paraId="0695A6C4" w14:textId="77777777" w:rsidR="00532F6A" w:rsidRDefault="00532F6A" w:rsidP="00C345ED">
            <w:pPr>
              <w:keepNext/>
              <w:keepLines/>
              <w:rPr>
                <w:rStyle w:val="Siln"/>
                <w:rFonts w:ascii="Open Sans" w:eastAsiaTheme="majorEastAsia" w:hAnsi="Open Sans" w:cs="Open Sans"/>
                <w:sz w:val="24"/>
                <w:szCs w:val="24"/>
              </w:rPr>
            </w:pPr>
          </w:p>
        </w:tc>
      </w:tr>
    </w:tbl>
    <w:p w14:paraId="387C4CA5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p w14:paraId="13951A0E" w14:textId="77777777" w:rsidR="00C10DD2" w:rsidRDefault="00C10DD2" w:rsidP="00581439">
      <w:pPr>
        <w:keepNext/>
        <w:keepLines/>
        <w:jc w:val="right"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  <w:bookmarkStart w:id="6" w:name="ES_c8b1ffe0-14ce-40ac-aedf-0ac8fec13932"/>
      <w:bookmarkEnd w:id="6"/>
    </w:p>
    <w:p w14:paraId="5A1542D5" w14:textId="77777777" w:rsidR="00C10DD2" w:rsidRDefault="00C10DD2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  <w:sectPr w:rsidR="00C10DD2" w:rsidSect="00594C7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701" w:right="1134" w:bottom="851" w:left="1418" w:header="794" w:footer="567" w:gutter="0"/>
          <w:pgNumType w:start="1"/>
          <w:cols w:space="284"/>
          <w:docGrid w:linePitch="360"/>
        </w:sectPr>
      </w:pPr>
    </w:p>
    <w:p w14:paraId="7CB1C49C" w14:textId="77777777" w:rsidR="008F426D" w:rsidRDefault="008F426D" w:rsidP="00581439">
      <w:pPr>
        <w:keepNext/>
        <w:keepLines/>
        <w:rPr>
          <w:rStyle w:val="Siln"/>
          <w:rFonts w:ascii="Open Sans" w:hAnsi="Open Sans" w:cs="Open Sans"/>
          <w:color w:val="000000" w:themeColor="text1"/>
          <w:sz w:val="16"/>
          <w:szCs w:val="20"/>
        </w:rPr>
      </w:pPr>
    </w:p>
    <w:sectPr w:rsidR="008F426D" w:rsidSect="00594C73">
      <w:type w:val="continuous"/>
      <w:pgSz w:w="11906" w:h="16838" w:code="9"/>
      <w:pgMar w:top="1701" w:right="1134" w:bottom="851" w:left="1418" w:header="794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8BBD" w14:textId="77777777" w:rsidR="00BE231F" w:rsidRDefault="00BE231F">
      <w:pPr>
        <w:spacing w:after="0" w:line="240" w:lineRule="auto"/>
      </w:pPr>
      <w:r>
        <w:separator/>
      </w:r>
    </w:p>
  </w:endnote>
  <w:endnote w:type="continuationSeparator" w:id="0">
    <w:p w14:paraId="6BBAD599" w14:textId="77777777" w:rsidR="00BE231F" w:rsidRDefault="00BE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ate Pro Light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ate Pro">
    <w:altName w:val="Calibri"/>
    <w:panose1 w:val="00000000000000000000"/>
    <w:charset w:val="00"/>
    <w:family w:val="modern"/>
    <w:notTrueType/>
    <w:pitch w:val="variable"/>
    <w:sig w:usb0="A00000AF" w:usb1="5000205B" w:usb2="00000004" w:usb3="00000000" w:csb0="0000009B" w:csb1="00000000"/>
  </w:font>
  <w:font w:name="Slate Pro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Light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Slate Pro Medium Condensed">
    <w:altName w:val="Calibri"/>
    <w:panose1 w:val="00000000000000000000"/>
    <w:charset w:val="00"/>
    <w:family w:val="swiss"/>
    <w:notTrueType/>
    <w:pitch w:val="variable"/>
    <w:sig w:usb0="A00000AF" w:usb1="5000205B" w:usb2="00000004" w:usb3="00000000" w:csb0="0000009B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5E2CA" w14:textId="43C19216" w:rsidR="00A9258F" w:rsidRPr="00546765" w:rsidRDefault="00BE231F" w:rsidP="00A9258F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249199131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2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9B3869">
          <w:rPr>
            <w:rFonts w:ascii="Open Sans" w:hAnsi="Open Sans" w:cs="Open Sans"/>
            <w:noProof/>
            <w:sz w:val="14"/>
            <w:szCs w:val="18"/>
          </w:rPr>
          <w:t>3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23AA273E" w14:textId="77777777" w:rsidR="00D87764" w:rsidRPr="00A9258F" w:rsidRDefault="00D87764" w:rsidP="00A925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E49DE" w14:textId="62094C35" w:rsidR="00810DC4" w:rsidRPr="00546765" w:rsidRDefault="00BE231F" w:rsidP="00810DC4">
    <w:pPr>
      <w:pStyle w:val="Zpat"/>
      <w:jc w:val="right"/>
      <w:rPr>
        <w:rFonts w:ascii="Open Sans" w:hAnsi="Open Sans" w:cs="Open Sans"/>
        <w:sz w:val="14"/>
        <w:szCs w:val="18"/>
      </w:rPr>
    </w:pPr>
    <w:r>
      <w:rPr>
        <w:rFonts w:ascii="Open Sans" w:hAnsi="Open Sans" w:cs="Open Sans"/>
        <w:sz w:val="14"/>
        <w:szCs w:val="18"/>
      </w:rPr>
      <w:t xml:space="preserve">SMLOUVA O NÁJMU A POSKYTOVANÍ SLUŽEB, strana </w:t>
    </w:r>
    <w:sdt>
      <w:sdtPr>
        <w:rPr>
          <w:rFonts w:ascii="Open Sans" w:hAnsi="Open Sans" w:cs="Open Sans"/>
          <w:noProof/>
          <w:sz w:val="14"/>
          <w:szCs w:val="18"/>
        </w:rPr>
        <w:id w:val="-1222044819"/>
        <w:docPartObj>
          <w:docPartGallery w:val="Page Numbers (Bottom of Page)"/>
          <w:docPartUnique/>
        </w:docPartObj>
      </w:sdtPr>
      <w:sdtEndPr/>
      <w:sdtContent>
        <w:r w:rsidRPr="002558A5">
          <w:rPr>
            <w:rFonts w:ascii="Open Sans" w:hAnsi="Open Sans" w:cs="Open Sans"/>
            <w:sz w:val="14"/>
            <w:szCs w:val="18"/>
          </w:rPr>
          <w:fldChar w:fldCharType="begin"/>
        </w:r>
        <w:r w:rsidRPr="002558A5">
          <w:rPr>
            <w:rFonts w:ascii="Open Sans" w:hAnsi="Open Sans" w:cs="Open Sans"/>
            <w:sz w:val="14"/>
            <w:szCs w:val="18"/>
          </w:rPr>
          <w:instrText>PAGE   \* MERGEFORMAT</w:instrText>
        </w:r>
        <w:r w:rsidRPr="002558A5">
          <w:rPr>
            <w:rFonts w:ascii="Open Sans" w:hAnsi="Open Sans" w:cs="Open Sans"/>
            <w:sz w:val="14"/>
            <w:szCs w:val="18"/>
          </w:rPr>
          <w:fldChar w:fldCharType="separate"/>
        </w:r>
        <w:r>
          <w:rPr>
            <w:rFonts w:ascii="Open Sans" w:hAnsi="Open Sans" w:cs="Open Sans"/>
            <w:sz w:val="14"/>
            <w:szCs w:val="18"/>
          </w:rPr>
          <w:t>3</w:t>
        </w:r>
        <w:r w:rsidRPr="002558A5">
          <w:rPr>
            <w:rFonts w:ascii="Open Sans" w:hAnsi="Open Sans" w:cs="Open Sans"/>
            <w:sz w:val="14"/>
            <w:szCs w:val="18"/>
          </w:rPr>
          <w:fldChar w:fldCharType="end"/>
        </w:r>
        <w:r>
          <w:rPr>
            <w:rFonts w:ascii="Open Sans" w:hAnsi="Open Sans" w:cs="Open Sans"/>
            <w:sz w:val="14"/>
            <w:szCs w:val="18"/>
          </w:rPr>
          <w:t>/</w:t>
        </w:r>
        <w:r w:rsidR="00C10DD2">
          <w:rPr>
            <w:rFonts w:ascii="Open Sans" w:hAnsi="Open Sans" w:cs="Open Sans"/>
            <w:sz w:val="14"/>
            <w:szCs w:val="18"/>
          </w:rPr>
          <w:fldChar w:fldCharType="begin"/>
        </w:r>
        <w:r w:rsidR="00C10DD2">
          <w:rPr>
            <w:rFonts w:ascii="Open Sans" w:hAnsi="Open Sans" w:cs="Open Sans"/>
            <w:sz w:val="14"/>
            <w:szCs w:val="18"/>
          </w:rPr>
          <w:instrText xml:space="preserve"> SECTIONPAGES   \* MERGEFORMAT </w:instrText>
        </w:r>
        <w:r w:rsidR="00C10DD2">
          <w:rPr>
            <w:rFonts w:ascii="Open Sans" w:hAnsi="Open Sans" w:cs="Open Sans"/>
            <w:sz w:val="14"/>
            <w:szCs w:val="18"/>
          </w:rPr>
          <w:fldChar w:fldCharType="separate"/>
        </w:r>
        <w:r w:rsidR="009B3869">
          <w:rPr>
            <w:rFonts w:ascii="Open Sans" w:hAnsi="Open Sans" w:cs="Open Sans"/>
            <w:noProof/>
            <w:sz w:val="14"/>
            <w:szCs w:val="18"/>
          </w:rPr>
          <w:t>3</w:t>
        </w:r>
        <w:r w:rsidR="00C10DD2">
          <w:rPr>
            <w:rFonts w:ascii="Open Sans" w:hAnsi="Open Sans" w:cs="Open Sans"/>
            <w:sz w:val="14"/>
            <w:szCs w:val="18"/>
          </w:rPr>
          <w:fldChar w:fldCharType="end"/>
        </w:r>
      </w:sdtContent>
    </w:sdt>
  </w:p>
  <w:p w14:paraId="43A4B10D" w14:textId="77777777" w:rsidR="00810DC4" w:rsidRPr="00A9258F" w:rsidRDefault="00810DC4" w:rsidP="00810DC4">
    <w:pPr>
      <w:pStyle w:val="Zpat"/>
    </w:pPr>
  </w:p>
  <w:p w14:paraId="20290CAD" w14:textId="77777777" w:rsidR="00D87764" w:rsidRPr="00A9258F" w:rsidRDefault="00D87764" w:rsidP="00A925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69CA" w14:textId="77777777" w:rsidR="00C43AE1" w:rsidRDefault="00C43A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963D" w14:textId="77777777" w:rsidR="00BE231F" w:rsidRDefault="00BE231F">
      <w:pPr>
        <w:spacing w:after="0" w:line="240" w:lineRule="auto"/>
      </w:pPr>
      <w:r>
        <w:separator/>
      </w:r>
    </w:p>
  </w:footnote>
  <w:footnote w:type="continuationSeparator" w:id="0">
    <w:p w14:paraId="25882FC3" w14:textId="77777777" w:rsidR="00BE231F" w:rsidRDefault="00BE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C42E" w14:textId="77777777" w:rsidR="00A62D99" w:rsidRPr="009C5638" w:rsidRDefault="00A62D99" w:rsidP="004A4E75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B5B58" w14:textId="77777777" w:rsidR="00A62D99" w:rsidRDefault="00BE231F" w:rsidP="009C5638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0" allowOverlap="1" wp14:anchorId="15B04730" wp14:editId="26A7C68B">
          <wp:simplePos x="0" y="0"/>
          <wp:positionH relativeFrom="page">
            <wp:posOffset>622330</wp:posOffset>
          </wp:positionH>
          <wp:positionV relativeFrom="topMargin">
            <wp:posOffset>240030</wp:posOffset>
          </wp:positionV>
          <wp:extent cx="1263015" cy="739775"/>
          <wp:effectExtent l="0" t="0" r="0" b="3175"/>
          <wp:wrapNone/>
          <wp:docPr id="111" name="Obrázek 329321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301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C9BE" w14:textId="77777777" w:rsidR="00A62D99" w:rsidRDefault="00BE231F" w:rsidP="00C71BF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D788EA0" wp14:editId="65045894">
              <wp:simplePos x="0" y="0"/>
              <wp:positionH relativeFrom="page">
                <wp:posOffset>360045</wp:posOffset>
              </wp:positionH>
              <wp:positionV relativeFrom="page">
                <wp:posOffset>288290</wp:posOffset>
              </wp:positionV>
              <wp:extent cx="6839640" cy="0"/>
              <wp:effectExtent l="0" t="0" r="0" b="0"/>
              <wp:wrapNone/>
              <wp:docPr id="112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96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Přímá spojnice 4" o:spid="_x0000_s2049" style="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0288" from="28.35pt,22.7pt" to="566.9pt,22.7pt" strokecolor="black" strokeweight="0.5pt">
              <v:stroke joinstyle="miter"/>
              <w10:anchorlock/>
            </v:line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  <w:r>
      <w:tab/>
    </w:r>
    <w:r w:rsidRPr="009C5638">
      <w:t>OBCHODNÍ NABÍDKA PRO ZÁKAZNÍKA SFA 21 TEST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D75086"/>
    <w:multiLevelType w:val="hybridMultilevel"/>
    <w:tmpl w:val="BC9AE246"/>
    <w:lvl w:ilvl="0" w:tplc="E2081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841684" w:tentative="1">
      <w:start w:val="1"/>
      <w:numFmt w:val="lowerLetter"/>
      <w:lvlText w:val="%2."/>
      <w:lvlJc w:val="left"/>
      <w:pPr>
        <w:ind w:left="1440" w:hanging="360"/>
      </w:pPr>
    </w:lvl>
    <w:lvl w:ilvl="2" w:tplc="318AF998" w:tentative="1">
      <w:start w:val="1"/>
      <w:numFmt w:val="lowerRoman"/>
      <w:lvlText w:val="%3."/>
      <w:lvlJc w:val="right"/>
      <w:pPr>
        <w:ind w:left="2160" w:hanging="180"/>
      </w:pPr>
    </w:lvl>
    <w:lvl w:ilvl="3" w:tplc="EF2639A0" w:tentative="1">
      <w:start w:val="1"/>
      <w:numFmt w:val="decimal"/>
      <w:lvlText w:val="%4."/>
      <w:lvlJc w:val="left"/>
      <w:pPr>
        <w:ind w:left="2880" w:hanging="360"/>
      </w:pPr>
    </w:lvl>
    <w:lvl w:ilvl="4" w:tplc="F8266320" w:tentative="1">
      <w:start w:val="1"/>
      <w:numFmt w:val="lowerLetter"/>
      <w:lvlText w:val="%5."/>
      <w:lvlJc w:val="left"/>
      <w:pPr>
        <w:ind w:left="3600" w:hanging="360"/>
      </w:pPr>
    </w:lvl>
    <w:lvl w:ilvl="5" w:tplc="5A2A8BFE" w:tentative="1">
      <w:start w:val="1"/>
      <w:numFmt w:val="lowerRoman"/>
      <w:lvlText w:val="%6."/>
      <w:lvlJc w:val="right"/>
      <w:pPr>
        <w:ind w:left="4320" w:hanging="180"/>
      </w:pPr>
    </w:lvl>
    <w:lvl w:ilvl="6" w:tplc="128241EA" w:tentative="1">
      <w:start w:val="1"/>
      <w:numFmt w:val="decimal"/>
      <w:lvlText w:val="%7."/>
      <w:lvlJc w:val="left"/>
      <w:pPr>
        <w:ind w:left="5040" w:hanging="360"/>
      </w:pPr>
    </w:lvl>
    <w:lvl w:ilvl="7" w:tplc="07A0C8A2" w:tentative="1">
      <w:start w:val="1"/>
      <w:numFmt w:val="lowerLetter"/>
      <w:lvlText w:val="%8."/>
      <w:lvlJc w:val="left"/>
      <w:pPr>
        <w:ind w:left="5760" w:hanging="360"/>
      </w:pPr>
    </w:lvl>
    <w:lvl w:ilvl="8" w:tplc="9326BE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B5D75852"/>
    <w:multiLevelType w:val="hybridMultilevel"/>
    <w:tmpl w:val="F0385A9A"/>
    <w:lvl w:ilvl="0" w:tplc="A0FC58E8">
      <w:start w:val="1"/>
      <w:numFmt w:val="lowerLetter"/>
      <w:lvlText w:val="%1)"/>
      <w:lvlJc w:val="left"/>
      <w:pPr>
        <w:ind w:left="720" w:hanging="360"/>
      </w:pPr>
    </w:lvl>
    <w:lvl w:ilvl="1" w:tplc="537E9892" w:tentative="1">
      <w:start w:val="1"/>
      <w:numFmt w:val="lowerLetter"/>
      <w:lvlText w:val="%2."/>
      <w:lvlJc w:val="left"/>
      <w:pPr>
        <w:ind w:left="1440" w:hanging="360"/>
      </w:pPr>
    </w:lvl>
    <w:lvl w:ilvl="2" w:tplc="86A031A6" w:tentative="1">
      <w:start w:val="1"/>
      <w:numFmt w:val="lowerRoman"/>
      <w:lvlText w:val="%3."/>
      <w:lvlJc w:val="right"/>
      <w:pPr>
        <w:ind w:left="2160" w:hanging="180"/>
      </w:pPr>
    </w:lvl>
    <w:lvl w:ilvl="3" w:tplc="1A72FC8C" w:tentative="1">
      <w:start w:val="1"/>
      <w:numFmt w:val="decimal"/>
      <w:lvlText w:val="%4."/>
      <w:lvlJc w:val="left"/>
      <w:pPr>
        <w:ind w:left="2880" w:hanging="360"/>
      </w:pPr>
    </w:lvl>
    <w:lvl w:ilvl="4" w:tplc="214CB56E" w:tentative="1">
      <w:start w:val="1"/>
      <w:numFmt w:val="lowerLetter"/>
      <w:lvlText w:val="%5."/>
      <w:lvlJc w:val="left"/>
      <w:pPr>
        <w:ind w:left="3600" w:hanging="360"/>
      </w:pPr>
    </w:lvl>
    <w:lvl w:ilvl="5" w:tplc="E362CDAA" w:tentative="1">
      <w:start w:val="1"/>
      <w:numFmt w:val="lowerRoman"/>
      <w:lvlText w:val="%6."/>
      <w:lvlJc w:val="right"/>
      <w:pPr>
        <w:ind w:left="4320" w:hanging="180"/>
      </w:pPr>
    </w:lvl>
    <w:lvl w:ilvl="6" w:tplc="7A548744" w:tentative="1">
      <w:start w:val="1"/>
      <w:numFmt w:val="decimal"/>
      <w:lvlText w:val="%7."/>
      <w:lvlJc w:val="left"/>
      <w:pPr>
        <w:ind w:left="5040" w:hanging="360"/>
      </w:pPr>
    </w:lvl>
    <w:lvl w:ilvl="7" w:tplc="B170B348" w:tentative="1">
      <w:start w:val="1"/>
      <w:numFmt w:val="lowerLetter"/>
      <w:lvlText w:val="%8."/>
      <w:lvlJc w:val="left"/>
      <w:pPr>
        <w:ind w:left="5760" w:hanging="360"/>
      </w:pPr>
    </w:lvl>
    <w:lvl w:ilvl="8" w:tplc="58066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CF1AF60E"/>
    <w:multiLevelType w:val="hybridMultilevel"/>
    <w:tmpl w:val="DE4A6812"/>
    <w:lvl w:ilvl="0" w:tplc="53AA1520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C09A8754" w:tentative="1">
      <w:start w:val="1"/>
      <w:numFmt w:val="lowerLetter"/>
      <w:lvlText w:val="%2."/>
      <w:lvlJc w:val="left"/>
      <w:pPr>
        <w:ind w:left="4058" w:hanging="360"/>
      </w:pPr>
    </w:lvl>
    <w:lvl w:ilvl="2" w:tplc="04C415AE" w:tentative="1">
      <w:start w:val="1"/>
      <w:numFmt w:val="lowerRoman"/>
      <w:lvlText w:val="%3."/>
      <w:lvlJc w:val="right"/>
      <w:pPr>
        <w:ind w:left="4778" w:hanging="180"/>
      </w:pPr>
    </w:lvl>
    <w:lvl w:ilvl="3" w:tplc="151426DC" w:tentative="1">
      <w:start w:val="1"/>
      <w:numFmt w:val="decimal"/>
      <w:lvlText w:val="%4."/>
      <w:lvlJc w:val="left"/>
      <w:pPr>
        <w:ind w:left="5498" w:hanging="360"/>
      </w:pPr>
    </w:lvl>
    <w:lvl w:ilvl="4" w:tplc="128CE674" w:tentative="1">
      <w:start w:val="1"/>
      <w:numFmt w:val="lowerLetter"/>
      <w:lvlText w:val="%5."/>
      <w:lvlJc w:val="left"/>
      <w:pPr>
        <w:ind w:left="6218" w:hanging="360"/>
      </w:pPr>
    </w:lvl>
    <w:lvl w:ilvl="5" w:tplc="9C9ED910" w:tentative="1">
      <w:start w:val="1"/>
      <w:numFmt w:val="lowerRoman"/>
      <w:lvlText w:val="%6."/>
      <w:lvlJc w:val="right"/>
      <w:pPr>
        <w:ind w:left="6938" w:hanging="180"/>
      </w:pPr>
    </w:lvl>
    <w:lvl w:ilvl="6" w:tplc="DE6692B4" w:tentative="1">
      <w:start w:val="1"/>
      <w:numFmt w:val="decimal"/>
      <w:lvlText w:val="%7."/>
      <w:lvlJc w:val="left"/>
      <w:pPr>
        <w:ind w:left="7658" w:hanging="360"/>
      </w:pPr>
    </w:lvl>
    <w:lvl w:ilvl="7" w:tplc="8076BA24" w:tentative="1">
      <w:start w:val="1"/>
      <w:numFmt w:val="lowerLetter"/>
      <w:lvlText w:val="%8."/>
      <w:lvlJc w:val="left"/>
      <w:pPr>
        <w:ind w:left="8378" w:hanging="360"/>
      </w:pPr>
    </w:lvl>
    <w:lvl w:ilvl="8" w:tplc="8D7C3F40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DDA60262"/>
    <w:multiLevelType w:val="hybridMultilevel"/>
    <w:tmpl w:val="0054F724"/>
    <w:lvl w:ilvl="0" w:tplc="98D82CD2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F5F44FF6" w:tentative="1">
      <w:start w:val="1"/>
      <w:numFmt w:val="lowerLetter"/>
      <w:lvlText w:val="%2."/>
      <w:lvlJc w:val="left"/>
      <w:pPr>
        <w:ind w:left="1714" w:hanging="360"/>
      </w:pPr>
    </w:lvl>
    <w:lvl w:ilvl="2" w:tplc="1106649E" w:tentative="1">
      <w:start w:val="1"/>
      <w:numFmt w:val="lowerRoman"/>
      <w:lvlText w:val="%3."/>
      <w:lvlJc w:val="right"/>
      <w:pPr>
        <w:ind w:left="2434" w:hanging="180"/>
      </w:pPr>
    </w:lvl>
    <w:lvl w:ilvl="3" w:tplc="76C25152" w:tentative="1">
      <w:start w:val="1"/>
      <w:numFmt w:val="decimal"/>
      <w:lvlText w:val="%4."/>
      <w:lvlJc w:val="left"/>
      <w:pPr>
        <w:ind w:left="3154" w:hanging="360"/>
      </w:pPr>
    </w:lvl>
    <w:lvl w:ilvl="4" w:tplc="3AEE0A7E" w:tentative="1">
      <w:start w:val="1"/>
      <w:numFmt w:val="lowerLetter"/>
      <w:lvlText w:val="%5."/>
      <w:lvlJc w:val="left"/>
      <w:pPr>
        <w:ind w:left="3874" w:hanging="360"/>
      </w:pPr>
    </w:lvl>
    <w:lvl w:ilvl="5" w:tplc="E8767716" w:tentative="1">
      <w:start w:val="1"/>
      <w:numFmt w:val="lowerRoman"/>
      <w:lvlText w:val="%6."/>
      <w:lvlJc w:val="right"/>
      <w:pPr>
        <w:ind w:left="4594" w:hanging="180"/>
      </w:pPr>
    </w:lvl>
    <w:lvl w:ilvl="6" w:tplc="105E23B0" w:tentative="1">
      <w:start w:val="1"/>
      <w:numFmt w:val="decimal"/>
      <w:lvlText w:val="%7."/>
      <w:lvlJc w:val="left"/>
      <w:pPr>
        <w:ind w:left="5314" w:hanging="360"/>
      </w:pPr>
    </w:lvl>
    <w:lvl w:ilvl="7" w:tplc="9E76AB86" w:tentative="1">
      <w:start w:val="1"/>
      <w:numFmt w:val="lowerLetter"/>
      <w:lvlText w:val="%8."/>
      <w:lvlJc w:val="left"/>
      <w:pPr>
        <w:ind w:left="6034" w:hanging="360"/>
      </w:pPr>
    </w:lvl>
    <w:lvl w:ilvl="8" w:tplc="AC56DB7E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02442158"/>
    <w:multiLevelType w:val="hybridMultilevel"/>
    <w:tmpl w:val="F0385A9A"/>
    <w:lvl w:ilvl="0" w:tplc="1AD6E49C">
      <w:start w:val="1"/>
      <w:numFmt w:val="lowerLetter"/>
      <w:lvlText w:val="%1)"/>
      <w:lvlJc w:val="left"/>
      <w:pPr>
        <w:ind w:left="720" w:hanging="360"/>
      </w:pPr>
    </w:lvl>
    <w:lvl w:ilvl="1" w:tplc="C9CACD5A" w:tentative="1">
      <w:start w:val="1"/>
      <w:numFmt w:val="lowerLetter"/>
      <w:lvlText w:val="%2."/>
      <w:lvlJc w:val="left"/>
      <w:pPr>
        <w:ind w:left="1440" w:hanging="360"/>
      </w:pPr>
    </w:lvl>
    <w:lvl w:ilvl="2" w:tplc="7E90D7FC" w:tentative="1">
      <w:start w:val="1"/>
      <w:numFmt w:val="lowerRoman"/>
      <w:lvlText w:val="%3."/>
      <w:lvlJc w:val="right"/>
      <w:pPr>
        <w:ind w:left="2160" w:hanging="180"/>
      </w:pPr>
    </w:lvl>
    <w:lvl w:ilvl="3" w:tplc="95CADED0" w:tentative="1">
      <w:start w:val="1"/>
      <w:numFmt w:val="decimal"/>
      <w:lvlText w:val="%4."/>
      <w:lvlJc w:val="left"/>
      <w:pPr>
        <w:ind w:left="2880" w:hanging="360"/>
      </w:pPr>
    </w:lvl>
    <w:lvl w:ilvl="4" w:tplc="57BC2C4C" w:tentative="1">
      <w:start w:val="1"/>
      <w:numFmt w:val="lowerLetter"/>
      <w:lvlText w:val="%5."/>
      <w:lvlJc w:val="left"/>
      <w:pPr>
        <w:ind w:left="3600" w:hanging="360"/>
      </w:pPr>
    </w:lvl>
    <w:lvl w:ilvl="5" w:tplc="DF2675D4" w:tentative="1">
      <w:start w:val="1"/>
      <w:numFmt w:val="lowerRoman"/>
      <w:lvlText w:val="%6."/>
      <w:lvlJc w:val="right"/>
      <w:pPr>
        <w:ind w:left="4320" w:hanging="180"/>
      </w:pPr>
    </w:lvl>
    <w:lvl w:ilvl="6" w:tplc="B62A0B6C" w:tentative="1">
      <w:start w:val="1"/>
      <w:numFmt w:val="decimal"/>
      <w:lvlText w:val="%7."/>
      <w:lvlJc w:val="left"/>
      <w:pPr>
        <w:ind w:left="5040" w:hanging="360"/>
      </w:pPr>
    </w:lvl>
    <w:lvl w:ilvl="7" w:tplc="7A546D50" w:tentative="1">
      <w:start w:val="1"/>
      <w:numFmt w:val="lowerLetter"/>
      <w:lvlText w:val="%8."/>
      <w:lvlJc w:val="left"/>
      <w:pPr>
        <w:ind w:left="5760" w:hanging="360"/>
      </w:pPr>
    </w:lvl>
    <w:lvl w:ilvl="8" w:tplc="25988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34B57"/>
    <w:multiLevelType w:val="hybridMultilevel"/>
    <w:tmpl w:val="FA620848"/>
    <w:lvl w:ilvl="0" w:tplc="8FA418F4">
      <w:numFmt w:val="bullet"/>
      <w:lvlText w:val="–"/>
      <w:lvlJc w:val="left"/>
      <w:pPr>
        <w:ind w:left="2781" w:hanging="360"/>
      </w:pPr>
      <w:rPr>
        <w:rFonts w:ascii="Slate Pro Light" w:eastAsiaTheme="minorHAnsi" w:hAnsi="Slate Pro Light" w:cstheme="minorBidi" w:hint="default"/>
      </w:rPr>
    </w:lvl>
    <w:lvl w:ilvl="1" w:tplc="C1FEAFA6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0B8C7412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3CC81B92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0FB025A4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91144FB6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8534A07A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EE6A088A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FE64FEB8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6" w15:restartNumberingAfterBreak="0">
    <w:nsid w:val="0D3A1E8C"/>
    <w:multiLevelType w:val="hybridMultilevel"/>
    <w:tmpl w:val="C61A5056"/>
    <w:lvl w:ilvl="0" w:tplc="799012C4">
      <w:numFmt w:val="bullet"/>
      <w:pStyle w:val="Odstavecseseznamem"/>
      <w:lvlText w:val="–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5D7E3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560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85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08A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A9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49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A7A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09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30419"/>
    <w:multiLevelType w:val="hybridMultilevel"/>
    <w:tmpl w:val="E9146B3C"/>
    <w:lvl w:ilvl="0" w:tplc="9A7868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D10F800" w:tentative="1">
      <w:start w:val="1"/>
      <w:numFmt w:val="lowerLetter"/>
      <w:lvlText w:val="%2."/>
      <w:lvlJc w:val="left"/>
      <w:pPr>
        <w:ind w:left="1440" w:hanging="360"/>
      </w:pPr>
    </w:lvl>
    <w:lvl w:ilvl="2" w:tplc="D78CC952" w:tentative="1">
      <w:start w:val="1"/>
      <w:numFmt w:val="lowerRoman"/>
      <w:lvlText w:val="%3."/>
      <w:lvlJc w:val="right"/>
      <w:pPr>
        <w:ind w:left="2160" w:hanging="180"/>
      </w:pPr>
    </w:lvl>
    <w:lvl w:ilvl="3" w:tplc="0036624A" w:tentative="1">
      <w:start w:val="1"/>
      <w:numFmt w:val="decimal"/>
      <w:lvlText w:val="%4."/>
      <w:lvlJc w:val="left"/>
      <w:pPr>
        <w:ind w:left="2880" w:hanging="360"/>
      </w:pPr>
    </w:lvl>
    <w:lvl w:ilvl="4" w:tplc="1240A1AC" w:tentative="1">
      <w:start w:val="1"/>
      <w:numFmt w:val="lowerLetter"/>
      <w:lvlText w:val="%5."/>
      <w:lvlJc w:val="left"/>
      <w:pPr>
        <w:ind w:left="3600" w:hanging="360"/>
      </w:pPr>
    </w:lvl>
    <w:lvl w:ilvl="5" w:tplc="E7AC5086" w:tentative="1">
      <w:start w:val="1"/>
      <w:numFmt w:val="lowerRoman"/>
      <w:lvlText w:val="%6."/>
      <w:lvlJc w:val="right"/>
      <w:pPr>
        <w:ind w:left="4320" w:hanging="180"/>
      </w:pPr>
    </w:lvl>
    <w:lvl w:ilvl="6" w:tplc="A7AA8FBA" w:tentative="1">
      <w:start w:val="1"/>
      <w:numFmt w:val="decimal"/>
      <w:lvlText w:val="%7."/>
      <w:lvlJc w:val="left"/>
      <w:pPr>
        <w:ind w:left="5040" w:hanging="360"/>
      </w:pPr>
    </w:lvl>
    <w:lvl w:ilvl="7" w:tplc="745AFD8C" w:tentative="1">
      <w:start w:val="1"/>
      <w:numFmt w:val="lowerLetter"/>
      <w:lvlText w:val="%8."/>
      <w:lvlJc w:val="left"/>
      <w:pPr>
        <w:ind w:left="5760" w:hanging="360"/>
      </w:pPr>
    </w:lvl>
    <w:lvl w:ilvl="8" w:tplc="94864B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D713D"/>
    <w:multiLevelType w:val="hybridMultilevel"/>
    <w:tmpl w:val="465A5B3A"/>
    <w:lvl w:ilvl="0" w:tplc="45AE7B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BCC3F2A" w:tentative="1">
      <w:start w:val="1"/>
      <w:numFmt w:val="lowerLetter"/>
      <w:lvlText w:val="%2."/>
      <w:lvlJc w:val="left"/>
      <w:pPr>
        <w:ind w:left="1440" w:hanging="360"/>
      </w:pPr>
    </w:lvl>
    <w:lvl w:ilvl="2" w:tplc="B936FF6A" w:tentative="1">
      <w:start w:val="1"/>
      <w:numFmt w:val="lowerRoman"/>
      <w:lvlText w:val="%3."/>
      <w:lvlJc w:val="right"/>
      <w:pPr>
        <w:ind w:left="2160" w:hanging="180"/>
      </w:pPr>
    </w:lvl>
    <w:lvl w:ilvl="3" w:tplc="4D2E5EC0" w:tentative="1">
      <w:start w:val="1"/>
      <w:numFmt w:val="decimal"/>
      <w:lvlText w:val="%4."/>
      <w:lvlJc w:val="left"/>
      <w:pPr>
        <w:ind w:left="2880" w:hanging="360"/>
      </w:pPr>
    </w:lvl>
    <w:lvl w:ilvl="4" w:tplc="87FC303E" w:tentative="1">
      <w:start w:val="1"/>
      <w:numFmt w:val="lowerLetter"/>
      <w:lvlText w:val="%5."/>
      <w:lvlJc w:val="left"/>
      <w:pPr>
        <w:ind w:left="3600" w:hanging="360"/>
      </w:pPr>
    </w:lvl>
    <w:lvl w:ilvl="5" w:tplc="09347FFE" w:tentative="1">
      <w:start w:val="1"/>
      <w:numFmt w:val="lowerRoman"/>
      <w:lvlText w:val="%6."/>
      <w:lvlJc w:val="right"/>
      <w:pPr>
        <w:ind w:left="4320" w:hanging="180"/>
      </w:pPr>
    </w:lvl>
    <w:lvl w:ilvl="6" w:tplc="9F366610" w:tentative="1">
      <w:start w:val="1"/>
      <w:numFmt w:val="decimal"/>
      <w:lvlText w:val="%7."/>
      <w:lvlJc w:val="left"/>
      <w:pPr>
        <w:ind w:left="5040" w:hanging="360"/>
      </w:pPr>
    </w:lvl>
    <w:lvl w:ilvl="7" w:tplc="F56A845C" w:tentative="1">
      <w:start w:val="1"/>
      <w:numFmt w:val="lowerLetter"/>
      <w:lvlText w:val="%8."/>
      <w:lvlJc w:val="left"/>
      <w:pPr>
        <w:ind w:left="5760" w:hanging="360"/>
      </w:pPr>
    </w:lvl>
    <w:lvl w:ilvl="8" w:tplc="456EF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7A8"/>
    <w:multiLevelType w:val="hybridMultilevel"/>
    <w:tmpl w:val="897829C6"/>
    <w:lvl w:ilvl="0" w:tplc="8304AC5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607CAA" w:tentative="1">
      <w:start w:val="1"/>
      <w:numFmt w:val="lowerLetter"/>
      <w:lvlText w:val="%2."/>
      <w:lvlJc w:val="left"/>
      <w:pPr>
        <w:ind w:left="1440" w:hanging="360"/>
      </w:pPr>
    </w:lvl>
    <w:lvl w:ilvl="2" w:tplc="128E2124" w:tentative="1">
      <w:start w:val="1"/>
      <w:numFmt w:val="lowerRoman"/>
      <w:lvlText w:val="%3."/>
      <w:lvlJc w:val="right"/>
      <w:pPr>
        <w:ind w:left="2160" w:hanging="180"/>
      </w:pPr>
    </w:lvl>
    <w:lvl w:ilvl="3" w:tplc="C8E696CC" w:tentative="1">
      <w:start w:val="1"/>
      <w:numFmt w:val="decimal"/>
      <w:lvlText w:val="%4."/>
      <w:lvlJc w:val="left"/>
      <w:pPr>
        <w:ind w:left="2880" w:hanging="360"/>
      </w:pPr>
    </w:lvl>
    <w:lvl w:ilvl="4" w:tplc="73864150" w:tentative="1">
      <w:start w:val="1"/>
      <w:numFmt w:val="lowerLetter"/>
      <w:lvlText w:val="%5."/>
      <w:lvlJc w:val="left"/>
      <w:pPr>
        <w:ind w:left="3600" w:hanging="360"/>
      </w:pPr>
    </w:lvl>
    <w:lvl w:ilvl="5" w:tplc="E4EE1974" w:tentative="1">
      <w:start w:val="1"/>
      <w:numFmt w:val="lowerRoman"/>
      <w:lvlText w:val="%6."/>
      <w:lvlJc w:val="right"/>
      <w:pPr>
        <w:ind w:left="4320" w:hanging="180"/>
      </w:pPr>
    </w:lvl>
    <w:lvl w:ilvl="6" w:tplc="F21A73A6" w:tentative="1">
      <w:start w:val="1"/>
      <w:numFmt w:val="decimal"/>
      <w:lvlText w:val="%7."/>
      <w:lvlJc w:val="left"/>
      <w:pPr>
        <w:ind w:left="5040" w:hanging="360"/>
      </w:pPr>
    </w:lvl>
    <w:lvl w:ilvl="7" w:tplc="3A7C1248" w:tentative="1">
      <w:start w:val="1"/>
      <w:numFmt w:val="lowerLetter"/>
      <w:lvlText w:val="%8."/>
      <w:lvlJc w:val="left"/>
      <w:pPr>
        <w:ind w:left="5760" w:hanging="360"/>
      </w:pPr>
    </w:lvl>
    <w:lvl w:ilvl="8" w:tplc="A9A83E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FFFBC"/>
    <w:multiLevelType w:val="hybridMultilevel"/>
    <w:tmpl w:val="897829C6"/>
    <w:lvl w:ilvl="0" w:tplc="BD588A5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0DCD8EC" w:tentative="1">
      <w:start w:val="1"/>
      <w:numFmt w:val="lowerLetter"/>
      <w:lvlText w:val="%2."/>
      <w:lvlJc w:val="left"/>
      <w:pPr>
        <w:ind w:left="1440" w:hanging="360"/>
      </w:pPr>
    </w:lvl>
    <w:lvl w:ilvl="2" w:tplc="8E1E82BC" w:tentative="1">
      <w:start w:val="1"/>
      <w:numFmt w:val="lowerRoman"/>
      <w:lvlText w:val="%3."/>
      <w:lvlJc w:val="right"/>
      <w:pPr>
        <w:ind w:left="2160" w:hanging="180"/>
      </w:pPr>
    </w:lvl>
    <w:lvl w:ilvl="3" w:tplc="FF1A3C80" w:tentative="1">
      <w:start w:val="1"/>
      <w:numFmt w:val="decimal"/>
      <w:lvlText w:val="%4."/>
      <w:lvlJc w:val="left"/>
      <w:pPr>
        <w:ind w:left="2880" w:hanging="360"/>
      </w:pPr>
    </w:lvl>
    <w:lvl w:ilvl="4" w:tplc="64BC11FC" w:tentative="1">
      <w:start w:val="1"/>
      <w:numFmt w:val="lowerLetter"/>
      <w:lvlText w:val="%5."/>
      <w:lvlJc w:val="left"/>
      <w:pPr>
        <w:ind w:left="3600" w:hanging="360"/>
      </w:pPr>
    </w:lvl>
    <w:lvl w:ilvl="5" w:tplc="5F1894F0" w:tentative="1">
      <w:start w:val="1"/>
      <w:numFmt w:val="lowerRoman"/>
      <w:lvlText w:val="%6."/>
      <w:lvlJc w:val="right"/>
      <w:pPr>
        <w:ind w:left="4320" w:hanging="180"/>
      </w:pPr>
    </w:lvl>
    <w:lvl w:ilvl="6" w:tplc="54022C86" w:tentative="1">
      <w:start w:val="1"/>
      <w:numFmt w:val="decimal"/>
      <w:lvlText w:val="%7."/>
      <w:lvlJc w:val="left"/>
      <w:pPr>
        <w:ind w:left="5040" w:hanging="360"/>
      </w:pPr>
    </w:lvl>
    <w:lvl w:ilvl="7" w:tplc="60B6A72C" w:tentative="1">
      <w:start w:val="1"/>
      <w:numFmt w:val="lowerLetter"/>
      <w:lvlText w:val="%8."/>
      <w:lvlJc w:val="left"/>
      <w:pPr>
        <w:ind w:left="5760" w:hanging="360"/>
      </w:pPr>
    </w:lvl>
    <w:lvl w:ilvl="8" w:tplc="E0829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9207C"/>
    <w:multiLevelType w:val="hybridMultilevel"/>
    <w:tmpl w:val="0054F724"/>
    <w:lvl w:ilvl="0" w:tplc="FBDA6700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DB46CF34" w:tentative="1">
      <w:start w:val="1"/>
      <w:numFmt w:val="lowerLetter"/>
      <w:lvlText w:val="%2."/>
      <w:lvlJc w:val="left"/>
      <w:pPr>
        <w:ind w:left="1714" w:hanging="360"/>
      </w:pPr>
    </w:lvl>
    <w:lvl w:ilvl="2" w:tplc="8F10FBB2" w:tentative="1">
      <w:start w:val="1"/>
      <w:numFmt w:val="lowerRoman"/>
      <w:lvlText w:val="%3."/>
      <w:lvlJc w:val="right"/>
      <w:pPr>
        <w:ind w:left="2434" w:hanging="180"/>
      </w:pPr>
    </w:lvl>
    <w:lvl w:ilvl="3" w:tplc="70C25F8A" w:tentative="1">
      <w:start w:val="1"/>
      <w:numFmt w:val="decimal"/>
      <w:lvlText w:val="%4."/>
      <w:lvlJc w:val="left"/>
      <w:pPr>
        <w:ind w:left="3154" w:hanging="360"/>
      </w:pPr>
    </w:lvl>
    <w:lvl w:ilvl="4" w:tplc="9AA060B6" w:tentative="1">
      <w:start w:val="1"/>
      <w:numFmt w:val="lowerLetter"/>
      <w:lvlText w:val="%5."/>
      <w:lvlJc w:val="left"/>
      <w:pPr>
        <w:ind w:left="3874" w:hanging="360"/>
      </w:pPr>
    </w:lvl>
    <w:lvl w:ilvl="5" w:tplc="816CA368" w:tentative="1">
      <w:start w:val="1"/>
      <w:numFmt w:val="lowerRoman"/>
      <w:lvlText w:val="%6."/>
      <w:lvlJc w:val="right"/>
      <w:pPr>
        <w:ind w:left="4594" w:hanging="180"/>
      </w:pPr>
    </w:lvl>
    <w:lvl w:ilvl="6" w:tplc="45342F14" w:tentative="1">
      <w:start w:val="1"/>
      <w:numFmt w:val="decimal"/>
      <w:lvlText w:val="%7."/>
      <w:lvlJc w:val="left"/>
      <w:pPr>
        <w:ind w:left="5314" w:hanging="360"/>
      </w:pPr>
    </w:lvl>
    <w:lvl w:ilvl="7" w:tplc="63EE0688" w:tentative="1">
      <w:start w:val="1"/>
      <w:numFmt w:val="lowerLetter"/>
      <w:lvlText w:val="%8."/>
      <w:lvlJc w:val="left"/>
      <w:pPr>
        <w:ind w:left="6034" w:hanging="360"/>
      </w:pPr>
    </w:lvl>
    <w:lvl w:ilvl="8" w:tplc="E1DEADF6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2E0E1403"/>
    <w:multiLevelType w:val="hybridMultilevel"/>
    <w:tmpl w:val="B28E742A"/>
    <w:lvl w:ilvl="0" w:tplc="9D6CD83C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124C4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AC8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D845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C55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43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E17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69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6B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351CE"/>
    <w:multiLevelType w:val="hybridMultilevel"/>
    <w:tmpl w:val="742632EE"/>
    <w:lvl w:ilvl="0" w:tplc="6A142398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FDA2CF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84A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2F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6096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2AF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6E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A6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C1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3692"/>
    <w:multiLevelType w:val="hybridMultilevel"/>
    <w:tmpl w:val="EAA8E3F6"/>
    <w:lvl w:ilvl="0" w:tplc="49B077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58A2D8" w:tentative="1">
      <w:start w:val="1"/>
      <w:numFmt w:val="lowerLetter"/>
      <w:lvlText w:val="%2."/>
      <w:lvlJc w:val="left"/>
      <w:pPr>
        <w:ind w:left="1440" w:hanging="360"/>
      </w:pPr>
    </w:lvl>
    <w:lvl w:ilvl="2" w:tplc="D6AAB142" w:tentative="1">
      <w:start w:val="1"/>
      <w:numFmt w:val="lowerRoman"/>
      <w:lvlText w:val="%3."/>
      <w:lvlJc w:val="right"/>
      <w:pPr>
        <w:ind w:left="2160" w:hanging="180"/>
      </w:pPr>
    </w:lvl>
    <w:lvl w:ilvl="3" w:tplc="C64CE28E" w:tentative="1">
      <w:start w:val="1"/>
      <w:numFmt w:val="decimal"/>
      <w:lvlText w:val="%4."/>
      <w:lvlJc w:val="left"/>
      <w:pPr>
        <w:ind w:left="2880" w:hanging="360"/>
      </w:pPr>
    </w:lvl>
    <w:lvl w:ilvl="4" w:tplc="EF02C138" w:tentative="1">
      <w:start w:val="1"/>
      <w:numFmt w:val="lowerLetter"/>
      <w:lvlText w:val="%5."/>
      <w:lvlJc w:val="left"/>
      <w:pPr>
        <w:ind w:left="3600" w:hanging="360"/>
      </w:pPr>
    </w:lvl>
    <w:lvl w:ilvl="5" w:tplc="2A5694A6" w:tentative="1">
      <w:start w:val="1"/>
      <w:numFmt w:val="lowerRoman"/>
      <w:lvlText w:val="%6."/>
      <w:lvlJc w:val="right"/>
      <w:pPr>
        <w:ind w:left="4320" w:hanging="180"/>
      </w:pPr>
    </w:lvl>
    <w:lvl w:ilvl="6" w:tplc="0768943E" w:tentative="1">
      <w:start w:val="1"/>
      <w:numFmt w:val="decimal"/>
      <w:lvlText w:val="%7."/>
      <w:lvlJc w:val="left"/>
      <w:pPr>
        <w:ind w:left="5040" w:hanging="360"/>
      </w:pPr>
    </w:lvl>
    <w:lvl w:ilvl="7" w:tplc="914C96F0" w:tentative="1">
      <w:start w:val="1"/>
      <w:numFmt w:val="lowerLetter"/>
      <w:lvlText w:val="%8."/>
      <w:lvlJc w:val="left"/>
      <w:pPr>
        <w:ind w:left="5760" w:hanging="360"/>
      </w:pPr>
    </w:lvl>
    <w:lvl w:ilvl="8" w:tplc="02C0C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32BE7"/>
    <w:multiLevelType w:val="hybridMultilevel"/>
    <w:tmpl w:val="F8CAF558"/>
    <w:lvl w:ilvl="0" w:tplc="550656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B85C50" w:tentative="1">
      <w:start w:val="1"/>
      <w:numFmt w:val="lowerLetter"/>
      <w:lvlText w:val="%2."/>
      <w:lvlJc w:val="left"/>
      <w:pPr>
        <w:ind w:left="1440" w:hanging="360"/>
      </w:pPr>
    </w:lvl>
    <w:lvl w:ilvl="2" w:tplc="DDD6E0E2" w:tentative="1">
      <w:start w:val="1"/>
      <w:numFmt w:val="lowerRoman"/>
      <w:lvlText w:val="%3."/>
      <w:lvlJc w:val="right"/>
      <w:pPr>
        <w:ind w:left="2160" w:hanging="180"/>
      </w:pPr>
    </w:lvl>
    <w:lvl w:ilvl="3" w:tplc="F1142A72" w:tentative="1">
      <w:start w:val="1"/>
      <w:numFmt w:val="decimal"/>
      <w:lvlText w:val="%4."/>
      <w:lvlJc w:val="left"/>
      <w:pPr>
        <w:ind w:left="2880" w:hanging="360"/>
      </w:pPr>
    </w:lvl>
    <w:lvl w:ilvl="4" w:tplc="B102249A" w:tentative="1">
      <w:start w:val="1"/>
      <w:numFmt w:val="lowerLetter"/>
      <w:lvlText w:val="%5."/>
      <w:lvlJc w:val="left"/>
      <w:pPr>
        <w:ind w:left="3600" w:hanging="360"/>
      </w:pPr>
    </w:lvl>
    <w:lvl w:ilvl="5" w:tplc="AB7414F0" w:tentative="1">
      <w:start w:val="1"/>
      <w:numFmt w:val="lowerRoman"/>
      <w:lvlText w:val="%6."/>
      <w:lvlJc w:val="right"/>
      <w:pPr>
        <w:ind w:left="4320" w:hanging="180"/>
      </w:pPr>
    </w:lvl>
    <w:lvl w:ilvl="6" w:tplc="9ED0428E" w:tentative="1">
      <w:start w:val="1"/>
      <w:numFmt w:val="decimal"/>
      <w:lvlText w:val="%7."/>
      <w:lvlJc w:val="left"/>
      <w:pPr>
        <w:ind w:left="5040" w:hanging="360"/>
      </w:pPr>
    </w:lvl>
    <w:lvl w:ilvl="7" w:tplc="9C04EFB6" w:tentative="1">
      <w:start w:val="1"/>
      <w:numFmt w:val="lowerLetter"/>
      <w:lvlText w:val="%8."/>
      <w:lvlJc w:val="left"/>
      <w:pPr>
        <w:ind w:left="5760" w:hanging="360"/>
      </w:pPr>
    </w:lvl>
    <w:lvl w:ilvl="8" w:tplc="DECAA0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65339"/>
    <w:multiLevelType w:val="hybridMultilevel"/>
    <w:tmpl w:val="DC0402B4"/>
    <w:lvl w:ilvl="0" w:tplc="E2A0A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848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89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963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8E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E0C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EA9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DC7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0BA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0773B"/>
    <w:multiLevelType w:val="hybridMultilevel"/>
    <w:tmpl w:val="D3946E78"/>
    <w:lvl w:ilvl="0" w:tplc="8EF615F6">
      <w:numFmt w:val="bullet"/>
      <w:lvlText w:val="–"/>
      <w:lvlJc w:val="left"/>
      <w:pPr>
        <w:ind w:left="1080" w:hanging="360"/>
      </w:pPr>
      <w:rPr>
        <w:rFonts w:ascii="Slate Pro Light" w:eastAsiaTheme="minorHAnsi" w:hAnsi="Slate Pro Light" w:cstheme="minorBidi" w:hint="default"/>
      </w:rPr>
    </w:lvl>
    <w:lvl w:ilvl="1" w:tplc="031A54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086BB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30ECEC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C067D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35CF96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9E673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FE01C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EE23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C750CA4"/>
    <w:multiLevelType w:val="hybridMultilevel"/>
    <w:tmpl w:val="4DCA9762"/>
    <w:lvl w:ilvl="0" w:tplc="211ECEEA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9704F456" w:tentative="1">
      <w:start w:val="1"/>
      <w:numFmt w:val="lowerLetter"/>
      <w:lvlText w:val="%2."/>
      <w:lvlJc w:val="left"/>
      <w:pPr>
        <w:ind w:left="1440" w:hanging="360"/>
      </w:pPr>
    </w:lvl>
    <w:lvl w:ilvl="2" w:tplc="15585A30" w:tentative="1">
      <w:start w:val="1"/>
      <w:numFmt w:val="lowerRoman"/>
      <w:lvlText w:val="%3."/>
      <w:lvlJc w:val="right"/>
      <w:pPr>
        <w:ind w:left="2160" w:hanging="180"/>
      </w:pPr>
    </w:lvl>
    <w:lvl w:ilvl="3" w:tplc="406CC206" w:tentative="1">
      <w:start w:val="1"/>
      <w:numFmt w:val="decimal"/>
      <w:lvlText w:val="%4."/>
      <w:lvlJc w:val="left"/>
      <w:pPr>
        <w:ind w:left="2880" w:hanging="360"/>
      </w:pPr>
    </w:lvl>
    <w:lvl w:ilvl="4" w:tplc="D4B4AE86" w:tentative="1">
      <w:start w:val="1"/>
      <w:numFmt w:val="lowerLetter"/>
      <w:lvlText w:val="%5."/>
      <w:lvlJc w:val="left"/>
      <w:pPr>
        <w:ind w:left="3600" w:hanging="360"/>
      </w:pPr>
    </w:lvl>
    <w:lvl w:ilvl="5" w:tplc="CED8AE44" w:tentative="1">
      <w:start w:val="1"/>
      <w:numFmt w:val="lowerRoman"/>
      <w:lvlText w:val="%6."/>
      <w:lvlJc w:val="right"/>
      <w:pPr>
        <w:ind w:left="4320" w:hanging="180"/>
      </w:pPr>
    </w:lvl>
    <w:lvl w:ilvl="6" w:tplc="153ACD8E" w:tentative="1">
      <w:start w:val="1"/>
      <w:numFmt w:val="decimal"/>
      <w:lvlText w:val="%7."/>
      <w:lvlJc w:val="left"/>
      <w:pPr>
        <w:ind w:left="5040" w:hanging="360"/>
      </w:pPr>
    </w:lvl>
    <w:lvl w:ilvl="7" w:tplc="3E6E7FC0" w:tentative="1">
      <w:start w:val="1"/>
      <w:numFmt w:val="lowerLetter"/>
      <w:lvlText w:val="%8."/>
      <w:lvlJc w:val="left"/>
      <w:pPr>
        <w:ind w:left="5760" w:hanging="360"/>
      </w:pPr>
    </w:lvl>
    <w:lvl w:ilvl="8" w:tplc="835CD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20637"/>
    <w:multiLevelType w:val="hybridMultilevel"/>
    <w:tmpl w:val="66B6E1F8"/>
    <w:lvl w:ilvl="0" w:tplc="F7CE4EE4">
      <w:start w:val="6"/>
      <w:numFmt w:val="bullet"/>
      <w:lvlText w:val="-"/>
      <w:lvlJc w:val="left"/>
      <w:pPr>
        <w:ind w:left="720" w:hanging="360"/>
      </w:pPr>
      <w:rPr>
        <w:rFonts w:ascii="Slate Pro Light" w:eastAsiaTheme="minorHAnsi" w:hAnsi="Slate Pro Light" w:cstheme="minorBidi" w:hint="default"/>
      </w:rPr>
    </w:lvl>
    <w:lvl w:ilvl="1" w:tplc="EBACB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0A0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40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85C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66A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2A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495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DCD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80064"/>
    <w:multiLevelType w:val="hybridMultilevel"/>
    <w:tmpl w:val="56EC26AC"/>
    <w:lvl w:ilvl="0" w:tplc="E2D0C270">
      <w:numFmt w:val="bullet"/>
      <w:lvlText w:val="–"/>
      <w:lvlJc w:val="left"/>
      <w:pPr>
        <w:ind w:left="1065" w:hanging="705"/>
      </w:pPr>
      <w:rPr>
        <w:rFonts w:ascii="Slate Pro Light" w:eastAsiaTheme="minorHAnsi" w:hAnsi="Slate Pro Light" w:cstheme="minorBidi" w:hint="default"/>
      </w:rPr>
    </w:lvl>
    <w:lvl w:ilvl="1" w:tplc="BC104C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670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C5E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50C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65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C26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EF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70D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21473"/>
    <w:multiLevelType w:val="hybridMultilevel"/>
    <w:tmpl w:val="7DC0B8FC"/>
    <w:lvl w:ilvl="0" w:tplc="563EDD76">
      <w:numFmt w:val="bullet"/>
      <w:lvlText w:val="–"/>
      <w:lvlJc w:val="left"/>
      <w:pPr>
        <w:ind w:left="1439" w:hanging="360"/>
      </w:pPr>
      <w:rPr>
        <w:rFonts w:ascii="Slate Pro Light" w:eastAsiaTheme="minorHAnsi" w:hAnsi="Slate Pro Light" w:cstheme="minorBidi" w:hint="default"/>
      </w:rPr>
    </w:lvl>
    <w:lvl w:ilvl="1" w:tplc="BB764164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AF01AC2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EB326BD2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E3D60C72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DF6E351C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BF0CC064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4FE475CE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E8B652A2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22" w15:restartNumberingAfterBreak="0">
    <w:nsid w:val="56677E4B"/>
    <w:multiLevelType w:val="hybridMultilevel"/>
    <w:tmpl w:val="BC9AE246"/>
    <w:lvl w:ilvl="0" w:tplc="0534EB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55A1682" w:tentative="1">
      <w:start w:val="1"/>
      <w:numFmt w:val="lowerLetter"/>
      <w:lvlText w:val="%2."/>
      <w:lvlJc w:val="left"/>
      <w:pPr>
        <w:ind w:left="1440" w:hanging="360"/>
      </w:pPr>
    </w:lvl>
    <w:lvl w:ilvl="2" w:tplc="D9A428A8" w:tentative="1">
      <w:start w:val="1"/>
      <w:numFmt w:val="lowerRoman"/>
      <w:lvlText w:val="%3."/>
      <w:lvlJc w:val="right"/>
      <w:pPr>
        <w:ind w:left="2160" w:hanging="180"/>
      </w:pPr>
    </w:lvl>
    <w:lvl w:ilvl="3" w:tplc="09508234" w:tentative="1">
      <w:start w:val="1"/>
      <w:numFmt w:val="decimal"/>
      <w:lvlText w:val="%4."/>
      <w:lvlJc w:val="left"/>
      <w:pPr>
        <w:ind w:left="2880" w:hanging="360"/>
      </w:pPr>
    </w:lvl>
    <w:lvl w:ilvl="4" w:tplc="A3DCD628" w:tentative="1">
      <w:start w:val="1"/>
      <w:numFmt w:val="lowerLetter"/>
      <w:lvlText w:val="%5."/>
      <w:lvlJc w:val="left"/>
      <w:pPr>
        <w:ind w:left="3600" w:hanging="360"/>
      </w:pPr>
    </w:lvl>
    <w:lvl w:ilvl="5" w:tplc="5508A12A" w:tentative="1">
      <w:start w:val="1"/>
      <w:numFmt w:val="lowerRoman"/>
      <w:lvlText w:val="%6."/>
      <w:lvlJc w:val="right"/>
      <w:pPr>
        <w:ind w:left="4320" w:hanging="180"/>
      </w:pPr>
    </w:lvl>
    <w:lvl w:ilvl="6" w:tplc="373EABEA" w:tentative="1">
      <w:start w:val="1"/>
      <w:numFmt w:val="decimal"/>
      <w:lvlText w:val="%7."/>
      <w:lvlJc w:val="left"/>
      <w:pPr>
        <w:ind w:left="5040" w:hanging="360"/>
      </w:pPr>
    </w:lvl>
    <w:lvl w:ilvl="7" w:tplc="9A3ED758" w:tentative="1">
      <w:start w:val="1"/>
      <w:numFmt w:val="lowerLetter"/>
      <w:lvlText w:val="%8."/>
      <w:lvlJc w:val="left"/>
      <w:pPr>
        <w:ind w:left="5760" w:hanging="360"/>
      </w:pPr>
    </w:lvl>
    <w:lvl w:ilvl="8" w:tplc="0010A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668CC"/>
    <w:multiLevelType w:val="hybridMultilevel"/>
    <w:tmpl w:val="69C2CF68"/>
    <w:lvl w:ilvl="0" w:tplc="80C44312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5CDE3934" w:tentative="1">
      <w:start w:val="1"/>
      <w:numFmt w:val="lowerLetter"/>
      <w:lvlText w:val="%2."/>
      <w:lvlJc w:val="left"/>
      <w:pPr>
        <w:ind w:left="1440" w:hanging="360"/>
      </w:pPr>
    </w:lvl>
    <w:lvl w:ilvl="2" w:tplc="D7520AC8" w:tentative="1">
      <w:start w:val="1"/>
      <w:numFmt w:val="lowerRoman"/>
      <w:lvlText w:val="%3."/>
      <w:lvlJc w:val="right"/>
      <w:pPr>
        <w:ind w:left="2160" w:hanging="180"/>
      </w:pPr>
    </w:lvl>
    <w:lvl w:ilvl="3" w:tplc="ED8004BE" w:tentative="1">
      <w:start w:val="1"/>
      <w:numFmt w:val="decimal"/>
      <w:lvlText w:val="%4."/>
      <w:lvlJc w:val="left"/>
      <w:pPr>
        <w:ind w:left="2880" w:hanging="360"/>
      </w:pPr>
    </w:lvl>
    <w:lvl w:ilvl="4" w:tplc="53EAB126" w:tentative="1">
      <w:start w:val="1"/>
      <w:numFmt w:val="lowerLetter"/>
      <w:lvlText w:val="%5."/>
      <w:lvlJc w:val="left"/>
      <w:pPr>
        <w:ind w:left="3600" w:hanging="360"/>
      </w:pPr>
    </w:lvl>
    <w:lvl w:ilvl="5" w:tplc="6F848A16" w:tentative="1">
      <w:start w:val="1"/>
      <w:numFmt w:val="lowerRoman"/>
      <w:lvlText w:val="%6."/>
      <w:lvlJc w:val="right"/>
      <w:pPr>
        <w:ind w:left="4320" w:hanging="180"/>
      </w:pPr>
    </w:lvl>
    <w:lvl w:ilvl="6" w:tplc="E08AB652" w:tentative="1">
      <w:start w:val="1"/>
      <w:numFmt w:val="decimal"/>
      <w:lvlText w:val="%7."/>
      <w:lvlJc w:val="left"/>
      <w:pPr>
        <w:ind w:left="5040" w:hanging="360"/>
      </w:pPr>
    </w:lvl>
    <w:lvl w:ilvl="7" w:tplc="1C22B8DE" w:tentative="1">
      <w:start w:val="1"/>
      <w:numFmt w:val="lowerLetter"/>
      <w:lvlText w:val="%8."/>
      <w:lvlJc w:val="left"/>
      <w:pPr>
        <w:ind w:left="5760" w:hanging="360"/>
      </w:pPr>
    </w:lvl>
    <w:lvl w:ilvl="8" w:tplc="A72AA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0AE8AD"/>
    <w:multiLevelType w:val="hybridMultilevel"/>
    <w:tmpl w:val="0054F724"/>
    <w:lvl w:ilvl="0" w:tplc="F6629382">
      <w:start w:val="1"/>
      <w:numFmt w:val="upperRoman"/>
      <w:lvlText w:val="%1."/>
      <w:lvlJc w:val="left"/>
      <w:pPr>
        <w:ind w:left="994" w:hanging="360"/>
      </w:pPr>
      <w:rPr>
        <w:rFonts w:hint="default"/>
        <w:sz w:val="22"/>
        <w:szCs w:val="22"/>
      </w:rPr>
    </w:lvl>
    <w:lvl w:ilvl="1" w:tplc="8F3C6208" w:tentative="1">
      <w:start w:val="1"/>
      <w:numFmt w:val="lowerLetter"/>
      <w:lvlText w:val="%2."/>
      <w:lvlJc w:val="left"/>
      <w:pPr>
        <w:ind w:left="1714" w:hanging="360"/>
      </w:pPr>
    </w:lvl>
    <w:lvl w:ilvl="2" w:tplc="33A25738" w:tentative="1">
      <w:start w:val="1"/>
      <w:numFmt w:val="lowerRoman"/>
      <w:lvlText w:val="%3."/>
      <w:lvlJc w:val="right"/>
      <w:pPr>
        <w:ind w:left="2434" w:hanging="180"/>
      </w:pPr>
    </w:lvl>
    <w:lvl w:ilvl="3" w:tplc="7A185D14" w:tentative="1">
      <w:start w:val="1"/>
      <w:numFmt w:val="decimal"/>
      <w:lvlText w:val="%4."/>
      <w:lvlJc w:val="left"/>
      <w:pPr>
        <w:ind w:left="3154" w:hanging="360"/>
      </w:pPr>
    </w:lvl>
    <w:lvl w:ilvl="4" w:tplc="1FDA41A8" w:tentative="1">
      <w:start w:val="1"/>
      <w:numFmt w:val="lowerLetter"/>
      <w:lvlText w:val="%5."/>
      <w:lvlJc w:val="left"/>
      <w:pPr>
        <w:ind w:left="3874" w:hanging="360"/>
      </w:pPr>
    </w:lvl>
    <w:lvl w:ilvl="5" w:tplc="2D2068F0" w:tentative="1">
      <w:start w:val="1"/>
      <w:numFmt w:val="lowerRoman"/>
      <w:lvlText w:val="%6."/>
      <w:lvlJc w:val="right"/>
      <w:pPr>
        <w:ind w:left="4594" w:hanging="180"/>
      </w:pPr>
    </w:lvl>
    <w:lvl w:ilvl="6" w:tplc="57F482F2" w:tentative="1">
      <w:start w:val="1"/>
      <w:numFmt w:val="decimal"/>
      <w:lvlText w:val="%7."/>
      <w:lvlJc w:val="left"/>
      <w:pPr>
        <w:ind w:left="5314" w:hanging="360"/>
      </w:pPr>
    </w:lvl>
    <w:lvl w:ilvl="7" w:tplc="02585946" w:tentative="1">
      <w:start w:val="1"/>
      <w:numFmt w:val="lowerLetter"/>
      <w:lvlText w:val="%8."/>
      <w:lvlJc w:val="left"/>
      <w:pPr>
        <w:ind w:left="6034" w:hanging="360"/>
      </w:pPr>
    </w:lvl>
    <w:lvl w:ilvl="8" w:tplc="5502C600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5" w15:restartNumberingAfterBreak="0">
    <w:nsid w:val="61373B66"/>
    <w:multiLevelType w:val="hybridMultilevel"/>
    <w:tmpl w:val="EC9E1EAE"/>
    <w:lvl w:ilvl="0" w:tplc="5396075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C85ACD82" w:tentative="1">
      <w:start w:val="1"/>
      <w:numFmt w:val="lowerLetter"/>
      <w:lvlText w:val="%2."/>
      <w:lvlJc w:val="left"/>
      <w:pPr>
        <w:ind w:left="1800" w:hanging="360"/>
      </w:pPr>
    </w:lvl>
    <w:lvl w:ilvl="2" w:tplc="B406B7FA" w:tentative="1">
      <w:start w:val="1"/>
      <w:numFmt w:val="lowerRoman"/>
      <w:lvlText w:val="%3."/>
      <w:lvlJc w:val="right"/>
      <w:pPr>
        <w:ind w:left="2520" w:hanging="180"/>
      </w:pPr>
    </w:lvl>
    <w:lvl w:ilvl="3" w:tplc="8CFC4652" w:tentative="1">
      <w:start w:val="1"/>
      <w:numFmt w:val="decimal"/>
      <w:lvlText w:val="%4."/>
      <w:lvlJc w:val="left"/>
      <w:pPr>
        <w:ind w:left="3240" w:hanging="360"/>
      </w:pPr>
    </w:lvl>
    <w:lvl w:ilvl="4" w:tplc="38E65BA8" w:tentative="1">
      <w:start w:val="1"/>
      <w:numFmt w:val="lowerLetter"/>
      <w:lvlText w:val="%5."/>
      <w:lvlJc w:val="left"/>
      <w:pPr>
        <w:ind w:left="3960" w:hanging="360"/>
      </w:pPr>
    </w:lvl>
    <w:lvl w:ilvl="5" w:tplc="9A30B600" w:tentative="1">
      <w:start w:val="1"/>
      <w:numFmt w:val="lowerRoman"/>
      <w:lvlText w:val="%6."/>
      <w:lvlJc w:val="right"/>
      <w:pPr>
        <w:ind w:left="4680" w:hanging="180"/>
      </w:pPr>
    </w:lvl>
    <w:lvl w:ilvl="6" w:tplc="B2725C00" w:tentative="1">
      <w:start w:val="1"/>
      <w:numFmt w:val="decimal"/>
      <w:lvlText w:val="%7."/>
      <w:lvlJc w:val="left"/>
      <w:pPr>
        <w:ind w:left="5400" w:hanging="360"/>
      </w:pPr>
    </w:lvl>
    <w:lvl w:ilvl="7" w:tplc="E076ACCC" w:tentative="1">
      <w:start w:val="1"/>
      <w:numFmt w:val="lowerLetter"/>
      <w:lvlText w:val="%8."/>
      <w:lvlJc w:val="left"/>
      <w:pPr>
        <w:ind w:left="6120" w:hanging="360"/>
      </w:pPr>
    </w:lvl>
    <w:lvl w:ilvl="8" w:tplc="7E52ABC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AA6D1D"/>
    <w:multiLevelType w:val="hybridMultilevel"/>
    <w:tmpl w:val="6B1A5F08"/>
    <w:lvl w:ilvl="0" w:tplc="EEC82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885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0C4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A1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8AE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F87A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E2A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9EE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0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B4C87"/>
    <w:multiLevelType w:val="hybridMultilevel"/>
    <w:tmpl w:val="F0385A9A"/>
    <w:lvl w:ilvl="0" w:tplc="C7BE3E7A">
      <w:start w:val="1"/>
      <w:numFmt w:val="lowerLetter"/>
      <w:lvlText w:val="%1)"/>
      <w:lvlJc w:val="left"/>
      <w:pPr>
        <w:ind w:left="720" w:hanging="360"/>
      </w:pPr>
    </w:lvl>
    <w:lvl w:ilvl="1" w:tplc="507C04DC" w:tentative="1">
      <w:start w:val="1"/>
      <w:numFmt w:val="lowerLetter"/>
      <w:lvlText w:val="%2."/>
      <w:lvlJc w:val="left"/>
      <w:pPr>
        <w:ind w:left="1440" w:hanging="360"/>
      </w:pPr>
    </w:lvl>
    <w:lvl w:ilvl="2" w:tplc="E5D81BBC" w:tentative="1">
      <w:start w:val="1"/>
      <w:numFmt w:val="lowerRoman"/>
      <w:lvlText w:val="%3."/>
      <w:lvlJc w:val="right"/>
      <w:pPr>
        <w:ind w:left="2160" w:hanging="180"/>
      </w:pPr>
    </w:lvl>
    <w:lvl w:ilvl="3" w:tplc="5C4C348E" w:tentative="1">
      <w:start w:val="1"/>
      <w:numFmt w:val="decimal"/>
      <w:lvlText w:val="%4."/>
      <w:lvlJc w:val="left"/>
      <w:pPr>
        <w:ind w:left="2880" w:hanging="360"/>
      </w:pPr>
    </w:lvl>
    <w:lvl w:ilvl="4" w:tplc="91280FD2" w:tentative="1">
      <w:start w:val="1"/>
      <w:numFmt w:val="lowerLetter"/>
      <w:lvlText w:val="%5."/>
      <w:lvlJc w:val="left"/>
      <w:pPr>
        <w:ind w:left="3600" w:hanging="360"/>
      </w:pPr>
    </w:lvl>
    <w:lvl w:ilvl="5" w:tplc="5544A6AA" w:tentative="1">
      <w:start w:val="1"/>
      <w:numFmt w:val="lowerRoman"/>
      <w:lvlText w:val="%6."/>
      <w:lvlJc w:val="right"/>
      <w:pPr>
        <w:ind w:left="4320" w:hanging="180"/>
      </w:pPr>
    </w:lvl>
    <w:lvl w:ilvl="6" w:tplc="409ABFD8" w:tentative="1">
      <w:start w:val="1"/>
      <w:numFmt w:val="decimal"/>
      <w:lvlText w:val="%7."/>
      <w:lvlJc w:val="left"/>
      <w:pPr>
        <w:ind w:left="5040" w:hanging="360"/>
      </w:pPr>
    </w:lvl>
    <w:lvl w:ilvl="7" w:tplc="425667E6" w:tentative="1">
      <w:start w:val="1"/>
      <w:numFmt w:val="lowerLetter"/>
      <w:lvlText w:val="%8."/>
      <w:lvlJc w:val="left"/>
      <w:pPr>
        <w:ind w:left="5760" w:hanging="360"/>
      </w:pPr>
    </w:lvl>
    <w:lvl w:ilvl="8" w:tplc="3A122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A6A92"/>
    <w:multiLevelType w:val="hybridMultilevel"/>
    <w:tmpl w:val="DE4A6812"/>
    <w:lvl w:ilvl="0" w:tplc="E12032F4">
      <w:start w:val="6"/>
      <w:numFmt w:val="upperRoman"/>
      <w:lvlText w:val="%1."/>
      <w:lvlJc w:val="left"/>
      <w:pPr>
        <w:ind w:left="3338" w:hanging="360"/>
      </w:pPr>
      <w:rPr>
        <w:rFonts w:hint="default"/>
      </w:rPr>
    </w:lvl>
    <w:lvl w:ilvl="1" w:tplc="23E6ADF0" w:tentative="1">
      <w:start w:val="1"/>
      <w:numFmt w:val="lowerLetter"/>
      <w:lvlText w:val="%2."/>
      <w:lvlJc w:val="left"/>
      <w:pPr>
        <w:ind w:left="4058" w:hanging="360"/>
      </w:pPr>
    </w:lvl>
    <w:lvl w:ilvl="2" w:tplc="5E4846A8" w:tentative="1">
      <w:start w:val="1"/>
      <w:numFmt w:val="lowerRoman"/>
      <w:lvlText w:val="%3."/>
      <w:lvlJc w:val="right"/>
      <w:pPr>
        <w:ind w:left="4778" w:hanging="180"/>
      </w:pPr>
    </w:lvl>
    <w:lvl w:ilvl="3" w:tplc="0A920554" w:tentative="1">
      <w:start w:val="1"/>
      <w:numFmt w:val="decimal"/>
      <w:lvlText w:val="%4."/>
      <w:lvlJc w:val="left"/>
      <w:pPr>
        <w:ind w:left="5498" w:hanging="360"/>
      </w:pPr>
    </w:lvl>
    <w:lvl w:ilvl="4" w:tplc="E13A08B6" w:tentative="1">
      <w:start w:val="1"/>
      <w:numFmt w:val="lowerLetter"/>
      <w:lvlText w:val="%5."/>
      <w:lvlJc w:val="left"/>
      <w:pPr>
        <w:ind w:left="6218" w:hanging="360"/>
      </w:pPr>
    </w:lvl>
    <w:lvl w:ilvl="5" w:tplc="A47A760E" w:tentative="1">
      <w:start w:val="1"/>
      <w:numFmt w:val="lowerRoman"/>
      <w:lvlText w:val="%6."/>
      <w:lvlJc w:val="right"/>
      <w:pPr>
        <w:ind w:left="6938" w:hanging="180"/>
      </w:pPr>
    </w:lvl>
    <w:lvl w:ilvl="6" w:tplc="5826385E" w:tentative="1">
      <w:start w:val="1"/>
      <w:numFmt w:val="decimal"/>
      <w:lvlText w:val="%7."/>
      <w:lvlJc w:val="left"/>
      <w:pPr>
        <w:ind w:left="7658" w:hanging="360"/>
      </w:pPr>
    </w:lvl>
    <w:lvl w:ilvl="7" w:tplc="D42ACF62" w:tentative="1">
      <w:start w:val="1"/>
      <w:numFmt w:val="lowerLetter"/>
      <w:lvlText w:val="%8."/>
      <w:lvlJc w:val="left"/>
      <w:pPr>
        <w:ind w:left="8378" w:hanging="360"/>
      </w:pPr>
    </w:lvl>
    <w:lvl w:ilvl="8" w:tplc="85824DDC" w:tentative="1">
      <w:start w:val="1"/>
      <w:numFmt w:val="lowerRoman"/>
      <w:lvlText w:val="%9."/>
      <w:lvlJc w:val="right"/>
      <w:pPr>
        <w:ind w:left="9098" w:hanging="180"/>
      </w:pPr>
    </w:lvl>
  </w:abstractNum>
  <w:num w:numId="1" w16cid:durableId="1258975930">
    <w:abstractNumId w:val="16"/>
  </w:num>
  <w:num w:numId="2" w16cid:durableId="107700776">
    <w:abstractNumId w:val="20"/>
  </w:num>
  <w:num w:numId="3" w16cid:durableId="2007440188">
    <w:abstractNumId w:val="17"/>
  </w:num>
  <w:num w:numId="4" w16cid:durableId="162403208">
    <w:abstractNumId w:val="21"/>
  </w:num>
  <w:num w:numId="5" w16cid:durableId="1913588438">
    <w:abstractNumId w:val="5"/>
  </w:num>
  <w:num w:numId="6" w16cid:durableId="209266547">
    <w:abstractNumId w:val="6"/>
  </w:num>
  <w:num w:numId="7" w16cid:durableId="1612006702">
    <w:abstractNumId w:val="26"/>
  </w:num>
  <w:num w:numId="8" w16cid:durableId="170264735">
    <w:abstractNumId w:val="19"/>
  </w:num>
  <w:num w:numId="9" w16cid:durableId="1838033801">
    <w:abstractNumId w:val="27"/>
  </w:num>
  <w:num w:numId="10" w16cid:durableId="952633859">
    <w:abstractNumId w:val="14"/>
  </w:num>
  <w:num w:numId="11" w16cid:durableId="796992200">
    <w:abstractNumId w:val="15"/>
  </w:num>
  <w:num w:numId="12" w16cid:durableId="1835098995">
    <w:abstractNumId w:val="22"/>
  </w:num>
  <w:num w:numId="13" w16cid:durableId="1118983981">
    <w:abstractNumId w:val="9"/>
  </w:num>
  <w:num w:numId="14" w16cid:durableId="1601258817">
    <w:abstractNumId w:val="7"/>
  </w:num>
  <w:num w:numId="15" w16cid:durableId="2042129696">
    <w:abstractNumId w:val="25"/>
  </w:num>
  <w:num w:numId="16" w16cid:durableId="723060401">
    <w:abstractNumId w:val="23"/>
  </w:num>
  <w:num w:numId="17" w16cid:durableId="706638142">
    <w:abstractNumId w:val="28"/>
  </w:num>
  <w:num w:numId="18" w16cid:durableId="689600760">
    <w:abstractNumId w:val="18"/>
  </w:num>
  <w:num w:numId="19" w16cid:durableId="572735892">
    <w:abstractNumId w:val="11"/>
  </w:num>
  <w:num w:numId="20" w16cid:durableId="1483307117">
    <w:abstractNumId w:val="13"/>
  </w:num>
  <w:num w:numId="21" w16cid:durableId="1436827173">
    <w:abstractNumId w:val="12"/>
  </w:num>
  <w:num w:numId="22" w16cid:durableId="1663658705">
    <w:abstractNumId w:val="8"/>
  </w:num>
  <w:num w:numId="23" w16cid:durableId="1703360522">
    <w:abstractNumId w:val="1"/>
  </w:num>
  <w:num w:numId="24" w16cid:durableId="411977611">
    <w:abstractNumId w:val="4"/>
  </w:num>
  <w:num w:numId="25" w16cid:durableId="1507742724">
    <w:abstractNumId w:val="3"/>
  </w:num>
  <w:num w:numId="26" w16cid:durableId="153766962">
    <w:abstractNumId w:val="24"/>
  </w:num>
  <w:num w:numId="27" w16cid:durableId="1206329529">
    <w:abstractNumId w:val="2"/>
  </w:num>
  <w:num w:numId="28" w16cid:durableId="1178155332">
    <w:abstractNumId w:val="10"/>
  </w:num>
  <w:num w:numId="29" w16cid:durableId="79857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24"/>
    <w:rsid w:val="000019CC"/>
    <w:rsid w:val="000136A8"/>
    <w:rsid w:val="00014373"/>
    <w:rsid w:val="00015E74"/>
    <w:rsid w:val="000162CC"/>
    <w:rsid w:val="00016C24"/>
    <w:rsid w:val="00023354"/>
    <w:rsid w:val="000334DF"/>
    <w:rsid w:val="00033880"/>
    <w:rsid w:val="00036533"/>
    <w:rsid w:val="00040139"/>
    <w:rsid w:val="00045076"/>
    <w:rsid w:val="00046E96"/>
    <w:rsid w:val="00053B1B"/>
    <w:rsid w:val="00053B76"/>
    <w:rsid w:val="00061919"/>
    <w:rsid w:val="00061981"/>
    <w:rsid w:val="00065894"/>
    <w:rsid w:val="0007074C"/>
    <w:rsid w:val="000757A5"/>
    <w:rsid w:val="00076FAC"/>
    <w:rsid w:val="00082BE9"/>
    <w:rsid w:val="00086F64"/>
    <w:rsid w:val="0009286D"/>
    <w:rsid w:val="0009708D"/>
    <w:rsid w:val="000B2121"/>
    <w:rsid w:val="000B2E5D"/>
    <w:rsid w:val="000B73E9"/>
    <w:rsid w:val="000B7C4F"/>
    <w:rsid w:val="000C1932"/>
    <w:rsid w:val="000C2E68"/>
    <w:rsid w:val="000C68F0"/>
    <w:rsid w:val="000D236E"/>
    <w:rsid w:val="000D2C47"/>
    <w:rsid w:val="000D327E"/>
    <w:rsid w:val="000D4CBE"/>
    <w:rsid w:val="000D683A"/>
    <w:rsid w:val="000D7490"/>
    <w:rsid w:val="000E2F6E"/>
    <w:rsid w:val="000E3B07"/>
    <w:rsid w:val="000E7440"/>
    <w:rsid w:val="000E7CED"/>
    <w:rsid w:val="000F24BE"/>
    <w:rsid w:val="00102D96"/>
    <w:rsid w:val="001033E9"/>
    <w:rsid w:val="001048F2"/>
    <w:rsid w:val="001056A3"/>
    <w:rsid w:val="00106015"/>
    <w:rsid w:val="001134D9"/>
    <w:rsid w:val="00115A3E"/>
    <w:rsid w:val="00115EF4"/>
    <w:rsid w:val="00117AA6"/>
    <w:rsid w:val="00117C07"/>
    <w:rsid w:val="00117F6D"/>
    <w:rsid w:val="00126D52"/>
    <w:rsid w:val="0012786B"/>
    <w:rsid w:val="00131F0D"/>
    <w:rsid w:val="001365F0"/>
    <w:rsid w:val="001428F4"/>
    <w:rsid w:val="00144949"/>
    <w:rsid w:val="00150730"/>
    <w:rsid w:val="00151267"/>
    <w:rsid w:val="00151B28"/>
    <w:rsid w:val="001528C2"/>
    <w:rsid w:val="00157F2D"/>
    <w:rsid w:val="00160A6F"/>
    <w:rsid w:val="00162D93"/>
    <w:rsid w:val="001639C8"/>
    <w:rsid w:val="00163EA8"/>
    <w:rsid w:val="00172C8E"/>
    <w:rsid w:val="001740E4"/>
    <w:rsid w:val="0017660B"/>
    <w:rsid w:val="001800C4"/>
    <w:rsid w:val="0018540B"/>
    <w:rsid w:val="00197F95"/>
    <w:rsid w:val="001A01BD"/>
    <w:rsid w:val="001A2D09"/>
    <w:rsid w:val="001B601A"/>
    <w:rsid w:val="001B7EFF"/>
    <w:rsid w:val="001C2B33"/>
    <w:rsid w:val="001C3CCE"/>
    <w:rsid w:val="001D2492"/>
    <w:rsid w:val="001D3574"/>
    <w:rsid w:val="001D5732"/>
    <w:rsid w:val="001E3DC6"/>
    <w:rsid w:val="001E6072"/>
    <w:rsid w:val="001E649F"/>
    <w:rsid w:val="001F3B01"/>
    <w:rsid w:val="001F7B2D"/>
    <w:rsid w:val="00206445"/>
    <w:rsid w:val="00207210"/>
    <w:rsid w:val="00222FEC"/>
    <w:rsid w:val="002255E7"/>
    <w:rsid w:val="00227815"/>
    <w:rsid w:val="00242BF5"/>
    <w:rsid w:val="00243298"/>
    <w:rsid w:val="00243503"/>
    <w:rsid w:val="0024394A"/>
    <w:rsid w:val="0024449D"/>
    <w:rsid w:val="00244A29"/>
    <w:rsid w:val="00244C76"/>
    <w:rsid w:val="0024617D"/>
    <w:rsid w:val="0025061F"/>
    <w:rsid w:val="002558A5"/>
    <w:rsid w:val="00256CA6"/>
    <w:rsid w:val="002719A7"/>
    <w:rsid w:val="002775B5"/>
    <w:rsid w:val="0028411E"/>
    <w:rsid w:val="002912FA"/>
    <w:rsid w:val="00294DAC"/>
    <w:rsid w:val="002A37E7"/>
    <w:rsid w:val="002A663A"/>
    <w:rsid w:val="002B1146"/>
    <w:rsid w:val="002B1B05"/>
    <w:rsid w:val="002B1EA0"/>
    <w:rsid w:val="002B6314"/>
    <w:rsid w:val="002C110A"/>
    <w:rsid w:val="002C19F1"/>
    <w:rsid w:val="002C7BE8"/>
    <w:rsid w:val="002D278D"/>
    <w:rsid w:val="002D3F02"/>
    <w:rsid w:val="002E2C6D"/>
    <w:rsid w:val="00301ED0"/>
    <w:rsid w:val="00302F38"/>
    <w:rsid w:val="0030304C"/>
    <w:rsid w:val="00305297"/>
    <w:rsid w:val="003064AB"/>
    <w:rsid w:val="003147F1"/>
    <w:rsid w:val="003170CA"/>
    <w:rsid w:val="003277DB"/>
    <w:rsid w:val="003321E6"/>
    <w:rsid w:val="00336124"/>
    <w:rsid w:val="0034006C"/>
    <w:rsid w:val="00342B9F"/>
    <w:rsid w:val="0034536F"/>
    <w:rsid w:val="00347C41"/>
    <w:rsid w:val="0035182D"/>
    <w:rsid w:val="003525CD"/>
    <w:rsid w:val="00354E94"/>
    <w:rsid w:val="003551A6"/>
    <w:rsid w:val="00363582"/>
    <w:rsid w:val="00371DF2"/>
    <w:rsid w:val="00374EEE"/>
    <w:rsid w:val="003759EC"/>
    <w:rsid w:val="00375AB8"/>
    <w:rsid w:val="003801A6"/>
    <w:rsid w:val="00381A71"/>
    <w:rsid w:val="00383D2C"/>
    <w:rsid w:val="0038454E"/>
    <w:rsid w:val="00392A95"/>
    <w:rsid w:val="003940BF"/>
    <w:rsid w:val="00395732"/>
    <w:rsid w:val="00397577"/>
    <w:rsid w:val="003A7451"/>
    <w:rsid w:val="003C009F"/>
    <w:rsid w:val="003C1656"/>
    <w:rsid w:val="003C3A5F"/>
    <w:rsid w:val="003C6D51"/>
    <w:rsid w:val="003D0124"/>
    <w:rsid w:val="003D1A10"/>
    <w:rsid w:val="003D50B3"/>
    <w:rsid w:val="003E0B26"/>
    <w:rsid w:val="003E1735"/>
    <w:rsid w:val="003E4562"/>
    <w:rsid w:val="003E5D09"/>
    <w:rsid w:val="003E71FF"/>
    <w:rsid w:val="003F04E2"/>
    <w:rsid w:val="003F1BA1"/>
    <w:rsid w:val="00401CC4"/>
    <w:rsid w:val="00402CA4"/>
    <w:rsid w:val="0040306D"/>
    <w:rsid w:val="00403420"/>
    <w:rsid w:val="004035ED"/>
    <w:rsid w:val="00403CDF"/>
    <w:rsid w:val="00404712"/>
    <w:rsid w:val="00411EDF"/>
    <w:rsid w:val="00416176"/>
    <w:rsid w:val="004202D8"/>
    <w:rsid w:val="00425F13"/>
    <w:rsid w:val="00431782"/>
    <w:rsid w:val="004339F0"/>
    <w:rsid w:val="00433C14"/>
    <w:rsid w:val="0043705E"/>
    <w:rsid w:val="00446653"/>
    <w:rsid w:val="00446C6C"/>
    <w:rsid w:val="004501FA"/>
    <w:rsid w:val="00451B94"/>
    <w:rsid w:val="00452A99"/>
    <w:rsid w:val="00452B44"/>
    <w:rsid w:val="00456FB3"/>
    <w:rsid w:val="0046134B"/>
    <w:rsid w:val="00463552"/>
    <w:rsid w:val="00464664"/>
    <w:rsid w:val="004662DB"/>
    <w:rsid w:val="0046678B"/>
    <w:rsid w:val="00474595"/>
    <w:rsid w:val="0047522F"/>
    <w:rsid w:val="004809C3"/>
    <w:rsid w:val="00485141"/>
    <w:rsid w:val="00485E3F"/>
    <w:rsid w:val="004867F3"/>
    <w:rsid w:val="004930FE"/>
    <w:rsid w:val="004A02BC"/>
    <w:rsid w:val="004A1F23"/>
    <w:rsid w:val="004A3705"/>
    <w:rsid w:val="004A3799"/>
    <w:rsid w:val="004A4E75"/>
    <w:rsid w:val="004A4ECC"/>
    <w:rsid w:val="004A4ED6"/>
    <w:rsid w:val="004B06B0"/>
    <w:rsid w:val="004B3E19"/>
    <w:rsid w:val="004D0919"/>
    <w:rsid w:val="004D293A"/>
    <w:rsid w:val="004D2A99"/>
    <w:rsid w:val="004D48E5"/>
    <w:rsid w:val="004D6C30"/>
    <w:rsid w:val="004E0FE3"/>
    <w:rsid w:val="004E37F7"/>
    <w:rsid w:val="004F7969"/>
    <w:rsid w:val="005002C2"/>
    <w:rsid w:val="0050372E"/>
    <w:rsid w:val="00505B5B"/>
    <w:rsid w:val="00505BE1"/>
    <w:rsid w:val="0051016C"/>
    <w:rsid w:val="0051297A"/>
    <w:rsid w:val="005160F8"/>
    <w:rsid w:val="00520918"/>
    <w:rsid w:val="00521FA2"/>
    <w:rsid w:val="0052647F"/>
    <w:rsid w:val="0052677C"/>
    <w:rsid w:val="00532556"/>
    <w:rsid w:val="005328C9"/>
    <w:rsid w:val="00532F6A"/>
    <w:rsid w:val="0053334C"/>
    <w:rsid w:val="00533F2C"/>
    <w:rsid w:val="005347AC"/>
    <w:rsid w:val="00535DE7"/>
    <w:rsid w:val="005405A1"/>
    <w:rsid w:val="00544F13"/>
    <w:rsid w:val="00546765"/>
    <w:rsid w:val="00547826"/>
    <w:rsid w:val="005514AB"/>
    <w:rsid w:val="0055455E"/>
    <w:rsid w:val="005556BD"/>
    <w:rsid w:val="0055656D"/>
    <w:rsid w:val="00561E7E"/>
    <w:rsid w:val="00564B18"/>
    <w:rsid w:val="0056591A"/>
    <w:rsid w:val="00567CBE"/>
    <w:rsid w:val="005709BC"/>
    <w:rsid w:val="00570BEB"/>
    <w:rsid w:val="0057383D"/>
    <w:rsid w:val="00581439"/>
    <w:rsid w:val="00585828"/>
    <w:rsid w:val="005869F8"/>
    <w:rsid w:val="00590EBF"/>
    <w:rsid w:val="0059356B"/>
    <w:rsid w:val="00594C73"/>
    <w:rsid w:val="005A1310"/>
    <w:rsid w:val="005A1ACD"/>
    <w:rsid w:val="005A2435"/>
    <w:rsid w:val="005A3B4C"/>
    <w:rsid w:val="005A4CA3"/>
    <w:rsid w:val="005B1FA9"/>
    <w:rsid w:val="005B41B5"/>
    <w:rsid w:val="005B560B"/>
    <w:rsid w:val="005C7127"/>
    <w:rsid w:val="005D0EEB"/>
    <w:rsid w:val="005D3480"/>
    <w:rsid w:val="005D3CC7"/>
    <w:rsid w:val="005D4EA5"/>
    <w:rsid w:val="005E3A25"/>
    <w:rsid w:val="005E438C"/>
    <w:rsid w:val="005E652E"/>
    <w:rsid w:val="005F0943"/>
    <w:rsid w:val="005F0984"/>
    <w:rsid w:val="005F20BF"/>
    <w:rsid w:val="005F2478"/>
    <w:rsid w:val="005F397B"/>
    <w:rsid w:val="00600289"/>
    <w:rsid w:val="006013B6"/>
    <w:rsid w:val="006028DA"/>
    <w:rsid w:val="0060354D"/>
    <w:rsid w:val="00603C55"/>
    <w:rsid w:val="00612085"/>
    <w:rsid w:val="006138BA"/>
    <w:rsid w:val="006148C3"/>
    <w:rsid w:val="00615E6E"/>
    <w:rsid w:val="00621CFE"/>
    <w:rsid w:val="00627431"/>
    <w:rsid w:val="00627E27"/>
    <w:rsid w:val="00631192"/>
    <w:rsid w:val="006322F4"/>
    <w:rsid w:val="00643A72"/>
    <w:rsid w:val="006454BE"/>
    <w:rsid w:val="00645F2A"/>
    <w:rsid w:val="006468C5"/>
    <w:rsid w:val="00650ED8"/>
    <w:rsid w:val="00653591"/>
    <w:rsid w:val="00653688"/>
    <w:rsid w:val="00665327"/>
    <w:rsid w:val="006666D9"/>
    <w:rsid w:val="00666CA1"/>
    <w:rsid w:val="00667690"/>
    <w:rsid w:val="00670660"/>
    <w:rsid w:val="006708AA"/>
    <w:rsid w:val="00684826"/>
    <w:rsid w:val="006853B5"/>
    <w:rsid w:val="00691826"/>
    <w:rsid w:val="006930BE"/>
    <w:rsid w:val="006954FC"/>
    <w:rsid w:val="006A0BB7"/>
    <w:rsid w:val="006A3D9A"/>
    <w:rsid w:val="006A5A45"/>
    <w:rsid w:val="006A6B57"/>
    <w:rsid w:val="006A712F"/>
    <w:rsid w:val="006B1F7E"/>
    <w:rsid w:val="006B23DE"/>
    <w:rsid w:val="006C4F74"/>
    <w:rsid w:val="006C7FA2"/>
    <w:rsid w:val="006E1EBC"/>
    <w:rsid w:val="006E6975"/>
    <w:rsid w:val="006E7C66"/>
    <w:rsid w:val="006F20D8"/>
    <w:rsid w:val="00701D5C"/>
    <w:rsid w:val="007122D3"/>
    <w:rsid w:val="00717737"/>
    <w:rsid w:val="00717D87"/>
    <w:rsid w:val="0072251A"/>
    <w:rsid w:val="007229E5"/>
    <w:rsid w:val="0072440B"/>
    <w:rsid w:val="00727515"/>
    <w:rsid w:val="00727957"/>
    <w:rsid w:val="007308F0"/>
    <w:rsid w:val="0073105B"/>
    <w:rsid w:val="00731EFA"/>
    <w:rsid w:val="00732F50"/>
    <w:rsid w:val="0074000B"/>
    <w:rsid w:val="00744E2C"/>
    <w:rsid w:val="00750201"/>
    <w:rsid w:val="00751F99"/>
    <w:rsid w:val="007525AD"/>
    <w:rsid w:val="00755139"/>
    <w:rsid w:val="0075775A"/>
    <w:rsid w:val="007634BC"/>
    <w:rsid w:val="00765F7F"/>
    <w:rsid w:val="00766660"/>
    <w:rsid w:val="00772D41"/>
    <w:rsid w:val="007744B7"/>
    <w:rsid w:val="00775626"/>
    <w:rsid w:val="007756ED"/>
    <w:rsid w:val="007761ED"/>
    <w:rsid w:val="007773C9"/>
    <w:rsid w:val="007775FB"/>
    <w:rsid w:val="0078179D"/>
    <w:rsid w:val="007826AC"/>
    <w:rsid w:val="00782DAD"/>
    <w:rsid w:val="00791ACA"/>
    <w:rsid w:val="00794749"/>
    <w:rsid w:val="00796920"/>
    <w:rsid w:val="007972A3"/>
    <w:rsid w:val="007A09A4"/>
    <w:rsid w:val="007A583D"/>
    <w:rsid w:val="007B0821"/>
    <w:rsid w:val="007C1F58"/>
    <w:rsid w:val="007C3CA8"/>
    <w:rsid w:val="007C4D18"/>
    <w:rsid w:val="007C6B9F"/>
    <w:rsid w:val="007D38DF"/>
    <w:rsid w:val="007D5340"/>
    <w:rsid w:val="007D7BA4"/>
    <w:rsid w:val="007E47F0"/>
    <w:rsid w:val="007E65C0"/>
    <w:rsid w:val="007E661F"/>
    <w:rsid w:val="007F2A32"/>
    <w:rsid w:val="007F576F"/>
    <w:rsid w:val="007F5CC4"/>
    <w:rsid w:val="00800E47"/>
    <w:rsid w:val="00801A88"/>
    <w:rsid w:val="008023D6"/>
    <w:rsid w:val="00810DC4"/>
    <w:rsid w:val="00816DED"/>
    <w:rsid w:val="008177D7"/>
    <w:rsid w:val="00821E78"/>
    <w:rsid w:val="008256FD"/>
    <w:rsid w:val="00826821"/>
    <w:rsid w:val="00835F28"/>
    <w:rsid w:val="00837BA8"/>
    <w:rsid w:val="00841DAD"/>
    <w:rsid w:val="00842BD6"/>
    <w:rsid w:val="008440C3"/>
    <w:rsid w:val="00845097"/>
    <w:rsid w:val="00852DC5"/>
    <w:rsid w:val="00853322"/>
    <w:rsid w:val="008550E0"/>
    <w:rsid w:val="008551B9"/>
    <w:rsid w:val="00856B92"/>
    <w:rsid w:val="00861CDA"/>
    <w:rsid w:val="00863C39"/>
    <w:rsid w:val="00870320"/>
    <w:rsid w:val="00870F1E"/>
    <w:rsid w:val="0087217F"/>
    <w:rsid w:val="00872B8D"/>
    <w:rsid w:val="008776DC"/>
    <w:rsid w:val="00881167"/>
    <w:rsid w:val="00886F92"/>
    <w:rsid w:val="00890035"/>
    <w:rsid w:val="0089324A"/>
    <w:rsid w:val="008933AA"/>
    <w:rsid w:val="00893DA5"/>
    <w:rsid w:val="008A126B"/>
    <w:rsid w:val="008A4668"/>
    <w:rsid w:val="008A738A"/>
    <w:rsid w:val="008B204A"/>
    <w:rsid w:val="008B4D75"/>
    <w:rsid w:val="008B623D"/>
    <w:rsid w:val="008C085E"/>
    <w:rsid w:val="008C1B12"/>
    <w:rsid w:val="008C364B"/>
    <w:rsid w:val="008D2447"/>
    <w:rsid w:val="008D2818"/>
    <w:rsid w:val="008E082B"/>
    <w:rsid w:val="008E1A48"/>
    <w:rsid w:val="008E6A4C"/>
    <w:rsid w:val="008E6E15"/>
    <w:rsid w:val="008E7936"/>
    <w:rsid w:val="008F426D"/>
    <w:rsid w:val="008F4B82"/>
    <w:rsid w:val="00902884"/>
    <w:rsid w:val="009038A7"/>
    <w:rsid w:val="00912406"/>
    <w:rsid w:val="00912A0D"/>
    <w:rsid w:val="00915954"/>
    <w:rsid w:val="00917AA6"/>
    <w:rsid w:val="00917B5E"/>
    <w:rsid w:val="00922324"/>
    <w:rsid w:val="009253FB"/>
    <w:rsid w:val="00927063"/>
    <w:rsid w:val="00927504"/>
    <w:rsid w:val="009331C3"/>
    <w:rsid w:val="00935D88"/>
    <w:rsid w:val="00937F8B"/>
    <w:rsid w:val="009449A5"/>
    <w:rsid w:val="00944F4C"/>
    <w:rsid w:val="00946EDF"/>
    <w:rsid w:val="009530F2"/>
    <w:rsid w:val="00956FE1"/>
    <w:rsid w:val="00957915"/>
    <w:rsid w:val="00957F5F"/>
    <w:rsid w:val="009641CD"/>
    <w:rsid w:val="00964A76"/>
    <w:rsid w:val="009678BB"/>
    <w:rsid w:val="0097180B"/>
    <w:rsid w:val="0097295E"/>
    <w:rsid w:val="009729C1"/>
    <w:rsid w:val="00972D9B"/>
    <w:rsid w:val="00975847"/>
    <w:rsid w:val="00976BE3"/>
    <w:rsid w:val="0098599F"/>
    <w:rsid w:val="009866B8"/>
    <w:rsid w:val="009927D1"/>
    <w:rsid w:val="00994956"/>
    <w:rsid w:val="009A110E"/>
    <w:rsid w:val="009A654C"/>
    <w:rsid w:val="009B3869"/>
    <w:rsid w:val="009B5196"/>
    <w:rsid w:val="009B6A76"/>
    <w:rsid w:val="009C2A1A"/>
    <w:rsid w:val="009C54A5"/>
    <w:rsid w:val="009C5638"/>
    <w:rsid w:val="009D7B25"/>
    <w:rsid w:val="009E5528"/>
    <w:rsid w:val="009E5EE5"/>
    <w:rsid w:val="009E7E03"/>
    <w:rsid w:val="009F5FD8"/>
    <w:rsid w:val="00A04F58"/>
    <w:rsid w:val="00A1385B"/>
    <w:rsid w:val="00A153E1"/>
    <w:rsid w:val="00A1648D"/>
    <w:rsid w:val="00A20183"/>
    <w:rsid w:val="00A25D74"/>
    <w:rsid w:val="00A25EBD"/>
    <w:rsid w:val="00A26B14"/>
    <w:rsid w:val="00A30ADD"/>
    <w:rsid w:val="00A314F7"/>
    <w:rsid w:val="00A32F38"/>
    <w:rsid w:val="00A33E4F"/>
    <w:rsid w:val="00A4168B"/>
    <w:rsid w:val="00A418BF"/>
    <w:rsid w:val="00A441C6"/>
    <w:rsid w:val="00A511CE"/>
    <w:rsid w:val="00A53F34"/>
    <w:rsid w:val="00A54FA8"/>
    <w:rsid w:val="00A56139"/>
    <w:rsid w:val="00A56E03"/>
    <w:rsid w:val="00A62514"/>
    <w:rsid w:val="00A62D99"/>
    <w:rsid w:val="00A630B3"/>
    <w:rsid w:val="00A70035"/>
    <w:rsid w:val="00A7273E"/>
    <w:rsid w:val="00A74E0F"/>
    <w:rsid w:val="00A75508"/>
    <w:rsid w:val="00A8743F"/>
    <w:rsid w:val="00A91FFF"/>
    <w:rsid w:val="00A9258F"/>
    <w:rsid w:val="00AA09C6"/>
    <w:rsid w:val="00AA0B1E"/>
    <w:rsid w:val="00AA2676"/>
    <w:rsid w:val="00AA2F16"/>
    <w:rsid w:val="00AA3F67"/>
    <w:rsid w:val="00AA61EF"/>
    <w:rsid w:val="00AB6AD7"/>
    <w:rsid w:val="00AB76B3"/>
    <w:rsid w:val="00AB7B42"/>
    <w:rsid w:val="00AC3252"/>
    <w:rsid w:val="00AC61C3"/>
    <w:rsid w:val="00AD458D"/>
    <w:rsid w:val="00AE1B41"/>
    <w:rsid w:val="00AE4B41"/>
    <w:rsid w:val="00AE5D66"/>
    <w:rsid w:val="00AF2B78"/>
    <w:rsid w:val="00AF3FC1"/>
    <w:rsid w:val="00AF4F73"/>
    <w:rsid w:val="00AF7B80"/>
    <w:rsid w:val="00B048E1"/>
    <w:rsid w:val="00B04922"/>
    <w:rsid w:val="00B1127F"/>
    <w:rsid w:val="00B13BAF"/>
    <w:rsid w:val="00B17BE3"/>
    <w:rsid w:val="00B2451E"/>
    <w:rsid w:val="00B32DF2"/>
    <w:rsid w:val="00B34ABE"/>
    <w:rsid w:val="00B409CB"/>
    <w:rsid w:val="00B5132F"/>
    <w:rsid w:val="00B53F68"/>
    <w:rsid w:val="00B611EA"/>
    <w:rsid w:val="00B6360F"/>
    <w:rsid w:val="00B648B5"/>
    <w:rsid w:val="00B654BD"/>
    <w:rsid w:val="00B73DE2"/>
    <w:rsid w:val="00B74C16"/>
    <w:rsid w:val="00B821DB"/>
    <w:rsid w:val="00B82D71"/>
    <w:rsid w:val="00B87A1B"/>
    <w:rsid w:val="00B90171"/>
    <w:rsid w:val="00B96F27"/>
    <w:rsid w:val="00BA0E71"/>
    <w:rsid w:val="00BA3233"/>
    <w:rsid w:val="00BA50D8"/>
    <w:rsid w:val="00BA6613"/>
    <w:rsid w:val="00BB7025"/>
    <w:rsid w:val="00BC17ED"/>
    <w:rsid w:val="00BD100F"/>
    <w:rsid w:val="00BD3D07"/>
    <w:rsid w:val="00BD4393"/>
    <w:rsid w:val="00BD47A5"/>
    <w:rsid w:val="00BE231F"/>
    <w:rsid w:val="00BE28F9"/>
    <w:rsid w:val="00BE3288"/>
    <w:rsid w:val="00BE4B6C"/>
    <w:rsid w:val="00BF1970"/>
    <w:rsid w:val="00BF3887"/>
    <w:rsid w:val="00BF4008"/>
    <w:rsid w:val="00BF4CBE"/>
    <w:rsid w:val="00BF53D0"/>
    <w:rsid w:val="00C01DCB"/>
    <w:rsid w:val="00C03D57"/>
    <w:rsid w:val="00C0415D"/>
    <w:rsid w:val="00C05678"/>
    <w:rsid w:val="00C10DD2"/>
    <w:rsid w:val="00C1526D"/>
    <w:rsid w:val="00C15F66"/>
    <w:rsid w:val="00C21B56"/>
    <w:rsid w:val="00C260BE"/>
    <w:rsid w:val="00C32390"/>
    <w:rsid w:val="00C345ED"/>
    <w:rsid w:val="00C355FC"/>
    <w:rsid w:val="00C357A8"/>
    <w:rsid w:val="00C37F4E"/>
    <w:rsid w:val="00C4230A"/>
    <w:rsid w:val="00C43AE1"/>
    <w:rsid w:val="00C455C3"/>
    <w:rsid w:val="00C52351"/>
    <w:rsid w:val="00C535B6"/>
    <w:rsid w:val="00C542E9"/>
    <w:rsid w:val="00C56245"/>
    <w:rsid w:val="00C611F2"/>
    <w:rsid w:val="00C61FE6"/>
    <w:rsid w:val="00C633C1"/>
    <w:rsid w:val="00C64615"/>
    <w:rsid w:val="00C71BFA"/>
    <w:rsid w:val="00C71D68"/>
    <w:rsid w:val="00C74CEF"/>
    <w:rsid w:val="00C765D8"/>
    <w:rsid w:val="00C774B4"/>
    <w:rsid w:val="00C84A57"/>
    <w:rsid w:val="00C85891"/>
    <w:rsid w:val="00C91B81"/>
    <w:rsid w:val="00C94871"/>
    <w:rsid w:val="00C9582D"/>
    <w:rsid w:val="00CA2C02"/>
    <w:rsid w:val="00CA35BD"/>
    <w:rsid w:val="00CA73DC"/>
    <w:rsid w:val="00CA75CE"/>
    <w:rsid w:val="00CA7FF4"/>
    <w:rsid w:val="00CB1EB3"/>
    <w:rsid w:val="00CB49DE"/>
    <w:rsid w:val="00CC2A34"/>
    <w:rsid w:val="00CC33A6"/>
    <w:rsid w:val="00CC3C3E"/>
    <w:rsid w:val="00CC40AF"/>
    <w:rsid w:val="00CD2A0D"/>
    <w:rsid w:val="00CD2C2F"/>
    <w:rsid w:val="00CD31D4"/>
    <w:rsid w:val="00CD3D69"/>
    <w:rsid w:val="00CE0246"/>
    <w:rsid w:val="00CE09A8"/>
    <w:rsid w:val="00CE1C99"/>
    <w:rsid w:val="00CE46C1"/>
    <w:rsid w:val="00CE71B2"/>
    <w:rsid w:val="00CF3F74"/>
    <w:rsid w:val="00CF523E"/>
    <w:rsid w:val="00D04C09"/>
    <w:rsid w:val="00D062E9"/>
    <w:rsid w:val="00D07D4B"/>
    <w:rsid w:val="00D10F04"/>
    <w:rsid w:val="00D129F8"/>
    <w:rsid w:val="00D1420B"/>
    <w:rsid w:val="00D146D0"/>
    <w:rsid w:val="00D15581"/>
    <w:rsid w:val="00D27DAD"/>
    <w:rsid w:val="00D40241"/>
    <w:rsid w:val="00D41BB6"/>
    <w:rsid w:val="00D46712"/>
    <w:rsid w:val="00D4692F"/>
    <w:rsid w:val="00D47F1A"/>
    <w:rsid w:val="00D546B3"/>
    <w:rsid w:val="00D57682"/>
    <w:rsid w:val="00D57F05"/>
    <w:rsid w:val="00D63C5A"/>
    <w:rsid w:val="00D67FFC"/>
    <w:rsid w:val="00D71DCE"/>
    <w:rsid w:val="00D73B9E"/>
    <w:rsid w:val="00D73BB4"/>
    <w:rsid w:val="00D741F9"/>
    <w:rsid w:val="00D77517"/>
    <w:rsid w:val="00D87764"/>
    <w:rsid w:val="00D87994"/>
    <w:rsid w:val="00D918E2"/>
    <w:rsid w:val="00D92CA6"/>
    <w:rsid w:val="00D944B8"/>
    <w:rsid w:val="00D94767"/>
    <w:rsid w:val="00DA6A77"/>
    <w:rsid w:val="00DB3D7E"/>
    <w:rsid w:val="00DB4094"/>
    <w:rsid w:val="00DB5E88"/>
    <w:rsid w:val="00DC2DF9"/>
    <w:rsid w:val="00DD6369"/>
    <w:rsid w:val="00DE21B5"/>
    <w:rsid w:val="00DE3006"/>
    <w:rsid w:val="00DF11D0"/>
    <w:rsid w:val="00DF1211"/>
    <w:rsid w:val="00DF602B"/>
    <w:rsid w:val="00E07374"/>
    <w:rsid w:val="00E101CD"/>
    <w:rsid w:val="00E12AEB"/>
    <w:rsid w:val="00E14B58"/>
    <w:rsid w:val="00E200E8"/>
    <w:rsid w:val="00E217C5"/>
    <w:rsid w:val="00E24489"/>
    <w:rsid w:val="00E271AB"/>
    <w:rsid w:val="00E37795"/>
    <w:rsid w:val="00E54045"/>
    <w:rsid w:val="00E54207"/>
    <w:rsid w:val="00E62CE2"/>
    <w:rsid w:val="00E64040"/>
    <w:rsid w:val="00E6493A"/>
    <w:rsid w:val="00E719E3"/>
    <w:rsid w:val="00E77F8B"/>
    <w:rsid w:val="00E80BDD"/>
    <w:rsid w:val="00E812E5"/>
    <w:rsid w:val="00E831D9"/>
    <w:rsid w:val="00E85017"/>
    <w:rsid w:val="00E94098"/>
    <w:rsid w:val="00EA5960"/>
    <w:rsid w:val="00EA63E5"/>
    <w:rsid w:val="00EB34A8"/>
    <w:rsid w:val="00EB3FCB"/>
    <w:rsid w:val="00EB4786"/>
    <w:rsid w:val="00EC3CCE"/>
    <w:rsid w:val="00EC5A67"/>
    <w:rsid w:val="00ED1317"/>
    <w:rsid w:val="00ED5EF8"/>
    <w:rsid w:val="00EE1AF3"/>
    <w:rsid w:val="00EE53BA"/>
    <w:rsid w:val="00EE70A3"/>
    <w:rsid w:val="00EF04F0"/>
    <w:rsid w:val="00EF2FDD"/>
    <w:rsid w:val="00EF47F0"/>
    <w:rsid w:val="00EF753F"/>
    <w:rsid w:val="00EF798B"/>
    <w:rsid w:val="00F030CE"/>
    <w:rsid w:val="00F06BFD"/>
    <w:rsid w:val="00F11A03"/>
    <w:rsid w:val="00F1244B"/>
    <w:rsid w:val="00F17520"/>
    <w:rsid w:val="00F17A39"/>
    <w:rsid w:val="00F23965"/>
    <w:rsid w:val="00F307D8"/>
    <w:rsid w:val="00F44B1D"/>
    <w:rsid w:val="00F450DE"/>
    <w:rsid w:val="00F57680"/>
    <w:rsid w:val="00F61FB1"/>
    <w:rsid w:val="00F63339"/>
    <w:rsid w:val="00F64C38"/>
    <w:rsid w:val="00F66BF3"/>
    <w:rsid w:val="00F66FD3"/>
    <w:rsid w:val="00F7223F"/>
    <w:rsid w:val="00F73BB2"/>
    <w:rsid w:val="00F745F2"/>
    <w:rsid w:val="00F77598"/>
    <w:rsid w:val="00F80274"/>
    <w:rsid w:val="00F80995"/>
    <w:rsid w:val="00F8326F"/>
    <w:rsid w:val="00F8398C"/>
    <w:rsid w:val="00FA6739"/>
    <w:rsid w:val="00FB0AF4"/>
    <w:rsid w:val="00FB17BB"/>
    <w:rsid w:val="00FB3FE5"/>
    <w:rsid w:val="00FB51D8"/>
    <w:rsid w:val="00FB6433"/>
    <w:rsid w:val="00FC0626"/>
    <w:rsid w:val="00FC1108"/>
    <w:rsid w:val="00FC6532"/>
    <w:rsid w:val="00FC66A2"/>
    <w:rsid w:val="00FD16BB"/>
    <w:rsid w:val="00FD18C6"/>
    <w:rsid w:val="00FD5724"/>
    <w:rsid w:val="00FD744A"/>
    <w:rsid w:val="00FE094D"/>
    <w:rsid w:val="00FE38F7"/>
    <w:rsid w:val="00FE49AE"/>
    <w:rsid w:val="00FF5705"/>
    <w:rsid w:val="00FF7215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929DC5E"/>
  <w15:docId w15:val="{9F1671CE-16E5-41CB-9F11-757DDD25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DBB"/>
    <w:rPr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FA"/>
    <w:pPr>
      <w:pageBreakBefore/>
      <w:spacing w:after="0" w:line="960" w:lineRule="exact"/>
      <w:outlineLvl w:val="0"/>
    </w:pPr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1717"/>
    <w:pPr>
      <w:keepNext/>
      <w:keepLines/>
      <w:spacing w:before="720" w:after="120"/>
      <w:outlineLvl w:val="1"/>
    </w:pPr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73DA6"/>
    <w:pPr>
      <w:keepNext/>
      <w:keepLines/>
      <w:spacing w:before="360" w:after="120"/>
      <w:outlineLvl w:val="2"/>
    </w:pPr>
    <w:rPr>
      <w:rFonts w:eastAsiaTheme="majorEastAsia" w:cstheme="majorBidi"/>
      <w:color w:val="009EB7" w:themeColor="accent1"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4E3C"/>
    <w:pPr>
      <w:keepNext/>
      <w:keepLines/>
      <w:spacing w:before="40" w:after="120" w:line="240" w:lineRule="auto"/>
      <w:outlineLvl w:val="3"/>
    </w:pPr>
    <w:rPr>
      <w:rFonts w:eastAsiaTheme="majorEastAsia" w:cstheme="majorBidi"/>
      <w:color w:val="007689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45DBB"/>
    <w:pPr>
      <w:keepNext/>
      <w:keepLines/>
      <w:spacing w:before="360" w:after="120"/>
      <w:outlineLvl w:val="4"/>
    </w:pPr>
    <w:rPr>
      <w:rFonts w:eastAsiaTheme="majorEastAsia" w:cstheme="majorBidi"/>
      <w:sz w:val="24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446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E5B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1FF2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character" w:customStyle="1" w:styleId="NzevChar">
    <w:name w:val="Název Char"/>
    <w:basedOn w:val="Standardnpsmoodstavce"/>
    <w:link w:val="Nzev"/>
    <w:uiPriority w:val="10"/>
    <w:rsid w:val="00641FF2"/>
    <w:rPr>
      <w:rFonts w:asciiTheme="majorHAnsi" w:eastAsiaTheme="majorEastAsia" w:hAnsiTheme="majorHAnsi" w:cstheme="majorBidi"/>
      <w:b/>
      <w:bCs/>
      <w:color w:val="0062C2" w:themeColor="text2"/>
      <w:spacing w:val="-10"/>
      <w:kern w:val="28"/>
      <w:sz w:val="112"/>
      <w:szCs w:val="112"/>
    </w:rPr>
  </w:style>
  <w:style w:type="paragraph" w:styleId="Podnadpis">
    <w:name w:val="Subtitle"/>
    <w:aliases w:val="subNázev"/>
    <w:basedOn w:val="Normln"/>
    <w:next w:val="Normln"/>
    <w:link w:val="PodnadpisChar"/>
    <w:uiPriority w:val="11"/>
    <w:qFormat/>
    <w:rsid w:val="00026D35"/>
    <w:pPr>
      <w:numPr>
        <w:ilvl w:val="1"/>
      </w:numPr>
    </w:pPr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PodnadpisChar">
    <w:name w:val="Podnadpis Char"/>
    <w:aliases w:val="subNázev Char"/>
    <w:basedOn w:val="Standardnpsmoodstavce"/>
    <w:link w:val="Podnadpis"/>
    <w:uiPriority w:val="11"/>
    <w:rsid w:val="00026D35"/>
    <w:rPr>
      <w:rFonts w:ascii="Slate Pro Condensed" w:eastAsiaTheme="minorEastAsia" w:hAnsi="Slate Pro Condensed"/>
      <w:color w:val="009EB7" w:themeColor="accent1"/>
      <w:spacing w:val="15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862EFA"/>
    <w:rPr>
      <w:rFonts w:asciiTheme="majorHAnsi" w:hAnsiTheme="majorHAnsi" w:cstheme="majorHAnsi"/>
      <w:b/>
      <w:bCs/>
      <w:color w:val="0062C2" w:themeColor="text2"/>
      <w:sz w:val="96"/>
      <w:szCs w:val="96"/>
    </w:rPr>
  </w:style>
  <w:style w:type="paragraph" w:styleId="Nadpisobsahu">
    <w:name w:val="TOC Heading"/>
    <w:basedOn w:val="Nadpis1"/>
    <w:next w:val="Normln"/>
    <w:uiPriority w:val="39"/>
    <w:unhideWhenUsed/>
    <w:qFormat/>
    <w:rsid w:val="00026D35"/>
    <w:pPr>
      <w:keepNext/>
      <w:keepLines/>
      <w:spacing w:before="240"/>
      <w:outlineLvl w:val="9"/>
    </w:pPr>
    <w:rPr>
      <w:rFonts w:eastAsiaTheme="majorEastAsia" w:cstheme="majorBidi"/>
      <w:b w:val="0"/>
      <w:bCs w:val="0"/>
      <w:color w:val="007689" w:themeColor="accent1" w:themeShade="BF"/>
      <w:sz w:val="32"/>
      <w:szCs w:val="32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F4511C"/>
    <w:pPr>
      <w:spacing w:after="360"/>
      <w:ind w:left="221"/>
    </w:pPr>
    <w:rPr>
      <w:rFonts w:eastAsiaTheme="minorEastAsia" w:cs="Times New Roman"/>
      <w:sz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511C"/>
    <w:pPr>
      <w:spacing w:after="360"/>
    </w:pPr>
    <w:rPr>
      <w:rFonts w:eastAsiaTheme="minorEastAsia" w:cs="Times New Roman"/>
      <w:sz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F4511C"/>
    <w:pPr>
      <w:spacing w:after="360"/>
      <w:ind w:left="442"/>
    </w:pPr>
    <w:rPr>
      <w:rFonts w:eastAsiaTheme="minorEastAsia" w:cs="Times New Roman"/>
      <w:sz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6D35"/>
    <w:rPr>
      <w:color w:val="0062C2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C5638"/>
    <w:pPr>
      <w:tabs>
        <w:tab w:val="left" w:pos="0"/>
        <w:tab w:val="center" w:pos="4536"/>
        <w:tab w:val="right" w:pos="9072"/>
      </w:tabs>
      <w:spacing w:after="0" w:line="240" w:lineRule="auto"/>
      <w:ind w:left="-851"/>
    </w:pPr>
    <w:rPr>
      <w:rFonts w:ascii="Slate Pro" w:hAnsi="Slate Pro" w:cs="Slate Pro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C5638"/>
    <w:rPr>
      <w:rFonts w:ascii="Slate Pro" w:hAnsi="Slate Pro" w:cs="Slate Pro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62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9B9"/>
    <w:rPr>
      <w:sz w:val="20"/>
    </w:rPr>
  </w:style>
  <w:style w:type="table" w:styleId="Mkatabulky">
    <w:name w:val="Table Grid"/>
    <w:basedOn w:val="Normlntabulka"/>
    <w:uiPriority w:val="39"/>
    <w:rsid w:val="0015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31">
    <w:name w:val="Prostá tabulka 31"/>
    <w:basedOn w:val="Normlntabulka"/>
    <w:uiPriority w:val="43"/>
    <w:rsid w:val="00F776DA"/>
    <w:pPr>
      <w:spacing w:after="0" w:line="240" w:lineRule="auto"/>
    </w:pPr>
    <w:rPr>
      <w:rFonts w:ascii="Slate Pro" w:hAnsi="Slate Pro"/>
      <w:sz w:val="20"/>
    </w:rPr>
    <w:tblPr>
      <w:tblStyleRowBandSize w:val="1"/>
      <w:tblStyleColBandSize w:val="1"/>
    </w:tblPr>
    <w:tcPr>
      <w:tcMar>
        <w:left w:w="0" w:type="dxa"/>
        <w:right w:w="284" w:type="dxa"/>
      </w:tcMar>
    </w:tc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51">
    <w:name w:val="Prostá tabulka 51"/>
    <w:basedOn w:val="Normlntabulka"/>
    <w:uiPriority w:val="45"/>
    <w:rsid w:val="00F776D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381717"/>
    <w:rPr>
      <w:rFonts w:ascii="Slate Pro Condensed" w:eastAsiaTheme="majorEastAsia" w:hAnsi="Slate Pro Condensed" w:cstheme="majorBidi"/>
      <w:caps/>
      <w:color w:val="7EAEB6" w:themeColor="background2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73DA6"/>
    <w:rPr>
      <w:rFonts w:eastAsiaTheme="majorEastAsia" w:cstheme="majorBidi"/>
      <w:color w:val="009EB7" w:themeColor="accent1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04E3C"/>
    <w:rPr>
      <w:rFonts w:eastAsiaTheme="majorEastAsia" w:cstheme="majorBidi"/>
      <w:color w:val="007689" w:themeColor="accent1" w:themeShade="BF"/>
      <w:sz w:val="28"/>
      <w:szCs w:val="28"/>
    </w:rPr>
  </w:style>
  <w:style w:type="paragraph" w:customStyle="1" w:styleId="subNadpis1">
    <w:name w:val="subNadpis 1"/>
    <w:basedOn w:val="Normln"/>
    <w:qFormat/>
    <w:rsid w:val="00862EFA"/>
    <w:pPr>
      <w:spacing w:line="560" w:lineRule="exact"/>
    </w:pPr>
    <w:rPr>
      <w:rFonts w:ascii="Slate Pro Condensed" w:hAnsi="Slate Pro Condensed"/>
      <w:caps/>
      <w:sz w:val="56"/>
    </w:rPr>
  </w:style>
  <w:style w:type="table" w:customStyle="1" w:styleId="Prosttabulka21">
    <w:name w:val="Prostá tabulka 21"/>
    <w:basedOn w:val="Normlntabulka"/>
    <w:uiPriority w:val="42"/>
    <w:rsid w:val="004931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M-tabulka1">
    <w:name w:val="KM-tabulka1"/>
    <w:basedOn w:val="Normlntabulka"/>
    <w:uiPriority w:val="99"/>
    <w:rsid w:val="00A11AF3"/>
    <w:pPr>
      <w:spacing w:after="0" w:line="240" w:lineRule="auto"/>
    </w:pPr>
    <w:rPr>
      <w:sz w:val="20"/>
    </w:rPr>
    <w:tblPr>
      <w:tblBorders>
        <w:insideH w:val="single" w:sz="4" w:space="0" w:color="BFBFBF" w:themeColor="background1" w:themeShade="BF"/>
      </w:tblBorders>
    </w:tblPr>
    <w:tcPr>
      <w:shd w:val="clear" w:color="auto" w:fill="auto"/>
      <w:tcMar>
        <w:top w:w="57" w:type="dxa"/>
        <w:left w:w="0" w:type="dxa"/>
        <w:bottom w:w="57" w:type="dxa"/>
      </w:tcMar>
    </w:tcPr>
    <w:tblStylePr w:type="firstRow">
      <w:rPr>
        <w:rFonts w:ascii="Slate Pro Light Condensed" w:hAnsi="Slate Pro Light Condensed"/>
        <w:b/>
        <w:sz w:val="20"/>
      </w:rPr>
      <w:tblPr/>
      <w:tcPr>
        <w:tcBorders>
          <w:top w:val="nil"/>
          <w:left w:val="nil"/>
          <w:bottom w:val="single" w:sz="4" w:space="0" w:color="7EAEB6" w:themeColor="background2"/>
          <w:right w:val="nil"/>
          <w:insideH w:val="nil"/>
          <w:insideV w:val="nil"/>
        </w:tcBorders>
        <w:shd w:val="clear" w:color="auto" w:fill="auto"/>
      </w:tcPr>
    </w:tblStylePr>
  </w:style>
  <w:style w:type="table" w:customStyle="1" w:styleId="KM-tabulka2">
    <w:name w:val="KM-tabulka2"/>
    <w:basedOn w:val="Normlntabulka"/>
    <w:uiPriority w:val="99"/>
    <w:rsid w:val="009E42D7"/>
    <w:pPr>
      <w:spacing w:after="0" w:line="240" w:lineRule="auto"/>
    </w:pPr>
    <w:tblPr/>
  </w:style>
  <w:style w:type="character" w:customStyle="1" w:styleId="Nadpis5Char">
    <w:name w:val="Nadpis 5 Char"/>
    <w:basedOn w:val="Standardnpsmoodstavce"/>
    <w:link w:val="Nadpis5"/>
    <w:uiPriority w:val="9"/>
    <w:rsid w:val="00D45DBB"/>
    <w:rPr>
      <w:rFonts w:eastAsiaTheme="majorEastAsia" w:cstheme="majorBidi"/>
      <w:sz w:val="24"/>
      <w:szCs w:val="28"/>
    </w:rPr>
  </w:style>
  <w:style w:type="character" w:styleId="Siln">
    <w:name w:val="Strong"/>
    <w:basedOn w:val="Standardnpsmoodstavce"/>
    <w:uiPriority w:val="22"/>
    <w:qFormat/>
    <w:rsid w:val="002939B5"/>
    <w:rPr>
      <w:b/>
      <w:bCs/>
    </w:rPr>
  </w:style>
  <w:style w:type="paragraph" w:customStyle="1" w:styleId="tabulka">
    <w:name w:val="tabulka"/>
    <w:basedOn w:val="Normln"/>
    <w:qFormat/>
    <w:rsid w:val="002939B5"/>
    <w:pPr>
      <w:spacing w:after="0" w:line="240" w:lineRule="auto"/>
    </w:pPr>
    <w:rPr>
      <w:rFonts w:ascii="Slate Pro Light Condensed" w:hAnsi="Slate Pro Light Condensed"/>
    </w:rPr>
  </w:style>
  <w:style w:type="paragraph" w:customStyle="1" w:styleId="Zkladnodstavec">
    <w:name w:val="[Základní odstavec]"/>
    <w:basedOn w:val="Normln"/>
    <w:uiPriority w:val="99"/>
    <w:rsid w:val="002939B5"/>
    <w:pPr>
      <w:autoSpaceDE w:val="0"/>
      <w:autoSpaceDN w:val="0"/>
      <w:adjustRightInd w:val="0"/>
      <w:spacing w:after="0" w:line="288" w:lineRule="auto"/>
      <w:textAlignment w:val="center"/>
    </w:pPr>
    <w:rPr>
      <w:rFonts w:ascii="Slate Pro Medium Condensed" w:hAnsi="Slate Pro Medium Condensed"/>
      <w:color w:val="000000"/>
      <w:sz w:val="24"/>
      <w:szCs w:val="24"/>
    </w:rPr>
  </w:style>
  <w:style w:type="paragraph" w:customStyle="1" w:styleId="vodnk">
    <w:name w:val="Úvodník"/>
    <w:basedOn w:val="Normln"/>
    <w:qFormat/>
    <w:rsid w:val="00A10FB1"/>
    <w:rPr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444607"/>
    <w:rPr>
      <w:rFonts w:asciiTheme="majorHAnsi" w:eastAsiaTheme="majorEastAsia" w:hAnsiTheme="majorHAnsi" w:cstheme="majorBidi"/>
      <w:color w:val="004E5B" w:themeColor="accent1" w:themeShade="7F"/>
      <w:sz w:val="20"/>
    </w:rPr>
  </w:style>
  <w:style w:type="paragraph" w:styleId="Odstavecseseznamem">
    <w:name w:val="List Paragraph"/>
    <w:basedOn w:val="Normln"/>
    <w:uiPriority w:val="34"/>
    <w:qFormat/>
    <w:rsid w:val="00ED5D6D"/>
    <w:pPr>
      <w:numPr>
        <w:numId w:val="6"/>
      </w:numPr>
      <w:ind w:left="284" w:hanging="284"/>
      <w:contextualSpacing/>
    </w:pPr>
  </w:style>
  <w:style w:type="paragraph" w:customStyle="1" w:styleId="vodnkodsazen">
    <w:name w:val="Úvodník odsazený"/>
    <w:basedOn w:val="vodnk"/>
    <w:qFormat/>
    <w:rsid w:val="00ED5D6D"/>
    <w:pPr>
      <w:spacing w:before="1200"/>
    </w:pPr>
  </w:style>
  <w:style w:type="character" w:customStyle="1" w:styleId="PodnadpisH318bbold-cond">
    <w:name w:val="Podnadpis H3 18b bold-cond"/>
    <w:basedOn w:val="Standardnpsmoodstavce"/>
    <w:uiPriority w:val="99"/>
    <w:rsid w:val="00DB3976"/>
    <w:rPr>
      <w:rFonts w:ascii="Slate Pro Condensed" w:hAnsi="Slate Pro Condensed" w:cs="Slate Pro Condensed"/>
      <w:b/>
      <w:bCs/>
      <w:caps/>
      <w:color w:val="8EB5BE"/>
      <w:sz w:val="36"/>
      <w:szCs w:val="36"/>
    </w:rPr>
  </w:style>
  <w:style w:type="paragraph" w:customStyle="1" w:styleId="Titul">
    <w:name w:val="Titul"/>
    <w:basedOn w:val="Nadpis1"/>
    <w:qFormat/>
    <w:rsid w:val="00C6764F"/>
    <w:pPr>
      <w:spacing w:line="1120" w:lineRule="exact"/>
    </w:pPr>
    <w:rPr>
      <w:sz w:val="112"/>
      <w:szCs w:val="112"/>
    </w:rPr>
  </w:style>
  <w:style w:type="character" w:styleId="Zstupntext">
    <w:name w:val="Placeholder Text"/>
    <w:basedOn w:val="Standardnpsmoodstavce"/>
    <w:uiPriority w:val="99"/>
    <w:semiHidden/>
    <w:rsid w:val="003A24FB"/>
    <w:rPr>
      <w:color w:val="808080"/>
    </w:rPr>
  </w:style>
  <w:style w:type="character" w:customStyle="1" w:styleId="Zkladntext">
    <w:name w:val="Základní text_"/>
    <w:basedOn w:val="Standardnpsmoodstavce"/>
    <w:link w:val="Zkladntext1"/>
    <w:rsid w:val="004E049A"/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4E049A"/>
    <w:pPr>
      <w:widowControl w:val="0"/>
      <w:spacing w:after="0" w:line="240" w:lineRule="auto"/>
    </w:pPr>
    <w:rPr>
      <w:rFonts w:ascii="Arial Narrow" w:eastAsia="Arial Narrow" w:hAnsi="Arial Narrow" w:cs="Arial Narrow"/>
      <w:sz w:val="15"/>
      <w:szCs w:val="15"/>
    </w:rPr>
  </w:style>
  <w:style w:type="character" w:customStyle="1" w:styleId="Zkladntext2">
    <w:name w:val="Základní text (2)_"/>
    <w:basedOn w:val="Standardnpsmoodstavce"/>
    <w:link w:val="Zkladntext20"/>
    <w:rsid w:val="00F73BB2"/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F73BB2"/>
    <w:pPr>
      <w:widowControl w:val="0"/>
      <w:spacing w:after="260" w:line="240" w:lineRule="auto"/>
    </w:pPr>
    <w:rPr>
      <w:rFonts w:ascii="Arial Narrow" w:eastAsia="Arial Narrow" w:hAnsi="Arial Narrow" w:cs="Arial Narrow"/>
      <w:sz w:val="17"/>
      <w:szCs w:val="17"/>
    </w:rPr>
  </w:style>
  <w:style w:type="character" w:customStyle="1" w:styleId="Jin">
    <w:name w:val="Jiné_"/>
    <w:basedOn w:val="Standardnpsmoodstavce"/>
    <w:link w:val="Jin0"/>
    <w:rsid w:val="00F73BB2"/>
    <w:rPr>
      <w:rFonts w:ascii="Arial Narrow" w:eastAsia="Arial Narrow" w:hAnsi="Arial Narrow" w:cs="Arial Narrow"/>
      <w:sz w:val="14"/>
      <w:szCs w:val="14"/>
    </w:rPr>
  </w:style>
  <w:style w:type="paragraph" w:customStyle="1" w:styleId="Jin0">
    <w:name w:val="Jiné"/>
    <w:basedOn w:val="Normln"/>
    <w:link w:val="Jin"/>
    <w:rsid w:val="00F73BB2"/>
    <w:pPr>
      <w:widowControl w:val="0"/>
      <w:spacing w:after="0" w:line="240" w:lineRule="auto"/>
    </w:pPr>
    <w:rPr>
      <w:rFonts w:ascii="Arial Narrow" w:eastAsia="Arial Narrow" w:hAnsi="Arial Narrow" w:cs="Arial Narrow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1D36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6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6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6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6B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rsid w:val="00A67FD3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rsid w:val="002255E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452A99"/>
    <w:pPr>
      <w:spacing w:after="0"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konicaminolta.cz/cs-cz/business-conditions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ysClr val="windowText" lastClr="000000"/>
      </a:dk1>
      <a:lt1>
        <a:sysClr val="window" lastClr="FFFFFF"/>
      </a:lt1>
      <a:dk2>
        <a:srgbClr val="0062C2"/>
      </a:dk2>
      <a:lt2>
        <a:srgbClr val="7EAEB6"/>
      </a:lt2>
      <a:accent1>
        <a:srgbClr val="009EB7"/>
      </a:accent1>
      <a:accent2>
        <a:srgbClr val="CEA100"/>
      </a:accent2>
      <a:accent3>
        <a:srgbClr val="C0167B"/>
      </a:accent3>
      <a:accent4>
        <a:srgbClr val="826FB0"/>
      </a:accent4>
      <a:accent5>
        <a:srgbClr val="A39890"/>
      </a:accent5>
      <a:accent6>
        <a:srgbClr val="000000"/>
      </a:accent6>
      <a:hlink>
        <a:srgbClr val="0062C2"/>
      </a:hlink>
      <a:folHlink>
        <a:srgbClr val="7EAEB6"/>
      </a:folHlink>
    </a:clrScheme>
    <a:fontScheme name="Vlastní 2">
      <a:majorFont>
        <a:latin typeface="Slate Pro"/>
        <a:ea typeface=""/>
        <a:cs typeface=""/>
      </a:majorFont>
      <a:minorFont>
        <a:latin typeface="Slate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ESignSettings>
  <ProviderSettings xmlns:xsi="http://www.w3.org/2001/XMLSchema-instance" xsi:type="docuSignProviderSettings" retrieveEmbedUrl="true" retrieveEmbedUrlForAllSigners="false">
    <Documents>
      <Document>
        <Signatures>
          <Signature xsi:type="docuSignDateSignedTab" fieldReference="/bcs_docusign/cust_date" fieldName="cust_date" optional="false" width="200.0" height="20.0" underline="false" italic="false" bold="false" fontColor="Black" fontSize="Size9" fontName="Verdana" signerId="17c2bfde-1c98-4ce1-b9b0-a2a4777321d5" bookmarkName="ES_3a443495-b17d-4c16-9608-e3058a3d8014" alignment="TopLeft" page="3" x="106.69999694824219" y="160.5959930419922" pageWidth="595.2999877929688" pageHeight="841.9000244140625" adjustedX="106.69999694824219" adjustedY="160.5959930419922"/>
          <Signature xsi:type="docuSignSignHereTab" fieldReference="/bcs_docusign/cust_sign" fieldName="cust_sign" optional="false" width="200.0" height="20.0" underline="false" italic="false" bold="false" fontColor="Black" fontSize="Size9" fontName="Verdana" signerId="17c2bfde-1c98-4ce1-b9b0-a2a4777321d5" bookmarkName="ES_5706d9a0-30e7-40e5-8e8f-e19052b78572" alignment="BottomLeft" page="3" x="111.69999694824219" y="208.87600708007812" pageWidth="595.2999877929688" pageHeight="841.9000244140625" adjustedX="111.69999694824219" adjustedY="198.53200721740723"/>
          <Signature xsi:type="docuSignDateSignedTab" fieldReference="/bcs_docusign/km_date" fieldName="km_date" optional="false" width="200.0" height="20.0" underline="false" italic="false" bold="false" fontColor="Black" fontSize="Size9" fontName="Verdana" signerId="da03ba8a-7605-4171-a071-51df0703cbe7" bookmarkName="ES_84cb2b3d-42db-42d4-8ce1-ed9a82e9e455" alignment="TopLeft" page="3" x="345.70001220703125" y="160.5959930419922" pageWidth="595.2999877929688" pageHeight="841.9000244140625" adjustedX="345.70001220703125" adjustedY="160.5959930419922"/>
          <Signature xsi:type="docuSignSignHereTab" fieldReference="/bcs_docusign/km_sign" fieldName="km_sign" optional="false" width="200.0" height="20.0" underline="false" italic="false" bold="false" fontColor="Black" fontSize="Size9" fontName="Verdana" signerId="da03ba8a-7605-4171-a071-51df0703cbe7" bookmarkName="ES_3dceae7b-1991-49f8-b21b-a0be9e670ae2" alignment="BottomLeft" page="3" x="350.70001220703125" y="208.87600708007812" pageWidth="595.2999877929688" pageHeight="841.9000244140625" adjustedX="350.70001220703125" adjustedY="198.53200721740723"/>
          <Signature xsi:type="docuSignInitialHereTab" fieldReference="/bcs_docusign/owner_initials" fieldName="owner_initials" optional="false" width="200.0" height="20.0" underline="false" italic="false" bold="false" fontColor="Black" fontSize="Size9" fontName="Verdana" signerId="723b91b3-742e-4ec4-8d97-4af09e2df01c" bookmarkName="ES_c8b1ffe0-14ce-40ac-aedf-0ac8fec13932" alignment="TopLeft" page="3" x="538.5999755859375" y="337.7659912109375" pageWidth="595.2999877929688" pageHeight="841.9000244140625" adjustedX="538.5999755859375" adjustedY="337.7659912109375"/>
        </Signatures>
      </Document>
    </Documents>
    <Signers>
      <Signer name="Mgr. Jana Balcarová" language="" routingOrder="3" action="Sign" accessCode="" addAccessCodeToEmail="false" idCheckConfigurationName="None" requireIdLookup="false" requireSignerCertificate="None" socialAuthentications="false" autoNavigation="false" signInEachLocation="false" deliveryMethod="Email" id="17c2bfde-1c98-4ce1-b9b0-a2a4777321d5" email="reditel@msss.cz">
        <PhoneAuthentication recipMayProvideNumber="false"/>
        <SmsAuthentication/>
      </Signer>
      <Signer name="Tomas Holubec" language="" routingOrder="2" action="Sign" accessCode="" addAccessCodeToEmail="false" idCheckConfigurationName="None" requireIdLookup="false" requireSignerCertificate="None" socialAuthentications="false" autoNavigation="false" signInEachLocation="false" deliveryMethod="Email" id="da03ba8a-7605-4171-a071-51df0703cbe7" email="tomas.holubec@konicaminolta.cz">
        <PhoneAuthentication recipMayProvideNumber="false"/>
        <SmsAuthentication/>
      </Signer>
      <Signer name="Petra Richterova" language="" routingOrder="1" action="Sign" accessCode="" addAccessCodeToEmail="false" idCheckConfigurationName="None" requireIdLookup="false" requireSignerCertificate="None" socialAuthentications="false" autoNavigation="false" signInEachLocation="false" deliveryMethod="Email" id="723b91b3-742e-4ec4-8d97-4af09e2df01c" email="Petra.Richterova@konicaminolta.cz">
        <PhoneAuthentication recipMayProvideNumber="false"/>
        <SmsAuthentication/>
      </Signer>
    </Signers>
  </ProviderSettings>
</ESignSetting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b367a4-24d2-4b7a-aba7-88e79eca6660">
      <Terms xmlns="http://schemas.microsoft.com/office/infopath/2007/PartnerControls"/>
    </lcf76f155ced4ddcb4097134ff3c332f>
    <TaxCatchAll xmlns="9f08a63c-831e-491b-b952-e9e03bf29fb1" xsi:nil="true"/>
  </documentManagement>
</p:properties>
</file>

<file path=customXml/item4.xml><?xml version="1.0" encoding="utf-8"?>
<TemplateResources xmlns:xsd="http://www.w3.org/2001/XMLSchema" xmlns:xsi="http://www.w3.org/2001/XMLSchema-instance" xmlns="http://schemas.invenso.com/xbi/doc/TemplateResources.xsd">
  <Errors>
    <Images/>
  </Errors>
</TemplateResourc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FA4ADC6D2AD4BA337E185AEF0256B" ma:contentTypeVersion="16" ma:contentTypeDescription="Create a new document." ma:contentTypeScope="" ma:versionID="ecbdc64183e95da23f4b1c59545cd2c4">
  <xsd:schema xmlns:xsd="http://www.w3.org/2001/XMLSchema" xmlns:xs="http://www.w3.org/2001/XMLSchema" xmlns:p="http://schemas.microsoft.com/office/2006/metadata/properties" xmlns:ns2="c1b367a4-24d2-4b7a-aba7-88e79eca6660" xmlns:ns3="fe388f32-23be-4f2d-9376-baafd2e2a274" xmlns:ns4="9f08a63c-831e-491b-b952-e9e03bf29fb1" targetNamespace="http://schemas.microsoft.com/office/2006/metadata/properties" ma:root="true" ma:fieldsID="4464c00229447d6c06329c690f93f0eb" ns2:_="" ns3:_="" ns4:_="">
    <xsd:import namespace="c1b367a4-24d2-4b7a-aba7-88e79eca6660"/>
    <xsd:import namespace="fe388f32-23be-4f2d-9376-baafd2e2a274"/>
    <xsd:import namespace="9f08a63c-831e-491b-b952-e9e03bf29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67a4-24d2-4b7a-aba7-88e79eca6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496980-d622-466a-958d-fbfbdfc423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88f32-23be-4f2d-9376-baafd2e2a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8a63c-831e-491b-b952-e9e03bf29f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3399b75-2648-48dc-8f8f-a64976615889}" ma:internalName="TaxCatchAll" ma:showField="CatchAllData" ma:web="fe388f32-23be-4f2d-9376-baafd2e2a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BBCA-9EAB-4B3B-845B-C2F3E82CA22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99F3B45-DE06-44D0-9C69-A16E2539B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D9786-34C0-47F1-8246-86DF2FE23E41}">
  <ds:schemaRefs>
    <ds:schemaRef ds:uri="http://schemas.microsoft.com/office/2006/metadata/properties"/>
    <ds:schemaRef ds:uri="http://schemas.microsoft.com/office/infopath/2007/PartnerControls"/>
    <ds:schemaRef ds:uri="c1b367a4-24d2-4b7a-aba7-88e79eca6660"/>
    <ds:schemaRef ds:uri="9f08a63c-831e-491b-b952-e9e03bf29fb1"/>
  </ds:schemaRefs>
</ds:datastoreItem>
</file>

<file path=customXml/itemProps4.xml><?xml version="1.0" encoding="utf-8"?>
<ds:datastoreItem xmlns:ds="http://schemas.openxmlformats.org/officeDocument/2006/customXml" ds:itemID="{00123F2A-E802-4263-ACF9-97CC50FAC76C}">
  <ds:schemaRefs>
    <ds:schemaRef ds:uri="http://www.w3.org/2001/XMLSchema"/>
    <ds:schemaRef ds:uri="http://schemas.invenso.com/xbi/doc/TemplateResources.xsd"/>
  </ds:schemaRefs>
</ds:datastoreItem>
</file>

<file path=customXml/itemProps5.xml><?xml version="1.0" encoding="utf-8"?>
<ds:datastoreItem xmlns:ds="http://schemas.openxmlformats.org/officeDocument/2006/customXml" ds:itemID="{E76E8599-6618-4E1C-A653-B18EEE2582D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867276C-7A49-48AC-99B0-73294F195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67a4-24d2-4b7a-aba7-88e79eca6660"/>
    <ds:schemaRef ds:uri="fe388f32-23be-4f2d-9376-baafd2e2a274"/>
    <ds:schemaRef ds:uri="9f08a63c-831e-491b-b952-e9e03bf29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Zbyněk Nevrkla</dc:creator>
  <cp:lastModifiedBy>Pultarová</cp:lastModifiedBy>
  <cp:revision>2</cp:revision>
  <dcterms:created xsi:type="dcterms:W3CDTF">2025-07-11T13:25:00Z</dcterms:created>
  <dcterms:modified xsi:type="dcterms:W3CDTF">2025-07-11T13:25:00Z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0x010100788FA4ADC6D2AD4BA337E185AEF0256B</vt:lpwstr>
  </property>
</Properties>
</file>