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22B141DD"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Pr>
          <w:rFonts w:ascii="Garamond" w:hAnsi="Garamond" w:cs="Arial"/>
          <w:bCs/>
          <w:color w:val="000000"/>
        </w:rPr>
        <w:t>OS</w:t>
      </w:r>
      <w:r w:rsidRPr="00D61B70">
        <w:rPr>
          <w:rFonts w:ascii="Garamond" w:hAnsi="Garamond" w:cs="Arial"/>
          <w:bCs/>
          <w:color w:val="000000"/>
        </w:rPr>
        <w:t xml:space="preserve"> </w:t>
      </w:r>
      <w:r w:rsidR="002F755B">
        <w:rPr>
          <w:rFonts w:ascii="Garamond" w:hAnsi="Garamond" w:cs="Arial"/>
          <w:bCs/>
          <w:color w:val="000000"/>
        </w:rPr>
        <w:t>Děčín</w:t>
      </w:r>
      <w:r>
        <w:rPr>
          <w:rFonts w:ascii="Garamond" w:hAnsi="Garamond" w:cs="Arial"/>
          <w:bCs/>
          <w:color w:val="000000"/>
        </w:rPr>
        <w:t xml:space="preserve"> – </w:t>
      </w:r>
      <w:r w:rsidR="00F129C2">
        <w:rPr>
          <w:rFonts w:ascii="Garamond" w:hAnsi="Garamond" w:cs="Arial"/>
          <w:bCs/>
          <w:color w:val="000000"/>
        </w:rPr>
        <w:t xml:space="preserve">Oprava </w:t>
      </w:r>
      <w:r w:rsidR="00067C7D">
        <w:rPr>
          <w:rFonts w:ascii="Garamond" w:hAnsi="Garamond" w:cs="Arial"/>
          <w:bCs/>
          <w:color w:val="000000"/>
        </w:rPr>
        <w:t xml:space="preserve">havarijního stavu </w:t>
      </w:r>
      <w:r w:rsidR="00F129C2">
        <w:rPr>
          <w:rFonts w:ascii="Garamond" w:hAnsi="Garamond" w:cs="Arial"/>
          <w:bCs/>
          <w:color w:val="000000"/>
        </w:rPr>
        <w:t>fasády budovy Okresního soudu v Děčíně, ulice Křížová</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6BA3D83E" w:rsidR="002225E3" w:rsidRDefault="002C1082" w:rsidP="002225E3">
      <w:pPr>
        <w:pStyle w:val="nadpis-bod"/>
        <w:spacing w:before="120" w:after="0"/>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w:t>
      </w:r>
      <w:r>
        <w:rPr>
          <w:rFonts w:ascii="Garamond" w:hAnsi="Garamond" w:cs="Arial"/>
          <w:szCs w:val="24"/>
        </w:rPr>
        <w:t xml:space="preserve"> </w:t>
      </w:r>
      <w:r w:rsidR="002225E3">
        <w:rPr>
          <w:rFonts w:ascii="Garamond" w:hAnsi="Garamond" w:cs="Arial"/>
          <w:szCs w:val="24"/>
        </w:rPr>
        <w:t>soud v</w:t>
      </w:r>
      <w:r w:rsidR="00BF466B">
        <w:rPr>
          <w:rFonts w:ascii="Garamond" w:hAnsi="Garamond" w:cs="Arial"/>
          <w:szCs w:val="24"/>
        </w:rPr>
        <w:t> </w:t>
      </w:r>
      <w:r w:rsidR="002F755B">
        <w:rPr>
          <w:rFonts w:ascii="Garamond" w:hAnsi="Garamond" w:cs="Arial"/>
          <w:szCs w:val="24"/>
        </w:rPr>
        <w:t>Děčíně</w:t>
      </w:r>
    </w:p>
    <w:p w14:paraId="1BE8CD13"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Masarykovo náměstí 1, 405 87 Děčín I</w:t>
      </w:r>
    </w:p>
    <w:p w14:paraId="4D1019AF" w14:textId="7A91A58D" w:rsidR="002F755B" w:rsidRPr="00604F5D" w:rsidRDefault="006F7686" w:rsidP="002F755B">
      <w:pPr>
        <w:pStyle w:val="nadpis-bod"/>
        <w:spacing w:before="0" w:after="0"/>
        <w:rPr>
          <w:rFonts w:ascii="Garamond" w:hAnsi="Garamond" w:cs="Arial"/>
          <w:b w:val="0"/>
          <w:bCs/>
          <w:szCs w:val="24"/>
        </w:rPr>
      </w:pPr>
      <w:r w:rsidRPr="006F7686">
        <w:rPr>
          <w:rFonts w:ascii="Garamond" w:hAnsi="Garamond" w:cs="Arial"/>
          <w:b w:val="0"/>
          <w:bCs/>
          <w:szCs w:val="24"/>
          <w:highlight w:val="black"/>
        </w:rPr>
        <w:t>xxxxxxxxxxxxxxxxx</w:t>
      </w:r>
      <w:r w:rsidR="002F755B">
        <w:rPr>
          <w:rFonts w:ascii="Garamond" w:hAnsi="Garamond" w:cs="Arial"/>
          <w:b w:val="0"/>
          <w:bCs/>
          <w:szCs w:val="24"/>
        </w:rPr>
        <w:t xml:space="preserve">, předsedou </w:t>
      </w:r>
      <w:r w:rsidR="002C1082">
        <w:rPr>
          <w:rFonts w:ascii="Garamond" w:hAnsi="Garamond" w:cs="Arial"/>
          <w:b w:val="0"/>
          <w:bCs/>
          <w:szCs w:val="24"/>
        </w:rPr>
        <w:t xml:space="preserve">okresního </w:t>
      </w:r>
      <w:r w:rsidR="002F755B">
        <w:rPr>
          <w:rFonts w:ascii="Garamond" w:hAnsi="Garamond" w:cs="Arial"/>
          <w:b w:val="0"/>
          <w:bCs/>
          <w:szCs w:val="24"/>
        </w:rPr>
        <w:t>soudu</w:t>
      </w:r>
    </w:p>
    <w:p w14:paraId="7DB628DC" w14:textId="77777777"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00024830</w:t>
      </w:r>
    </w:p>
    <w:p w14:paraId="504A7B67" w14:textId="7FC7CC79"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r w:rsidR="006F7686" w:rsidRPr="006F7686">
        <w:rPr>
          <w:rFonts w:ascii="Garamond" w:hAnsi="Garamond" w:cs="Arial"/>
          <w:b w:val="0"/>
          <w:bCs/>
          <w:szCs w:val="24"/>
          <w:highlight w:val="black"/>
        </w:rPr>
        <w:t>xxxxxxxxxxxx</w:t>
      </w:r>
    </w:p>
    <w:p w14:paraId="7F1CF003" w14:textId="77777777" w:rsidR="006F7686" w:rsidRDefault="006F7686" w:rsidP="002F755B">
      <w:pPr>
        <w:pStyle w:val="nadpis-bod"/>
        <w:spacing w:before="0" w:after="0"/>
        <w:rPr>
          <w:rFonts w:ascii="Garamond" w:hAnsi="Garamond" w:cs="Arial"/>
          <w:b w:val="0"/>
          <w:bCs/>
          <w:szCs w:val="24"/>
        </w:rPr>
      </w:pPr>
      <w:r w:rsidRPr="006F7686">
        <w:rPr>
          <w:rFonts w:ascii="Garamond" w:hAnsi="Garamond" w:cs="Arial"/>
          <w:b w:val="0"/>
          <w:bCs/>
          <w:szCs w:val="24"/>
          <w:highlight w:val="black"/>
        </w:rPr>
        <w:t>Xxxxxxxxxxxx</w:t>
      </w:r>
      <w:r>
        <w:rPr>
          <w:rFonts w:ascii="Garamond" w:hAnsi="Garamond" w:cs="Arial"/>
          <w:b w:val="0"/>
          <w:bCs/>
          <w:szCs w:val="24"/>
        </w:rPr>
        <w:t xml:space="preserve">, </w:t>
      </w:r>
    </w:p>
    <w:p w14:paraId="7576B6E2" w14:textId="7EB4F4B6" w:rsidR="002F755B"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podatelna@osoud.dec.justice.cz</w:t>
      </w:r>
    </w:p>
    <w:p w14:paraId="1CE3272C" w14:textId="6652FF73" w:rsidR="002225E3" w:rsidRPr="00604F5D" w:rsidRDefault="002F755B" w:rsidP="002F755B">
      <w:pPr>
        <w:pStyle w:val="nadpis-bod"/>
        <w:spacing w:before="0" w:after="0"/>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77B8E345" w14:textId="77777777" w:rsidR="00FA4024" w:rsidRPr="00531D8A" w:rsidRDefault="00FA4024" w:rsidP="00FA4024">
      <w:pPr>
        <w:overflowPunct w:val="0"/>
        <w:autoSpaceDE w:val="0"/>
        <w:autoSpaceDN w:val="0"/>
        <w:adjustRightInd w:val="0"/>
        <w:spacing w:before="240"/>
        <w:textAlignment w:val="baseline"/>
        <w:rPr>
          <w:rFonts w:ascii="Garamond" w:hAnsi="Garamond"/>
          <w:b/>
        </w:rPr>
      </w:pPr>
      <w:r>
        <w:rPr>
          <w:rFonts w:ascii="Garamond" w:hAnsi="Garamond"/>
          <w:b/>
        </w:rPr>
        <w:t>Název</w:t>
      </w:r>
      <w:r w:rsidRPr="00531D8A">
        <w:rPr>
          <w:rFonts w:ascii="Garamond" w:hAnsi="Garamond"/>
          <w:b/>
        </w:rPr>
        <w:t>:</w:t>
      </w:r>
    </w:p>
    <w:p w14:paraId="0AF3B4B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Sídlo:</w:t>
      </w:r>
      <w:r w:rsidRPr="00531D8A">
        <w:rPr>
          <w:rFonts w:ascii="Garamond" w:hAnsi="Garamond"/>
          <w:b/>
        </w:rPr>
        <w:fldChar w:fldCharType="begin">
          <w:ffData>
            <w:name w:val="Text2"/>
            <w:enabled/>
            <w:calcOnExit w:val="0"/>
            <w:textInput/>
          </w:ffData>
        </w:fldChar>
      </w:r>
      <w:bookmarkStart w:id="0" w:name="Text2"/>
      <w:r w:rsidRPr="00531D8A">
        <w:rPr>
          <w:rFonts w:ascii="Garamond" w:hAnsi="Garamond"/>
          <w:b/>
        </w:rPr>
        <w:instrText xml:space="preserve"> FORMTEXT </w:instrText>
      </w:r>
      <w:r w:rsidRPr="00531D8A">
        <w:rPr>
          <w:rFonts w:ascii="Garamond" w:hAnsi="Garamond"/>
          <w:b/>
        </w:rPr>
      </w:r>
      <w:r w:rsidRPr="00531D8A">
        <w:rPr>
          <w:rFonts w:ascii="Garamond" w:hAnsi="Garamond"/>
          <w:b/>
        </w:rPr>
        <w:fldChar w:fldCharType="separate"/>
      </w:r>
      <w:r w:rsidRPr="00531D8A">
        <w:rPr>
          <w:rFonts w:ascii="Garamond" w:hAnsi="Garamond"/>
          <w:b/>
        </w:rPr>
        <w:fldChar w:fldCharType="end"/>
      </w:r>
      <w:bookmarkEnd w:id="0"/>
    </w:p>
    <w:p w14:paraId="4268CAFD"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Zapsaná</w:t>
      </w:r>
      <w:r>
        <w:rPr>
          <w:rFonts w:ascii="Garamond" w:hAnsi="Garamond"/>
          <w:b/>
        </w:rPr>
        <w:t xml:space="preserve"> u</w:t>
      </w:r>
    </w:p>
    <w:p w14:paraId="49402513"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Z</w:t>
      </w:r>
      <w:r w:rsidRPr="00531D8A">
        <w:rPr>
          <w:rFonts w:ascii="Garamond" w:hAnsi="Garamond"/>
          <w:b/>
        </w:rPr>
        <w:t>astoupena:</w:t>
      </w:r>
    </w:p>
    <w:p w14:paraId="3CDB299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IČO:</w:t>
      </w:r>
    </w:p>
    <w:p w14:paraId="3ED7379C"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sidRPr="00531D8A">
        <w:rPr>
          <w:rFonts w:ascii="Garamond" w:hAnsi="Garamond"/>
          <w:b/>
        </w:rPr>
        <w:t>DIČ:</w:t>
      </w:r>
    </w:p>
    <w:p w14:paraId="617D2686"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B</w:t>
      </w:r>
      <w:r w:rsidRPr="00531D8A">
        <w:rPr>
          <w:rFonts w:ascii="Garamond" w:hAnsi="Garamond"/>
          <w:b/>
        </w:rPr>
        <w:t>ankovní spojení:</w:t>
      </w:r>
    </w:p>
    <w:p w14:paraId="193BCE21" w14:textId="77777777" w:rsidR="00FA4024"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Telefon</w:t>
      </w:r>
    </w:p>
    <w:p w14:paraId="265F8D99"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E</w:t>
      </w:r>
      <w:r w:rsidRPr="00531D8A">
        <w:rPr>
          <w:rFonts w:ascii="Garamond" w:hAnsi="Garamond"/>
          <w:b/>
        </w:rPr>
        <w:t>-mail:</w:t>
      </w:r>
    </w:p>
    <w:p w14:paraId="3AC7F69B"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rPr>
        <w:t>D</w:t>
      </w:r>
      <w:r w:rsidRPr="00531D8A">
        <w:rPr>
          <w:rFonts w:ascii="Garamond" w:hAnsi="Garamond"/>
          <w:b/>
        </w:rPr>
        <w:t>atová schránka:</w:t>
      </w:r>
    </w:p>
    <w:p w14:paraId="244C71DA" w14:textId="77777777" w:rsidR="00FA4024" w:rsidRPr="00531D8A" w:rsidRDefault="00FA4024" w:rsidP="00FA4024">
      <w:pPr>
        <w:overflowPunct w:val="0"/>
        <w:autoSpaceDE w:val="0"/>
        <w:autoSpaceDN w:val="0"/>
        <w:adjustRightInd w:val="0"/>
        <w:spacing w:before="640"/>
        <w:textAlignment w:val="baseline"/>
        <w:rPr>
          <w:rFonts w:ascii="Garamond" w:hAnsi="Garamond"/>
          <w:b/>
        </w:rPr>
      </w:pPr>
      <w:r>
        <w:rPr>
          <w:rFonts w:ascii="Garamond" w:hAnsi="Garamond"/>
          <w:b/>
          <w:bCs/>
        </w:rPr>
        <w:t>MATURE TEPLICE s.r.o.</w:t>
      </w:r>
    </w:p>
    <w:p w14:paraId="23B86DF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Tyršova 1007/16, 415 01 Teplice </w:t>
      </w:r>
    </w:p>
    <w:p w14:paraId="75609325"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Krajského soudu v Ústí nad Labem C 24223</w:t>
      </w:r>
    </w:p>
    <w:p w14:paraId="14F9E589" w14:textId="03BFDBD7" w:rsidR="00FA4024" w:rsidRPr="00531D8A" w:rsidRDefault="006F7686" w:rsidP="00FA4024">
      <w:pPr>
        <w:overflowPunct w:val="0"/>
        <w:autoSpaceDE w:val="0"/>
        <w:autoSpaceDN w:val="0"/>
        <w:adjustRightInd w:val="0"/>
        <w:spacing w:afterLines="160" w:after="384"/>
        <w:contextualSpacing/>
        <w:textAlignment w:val="baseline"/>
        <w:rPr>
          <w:rFonts w:ascii="Garamond" w:hAnsi="Garamond"/>
          <w:b/>
        </w:rPr>
      </w:pPr>
      <w:r w:rsidRPr="006F7686">
        <w:rPr>
          <w:rFonts w:ascii="Garamond" w:hAnsi="Garamond"/>
          <w:b/>
          <w:bCs/>
          <w:highlight w:val="black"/>
        </w:rPr>
        <w:t>xxxxxxxxxxxxxxxxxxxx</w:t>
      </w:r>
      <w:r w:rsidR="00FA4024">
        <w:rPr>
          <w:rFonts w:ascii="Garamond" w:hAnsi="Garamond"/>
          <w:b/>
          <w:bCs/>
        </w:rPr>
        <w:t xml:space="preserve">, prokuristou společnosti </w:t>
      </w:r>
    </w:p>
    <w:p w14:paraId="51E76C3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60490420</w:t>
      </w:r>
    </w:p>
    <w:p w14:paraId="36307E8F"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CZ60490420</w:t>
      </w:r>
    </w:p>
    <w:p w14:paraId="7D740D56" w14:textId="07642489"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Komerční banka, a.s.   č.ú.: </w:t>
      </w:r>
      <w:r w:rsidR="006F7686" w:rsidRPr="006F7686">
        <w:rPr>
          <w:rFonts w:ascii="Garamond" w:hAnsi="Garamond"/>
          <w:b/>
          <w:bCs/>
          <w:highlight w:val="black"/>
        </w:rPr>
        <w:t>xxxxxxxxxxxxxxxxxx</w:t>
      </w:r>
    </w:p>
    <w:p w14:paraId="73FFDEE7" w14:textId="27443513" w:rsidR="006F7686" w:rsidRDefault="006F7686" w:rsidP="00FA4024">
      <w:pPr>
        <w:overflowPunct w:val="0"/>
        <w:autoSpaceDE w:val="0"/>
        <w:autoSpaceDN w:val="0"/>
        <w:adjustRightInd w:val="0"/>
        <w:spacing w:afterLines="160" w:after="384"/>
        <w:contextualSpacing/>
        <w:textAlignment w:val="baseline"/>
        <w:rPr>
          <w:rFonts w:ascii="Garamond" w:hAnsi="Garamond"/>
          <w:b/>
          <w:bCs/>
        </w:rPr>
      </w:pPr>
      <w:r w:rsidRPr="006F7686">
        <w:rPr>
          <w:rFonts w:ascii="Garamond" w:hAnsi="Garamond"/>
          <w:b/>
          <w:bCs/>
          <w:highlight w:val="black"/>
        </w:rPr>
        <w:t>Xxxxxxxxxxxx</w:t>
      </w:r>
    </w:p>
    <w:p w14:paraId="2A310722" w14:textId="563CC289"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 xml:space="preserve">info@mature-tp.cz </w:t>
      </w:r>
    </w:p>
    <w:p w14:paraId="35EB6F54" w14:textId="77777777" w:rsidR="00FA4024" w:rsidRPr="00531D8A" w:rsidRDefault="00FA4024" w:rsidP="00FA4024">
      <w:pPr>
        <w:overflowPunct w:val="0"/>
        <w:autoSpaceDE w:val="0"/>
        <w:autoSpaceDN w:val="0"/>
        <w:adjustRightInd w:val="0"/>
        <w:spacing w:afterLines="160" w:after="384"/>
        <w:contextualSpacing/>
        <w:textAlignment w:val="baseline"/>
        <w:rPr>
          <w:rFonts w:ascii="Garamond" w:hAnsi="Garamond"/>
          <w:b/>
        </w:rPr>
      </w:pPr>
      <w:r>
        <w:rPr>
          <w:rFonts w:ascii="Garamond" w:hAnsi="Garamond"/>
          <w:b/>
          <w:bCs/>
        </w:rPr>
        <w:t>vygkigu</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06CD6DB6" w:rsidR="0086673E" w:rsidRPr="001D1E6A" w:rsidRDefault="00CB1533" w:rsidP="00066045">
      <w:pPr>
        <w:spacing w:before="120"/>
        <w:jc w:val="both"/>
        <w:rPr>
          <w:rFonts w:ascii="Garamond" w:hAnsi="Garamond"/>
        </w:rPr>
      </w:pPr>
      <w:r w:rsidRPr="005E6507">
        <w:rPr>
          <w:rFonts w:ascii="Garamond" w:hAnsi="Garamond"/>
        </w:rPr>
        <w:t>uzavřely níže psaného dne, měsíce a roku ve smyslu ustanovení §</w:t>
      </w:r>
      <w:r w:rsidR="002C1082">
        <w:rPr>
          <w:rFonts w:ascii="Garamond" w:hAnsi="Garamond"/>
        </w:rPr>
        <w:t> </w:t>
      </w:r>
      <w:r>
        <w:rPr>
          <w:rFonts w:ascii="Garamond" w:hAnsi="Garamond"/>
        </w:rPr>
        <w:t>2</w:t>
      </w:r>
      <w:r w:rsidR="002C1082">
        <w:rPr>
          <w:rFonts w:ascii="Garamond" w:hAnsi="Garamond"/>
        </w:rPr>
        <w:t>586</w:t>
      </w:r>
      <w:r>
        <w:rPr>
          <w:rFonts w:ascii="Garamond" w:hAnsi="Garamond"/>
        </w:rPr>
        <w:t xml:space="preserve">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AA1CA2">
      <w:pPr>
        <w:spacing w:before="24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6E1061C9"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w:t>
      </w:r>
      <w:r w:rsidR="006B4857">
        <w:rPr>
          <w:rFonts w:ascii="Garamond" w:hAnsi="Garamond"/>
        </w:rPr>
        <w:t>, která je přílohou č. 1</w:t>
      </w:r>
      <w:r w:rsidR="00BF62CB">
        <w:rPr>
          <w:rFonts w:ascii="Garamond" w:hAnsi="Garamond"/>
        </w:rPr>
        <w:t>. Dílo</w:t>
      </w:r>
      <w:r w:rsidR="000E3DD3" w:rsidRPr="000E3DD3">
        <w:rPr>
          <w:rFonts w:ascii="Garamond" w:hAnsi="Garamond"/>
        </w:rPr>
        <w:t xml:space="preserve"> spočívá v</w:t>
      </w:r>
      <w:r w:rsidR="00702D7A">
        <w:rPr>
          <w:rFonts w:ascii="Garamond" w:hAnsi="Garamond"/>
        </w:rPr>
        <w:t> </w:t>
      </w:r>
      <w:r w:rsidR="000E3DD3" w:rsidRPr="000E3DD3">
        <w:rPr>
          <w:rFonts w:ascii="Garamond" w:hAnsi="Garamond"/>
        </w:rPr>
        <w:t>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 xml:space="preserve">uvedeném </w:t>
      </w:r>
      <w:r w:rsidR="00C9459A" w:rsidRPr="00B16657">
        <w:rPr>
          <w:rFonts w:ascii="Garamond" w:hAnsi="Garamond"/>
        </w:rPr>
        <w:t>v přílo</w:t>
      </w:r>
      <w:r w:rsidR="00B16657" w:rsidRPr="00B16657">
        <w:rPr>
          <w:rFonts w:ascii="Garamond" w:hAnsi="Garamond"/>
        </w:rPr>
        <w:t>ze</w:t>
      </w:r>
      <w:r w:rsidR="00C9459A" w:rsidRPr="00B16657">
        <w:rPr>
          <w:rFonts w:ascii="Garamond" w:hAnsi="Garamond"/>
        </w:rPr>
        <w:t xml:space="preserve">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5F53FA" w:rsidRPr="005F53FA">
        <w:rPr>
          <w:rFonts w:ascii="Garamond" w:hAnsi="Garamond"/>
          <w:b/>
          <w:bCs/>
        </w:rPr>
        <w:t>společnost</w:t>
      </w:r>
      <w:r w:rsidR="005F53FA">
        <w:rPr>
          <w:rFonts w:ascii="Garamond" w:hAnsi="Garamond"/>
          <w:b/>
          <w:bCs/>
        </w:rPr>
        <w:t>í</w:t>
      </w:r>
      <w:r w:rsidR="005F53FA" w:rsidRPr="005F53FA">
        <w:rPr>
          <w:rFonts w:ascii="Garamond" w:hAnsi="Garamond"/>
          <w:b/>
          <w:bCs/>
        </w:rPr>
        <w:t xml:space="preserve"> IDP spol s.r.o.</w:t>
      </w:r>
      <w:r w:rsidR="00294C7E">
        <w:rPr>
          <w:rFonts w:ascii="Garamond" w:hAnsi="Garamond"/>
        </w:rPr>
        <w:t xml:space="preserve"> </w:t>
      </w:r>
      <w:r w:rsidR="00570F43">
        <w:rPr>
          <w:rFonts w:ascii="Garamond" w:hAnsi="Garamond"/>
        </w:rPr>
        <w:t>(dále jen „dílo“)</w:t>
      </w:r>
      <w:r w:rsidR="00702D7A">
        <w:rPr>
          <w:rFonts w:ascii="Garamond" w:hAnsi="Garamond"/>
        </w:rPr>
        <w:t>,</w:t>
      </w:r>
      <w:r w:rsidR="00570F43">
        <w:rPr>
          <w:rFonts w:ascii="Garamond" w:hAnsi="Garamond"/>
        </w:rPr>
        <w:t xml:space="preserve">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72A59A20" w:rsidR="00324093" w:rsidRPr="00B16657" w:rsidRDefault="00B1516F" w:rsidP="002817AE">
      <w:pPr>
        <w:numPr>
          <w:ilvl w:val="0"/>
          <w:numId w:val="6"/>
        </w:numPr>
        <w:spacing w:before="120"/>
        <w:ind w:left="0" w:hanging="426"/>
        <w:jc w:val="both"/>
        <w:rPr>
          <w:rFonts w:ascii="Garamond" w:hAnsi="Garamond"/>
        </w:rPr>
      </w:pPr>
      <w:r w:rsidRPr="00B16657">
        <w:rPr>
          <w:rFonts w:ascii="Garamond" w:hAnsi="Garamond"/>
        </w:rPr>
        <w:t>Zhotovitel se zavazuje provést dílo na vlastní náklady a nebezpečí formou kompletní dodávky při respektování projektů, příslušných technických norem</w:t>
      </w:r>
      <w:r w:rsidR="00181CC4" w:rsidRPr="00B16657">
        <w:rPr>
          <w:rFonts w:ascii="Garamond" w:hAnsi="Garamond"/>
        </w:rPr>
        <w:t xml:space="preserve"> a</w:t>
      </w:r>
      <w:r w:rsidRPr="00B16657">
        <w:rPr>
          <w:rFonts w:ascii="Garamond" w:hAnsi="Garamond"/>
        </w:rPr>
        <w:t xml:space="preserve"> obecně závazn</w:t>
      </w:r>
      <w:r w:rsidR="00462F6E" w:rsidRPr="00B16657">
        <w:rPr>
          <w:rFonts w:ascii="Garamond" w:hAnsi="Garamond"/>
        </w:rPr>
        <w:t>ý</w:t>
      </w:r>
      <w:r w:rsidRPr="00B16657">
        <w:rPr>
          <w:rFonts w:ascii="Garamond" w:hAnsi="Garamond"/>
        </w:rPr>
        <w:t xml:space="preserve">ch právních předpisů </w:t>
      </w:r>
      <w:r w:rsidR="00A44CD9" w:rsidRPr="00B16657">
        <w:rPr>
          <w:rFonts w:ascii="Garamond" w:hAnsi="Garamond"/>
        </w:rPr>
        <w:t>v</w:t>
      </w:r>
      <w:r w:rsidR="005F2D55" w:rsidRPr="00B16657">
        <w:rPr>
          <w:rFonts w:ascii="Garamond" w:hAnsi="Garamond"/>
        </w:rPr>
        <w:t>e</w:t>
      </w:r>
      <w:r w:rsidR="00484CBC" w:rsidRPr="00B16657">
        <w:rPr>
          <w:rFonts w:ascii="Garamond" w:hAnsi="Garamond"/>
        </w:rPr>
        <w:t xml:space="preserve"> </w:t>
      </w:r>
      <w:r w:rsidR="002B4EA4" w:rsidRPr="00B16657">
        <w:rPr>
          <w:rFonts w:ascii="Garamond" w:hAnsi="Garamond"/>
        </w:rPr>
        <w:t>veřejn</w:t>
      </w:r>
      <w:r w:rsidR="005762E7" w:rsidRPr="00B16657">
        <w:rPr>
          <w:rFonts w:ascii="Garamond" w:hAnsi="Garamond"/>
        </w:rPr>
        <w:t>é</w:t>
      </w:r>
      <w:r w:rsidR="002B4EA4" w:rsidRPr="00B16657">
        <w:rPr>
          <w:rFonts w:ascii="Garamond" w:hAnsi="Garamond"/>
        </w:rPr>
        <w:t xml:space="preserve"> zakáz</w:t>
      </w:r>
      <w:r w:rsidR="005F2D55" w:rsidRPr="00B16657">
        <w:rPr>
          <w:rFonts w:ascii="Garamond" w:hAnsi="Garamond"/>
        </w:rPr>
        <w:t>ce</w:t>
      </w:r>
      <w:r w:rsidR="007C79FD" w:rsidRPr="00B16657">
        <w:rPr>
          <w:rFonts w:ascii="Garamond" w:hAnsi="Garamond"/>
          <w:b/>
        </w:rPr>
        <w:t xml:space="preserve"> </w:t>
      </w:r>
      <w:r w:rsidR="00324093" w:rsidRPr="00B16657">
        <w:rPr>
          <w:rFonts w:ascii="Garamond" w:hAnsi="Garamond"/>
          <w:b/>
          <w:bCs/>
        </w:rPr>
        <w:t>„</w:t>
      </w:r>
      <w:r w:rsidR="005F53FA" w:rsidRPr="00B16657">
        <w:rPr>
          <w:rFonts w:ascii="Garamond" w:hAnsi="Garamond" w:cs="Arial"/>
          <w:b/>
        </w:rPr>
        <w:t xml:space="preserve">OS Děčín – </w:t>
      </w:r>
      <w:r w:rsidR="00067C7D" w:rsidRPr="00B16657">
        <w:rPr>
          <w:rFonts w:ascii="Garamond" w:hAnsi="Garamond" w:cs="Arial"/>
          <w:b/>
        </w:rPr>
        <w:t xml:space="preserve">Oprava </w:t>
      </w:r>
      <w:r w:rsidR="0091382B" w:rsidRPr="00B16657">
        <w:rPr>
          <w:rFonts w:ascii="Garamond" w:hAnsi="Garamond" w:cs="Arial"/>
          <w:b/>
        </w:rPr>
        <w:t xml:space="preserve">havarijního stavu </w:t>
      </w:r>
      <w:r w:rsidR="00067C7D" w:rsidRPr="00B16657">
        <w:rPr>
          <w:rFonts w:ascii="Garamond" w:hAnsi="Garamond" w:cs="Arial"/>
          <w:b/>
        </w:rPr>
        <w:t>fasády budovy Okresního soudu v Děčíně, ulice Křížová</w:t>
      </w:r>
      <w:r w:rsidR="00067C7D" w:rsidRPr="00B16657">
        <w:rPr>
          <w:rFonts w:ascii="Garamond" w:hAnsi="Garamond"/>
          <w:b/>
        </w:rPr>
        <w:t xml:space="preserve"> </w:t>
      </w:r>
      <w:r w:rsidR="00324093" w:rsidRPr="00B16657">
        <w:rPr>
          <w:rFonts w:ascii="Garamond" w:hAnsi="Garamond"/>
          <w:b/>
        </w:rPr>
        <w:t>“</w:t>
      </w:r>
      <w:r w:rsidR="00DA233F" w:rsidRPr="00B16657">
        <w:rPr>
          <w:rFonts w:ascii="Garamond" w:hAnsi="Garamond"/>
          <w:b/>
          <w:bCs/>
        </w:rPr>
        <w:t>.</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 xml:space="preserve">uložení stavební suti a odpadu na veřejnou skládku, včetně dopravy, </w:t>
      </w:r>
      <w:r w:rsidR="006B4C3E" w:rsidRPr="00324093">
        <w:rPr>
          <w:rFonts w:ascii="Garamond" w:hAnsi="Garamond"/>
        </w:rPr>
        <w:lastRenderedPageBreak/>
        <w:t>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AA1CA2">
      <w:pPr>
        <w:spacing w:before="24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359D548"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4D180B63"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 xml:space="preserve">dnatele je zhotovitel povinen na nevhodnost těchto pokynů objednatele písemně upozornit, v opačném případě nese zhotovitel zejména odpovědnost za vady a </w:t>
      </w:r>
      <w:r w:rsidR="00CA2E61">
        <w:rPr>
          <w:rFonts w:ascii="Garamond" w:hAnsi="Garamond"/>
        </w:rPr>
        <w:t>újmu (škodu)</w:t>
      </w:r>
      <w:r w:rsidR="004260A6" w:rsidRPr="001D1E6A">
        <w:rPr>
          <w:rFonts w:ascii="Garamond" w:hAnsi="Garamond"/>
        </w:rPr>
        <w:t>,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215116">
        <w:rPr>
          <w:rFonts w:ascii="Garamond" w:hAnsi="Garamond"/>
        </w:rPr>
        <w:t xml:space="preserve">vznikly </w:t>
      </w:r>
      <w:r w:rsidR="00A8411C" w:rsidRPr="001D1E6A">
        <w:rPr>
          <w:rFonts w:ascii="Garamond" w:hAnsi="Garamond"/>
        </w:rPr>
        <w:t>objednateli</w:t>
      </w:r>
      <w:r w:rsidR="00215116">
        <w:rPr>
          <w:rFonts w:ascii="Garamond" w:hAnsi="Garamond"/>
        </w:rPr>
        <w:t>,</w:t>
      </w:r>
      <w:r w:rsidR="00BB6EEC" w:rsidRPr="001D1E6A">
        <w:rPr>
          <w:rFonts w:ascii="Garamond" w:hAnsi="Garamond"/>
        </w:rPr>
        <w:t xml:space="preserve"> třetím osobám</w:t>
      </w:r>
      <w:r w:rsidR="00215116">
        <w:rPr>
          <w:rFonts w:ascii="Garamond" w:hAnsi="Garamond"/>
        </w:rPr>
        <w:t xml:space="preserve"> anebo zhotoviteli</w:t>
      </w:r>
      <w:r w:rsidR="00BB6EEC" w:rsidRPr="001D1E6A">
        <w:rPr>
          <w:rFonts w:ascii="Garamond" w:hAnsi="Garamond"/>
        </w:rPr>
        <w:t>.</w:t>
      </w:r>
    </w:p>
    <w:p w14:paraId="1AB12450" w14:textId="501DE361"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se zavazuje provést dílo </w:t>
      </w:r>
      <w:r w:rsidR="002D6A09">
        <w:rPr>
          <w:rFonts w:ascii="Garamond" w:hAnsi="Garamond"/>
        </w:rPr>
        <w:t xml:space="preserve">jako celek </w:t>
      </w:r>
      <w:r w:rsidRPr="001D1E6A">
        <w:rPr>
          <w:rFonts w:ascii="Garamond" w:hAnsi="Garamond"/>
        </w:rPr>
        <w:t xml:space="preserve">osobně. Pokud by svěřil provedení </w:t>
      </w:r>
      <w:r w:rsidR="002D6A09">
        <w:rPr>
          <w:rFonts w:ascii="Garamond" w:hAnsi="Garamond"/>
        </w:rPr>
        <w:t xml:space="preserve">části </w:t>
      </w:r>
      <w:r w:rsidRPr="001D1E6A">
        <w:rPr>
          <w:rFonts w:ascii="Garamond" w:hAnsi="Garamond"/>
        </w:rPr>
        <w:t xml:space="preserve">díla třetí osobě, odpovídá za řádné plnění tak, jako kdyby </w:t>
      </w:r>
      <w:r w:rsidR="002D6A09">
        <w:rPr>
          <w:rFonts w:ascii="Garamond" w:hAnsi="Garamond"/>
        </w:rPr>
        <w:t xml:space="preserve">tuto část </w:t>
      </w:r>
      <w:r w:rsidRPr="001D1E6A">
        <w:rPr>
          <w:rFonts w:ascii="Garamond" w:hAnsi="Garamond"/>
        </w:rPr>
        <w:t>díl</w:t>
      </w:r>
      <w:r w:rsidR="002D6A09">
        <w:rPr>
          <w:rFonts w:ascii="Garamond" w:hAnsi="Garamond"/>
        </w:rPr>
        <w:t>a</w:t>
      </w:r>
      <w:r w:rsidRPr="001D1E6A">
        <w:rPr>
          <w:rFonts w:ascii="Garamond" w:hAnsi="Garamond"/>
        </w:rPr>
        <w:t xml:space="preserve">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7E2A574D" w:rsidR="008B0624" w:rsidRPr="005639EF" w:rsidRDefault="00163985" w:rsidP="007364BB">
      <w:pPr>
        <w:pStyle w:val="Default"/>
        <w:numPr>
          <w:ilvl w:val="0"/>
          <w:numId w:val="21"/>
        </w:numPr>
        <w:spacing w:before="120"/>
        <w:ind w:left="0" w:hanging="426"/>
        <w:jc w:val="both"/>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2D1A5C">
        <w:rPr>
          <w:rFonts w:ascii="Garamond" w:hAnsi="Garamond"/>
          <w:b/>
          <w:bCs/>
        </w:rPr>
        <w:t xml:space="preserve">Okresního </w:t>
      </w:r>
      <w:r w:rsidR="003A7FB2" w:rsidRPr="002D1A5C">
        <w:rPr>
          <w:rFonts w:ascii="Garamond" w:hAnsi="Garamond"/>
          <w:b/>
          <w:bCs/>
        </w:rPr>
        <w:t>soud</w:t>
      </w:r>
      <w:r w:rsidR="000E4A80" w:rsidRPr="002D1A5C">
        <w:rPr>
          <w:rFonts w:ascii="Garamond" w:hAnsi="Garamond"/>
          <w:b/>
          <w:bCs/>
        </w:rPr>
        <w:t>u</w:t>
      </w:r>
      <w:r w:rsidRPr="002D1A5C">
        <w:rPr>
          <w:rFonts w:ascii="Garamond" w:hAnsi="Garamond"/>
          <w:b/>
          <w:bCs/>
        </w:rPr>
        <w:t xml:space="preserve"> v</w:t>
      </w:r>
      <w:r w:rsidR="00C16196" w:rsidRPr="002D1A5C">
        <w:rPr>
          <w:rFonts w:ascii="Garamond" w:hAnsi="Garamond"/>
          <w:b/>
          <w:bCs/>
        </w:rPr>
        <w:t> </w:t>
      </w:r>
      <w:r w:rsidR="00F82181" w:rsidRPr="002D1A5C">
        <w:rPr>
          <w:rFonts w:ascii="Garamond" w:hAnsi="Garamond"/>
          <w:b/>
          <w:bCs/>
        </w:rPr>
        <w:t>Děčíně</w:t>
      </w:r>
      <w:r w:rsidRPr="002D1A5C">
        <w:rPr>
          <w:rFonts w:ascii="Garamond" w:hAnsi="Garamond"/>
        </w:rPr>
        <w:t xml:space="preserve">, </w:t>
      </w:r>
      <w:r w:rsidR="007364BB" w:rsidRPr="007364BB">
        <w:rPr>
          <w:rFonts w:ascii="Garamond" w:hAnsi="Garamond"/>
          <w:bCs/>
        </w:rPr>
        <w:t>Radniční 23/1,</w:t>
      </w:r>
      <w:r w:rsidR="007364BB">
        <w:rPr>
          <w:rFonts w:ascii="Garamond" w:hAnsi="Garamond"/>
          <w:bCs/>
        </w:rPr>
        <w:t xml:space="preserve"> </w:t>
      </w:r>
      <w:r w:rsidR="007364BB" w:rsidRPr="007364BB">
        <w:rPr>
          <w:rFonts w:ascii="Garamond" w:hAnsi="Garamond"/>
          <w:bCs/>
        </w:rPr>
        <w:t>Děčín</w:t>
      </w:r>
      <w:r w:rsidR="007364BB">
        <w:rPr>
          <w:rFonts w:ascii="Garamond" w:hAnsi="Garamond"/>
          <w:bCs/>
        </w:rPr>
        <w:t xml:space="preserve"> (</w:t>
      </w:r>
      <w:r w:rsidR="00F129C2" w:rsidRPr="002D1A5C">
        <w:rPr>
          <w:rFonts w:ascii="Garamond" w:hAnsi="Garamond"/>
        </w:rPr>
        <w:t>fasáda v ulici Křížová</w:t>
      </w:r>
      <w:r w:rsidR="007364BB">
        <w:rPr>
          <w:rFonts w:ascii="Garamond" w:hAnsi="Garamond"/>
        </w:rPr>
        <w:t>)</w:t>
      </w:r>
      <w:r w:rsidR="008B0624" w:rsidRPr="002D1A5C">
        <w:rPr>
          <w:rFonts w:ascii="Garamond" w:hAnsi="Garamond"/>
        </w:rPr>
        <w:t>.</w:t>
      </w:r>
    </w:p>
    <w:p w14:paraId="42C06F08" w14:textId="324F494A"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a úklid</w:t>
      </w:r>
      <w:r w:rsidR="00A33147">
        <w:rPr>
          <w:rFonts w:ascii="Garamond" w:hAnsi="Garamond"/>
        </w:rPr>
        <w:t>u</w:t>
      </w:r>
      <w:r w:rsidR="008521CA" w:rsidRPr="008B0624">
        <w:rPr>
          <w:rFonts w:ascii="Garamond" w:hAnsi="Garamond"/>
        </w:rPr>
        <w:t xml:space="preserve">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7F9F7895" w:rsidR="0037117C" w:rsidRDefault="00014068" w:rsidP="005C17E5">
      <w:pPr>
        <w:numPr>
          <w:ilvl w:val="0"/>
          <w:numId w:val="21"/>
        </w:numPr>
        <w:spacing w:before="120"/>
        <w:ind w:left="0" w:hanging="426"/>
        <w:jc w:val="both"/>
        <w:rPr>
          <w:rFonts w:ascii="Garamond" w:hAnsi="Garamond"/>
        </w:rPr>
      </w:pPr>
      <w:r w:rsidRPr="00977280">
        <w:rPr>
          <w:rFonts w:ascii="Garamond" w:hAnsi="Garamond"/>
        </w:rPr>
        <w:lastRenderedPageBreak/>
        <w:t>Zhotovitel se zavazuje provést dílo</w:t>
      </w:r>
      <w:r w:rsidR="00F82181">
        <w:rPr>
          <w:rFonts w:ascii="Garamond" w:hAnsi="Garamond"/>
        </w:rPr>
        <w:t xml:space="preserve"> v době </w:t>
      </w:r>
      <w:bookmarkStart w:id="1" w:name="_Hlk185502691"/>
      <w:r w:rsidR="00F82181">
        <w:rPr>
          <w:rFonts w:ascii="Garamond" w:hAnsi="Garamond"/>
        </w:rPr>
        <w:t xml:space="preserve">od </w:t>
      </w:r>
      <w:r w:rsidR="005F2D55">
        <w:rPr>
          <w:rFonts w:ascii="Garamond" w:hAnsi="Garamond"/>
        </w:rPr>
        <w:t xml:space="preserve">podpisu </w:t>
      </w:r>
      <w:r w:rsidR="005F2D55" w:rsidRPr="00D668A5">
        <w:rPr>
          <w:rFonts w:ascii="Garamond" w:hAnsi="Garamond"/>
        </w:rPr>
        <w:t>smlouvy</w:t>
      </w:r>
      <w:r w:rsidR="00F82181" w:rsidRPr="00D668A5">
        <w:rPr>
          <w:rFonts w:ascii="Garamond" w:hAnsi="Garamond"/>
          <w:bCs/>
        </w:rPr>
        <w:t xml:space="preserve"> do </w:t>
      </w:r>
      <w:r w:rsidR="0097049A" w:rsidRPr="00D668A5">
        <w:rPr>
          <w:rFonts w:ascii="Garamond" w:hAnsi="Garamond"/>
          <w:bCs/>
        </w:rPr>
        <w:t>3</w:t>
      </w:r>
      <w:r w:rsidR="00D668A5" w:rsidRPr="00D668A5">
        <w:rPr>
          <w:rFonts w:ascii="Garamond" w:hAnsi="Garamond"/>
          <w:bCs/>
        </w:rPr>
        <w:t>1</w:t>
      </w:r>
      <w:r w:rsidR="00CA470C" w:rsidRPr="00D668A5">
        <w:rPr>
          <w:rFonts w:ascii="Garamond" w:hAnsi="Garamond"/>
          <w:bCs/>
        </w:rPr>
        <w:t>.</w:t>
      </w:r>
      <w:r w:rsidR="0097049A" w:rsidRPr="00D668A5">
        <w:rPr>
          <w:rFonts w:ascii="Garamond" w:hAnsi="Garamond"/>
          <w:bCs/>
        </w:rPr>
        <w:t> </w:t>
      </w:r>
      <w:r w:rsidR="00D668A5" w:rsidRPr="00D668A5">
        <w:rPr>
          <w:rFonts w:ascii="Garamond" w:hAnsi="Garamond"/>
          <w:bCs/>
        </w:rPr>
        <w:t>1</w:t>
      </w:r>
      <w:r w:rsidR="00CA470C" w:rsidRPr="00D668A5">
        <w:rPr>
          <w:rFonts w:ascii="Garamond" w:hAnsi="Garamond"/>
          <w:bCs/>
        </w:rPr>
        <w:t>.</w:t>
      </w:r>
      <w:r w:rsidR="0097049A" w:rsidRPr="00D668A5">
        <w:rPr>
          <w:rFonts w:ascii="Garamond" w:hAnsi="Garamond"/>
          <w:bCs/>
        </w:rPr>
        <w:t> </w:t>
      </w:r>
      <w:r w:rsidR="00CA470C" w:rsidRPr="00D668A5">
        <w:rPr>
          <w:rFonts w:ascii="Garamond" w:hAnsi="Garamond"/>
          <w:bCs/>
        </w:rPr>
        <w:t>202</w:t>
      </w:r>
      <w:r w:rsidR="00D668A5" w:rsidRPr="00D668A5">
        <w:rPr>
          <w:rFonts w:ascii="Garamond" w:hAnsi="Garamond"/>
          <w:bCs/>
        </w:rPr>
        <w:t>5</w:t>
      </w:r>
      <w:bookmarkEnd w:id="1"/>
      <w:r w:rsidR="001419F2" w:rsidRPr="00D668A5">
        <w:rPr>
          <w:rFonts w:ascii="Garamond" w:hAnsi="Garamond"/>
        </w:rPr>
        <w:t>.</w:t>
      </w:r>
      <w:bookmarkStart w:id="2" w:name="_Hlk163565307"/>
      <w:r w:rsidR="00312A35" w:rsidRPr="00D668A5">
        <w:rPr>
          <w:rFonts w:ascii="Garamond" w:hAnsi="Garamond"/>
        </w:rPr>
        <w:t xml:space="preserve"> </w:t>
      </w:r>
      <w:r w:rsidR="00312A35">
        <w:rPr>
          <w:rFonts w:ascii="Garamond" w:hAnsi="Garamond"/>
        </w:rPr>
        <w:t>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2"/>
    <w:p w14:paraId="528B4D80" w14:textId="6681F91A" w:rsidR="0088318F" w:rsidRPr="003A2CC6" w:rsidRDefault="00A33147" w:rsidP="00085537">
      <w:pPr>
        <w:numPr>
          <w:ilvl w:val="0"/>
          <w:numId w:val="21"/>
        </w:numPr>
        <w:spacing w:before="120"/>
        <w:ind w:left="0" w:hanging="426"/>
        <w:jc w:val="both"/>
        <w:rPr>
          <w:rFonts w:ascii="Garamond" w:hAnsi="Garamond"/>
        </w:rPr>
      </w:pPr>
      <w:r>
        <w:rPr>
          <w:rFonts w:ascii="Garamond" w:hAnsi="Garamond"/>
          <w:bCs/>
        </w:rPr>
        <w:t>V</w:t>
      </w:r>
      <w:r w:rsidR="00D62FA9" w:rsidRPr="003A2CC6">
        <w:rPr>
          <w:rFonts w:ascii="Garamond" w:hAnsi="Garamond"/>
          <w:bCs/>
        </w:rPr>
        <w:t xml:space="preserve"> případě výskytu nepředvídatelných okolností (např. živelné pohromy, pandemická </w:t>
      </w:r>
      <w:r w:rsidR="00CA0191" w:rsidRPr="003A2CC6">
        <w:rPr>
          <w:rFonts w:ascii="Garamond" w:hAnsi="Garamond"/>
          <w:bCs/>
        </w:rPr>
        <w:t>situace</w:t>
      </w:r>
      <w:r w:rsidR="00D62FA9" w:rsidRPr="003A2CC6">
        <w:rPr>
          <w:rFonts w:ascii="Garamond" w:hAnsi="Garamond"/>
          <w:bCs/>
        </w:rPr>
        <w:t xml:space="preserve"> atd.) může být doba </w:t>
      </w:r>
      <w:r w:rsidR="00B35340" w:rsidRPr="003A2CC6">
        <w:rPr>
          <w:rFonts w:ascii="Garamond" w:hAnsi="Garamond"/>
          <w:bCs/>
        </w:rPr>
        <w:t>realizace</w:t>
      </w:r>
      <w:r w:rsidR="00D62FA9" w:rsidRPr="003A2CC6">
        <w:rPr>
          <w:rFonts w:ascii="Garamond" w:hAnsi="Garamond"/>
          <w:bCs/>
        </w:rPr>
        <w:t xml:space="preserve"> díla prodloužena, a to o dobu nezbytně nutnou. Zhotovitel je povinen o</w:t>
      </w:r>
      <w:r>
        <w:rPr>
          <w:rFonts w:ascii="Garamond" w:hAnsi="Garamond"/>
          <w:bCs/>
        </w:rPr>
        <w:t> </w:t>
      </w:r>
      <w:r w:rsidR="00D62FA9" w:rsidRPr="003A2CC6">
        <w:rPr>
          <w:rFonts w:ascii="Garamond" w:hAnsi="Garamond"/>
          <w:bCs/>
        </w:rPr>
        <w:t xml:space="preserve">výskytu nepředvídatelných skutečností neprodleně </w:t>
      </w:r>
      <w:r>
        <w:rPr>
          <w:rFonts w:ascii="Garamond" w:hAnsi="Garamond"/>
          <w:bCs/>
        </w:rPr>
        <w:t xml:space="preserve">písemně </w:t>
      </w:r>
      <w:r w:rsidR="00D62FA9" w:rsidRPr="003A2CC6">
        <w:rPr>
          <w:rFonts w:ascii="Garamond" w:hAnsi="Garamond"/>
          <w:bCs/>
        </w:rPr>
        <w:t>informovat pověřeného pracovníka objednatele.</w:t>
      </w:r>
      <w:r w:rsidR="003A2CC6" w:rsidRPr="003A2CC6">
        <w:rPr>
          <w:rFonts w:ascii="Garamond" w:hAnsi="Garamond"/>
          <w:bCs/>
        </w:rPr>
        <w:t xml:space="preserve"> </w:t>
      </w:r>
      <w:r w:rsidR="00D62FA9"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00D62FA9"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AA1CA2">
      <w:pPr>
        <w:spacing w:before="24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3E269802"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F129C2" w:rsidRPr="00F129C2">
        <w:rPr>
          <w:rFonts w:ascii="Garamond" w:hAnsi="Garamond"/>
          <w:b/>
          <w:bCs/>
        </w:rPr>
        <w:t>592 900,00</w:t>
      </w:r>
      <w:r w:rsidR="00A457E0">
        <w:rPr>
          <w:rFonts w:ascii="Garamond" w:hAnsi="Garamond"/>
          <w:b/>
          <w:bCs/>
        </w:rPr>
        <w:t xml:space="preserve"> </w:t>
      </w:r>
      <w:r w:rsidRPr="00A871AD">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014B74F8"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r w:rsidR="00A457E0">
        <w:rPr>
          <w:rFonts w:ascii="Garamond" w:hAnsi="Garamond"/>
          <w:b/>
        </w:rPr>
        <w:t xml:space="preserve"> </w:t>
      </w:r>
    </w:p>
    <w:p w14:paraId="33E59DEC" w14:textId="47EC74CB" w:rsidR="00024E71" w:rsidRDefault="00F129C2" w:rsidP="00024E71">
      <w:pPr>
        <w:spacing w:before="120"/>
        <w:jc w:val="both"/>
        <w:rPr>
          <w:rFonts w:ascii="Garamond" w:hAnsi="Garamond"/>
          <w:bCs/>
        </w:rPr>
      </w:pPr>
      <w:r>
        <w:rPr>
          <w:rFonts w:ascii="Garamond" w:hAnsi="Garamond"/>
        </w:rPr>
        <w:t>490 000,00</w:t>
      </w:r>
      <w:r w:rsidR="00024E71">
        <w:rPr>
          <w:rFonts w:ascii="Garamond" w:hAnsi="Garamond"/>
        </w:rPr>
        <w:t xml:space="preserve">Kč </w:t>
      </w:r>
    </w:p>
    <w:p w14:paraId="0AE82CB9" w14:textId="2971B89C" w:rsidR="00024E71" w:rsidRDefault="00F129C2" w:rsidP="00024E71">
      <w:pPr>
        <w:jc w:val="both"/>
        <w:rPr>
          <w:rFonts w:ascii="Garamond" w:hAnsi="Garamond"/>
          <w:bCs/>
        </w:rPr>
      </w:pPr>
      <w:r>
        <w:rPr>
          <w:rFonts w:ascii="Garamond" w:hAnsi="Garamond"/>
        </w:rPr>
        <w:t>102 900,00Kč</w:t>
      </w:r>
      <w:r w:rsidR="00024E71">
        <w:rPr>
          <w:rFonts w:ascii="Garamond" w:hAnsi="Garamond"/>
        </w:rPr>
        <w:t xml:space="preserve"> </w:t>
      </w:r>
    </w:p>
    <w:p w14:paraId="43A52A44" w14:textId="27829749" w:rsidR="00024E71" w:rsidRPr="0068267B" w:rsidRDefault="00067C7D" w:rsidP="0068267B">
      <w:pPr>
        <w:jc w:val="both"/>
        <w:rPr>
          <w:rFonts w:ascii="Garamond" w:hAnsi="Garamond"/>
          <w:bCs/>
        </w:rPr>
        <w:sectPr w:rsidR="00024E71" w:rsidRPr="0068267B"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592 900,00</w:t>
      </w:r>
      <w:r w:rsidR="00024E71">
        <w:rPr>
          <w:rFonts w:ascii="Garamond" w:hAnsi="Garamond"/>
          <w:b/>
          <w:bCs/>
        </w:rPr>
        <w:t xml:space="preserve">Kč </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AA1CA2">
      <w:pPr>
        <w:spacing w:before="24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E150A49" w14:textId="77777777" w:rsidR="0068267B" w:rsidRDefault="00EB492C" w:rsidP="0068267B">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584A2E1" w14:textId="0C687294" w:rsidR="0068267B" w:rsidRDefault="0068267B" w:rsidP="0068267B">
      <w:pPr>
        <w:numPr>
          <w:ilvl w:val="1"/>
          <w:numId w:val="9"/>
        </w:numPr>
        <w:spacing w:before="120"/>
        <w:ind w:left="0" w:hanging="426"/>
        <w:jc w:val="both"/>
        <w:rPr>
          <w:rFonts w:ascii="Garamond" w:hAnsi="Garamond"/>
        </w:rPr>
      </w:pPr>
      <w:r w:rsidRPr="0068267B">
        <w:rPr>
          <w:rFonts w:ascii="Garamond" w:hAnsi="Garamond"/>
        </w:rPr>
        <w:t>Objednatel uhradí měsíční, skutečně provedené práce a dodávky při provádění díla, a to na základě vzájemně odsouhlasených a oběma smluvními stranami potvrzených soupisů provedených prací, zabudovaných dodávek a zjišťovacích protokolů</w:t>
      </w:r>
      <w:r w:rsidR="00807AEC">
        <w:rPr>
          <w:rFonts w:ascii="Garamond" w:hAnsi="Garamond"/>
        </w:rPr>
        <w:t>,</w:t>
      </w:r>
      <w:r w:rsidRPr="0068267B">
        <w:rPr>
          <w:rFonts w:ascii="Garamond" w:hAnsi="Garamond"/>
        </w:rPr>
        <w:t xml:space="preserve"> na základě faktur vystavených zhotovitelem. Faktura bude vystavena zhotovitelem na základě soupisu </w:t>
      </w:r>
      <w:r w:rsidR="00807AEC">
        <w:rPr>
          <w:rFonts w:ascii="Garamond" w:hAnsi="Garamond"/>
        </w:rPr>
        <w:t>(</w:t>
      </w:r>
      <w:r w:rsidRPr="0068267B">
        <w:rPr>
          <w:rFonts w:ascii="Garamond" w:hAnsi="Garamond"/>
        </w:rPr>
        <w:t>skutečně</w:t>
      </w:r>
      <w:r w:rsidR="00807AEC">
        <w:rPr>
          <w:rFonts w:ascii="Garamond" w:hAnsi="Garamond"/>
        </w:rPr>
        <w:t>)</w:t>
      </w:r>
      <w:r w:rsidRPr="0068267B">
        <w:rPr>
          <w:rFonts w:ascii="Garamond" w:hAnsi="Garamond"/>
        </w:rPr>
        <w:t xml:space="preserve"> provedených prací a bude </w:t>
      </w:r>
      <w:r w:rsidRPr="0068267B">
        <w:rPr>
          <w:rFonts w:ascii="Garamond" w:hAnsi="Garamond"/>
        </w:rPr>
        <w:lastRenderedPageBreak/>
        <w:t>obsahovat pouze tyto provedené práce. Splatnost faktury se stanovuje na 21 kalendářních dní ode dne doručení faktury objednateli.</w:t>
      </w:r>
    </w:p>
    <w:p w14:paraId="4DADB230" w14:textId="77777777" w:rsidR="0068267B" w:rsidRDefault="0068267B" w:rsidP="0068267B">
      <w:pPr>
        <w:numPr>
          <w:ilvl w:val="1"/>
          <w:numId w:val="9"/>
        </w:numPr>
        <w:spacing w:before="120"/>
        <w:ind w:left="0" w:hanging="426"/>
        <w:jc w:val="both"/>
        <w:rPr>
          <w:rFonts w:ascii="Garamond" w:hAnsi="Garamond"/>
        </w:rPr>
      </w:pPr>
      <w:r w:rsidRPr="0068267B">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navíc protokol o předání a převzetí díla bez vad a nedodělků. </w:t>
      </w:r>
    </w:p>
    <w:p w14:paraId="6D88AE1E" w14:textId="38FC5C4F" w:rsidR="0068267B" w:rsidRDefault="0068267B" w:rsidP="0068267B">
      <w:pPr>
        <w:numPr>
          <w:ilvl w:val="1"/>
          <w:numId w:val="9"/>
        </w:numPr>
        <w:spacing w:before="120"/>
        <w:ind w:left="0" w:hanging="426"/>
        <w:jc w:val="both"/>
        <w:rPr>
          <w:rFonts w:ascii="Garamond" w:hAnsi="Garamond"/>
        </w:rPr>
      </w:pPr>
      <w:r w:rsidRPr="0068267B">
        <w:rPr>
          <w:rFonts w:ascii="Garamond" w:hAnsi="Garamond"/>
        </w:rPr>
        <w:t>Faktura vystavená zhotovitelem musí mít náležitosti daňového</w:t>
      </w:r>
      <w:r w:rsidRPr="0068267B">
        <w:rPr>
          <w:rFonts w:ascii="Garamond" w:hAnsi="Garamond"/>
          <w:spacing w:val="9"/>
        </w:rPr>
        <w:t xml:space="preserve"> </w:t>
      </w:r>
      <w:r w:rsidRPr="0068267B">
        <w:rPr>
          <w:rFonts w:ascii="Garamond" w:hAnsi="Garamond"/>
        </w:rPr>
        <w:t>dokladu</w:t>
      </w:r>
      <w:r w:rsidRPr="0068267B">
        <w:rPr>
          <w:rFonts w:ascii="Garamond" w:hAnsi="Garamond"/>
          <w:spacing w:val="14"/>
        </w:rPr>
        <w:t xml:space="preserve"> </w:t>
      </w:r>
      <w:r w:rsidRPr="0068267B">
        <w:rPr>
          <w:rFonts w:ascii="Garamond" w:hAnsi="Garamond"/>
        </w:rPr>
        <w:t>stanovené</w:t>
      </w:r>
      <w:r w:rsidRPr="0068267B">
        <w:rPr>
          <w:rFonts w:ascii="Garamond" w:hAnsi="Garamond"/>
          <w:spacing w:val="14"/>
        </w:rPr>
        <w:t xml:space="preserve"> </w:t>
      </w:r>
      <w:r w:rsidRPr="0068267B">
        <w:rPr>
          <w:rFonts w:ascii="Garamond" w:hAnsi="Garamond"/>
        </w:rPr>
        <w:t>obecně závaznými právními předpisy platnými v době vystavení faktury</w:t>
      </w:r>
      <w:r w:rsidRPr="0068267B" w:rsidDel="00D9279F">
        <w:rPr>
          <w:rFonts w:ascii="Garamond" w:hAnsi="Garamond"/>
        </w:rPr>
        <w:t xml:space="preserve"> </w:t>
      </w:r>
      <w:r w:rsidRPr="0068267B">
        <w:rPr>
          <w:rFonts w:ascii="Garamond" w:hAnsi="Garamond"/>
        </w:rPr>
        <w:t xml:space="preserve">a její součástí </w:t>
      </w:r>
      <w:r w:rsidR="00AE7B32">
        <w:rPr>
          <w:rFonts w:ascii="Garamond" w:hAnsi="Garamond"/>
        </w:rPr>
        <w:t xml:space="preserve">vždy </w:t>
      </w:r>
      <w:r w:rsidRPr="0068267B">
        <w:rPr>
          <w:rFonts w:ascii="Garamond" w:hAnsi="Garamond"/>
        </w:rPr>
        <w:t>musí být objednatelem potvrzený soupis skutečně provedených prací. V případě, že faktura nebude mít odpovídající náležitosti, je objednatel oprávněn ji vrátit ve lhůtě splatnosti zhotoviteli k</w:t>
      </w:r>
      <w:r w:rsidR="00AE7B32">
        <w:rPr>
          <w:rFonts w:ascii="Garamond" w:hAnsi="Garamond"/>
        </w:rPr>
        <w:t> </w:t>
      </w:r>
      <w:r w:rsidRPr="0068267B">
        <w:rPr>
          <w:rFonts w:ascii="Garamond" w:hAnsi="Garamond"/>
        </w:rPr>
        <w:t>doplnění</w:t>
      </w:r>
      <w:r w:rsidR="00AE7B32">
        <w:rPr>
          <w:rFonts w:ascii="Garamond" w:hAnsi="Garamond"/>
        </w:rPr>
        <w:t xml:space="preserve"> (opravě)</w:t>
      </w:r>
      <w:r w:rsidRPr="0068267B">
        <w:rPr>
          <w:rFonts w:ascii="Garamond" w:hAnsi="Garamond"/>
        </w:rPr>
        <w:t>, aniž se tak dostane do prodlení s</w:t>
      </w:r>
      <w:r w:rsidR="00AE7B32">
        <w:rPr>
          <w:rFonts w:ascii="Garamond" w:hAnsi="Garamond"/>
        </w:rPr>
        <w:t> placením vyúčtované části ceny díla</w:t>
      </w:r>
      <w:r w:rsidRPr="0068267B">
        <w:rPr>
          <w:rFonts w:ascii="Garamond" w:hAnsi="Garamond"/>
        </w:rPr>
        <w:t>. Lhůta splatnosti počíná běžet znovu od opětovného zaslání náležitě doplněného či opraveného dokladu.</w:t>
      </w:r>
    </w:p>
    <w:p w14:paraId="6C9DCC5F" w14:textId="77777777" w:rsidR="0068267B" w:rsidRDefault="009332E0" w:rsidP="0068267B">
      <w:pPr>
        <w:numPr>
          <w:ilvl w:val="1"/>
          <w:numId w:val="9"/>
        </w:numPr>
        <w:spacing w:before="120"/>
        <w:ind w:left="0" w:hanging="426"/>
        <w:jc w:val="both"/>
        <w:rPr>
          <w:rFonts w:ascii="Garamond" w:hAnsi="Garamond"/>
        </w:rPr>
      </w:pPr>
      <w:r w:rsidRPr="0068267B">
        <w:rPr>
          <w:rFonts w:ascii="Garamond" w:hAnsi="Garamond"/>
        </w:rPr>
        <w:t>Platba proběhne výhradně v české měně a rovněž veškeré cenové údaje budou v této měně.</w:t>
      </w:r>
    </w:p>
    <w:p w14:paraId="4A2D2630" w14:textId="2C37B156" w:rsidR="009332E0" w:rsidRPr="0068267B" w:rsidRDefault="00AE7B32" w:rsidP="0068267B">
      <w:pPr>
        <w:numPr>
          <w:ilvl w:val="1"/>
          <w:numId w:val="9"/>
        </w:numPr>
        <w:spacing w:before="120"/>
        <w:ind w:left="0" w:hanging="426"/>
        <w:jc w:val="both"/>
        <w:rPr>
          <w:rFonts w:ascii="Garamond" w:hAnsi="Garamond"/>
        </w:rPr>
      </w:pPr>
      <w:r w:rsidRPr="0068267B">
        <w:rPr>
          <w:rFonts w:ascii="Garamond" w:hAnsi="Garamond"/>
        </w:rPr>
        <w:t>Povinnost úhrady je splněna okamžikem předání pokynu k úhradě peněžnímu ústavu</w:t>
      </w:r>
      <w:r>
        <w:rPr>
          <w:rFonts w:ascii="Garamond" w:hAnsi="Garamond"/>
        </w:rPr>
        <w:t>;</w:t>
      </w:r>
      <w:r w:rsidRPr="0068267B">
        <w:rPr>
          <w:rFonts w:ascii="Garamond" w:hAnsi="Garamond"/>
        </w:rPr>
        <w:t xml:space="preserve"> </w:t>
      </w:r>
      <w:r>
        <w:rPr>
          <w:rFonts w:ascii="Garamond" w:hAnsi="Garamond"/>
        </w:rPr>
        <w:t>d</w:t>
      </w:r>
      <w:r w:rsidR="009332E0" w:rsidRPr="0068267B">
        <w:rPr>
          <w:rFonts w:ascii="Garamond" w:hAnsi="Garamond"/>
        </w:rPr>
        <w:t>nem úhrady se rozumí den odepsání ceny z</w:t>
      </w:r>
      <w:r>
        <w:rPr>
          <w:rFonts w:ascii="Garamond" w:hAnsi="Garamond"/>
        </w:rPr>
        <w:t> </w:t>
      </w:r>
      <w:r w:rsidR="009332E0" w:rsidRPr="0068267B">
        <w:rPr>
          <w:rFonts w:ascii="Garamond" w:hAnsi="Garamond"/>
        </w:rPr>
        <w:t>účtu objednatele v</w:t>
      </w:r>
      <w:r w:rsidR="00F81BBD" w:rsidRPr="0068267B">
        <w:rPr>
          <w:rFonts w:ascii="Garamond" w:hAnsi="Garamond"/>
        </w:rPr>
        <w:t>e</w:t>
      </w:r>
      <w:r w:rsidR="009332E0" w:rsidRPr="0068267B">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4B2634AD"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w:t>
      </w:r>
      <w:r w:rsidR="00AE7B32">
        <w:rPr>
          <w:rFonts w:ascii="Garamond" w:hAnsi="Garamond"/>
        </w:rPr>
        <w:t>,</w:t>
      </w:r>
      <w:r w:rsidRPr="001D1E6A">
        <w:rPr>
          <w:rFonts w:ascii="Garamond" w:hAnsi="Garamond"/>
        </w:rPr>
        <w:t xml:space="preserve"> a umožní </w:t>
      </w:r>
      <w:r w:rsidR="00AE7B32">
        <w:rPr>
          <w:rFonts w:ascii="Garamond" w:hAnsi="Garamond"/>
        </w:rPr>
        <w:t xml:space="preserve">zhotoviteli </w:t>
      </w:r>
      <w:r w:rsidRPr="001D1E6A">
        <w:rPr>
          <w:rFonts w:ascii="Garamond" w:hAnsi="Garamond"/>
        </w:rPr>
        <w:t>vstup do objektu za pod</w:t>
      </w:r>
      <w:r w:rsidR="004C3F8E" w:rsidRPr="001D1E6A">
        <w:rPr>
          <w:rFonts w:ascii="Garamond" w:hAnsi="Garamond"/>
        </w:rPr>
        <w:t>mínk</w:t>
      </w:r>
      <w:r w:rsidR="00AE7B32">
        <w:rPr>
          <w:rFonts w:ascii="Garamond" w:hAnsi="Garamond"/>
        </w:rPr>
        <w:t>y</w:t>
      </w:r>
      <w:r w:rsidR="004C3F8E" w:rsidRPr="001D1E6A">
        <w:rPr>
          <w:rFonts w:ascii="Garamond" w:hAnsi="Garamond"/>
        </w:rPr>
        <w:t xml:space="preserve">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p>
    <w:p w14:paraId="09363063" w14:textId="51793C1D"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Zhotovitel zajistí na stavbě dodržování</w:t>
      </w:r>
      <w:r w:rsidR="00AE7B32">
        <w:rPr>
          <w:rFonts w:ascii="Garamond" w:hAnsi="Garamond"/>
        </w:rPr>
        <w:t xml:space="preserve"> všech </w:t>
      </w:r>
      <w:r w:rsidRPr="001D1E6A">
        <w:rPr>
          <w:rFonts w:ascii="Garamond" w:hAnsi="Garamond"/>
        </w:rPr>
        <w:t xml:space="preserve">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w:t>
      </w:r>
      <w:r w:rsidR="00AE7B32">
        <w:rPr>
          <w:rFonts w:ascii="Garamond" w:hAnsi="Garamond"/>
        </w:rPr>
        <w:t xml:space="preserve"> (pravidel BOZP a PO)</w:t>
      </w:r>
      <w:r w:rsidRPr="001D1E6A">
        <w:rPr>
          <w:rFonts w:ascii="Garamond" w:hAnsi="Garamond"/>
        </w:rPr>
        <w:t xml:space="preserve">. Dále se </w:t>
      </w:r>
      <w:r w:rsidR="00AE7B32">
        <w:rPr>
          <w:rFonts w:ascii="Garamond" w:hAnsi="Garamond"/>
        </w:rPr>
        <w:t xml:space="preserve">zhotovitel </w:t>
      </w:r>
      <w:r w:rsidRPr="001D1E6A">
        <w:rPr>
          <w:rFonts w:ascii="Garamond" w:hAnsi="Garamond"/>
        </w:rPr>
        <w:t xml:space="preserve">zavazuje </w:t>
      </w:r>
      <w:r w:rsidR="00AE7B32">
        <w:rPr>
          <w:rFonts w:ascii="Garamond" w:hAnsi="Garamond"/>
        </w:rPr>
        <w:t xml:space="preserve">též </w:t>
      </w:r>
      <w:r w:rsidRPr="001D1E6A">
        <w:rPr>
          <w:rFonts w:ascii="Garamond" w:hAnsi="Garamond"/>
        </w:rPr>
        <w:t>k</w:t>
      </w:r>
      <w:r w:rsidR="00AE7B32">
        <w:rPr>
          <w:rFonts w:ascii="Garamond" w:hAnsi="Garamond"/>
        </w:rPr>
        <w:t> </w:t>
      </w:r>
      <w:r w:rsidRPr="001D1E6A">
        <w:rPr>
          <w:rFonts w:ascii="Garamond" w:hAnsi="Garamond"/>
        </w:rPr>
        <w:t xml:space="preserve">dodržování </w:t>
      </w:r>
      <w:r w:rsidR="00AE7B32">
        <w:rPr>
          <w:rFonts w:ascii="Garamond" w:hAnsi="Garamond"/>
        </w:rPr>
        <w:t xml:space="preserve">ostatních </w:t>
      </w:r>
      <w:r w:rsidRPr="001D1E6A">
        <w:rPr>
          <w:rFonts w:ascii="Garamond" w:hAnsi="Garamond"/>
        </w:rPr>
        <w:t xml:space="preserve">obecně </w:t>
      </w:r>
      <w:r w:rsidR="00AE7B32">
        <w:rPr>
          <w:rFonts w:ascii="Garamond" w:hAnsi="Garamond"/>
        </w:rPr>
        <w:t>závazných</w:t>
      </w:r>
      <w:r w:rsidRPr="001D1E6A">
        <w:rPr>
          <w:rFonts w:ascii="Garamond" w:hAnsi="Garamond"/>
        </w:rPr>
        <w:t xml:space="preserve">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4C831312"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 xml:space="preserve">em s uvedením </w:t>
      </w:r>
      <w:r w:rsidR="00A24A37">
        <w:rPr>
          <w:rFonts w:ascii="Garamond" w:hAnsi="Garamond"/>
        </w:rPr>
        <w:t xml:space="preserve">názvu či </w:t>
      </w:r>
      <w:r w:rsidR="00647283">
        <w:rPr>
          <w:rFonts w:ascii="Garamond" w:hAnsi="Garamond"/>
        </w:rPr>
        <w:t>jména zhotovitele.</w:t>
      </w:r>
    </w:p>
    <w:p w14:paraId="038F54C4" w14:textId="28429D25"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A718A1">
        <w:rPr>
          <w:rFonts w:ascii="Garamond" w:hAnsi="Garamond"/>
        </w:rPr>
        <w:t xml:space="preserve">v době </w:t>
      </w:r>
      <w:r w:rsidR="00D40C0F">
        <w:rPr>
          <w:rFonts w:ascii="Garamond" w:hAnsi="Garamond"/>
        </w:rPr>
        <w:t xml:space="preserve">po předání </w:t>
      </w:r>
      <w:r w:rsidR="00A718A1">
        <w:rPr>
          <w:rFonts w:ascii="Garamond" w:hAnsi="Garamond"/>
        </w:rPr>
        <w:t xml:space="preserve">díla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w:t>
      </w:r>
      <w:r w:rsidR="00A718A1">
        <w:rPr>
          <w:rFonts w:ascii="Garamond" w:hAnsi="Garamond"/>
        </w:rPr>
        <w:t> </w:t>
      </w:r>
      <w:r w:rsidRPr="001D1E6A">
        <w:rPr>
          <w:rFonts w:ascii="Garamond" w:hAnsi="Garamond"/>
        </w:rPr>
        <w:t xml:space="preserve">plněním </w:t>
      </w:r>
      <w:r w:rsidR="00A718A1">
        <w:rPr>
          <w:rFonts w:ascii="Garamond" w:hAnsi="Garamond"/>
        </w:rPr>
        <w:t xml:space="preserve">této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19DB94E2" w14:textId="05BE9CC2"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zajist</w:t>
      </w:r>
      <w:r w:rsidR="00A718A1">
        <w:rPr>
          <w:rFonts w:ascii="Garamond" w:hAnsi="Garamond"/>
          <w:sz w:val="24"/>
          <w:szCs w:val="24"/>
        </w:rPr>
        <w:t>í</w:t>
      </w:r>
      <w:r w:rsidRPr="001D1E6A">
        <w:rPr>
          <w:rFonts w:ascii="Garamond" w:hAnsi="Garamond"/>
          <w:sz w:val="24"/>
          <w:szCs w:val="24"/>
        </w:rPr>
        <w:t xml:space="preserve">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2232D80D"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nesmí bez předchozího písemného souhlasu objednatele nakládat s jeho majetkem ani povolit </w:t>
      </w:r>
      <w:r w:rsidR="00A718A1">
        <w:rPr>
          <w:rFonts w:ascii="Garamond" w:hAnsi="Garamond"/>
          <w:sz w:val="24"/>
          <w:szCs w:val="24"/>
        </w:rPr>
        <w:t xml:space="preserve">či umožnit jiné osobě </w:t>
      </w:r>
      <w:r w:rsidRPr="001D1E6A">
        <w:rPr>
          <w:rFonts w:ascii="Garamond" w:hAnsi="Garamond"/>
          <w:sz w:val="24"/>
          <w:szCs w:val="24"/>
        </w:rPr>
        <w:t>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49031164"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na zařízeních uložených pod povrchem staveniště, pokud jsou uvedena v zápise o předání a převzetí staveniště nebo jsou obsažena v</w:t>
      </w:r>
      <w:r w:rsidR="00A718A1">
        <w:rPr>
          <w:rFonts w:ascii="Garamond" w:hAnsi="Garamond"/>
        </w:rPr>
        <w:t> </w:t>
      </w:r>
      <w:r w:rsidRPr="00990C3B">
        <w:rPr>
          <w:rFonts w:ascii="Garamond" w:hAnsi="Garamond"/>
        </w:rPr>
        <w:t xml:space="preserve">projektu </w:t>
      </w:r>
      <w:r w:rsidR="000A6ED5">
        <w:rPr>
          <w:rFonts w:ascii="Garamond" w:hAnsi="Garamond"/>
        </w:rPr>
        <w:t>díla (stavby)</w:t>
      </w:r>
      <w:r w:rsidRPr="00990C3B">
        <w:rPr>
          <w:rFonts w:ascii="Garamond" w:hAnsi="Garamond"/>
        </w:rPr>
        <w:t xml:space="preserve">, nebo byl-li zhotovitel na jejich existenci </w:t>
      </w:r>
      <w:r w:rsidR="00C150C6">
        <w:rPr>
          <w:rFonts w:ascii="Garamond" w:hAnsi="Garamond"/>
        </w:rPr>
        <w:t>jinak</w:t>
      </w:r>
      <w:r w:rsidRPr="00990C3B">
        <w:rPr>
          <w:rFonts w:ascii="Garamond" w:hAnsi="Garamond"/>
        </w:rPr>
        <w:t xml:space="preserve">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4304241E" w14:textId="14F95EFD" w:rsidR="00114B93" w:rsidRPr="00C54F6C" w:rsidRDefault="006F7686" w:rsidP="00114B93">
      <w:pPr>
        <w:pStyle w:val="Odstavecseseznamem"/>
        <w:numPr>
          <w:ilvl w:val="0"/>
          <w:numId w:val="46"/>
        </w:numPr>
        <w:spacing w:before="60"/>
        <w:ind w:left="284" w:hanging="284"/>
        <w:jc w:val="both"/>
        <w:rPr>
          <w:rFonts w:ascii="Garamond" w:hAnsi="Garamond"/>
        </w:rPr>
      </w:pPr>
      <w:r w:rsidRPr="006F7686">
        <w:rPr>
          <w:rFonts w:ascii="Garamond" w:hAnsi="Garamond"/>
          <w:highlight w:val="black"/>
        </w:rPr>
        <w:t>xxxxxxxxxxxxxxx</w:t>
      </w:r>
      <w:r w:rsidR="00114B93" w:rsidRPr="00C54F6C">
        <w:rPr>
          <w:rFonts w:ascii="Garamond" w:hAnsi="Garamond"/>
        </w:rPr>
        <w:t>,</w:t>
      </w:r>
      <w:r>
        <w:rPr>
          <w:rFonts w:ascii="Garamond" w:hAnsi="Garamond"/>
        </w:rPr>
        <w:t xml:space="preserve"> </w:t>
      </w:r>
      <w:r w:rsidR="00114B93" w:rsidRPr="00C54F6C">
        <w:rPr>
          <w:rFonts w:ascii="Garamond" w:hAnsi="Garamond"/>
        </w:rPr>
        <w:t xml:space="preserve">e-mail: </w:t>
      </w:r>
      <w:r w:rsidRPr="006F7686">
        <w:rPr>
          <w:rFonts w:ascii="Garamond" w:hAnsi="Garamond"/>
          <w:highlight w:val="black"/>
        </w:rPr>
        <w:t>xxxxxxxxx</w:t>
      </w:r>
      <w:r w:rsidR="00114B93">
        <w:rPr>
          <w:rFonts w:ascii="Garamond" w:hAnsi="Garamond"/>
        </w:rPr>
        <w:t>@</w:t>
      </w:r>
      <w:r w:rsidRPr="006F7686">
        <w:rPr>
          <w:rFonts w:ascii="Garamond" w:hAnsi="Garamond"/>
          <w:highlight w:val="black"/>
        </w:rPr>
        <w:t>xxxxxxxxxxxxx</w:t>
      </w:r>
      <w:r w:rsidR="00114B93" w:rsidRPr="00C54F6C">
        <w:rPr>
          <w:rFonts w:ascii="Garamond" w:hAnsi="Garamond"/>
        </w:rPr>
        <w:t xml:space="preserve">, tel.: </w:t>
      </w:r>
      <w:r w:rsidRPr="006F7686">
        <w:rPr>
          <w:rFonts w:ascii="Garamond" w:hAnsi="Garamond"/>
          <w:highlight w:val="black"/>
        </w:rPr>
        <w:t>xxxxxxxxxxxx</w:t>
      </w:r>
      <w:r w:rsidR="00114B93">
        <w:rPr>
          <w:rFonts w:ascii="Garamond" w:hAnsi="Garamond"/>
        </w:rPr>
        <w:t xml:space="preserve"> </w:t>
      </w:r>
      <w:r w:rsidR="00114B93" w:rsidRPr="00C54F6C">
        <w:rPr>
          <w:rFonts w:ascii="Garamond" w:hAnsi="Garamond"/>
        </w:rPr>
        <w:t xml:space="preserve">, mob.: </w:t>
      </w:r>
      <w:r w:rsidR="00114B93">
        <w:rPr>
          <w:rFonts w:ascii="Garamond" w:hAnsi="Garamond"/>
        </w:rPr>
        <w:t>+420 </w:t>
      </w:r>
      <w:r w:rsidRPr="006F7686">
        <w:rPr>
          <w:rFonts w:ascii="Garamond" w:hAnsi="Garamond"/>
          <w:highlight w:val="black"/>
        </w:rPr>
        <w:t>xxxxxxxxxxxxxx</w:t>
      </w:r>
    </w:p>
    <w:p w14:paraId="10EA6938" w14:textId="61B03DDB" w:rsidR="00114B93" w:rsidRPr="00C54F6C" w:rsidRDefault="006F7686" w:rsidP="00114B93">
      <w:pPr>
        <w:pStyle w:val="Odstavecseseznamem"/>
        <w:numPr>
          <w:ilvl w:val="0"/>
          <w:numId w:val="46"/>
        </w:numPr>
        <w:ind w:left="284" w:hanging="284"/>
        <w:jc w:val="both"/>
        <w:rPr>
          <w:rFonts w:ascii="Garamond" w:hAnsi="Garamond"/>
        </w:rPr>
      </w:pPr>
      <w:r w:rsidRPr="006F7686">
        <w:rPr>
          <w:rFonts w:ascii="Garamond" w:hAnsi="Garamond"/>
          <w:highlight w:val="black"/>
        </w:rPr>
        <w:t>xxxxxxxxxxxxxxx</w:t>
      </w:r>
      <w:r w:rsidR="00114B93" w:rsidRPr="00C54F6C">
        <w:rPr>
          <w:rFonts w:ascii="Garamond" w:hAnsi="Garamond"/>
        </w:rPr>
        <w:t xml:space="preserve">, e-mail: </w:t>
      </w:r>
      <w:r w:rsidRPr="006F7686">
        <w:rPr>
          <w:rFonts w:ascii="Garamond" w:hAnsi="Garamond"/>
          <w:highlight w:val="black"/>
        </w:rPr>
        <w:t>xxxxxxxxxx</w:t>
      </w:r>
      <w:r w:rsidR="00114B93">
        <w:rPr>
          <w:rFonts w:ascii="Garamond" w:hAnsi="Garamond"/>
        </w:rPr>
        <w:t>@</w:t>
      </w:r>
      <w:r w:rsidRPr="006F7686">
        <w:rPr>
          <w:rFonts w:ascii="Garamond" w:hAnsi="Garamond"/>
          <w:highlight w:val="black"/>
        </w:rPr>
        <w:t>xxxxxxxxxxxxxx</w:t>
      </w:r>
      <w:r w:rsidR="00114B93" w:rsidRPr="00C54F6C">
        <w:rPr>
          <w:rFonts w:ascii="Garamond" w:hAnsi="Garamond"/>
        </w:rPr>
        <w:t xml:space="preserve">, tel.: </w:t>
      </w:r>
      <w:r w:rsidRPr="006F7686">
        <w:rPr>
          <w:rFonts w:ascii="Garamond" w:hAnsi="Garamond"/>
          <w:highlight w:val="black"/>
        </w:rPr>
        <w:t>xxxxxxxxxxx</w:t>
      </w:r>
      <w:r w:rsidR="00114B93" w:rsidRPr="00C54F6C">
        <w:rPr>
          <w:rFonts w:ascii="Garamond" w:hAnsi="Garamond"/>
        </w:rPr>
        <w:t xml:space="preserve">, mob.: </w:t>
      </w:r>
      <w:r w:rsidR="00114B93">
        <w:rPr>
          <w:rFonts w:ascii="Garamond" w:hAnsi="Garamond"/>
        </w:rPr>
        <w:t>+420 </w:t>
      </w:r>
      <w:r w:rsidRPr="006F7686">
        <w:rPr>
          <w:rFonts w:ascii="Garamond" w:hAnsi="Garamond"/>
          <w:highlight w:val="black"/>
        </w:rPr>
        <w:t>xxxxxxxxx</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01FA8C51" w:rsidR="004F38CD" w:rsidRPr="00CE7973" w:rsidRDefault="006F7686" w:rsidP="007E0172">
      <w:pPr>
        <w:numPr>
          <w:ilvl w:val="0"/>
          <w:numId w:val="14"/>
        </w:numPr>
        <w:spacing w:before="60"/>
        <w:ind w:left="284" w:hanging="284"/>
        <w:jc w:val="both"/>
        <w:rPr>
          <w:rFonts w:ascii="Garamond" w:hAnsi="Garamond"/>
        </w:rPr>
      </w:pPr>
      <w:r w:rsidRPr="006F7686">
        <w:rPr>
          <w:rFonts w:ascii="Garamond" w:hAnsi="Garamond"/>
          <w:highlight w:val="black"/>
        </w:rPr>
        <w:lastRenderedPageBreak/>
        <w:t>xxxxxxxxxxxxxxxx</w:t>
      </w:r>
      <w:r w:rsidR="000B1D87" w:rsidRPr="00CE7973">
        <w:rPr>
          <w:rFonts w:ascii="Garamond" w:hAnsi="Garamond"/>
        </w:rPr>
        <w:t>, e-mail:</w:t>
      </w:r>
      <w:r>
        <w:rPr>
          <w:rFonts w:ascii="Garamond" w:hAnsi="Garamond"/>
        </w:rPr>
        <w:t xml:space="preserve"> </w:t>
      </w:r>
      <w:r w:rsidRPr="006F7686">
        <w:rPr>
          <w:rFonts w:ascii="Garamond" w:hAnsi="Garamond"/>
          <w:highlight w:val="black"/>
        </w:rPr>
        <w:t>xxxxx</w:t>
      </w:r>
      <w:r w:rsidR="00FA4024" w:rsidRPr="00CE7973">
        <w:rPr>
          <w:rFonts w:ascii="Garamond" w:hAnsi="Garamond"/>
        </w:rPr>
        <w:t>@</w:t>
      </w:r>
      <w:r w:rsidRPr="006F7686">
        <w:rPr>
          <w:rFonts w:ascii="Garamond" w:hAnsi="Garamond"/>
          <w:highlight w:val="black"/>
        </w:rPr>
        <w:t>xxxxxxxxxxx</w:t>
      </w:r>
      <w:r w:rsidR="000B1D87" w:rsidRPr="00CE7973">
        <w:rPr>
          <w:rFonts w:ascii="Garamond" w:hAnsi="Garamond"/>
        </w:rPr>
        <w:t xml:space="preserve">, tel.: </w:t>
      </w:r>
      <w:r w:rsidRPr="006F7686">
        <w:rPr>
          <w:rFonts w:ascii="Garamond" w:hAnsi="Garamond"/>
          <w:highlight w:val="black"/>
        </w:rPr>
        <w:t>xxxxxxxxxx</w:t>
      </w:r>
      <w:r w:rsidR="000B1D87" w:rsidRPr="006F7686">
        <w:rPr>
          <w:rFonts w:ascii="Garamond" w:hAnsi="Garamond"/>
          <w:highlight w:val="black"/>
        </w:rPr>
        <w:t>,</w:t>
      </w:r>
      <w:r w:rsidR="000B1D87" w:rsidRPr="00CE7973">
        <w:rPr>
          <w:rFonts w:ascii="Garamond" w:hAnsi="Garamond"/>
        </w:rPr>
        <w:t xml:space="preserve"> mob.: </w:t>
      </w:r>
      <w:r w:rsidRPr="006F7686">
        <w:rPr>
          <w:rFonts w:ascii="Garamond" w:hAnsi="Garamond"/>
          <w:highlight w:val="black"/>
        </w:rPr>
        <w:t>xxxxxxxxxxx</w:t>
      </w:r>
      <w:r w:rsidR="00A457E0">
        <w:rPr>
          <w:rFonts w:ascii="Garamond" w:hAnsi="Garamond"/>
        </w:rPr>
        <w:t xml:space="preserve"> </w:t>
      </w:r>
    </w:p>
    <w:p w14:paraId="79350DFA" w14:textId="52A4DFA8" w:rsidR="000B1D87" w:rsidRPr="00CE7973" w:rsidRDefault="006F7686" w:rsidP="007E0172">
      <w:pPr>
        <w:numPr>
          <w:ilvl w:val="0"/>
          <w:numId w:val="14"/>
        </w:numPr>
        <w:ind w:left="284" w:hanging="284"/>
        <w:jc w:val="both"/>
        <w:rPr>
          <w:rFonts w:ascii="Garamond" w:hAnsi="Garamond"/>
        </w:rPr>
      </w:pPr>
      <w:r w:rsidRPr="006F7686">
        <w:rPr>
          <w:rFonts w:ascii="Garamond" w:hAnsi="Garamond"/>
          <w:highlight w:val="black"/>
        </w:rPr>
        <w:t>xxxxxxxxxxxxxxxx</w:t>
      </w:r>
      <w:r w:rsidR="000B1D87" w:rsidRPr="00CE7973">
        <w:rPr>
          <w:rFonts w:ascii="Garamond" w:hAnsi="Garamond"/>
        </w:rPr>
        <w:t xml:space="preserve">, e-mail: </w:t>
      </w:r>
      <w:r w:rsidRPr="006F7686">
        <w:rPr>
          <w:rFonts w:ascii="Garamond" w:hAnsi="Garamond"/>
          <w:highlight w:val="black"/>
        </w:rPr>
        <w:t>xxxxxx</w:t>
      </w:r>
      <w:r w:rsidR="00FA4024" w:rsidRPr="00CE7973">
        <w:rPr>
          <w:rFonts w:ascii="Garamond" w:hAnsi="Garamond"/>
        </w:rPr>
        <w:t>@</w:t>
      </w:r>
      <w:r w:rsidRPr="006F7686">
        <w:rPr>
          <w:rFonts w:ascii="Garamond" w:hAnsi="Garamond"/>
          <w:highlight w:val="black"/>
        </w:rPr>
        <w:t>xxxxxxxxxx</w:t>
      </w:r>
      <w:r w:rsidR="000B1D87" w:rsidRPr="00CE7973">
        <w:rPr>
          <w:rFonts w:ascii="Garamond" w:hAnsi="Garamond"/>
        </w:rPr>
        <w:t xml:space="preserve">, tel.: </w:t>
      </w:r>
      <w:r w:rsidRPr="006F7686">
        <w:rPr>
          <w:rFonts w:ascii="Garamond" w:hAnsi="Garamond"/>
          <w:highlight w:val="black"/>
        </w:rPr>
        <w:t>xxxxxxxxxx</w:t>
      </w:r>
      <w:r w:rsidR="000B1D87" w:rsidRPr="006F7686">
        <w:rPr>
          <w:rFonts w:ascii="Garamond" w:hAnsi="Garamond"/>
          <w:highlight w:val="black"/>
        </w:rPr>
        <w:t>,</w:t>
      </w:r>
      <w:r w:rsidR="000B1D87" w:rsidRPr="00CE7973">
        <w:rPr>
          <w:rFonts w:ascii="Garamond" w:hAnsi="Garamond"/>
        </w:rPr>
        <w:t xml:space="preserve"> mob.: </w:t>
      </w:r>
      <w:r w:rsidRPr="006F7686">
        <w:rPr>
          <w:rFonts w:ascii="Garamond" w:hAnsi="Garamond"/>
          <w:highlight w:val="black"/>
        </w:rPr>
        <w:t>xxxxxxxxxxx</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5459EA0A"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 xml:space="preserve">v rozsahu a způsobem stanoveným </w:t>
      </w:r>
      <w:r w:rsidR="00DE60C0">
        <w:rPr>
          <w:rFonts w:ascii="Garamond" w:hAnsi="Garamond"/>
        </w:rPr>
        <w:t>právními předpisy.</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589EE791" w:rsidR="00A87B30" w:rsidRPr="0097049A" w:rsidRDefault="00EB492C" w:rsidP="007E0172">
      <w:pPr>
        <w:numPr>
          <w:ilvl w:val="3"/>
          <w:numId w:val="3"/>
        </w:numPr>
        <w:tabs>
          <w:tab w:val="clear" w:pos="2880"/>
        </w:tabs>
        <w:spacing w:before="120"/>
        <w:ind w:left="0" w:hanging="426"/>
        <w:jc w:val="both"/>
        <w:rPr>
          <w:rFonts w:ascii="Garamond" w:hAnsi="Garamond"/>
        </w:rPr>
      </w:pPr>
      <w:r w:rsidRPr="0097049A">
        <w:rPr>
          <w:rFonts w:ascii="Garamond" w:hAnsi="Garamond"/>
        </w:rPr>
        <w:t>V</w:t>
      </w:r>
      <w:r w:rsidR="0097049A" w:rsidRPr="0097049A">
        <w:rPr>
          <w:rFonts w:ascii="Garamond" w:hAnsi="Garamond"/>
        </w:rPr>
        <w:t>e </w:t>
      </w:r>
      <w:r w:rsidR="00DB60C5" w:rsidRPr="0097049A">
        <w:rPr>
          <w:rFonts w:ascii="Garamond" w:hAnsi="Garamond"/>
        </w:rPr>
        <w:t>stavebním</w:t>
      </w:r>
      <w:r w:rsidR="002844C6" w:rsidRPr="0097049A">
        <w:rPr>
          <w:rFonts w:ascii="Garamond" w:hAnsi="Garamond"/>
        </w:rPr>
        <w:t xml:space="preserve"> </w:t>
      </w:r>
      <w:r w:rsidRPr="0097049A">
        <w:rPr>
          <w:rFonts w:ascii="Garamond" w:hAnsi="Garamond"/>
        </w:rPr>
        <w:t xml:space="preserve">deníku budou dokumentovány </w:t>
      </w:r>
      <w:r w:rsidR="0097049A" w:rsidRPr="0097049A">
        <w:rPr>
          <w:rFonts w:ascii="Garamond" w:hAnsi="Garamond"/>
        </w:rPr>
        <w:t xml:space="preserve">i </w:t>
      </w:r>
      <w:r w:rsidRPr="0097049A">
        <w:rPr>
          <w:rFonts w:ascii="Garamond" w:hAnsi="Garamond"/>
        </w:rPr>
        <w:t>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4E3A7CB9"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dle smluvených podmínek, technických norem</w:t>
      </w:r>
      <w:r w:rsidR="00DE60C0">
        <w:rPr>
          <w:rFonts w:ascii="Garamond" w:hAnsi="Garamond"/>
        </w:rPr>
        <w:t xml:space="preserve"> a</w:t>
      </w:r>
      <w:r w:rsidRPr="001D1E6A">
        <w:rPr>
          <w:rFonts w:ascii="Garamond" w:hAnsi="Garamond"/>
        </w:rPr>
        <w:t xml:space="preserve">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p>
    <w:p w14:paraId="5B7A7D48" w14:textId="79530D7A"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97049A">
        <w:rPr>
          <w:rFonts w:ascii="Garamond" w:hAnsi="Garamond"/>
        </w:rPr>
        <w:t xml:space="preserve"> či jiných jím pověřených osob</w:t>
      </w:r>
      <w:r w:rsidR="00402530" w:rsidRPr="001F5375">
        <w:rPr>
          <w:rFonts w:ascii="Garamond" w:hAnsi="Garamond"/>
        </w:rPr>
        <w:t>.</w:t>
      </w:r>
    </w:p>
    <w:p w14:paraId="28E8314C" w14:textId="21A53F4F" w:rsidR="00EB492C" w:rsidRPr="00811A68" w:rsidRDefault="005C0161" w:rsidP="00AA1CA2">
      <w:pPr>
        <w:spacing w:before="24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55CB2BAA"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Vlastnické právo k</w:t>
      </w:r>
      <w:r w:rsidR="0097049A">
        <w:rPr>
          <w:rFonts w:ascii="Garamond" w:hAnsi="Garamond"/>
        </w:rPr>
        <w:t> realizovanému (dokončenému)</w:t>
      </w:r>
      <w:r w:rsidRPr="001D1E6A">
        <w:rPr>
          <w:rFonts w:ascii="Garamond" w:hAnsi="Garamond"/>
        </w:rPr>
        <w:t xml:space="preserve">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352CF360"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dle této smlouvy, přechází na objednatele okamžikem jejich protokolárního předání objednateli.</w:t>
      </w:r>
    </w:p>
    <w:p w14:paraId="064FE46C" w14:textId="7D14A5F5"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w:t>
      </w:r>
      <w:r w:rsidR="008E2F70">
        <w:rPr>
          <w:rFonts w:ascii="Garamond" w:hAnsi="Garamond"/>
        </w:rPr>
        <w:t>a</w:t>
      </w:r>
      <w:r w:rsidR="00EB492C" w:rsidRPr="001D1E6A">
        <w:rPr>
          <w:rFonts w:ascii="Garamond" w:hAnsi="Garamond"/>
        </w:rPr>
        <w:t xml:space="preserve">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w:t>
      </w:r>
      <w:r w:rsidR="00EB492C" w:rsidRPr="001D1E6A">
        <w:rPr>
          <w:rFonts w:ascii="Garamond" w:hAnsi="Garamond"/>
        </w:rPr>
        <w:t>§</w:t>
      </w:r>
      <w:r w:rsidR="008E2F70">
        <w:rPr>
          <w:rFonts w:ascii="Garamond" w:hAnsi="Garamond"/>
        </w:rPr>
        <w:t>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lastRenderedPageBreak/>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1C2F910E" w:rsidR="00435CA4" w:rsidRDefault="00435CA4" w:rsidP="00AF7FDB">
      <w:pPr>
        <w:numPr>
          <w:ilvl w:val="3"/>
          <w:numId w:val="32"/>
        </w:numPr>
        <w:spacing w:before="120"/>
        <w:ind w:left="0" w:hanging="426"/>
        <w:jc w:val="both"/>
        <w:rPr>
          <w:rFonts w:ascii="Garamond" w:hAnsi="Garamond"/>
        </w:rPr>
      </w:pPr>
      <w:r w:rsidRPr="00435CA4">
        <w:rPr>
          <w:rFonts w:ascii="Garamond" w:hAnsi="Garamond"/>
        </w:rPr>
        <w:t>Dílo bude předáno objednateli v dohodnutém rozsahu a kvalitě, bez vad a nedodělků bránících užívání díla. Zhotovitel vyklidí staveniště a uvede prostory do dohodnutého stavu před předání díla.</w:t>
      </w:r>
    </w:p>
    <w:p w14:paraId="4EDB040D" w14:textId="1459F08B"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w:t>
      </w:r>
      <w:r w:rsidR="007D78B6">
        <w:rPr>
          <w:rFonts w:ascii="Garamond" w:hAnsi="Garamond"/>
        </w:rPr>
        <w:t>alespoň</w:t>
      </w:r>
      <w:r w:rsidRPr="001D1E6A">
        <w:rPr>
          <w:rFonts w:ascii="Garamond" w:hAnsi="Garamond"/>
        </w:rPr>
        <w:t xml:space="preserve">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7D78B6">
        <w:rPr>
          <w:rFonts w:ascii="Garamond" w:hAnsi="Garamond"/>
        </w:rPr>
        <w:t>.</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56F1F8D" w:rsidR="007E74CF" w:rsidRDefault="00435CA4" w:rsidP="00AF7FDB">
      <w:pPr>
        <w:numPr>
          <w:ilvl w:val="3"/>
          <w:numId w:val="32"/>
        </w:numPr>
        <w:spacing w:before="120"/>
        <w:ind w:left="0" w:hanging="426"/>
        <w:jc w:val="both"/>
        <w:rPr>
          <w:rFonts w:ascii="Garamond" w:hAnsi="Garamond"/>
        </w:rPr>
      </w:pPr>
      <w:r w:rsidRPr="00435CA4">
        <w:rPr>
          <w:rFonts w:ascii="Garamond" w:hAnsi="Garamond"/>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14:paraId="62964D59" w14:textId="3B224B0A" w:rsidR="00226D4B" w:rsidRDefault="00226D4B"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r>
        <w:rPr>
          <w:rFonts w:ascii="Garamond" w:hAnsi="Garamond"/>
        </w:rPr>
        <w:t>odsouhlasí (</w:t>
      </w:r>
      <w:r w:rsidRPr="001D1E6A">
        <w:rPr>
          <w:rFonts w:ascii="Garamond" w:hAnsi="Garamond"/>
        </w:rPr>
        <w:t>podepíš</w:t>
      </w:r>
      <w:r>
        <w:rPr>
          <w:rFonts w:ascii="Garamond" w:hAnsi="Garamond"/>
        </w:rPr>
        <w:t>ou);</w:t>
      </w:r>
      <w:r w:rsidRPr="001D1E6A">
        <w:rPr>
          <w:rFonts w:ascii="Garamond" w:hAnsi="Garamond"/>
        </w:rPr>
        <w:t xml:space="preserve"> </w:t>
      </w:r>
      <w:r>
        <w:rPr>
          <w:rFonts w:ascii="Garamond" w:hAnsi="Garamond"/>
        </w:rPr>
        <w:t>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676A7FBF" w14:textId="665F6633" w:rsidR="00FD04DA" w:rsidRPr="00B7578D" w:rsidRDefault="0074776C" w:rsidP="00FD04DA">
      <w:pPr>
        <w:numPr>
          <w:ilvl w:val="0"/>
          <w:numId w:val="34"/>
        </w:numPr>
        <w:spacing w:before="120" w:after="60"/>
        <w:ind w:left="0" w:hanging="425"/>
        <w:jc w:val="both"/>
        <w:rPr>
          <w:rFonts w:ascii="Garamond" w:hAnsi="Garamond"/>
        </w:rPr>
      </w:pPr>
      <w:r w:rsidRPr="00B7578D">
        <w:rPr>
          <w:rFonts w:ascii="Garamond" w:hAnsi="Garamond"/>
        </w:rPr>
        <w:t xml:space="preserve">Sepsání a podpis </w:t>
      </w:r>
      <w:r w:rsidR="00C125AC" w:rsidRPr="00B7578D">
        <w:rPr>
          <w:rFonts w:ascii="Garamond" w:hAnsi="Garamond"/>
        </w:rPr>
        <w:t>předávací</w:t>
      </w:r>
      <w:r w:rsidR="00B7578D" w:rsidRPr="00B7578D">
        <w:rPr>
          <w:rFonts w:ascii="Garamond" w:hAnsi="Garamond"/>
        </w:rPr>
        <w:t>ho</w:t>
      </w:r>
      <w:r w:rsidR="00C125AC" w:rsidRPr="00B7578D">
        <w:rPr>
          <w:rFonts w:ascii="Garamond" w:hAnsi="Garamond"/>
        </w:rPr>
        <w:t xml:space="preserve"> protokolu</w:t>
      </w:r>
      <w:r w:rsidRPr="00B7578D">
        <w:rPr>
          <w:rFonts w:ascii="Garamond" w:hAnsi="Garamond"/>
        </w:rPr>
        <w:t xml:space="preserve"> nemá vliv na odpovědnost zhotovitele za vady plnění.</w:t>
      </w:r>
    </w:p>
    <w:p w14:paraId="6B048CCD"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Objednatel splní svůj závazek převzít dílo podepsáním </w:t>
      </w:r>
      <w:r w:rsidR="00C125AC" w:rsidRPr="00FD04DA">
        <w:rPr>
          <w:rFonts w:ascii="Garamond" w:hAnsi="Garamond"/>
        </w:rPr>
        <w:t>předávacího protokolu</w:t>
      </w:r>
      <w:r w:rsidRPr="00FD04DA">
        <w:rPr>
          <w:rFonts w:ascii="Garamond" w:hAnsi="Garamond"/>
        </w:rPr>
        <w:t>.</w:t>
      </w:r>
    </w:p>
    <w:p w14:paraId="5B27A7B5" w14:textId="7AA01C56" w:rsidR="00FD04DA" w:rsidRPr="001D1E6A" w:rsidRDefault="007C2E5E" w:rsidP="00FD04DA">
      <w:pPr>
        <w:numPr>
          <w:ilvl w:val="0"/>
          <w:numId w:val="34"/>
        </w:numPr>
        <w:spacing w:before="120" w:after="60"/>
        <w:ind w:left="0" w:hanging="425"/>
        <w:jc w:val="both"/>
        <w:rPr>
          <w:rFonts w:ascii="Garamond" w:hAnsi="Garamond"/>
        </w:rPr>
      </w:pPr>
      <w:r w:rsidRPr="00FD04DA">
        <w:rPr>
          <w:rFonts w:ascii="Garamond" w:hAnsi="Garamond"/>
        </w:rPr>
        <w:t>Objednatel je oprávněn odmítnout převzetí díla, pokud dílo nebude dokončeno ve smyslu §</w:t>
      </w:r>
      <w:r w:rsidR="00DC0353" w:rsidRPr="00FD04DA">
        <w:rPr>
          <w:rFonts w:ascii="Garamond" w:hAnsi="Garamond"/>
        </w:rPr>
        <w:t> </w:t>
      </w:r>
      <w:r w:rsidRPr="00FD04DA">
        <w:rPr>
          <w:rFonts w:ascii="Garamond" w:hAnsi="Garamond"/>
        </w:rPr>
        <w:t>2605 a</w:t>
      </w:r>
      <w:r w:rsidR="00C6693D" w:rsidRPr="00FD04DA">
        <w:rPr>
          <w:rFonts w:ascii="Garamond" w:hAnsi="Garamond"/>
        </w:rPr>
        <w:t xml:space="preserve"> </w:t>
      </w:r>
      <w:r w:rsidRPr="00FD04DA">
        <w:rPr>
          <w:rFonts w:ascii="Garamond" w:hAnsi="Garamond"/>
        </w:rPr>
        <w:t>n</w:t>
      </w:r>
      <w:r w:rsidR="00C6693D" w:rsidRPr="00FD04DA">
        <w:rPr>
          <w:rFonts w:ascii="Garamond" w:hAnsi="Garamond"/>
        </w:rPr>
        <w:t>ásl</w:t>
      </w:r>
      <w:r w:rsidRPr="00FD04DA">
        <w:rPr>
          <w:rFonts w:ascii="Garamond" w:hAnsi="Garamond"/>
        </w:rPr>
        <w:t xml:space="preserve">. OZ. Důvody odmítnutí převzetí díla objednatel písemně sdělí zhotoviteli </w:t>
      </w:r>
      <w:r w:rsidR="00B7578D">
        <w:rPr>
          <w:rFonts w:ascii="Garamond" w:hAnsi="Garamond"/>
        </w:rPr>
        <w:t xml:space="preserve">nejpozději </w:t>
      </w:r>
      <w:r w:rsidRPr="00FD04DA">
        <w:rPr>
          <w:rFonts w:ascii="Garamond" w:hAnsi="Garamond"/>
        </w:rPr>
        <w:t xml:space="preserve">ve lhůtě </w:t>
      </w:r>
      <w:r w:rsidR="00B7578D">
        <w:rPr>
          <w:rFonts w:ascii="Garamond" w:hAnsi="Garamond"/>
        </w:rPr>
        <w:t>pěti</w:t>
      </w:r>
      <w:r w:rsidRPr="00FD04DA">
        <w:rPr>
          <w:rFonts w:ascii="Garamond" w:hAnsi="Garamond"/>
        </w:rPr>
        <w:t xml:space="preserve"> pracovních dnů od původního termínu předání díla. Na následné předání se použijí ustanovení tohoto článku</w:t>
      </w:r>
      <w:r w:rsidR="00CA21FC" w:rsidRPr="00FD04DA">
        <w:rPr>
          <w:rFonts w:ascii="Garamond" w:hAnsi="Garamond"/>
        </w:rPr>
        <w:t>.</w:t>
      </w:r>
    </w:p>
    <w:p w14:paraId="6E104EC5" w14:textId="77777777" w:rsidR="00FD04DA" w:rsidRPr="001D1E6A" w:rsidRDefault="00CA21FC" w:rsidP="00FD04DA">
      <w:pPr>
        <w:numPr>
          <w:ilvl w:val="0"/>
          <w:numId w:val="34"/>
        </w:numPr>
        <w:spacing w:before="120" w:after="60"/>
        <w:ind w:left="0" w:hanging="425"/>
        <w:jc w:val="both"/>
        <w:rPr>
          <w:rFonts w:ascii="Garamond" w:hAnsi="Garamond"/>
        </w:rPr>
      </w:pPr>
      <w:r w:rsidRPr="00FD04D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02EA9ED8" w14:textId="355C40D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lastRenderedPageBreak/>
        <w:t xml:space="preserve">Objednatel není oprávněn odmítnout </w:t>
      </w:r>
      <w:r w:rsidR="0074776C" w:rsidRPr="00FD04DA">
        <w:rPr>
          <w:rFonts w:ascii="Garamond" w:hAnsi="Garamond"/>
        </w:rPr>
        <w:t xml:space="preserve">převzetí </w:t>
      </w:r>
      <w:r w:rsidRPr="00FD04DA">
        <w:rPr>
          <w:rFonts w:ascii="Garamond" w:hAnsi="Garamond"/>
        </w:rPr>
        <w:t xml:space="preserve">díla pro </w:t>
      </w:r>
      <w:r w:rsidR="0074776C" w:rsidRPr="00FD04DA">
        <w:rPr>
          <w:rFonts w:ascii="Garamond" w:hAnsi="Garamond"/>
        </w:rPr>
        <w:t>vadu</w:t>
      </w:r>
      <w:r w:rsidRPr="00FD04DA">
        <w:rPr>
          <w:rFonts w:ascii="Garamond" w:hAnsi="Garamond"/>
        </w:rPr>
        <w:t xml:space="preserve">, </w:t>
      </w:r>
      <w:r w:rsidR="00D45F15">
        <w:rPr>
          <w:rFonts w:ascii="Garamond" w:hAnsi="Garamond"/>
        </w:rPr>
        <w:t>jež</w:t>
      </w:r>
      <w:r w:rsidR="0074776C" w:rsidRPr="00FD04DA">
        <w:rPr>
          <w:rFonts w:ascii="Garamond" w:hAnsi="Garamond"/>
        </w:rPr>
        <w:t xml:space="preserve"> </w:t>
      </w:r>
      <w:r w:rsidR="00E04751" w:rsidRPr="00FD04DA">
        <w:rPr>
          <w:rFonts w:ascii="Garamond" w:hAnsi="Garamond"/>
        </w:rPr>
        <w:t>má původ</w:t>
      </w:r>
      <w:r w:rsidR="0074776C" w:rsidRPr="00FD04DA">
        <w:rPr>
          <w:rFonts w:ascii="Garamond" w:hAnsi="Garamond"/>
        </w:rPr>
        <w:t xml:space="preserve"> výlučně</w:t>
      </w:r>
      <w:r w:rsidR="00E04751" w:rsidRPr="00FD04DA">
        <w:rPr>
          <w:rFonts w:ascii="Garamond" w:hAnsi="Garamond"/>
        </w:rPr>
        <w:t xml:space="preserve"> v </w:t>
      </w:r>
      <w:r w:rsidRPr="00FD04DA">
        <w:rPr>
          <w:rFonts w:ascii="Garamond" w:hAnsi="Garamond"/>
        </w:rPr>
        <w:t xml:space="preserve">podkladech, které sám předal. Zhotovitel je však povinen </w:t>
      </w:r>
      <w:r w:rsidR="00E04751" w:rsidRPr="00FD04DA">
        <w:rPr>
          <w:rFonts w:ascii="Garamond" w:hAnsi="Garamond"/>
        </w:rPr>
        <w:t>za úplatu tyto vady odstranit v </w:t>
      </w:r>
      <w:r w:rsidRPr="00FD04DA">
        <w:rPr>
          <w:rFonts w:ascii="Garamond" w:hAnsi="Garamond"/>
        </w:rPr>
        <w:t xml:space="preserve">dohodnutém termínu. Toto ustanovení neplatí, jestliže zhotovitel při předání věci věděl </w:t>
      </w:r>
      <w:r w:rsidR="00D45F15">
        <w:rPr>
          <w:rFonts w:ascii="Garamond" w:hAnsi="Garamond"/>
        </w:rPr>
        <w:t>a</w:t>
      </w:r>
      <w:r w:rsidRPr="00FD04DA">
        <w:rPr>
          <w:rFonts w:ascii="Garamond" w:hAnsi="Garamond"/>
        </w:rPr>
        <w:t xml:space="preserve">nebo vědět musel o vadách podkladů a na tyto neupozornil, </w:t>
      </w:r>
      <w:r w:rsidR="00D45F15">
        <w:rPr>
          <w:rFonts w:ascii="Garamond" w:hAnsi="Garamond"/>
        </w:rPr>
        <w:t>a</w:t>
      </w:r>
      <w:r w:rsidRPr="00FD04DA">
        <w:rPr>
          <w:rFonts w:ascii="Garamond" w:hAnsi="Garamond"/>
        </w:rPr>
        <w:t>nebo pokud zhotovitel sám poskytl nesprávné údaje, na jejichž základě byly zpracovány objednatelem podklady.</w:t>
      </w:r>
    </w:p>
    <w:p w14:paraId="23240169" w14:textId="77777777" w:rsidR="00FD04DA" w:rsidRPr="001D1E6A" w:rsidRDefault="004F112A" w:rsidP="00FD04DA">
      <w:pPr>
        <w:numPr>
          <w:ilvl w:val="0"/>
          <w:numId w:val="34"/>
        </w:numPr>
        <w:spacing w:before="120" w:after="60"/>
        <w:ind w:left="0" w:hanging="425"/>
        <w:jc w:val="both"/>
        <w:rPr>
          <w:rFonts w:ascii="Garamond" w:hAnsi="Garamond"/>
        </w:rPr>
      </w:pPr>
      <w:r w:rsidRPr="00FD04DA">
        <w:rPr>
          <w:rFonts w:ascii="Garamond" w:hAnsi="Garamond"/>
        </w:rPr>
        <w:t>Zhotovitel zabezpečí k</w:t>
      </w:r>
      <w:r w:rsidR="00F62576" w:rsidRPr="00FD04DA">
        <w:rPr>
          <w:rFonts w:ascii="Garamond" w:hAnsi="Garamond"/>
        </w:rPr>
        <w:t> </w:t>
      </w:r>
      <w:r w:rsidR="008F5BBE" w:rsidRPr="00FD04DA">
        <w:rPr>
          <w:rFonts w:ascii="Garamond" w:hAnsi="Garamond"/>
        </w:rPr>
        <w:t>předání a převzetí díla</w:t>
      </w:r>
      <w:r w:rsidR="00F62576" w:rsidRPr="00FD04DA">
        <w:rPr>
          <w:rFonts w:ascii="Garamond" w:hAnsi="Garamond"/>
        </w:rPr>
        <w:t xml:space="preserve"> zejména </w:t>
      </w:r>
      <w:r w:rsidRPr="00FD04DA">
        <w:rPr>
          <w:rFonts w:ascii="Garamond" w:hAnsi="Garamond"/>
        </w:rPr>
        <w:t>účast svého zástupce oprávněného přebírat závazky z</w:t>
      </w:r>
      <w:r w:rsidR="00F62576" w:rsidRPr="00FD04DA">
        <w:rPr>
          <w:rFonts w:ascii="Garamond" w:hAnsi="Garamond"/>
        </w:rPr>
        <w:t xml:space="preserve"> tohoto řízení vyplývající a </w:t>
      </w:r>
      <w:r w:rsidRPr="00FD04DA">
        <w:rPr>
          <w:rFonts w:ascii="Garamond" w:hAnsi="Garamond"/>
        </w:rPr>
        <w:t>účast zástupců svých dodavatelů, je-li k</w:t>
      </w:r>
      <w:r w:rsidR="00F62576" w:rsidRPr="00FD04DA">
        <w:rPr>
          <w:rFonts w:ascii="Garamond" w:hAnsi="Garamond"/>
        </w:rPr>
        <w:t> </w:t>
      </w:r>
      <w:r w:rsidRPr="00FD04DA">
        <w:rPr>
          <w:rFonts w:ascii="Garamond" w:hAnsi="Garamond"/>
        </w:rPr>
        <w:t>řádnému odevzdání a převzetí nutná.</w:t>
      </w:r>
    </w:p>
    <w:p w14:paraId="67664C8F" w14:textId="77777777" w:rsidR="00FD04DA" w:rsidRPr="001D1E6A" w:rsidRDefault="00EB492C" w:rsidP="00FD04DA">
      <w:pPr>
        <w:numPr>
          <w:ilvl w:val="0"/>
          <w:numId w:val="34"/>
        </w:numPr>
        <w:spacing w:before="120" w:after="60"/>
        <w:ind w:left="0" w:hanging="425"/>
        <w:jc w:val="both"/>
        <w:rPr>
          <w:rFonts w:ascii="Garamond" w:hAnsi="Garamond"/>
        </w:rPr>
      </w:pPr>
      <w:r w:rsidRPr="00FD04DA">
        <w:rPr>
          <w:rFonts w:ascii="Garamond" w:hAnsi="Garamond"/>
        </w:rPr>
        <w:t xml:space="preserve">Účastníci se mohou dohodnout </w:t>
      </w:r>
      <w:r w:rsidR="00E04751" w:rsidRPr="00FD04DA">
        <w:rPr>
          <w:rFonts w:ascii="Garamond" w:hAnsi="Garamond"/>
        </w:rPr>
        <w:t>na</w:t>
      </w:r>
      <w:r w:rsidRPr="00FD04DA">
        <w:rPr>
          <w:rFonts w:ascii="Garamond" w:hAnsi="Garamond"/>
        </w:rPr>
        <w:t xml:space="preserve"> samostatném odevzdání a převzetí jen takových dokončených prací a dodávek nebo jejich částí, které jsou schopny samostatného užívání.</w:t>
      </w:r>
    </w:p>
    <w:p w14:paraId="6FECEDD6" w14:textId="5A940967" w:rsidR="00EB492C" w:rsidRPr="00FD04DA" w:rsidRDefault="005C0161" w:rsidP="002D6A09">
      <w:pPr>
        <w:spacing w:before="360"/>
        <w:jc w:val="center"/>
        <w:rPr>
          <w:rFonts w:ascii="Garamond" w:hAnsi="Garamond"/>
          <w:b/>
        </w:rPr>
      </w:pPr>
      <w:r w:rsidRPr="00FD04DA">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54B03A52"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 xml:space="preserve">mlouvě, že nedojde ke zhoršení parametrů, standardů a jakosti stanovených </w:t>
      </w:r>
      <w:r w:rsidR="002D6A09">
        <w:rPr>
          <w:rFonts w:ascii="Garamond" w:hAnsi="Garamond"/>
        </w:rPr>
        <w:t>závaznou</w:t>
      </w:r>
      <w:r w:rsidRPr="001D1E6A">
        <w:rPr>
          <w:rFonts w:ascii="Garamond" w:hAnsi="Garamond"/>
        </w:rPr>
        <w:t xml:space="preserve"> </w:t>
      </w:r>
      <w:r w:rsidR="002D6A09">
        <w:rPr>
          <w:rFonts w:ascii="Garamond" w:hAnsi="Garamond"/>
        </w:rPr>
        <w:t xml:space="preserve">(předanou) </w:t>
      </w:r>
      <w:r w:rsidRPr="001D1E6A">
        <w:rPr>
          <w:rFonts w:ascii="Garamond" w:hAnsi="Garamond"/>
        </w:rPr>
        <w:t>dokumentací. Záruční doby za jakost stavby, správnou technickou konstrukci, kvalitu použitých materiálů a stejně tak i za odborné provedení, které zaručuje správnou funkci a výkon dodaného díla</w:t>
      </w:r>
      <w:r w:rsidR="002D6A09">
        <w:rPr>
          <w:rFonts w:ascii="Garamond" w:hAnsi="Garamond"/>
        </w:rPr>
        <w:t>,</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07BA2EBD"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w:t>
      </w:r>
      <w:r w:rsidR="002D6A09">
        <w:rPr>
          <w:rFonts w:ascii="Garamond" w:hAnsi="Garamond"/>
          <w:sz w:val="24"/>
          <w:szCs w:val="24"/>
        </w:rPr>
        <w:t>a</w:t>
      </w:r>
      <w:r w:rsidRPr="001D1E6A">
        <w:rPr>
          <w:rFonts w:ascii="Garamond" w:hAnsi="Garamond"/>
          <w:sz w:val="24"/>
          <w:szCs w:val="24"/>
        </w:rPr>
        <w:t xml:space="preserve">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1ECD7BC0" w:rsidR="00D00608" w:rsidRDefault="00F013AF" w:rsidP="00D00608">
      <w:pPr>
        <w:numPr>
          <w:ilvl w:val="3"/>
          <w:numId w:val="36"/>
        </w:numPr>
        <w:spacing w:before="120"/>
        <w:ind w:left="0" w:hanging="426"/>
        <w:jc w:val="both"/>
        <w:rPr>
          <w:rFonts w:ascii="Garamond" w:hAnsi="Garamond"/>
        </w:rPr>
      </w:pPr>
      <w:r w:rsidRPr="001D1E6A">
        <w:rPr>
          <w:rFonts w:ascii="Garamond" w:hAnsi="Garamond"/>
        </w:rPr>
        <w:t>V</w:t>
      </w:r>
      <w:r w:rsidR="00CA6EBB">
        <w:rPr>
          <w:rFonts w:ascii="Garamond" w:hAnsi="Garamond"/>
        </w:rPr>
        <w:t>yskytne-li</w:t>
      </w:r>
      <w:r w:rsidRPr="001D1E6A">
        <w:rPr>
          <w:rFonts w:ascii="Garamond" w:hAnsi="Garamond"/>
        </w:rPr>
        <w:t xml:space="preserve"> se v záruční lhůtě vada díla, má objednatel právo na její bezplatné odstranění. V</w:t>
      </w:r>
      <w:r w:rsidR="00CA6EBB">
        <w:rPr>
          <w:rFonts w:ascii="Garamond" w:hAnsi="Garamond"/>
        </w:rPr>
        <w:t> </w:t>
      </w:r>
      <w:r w:rsidRPr="001D1E6A">
        <w:rPr>
          <w:rFonts w:ascii="Garamond" w:hAnsi="Garamond"/>
        </w:rPr>
        <w:t>protokolu</w:t>
      </w:r>
      <w:r w:rsidR="00CA6EBB">
        <w:rPr>
          <w:rFonts w:ascii="Garamond" w:hAnsi="Garamond"/>
        </w:rPr>
        <w:t xml:space="preserve"> </w:t>
      </w:r>
      <w:r w:rsidRPr="001D1E6A">
        <w:rPr>
          <w:rFonts w:ascii="Garamond" w:hAnsi="Garamond"/>
        </w:rPr>
        <w:t xml:space="preserve">o nahlášení </w:t>
      </w:r>
      <w:r w:rsidR="00CA6EBB">
        <w:rPr>
          <w:rFonts w:ascii="Garamond" w:hAnsi="Garamond"/>
        </w:rPr>
        <w:t xml:space="preserve">(vytčení) </w:t>
      </w:r>
      <w:r w:rsidRPr="001D1E6A">
        <w:rPr>
          <w:rFonts w:ascii="Garamond" w:hAnsi="Garamond"/>
        </w:rPr>
        <w:t xml:space="preserve">vady </w:t>
      </w:r>
      <w:r w:rsidR="005132C4">
        <w:rPr>
          <w:rFonts w:ascii="Garamond" w:hAnsi="Garamond"/>
        </w:rPr>
        <w:t>objednatel stanoví</w:t>
      </w:r>
      <w:r w:rsidRPr="001D1E6A">
        <w:rPr>
          <w:rFonts w:ascii="Garamond" w:hAnsi="Garamond"/>
        </w:rPr>
        <w:t xml:space="preserve"> lhůtu </w:t>
      </w:r>
      <w:r w:rsidR="00CA6EBB">
        <w:rPr>
          <w:rFonts w:ascii="Garamond" w:hAnsi="Garamond"/>
        </w:rPr>
        <w:t>k </w:t>
      </w:r>
      <w:r w:rsidRPr="001D1E6A">
        <w:rPr>
          <w:rFonts w:ascii="Garamond" w:hAnsi="Garamond"/>
        </w:rPr>
        <w:t>odstranění vady</w:t>
      </w:r>
      <w:r w:rsidR="005132C4">
        <w:rPr>
          <w:rFonts w:ascii="Garamond" w:hAnsi="Garamond"/>
        </w:rPr>
        <w:t>, kterou smluvní strany následně potvrdí,</w:t>
      </w:r>
      <w:r w:rsidRPr="001D1E6A">
        <w:rPr>
          <w:rFonts w:ascii="Garamond" w:hAnsi="Garamond"/>
        </w:rPr>
        <w:t xml:space="preserve"> a </w:t>
      </w:r>
      <w:r w:rsidR="005132C4">
        <w:rPr>
          <w:rFonts w:ascii="Garamond" w:hAnsi="Garamond"/>
        </w:rPr>
        <w:t>posléze v něm bude uveden i den</w:t>
      </w:r>
      <w:r w:rsidRPr="001D1E6A">
        <w:rPr>
          <w:rFonts w:ascii="Garamond" w:hAnsi="Garamond"/>
        </w:rPr>
        <w:t xml:space="preserve">, kdy vada </w:t>
      </w:r>
      <w:r w:rsidR="005132C4">
        <w:rPr>
          <w:rFonts w:ascii="Garamond" w:hAnsi="Garamond"/>
        </w:rPr>
        <w:t xml:space="preserve">je </w:t>
      </w:r>
      <w:r w:rsidRPr="001D1E6A">
        <w:rPr>
          <w:rFonts w:ascii="Garamond" w:hAnsi="Garamond"/>
        </w:rPr>
        <w:t>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3"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3"/>
    </w:p>
    <w:p w14:paraId="60083B6B" w14:textId="7F8B2E19" w:rsidR="00EB492C" w:rsidRPr="001D1E6A" w:rsidRDefault="005132C4" w:rsidP="007313FA">
      <w:pPr>
        <w:numPr>
          <w:ilvl w:val="0"/>
          <w:numId w:val="39"/>
        </w:numPr>
        <w:spacing w:before="120"/>
        <w:ind w:left="0" w:hanging="426"/>
        <w:jc w:val="both"/>
        <w:rPr>
          <w:rFonts w:ascii="Garamond" w:hAnsi="Garamond"/>
        </w:rPr>
      </w:pPr>
      <w:r>
        <w:rPr>
          <w:rFonts w:ascii="Garamond" w:hAnsi="Garamond"/>
        </w:rPr>
        <w:t>P</w:t>
      </w:r>
      <w:r w:rsidR="00FF2E93" w:rsidRPr="001D1E6A">
        <w:rPr>
          <w:rFonts w:ascii="Garamond" w:hAnsi="Garamond"/>
        </w:rPr>
        <w:t>rávo objednatele odstoupit od </w:t>
      </w:r>
      <w:r w:rsidR="0042242B">
        <w:rPr>
          <w:rFonts w:ascii="Garamond" w:hAnsi="Garamond"/>
        </w:rPr>
        <w:t>této s</w:t>
      </w:r>
      <w:r w:rsidR="00FF2E93" w:rsidRPr="001D1E6A">
        <w:rPr>
          <w:rFonts w:ascii="Garamond" w:hAnsi="Garamond"/>
        </w:rPr>
        <w:t xml:space="preserve">mlouvy z důvodu vad díla v těch případech, kdy vada představuje podstatné porušení </w:t>
      </w:r>
      <w:r w:rsidR="0042242B">
        <w:rPr>
          <w:rFonts w:ascii="Garamond" w:hAnsi="Garamond"/>
        </w:rPr>
        <w:t>s</w:t>
      </w:r>
      <w:r w:rsidR="00FF2E93" w:rsidRPr="001D1E6A">
        <w:rPr>
          <w:rFonts w:ascii="Garamond" w:hAnsi="Garamond"/>
        </w:rPr>
        <w:t>mlouvy</w:t>
      </w:r>
      <w:r>
        <w:rPr>
          <w:rFonts w:ascii="Garamond" w:hAnsi="Garamond"/>
        </w:rPr>
        <w:t>, není dotčeno.</w:t>
      </w:r>
    </w:p>
    <w:p w14:paraId="36DC571B" w14:textId="02753504"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FA4024" w:rsidRPr="00CE7973">
        <w:rPr>
          <w:rFonts w:ascii="Garamond" w:hAnsi="Garamond"/>
          <w:b/>
        </w:rPr>
        <w:t>info@mature-tp.cz</w:t>
      </w:r>
      <w:r w:rsidRPr="00CE7973">
        <w:rPr>
          <w:rFonts w:ascii="Garamond" w:hAnsi="Garamond"/>
        </w:rPr>
        <w:t>.</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005132C4">
        <w:rPr>
          <w:rFonts w:ascii="Garamond" w:hAnsi="Garamond"/>
        </w:rPr>
        <w:t>, přičemž se vypořádá s argumentací zhotovitele</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w:t>
      </w:r>
      <w:r w:rsidR="005132C4">
        <w:rPr>
          <w:rFonts w:ascii="Garamond" w:hAnsi="Garamond"/>
        </w:rPr>
        <w:t xml:space="preserve">(stavebních) </w:t>
      </w:r>
      <w:r w:rsidRPr="00FF5D05">
        <w:rPr>
          <w:rFonts w:ascii="Garamond" w:hAnsi="Garamond"/>
        </w:rPr>
        <w:t xml:space="preserve">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 xml:space="preserve">v den </w:t>
      </w:r>
      <w:r w:rsidRPr="00FF5D05">
        <w:rPr>
          <w:rFonts w:ascii="Garamond" w:hAnsi="Garamond"/>
        </w:rPr>
        <w:lastRenderedPageBreak/>
        <w:t>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1CCEE293" w:rsidR="00EE0428" w:rsidRPr="00CE7973"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w:t>
      </w:r>
      <w:r w:rsidRPr="00CE7973">
        <w:rPr>
          <w:rFonts w:ascii="Garamond" w:hAnsi="Garamond"/>
        </w:rPr>
        <w:t xml:space="preserve">na čísle </w:t>
      </w:r>
      <w:r w:rsidR="006F7686" w:rsidRPr="006F7686">
        <w:rPr>
          <w:rFonts w:ascii="Garamond" w:hAnsi="Garamond"/>
          <w:highlight w:val="black"/>
        </w:rPr>
        <w:t>xxxxxxxxxx</w:t>
      </w:r>
      <w:r w:rsidRPr="00CE7973">
        <w:rPr>
          <w:rFonts w:ascii="Garamond" w:hAnsi="Garamond"/>
        </w:rPr>
        <w:t xml:space="preserve"> či elektronicky na e-mailovou adresu </w:t>
      </w:r>
      <w:r w:rsidR="00FA4024" w:rsidRPr="00CE7973">
        <w:rPr>
          <w:rFonts w:ascii="Garamond" w:hAnsi="Garamond"/>
          <w:b/>
        </w:rPr>
        <w:t>info@mature-tp.cz</w:t>
      </w:r>
      <w:r w:rsidRPr="00CE7973">
        <w:rPr>
          <w:rFonts w:ascii="Garamond" w:hAnsi="Garamond"/>
          <w:b/>
        </w:rPr>
        <w:t xml:space="preserve"> </w:t>
      </w:r>
      <w:r w:rsidRPr="00CE7973">
        <w:rPr>
          <w:rFonts w:ascii="Garamond" w:hAnsi="Garamond"/>
        </w:rPr>
        <w:t>a dodatečně písemné oznámení, a práce provede ve lhůtě do 2 dnů od nahlášení.</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4"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4"/>
    </w:p>
    <w:p w14:paraId="56C992C1" w14:textId="77777777" w:rsidR="00EB492C" w:rsidRPr="001D1E6A" w:rsidRDefault="005C0161" w:rsidP="007364BB">
      <w:pPr>
        <w:spacing w:before="240"/>
        <w:jc w:val="center"/>
        <w:rPr>
          <w:rFonts w:ascii="Garamond" w:hAnsi="Garamond"/>
          <w:b/>
        </w:rPr>
      </w:pPr>
      <w:r>
        <w:rPr>
          <w:rFonts w:ascii="Garamond" w:hAnsi="Garamond"/>
          <w:b/>
        </w:rPr>
        <w:t>XIII.</w:t>
      </w:r>
    </w:p>
    <w:p w14:paraId="0E0FD0DB" w14:textId="2CA0EAAE"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pokuty</w:t>
      </w:r>
    </w:p>
    <w:p w14:paraId="0FCC13C4" w14:textId="19095C8F"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w:t>
      </w:r>
      <w:r w:rsidR="00E24AF6">
        <w:rPr>
          <w:rFonts w:ascii="Garamond" w:hAnsi="Garamond"/>
        </w:rPr>
        <w:t>i</w:t>
      </w:r>
      <w:r w:rsidRPr="001D1E6A">
        <w:rPr>
          <w:rFonts w:ascii="Garamond" w:hAnsi="Garamond"/>
        </w:rPr>
        <w:t xml:space="preserve"> předpis</w:t>
      </w:r>
      <w:r w:rsidR="00E24AF6">
        <w:rPr>
          <w:rFonts w:ascii="Garamond" w:hAnsi="Garamond"/>
        </w:rPr>
        <w:t>y</w:t>
      </w:r>
      <w:r w:rsidRPr="001D1E6A">
        <w:rPr>
          <w:rFonts w:ascii="Garamond" w:hAnsi="Garamond"/>
        </w:rPr>
        <w:t>.</w:t>
      </w:r>
    </w:p>
    <w:p w14:paraId="231EEE24" w14:textId="27B07D2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4D40F5">
        <w:rPr>
          <w:rFonts w:ascii="Garamond" w:hAnsi="Garamond"/>
        </w:rPr>
        <w:t> </w:t>
      </w:r>
      <w:r w:rsidR="00C850FD" w:rsidRPr="001D3A8E">
        <w:rPr>
          <w:rFonts w:ascii="Garamond" w:hAnsi="Garamond"/>
        </w:rPr>
        <w:t xml:space="preserve">000 Kč za </w:t>
      </w:r>
      <w:r w:rsidR="003A266D" w:rsidRPr="001D3A8E">
        <w:rPr>
          <w:rFonts w:ascii="Garamond" w:hAnsi="Garamond"/>
        </w:rPr>
        <w:t>každý</w:t>
      </w:r>
      <w:r w:rsidR="004D40F5">
        <w:rPr>
          <w:rFonts w:ascii="Garamond" w:hAnsi="Garamond"/>
        </w:rPr>
        <w:t>,</w:t>
      </w:r>
      <w:r w:rsidR="003A266D">
        <w:rPr>
          <w:rFonts w:ascii="Garamond" w:hAnsi="Garamond"/>
        </w:rPr>
        <w:t xml:space="preserve"> byť</w:t>
      </w:r>
      <w:r w:rsidR="00C850FD" w:rsidRPr="001D3A8E">
        <w:rPr>
          <w:rFonts w:ascii="Garamond" w:hAnsi="Garamond"/>
        </w:rPr>
        <w:t xml:space="preserve"> </w:t>
      </w:r>
      <w:r w:rsidR="004D40F5">
        <w:rPr>
          <w:rFonts w:ascii="Garamond" w:hAnsi="Garamond"/>
        </w:rPr>
        <w:t>jen</w:t>
      </w:r>
      <w:r w:rsidR="00C850FD" w:rsidRPr="001D3A8E">
        <w:rPr>
          <w:rFonts w:ascii="Garamond" w:hAnsi="Garamond"/>
        </w:rPr>
        <w:t xml:space="preserve"> započatý den prodlení.</w:t>
      </w:r>
    </w:p>
    <w:p w14:paraId="74A2ADCC" w14:textId="613FC151"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w:t>
      </w:r>
      <w:r w:rsidR="004D40F5">
        <w:rPr>
          <w:rFonts w:ascii="Garamond" w:hAnsi="Garamond"/>
        </w:rPr>
        <w:t> </w:t>
      </w:r>
      <w:r w:rsidR="00FD6B67">
        <w:rPr>
          <w:rFonts w:ascii="Garamond" w:hAnsi="Garamond"/>
        </w:rPr>
        <w:t>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4D40F5">
        <w:rPr>
          <w:rFonts w:ascii="Garamond" w:hAnsi="Garamond"/>
        </w:rPr>
        <w:t>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4D40F5">
        <w:rPr>
          <w:rFonts w:ascii="Garamond" w:hAnsi="Garamond"/>
        </w:rPr>
        <w:t>jen</w:t>
      </w:r>
      <w:r w:rsidR="00075FE7" w:rsidRPr="001D1E6A">
        <w:rPr>
          <w:rFonts w:ascii="Garamond" w:hAnsi="Garamond"/>
        </w:rPr>
        <w:t xml:space="preserve"> započatý </w:t>
      </w:r>
      <w:r w:rsidRPr="001D1E6A">
        <w:rPr>
          <w:rFonts w:ascii="Garamond" w:hAnsi="Garamond"/>
        </w:rPr>
        <w:t>den prodlení, a to za každou vadu nebo nedodělek zvlášť.</w:t>
      </w:r>
    </w:p>
    <w:p w14:paraId="1FF25955" w14:textId="599867C2"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w:t>
      </w:r>
      <w:r w:rsidR="004D40F5">
        <w:rPr>
          <w:rFonts w:ascii="Garamond" w:hAnsi="Garamond"/>
        </w:rPr>
        <w:t> </w:t>
      </w:r>
      <w:r>
        <w:rPr>
          <w:rFonts w:ascii="Garamond" w:hAnsi="Garamond"/>
        </w:rPr>
        <w:t>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4D40F5">
        <w:rPr>
          <w:rFonts w:ascii="Garamond" w:hAnsi="Garamond"/>
        </w:rPr>
        <w:t>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w:t>
      </w:r>
      <w:r w:rsidR="004D40F5">
        <w:rPr>
          <w:rFonts w:ascii="Garamond" w:hAnsi="Garamond"/>
        </w:rPr>
        <w:t>jen</w:t>
      </w:r>
      <w:r w:rsidRPr="001D1E6A">
        <w:rPr>
          <w:rFonts w:ascii="Garamond" w:hAnsi="Garamond"/>
        </w:rPr>
        <w:t xml:space="preserve">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2C21621B"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590239">
        <w:rPr>
          <w:rFonts w:ascii="Garamond" w:hAnsi="Garamond"/>
        </w:rPr>
        <w:t>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w:t>
      </w:r>
      <w:r w:rsidR="00590239">
        <w:rPr>
          <w:rFonts w:ascii="Garamond" w:hAnsi="Garamond"/>
        </w:rPr>
        <w:t>jen</w:t>
      </w:r>
      <w:r w:rsidR="00997C1E" w:rsidRPr="001D1E6A">
        <w:rPr>
          <w:rFonts w:ascii="Garamond" w:hAnsi="Garamond"/>
        </w:rPr>
        <w:t> </w:t>
      </w:r>
      <w:r w:rsidRPr="001D1E6A">
        <w:rPr>
          <w:rFonts w:ascii="Garamond" w:hAnsi="Garamond"/>
        </w:rPr>
        <w:t>započatý den prodlení.</w:t>
      </w:r>
    </w:p>
    <w:p w14:paraId="7E1711FB" w14:textId="5AC5C143"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590239">
        <w:rPr>
          <w:rFonts w:ascii="Garamond" w:hAnsi="Garamond"/>
        </w:rPr>
        <w:t> </w:t>
      </w:r>
      <w:r w:rsidRPr="00D00608">
        <w:rPr>
          <w:rFonts w:ascii="Garamond" w:hAnsi="Garamond"/>
        </w:rPr>
        <w:t>000 Kč, a to za každý jednotlivý případ porušení povinnosti.</w:t>
      </w:r>
    </w:p>
    <w:p w14:paraId="636B0D63" w14:textId="1D1AA69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590239">
        <w:rPr>
          <w:rFonts w:ascii="Garamond" w:hAnsi="Garamond"/>
        </w:rPr>
        <w:t>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57DF5EF5"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 xml:space="preserve">Odstoupením od smlouvy </w:t>
      </w:r>
      <w:r w:rsidR="004F06BF">
        <w:rPr>
          <w:rFonts w:ascii="Garamond" w:hAnsi="Garamond"/>
        </w:rPr>
        <w:t>právo</w:t>
      </w:r>
      <w:r w:rsidRPr="001D1E6A">
        <w:rPr>
          <w:rFonts w:ascii="Garamond" w:hAnsi="Garamond"/>
        </w:rPr>
        <w:t xml:space="preserve"> na úhradu smluvní pokuty nezaniká.</w:t>
      </w:r>
    </w:p>
    <w:p w14:paraId="5C534D94" w14:textId="77777777" w:rsidR="00EB492C" w:rsidRPr="001D1E6A" w:rsidRDefault="005C0161" w:rsidP="007364BB">
      <w:pPr>
        <w:spacing w:before="24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0C46609E"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 mezi smluvními stranami dle této smlouvy zanikn</w:t>
      </w:r>
      <w:r w:rsidR="00C76701">
        <w:rPr>
          <w:rFonts w:ascii="Garamond" w:hAnsi="Garamond"/>
        </w:rPr>
        <w:t>e</w:t>
      </w:r>
      <w:r w:rsidRPr="001D1E6A">
        <w:rPr>
          <w:rFonts w:ascii="Garamond" w:hAnsi="Garamond"/>
        </w:rPr>
        <w:t>, nastane-li některá z níže uvedených právních skutečností:</w:t>
      </w:r>
    </w:p>
    <w:p w14:paraId="5E2699A7" w14:textId="03F96AAB"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písemnou dohodou obou smluvních stran, a to ke dni uvedenému v takovéto dohodě, jinak ke</w:t>
      </w:r>
      <w:r w:rsidR="00C76701">
        <w:rPr>
          <w:rFonts w:ascii="Garamond" w:hAnsi="Garamond"/>
        </w:rPr>
        <w:t> </w:t>
      </w:r>
      <w:r w:rsidRPr="001D1E6A">
        <w:rPr>
          <w:rFonts w:ascii="Garamond" w:hAnsi="Garamond"/>
        </w:rPr>
        <w:t>dni následujícímu po dni uzavření dohody o zániku závazkového vztahu;</w:t>
      </w:r>
    </w:p>
    <w:p w14:paraId="09E179C8" w14:textId="796C8C03"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w:t>
      </w:r>
      <w:r w:rsidRPr="001D1E6A">
        <w:rPr>
          <w:rFonts w:ascii="Garamond" w:hAnsi="Garamond"/>
        </w:rPr>
        <w:lastRenderedPageBreak/>
        <w:t>s</w:t>
      </w:r>
      <w:r w:rsidR="00C76701">
        <w:rPr>
          <w:rFonts w:ascii="Garamond" w:hAnsi="Garamond"/>
        </w:rPr>
        <w:t> </w:t>
      </w:r>
      <w:r w:rsidRPr="001D1E6A">
        <w:rPr>
          <w:rFonts w:ascii="Garamond" w:hAnsi="Garamond"/>
        </w:rPr>
        <w:t>poskytnutím náhradní lhůty k odstranění stavu porušení smlouvy a s</w:t>
      </w:r>
      <w:r w:rsidR="00C76701">
        <w:rPr>
          <w:rFonts w:ascii="Garamond" w:hAnsi="Garamond"/>
        </w:rPr>
        <w:t> </w:t>
      </w:r>
      <w:r w:rsidRPr="001D1E6A">
        <w:rPr>
          <w:rFonts w:ascii="Garamond" w:hAnsi="Garamond"/>
        </w:rPr>
        <w:t xml:space="preserve">upozorněním na možnost odstoupení od smlouvy. Odstoupením smlouva zaniká ke dni doručení </w:t>
      </w:r>
      <w:r w:rsidR="00294B88" w:rsidRPr="001D1E6A">
        <w:rPr>
          <w:rFonts w:ascii="Garamond" w:hAnsi="Garamond"/>
        </w:rPr>
        <w:t>písemného oznámení o</w:t>
      </w:r>
      <w:r w:rsidR="00C76701">
        <w:rPr>
          <w:rFonts w:ascii="Garamond" w:hAnsi="Garamond"/>
        </w:rPr>
        <w:t> </w:t>
      </w:r>
      <w:r w:rsidRPr="001D1E6A">
        <w:rPr>
          <w:rFonts w:ascii="Garamond" w:hAnsi="Garamond"/>
        </w:rPr>
        <w:t>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44E40D3"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w:t>
      </w:r>
      <w:r w:rsidR="00C76701">
        <w:rPr>
          <w:rFonts w:ascii="Garamond" w:hAnsi="Garamond"/>
          <w:b w:val="0"/>
          <w:i w:val="0"/>
          <w:sz w:val="24"/>
          <w:szCs w:val="24"/>
        </w:rPr>
        <w:t> </w:t>
      </w:r>
      <w:r w:rsidR="00EF285D" w:rsidRPr="00B61F01">
        <w:rPr>
          <w:rFonts w:ascii="Garamond" w:hAnsi="Garamond"/>
          <w:b w:val="0"/>
          <w:i w:val="0"/>
          <w:sz w:val="24"/>
          <w:szCs w:val="24"/>
        </w:rPr>
        <w:t>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13569049"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nejpozději </w:t>
      </w:r>
      <w:r w:rsidR="00C76701" w:rsidRPr="00B61F01">
        <w:rPr>
          <w:rFonts w:ascii="Garamond" w:hAnsi="Garamond"/>
        </w:rPr>
        <w:t xml:space="preserve">ve lhůtě </w:t>
      </w:r>
      <w:r w:rsidR="00C76701">
        <w:rPr>
          <w:rFonts w:ascii="Garamond" w:hAnsi="Garamond"/>
        </w:rPr>
        <w:t>tří</w:t>
      </w:r>
      <w:r w:rsidR="006F781C" w:rsidRPr="00B61F01">
        <w:rPr>
          <w:rFonts w:ascii="Garamond" w:hAnsi="Garamond"/>
        </w:rPr>
        <w:t xml:space="preserve">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w:t>
      </w:r>
      <w:r w:rsidR="000A1A1A">
        <w:rPr>
          <w:rFonts w:ascii="Garamond" w:hAnsi="Garamond"/>
        </w:rPr>
        <w:t>m</w:t>
      </w:r>
      <w:r w:rsidR="006F781C" w:rsidRPr="00B61F01">
        <w:rPr>
          <w:rFonts w:ascii="Garamond" w:hAnsi="Garamond"/>
        </w:rPr>
        <w:t xml:space="preserve"> a střežením vyklizeného materiálu a strojů ze staveniště.</w:t>
      </w:r>
    </w:p>
    <w:p w14:paraId="5985F2B2" w14:textId="723968A1"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w:t>
      </w:r>
      <w:r w:rsidR="000A1A1A">
        <w:rPr>
          <w:rFonts w:ascii="Garamond" w:hAnsi="Garamond"/>
        </w:rPr>
        <w:t>y</w:t>
      </w:r>
      <w:r w:rsidRPr="00B61F01">
        <w:rPr>
          <w:rFonts w:ascii="Garamond" w:hAnsi="Garamond"/>
        </w:rPr>
        <w:t xml:space="preserve"> za jakost včetně podmínek stanovených pro odstranění záručních vad</w:t>
      </w:r>
      <w:r w:rsidR="000A1A1A">
        <w:rPr>
          <w:rFonts w:ascii="Garamond" w:hAnsi="Garamond"/>
        </w:rPr>
        <w:t>,</w:t>
      </w:r>
      <w:r w:rsidRPr="00B61F01">
        <w:rPr>
          <w:rFonts w:ascii="Garamond" w:hAnsi="Garamond"/>
        </w:rPr>
        <w:t xml:space="preserve"> závazku mlčenlivosti zhotovitele ani dalších práv a povinností, z jejichž povahy plyne, že mají trvat i po ukončení smlouvy.</w:t>
      </w:r>
    </w:p>
    <w:p w14:paraId="7FE65A1E" w14:textId="34CD06EF"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w:t>
      </w:r>
      <w:r w:rsidR="000A1A1A">
        <w:rPr>
          <w:rFonts w:ascii="Garamond" w:hAnsi="Garamond"/>
        </w:rPr>
        <w:t> </w:t>
      </w:r>
      <w:r w:rsidRPr="00B61F01">
        <w:rPr>
          <w:rFonts w:ascii="Garamond" w:hAnsi="Garamond"/>
        </w:rPr>
        <w:t>1765 od</w:t>
      </w:r>
      <w:r w:rsidRPr="001D1E6A">
        <w:rPr>
          <w:rFonts w:ascii="Garamond" w:hAnsi="Garamond"/>
        </w:rPr>
        <w:t>st. 2 OZ.</w:t>
      </w:r>
    </w:p>
    <w:p w14:paraId="14821C07" w14:textId="50E51869" w:rsidR="00EB492C" w:rsidRPr="001D1E6A" w:rsidRDefault="005C0161" w:rsidP="007364BB">
      <w:pPr>
        <w:spacing w:before="12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58BF5761"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w:t>
      </w:r>
      <w:r w:rsidR="00AC45AE">
        <w:rPr>
          <w:rFonts w:ascii="Garamond" w:hAnsi="Garamond"/>
        </w:rPr>
        <w:t>či</w:t>
      </w:r>
      <w:r w:rsidRPr="001D1E6A">
        <w:rPr>
          <w:rFonts w:ascii="Garamond" w:hAnsi="Garamond"/>
        </w:rPr>
        <w:t xml:space="preserve">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0B08B9D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xml:space="preserve">, která zůstávají platná a účinná. Smluvní strany se v tomto případě zavazují dohodou nahradit ustanovení neplatné/neúčinné novým ustanovením platným/účinným, </w:t>
      </w:r>
      <w:r w:rsidR="003363C6">
        <w:rPr>
          <w:rFonts w:ascii="Garamond" w:hAnsi="Garamond"/>
        </w:rPr>
        <w:t>které</w:t>
      </w:r>
      <w:r w:rsidRPr="001D1E6A">
        <w:rPr>
          <w:rFonts w:ascii="Garamond" w:hAnsi="Garamond"/>
        </w:rPr>
        <w:t xml:space="preserve"> </w:t>
      </w:r>
      <w:r w:rsidR="003363C6">
        <w:rPr>
          <w:rFonts w:ascii="Garamond" w:hAnsi="Garamond"/>
        </w:rPr>
        <w:t xml:space="preserve">co </w:t>
      </w:r>
      <w:r w:rsidRPr="001D1E6A">
        <w:rPr>
          <w:rFonts w:ascii="Garamond" w:hAnsi="Garamond"/>
        </w:rPr>
        <w:t xml:space="preserve">nejlépe odpovídá původně zamýšlenému účelu ustanovení neplatného/neúčinného. Do té doby </w:t>
      </w:r>
      <w:r w:rsidR="003363C6">
        <w:rPr>
          <w:rFonts w:ascii="Garamond" w:hAnsi="Garamond"/>
        </w:rPr>
        <w:t>se u</w:t>
      </w:r>
      <w:r w:rsidRPr="001D1E6A">
        <w:rPr>
          <w:rFonts w:ascii="Garamond" w:hAnsi="Garamond"/>
        </w:rPr>
        <w:t>plat</w:t>
      </w:r>
      <w:r w:rsidR="003363C6">
        <w:rPr>
          <w:rFonts w:ascii="Garamond" w:hAnsi="Garamond"/>
        </w:rPr>
        <w:t>n</w:t>
      </w:r>
      <w:r w:rsidRPr="001D1E6A">
        <w:rPr>
          <w:rFonts w:ascii="Garamond" w:hAnsi="Garamond"/>
        </w:rPr>
        <w:t xml:space="preserve">í </w:t>
      </w:r>
      <w:r w:rsidR="003363C6">
        <w:rPr>
          <w:rFonts w:ascii="Garamond" w:hAnsi="Garamond"/>
        </w:rPr>
        <w:t xml:space="preserve">příslušná </w:t>
      </w:r>
      <w:r w:rsidRPr="001D1E6A">
        <w:rPr>
          <w:rFonts w:ascii="Garamond" w:hAnsi="Garamond"/>
        </w:rPr>
        <w:t>úprava obecně závazných právních předpisů České republiky.</w:t>
      </w:r>
    </w:p>
    <w:p w14:paraId="397168AF" w14:textId="153B607C"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w:t>
      </w:r>
      <w:r w:rsidRPr="001D1E6A">
        <w:rPr>
          <w:rFonts w:ascii="Garamond" w:hAnsi="Garamond"/>
        </w:rPr>
        <w:t>§ 2 písm. e) zákona č. 320/2001 Sb., o finanční kontrole ve veřejné správě a o</w:t>
      </w:r>
      <w:r w:rsidR="003363C6">
        <w:rPr>
          <w:rFonts w:ascii="Garamond" w:hAnsi="Garamond"/>
        </w:rPr>
        <w:t> </w:t>
      </w:r>
      <w:r w:rsidRPr="001D1E6A">
        <w:rPr>
          <w:rFonts w:ascii="Garamond" w:hAnsi="Garamond"/>
        </w:rPr>
        <w:t>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18870422"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p>
    <w:p w14:paraId="271E088B" w14:textId="563C277D"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v souladu s</w:t>
      </w:r>
      <w:r w:rsidR="00FE5B0F">
        <w:rPr>
          <w:rFonts w:ascii="Garamond" w:hAnsi="Garamond"/>
        </w:rPr>
        <w:t> </w:t>
      </w:r>
      <w:r w:rsidR="003E35DF" w:rsidRPr="001D1E6A">
        <w:rPr>
          <w:rFonts w:ascii="Garamond" w:hAnsi="Garamond"/>
        </w:rPr>
        <w:t xml:space="preserve">§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5C31CEBD"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musí být učiněny písemně ve formě číslovaného dodatku k</w:t>
      </w:r>
      <w:r w:rsidR="00FE5B0F">
        <w:rPr>
          <w:rFonts w:ascii="Garamond" w:hAnsi="Garamond"/>
        </w:rPr>
        <w:t> </w:t>
      </w:r>
      <w:r w:rsidRPr="001D1E6A">
        <w:rPr>
          <w:rFonts w:ascii="Garamond" w:hAnsi="Garamond"/>
        </w:rPr>
        <w:t xml:space="preserve">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59387363" w:rsidR="00EB492C" w:rsidRPr="001D1E6A" w:rsidRDefault="00FE5B0F" w:rsidP="001E09DB">
      <w:pPr>
        <w:numPr>
          <w:ilvl w:val="0"/>
          <w:numId w:val="45"/>
        </w:numPr>
        <w:spacing w:before="120"/>
        <w:ind w:left="0" w:hanging="426"/>
        <w:jc w:val="both"/>
        <w:rPr>
          <w:rFonts w:ascii="Garamond" w:hAnsi="Garamond"/>
        </w:rPr>
      </w:pPr>
      <w:r>
        <w:rPr>
          <w:rFonts w:ascii="Garamond" w:hAnsi="Garamond"/>
        </w:rPr>
        <w:lastRenderedPageBreak/>
        <w:t>Smluvní strany</w:t>
      </w:r>
      <w:r w:rsidR="00AD1DD9" w:rsidRPr="001D1E6A">
        <w:rPr>
          <w:rFonts w:ascii="Garamond" w:hAnsi="Garamond"/>
        </w:rPr>
        <w:t xml:space="preserve"> </w:t>
      </w:r>
      <w:r w:rsidR="00EB492C" w:rsidRPr="001D1E6A">
        <w:rPr>
          <w:rFonts w:ascii="Garamond" w:hAnsi="Garamond"/>
        </w:rPr>
        <w:t>prohlašují, že smlouva byla sje</w:t>
      </w:r>
      <w:r w:rsidR="0003157C" w:rsidRPr="001D1E6A">
        <w:rPr>
          <w:rFonts w:ascii="Garamond" w:hAnsi="Garamond"/>
        </w:rPr>
        <w:t>dnána na základě jejich pravé a </w:t>
      </w:r>
      <w:r w:rsidR="00EB492C" w:rsidRPr="001D1E6A">
        <w:rPr>
          <w:rFonts w:ascii="Garamond" w:hAnsi="Garamond"/>
        </w:rPr>
        <w:t>svobodné vůle, že si její obsah přečetl</w:t>
      </w:r>
      <w:r>
        <w:rPr>
          <w:rFonts w:ascii="Garamond" w:hAnsi="Garamond"/>
        </w:rPr>
        <w:t>y</w:t>
      </w:r>
      <w:r w:rsidR="00EB492C" w:rsidRPr="001D1E6A">
        <w:rPr>
          <w:rFonts w:ascii="Garamond" w:hAnsi="Garamond"/>
        </w:rPr>
        <w:t xml:space="preserve"> a bezvýhradně s ním souhlasí, což stvrzují svými vlastnoručními podpisy.</w:t>
      </w:r>
    </w:p>
    <w:p w14:paraId="3D892A6D" w14:textId="23605144"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dle </w:t>
      </w:r>
      <w:r w:rsidR="003203D3">
        <w:rPr>
          <w:rFonts w:ascii="Garamond" w:hAnsi="Garamond"/>
        </w:rPr>
        <w:t xml:space="preserve">příslušných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w:t>
      </w:r>
      <w:r w:rsidR="003203D3">
        <w:rPr>
          <w:rFonts w:ascii="Garamond" w:hAnsi="Garamond"/>
        </w:rPr>
        <w:t> </w:t>
      </w:r>
      <w:r w:rsidR="00272628" w:rsidRPr="00647775">
        <w:rPr>
          <w:rFonts w:ascii="Garamond" w:hAnsi="Garamond"/>
        </w:rPr>
        <w:t>registru smluv).</w:t>
      </w:r>
    </w:p>
    <w:p w14:paraId="522D6DC4" w14:textId="411A6CAE"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515E7807"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projektu </w:t>
      </w:r>
      <w:r w:rsidR="008317C5" w:rsidRPr="00B16657">
        <w:rPr>
          <w:rFonts w:ascii="Garamond" w:hAnsi="Garamond"/>
          <w:b/>
          <w:bCs/>
        </w:rPr>
        <w:t>„</w:t>
      </w:r>
      <w:r w:rsidR="005F53FA" w:rsidRPr="00B16657">
        <w:rPr>
          <w:rFonts w:ascii="Garamond" w:hAnsi="Garamond" w:cs="Arial"/>
          <w:b/>
          <w:color w:val="000000"/>
        </w:rPr>
        <w:t xml:space="preserve">OS Děčín – </w:t>
      </w:r>
      <w:r w:rsidR="005F53FA" w:rsidRPr="00B16657">
        <w:rPr>
          <w:rFonts w:ascii="Garamond" w:hAnsi="Garamond"/>
          <w:b/>
        </w:rPr>
        <w:t>Udržovací práce objekt Radniční č. 23/1“</w:t>
      </w:r>
      <w:r w:rsidR="006A5F25" w:rsidRPr="00B16657">
        <w:rPr>
          <w:rFonts w:ascii="Garamond" w:hAnsi="Garamond"/>
          <w:b/>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po dobu deseti let, přičemž po uplynutí této lhůty s nimi bude naloženo v souladu s výše uvedeným nařízením a zákonem o</w:t>
      </w:r>
      <w:r w:rsidR="009F457A">
        <w:rPr>
          <w:rFonts w:ascii="Garamond" w:hAnsi="Garamond"/>
        </w:rPr>
        <w:t> </w:t>
      </w:r>
      <w:r>
        <w:rPr>
          <w:rFonts w:ascii="Garamond" w:hAnsi="Garamond"/>
        </w:rPr>
        <w:t>ochraně osobních údajů.</w:t>
      </w:r>
    </w:p>
    <w:p w14:paraId="0F6498DB" w14:textId="45C3934B"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5480A994"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oceněný soupis prací a dodávek vyplněný zhotovitelem</w:t>
      </w:r>
    </w:p>
    <w:p w14:paraId="59E3F94C" w14:textId="77777777" w:rsidR="009F457A" w:rsidRDefault="009F457A" w:rsidP="009F457A">
      <w:pPr>
        <w:rPr>
          <w:rFonts w:ascii="Garamond" w:hAnsi="Garamond"/>
        </w:rPr>
      </w:pPr>
    </w:p>
    <w:p w14:paraId="0BBA46F7" w14:textId="77777777" w:rsidR="009F457A" w:rsidRDefault="009F457A" w:rsidP="009F457A">
      <w:pPr>
        <w:rPr>
          <w:rFonts w:ascii="Garamond" w:hAnsi="Garamond"/>
        </w:rPr>
      </w:pP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7D5E0A80" w:rsidR="008B6148" w:rsidRDefault="008B6148" w:rsidP="008B6148">
      <w:pPr>
        <w:spacing w:before="480"/>
        <w:rPr>
          <w:rFonts w:ascii="Garamond" w:hAnsi="Garamond"/>
        </w:rPr>
      </w:pPr>
      <w:r>
        <w:rPr>
          <w:rFonts w:ascii="Garamond" w:hAnsi="Garamond"/>
        </w:rPr>
        <w:t xml:space="preserve">V </w:t>
      </w:r>
      <w:r w:rsidR="00B6265A">
        <w:rPr>
          <w:rFonts w:ascii="Garamond" w:hAnsi="Garamond"/>
        </w:rPr>
        <w:t>Děčíně</w:t>
      </w:r>
      <w:r w:rsidR="004C7B10">
        <w:rPr>
          <w:rFonts w:ascii="Garamond" w:hAnsi="Garamond"/>
        </w:rPr>
        <w:t xml:space="preserve"> </w:t>
      </w:r>
      <w:r>
        <w:rPr>
          <w:rFonts w:ascii="Garamond" w:hAnsi="Garamond"/>
        </w:rPr>
        <w:t xml:space="preserve">dne </w:t>
      </w:r>
      <w:r w:rsidR="00067C7D">
        <w:rPr>
          <w:rFonts w:ascii="Garamond" w:hAnsi="Garamond"/>
        </w:rPr>
        <w:t>……….</w:t>
      </w:r>
      <w:r w:rsidR="00FA4024">
        <w:rPr>
          <w:rFonts w:ascii="Garamond" w:hAnsi="Garamond"/>
        </w:rPr>
        <w:t>2024</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6D58BBA" w:rsidR="008B6148" w:rsidRDefault="00272628" w:rsidP="008B6148">
      <w:pPr>
        <w:rPr>
          <w:rFonts w:ascii="Garamond" w:hAnsi="Garamond"/>
        </w:rPr>
      </w:pPr>
      <w:r>
        <w:rPr>
          <w:rFonts w:ascii="Garamond" w:hAnsi="Garamond"/>
        </w:rPr>
        <w:t xml:space="preserve">Česká republika </w:t>
      </w:r>
      <w:r w:rsidR="009F457A">
        <w:rPr>
          <w:rFonts w:ascii="Garamond" w:hAnsi="Garamond"/>
        </w:rPr>
        <w:t>–</w:t>
      </w:r>
      <w:r>
        <w:rPr>
          <w:rFonts w:ascii="Garamond" w:hAnsi="Garamond"/>
        </w:rPr>
        <w:t xml:space="preserve"> </w:t>
      </w:r>
      <w:r w:rsidR="000B6988">
        <w:rPr>
          <w:rFonts w:ascii="Garamond" w:hAnsi="Garamond"/>
        </w:rPr>
        <w:t>Okresní soud v</w:t>
      </w:r>
      <w:r w:rsidR="00323A09">
        <w:rPr>
          <w:rFonts w:ascii="Garamond" w:hAnsi="Garamond"/>
        </w:rPr>
        <w:t> </w:t>
      </w:r>
      <w:r w:rsidR="00B6265A">
        <w:rPr>
          <w:rFonts w:ascii="Garamond" w:hAnsi="Garamond"/>
        </w:rPr>
        <w:t>Děčíně</w:t>
      </w:r>
    </w:p>
    <w:p w14:paraId="21D7B7FF" w14:textId="4C5C8033" w:rsidR="000B6988" w:rsidRDefault="000B6988" w:rsidP="008B6148">
      <w:pPr>
        <w:rPr>
          <w:rFonts w:ascii="Garamond" w:hAnsi="Garamond"/>
        </w:rPr>
      </w:pPr>
      <w:r>
        <w:rPr>
          <w:rFonts w:ascii="Garamond" w:hAnsi="Garamond"/>
        </w:rPr>
        <w:t xml:space="preserve">Jméno, </w:t>
      </w:r>
      <w:r w:rsidR="009F457A">
        <w:rPr>
          <w:rFonts w:ascii="Garamond" w:hAnsi="Garamond"/>
        </w:rPr>
        <w:t>p</w:t>
      </w:r>
      <w:r>
        <w:rPr>
          <w:rFonts w:ascii="Garamond" w:hAnsi="Garamond"/>
        </w:rPr>
        <w:t xml:space="preserve">říjmení: </w:t>
      </w:r>
      <w:r w:rsidR="00D4418F">
        <w:rPr>
          <w:rFonts w:ascii="Garamond" w:hAnsi="Garamond"/>
        </w:rPr>
        <w:t xml:space="preserve">Mgr. </w:t>
      </w:r>
      <w:r w:rsidR="00B6265A">
        <w:rPr>
          <w:rFonts w:ascii="Garamond" w:hAnsi="Garamond"/>
        </w:rPr>
        <w:t>Jan Tichý</w:t>
      </w:r>
    </w:p>
    <w:p w14:paraId="6BBA6389" w14:textId="4101F064"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w:t>
      </w:r>
      <w:r w:rsidR="002C1082">
        <w:rPr>
          <w:rFonts w:ascii="Garamond" w:hAnsi="Garamond"/>
        </w:rPr>
        <w:t xml:space="preserve">okresního </w:t>
      </w:r>
      <w:r>
        <w:rPr>
          <w:rFonts w:ascii="Garamond" w:hAnsi="Garamond"/>
        </w:rPr>
        <w:t xml:space="preserve">soudu </w:t>
      </w:r>
    </w:p>
    <w:p w14:paraId="68897DEC" w14:textId="77777777" w:rsidR="008B6148" w:rsidRDefault="003A5C04" w:rsidP="000B6988">
      <w:pPr>
        <w:spacing w:before="480"/>
        <w:rPr>
          <w:rFonts w:ascii="Garamond" w:hAnsi="Garamond"/>
        </w:rPr>
      </w:pPr>
      <w:r>
        <w:rPr>
          <w:rFonts w:ascii="Garamond" w:hAnsi="Garamond"/>
        </w:rPr>
        <w:t>……………………………………….</w:t>
      </w:r>
    </w:p>
    <w:p w14:paraId="7DB0AA03" w14:textId="5239189F" w:rsidR="008B6148" w:rsidRDefault="008B6148" w:rsidP="009F457A">
      <w:pPr>
        <w:spacing w:before="480"/>
        <w:rPr>
          <w:rFonts w:ascii="Garamond" w:hAnsi="Garamond"/>
        </w:rPr>
      </w:pPr>
      <w:r>
        <w:rPr>
          <w:rFonts w:ascii="Garamond" w:hAnsi="Garamond"/>
        </w:rPr>
        <w:t xml:space="preserve">V </w:t>
      </w:r>
      <w:r w:rsidR="00FA4024">
        <w:rPr>
          <w:rFonts w:ascii="Garamond" w:hAnsi="Garamond"/>
        </w:rPr>
        <w:t>Teplicích</w:t>
      </w:r>
      <w:r>
        <w:rPr>
          <w:rFonts w:ascii="Garamond" w:hAnsi="Garamond"/>
        </w:rPr>
        <w:t xml:space="preserve"> dne </w:t>
      </w:r>
      <w:r w:rsidR="00067C7D">
        <w:rPr>
          <w:rFonts w:ascii="Garamond" w:hAnsi="Garamond"/>
        </w:rPr>
        <w:t>……….</w:t>
      </w:r>
      <w:r w:rsidR="00FA4024">
        <w:rPr>
          <w:rFonts w:ascii="Garamond" w:hAnsi="Garamond"/>
        </w:rPr>
        <w:t>2024</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66860AE8" w14:textId="77777777" w:rsidR="00FA4024" w:rsidRDefault="00FA4024" w:rsidP="00FA4024">
      <w:pPr>
        <w:rPr>
          <w:rFonts w:ascii="Garamond" w:hAnsi="Garamond"/>
        </w:rPr>
      </w:pPr>
      <w:r>
        <w:rPr>
          <w:rFonts w:ascii="Garamond" w:hAnsi="Garamond"/>
        </w:rPr>
        <w:t>MATURE TEPLICE s.r.o.</w:t>
      </w:r>
    </w:p>
    <w:p w14:paraId="3F5D4F7B" w14:textId="77777777" w:rsidR="00FA4024" w:rsidRDefault="00FA4024" w:rsidP="00FA4024">
      <w:pPr>
        <w:rPr>
          <w:rFonts w:ascii="Garamond" w:hAnsi="Garamond"/>
        </w:rPr>
      </w:pPr>
      <w:r>
        <w:rPr>
          <w:rFonts w:ascii="Garamond" w:hAnsi="Garamond"/>
        </w:rPr>
        <w:t>Jméno, Příjmení: Ing. Petr Jonáš</w:t>
      </w:r>
    </w:p>
    <w:p w14:paraId="79BEFC6B" w14:textId="77777777" w:rsidR="00FA4024" w:rsidRDefault="00FA4024" w:rsidP="00FA4024">
      <w:pPr>
        <w:rPr>
          <w:rFonts w:ascii="Garamond" w:hAnsi="Garamond"/>
        </w:rPr>
      </w:pPr>
      <w:r>
        <w:rPr>
          <w:rFonts w:ascii="Garamond" w:hAnsi="Garamond"/>
        </w:rPr>
        <w:t xml:space="preserve">Funkce: prokurista, ředitel společnosti </w:t>
      </w:r>
    </w:p>
    <w:p w14:paraId="7751E932" w14:textId="111ED3B0"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8505" w14:textId="77777777" w:rsidR="00521482" w:rsidRDefault="00521482" w:rsidP="005572DB">
      <w:r>
        <w:separator/>
      </w:r>
    </w:p>
  </w:endnote>
  <w:endnote w:type="continuationSeparator" w:id="0">
    <w:p w14:paraId="565A93F5" w14:textId="77777777" w:rsidR="00521482" w:rsidRDefault="00521482"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A48" w14:textId="77777777" w:rsidR="002225E3" w:rsidRDefault="002225E3">
    <w:pPr>
      <w:pStyle w:val="Zpat"/>
      <w:jc w:val="center"/>
    </w:pPr>
    <w:r>
      <w:fldChar w:fldCharType="begin"/>
    </w:r>
    <w:r>
      <w:instrText>PAGE   \* MERGEFORMAT</w:instrText>
    </w:r>
    <w:r>
      <w:fldChar w:fldCharType="separate"/>
    </w:r>
    <w:r w:rsidR="00A457E0" w:rsidRPr="00A457E0">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264" w14:textId="77777777" w:rsidR="008B1DF3" w:rsidRDefault="008B1DF3">
    <w:pPr>
      <w:pStyle w:val="Zpat"/>
      <w:jc w:val="center"/>
    </w:pPr>
    <w:r>
      <w:fldChar w:fldCharType="begin"/>
    </w:r>
    <w:r>
      <w:instrText>PAGE   \* MERGEFORMAT</w:instrText>
    </w:r>
    <w:r>
      <w:fldChar w:fldCharType="separate"/>
    </w:r>
    <w:r w:rsidR="00A457E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BCBD" w14:textId="77777777" w:rsidR="00521482" w:rsidRDefault="00521482" w:rsidP="005572DB">
      <w:r>
        <w:separator/>
      </w:r>
    </w:p>
  </w:footnote>
  <w:footnote w:type="continuationSeparator" w:id="0">
    <w:p w14:paraId="4F923DE1" w14:textId="77777777" w:rsidR="00521482" w:rsidRDefault="00521482"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A9A6" w14:textId="4A4F9861" w:rsidR="002225E3" w:rsidRPr="00DA7BF2" w:rsidRDefault="002225E3">
    <w:pPr>
      <w:pStyle w:val="Zhlav"/>
      <w:pBdr>
        <w:bottom w:val="single" w:sz="6" w:space="1" w:color="auto"/>
      </w:pBdr>
      <w:jc w:val="right"/>
      <w:rPr>
        <w:rFonts w:ascii="Garamond" w:hAnsi="Garamond"/>
        <w:lang w:val="cs-CZ"/>
      </w:rPr>
    </w:pPr>
    <w:r>
      <w:rPr>
        <w:rFonts w:ascii="Garamond" w:hAnsi="Garamond"/>
      </w:rPr>
      <w:t>sp. zn</w:t>
    </w:r>
    <w:r w:rsidRPr="00114B93">
      <w:rPr>
        <w:rFonts w:ascii="Garamond" w:hAnsi="Garamond"/>
      </w:rPr>
      <w:t xml:space="preserve">. </w:t>
    </w:r>
    <w:r w:rsidRPr="00114B93">
      <w:rPr>
        <w:rFonts w:ascii="Garamond" w:hAnsi="Garamond"/>
        <w:lang w:val="cs-CZ"/>
      </w:rPr>
      <w:t xml:space="preserve">Spr </w:t>
    </w:r>
    <w:r w:rsidR="004F6A92">
      <w:rPr>
        <w:rFonts w:ascii="Garamond" w:hAnsi="Garamond"/>
        <w:lang w:val="cs-CZ"/>
      </w:rPr>
      <w:t>696</w:t>
    </w:r>
    <w:r w:rsidRPr="00114B93">
      <w:rPr>
        <w:rFonts w:ascii="Garamond" w:hAnsi="Garamond"/>
        <w:lang w:val="cs-CZ"/>
      </w:rPr>
      <w:t>/202</w:t>
    </w:r>
    <w:r w:rsidR="004F6A92">
      <w:rPr>
        <w:rFonts w:ascii="Garamond" w:hAnsi="Garamond"/>
        <w:lang w:val="cs-CZ"/>
      </w:rPr>
      <w:t>4</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5F87109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yj</w:t>
    </w:r>
    <w:r w:rsidR="00F03145">
      <w:rPr>
        <w:rFonts w:ascii="Garamond" w:hAnsi="Garamond"/>
        <w:lang w:val="cs-CZ"/>
      </w:rPr>
      <w:t>4</w:t>
    </w:r>
    <w:r w:rsidR="002F755B">
      <w:rPr>
        <w:rFonts w:ascii="Garamond" w:hAnsi="Garamond"/>
        <w:lang w:val="cs-CZ"/>
      </w:rPr>
      <w:t>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187" w14:textId="515DC2C4" w:rsidR="006F4896" w:rsidRPr="00521C7E" w:rsidRDefault="006F4896" w:rsidP="00521C7E">
    <w:pPr>
      <w:pStyle w:val="Zhlav"/>
      <w:tabs>
        <w:tab w:val="right" w:pos="9180"/>
      </w:tabs>
      <w:ind w:right="-109"/>
      <w:jc w:val="right"/>
      <w:rPr>
        <w:rFonts w:ascii="Garamond" w:hAnsi="Garamond"/>
      </w:rPr>
    </w:pPr>
    <w:r w:rsidRPr="00114B93">
      <w:rPr>
        <w:rFonts w:ascii="Garamond" w:hAnsi="Garamond"/>
      </w:rPr>
      <w:t xml:space="preserve">Spr </w:t>
    </w:r>
    <w:r w:rsidR="00B16657">
      <w:rPr>
        <w:rFonts w:ascii="Garamond" w:hAnsi="Garamond"/>
      </w:rPr>
      <w:t>696</w:t>
    </w:r>
    <w:r w:rsidR="00BF47BB" w:rsidRPr="00114B93">
      <w:rPr>
        <w:rFonts w:ascii="Garamond" w:hAnsi="Garamond"/>
        <w:lang w:val="cs-CZ"/>
      </w:rPr>
      <w:t>/202</w:t>
    </w:r>
    <w:r w:rsidR="00B16657">
      <w:rPr>
        <w:rFonts w:ascii="Garamond" w:hAnsi="Garamond"/>
        <w:lang w:val="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EE60" w14:textId="48334B52" w:rsidR="002225E3" w:rsidRPr="00114B93" w:rsidRDefault="002225E3" w:rsidP="00114B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1"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3"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A156A"/>
    <w:multiLevelType w:val="hybridMultilevel"/>
    <w:tmpl w:val="56C41C1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064791912">
    <w:abstractNumId w:val="36"/>
  </w:num>
  <w:num w:numId="2" w16cid:durableId="1362707574">
    <w:abstractNumId w:val="46"/>
  </w:num>
  <w:num w:numId="3" w16cid:durableId="558903151">
    <w:abstractNumId w:val="30"/>
  </w:num>
  <w:num w:numId="4" w16cid:durableId="1145202843">
    <w:abstractNumId w:val="0"/>
  </w:num>
  <w:num w:numId="5" w16cid:durableId="965622860">
    <w:abstractNumId w:val="15"/>
  </w:num>
  <w:num w:numId="6" w16cid:durableId="1646199514">
    <w:abstractNumId w:val="22"/>
  </w:num>
  <w:num w:numId="7" w16cid:durableId="1857232054">
    <w:abstractNumId w:val="29"/>
  </w:num>
  <w:num w:numId="8" w16cid:durableId="1169826427">
    <w:abstractNumId w:val="5"/>
  </w:num>
  <w:num w:numId="9" w16cid:durableId="683090810">
    <w:abstractNumId w:val="40"/>
  </w:num>
  <w:num w:numId="10" w16cid:durableId="1747991081">
    <w:abstractNumId w:val="27"/>
  </w:num>
  <w:num w:numId="11" w16cid:durableId="750084478">
    <w:abstractNumId w:val="42"/>
  </w:num>
  <w:num w:numId="12" w16cid:durableId="1594169862">
    <w:abstractNumId w:val="16"/>
  </w:num>
  <w:num w:numId="13" w16cid:durableId="1030035988">
    <w:abstractNumId w:val="31"/>
  </w:num>
  <w:num w:numId="14" w16cid:durableId="429278497">
    <w:abstractNumId w:val="37"/>
  </w:num>
  <w:num w:numId="15" w16cid:durableId="1628005949">
    <w:abstractNumId w:val="20"/>
  </w:num>
  <w:num w:numId="16" w16cid:durableId="969479871">
    <w:abstractNumId w:val="39"/>
  </w:num>
  <w:num w:numId="17" w16cid:durableId="193615043">
    <w:abstractNumId w:val="8"/>
  </w:num>
  <w:num w:numId="18" w16cid:durableId="1703506676">
    <w:abstractNumId w:val="17"/>
  </w:num>
  <w:num w:numId="19" w16cid:durableId="349531779">
    <w:abstractNumId w:val="24"/>
  </w:num>
  <w:num w:numId="20" w16cid:durableId="653795681">
    <w:abstractNumId w:val="25"/>
  </w:num>
  <w:num w:numId="21" w16cid:durableId="108741641">
    <w:abstractNumId w:val="45"/>
  </w:num>
  <w:num w:numId="22" w16cid:durableId="11492792">
    <w:abstractNumId w:val="6"/>
  </w:num>
  <w:num w:numId="23" w16cid:durableId="1160729995">
    <w:abstractNumId w:val="28"/>
  </w:num>
  <w:num w:numId="24" w16cid:durableId="1633124245">
    <w:abstractNumId w:val="3"/>
  </w:num>
  <w:num w:numId="25" w16cid:durableId="1358659256">
    <w:abstractNumId w:val="2"/>
  </w:num>
  <w:num w:numId="26" w16cid:durableId="1511598289">
    <w:abstractNumId w:val="10"/>
  </w:num>
  <w:num w:numId="27" w16cid:durableId="90856663">
    <w:abstractNumId w:val="35"/>
  </w:num>
  <w:num w:numId="28" w16cid:durableId="1708532227">
    <w:abstractNumId w:val="11"/>
  </w:num>
  <w:num w:numId="29" w16cid:durableId="763497448">
    <w:abstractNumId w:val="26"/>
  </w:num>
  <w:num w:numId="30" w16cid:durableId="1666011286">
    <w:abstractNumId w:val="43"/>
  </w:num>
  <w:num w:numId="31" w16cid:durableId="1244607641">
    <w:abstractNumId w:val="33"/>
  </w:num>
  <w:num w:numId="32" w16cid:durableId="65686111">
    <w:abstractNumId w:val="13"/>
  </w:num>
  <w:num w:numId="33" w16cid:durableId="246038768">
    <w:abstractNumId w:val="38"/>
  </w:num>
  <w:num w:numId="34" w16cid:durableId="2046127515">
    <w:abstractNumId w:val="44"/>
  </w:num>
  <w:num w:numId="35" w16cid:durableId="728696908">
    <w:abstractNumId w:val="41"/>
  </w:num>
  <w:num w:numId="36" w16cid:durableId="159858741">
    <w:abstractNumId w:val="23"/>
  </w:num>
  <w:num w:numId="37" w16cid:durableId="1039280076">
    <w:abstractNumId w:val="32"/>
  </w:num>
  <w:num w:numId="38" w16cid:durableId="1084106501">
    <w:abstractNumId w:val="1"/>
  </w:num>
  <w:num w:numId="39" w16cid:durableId="1404526939">
    <w:abstractNumId w:val="4"/>
  </w:num>
  <w:num w:numId="40" w16cid:durableId="2053115809">
    <w:abstractNumId w:val="14"/>
  </w:num>
  <w:num w:numId="41" w16cid:durableId="656617528">
    <w:abstractNumId w:val="19"/>
  </w:num>
  <w:num w:numId="42" w16cid:durableId="2006007955">
    <w:abstractNumId w:val="21"/>
  </w:num>
  <w:num w:numId="43" w16cid:durableId="1211916914">
    <w:abstractNumId w:val="12"/>
  </w:num>
  <w:num w:numId="44" w16cid:durableId="2131774898">
    <w:abstractNumId w:val="7"/>
  </w:num>
  <w:num w:numId="45" w16cid:durableId="118186702">
    <w:abstractNumId w:val="9"/>
  </w:num>
  <w:num w:numId="46" w16cid:durableId="1069771070">
    <w:abstractNumId w:val="18"/>
  </w:num>
  <w:num w:numId="47" w16cid:durableId="984433499">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4068"/>
    <w:rsid w:val="000211EE"/>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1DE"/>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2F7E"/>
    <w:rsid w:val="00064066"/>
    <w:rsid w:val="00066045"/>
    <w:rsid w:val="0006663B"/>
    <w:rsid w:val="00067C7D"/>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A1A1A"/>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809"/>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4B93"/>
    <w:rsid w:val="001152D9"/>
    <w:rsid w:val="001156A3"/>
    <w:rsid w:val="001174C1"/>
    <w:rsid w:val="00120101"/>
    <w:rsid w:val="00122B4C"/>
    <w:rsid w:val="00123021"/>
    <w:rsid w:val="00125E27"/>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0D1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1CC4"/>
    <w:rsid w:val="00184501"/>
    <w:rsid w:val="00184964"/>
    <w:rsid w:val="001855FD"/>
    <w:rsid w:val="00191BE0"/>
    <w:rsid w:val="00192CA1"/>
    <w:rsid w:val="00192FC4"/>
    <w:rsid w:val="001955F9"/>
    <w:rsid w:val="00195D04"/>
    <w:rsid w:val="00196C5E"/>
    <w:rsid w:val="001A1EE2"/>
    <w:rsid w:val="001A3B3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5116"/>
    <w:rsid w:val="00217818"/>
    <w:rsid w:val="00221798"/>
    <w:rsid w:val="002225E3"/>
    <w:rsid w:val="00223D04"/>
    <w:rsid w:val="002258A6"/>
    <w:rsid w:val="00226CF3"/>
    <w:rsid w:val="00226D4B"/>
    <w:rsid w:val="00232B0A"/>
    <w:rsid w:val="00233647"/>
    <w:rsid w:val="002340DC"/>
    <w:rsid w:val="0023687A"/>
    <w:rsid w:val="00236F55"/>
    <w:rsid w:val="0023740D"/>
    <w:rsid w:val="00242DBE"/>
    <w:rsid w:val="00245440"/>
    <w:rsid w:val="0025327E"/>
    <w:rsid w:val="002546E5"/>
    <w:rsid w:val="00254BD4"/>
    <w:rsid w:val="0025743B"/>
    <w:rsid w:val="00260507"/>
    <w:rsid w:val="00260893"/>
    <w:rsid w:val="00262CA4"/>
    <w:rsid w:val="00265C18"/>
    <w:rsid w:val="00267D7F"/>
    <w:rsid w:val="0027104A"/>
    <w:rsid w:val="0027194A"/>
    <w:rsid w:val="00271AE9"/>
    <w:rsid w:val="00272628"/>
    <w:rsid w:val="0027388A"/>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1082"/>
    <w:rsid w:val="002C2774"/>
    <w:rsid w:val="002C3772"/>
    <w:rsid w:val="002C62AB"/>
    <w:rsid w:val="002C75AE"/>
    <w:rsid w:val="002C7B53"/>
    <w:rsid w:val="002C7FE5"/>
    <w:rsid w:val="002D150A"/>
    <w:rsid w:val="002D1A5C"/>
    <w:rsid w:val="002D47B1"/>
    <w:rsid w:val="002D5D72"/>
    <w:rsid w:val="002D6A09"/>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EDE"/>
    <w:rsid w:val="003107DA"/>
    <w:rsid w:val="00312A35"/>
    <w:rsid w:val="00313CE4"/>
    <w:rsid w:val="00316C5D"/>
    <w:rsid w:val="00317BD4"/>
    <w:rsid w:val="003203D3"/>
    <w:rsid w:val="00320D42"/>
    <w:rsid w:val="003239EF"/>
    <w:rsid w:val="00323A09"/>
    <w:rsid w:val="00324093"/>
    <w:rsid w:val="00324392"/>
    <w:rsid w:val="00326DF1"/>
    <w:rsid w:val="00327A1F"/>
    <w:rsid w:val="00330D6F"/>
    <w:rsid w:val="00331986"/>
    <w:rsid w:val="00333023"/>
    <w:rsid w:val="003363C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A43"/>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6A6F"/>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36164"/>
    <w:rsid w:val="00442103"/>
    <w:rsid w:val="00442134"/>
    <w:rsid w:val="00443BC1"/>
    <w:rsid w:val="00443D73"/>
    <w:rsid w:val="004464E9"/>
    <w:rsid w:val="00450400"/>
    <w:rsid w:val="0045320D"/>
    <w:rsid w:val="004549C8"/>
    <w:rsid w:val="00455000"/>
    <w:rsid w:val="004559C8"/>
    <w:rsid w:val="004567D1"/>
    <w:rsid w:val="00457158"/>
    <w:rsid w:val="004577F3"/>
    <w:rsid w:val="0046072A"/>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C0FD2"/>
    <w:rsid w:val="004C1E32"/>
    <w:rsid w:val="004C24CC"/>
    <w:rsid w:val="004C3F8E"/>
    <w:rsid w:val="004C7B10"/>
    <w:rsid w:val="004D09BE"/>
    <w:rsid w:val="004D40F5"/>
    <w:rsid w:val="004D41CC"/>
    <w:rsid w:val="004D4FAD"/>
    <w:rsid w:val="004D7756"/>
    <w:rsid w:val="004D7AC9"/>
    <w:rsid w:val="004D7F44"/>
    <w:rsid w:val="004E091F"/>
    <w:rsid w:val="004E189E"/>
    <w:rsid w:val="004E305E"/>
    <w:rsid w:val="004E3B15"/>
    <w:rsid w:val="004E3C78"/>
    <w:rsid w:val="004E50FF"/>
    <w:rsid w:val="004E5A00"/>
    <w:rsid w:val="004E64EC"/>
    <w:rsid w:val="004F06BF"/>
    <w:rsid w:val="004F112A"/>
    <w:rsid w:val="004F1CC9"/>
    <w:rsid w:val="004F38CD"/>
    <w:rsid w:val="004F532D"/>
    <w:rsid w:val="004F62CE"/>
    <w:rsid w:val="004F6A92"/>
    <w:rsid w:val="004F6BBB"/>
    <w:rsid w:val="004F780F"/>
    <w:rsid w:val="00503783"/>
    <w:rsid w:val="005059F3"/>
    <w:rsid w:val="005071DE"/>
    <w:rsid w:val="00512978"/>
    <w:rsid w:val="00512E63"/>
    <w:rsid w:val="00513054"/>
    <w:rsid w:val="00513276"/>
    <w:rsid w:val="005132C4"/>
    <w:rsid w:val="00517DE5"/>
    <w:rsid w:val="00517DEF"/>
    <w:rsid w:val="00521482"/>
    <w:rsid w:val="00521C7E"/>
    <w:rsid w:val="00521D04"/>
    <w:rsid w:val="00525A58"/>
    <w:rsid w:val="005270B4"/>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5E10"/>
    <w:rsid w:val="005665CF"/>
    <w:rsid w:val="0057048B"/>
    <w:rsid w:val="005709B0"/>
    <w:rsid w:val="00570F43"/>
    <w:rsid w:val="00571799"/>
    <w:rsid w:val="00571AAA"/>
    <w:rsid w:val="00571ACC"/>
    <w:rsid w:val="005729A7"/>
    <w:rsid w:val="00574990"/>
    <w:rsid w:val="005762E7"/>
    <w:rsid w:val="005770EA"/>
    <w:rsid w:val="005805B8"/>
    <w:rsid w:val="005818ED"/>
    <w:rsid w:val="0058199F"/>
    <w:rsid w:val="00582F20"/>
    <w:rsid w:val="00584033"/>
    <w:rsid w:val="00585B54"/>
    <w:rsid w:val="00590239"/>
    <w:rsid w:val="005907D6"/>
    <w:rsid w:val="0059354C"/>
    <w:rsid w:val="0059491F"/>
    <w:rsid w:val="005952CB"/>
    <w:rsid w:val="0059547F"/>
    <w:rsid w:val="0059599E"/>
    <w:rsid w:val="00595D97"/>
    <w:rsid w:val="00596B84"/>
    <w:rsid w:val="005977AC"/>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2D55"/>
    <w:rsid w:val="005F438E"/>
    <w:rsid w:val="005F53FA"/>
    <w:rsid w:val="005F78CC"/>
    <w:rsid w:val="00601504"/>
    <w:rsid w:val="00601BA0"/>
    <w:rsid w:val="00603892"/>
    <w:rsid w:val="006054BF"/>
    <w:rsid w:val="00610A0F"/>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67B"/>
    <w:rsid w:val="00682F55"/>
    <w:rsid w:val="0068314B"/>
    <w:rsid w:val="00683775"/>
    <w:rsid w:val="0068465A"/>
    <w:rsid w:val="00684E29"/>
    <w:rsid w:val="00686161"/>
    <w:rsid w:val="00690999"/>
    <w:rsid w:val="00691645"/>
    <w:rsid w:val="00692886"/>
    <w:rsid w:val="00695EE5"/>
    <w:rsid w:val="00695F5F"/>
    <w:rsid w:val="006970E6"/>
    <w:rsid w:val="006A2692"/>
    <w:rsid w:val="006A3B38"/>
    <w:rsid w:val="006A5F25"/>
    <w:rsid w:val="006A7E34"/>
    <w:rsid w:val="006B05E7"/>
    <w:rsid w:val="006B2AE0"/>
    <w:rsid w:val="006B3508"/>
    <w:rsid w:val="006B3DD0"/>
    <w:rsid w:val="006B4857"/>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686"/>
    <w:rsid w:val="006F781C"/>
    <w:rsid w:val="006F7C8F"/>
    <w:rsid w:val="007016E6"/>
    <w:rsid w:val="007027D9"/>
    <w:rsid w:val="00702D7A"/>
    <w:rsid w:val="007030FD"/>
    <w:rsid w:val="00703B9A"/>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48F7"/>
    <w:rsid w:val="007268D2"/>
    <w:rsid w:val="007313FA"/>
    <w:rsid w:val="00731451"/>
    <w:rsid w:val="00733C71"/>
    <w:rsid w:val="0073470A"/>
    <w:rsid w:val="007351E5"/>
    <w:rsid w:val="00735876"/>
    <w:rsid w:val="007359BC"/>
    <w:rsid w:val="007364BB"/>
    <w:rsid w:val="00737BF8"/>
    <w:rsid w:val="0074092E"/>
    <w:rsid w:val="00741A83"/>
    <w:rsid w:val="00741C16"/>
    <w:rsid w:val="00742372"/>
    <w:rsid w:val="00744B58"/>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C2E5E"/>
    <w:rsid w:val="007C456B"/>
    <w:rsid w:val="007C456E"/>
    <w:rsid w:val="007C6A68"/>
    <w:rsid w:val="007C79FD"/>
    <w:rsid w:val="007D2D2E"/>
    <w:rsid w:val="007D4E64"/>
    <w:rsid w:val="007D6143"/>
    <w:rsid w:val="007D6B44"/>
    <w:rsid w:val="007D6C05"/>
    <w:rsid w:val="007D6FA6"/>
    <w:rsid w:val="007D78B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7F43AB"/>
    <w:rsid w:val="007F7A87"/>
    <w:rsid w:val="008030FF"/>
    <w:rsid w:val="00804E74"/>
    <w:rsid w:val="00805A1A"/>
    <w:rsid w:val="00805C05"/>
    <w:rsid w:val="00805E9C"/>
    <w:rsid w:val="00807AEC"/>
    <w:rsid w:val="00810AFA"/>
    <w:rsid w:val="00811A68"/>
    <w:rsid w:val="00811E36"/>
    <w:rsid w:val="00815926"/>
    <w:rsid w:val="0082339E"/>
    <w:rsid w:val="00823B96"/>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2157"/>
    <w:rsid w:val="00862AE8"/>
    <w:rsid w:val="0086673E"/>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B7A"/>
    <w:rsid w:val="008D7E16"/>
    <w:rsid w:val="008E068B"/>
    <w:rsid w:val="008E0E8E"/>
    <w:rsid w:val="008E2F70"/>
    <w:rsid w:val="008E5291"/>
    <w:rsid w:val="008E5D3A"/>
    <w:rsid w:val="008F1AA9"/>
    <w:rsid w:val="008F356A"/>
    <w:rsid w:val="008F3DC0"/>
    <w:rsid w:val="008F5A64"/>
    <w:rsid w:val="008F5BBE"/>
    <w:rsid w:val="00901C0B"/>
    <w:rsid w:val="00901EA1"/>
    <w:rsid w:val="00904BFF"/>
    <w:rsid w:val="00907644"/>
    <w:rsid w:val="00912FDA"/>
    <w:rsid w:val="0091382B"/>
    <w:rsid w:val="009212FF"/>
    <w:rsid w:val="00922296"/>
    <w:rsid w:val="00923AB5"/>
    <w:rsid w:val="00924B1C"/>
    <w:rsid w:val="00927C3F"/>
    <w:rsid w:val="009332E0"/>
    <w:rsid w:val="00935142"/>
    <w:rsid w:val="00935D0F"/>
    <w:rsid w:val="00936722"/>
    <w:rsid w:val="00937D95"/>
    <w:rsid w:val="00940BB5"/>
    <w:rsid w:val="0094124D"/>
    <w:rsid w:val="00941739"/>
    <w:rsid w:val="009432C6"/>
    <w:rsid w:val="0094569A"/>
    <w:rsid w:val="00945ECB"/>
    <w:rsid w:val="00947B46"/>
    <w:rsid w:val="009514D1"/>
    <w:rsid w:val="009527C4"/>
    <w:rsid w:val="00953CBD"/>
    <w:rsid w:val="00955F90"/>
    <w:rsid w:val="009649BC"/>
    <w:rsid w:val="0097049A"/>
    <w:rsid w:val="00973B5B"/>
    <w:rsid w:val="00973BE5"/>
    <w:rsid w:val="00973ED7"/>
    <w:rsid w:val="009741C8"/>
    <w:rsid w:val="00975002"/>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64D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457A"/>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24A37"/>
    <w:rsid w:val="00A30963"/>
    <w:rsid w:val="00A3102D"/>
    <w:rsid w:val="00A32D9C"/>
    <w:rsid w:val="00A33147"/>
    <w:rsid w:val="00A346BD"/>
    <w:rsid w:val="00A37BF6"/>
    <w:rsid w:val="00A4158A"/>
    <w:rsid w:val="00A42619"/>
    <w:rsid w:val="00A44513"/>
    <w:rsid w:val="00A44CD9"/>
    <w:rsid w:val="00A457E0"/>
    <w:rsid w:val="00A47059"/>
    <w:rsid w:val="00A54459"/>
    <w:rsid w:val="00A557C5"/>
    <w:rsid w:val="00A55A8F"/>
    <w:rsid w:val="00A6048D"/>
    <w:rsid w:val="00A630C2"/>
    <w:rsid w:val="00A64799"/>
    <w:rsid w:val="00A65B34"/>
    <w:rsid w:val="00A70B00"/>
    <w:rsid w:val="00A70EDA"/>
    <w:rsid w:val="00A718A1"/>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97E3B"/>
    <w:rsid w:val="00AA02C3"/>
    <w:rsid w:val="00AA1CA2"/>
    <w:rsid w:val="00AA41C9"/>
    <w:rsid w:val="00AA7A48"/>
    <w:rsid w:val="00AB1AE7"/>
    <w:rsid w:val="00AB479B"/>
    <w:rsid w:val="00AB55F6"/>
    <w:rsid w:val="00AB7498"/>
    <w:rsid w:val="00AC1A3A"/>
    <w:rsid w:val="00AC1D53"/>
    <w:rsid w:val="00AC225B"/>
    <w:rsid w:val="00AC45AE"/>
    <w:rsid w:val="00AC731A"/>
    <w:rsid w:val="00AC773F"/>
    <w:rsid w:val="00AD17BA"/>
    <w:rsid w:val="00AD1DD9"/>
    <w:rsid w:val="00AD2CE3"/>
    <w:rsid w:val="00AD310A"/>
    <w:rsid w:val="00AE2C8C"/>
    <w:rsid w:val="00AE6DD4"/>
    <w:rsid w:val="00AE73CE"/>
    <w:rsid w:val="00AE746F"/>
    <w:rsid w:val="00AE7B32"/>
    <w:rsid w:val="00AF074F"/>
    <w:rsid w:val="00AF140E"/>
    <w:rsid w:val="00AF3C24"/>
    <w:rsid w:val="00AF53B7"/>
    <w:rsid w:val="00AF7FDB"/>
    <w:rsid w:val="00B03420"/>
    <w:rsid w:val="00B0701C"/>
    <w:rsid w:val="00B07AE0"/>
    <w:rsid w:val="00B07C92"/>
    <w:rsid w:val="00B12C07"/>
    <w:rsid w:val="00B139C5"/>
    <w:rsid w:val="00B13AE1"/>
    <w:rsid w:val="00B1516F"/>
    <w:rsid w:val="00B15374"/>
    <w:rsid w:val="00B15625"/>
    <w:rsid w:val="00B16657"/>
    <w:rsid w:val="00B179EF"/>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7578D"/>
    <w:rsid w:val="00B81DCD"/>
    <w:rsid w:val="00B86FF2"/>
    <w:rsid w:val="00B91811"/>
    <w:rsid w:val="00B91DEF"/>
    <w:rsid w:val="00B94A58"/>
    <w:rsid w:val="00B972CC"/>
    <w:rsid w:val="00B976BF"/>
    <w:rsid w:val="00BB0B61"/>
    <w:rsid w:val="00BB47DF"/>
    <w:rsid w:val="00BB4935"/>
    <w:rsid w:val="00BB6EEC"/>
    <w:rsid w:val="00BB797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50C6"/>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701"/>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2E61"/>
    <w:rsid w:val="00CA3583"/>
    <w:rsid w:val="00CA470C"/>
    <w:rsid w:val="00CA614E"/>
    <w:rsid w:val="00CA6EBB"/>
    <w:rsid w:val="00CB069D"/>
    <w:rsid w:val="00CB0730"/>
    <w:rsid w:val="00CB1533"/>
    <w:rsid w:val="00CB1604"/>
    <w:rsid w:val="00CB3AC7"/>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E7973"/>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40C0F"/>
    <w:rsid w:val="00D420B6"/>
    <w:rsid w:val="00D4418F"/>
    <w:rsid w:val="00D45F15"/>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668A5"/>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B78ED"/>
    <w:rsid w:val="00DC0353"/>
    <w:rsid w:val="00DC0F7E"/>
    <w:rsid w:val="00DC19D3"/>
    <w:rsid w:val="00DC269F"/>
    <w:rsid w:val="00DC5066"/>
    <w:rsid w:val="00DC7702"/>
    <w:rsid w:val="00DD058E"/>
    <w:rsid w:val="00DD1C6D"/>
    <w:rsid w:val="00DE1306"/>
    <w:rsid w:val="00DE152D"/>
    <w:rsid w:val="00DE186F"/>
    <w:rsid w:val="00DE342D"/>
    <w:rsid w:val="00DE521F"/>
    <w:rsid w:val="00DE594C"/>
    <w:rsid w:val="00DE60C0"/>
    <w:rsid w:val="00DE68F9"/>
    <w:rsid w:val="00DE6AB1"/>
    <w:rsid w:val="00DE7F7C"/>
    <w:rsid w:val="00DF00FA"/>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AF6"/>
    <w:rsid w:val="00E24D44"/>
    <w:rsid w:val="00E267B1"/>
    <w:rsid w:val="00E277C6"/>
    <w:rsid w:val="00E33400"/>
    <w:rsid w:val="00E35550"/>
    <w:rsid w:val="00E35D1B"/>
    <w:rsid w:val="00E41328"/>
    <w:rsid w:val="00E42840"/>
    <w:rsid w:val="00E42B2F"/>
    <w:rsid w:val="00E46601"/>
    <w:rsid w:val="00E50EAF"/>
    <w:rsid w:val="00E513E2"/>
    <w:rsid w:val="00E516D8"/>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145"/>
    <w:rsid w:val="00F03C05"/>
    <w:rsid w:val="00F10A8A"/>
    <w:rsid w:val="00F1104F"/>
    <w:rsid w:val="00F110C4"/>
    <w:rsid w:val="00F129C2"/>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A0EA3"/>
    <w:rsid w:val="00FA0F0A"/>
    <w:rsid w:val="00FA30EE"/>
    <w:rsid w:val="00FA4024"/>
    <w:rsid w:val="00FA547A"/>
    <w:rsid w:val="00FB1DA3"/>
    <w:rsid w:val="00FB2FE1"/>
    <w:rsid w:val="00FB3827"/>
    <w:rsid w:val="00FB4701"/>
    <w:rsid w:val="00FB785A"/>
    <w:rsid w:val="00FC0648"/>
    <w:rsid w:val="00FC259B"/>
    <w:rsid w:val="00FC5A21"/>
    <w:rsid w:val="00FD04DA"/>
    <w:rsid w:val="00FD6B67"/>
    <w:rsid w:val="00FE00B7"/>
    <w:rsid w:val="00FE09BD"/>
    <w:rsid w:val="00FE19B0"/>
    <w:rsid w:val="00FE5B0F"/>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customStyle="1" w:styleId="Nevyeenzmnka1">
    <w:name w:val="Nevyřešená zmínka1"/>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4C75-430E-4C29-8402-3C067843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4831</Words>
  <Characters>28506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33271</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4</cp:revision>
  <cp:lastPrinted>2024-12-13T10:09:00Z</cp:lastPrinted>
  <dcterms:created xsi:type="dcterms:W3CDTF">2025-07-11T08:26:00Z</dcterms:created>
  <dcterms:modified xsi:type="dcterms:W3CDTF">2025-07-14T09:01:00Z</dcterms:modified>
</cp:coreProperties>
</file>