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4DAAD4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260FA">
                  <w:rPr>
                    <w:rFonts w:eastAsia="Arial Unicode MS"/>
                  </w:rPr>
                  <w:t>SPO/</w:t>
                </w:r>
                <w:r w:rsidR="0029511B">
                  <w:rPr>
                    <w:rFonts w:eastAsia="Arial Unicode MS"/>
                  </w:rPr>
                  <w:t>164</w:t>
                </w:r>
                <w:r w:rsidR="00E260FA">
                  <w:rPr>
                    <w:rFonts w:eastAsia="Arial Unicode MS"/>
                  </w:rPr>
                  <w:t>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76CDC2C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7274A">
                  <w:rPr>
                    <w:rFonts w:eastAsia="Arial Unicode MS"/>
                    <w:sz w:val="18"/>
                    <w:szCs w:val="18"/>
                  </w:rPr>
                  <w:t>08.07.2025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9DDE396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205A49">
                  <w:rPr>
                    <w:bCs/>
                    <w:noProof/>
                    <w:sz w:val="18"/>
                    <w:szCs w:val="18"/>
                  </w:rPr>
                  <w:t>PhDr. Vladimír Bok</w:t>
                </w:r>
              </w:sdtContent>
            </w:sdt>
          </w:p>
          <w:p w14:paraId="4188D478" w14:textId="1BD748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84B98">
                  <w:rPr>
                    <w:bCs/>
                    <w:noProof/>
                    <w:sz w:val="18"/>
                    <w:szCs w:val="18"/>
                  </w:rPr>
                  <w:t>Nad strouhou 849/7, Braník, 147 00 Praha 4</w:t>
                </w:r>
              </w:sdtContent>
            </w:sdt>
          </w:p>
          <w:p w14:paraId="36F81AD0" w14:textId="1B85553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84B98" w:rsidRPr="00384B98">
                  <w:rPr>
                    <w:bCs/>
                    <w:noProof/>
                    <w:sz w:val="18"/>
                    <w:szCs w:val="18"/>
                  </w:rPr>
                  <w:t>41804546</w:t>
                </w:r>
                <w:r w:rsidR="00384B9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5D4543" w:rsidRPr="005D4543">
                  <w:rPr>
                    <w:b/>
                    <w:bCs/>
                    <w:noProof/>
                    <w:sz w:val="18"/>
                    <w:szCs w:val="18"/>
                  </w:rPr>
                  <w:t>CZ450917082 </w:t>
                </w:r>
                <w:r w:rsidR="005D4543">
                  <w:rPr>
                    <w:b/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73231020" w14:textId="7E226DDD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90567D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7FC4CF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Žatecká 110/2, 110 00 Praha 1 - Staré Město</w:t>
                </w:r>
              </w:sdtContent>
            </w:sdt>
          </w:p>
          <w:p w14:paraId="063E96DD" w14:textId="69AE632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B772A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B4DBA8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A21F9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40684E5D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4EB308DC" w:rsidR="00C01D12" w:rsidRPr="00312941" w:rsidRDefault="0065588B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Oprava</w:t>
                </w:r>
                <w:r w:rsidR="008B2BE7">
                  <w:rPr>
                    <w:noProof/>
                    <w:sz w:val="18"/>
                    <w:szCs w:val="18"/>
                  </w:rPr>
                  <w:t xml:space="preserve"> a statické zajištění</w:t>
                </w:r>
                <w:r>
                  <w:rPr>
                    <w:noProof/>
                    <w:sz w:val="18"/>
                    <w:szCs w:val="18"/>
                  </w:rPr>
                  <w:t xml:space="preserve"> historického dřevěného schodiště v objektu Svatomikulášské městské zvonice, dle </w:t>
                </w:r>
                <w:r w:rsidR="008B2BE7">
                  <w:rPr>
                    <w:noProof/>
                    <w:sz w:val="18"/>
                    <w:szCs w:val="18"/>
                  </w:rPr>
                  <w:t>zpracovaného restaurátorského záměru a prováděcí projektové dokumentace.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B926F1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B04BE8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E4CD4">
                  <w:rPr>
                    <w:bCs/>
                    <w:noProof/>
                    <w:sz w:val="18"/>
                    <w:szCs w:val="18"/>
                  </w:rPr>
                  <w:t>574.200,-Kč</w:t>
                </w:r>
              </w:sdtContent>
            </w:sdt>
          </w:p>
          <w:p w14:paraId="76D1B18A" w14:textId="1B1A5A47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4057C3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26F4067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720E405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124CA4A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9F38E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150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9CFC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2A50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B7DB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BE89" w14:textId="77777777" w:rsidR="00E622CF" w:rsidRDefault="00E622CF" w:rsidP="009953D5">
      <w:r>
        <w:separator/>
      </w:r>
    </w:p>
    <w:p w14:paraId="2F7E4644" w14:textId="77777777" w:rsidR="00E622CF" w:rsidRDefault="00E622CF" w:rsidP="009953D5"/>
  </w:endnote>
  <w:endnote w:type="continuationSeparator" w:id="0">
    <w:p w14:paraId="1B900104" w14:textId="77777777" w:rsidR="00E622CF" w:rsidRDefault="00E622CF" w:rsidP="009953D5">
      <w:r>
        <w:continuationSeparator/>
      </w:r>
    </w:p>
    <w:p w14:paraId="7E83B76A" w14:textId="77777777" w:rsidR="00E622CF" w:rsidRDefault="00E622C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2789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5D6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3778" w14:textId="77777777" w:rsidR="00E622CF" w:rsidRDefault="00E622CF" w:rsidP="009953D5">
      <w:r>
        <w:separator/>
      </w:r>
    </w:p>
    <w:p w14:paraId="402CCA37" w14:textId="77777777" w:rsidR="00E622CF" w:rsidRDefault="00E622CF" w:rsidP="009953D5"/>
  </w:footnote>
  <w:footnote w:type="continuationSeparator" w:id="0">
    <w:p w14:paraId="3BE2D21A" w14:textId="77777777" w:rsidR="00E622CF" w:rsidRDefault="00E622CF" w:rsidP="009953D5">
      <w:r>
        <w:continuationSeparator/>
      </w:r>
    </w:p>
    <w:p w14:paraId="07A304F1" w14:textId="77777777" w:rsidR="00E622CF" w:rsidRDefault="00E622C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2F1B"/>
    <w:rsid w:val="00173327"/>
    <w:rsid w:val="00181B17"/>
    <w:rsid w:val="00181F6F"/>
    <w:rsid w:val="00190F33"/>
    <w:rsid w:val="00194BD0"/>
    <w:rsid w:val="001A21F9"/>
    <w:rsid w:val="001C691B"/>
    <w:rsid w:val="001D2DDD"/>
    <w:rsid w:val="001D3176"/>
    <w:rsid w:val="001D3F14"/>
    <w:rsid w:val="001E3FED"/>
    <w:rsid w:val="00205A49"/>
    <w:rsid w:val="00206F1B"/>
    <w:rsid w:val="002148FA"/>
    <w:rsid w:val="00242102"/>
    <w:rsid w:val="00287313"/>
    <w:rsid w:val="0029511B"/>
    <w:rsid w:val="00295CA4"/>
    <w:rsid w:val="002A6253"/>
    <w:rsid w:val="002A6EF9"/>
    <w:rsid w:val="002B66C8"/>
    <w:rsid w:val="002D02A5"/>
    <w:rsid w:val="002E55A3"/>
    <w:rsid w:val="002F41AF"/>
    <w:rsid w:val="00312941"/>
    <w:rsid w:val="00317869"/>
    <w:rsid w:val="0033083E"/>
    <w:rsid w:val="00352904"/>
    <w:rsid w:val="003707C6"/>
    <w:rsid w:val="0037274A"/>
    <w:rsid w:val="003743DD"/>
    <w:rsid w:val="00384B98"/>
    <w:rsid w:val="00386E0F"/>
    <w:rsid w:val="003C7FF2"/>
    <w:rsid w:val="003D62D5"/>
    <w:rsid w:val="003E2580"/>
    <w:rsid w:val="00461ADA"/>
    <w:rsid w:val="00467355"/>
    <w:rsid w:val="00470ACE"/>
    <w:rsid w:val="004851CA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4055"/>
    <w:rsid w:val="00576AE7"/>
    <w:rsid w:val="00583D2C"/>
    <w:rsid w:val="005878BC"/>
    <w:rsid w:val="005934A1"/>
    <w:rsid w:val="005B4E4E"/>
    <w:rsid w:val="005B582C"/>
    <w:rsid w:val="005C4778"/>
    <w:rsid w:val="005C5B55"/>
    <w:rsid w:val="005D4543"/>
    <w:rsid w:val="005E3F27"/>
    <w:rsid w:val="00605121"/>
    <w:rsid w:val="00627729"/>
    <w:rsid w:val="00632857"/>
    <w:rsid w:val="006520D5"/>
    <w:rsid w:val="0065588B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7E04BF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B2BE7"/>
    <w:rsid w:val="008D0E15"/>
    <w:rsid w:val="008D135B"/>
    <w:rsid w:val="008E4A92"/>
    <w:rsid w:val="008E4CD4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F38EE"/>
    <w:rsid w:val="00A06C8C"/>
    <w:rsid w:val="00A1258C"/>
    <w:rsid w:val="00A17617"/>
    <w:rsid w:val="00A25FB3"/>
    <w:rsid w:val="00A36EF4"/>
    <w:rsid w:val="00A373B9"/>
    <w:rsid w:val="00A37C3A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73D60"/>
    <w:rsid w:val="00B772A0"/>
    <w:rsid w:val="00B818E1"/>
    <w:rsid w:val="00B81DC9"/>
    <w:rsid w:val="00B85717"/>
    <w:rsid w:val="00B926F1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60FA"/>
    <w:rsid w:val="00E27100"/>
    <w:rsid w:val="00E30F5B"/>
    <w:rsid w:val="00E42C64"/>
    <w:rsid w:val="00E61316"/>
    <w:rsid w:val="00E622CF"/>
    <w:rsid w:val="00E7640E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057BD"/>
    <w:rsid w:val="002D02A5"/>
    <w:rsid w:val="00320C3C"/>
    <w:rsid w:val="004B0A6A"/>
    <w:rsid w:val="006415B1"/>
    <w:rsid w:val="006657D6"/>
    <w:rsid w:val="006A5FEF"/>
    <w:rsid w:val="006E35D9"/>
    <w:rsid w:val="00711EDF"/>
    <w:rsid w:val="007A363D"/>
    <w:rsid w:val="007C407D"/>
    <w:rsid w:val="007E04BF"/>
    <w:rsid w:val="00891C65"/>
    <w:rsid w:val="00A1258C"/>
    <w:rsid w:val="00A37C3A"/>
    <w:rsid w:val="00B41902"/>
    <w:rsid w:val="00B55AA1"/>
    <w:rsid w:val="00C84E47"/>
    <w:rsid w:val="00D37ED7"/>
    <w:rsid w:val="00D64E98"/>
    <w:rsid w:val="00E0214C"/>
    <w:rsid w:val="00E7640E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7E26A-F49C-4587-93CC-E99D1E166371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E702FC1D-4358-4385-8BD2-F33251E5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B0C0B-0E2E-48BA-A6DA-B3CB842B0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315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2025-07-10T08:59:00Z</dcterms:created>
  <dcterms:modified xsi:type="dcterms:W3CDTF">2025-07-10T08:59:00Z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