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48D2D712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10B8CFC6" w14:textId="77777777" w:rsidR="002E3B58" w:rsidRDefault="004E7F0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ADB4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1D07A1B1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2025/0839/OKU-OÚR</w:t>
            </w:r>
          </w:p>
        </w:tc>
      </w:tr>
      <w:tr w:rsidR="00232102" w14:paraId="5C7CEF6D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B91AA3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E3C40FE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8964CE1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14:paraId="69103046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2D18D3C9" w14:textId="77777777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C817E24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ED106C9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Prostor 008, s.r.o.</w:t>
            </w:r>
          </w:p>
          <w:p w14:paraId="33FE59D0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28514785</w:t>
            </w:r>
          </w:p>
          <w:p w14:paraId="3FC83FBA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Štefánikova 6/57</w:t>
            </w:r>
          </w:p>
          <w:p w14:paraId="0041A122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Smíchov</w:t>
            </w:r>
          </w:p>
          <w:p w14:paraId="70CF51AB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</w:tr>
      <w:tr w:rsidR="00232102" w14:paraId="15965DE5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FFA1CD0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793026D5" w14:textId="77777777" w:rsidR="0019041A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"Nové veřejné schodiště a veřejné osvětlení v ulici Jeronýmova"</w:t>
            </w:r>
          </w:p>
          <w:p w14:paraId="2F0FE95B" w14:textId="77777777" w:rsidR="004E7F03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Ověření PD a jejích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příloh - vyd</w:t>
            </w:r>
            <w:r w:rsidR="004E7F0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ných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stanovisek a vyjádření dotčených orgánů</w:t>
            </w:r>
            <w:r w:rsidR="004E7F03">
              <w:rPr>
                <w:rFonts w:ascii="Arial" w:hAnsi="Arial" w:cs="Arial"/>
                <w:sz w:val="22"/>
                <w:szCs w:val="22"/>
              </w:rPr>
              <w:t xml:space="preserve"> státní správy </w:t>
            </w:r>
          </w:p>
          <w:p w14:paraId="474EC053" w14:textId="10780414" w:rsidR="0019041A" w:rsidRDefault="004E7F0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19041A">
              <w:rPr>
                <w:rFonts w:ascii="Arial" w:hAnsi="Arial" w:cs="Arial"/>
                <w:sz w:val="22"/>
                <w:szCs w:val="22"/>
              </w:rPr>
              <w:t>správců inženýrských sítí, vč. vypracování aktualizace výkazu výměr a kontrolního rozpočtu stavby.</w:t>
            </w:r>
          </w:p>
          <w:p w14:paraId="33350F3D" w14:textId="77777777" w:rsidR="00232102" w:rsidRDefault="00937D1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4D67089A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49CDFA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31.08.2025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13CCBC1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50 000,00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24618CE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60 500,00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1074FB59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04C1ECDE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1EA8A9DD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7893304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576EEFA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6EBAD472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638C03CF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2DB4864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17513F8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2025/0839/OKU-OÚR</w:t>
            </w:r>
          </w:p>
        </w:tc>
      </w:tr>
      <w:tr w:rsidR="00232102" w14:paraId="09FB0A3B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D7AF990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41C4C93A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5688D96" w14:textId="7777777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70C9354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87CBD35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Prostor 008, s.r.o.</w:t>
            </w:r>
          </w:p>
          <w:p w14:paraId="34735CDE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28514785</w:t>
            </w:r>
          </w:p>
          <w:p w14:paraId="48BE767B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Štefánikova 6/57</w:t>
            </w:r>
          </w:p>
          <w:p w14:paraId="4DD4319D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Smíchov</w:t>
            </w:r>
          </w:p>
          <w:p w14:paraId="60802136" w14:textId="77777777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2E86F1E8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09B96D73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7EC42EB4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07.07.2025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4740B536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arch. Zdeněk Fikar</w:t>
            </w:r>
          </w:p>
          <w:p w14:paraId="1874C258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územního rozvoje</w:t>
            </w:r>
          </w:p>
          <w:p w14:paraId="525068C2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1CFBC8E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4E7F03">
              <w:rPr>
                <w:sz w:val="19"/>
                <w:szCs w:val="19"/>
              </w:rPr>
              <w:pict w14:anchorId="38E62100">
                <v:shape id="_x0000_i1026" type="#_x0000_t75" style="width:179.25pt;height:43.5pt">
                  <v:imagedata r:id="rId5" o:title=""/>
                </v:shape>
              </w:pict>
            </w:r>
          </w:p>
          <w:p w14:paraId="49818ADF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7F101FB3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9A87F7D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Zdeněk Fikar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222116147</w:t>
            </w:r>
          </w:p>
          <w:p w14:paraId="402FA66B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289D0526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4E7F03"/>
    <w:rsid w:val="00521825"/>
    <w:rsid w:val="00592071"/>
    <w:rsid w:val="005925B0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405AF"/>
    <w:rsid w:val="00BC2234"/>
    <w:rsid w:val="00BF1B57"/>
    <w:rsid w:val="00C46899"/>
    <w:rsid w:val="00C657FA"/>
    <w:rsid w:val="00C71AB0"/>
    <w:rsid w:val="00CC5A6D"/>
    <w:rsid w:val="00CC6A98"/>
    <w:rsid w:val="00CF1934"/>
    <w:rsid w:val="00CF6D53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C43B2"/>
  <w14:defaultImageDpi w14:val="0"/>
  <w15:docId w15:val="{A611A30F-8333-42A3-BACD-6063D8DA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 CONSULTING s.r.o.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Fikar Zdeněk Ing. arch. (ÚMČ Praha 3)</cp:lastModifiedBy>
  <cp:revision>4</cp:revision>
  <cp:lastPrinted>2025-07-07T09:34:00Z</cp:lastPrinted>
  <dcterms:created xsi:type="dcterms:W3CDTF">2025-07-07T09:24:00Z</dcterms:created>
  <dcterms:modified xsi:type="dcterms:W3CDTF">2025-07-07T09:35:00Z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2025-07-07T09:25:42Z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6e53a117-f370-428f-8dc0-f4ff6d9c69e8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