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22B141DD"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Pr>
          <w:rFonts w:ascii="Garamond" w:hAnsi="Garamond" w:cs="Arial"/>
          <w:bCs/>
          <w:color w:val="000000"/>
        </w:rPr>
        <w:t>OS</w:t>
      </w:r>
      <w:r w:rsidRPr="00D61B70">
        <w:rPr>
          <w:rFonts w:ascii="Garamond" w:hAnsi="Garamond" w:cs="Arial"/>
          <w:bCs/>
          <w:color w:val="000000"/>
        </w:rPr>
        <w:t xml:space="preserve"> </w:t>
      </w:r>
      <w:r w:rsidR="002F755B">
        <w:rPr>
          <w:rFonts w:ascii="Garamond" w:hAnsi="Garamond" w:cs="Arial"/>
          <w:bCs/>
          <w:color w:val="000000"/>
        </w:rPr>
        <w:t>Děčín</w:t>
      </w:r>
      <w:r>
        <w:rPr>
          <w:rFonts w:ascii="Garamond" w:hAnsi="Garamond" w:cs="Arial"/>
          <w:bCs/>
          <w:color w:val="000000"/>
        </w:rPr>
        <w:t xml:space="preserve"> – </w:t>
      </w:r>
      <w:r w:rsidR="00F129C2">
        <w:rPr>
          <w:rFonts w:ascii="Garamond" w:hAnsi="Garamond" w:cs="Arial"/>
          <w:bCs/>
          <w:color w:val="000000"/>
        </w:rPr>
        <w:t xml:space="preserve">Oprava </w:t>
      </w:r>
      <w:r w:rsidR="00067C7D">
        <w:rPr>
          <w:rFonts w:ascii="Garamond" w:hAnsi="Garamond" w:cs="Arial"/>
          <w:bCs/>
          <w:color w:val="000000"/>
        </w:rPr>
        <w:t xml:space="preserve">havarijního stavu </w:t>
      </w:r>
      <w:r w:rsidR="00F129C2">
        <w:rPr>
          <w:rFonts w:ascii="Garamond" w:hAnsi="Garamond" w:cs="Arial"/>
          <w:bCs/>
          <w:color w:val="000000"/>
        </w:rPr>
        <w:t>fasády budovy Okresního soudu v Děčíně, ulice Křížová</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5720508A"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Mgr. Janem Tichým, předsedou </w:t>
      </w:r>
      <w:r w:rsidR="002C1082">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0BAF1801"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114B93" w:rsidRPr="001D453C">
        <w:rPr>
          <w:rFonts w:ascii="Garamond" w:hAnsi="Garamond"/>
          <w:b w:val="0"/>
          <w:bCs/>
        </w:rPr>
        <w:t>522431/0710</w:t>
      </w:r>
    </w:p>
    <w:p w14:paraId="546D057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412 709 811</w:t>
      </w:r>
    </w:p>
    <w:p w14:paraId="7576B6E2"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77B8E345" w14:textId="77777777" w:rsidR="00FA4024" w:rsidRPr="00531D8A" w:rsidRDefault="00FA4024" w:rsidP="00FA4024">
      <w:pPr>
        <w:overflowPunct w:val="0"/>
        <w:autoSpaceDE w:val="0"/>
        <w:autoSpaceDN w:val="0"/>
        <w:adjustRightInd w:val="0"/>
        <w:spacing w:before="240"/>
        <w:textAlignment w:val="baseline"/>
        <w:rPr>
          <w:rFonts w:ascii="Garamond" w:hAnsi="Garamond"/>
          <w:b/>
        </w:rPr>
      </w:pPr>
      <w:r>
        <w:rPr>
          <w:rFonts w:ascii="Garamond" w:hAnsi="Garamond"/>
          <w:b/>
        </w:rPr>
        <w:t>Název</w:t>
      </w:r>
      <w:r w:rsidRPr="00531D8A">
        <w:rPr>
          <w:rFonts w:ascii="Garamond" w:hAnsi="Garamond"/>
          <w:b/>
        </w:rPr>
        <w:t>:</w:t>
      </w:r>
    </w:p>
    <w:p w14:paraId="0AF3B4B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Sídlo:</w:t>
      </w:r>
      <w:r w:rsidRPr="00531D8A">
        <w:rPr>
          <w:rFonts w:ascii="Garamond" w:hAnsi="Garamond"/>
          <w:b/>
        </w:rPr>
        <w:fldChar w:fldCharType="begin">
          <w:ffData>
            <w:name w:val="Text2"/>
            <w:enabled/>
            <w:calcOnExit w:val="0"/>
            <w:textInput/>
          </w:ffData>
        </w:fldChar>
      </w:r>
      <w:bookmarkStart w:id="0" w:name="Text2"/>
      <w:r w:rsidRPr="00531D8A">
        <w:rPr>
          <w:rFonts w:ascii="Garamond" w:hAnsi="Garamond"/>
          <w:b/>
        </w:rPr>
        <w:instrText xml:space="preserve"> FORMTEXT </w:instrText>
      </w:r>
      <w:r w:rsidR="00000000">
        <w:rPr>
          <w:rFonts w:ascii="Garamond" w:hAnsi="Garamond"/>
          <w:b/>
        </w:rPr>
      </w:r>
      <w:r w:rsidR="00000000">
        <w:rPr>
          <w:rFonts w:ascii="Garamond" w:hAnsi="Garamond"/>
          <w:b/>
        </w:rPr>
        <w:fldChar w:fldCharType="separate"/>
      </w:r>
      <w:r w:rsidRPr="00531D8A">
        <w:rPr>
          <w:rFonts w:ascii="Garamond" w:hAnsi="Garamond"/>
          <w:b/>
        </w:rPr>
        <w:fldChar w:fldCharType="end"/>
      </w:r>
      <w:bookmarkEnd w:id="0"/>
    </w:p>
    <w:p w14:paraId="4268CAFD"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Zapsaná</w:t>
      </w:r>
      <w:r>
        <w:rPr>
          <w:rFonts w:ascii="Garamond" w:hAnsi="Garamond"/>
          <w:b/>
        </w:rPr>
        <w:t xml:space="preserve"> u</w:t>
      </w:r>
    </w:p>
    <w:p w14:paraId="49402513"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Z</w:t>
      </w:r>
      <w:r w:rsidRPr="00531D8A">
        <w:rPr>
          <w:rFonts w:ascii="Garamond" w:hAnsi="Garamond"/>
          <w:b/>
        </w:rPr>
        <w:t>astoupena:</w:t>
      </w:r>
    </w:p>
    <w:p w14:paraId="3CDB299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IČO:</w:t>
      </w:r>
    </w:p>
    <w:p w14:paraId="3ED7379C"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DIČ:</w:t>
      </w:r>
    </w:p>
    <w:p w14:paraId="617D268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B</w:t>
      </w:r>
      <w:r w:rsidRPr="00531D8A">
        <w:rPr>
          <w:rFonts w:ascii="Garamond" w:hAnsi="Garamond"/>
          <w:b/>
        </w:rPr>
        <w:t>ankovní spojení:</w:t>
      </w:r>
    </w:p>
    <w:p w14:paraId="193BCE21"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Telefon</w:t>
      </w:r>
    </w:p>
    <w:p w14:paraId="265F8D9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E</w:t>
      </w:r>
      <w:r w:rsidRPr="00531D8A">
        <w:rPr>
          <w:rFonts w:ascii="Garamond" w:hAnsi="Garamond"/>
          <w:b/>
        </w:rPr>
        <w:t>-mail:</w:t>
      </w:r>
    </w:p>
    <w:p w14:paraId="3AC7F69B"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D</w:t>
      </w:r>
      <w:r w:rsidRPr="00531D8A">
        <w:rPr>
          <w:rFonts w:ascii="Garamond" w:hAnsi="Garamond"/>
          <w:b/>
        </w:rPr>
        <w:t>atová schránka:</w:t>
      </w:r>
    </w:p>
    <w:p w14:paraId="244C71DA" w14:textId="77777777" w:rsidR="00FA4024" w:rsidRPr="00531D8A" w:rsidRDefault="00FA4024" w:rsidP="00FA4024">
      <w:pPr>
        <w:overflowPunct w:val="0"/>
        <w:autoSpaceDE w:val="0"/>
        <w:autoSpaceDN w:val="0"/>
        <w:adjustRightInd w:val="0"/>
        <w:spacing w:before="640"/>
        <w:textAlignment w:val="baseline"/>
        <w:rPr>
          <w:rFonts w:ascii="Garamond" w:hAnsi="Garamond"/>
          <w:b/>
        </w:rPr>
      </w:pPr>
      <w:r>
        <w:rPr>
          <w:rFonts w:ascii="Garamond" w:hAnsi="Garamond"/>
          <w:b/>
          <w:bCs/>
        </w:rPr>
        <w:t>MATURE TEPLICE s.r.o.</w:t>
      </w:r>
    </w:p>
    <w:p w14:paraId="23B86DF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Tyršova 1007/16, 415 01 Teplice </w:t>
      </w:r>
    </w:p>
    <w:p w14:paraId="75609325"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Krajského soudu v Ústí nad Labem C 24223</w:t>
      </w:r>
    </w:p>
    <w:p w14:paraId="14F9E58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Ing. Petrem Jonášem, prokuristou společnosti </w:t>
      </w:r>
    </w:p>
    <w:p w14:paraId="51E76C3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60490420</w:t>
      </w:r>
    </w:p>
    <w:p w14:paraId="36307E8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CZ60490420</w:t>
      </w:r>
    </w:p>
    <w:p w14:paraId="7D740D5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Komerční banka, a.s.   </w:t>
      </w:r>
      <w:proofErr w:type="spellStart"/>
      <w:r>
        <w:rPr>
          <w:rFonts w:ascii="Garamond" w:hAnsi="Garamond"/>
          <w:b/>
          <w:bCs/>
        </w:rPr>
        <w:t>č.ú</w:t>
      </w:r>
      <w:proofErr w:type="spellEnd"/>
      <w:r>
        <w:rPr>
          <w:rFonts w:ascii="Garamond" w:hAnsi="Garamond"/>
          <w:b/>
          <w:bCs/>
        </w:rPr>
        <w:t>.: 35-8913940247/0100</w:t>
      </w:r>
    </w:p>
    <w:p w14:paraId="683090D4"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bCs/>
        </w:rPr>
      </w:pPr>
      <w:r>
        <w:rPr>
          <w:rFonts w:ascii="Garamond" w:hAnsi="Garamond"/>
          <w:b/>
          <w:bCs/>
        </w:rPr>
        <w:t>417 531 704</w:t>
      </w:r>
    </w:p>
    <w:p w14:paraId="2A310722"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info@mature-tp.cz </w:t>
      </w:r>
    </w:p>
    <w:p w14:paraId="35EB6F54"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proofErr w:type="spellStart"/>
      <w:r>
        <w:rPr>
          <w:rFonts w:ascii="Garamond" w:hAnsi="Garamond"/>
          <w:b/>
          <w:bCs/>
        </w:rPr>
        <w:t>vygkigu</w:t>
      </w:r>
      <w:proofErr w:type="spellEnd"/>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AA1CA2">
      <w:pPr>
        <w:spacing w:before="24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6E1061C9"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w:t>
      </w:r>
      <w:r w:rsidR="006B4857">
        <w:rPr>
          <w:rFonts w:ascii="Garamond" w:hAnsi="Garamond"/>
        </w:rPr>
        <w:t>, která je přílohou č. 1</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 xml:space="preserve">uvedeném </w:t>
      </w:r>
      <w:r w:rsidR="00C9459A" w:rsidRPr="00B16657">
        <w:rPr>
          <w:rFonts w:ascii="Garamond" w:hAnsi="Garamond"/>
        </w:rPr>
        <w:t>v přílo</w:t>
      </w:r>
      <w:r w:rsidR="00B16657" w:rsidRPr="00B16657">
        <w:rPr>
          <w:rFonts w:ascii="Garamond" w:hAnsi="Garamond"/>
        </w:rPr>
        <w:t>ze</w:t>
      </w:r>
      <w:r w:rsidR="00C9459A" w:rsidRPr="00B16657">
        <w:rPr>
          <w:rFonts w:ascii="Garamond" w:hAnsi="Garamond"/>
        </w:rPr>
        <w:t xml:space="preserve">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72A59A20" w:rsidR="00324093" w:rsidRPr="00B16657" w:rsidRDefault="00B1516F" w:rsidP="002817AE">
      <w:pPr>
        <w:numPr>
          <w:ilvl w:val="0"/>
          <w:numId w:val="6"/>
        </w:numPr>
        <w:spacing w:before="120"/>
        <w:ind w:left="0" w:hanging="426"/>
        <w:jc w:val="both"/>
        <w:rPr>
          <w:rFonts w:ascii="Garamond" w:hAnsi="Garamond"/>
        </w:rPr>
      </w:pPr>
      <w:r w:rsidRPr="00B16657">
        <w:rPr>
          <w:rFonts w:ascii="Garamond" w:hAnsi="Garamond"/>
        </w:rPr>
        <w:t>Zhotovitel se zavazuje provést dílo na vlastní náklady a nebezpečí formou kompletní dodávky při respektování projektů, příslušných technických norem</w:t>
      </w:r>
      <w:r w:rsidR="00181CC4" w:rsidRPr="00B16657">
        <w:rPr>
          <w:rFonts w:ascii="Garamond" w:hAnsi="Garamond"/>
        </w:rPr>
        <w:t xml:space="preserve"> a</w:t>
      </w:r>
      <w:r w:rsidRPr="00B16657">
        <w:rPr>
          <w:rFonts w:ascii="Garamond" w:hAnsi="Garamond"/>
        </w:rPr>
        <w:t xml:space="preserve"> obecně závazn</w:t>
      </w:r>
      <w:r w:rsidR="00462F6E" w:rsidRPr="00B16657">
        <w:rPr>
          <w:rFonts w:ascii="Garamond" w:hAnsi="Garamond"/>
        </w:rPr>
        <w:t>ý</w:t>
      </w:r>
      <w:r w:rsidRPr="00B16657">
        <w:rPr>
          <w:rFonts w:ascii="Garamond" w:hAnsi="Garamond"/>
        </w:rPr>
        <w:t xml:space="preserve">ch právních předpisů </w:t>
      </w:r>
      <w:r w:rsidR="00A44CD9" w:rsidRPr="00B16657">
        <w:rPr>
          <w:rFonts w:ascii="Garamond" w:hAnsi="Garamond"/>
        </w:rPr>
        <w:t>v</w:t>
      </w:r>
      <w:r w:rsidR="005F2D55" w:rsidRPr="00B16657">
        <w:rPr>
          <w:rFonts w:ascii="Garamond" w:hAnsi="Garamond"/>
        </w:rPr>
        <w:t>e</w:t>
      </w:r>
      <w:r w:rsidR="00484CBC" w:rsidRPr="00B16657">
        <w:rPr>
          <w:rFonts w:ascii="Garamond" w:hAnsi="Garamond"/>
        </w:rPr>
        <w:t xml:space="preserve"> </w:t>
      </w:r>
      <w:r w:rsidR="002B4EA4" w:rsidRPr="00B16657">
        <w:rPr>
          <w:rFonts w:ascii="Garamond" w:hAnsi="Garamond"/>
        </w:rPr>
        <w:t>veřejn</w:t>
      </w:r>
      <w:r w:rsidR="005762E7" w:rsidRPr="00B16657">
        <w:rPr>
          <w:rFonts w:ascii="Garamond" w:hAnsi="Garamond"/>
        </w:rPr>
        <w:t>é</w:t>
      </w:r>
      <w:r w:rsidR="002B4EA4" w:rsidRPr="00B16657">
        <w:rPr>
          <w:rFonts w:ascii="Garamond" w:hAnsi="Garamond"/>
        </w:rPr>
        <w:t xml:space="preserve"> zakáz</w:t>
      </w:r>
      <w:r w:rsidR="005F2D55" w:rsidRPr="00B16657">
        <w:rPr>
          <w:rFonts w:ascii="Garamond" w:hAnsi="Garamond"/>
        </w:rPr>
        <w:t>ce</w:t>
      </w:r>
      <w:r w:rsidR="007C79FD" w:rsidRPr="00B16657">
        <w:rPr>
          <w:rFonts w:ascii="Garamond" w:hAnsi="Garamond"/>
          <w:b/>
        </w:rPr>
        <w:t xml:space="preserve"> </w:t>
      </w:r>
      <w:r w:rsidR="00324093" w:rsidRPr="00B16657">
        <w:rPr>
          <w:rFonts w:ascii="Garamond" w:hAnsi="Garamond"/>
          <w:b/>
          <w:bCs/>
        </w:rPr>
        <w:t>„</w:t>
      </w:r>
      <w:r w:rsidR="005F53FA" w:rsidRPr="00B16657">
        <w:rPr>
          <w:rFonts w:ascii="Garamond" w:hAnsi="Garamond" w:cs="Arial"/>
          <w:b/>
        </w:rPr>
        <w:t xml:space="preserve">OS Děčín – </w:t>
      </w:r>
      <w:r w:rsidR="00067C7D" w:rsidRPr="00B16657">
        <w:rPr>
          <w:rFonts w:ascii="Garamond" w:hAnsi="Garamond" w:cs="Arial"/>
          <w:b/>
        </w:rPr>
        <w:t xml:space="preserve">Oprava </w:t>
      </w:r>
      <w:r w:rsidR="0091382B" w:rsidRPr="00B16657">
        <w:rPr>
          <w:rFonts w:ascii="Garamond" w:hAnsi="Garamond" w:cs="Arial"/>
          <w:b/>
        </w:rPr>
        <w:t xml:space="preserve">havarijního stavu </w:t>
      </w:r>
      <w:r w:rsidR="00067C7D" w:rsidRPr="00B16657">
        <w:rPr>
          <w:rFonts w:ascii="Garamond" w:hAnsi="Garamond" w:cs="Arial"/>
          <w:b/>
        </w:rPr>
        <w:t>fasády budovy Okresního soudu v Děčíně, ulice Křížová</w:t>
      </w:r>
      <w:r w:rsidR="00067C7D" w:rsidRPr="00B16657">
        <w:rPr>
          <w:rFonts w:ascii="Garamond" w:hAnsi="Garamond"/>
          <w:b/>
        </w:rPr>
        <w:t xml:space="preserve"> </w:t>
      </w:r>
      <w:r w:rsidR="00324093" w:rsidRPr="00B16657">
        <w:rPr>
          <w:rFonts w:ascii="Garamond" w:hAnsi="Garamond"/>
          <w:b/>
        </w:rPr>
        <w:t>“</w:t>
      </w:r>
      <w:r w:rsidR="00DA233F" w:rsidRPr="00B16657">
        <w:rPr>
          <w:rFonts w:ascii="Garamond" w:hAnsi="Garamond"/>
          <w:b/>
          <w:bCs/>
        </w:rPr>
        <w:t>.</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 xml:space="preserve">uložení stavební suti a odpadu na veřejnou skládku, včetně dopravy, </w:t>
      </w:r>
      <w:r w:rsidR="006B4C3E" w:rsidRPr="00324093">
        <w:rPr>
          <w:rFonts w:ascii="Garamond" w:hAnsi="Garamond"/>
        </w:rPr>
        <w:lastRenderedPageBreak/>
        <w:t>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AA1CA2">
      <w:pPr>
        <w:spacing w:before="24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7E2A574D" w:rsidR="008B0624" w:rsidRPr="005639EF" w:rsidRDefault="00163985" w:rsidP="007364BB">
      <w:pPr>
        <w:pStyle w:val="Default"/>
        <w:numPr>
          <w:ilvl w:val="0"/>
          <w:numId w:val="21"/>
        </w:numPr>
        <w:spacing w:before="120"/>
        <w:ind w:left="0" w:hanging="426"/>
        <w:jc w:val="both"/>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2D1A5C">
        <w:rPr>
          <w:rFonts w:ascii="Garamond" w:hAnsi="Garamond"/>
          <w:b/>
          <w:bCs/>
        </w:rPr>
        <w:t xml:space="preserve">Okresního </w:t>
      </w:r>
      <w:r w:rsidR="003A7FB2" w:rsidRPr="002D1A5C">
        <w:rPr>
          <w:rFonts w:ascii="Garamond" w:hAnsi="Garamond"/>
          <w:b/>
          <w:bCs/>
        </w:rPr>
        <w:t>soud</w:t>
      </w:r>
      <w:r w:rsidR="000E4A80" w:rsidRPr="002D1A5C">
        <w:rPr>
          <w:rFonts w:ascii="Garamond" w:hAnsi="Garamond"/>
          <w:b/>
          <w:bCs/>
        </w:rPr>
        <w:t>u</w:t>
      </w:r>
      <w:r w:rsidRPr="002D1A5C">
        <w:rPr>
          <w:rFonts w:ascii="Garamond" w:hAnsi="Garamond"/>
          <w:b/>
          <w:bCs/>
        </w:rPr>
        <w:t xml:space="preserve"> v</w:t>
      </w:r>
      <w:r w:rsidR="00C16196" w:rsidRPr="002D1A5C">
        <w:rPr>
          <w:rFonts w:ascii="Garamond" w:hAnsi="Garamond"/>
          <w:b/>
          <w:bCs/>
        </w:rPr>
        <w:t> </w:t>
      </w:r>
      <w:r w:rsidR="00F82181" w:rsidRPr="002D1A5C">
        <w:rPr>
          <w:rFonts w:ascii="Garamond" w:hAnsi="Garamond"/>
          <w:b/>
          <w:bCs/>
        </w:rPr>
        <w:t>Děčíně</w:t>
      </w:r>
      <w:r w:rsidRPr="002D1A5C">
        <w:rPr>
          <w:rFonts w:ascii="Garamond" w:hAnsi="Garamond"/>
        </w:rPr>
        <w:t xml:space="preserve">, </w:t>
      </w:r>
      <w:r w:rsidR="007364BB" w:rsidRPr="007364BB">
        <w:rPr>
          <w:rFonts w:ascii="Garamond" w:hAnsi="Garamond"/>
          <w:bCs/>
        </w:rPr>
        <w:t>Radniční 23/1,</w:t>
      </w:r>
      <w:r w:rsidR="007364BB">
        <w:rPr>
          <w:rFonts w:ascii="Garamond" w:hAnsi="Garamond"/>
          <w:bCs/>
        </w:rPr>
        <w:t xml:space="preserve"> </w:t>
      </w:r>
      <w:r w:rsidR="007364BB" w:rsidRPr="007364BB">
        <w:rPr>
          <w:rFonts w:ascii="Garamond" w:hAnsi="Garamond"/>
          <w:bCs/>
        </w:rPr>
        <w:t>Děčín</w:t>
      </w:r>
      <w:r w:rsidR="007364BB">
        <w:rPr>
          <w:rFonts w:ascii="Garamond" w:hAnsi="Garamond"/>
          <w:bCs/>
        </w:rPr>
        <w:t xml:space="preserve"> (</w:t>
      </w:r>
      <w:r w:rsidR="00F129C2" w:rsidRPr="002D1A5C">
        <w:rPr>
          <w:rFonts w:ascii="Garamond" w:hAnsi="Garamond"/>
        </w:rPr>
        <w:t>fasáda v ulici Křížová</w:t>
      </w:r>
      <w:r w:rsidR="007364BB">
        <w:rPr>
          <w:rFonts w:ascii="Garamond" w:hAnsi="Garamond"/>
        </w:rPr>
        <w:t>)</w:t>
      </w:r>
      <w:r w:rsidR="008B0624" w:rsidRPr="002D1A5C">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7F9F7895" w:rsidR="0037117C" w:rsidRDefault="00014068" w:rsidP="005C17E5">
      <w:pPr>
        <w:numPr>
          <w:ilvl w:val="0"/>
          <w:numId w:val="21"/>
        </w:numPr>
        <w:spacing w:before="120"/>
        <w:ind w:left="0" w:hanging="426"/>
        <w:jc w:val="both"/>
        <w:rPr>
          <w:rFonts w:ascii="Garamond" w:hAnsi="Garamond"/>
        </w:rPr>
      </w:pPr>
      <w:r w:rsidRPr="00977280">
        <w:rPr>
          <w:rFonts w:ascii="Garamond" w:hAnsi="Garamond"/>
        </w:rPr>
        <w:lastRenderedPageBreak/>
        <w:t>Zhotovitel se zavazuje provést dílo</w:t>
      </w:r>
      <w:r w:rsidR="00F82181">
        <w:rPr>
          <w:rFonts w:ascii="Garamond" w:hAnsi="Garamond"/>
        </w:rPr>
        <w:t xml:space="preserve"> v době </w:t>
      </w:r>
      <w:bookmarkStart w:id="1" w:name="_Hlk185502691"/>
      <w:r w:rsidR="00F82181">
        <w:rPr>
          <w:rFonts w:ascii="Garamond" w:hAnsi="Garamond"/>
        </w:rPr>
        <w:t xml:space="preserve">od </w:t>
      </w:r>
      <w:r w:rsidR="005F2D55">
        <w:rPr>
          <w:rFonts w:ascii="Garamond" w:hAnsi="Garamond"/>
        </w:rPr>
        <w:t xml:space="preserve">podpisu </w:t>
      </w:r>
      <w:r w:rsidR="005F2D55" w:rsidRPr="00D668A5">
        <w:rPr>
          <w:rFonts w:ascii="Garamond" w:hAnsi="Garamond"/>
        </w:rPr>
        <w:t>smlouvy</w:t>
      </w:r>
      <w:r w:rsidR="00F82181" w:rsidRPr="00D668A5">
        <w:rPr>
          <w:rFonts w:ascii="Garamond" w:hAnsi="Garamond"/>
          <w:bCs/>
        </w:rPr>
        <w:t xml:space="preserve"> do </w:t>
      </w:r>
      <w:r w:rsidR="0097049A" w:rsidRPr="00D668A5">
        <w:rPr>
          <w:rFonts w:ascii="Garamond" w:hAnsi="Garamond"/>
          <w:bCs/>
        </w:rPr>
        <w:t>3</w:t>
      </w:r>
      <w:r w:rsidR="00D668A5" w:rsidRPr="00D668A5">
        <w:rPr>
          <w:rFonts w:ascii="Garamond" w:hAnsi="Garamond"/>
          <w:bCs/>
        </w:rPr>
        <w:t>1</w:t>
      </w:r>
      <w:r w:rsidR="00CA470C" w:rsidRPr="00D668A5">
        <w:rPr>
          <w:rFonts w:ascii="Garamond" w:hAnsi="Garamond"/>
          <w:bCs/>
        </w:rPr>
        <w:t>.</w:t>
      </w:r>
      <w:r w:rsidR="0097049A" w:rsidRPr="00D668A5">
        <w:rPr>
          <w:rFonts w:ascii="Garamond" w:hAnsi="Garamond"/>
          <w:bCs/>
        </w:rPr>
        <w:t> </w:t>
      </w:r>
      <w:r w:rsidR="00D668A5" w:rsidRPr="00D668A5">
        <w:rPr>
          <w:rFonts w:ascii="Garamond" w:hAnsi="Garamond"/>
          <w:bCs/>
        </w:rPr>
        <w:t>1</w:t>
      </w:r>
      <w:r w:rsidR="00CA470C" w:rsidRPr="00D668A5">
        <w:rPr>
          <w:rFonts w:ascii="Garamond" w:hAnsi="Garamond"/>
          <w:bCs/>
        </w:rPr>
        <w:t>.</w:t>
      </w:r>
      <w:r w:rsidR="0097049A" w:rsidRPr="00D668A5">
        <w:rPr>
          <w:rFonts w:ascii="Garamond" w:hAnsi="Garamond"/>
          <w:bCs/>
        </w:rPr>
        <w:t> </w:t>
      </w:r>
      <w:r w:rsidR="00CA470C" w:rsidRPr="00D668A5">
        <w:rPr>
          <w:rFonts w:ascii="Garamond" w:hAnsi="Garamond"/>
          <w:bCs/>
        </w:rPr>
        <w:t>202</w:t>
      </w:r>
      <w:r w:rsidR="00D668A5" w:rsidRPr="00D668A5">
        <w:rPr>
          <w:rFonts w:ascii="Garamond" w:hAnsi="Garamond"/>
          <w:bCs/>
        </w:rPr>
        <w:t>5</w:t>
      </w:r>
      <w:bookmarkEnd w:id="1"/>
      <w:r w:rsidR="001419F2" w:rsidRPr="00D668A5">
        <w:rPr>
          <w:rFonts w:ascii="Garamond" w:hAnsi="Garamond"/>
        </w:rPr>
        <w:t>.</w:t>
      </w:r>
      <w:bookmarkStart w:id="2" w:name="_Hlk163565307"/>
      <w:r w:rsidR="00312A35" w:rsidRPr="00D668A5">
        <w:rPr>
          <w:rFonts w:ascii="Garamond" w:hAnsi="Garamond"/>
        </w:rPr>
        <w:t xml:space="preserve"> </w:t>
      </w:r>
      <w:r w:rsidR="00312A35">
        <w:rPr>
          <w:rFonts w:ascii="Garamond" w:hAnsi="Garamond"/>
        </w:rPr>
        <w:t>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2"/>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w:t>
      </w:r>
      <w:proofErr w:type="gramStart"/>
      <w:r w:rsidR="00D62FA9" w:rsidRPr="003A2CC6">
        <w:rPr>
          <w:rFonts w:ascii="Garamond" w:hAnsi="Garamond"/>
          <w:bCs/>
        </w:rPr>
        <w:t>živelné</w:t>
      </w:r>
      <w:proofErr w:type="gramEnd"/>
      <w:r w:rsidR="00D62FA9" w:rsidRPr="003A2CC6">
        <w:rPr>
          <w:rFonts w:ascii="Garamond" w:hAnsi="Garamond"/>
          <w:bCs/>
        </w:rPr>
        <w:t xml:space="preserve">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AA1CA2">
      <w:pPr>
        <w:spacing w:before="24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3E269802"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F129C2" w:rsidRPr="00F129C2">
        <w:rPr>
          <w:rFonts w:ascii="Garamond" w:hAnsi="Garamond"/>
          <w:b/>
          <w:bCs/>
        </w:rPr>
        <w:t>592 900,00</w:t>
      </w:r>
      <w:r w:rsidR="00A457E0">
        <w:rPr>
          <w:rFonts w:ascii="Garamond" w:hAnsi="Garamond"/>
          <w:b/>
          <w:bCs/>
        </w:rPr>
        <w:t xml:space="preserve"> </w:t>
      </w:r>
      <w:r w:rsidRPr="00A871AD">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014B74F8"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r w:rsidR="00A457E0">
        <w:rPr>
          <w:rFonts w:ascii="Garamond" w:hAnsi="Garamond"/>
          <w:b/>
        </w:rPr>
        <w:t xml:space="preserve"> </w:t>
      </w:r>
    </w:p>
    <w:p w14:paraId="33E59DEC" w14:textId="47EC74CB" w:rsidR="00024E71" w:rsidRDefault="00F129C2" w:rsidP="00024E71">
      <w:pPr>
        <w:spacing w:before="120"/>
        <w:jc w:val="both"/>
        <w:rPr>
          <w:rFonts w:ascii="Garamond" w:hAnsi="Garamond"/>
          <w:bCs/>
        </w:rPr>
      </w:pPr>
      <w:r>
        <w:rPr>
          <w:rFonts w:ascii="Garamond" w:hAnsi="Garamond"/>
        </w:rPr>
        <w:t>490 000,00</w:t>
      </w:r>
      <w:r w:rsidR="00024E71">
        <w:rPr>
          <w:rFonts w:ascii="Garamond" w:hAnsi="Garamond"/>
        </w:rPr>
        <w:t xml:space="preserve">Kč </w:t>
      </w:r>
    </w:p>
    <w:p w14:paraId="0AE82CB9" w14:textId="2971B89C" w:rsidR="00024E71" w:rsidRDefault="00F129C2" w:rsidP="00024E71">
      <w:pPr>
        <w:jc w:val="both"/>
        <w:rPr>
          <w:rFonts w:ascii="Garamond" w:hAnsi="Garamond"/>
          <w:bCs/>
        </w:rPr>
      </w:pPr>
      <w:r>
        <w:rPr>
          <w:rFonts w:ascii="Garamond" w:hAnsi="Garamond"/>
        </w:rPr>
        <w:t>102 900,00Kč</w:t>
      </w:r>
      <w:r w:rsidR="00024E71">
        <w:rPr>
          <w:rFonts w:ascii="Garamond" w:hAnsi="Garamond"/>
        </w:rPr>
        <w:t xml:space="preserve"> </w:t>
      </w:r>
    </w:p>
    <w:p w14:paraId="43A52A44" w14:textId="27829749" w:rsidR="00024E71" w:rsidRPr="0068267B" w:rsidRDefault="00067C7D"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592 900,00</w:t>
      </w:r>
      <w:r w:rsidR="00024E71">
        <w:rPr>
          <w:rFonts w:ascii="Garamond" w:hAnsi="Garamond"/>
          <w:b/>
          <w:bCs/>
        </w:rPr>
        <w:t xml:space="preserve">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proofErr w:type="gramStart"/>
      <w:r w:rsidR="00AC731A" w:rsidRPr="002844C6">
        <w:rPr>
          <w:rFonts w:ascii="Garamond" w:hAnsi="Garamond"/>
        </w:rPr>
        <w:t>tvoří</w:t>
      </w:r>
      <w:proofErr w:type="gramEnd"/>
      <w:r w:rsidR="00AC731A" w:rsidRPr="002844C6">
        <w:rPr>
          <w:rFonts w:ascii="Garamond" w:hAnsi="Garamond"/>
        </w:rPr>
        <w:t xml:space="preserve">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AA1CA2">
      <w:pPr>
        <w:spacing w:before="24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w:t>
      </w:r>
      <w:r w:rsidRPr="0068267B">
        <w:rPr>
          <w:rFonts w:ascii="Garamond" w:hAnsi="Garamond"/>
        </w:rPr>
        <w:lastRenderedPageBreak/>
        <w:t>obsahovat pouze tyto provedené práce. Splatnost faktury se stanovuje na 21 kalendářních dní ode dne doručení faktury objednateli.</w:t>
      </w:r>
    </w:p>
    <w:p w14:paraId="4DADB230" w14:textId="77777777" w:rsidR="0068267B" w:rsidRDefault="0068267B" w:rsidP="0068267B">
      <w:pPr>
        <w:numPr>
          <w:ilvl w:val="1"/>
          <w:numId w:val="9"/>
        </w:numPr>
        <w:spacing w:before="120"/>
        <w:ind w:left="0" w:hanging="426"/>
        <w:jc w:val="both"/>
        <w:rPr>
          <w:rFonts w:ascii="Garamond" w:hAnsi="Garamond"/>
        </w:rPr>
      </w:pPr>
      <w:r w:rsidRPr="0068267B">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77777777" w:rsidR="00114B93" w:rsidRPr="00C54F6C" w:rsidRDefault="00114B93" w:rsidP="00114B93">
      <w:pPr>
        <w:pStyle w:val="Odstavecseseznamem"/>
        <w:numPr>
          <w:ilvl w:val="0"/>
          <w:numId w:val="46"/>
        </w:numPr>
        <w:spacing w:before="60"/>
        <w:ind w:left="284" w:hanging="284"/>
        <w:jc w:val="both"/>
        <w:rPr>
          <w:rFonts w:ascii="Garamond" w:hAnsi="Garamond"/>
        </w:rPr>
      </w:pPr>
      <w:r>
        <w:rPr>
          <w:rFonts w:ascii="Garamond" w:hAnsi="Garamond"/>
        </w:rPr>
        <w:t>Ing. Jiří Balabán</w:t>
      </w:r>
      <w:r w:rsidRPr="00C54F6C">
        <w:rPr>
          <w:rFonts w:ascii="Garamond" w:hAnsi="Garamond"/>
        </w:rPr>
        <w:t xml:space="preserve">, e-mail: </w:t>
      </w:r>
      <w:r>
        <w:rPr>
          <w:rFonts w:ascii="Garamond" w:hAnsi="Garamond"/>
        </w:rPr>
        <w:t>jbalaban@osoud.dec.justice.cz</w:t>
      </w:r>
      <w:r w:rsidRPr="00C54F6C">
        <w:rPr>
          <w:rFonts w:ascii="Garamond" w:hAnsi="Garamond"/>
        </w:rPr>
        <w:t xml:space="preserve">, tel.: </w:t>
      </w:r>
      <w:r>
        <w:rPr>
          <w:rFonts w:ascii="Garamond" w:hAnsi="Garamond"/>
        </w:rPr>
        <w:t xml:space="preserve">412 709 827 </w:t>
      </w:r>
      <w:r w:rsidRPr="00C54F6C">
        <w:rPr>
          <w:rFonts w:ascii="Garamond" w:hAnsi="Garamond"/>
        </w:rPr>
        <w:t xml:space="preserve">, mob.: </w:t>
      </w:r>
      <w:r>
        <w:rPr>
          <w:rFonts w:ascii="Garamond" w:hAnsi="Garamond"/>
        </w:rPr>
        <w:t>+420 731 692 422</w:t>
      </w:r>
    </w:p>
    <w:p w14:paraId="10EA6938" w14:textId="77777777" w:rsidR="00114B93" w:rsidRPr="00C54F6C" w:rsidRDefault="00114B93" w:rsidP="00114B93">
      <w:pPr>
        <w:pStyle w:val="Odstavecseseznamem"/>
        <w:numPr>
          <w:ilvl w:val="0"/>
          <w:numId w:val="46"/>
        </w:numPr>
        <w:ind w:left="284" w:hanging="284"/>
        <w:jc w:val="both"/>
        <w:rPr>
          <w:rFonts w:ascii="Garamond" w:hAnsi="Garamond"/>
        </w:rPr>
      </w:pPr>
      <w:r>
        <w:rPr>
          <w:rFonts w:ascii="Garamond" w:hAnsi="Garamond"/>
        </w:rPr>
        <w:t>Martin Souček</w:t>
      </w:r>
      <w:r w:rsidRPr="00C54F6C">
        <w:rPr>
          <w:rFonts w:ascii="Garamond" w:hAnsi="Garamond"/>
        </w:rPr>
        <w:t xml:space="preserve">, e-mail: </w:t>
      </w:r>
      <w:r>
        <w:rPr>
          <w:rFonts w:ascii="Garamond" w:hAnsi="Garamond"/>
        </w:rPr>
        <w:t>msoucek@ksoud.unl.justice.cz</w:t>
      </w:r>
      <w:r w:rsidRPr="00C54F6C">
        <w:rPr>
          <w:rFonts w:ascii="Garamond" w:hAnsi="Garamond"/>
        </w:rPr>
        <w:t xml:space="preserve">, tel.: </w:t>
      </w:r>
      <w:r>
        <w:rPr>
          <w:rFonts w:ascii="Garamond" w:hAnsi="Garamond"/>
        </w:rPr>
        <w:t>477 047 540</w:t>
      </w:r>
      <w:r w:rsidRPr="00C54F6C">
        <w:rPr>
          <w:rFonts w:ascii="Garamond" w:hAnsi="Garamond"/>
        </w:rPr>
        <w:t xml:space="preserve">, mob.: </w:t>
      </w:r>
      <w:r>
        <w:rPr>
          <w:rFonts w:ascii="Garamond" w:hAnsi="Garamond"/>
        </w:rPr>
        <w:t>+420 605 207 224</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282972E3" w:rsidR="004F38CD" w:rsidRPr="00CE7973" w:rsidRDefault="00FA4024" w:rsidP="007E0172">
      <w:pPr>
        <w:numPr>
          <w:ilvl w:val="0"/>
          <w:numId w:val="14"/>
        </w:numPr>
        <w:spacing w:before="60"/>
        <w:ind w:left="284" w:hanging="284"/>
        <w:jc w:val="both"/>
        <w:rPr>
          <w:rFonts w:ascii="Garamond" w:hAnsi="Garamond"/>
        </w:rPr>
      </w:pPr>
      <w:r w:rsidRPr="00CE7973">
        <w:rPr>
          <w:rFonts w:ascii="Garamond" w:hAnsi="Garamond"/>
        </w:rPr>
        <w:lastRenderedPageBreak/>
        <w:t>Ing. Petr Jonáš</w:t>
      </w:r>
      <w:r w:rsidR="000B1D87" w:rsidRPr="00CE7973">
        <w:rPr>
          <w:rFonts w:ascii="Garamond" w:hAnsi="Garamond"/>
        </w:rPr>
        <w:t xml:space="preserve">, e-mail: </w:t>
      </w:r>
      <w:r w:rsidRPr="00CE7973">
        <w:rPr>
          <w:rFonts w:ascii="Garamond" w:hAnsi="Garamond"/>
        </w:rPr>
        <w:t>jonas@mature-tp.cz</w:t>
      </w:r>
      <w:r w:rsidR="000B1D87" w:rsidRPr="00CE7973">
        <w:rPr>
          <w:rFonts w:ascii="Garamond" w:hAnsi="Garamond"/>
        </w:rPr>
        <w:t xml:space="preserve">, tel.: </w:t>
      </w:r>
      <w:r w:rsidRPr="00CE7973">
        <w:rPr>
          <w:rFonts w:ascii="Garamond" w:hAnsi="Garamond"/>
        </w:rPr>
        <w:t>417 531 704</w:t>
      </w:r>
      <w:r w:rsidR="000B1D87" w:rsidRPr="00CE7973">
        <w:rPr>
          <w:rFonts w:ascii="Garamond" w:hAnsi="Garamond"/>
        </w:rPr>
        <w:t xml:space="preserve">, mob.: </w:t>
      </w:r>
      <w:r w:rsidR="00A457E0">
        <w:rPr>
          <w:rFonts w:ascii="Garamond" w:hAnsi="Garamond"/>
        </w:rPr>
        <w:t xml:space="preserve">602 228 328 </w:t>
      </w:r>
    </w:p>
    <w:p w14:paraId="79350DFA" w14:textId="3172A153" w:rsidR="000B1D87" w:rsidRPr="00CE7973" w:rsidRDefault="00FA4024" w:rsidP="007E0172">
      <w:pPr>
        <w:numPr>
          <w:ilvl w:val="0"/>
          <w:numId w:val="14"/>
        </w:numPr>
        <w:ind w:left="284" w:hanging="284"/>
        <w:jc w:val="both"/>
        <w:rPr>
          <w:rFonts w:ascii="Garamond" w:hAnsi="Garamond"/>
        </w:rPr>
      </w:pPr>
      <w:r w:rsidRPr="00CE7973">
        <w:rPr>
          <w:rFonts w:ascii="Garamond" w:hAnsi="Garamond"/>
        </w:rPr>
        <w:t xml:space="preserve">Ing. Michal </w:t>
      </w:r>
      <w:proofErr w:type="spellStart"/>
      <w:r w:rsidRPr="00CE7973">
        <w:rPr>
          <w:rFonts w:ascii="Garamond" w:hAnsi="Garamond"/>
        </w:rPr>
        <w:t>Šupita</w:t>
      </w:r>
      <w:proofErr w:type="spellEnd"/>
      <w:r w:rsidR="000B1D87" w:rsidRPr="00CE7973">
        <w:rPr>
          <w:rFonts w:ascii="Garamond" w:hAnsi="Garamond"/>
        </w:rPr>
        <w:t xml:space="preserve">, e-mail: </w:t>
      </w:r>
      <w:r w:rsidRPr="00CE7973">
        <w:rPr>
          <w:rFonts w:ascii="Garamond" w:hAnsi="Garamond"/>
        </w:rPr>
        <w:t>supita@mature-tp.cz</w:t>
      </w:r>
      <w:r w:rsidR="000B1D87" w:rsidRPr="00CE7973">
        <w:rPr>
          <w:rFonts w:ascii="Garamond" w:hAnsi="Garamond"/>
        </w:rPr>
        <w:t xml:space="preserve">, tel.: </w:t>
      </w:r>
      <w:r w:rsidRPr="00CE7973">
        <w:rPr>
          <w:rFonts w:ascii="Garamond" w:hAnsi="Garamond"/>
        </w:rPr>
        <w:t>417 531 704</w:t>
      </w:r>
      <w:r w:rsidR="000B1D87" w:rsidRPr="00CE7973">
        <w:rPr>
          <w:rFonts w:ascii="Garamond" w:hAnsi="Garamond"/>
        </w:rPr>
        <w:t xml:space="preserve">, mob.: </w:t>
      </w:r>
      <w:r w:rsidRPr="00CE7973">
        <w:rPr>
          <w:rFonts w:ascii="Garamond" w:hAnsi="Garamond"/>
        </w:rPr>
        <w:t>417 531 704</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w:t>
      </w:r>
      <w:proofErr w:type="gramStart"/>
      <w:r w:rsidRPr="001D1E6A">
        <w:rPr>
          <w:rFonts w:ascii="Garamond" w:hAnsi="Garamond"/>
        </w:rPr>
        <w:t>končí</w:t>
      </w:r>
      <w:proofErr w:type="gramEnd"/>
      <w:r w:rsidRPr="001D1E6A">
        <w:rPr>
          <w:rFonts w:ascii="Garamond" w:hAnsi="Garamond"/>
        </w:rPr>
        <w:t xml:space="preserve">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AA1CA2">
      <w:pPr>
        <w:spacing w:before="24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lastRenderedPageBreak/>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lastRenderedPageBreak/>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 xml:space="preserve">Zhotovitel </w:t>
      </w:r>
      <w:proofErr w:type="gramStart"/>
      <w:r w:rsidRPr="00FD04DA">
        <w:rPr>
          <w:rFonts w:ascii="Garamond" w:hAnsi="Garamond"/>
        </w:rPr>
        <w:t>zabezpečí</w:t>
      </w:r>
      <w:proofErr w:type="gramEnd"/>
      <w:r w:rsidRPr="00FD04DA">
        <w:rPr>
          <w:rFonts w:ascii="Garamond" w:hAnsi="Garamond"/>
        </w:rPr>
        <w:t xml:space="preserve">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3"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3"/>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02753504"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FA4024" w:rsidRPr="00CE7973">
        <w:rPr>
          <w:rFonts w:ascii="Garamond" w:hAnsi="Garamond"/>
          <w:b/>
        </w:rPr>
        <w:t>info@mature-tp.cz</w:t>
      </w:r>
      <w:r w:rsidRPr="00CE7973">
        <w:rPr>
          <w:rFonts w:ascii="Garamond" w:hAnsi="Garamond"/>
        </w:rPr>
        <w:t>.</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w:t>
      </w:r>
      <w:proofErr w:type="gramStart"/>
      <w:r w:rsidRPr="00FF5D05">
        <w:rPr>
          <w:rFonts w:ascii="Garamond" w:hAnsi="Garamond"/>
          <w:bCs/>
        </w:rPr>
        <w:t>určí</w:t>
      </w:r>
      <w:proofErr w:type="gramEnd"/>
      <w:r w:rsidRPr="00FF5D05">
        <w:rPr>
          <w:rFonts w:ascii="Garamond" w:hAnsi="Garamond"/>
          <w:bCs/>
        </w:rPr>
        <w:t xml:space="preserve">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 xml:space="preserve">v den </w:t>
      </w:r>
      <w:r w:rsidRPr="00FF5D05">
        <w:rPr>
          <w:rFonts w:ascii="Garamond" w:hAnsi="Garamond"/>
        </w:rPr>
        <w:lastRenderedPageBreak/>
        <w:t>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4CCB2698" w:rsidR="00EE0428" w:rsidRPr="00CE7973"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w:t>
      </w:r>
      <w:r w:rsidRPr="00CE7973">
        <w:rPr>
          <w:rFonts w:ascii="Garamond" w:hAnsi="Garamond"/>
        </w:rPr>
        <w:t xml:space="preserve">na čísle </w:t>
      </w:r>
      <w:r w:rsidR="00FA4024" w:rsidRPr="00CE7973">
        <w:rPr>
          <w:rFonts w:ascii="Garamond" w:hAnsi="Garamond"/>
          <w:b/>
        </w:rPr>
        <w:t>417 531 704</w:t>
      </w:r>
      <w:r w:rsidRPr="00CE7973">
        <w:rPr>
          <w:rFonts w:ascii="Garamond" w:hAnsi="Garamond"/>
        </w:rPr>
        <w:t xml:space="preserve"> či elektronicky na e-mailovou adresu </w:t>
      </w:r>
      <w:r w:rsidR="00FA4024" w:rsidRPr="00CE7973">
        <w:rPr>
          <w:rFonts w:ascii="Garamond" w:hAnsi="Garamond"/>
          <w:b/>
        </w:rPr>
        <w:t>info@mature-tp.cz</w:t>
      </w:r>
      <w:r w:rsidRPr="00CE7973">
        <w:rPr>
          <w:rFonts w:ascii="Garamond" w:hAnsi="Garamond"/>
          <w:b/>
        </w:rPr>
        <w:t xml:space="preserve"> </w:t>
      </w:r>
      <w:r w:rsidRPr="00CE7973">
        <w:rPr>
          <w:rFonts w:ascii="Garamond" w:hAnsi="Garamond"/>
        </w:rPr>
        <w:t>a dodatečně písemné oznámení, a práce provede ve lhůtě do 2 dnů od nahlášení.</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4"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4"/>
    </w:p>
    <w:p w14:paraId="56C992C1" w14:textId="77777777" w:rsidR="00EB492C" w:rsidRPr="001D1E6A" w:rsidRDefault="005C0161" w:rsidP="007364BB">
      <w:pPr>
        <w:spacing w:before="24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7364BB">
      <w:pPr>
        <w:spacing w:before="24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w:t>
      </w:r>
      <w:r w:rsidRPr="001D1E6A">
        <w:rPr>
          <w:rFonts w:ascii="Garamond" w:hAnsi="Garamond"/>
        </w:rPr>
        <w:lastRenderedPageBreak/>
        <w:t>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w:t>
      </w:r>
      <w:proofErr w:type="gramStart"/>
      <w:r w:rsidR="00F9210E" w:rsidRPr="00B61F01">
        <w:rPr>
          <w:rFonts w:ascii="Garamond" w:hAnsi="Garamond"/>
          <w:b w:val="0"/>
          <w:i w:val="0"/>
          <w:sz w:val="24"/>
          <w:szCs w:val="24"/>
        </w:rPr>
        <w:t>ruší</w:t>
      </w:r>
      <w:proofErr w:type="gramEnd"/>
      <w:r w:rsidR="00F9210E" w:rsidRPr="00B61F01">
        <w:rPr>
          <w:rFonts w:ascii="Garamond" w:hAnsi="Garamond"/>
          <w:b w:val="0"/>
          <w:i w:val="0"/>
          <w:sz w:val="24"/>
          <w:szCs w:val="24"/>
        </w:rPr>
        <w:t xml:space="preserve">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7364BB">
      <w:pPr>
        <w:spacing w:before="12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 xml:space="preserve">uvedeny přílohy, </w:t>
      </w:r>
      <w:proofErr w:type="gramStart"/>
      <w:r w:rsidRPr="001D1E6A">
        <w:rPr>
          <w:rFonts w:ascii="Garamond" w:hAnsi="Garamond"/>
        </w:rPr>
        <w:t>tvoří</w:t>
      </w:r>
      <w:proofErr w:type="gramEnd"/>
      <w:r w:rsidRPr="001D1E6A">
        <w:rPr>
          <w:rFonts w:ascii="Garamond" w:hAnsi="Garamond"/>
        </w:rPr>
        <w:t xml:space="preserve">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w:t>
      </w:r>
      <w:proofErr w:type="gramStart"/>
      <w:r w:rsidRPr="001D1E6A">
        <w:rPr>
          <w:rFonts w:ascii="Garamond" w:hAnsi="Garamond"/>
        </w:rPr>
        <w:t>obdrží</w:t>
      </w:r>
      <w:proofErr w:type="gramEnd"/>
      <w:r w:rsidRPr="001D1E6A">
        <w:rPr>
          <w:rFonts w:ascii="Garamond" w:hAnsi="Garamond"/>
        </w:rPr>
        <w:t xml:space="preserve">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lastRenderedPageBreak/>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515E7807"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projektu </w:t>
      </w:r>
      <w:r w:rsidR="008317C5" w:rsidRPr="00B16657">
        <w:rPr>
          <w:rFonts w:ascii="Garamond" w:hAnsi="Garamond"/>
          <w:b/>
          <w:bCs/>
        </w:rPr>
        <w:t>„</w:t>
      </w:r>
      <w:r w:rsidR="005F53FA" w:rsidRPr="00B16657">
        <w:rPr>
          <w:rFonts w:ascii="Garamond" w:hAnsi="Garamond" w:cs="Arial"/>
          <w:b/>
          <w:color w:val="000000"/>
        </w:rPr>
        <w:t xml:space="preserve">OS Děčín – </w:t>
      </w:r>
      <w:r w:rsidR="005F53FA" w:rsidRPr="00B16657">
        <w:rPr>
          <w:rFonts w:ascii="Garamond" w:hAnsi="Garamond"/>
          <w:b/>
        </w:rPr>
        <w:t>Udržovací práce objekt Radniční č. 23/1“</w:t>
      </w:r>
      <w:r w:rsidR="006A5F25" w:rsidRPr="00B16657">
        <w:rPr>
          <w:rFonts w:ascii="Garamond" w:hAnsi="Garamond"/>
          <w:b/>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5480A994"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oceněný soupis prací a dodávek vyplněný zhotovitelem</w:t>
      </w:r>
    </w:p>
    <w:p w14:paraId="59E3F94C" w14:textId="77777777" w:rsidR="009F457A" w:rsidRDefault="009F457A" w:rsidP="009F457A">
      <w:pPr>
        <w:rPr>
          <w:rFonts w:ascii="Garamond" w:hAnsi="Garamond"/>
        </w:rPr>
      </w:pP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7D5E0A80"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sidR="00067C7D">
        <w:rPr>
          <w:rFonts w:ascii="Garamond" w:hAnsi="Garamond"/>
        </w:rPr>
        <w:t>…</w:t>
      </w:r>
      <w:proofErr w:type="gramStart"/>
      <w:r w:rsidR="00067C7D">
        <w:rPr>
          <w:rFonts w:ascii="Garamond" w:hAnsi="Garamond"/>
        </w:rPr>
        <w:t>…….</w:t>
      </w:r>
      <w:proofErr w:type="gramEnd"/>
      <w:r w:rsidR="00FA4024">
        <w:rPr>
          <w:rFonts w:ascii="Garamond" w:hAnsi="Garamond"/>
        </w:rPr>
        <w:t>2024</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Pr>
          <w:rFonts w:ascii="Garamond" w:hAnsi="Garamond"/>
        </w:rPr>
        <w:t xml:space="preserve">Mgr. </w:t>
      </w:r>
      <w:r w:rsidR="00B6265A">
        <w:rPr>
          <w:rFonts w:ascii="Garamond" w:hAnsi="Garamond"/>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5239189F" w:rsidR="008B6148" w:rsidRDefault="008B6148" w:rsidP="009F457A">
      <w:pPr>
        <w:spacing w:before="480"/>
        <w:rPr>
          <w:rFonts w:ascii="Garamond" w:hAnsi="Garamond"/>
        </w:rPr>
      </w:pPr>
      <w:r>
        <w:rPr>
          <w:rFonts w:ascii="Garamond" w:hAnsi="Garamond"/>
        </w:rPr>
        <w:t xml:space="preserve">V </w:t>
      </w:r>
      <w:r w:rsidR="00FA4024">
        <w:rPr>
          <w:rFonts w:ascii="Garamond" w:hAnsi="Garamond"/>
        </w:rPr>
        <w:t>Teplicích</w:t>
      </w:r>
      <w:r>
        <w:rPr>
          <w:rFonts w:ascii="Garamond" w:hAnsi="Garamond"/>
        </w:rPr>
        <w:t xml:space="preserve"> dne </w:t>
      </w:r>
      <w:r w:rsidR="00067C7D">
        <w:rPr>
          <w:rFonts w:ascii="Garamond" w:hAnsi="Garamond"/>
        </w:rPr>
        <w:t>…</w:t>
      </w:r>
      <w:proofErr w:type="gramStart"/>
      <w:r w:rsidR="00067C7D">
        <w:rPr>
          <w:rFonts w:ascii="Garamond" w:hAnsi="Garamond"/>
        </w:rPr>
        <w:t>…….</w:t>
      </w:r>
      <w:proofErr w:type="gramEnd"/>
      <w:r w:rsidR="00FA4024">
        <w:rPr>
          <w:rFonts w:ascii="Garamond" w:hAnsi="Garamond"/>
        </w:rPr>
        <w:t>2024</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66860AE8" w14:textId="77777777" w:rsidR="00FA4024" w:rsidRDefault="00FA4024" w:rsidP="00FA4024">
      <w:pPr>
        <w:rPr>
          <w:rFonts w:ascii="Garamond" w:hAnsi="Garamond"/>
        </w:rPr>
      </w:pPr>
      <w:r>
        <w:rPr>
          <w:rFonts w:ascii="Garamond" w:hAnsi="Garamond"/>
        </w:rPr>
        <w:t>MATURE TEPLICE s.r.o.</w:t>
      </w:r>
    </w:p>
    <w:p w14:paraId="3F5D4F7B" w14:textId="77777777" w:rsidR="00FA4024" w:rsidRDefault="00FA4024" w:rsidP="00FA4024">
      <w:pPr>
        <w:rPr>
          <w:rFonts w:ascii="Garamond" w:hAnsi="Garamond"/>
        </w:rPr>
      </w:pPr>
      <w:r>
        <w:rPr>
          <w:rFonts w:ascii="Garamond" w:hAnsi="Garamond"/>
        </w:rPr>
        <w:t>Jméno, Příjmení: Ing. Petr Jonáš</w:t>
      </w:r>
    </w:p>
    <w:p w14:paraId="79BEFC6B" w14:textId="77777777" w:rsidR="00FA4024" w:rsidRDefault="00FA4024" w:rsidP="00FA4024">
      <w:pPr>
        <w:rPr>
          <w:rFonts w:ascii="Garamond" w:hAnsi="Garamond"/>
        </w:rPr>
      </w:pPr>
      <w:r>
        <w:rPr>
          <w:rFonts w:ascii="Garamond" w:hAnsi="Garamond"/>
        </w:rPr>
        <w:t xml:space="preserve">Funkce: prokurista, ředitel společnosti </w:t>
      </w:r>
    </w:p>
    <w:p w14:paraId="7751E932" w14:textId="111ED3B0"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1E1C" w14:textId="77777777" w:rsidR="00262CA4" w:rsidRDefault="00262CA4" w:rsidP="005572DB">
      <w:r>
        <w:separator/>
      </w:r>
    </w:p>
  </w:endnote>
  <w:endnote w:type="continuationSeparator" w:id="0">
    <w:p w14:paraId="211016DB" w14:textId="77777777" w:rsidR="00262CA4" w:rsidRDefault="00262CA4"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sidR="00A457E0" w:rsidRPr="00A457E0">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2264" w14:textId="77777777" w:rsidR="008B1DF3" w:rsidRDefault="008B1DF3">
    <w:pPr>
      <w:pStyle w:val="Zpat"/>
      <w:jc w:val="center"/>
    </w:pPr>
    <w:r>
      <w:fldChar w:fldCharType="begin"/>
    </w:r>
    <w:r>
      <w:instrText>PAGE   \* MERGEFORMAT</w:instrText>
    </w:r>
    <w:r>
      <w:fldChar w:fldCharType="separate"/>
    </w:r>
    <w:r w:rsidR="00A457E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FA3B" w14:textId="77777777" w:rsidR="00262CA4" w:rsidRDefault="00262CA4" w:rsidP="005572DB">
      <w:r>
        <w:separator/>
      </w:r>
    </w:p>
  </w:footnote>
  <w:footnote w:type="continuationSeparator" w:id="0">
    <w:p w14:paraId="7555D05F" w14:textId="77777777" w:rsidR="00262CA4" w:rsidRDefault="00262CA4"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4A4F9861" w:rsidR="002225E3" w:rsidRPr="00DA7BF2" w:rsidRDefault="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zn</w:t>
    </w:r>
    <w:r w:rsidRPr="00114B93">
      <w:rPr>
        <w:rFonts w:ascii="Garamond" w:hAnsi="Garamond"/>
      </w:rPr>
      <w:t xml:space="preserve">. </w:t>
    </w:r>
    <w:r w:rsidRPr="00114B93">
      <w:rPr>
        <w:rFonts w:ascii="Garamond" w:hAnsi="Garamond"/>
        <w:lang w:val="cs-CZ"/>
      </w:rPr>
      <w:t xml:space="preserve">Spr </w:t>
    </w:r>
    <w:r w:rsidR="004F6A92">
      <w:rPr>
        <w:rFonts w:ascii="Garamond" w:hAnsi="Garamond"/>
        <w:lang w:val="cs-CZ"/>
      </w:rPr>
      <w:t>696</w:t>
    </w:r>
    <w:r w:rsidRPr="00114B93">
      <w:rPr>
        <w:rFonts w:ascii="Garamond" w:hAnsi="Garamond"/>
        <w:lang w:val="cs-CZ"/>
      </w:rPr>
      <w:t>/202</w:t>
    </w:r>
    <w:r w:rsidR="004F6A92">
      <w:rPr>
        <w:rFonts w:ascii="Garamond" w:hAnsi="Garamond"/>
        <w:lang w:val="cs-CZ"/>
      </w:rPr>
      <w:t>4</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xml:space="preserve">, e-mail: </w:t>
    </w:r>
    <w:proofErr w:type="spellStart"/>
    <w:r w:rsidRPr="00F44E11">
      <w:rPr>
        <w:rFonts w:ascii="Garamond" w:hAnsi="Garamond"/>
      </w:rPr>
      <w:t>podatelna@</w:t>
    </w:r>
    <w:r>
      <w:rPr>
        <w:rFonts w:ascii="Garamond" w:hAnsi="Garamond"/>
      </w:rPr>
      <w:t>o</w:t>
    </w:r>
    <w:r w:rsidRPr="00F44E11">
      <w:rPr>
        <w:rFonts w:ascii="Garamond" w:hAnsi="Garamond"/>
      </w:rPr>
      <w:t>soud.</w:t>
    </w:r>
    <w:r w:rsidR="002F755B">
      <w:rPr>
        <w:rFonts w:ascii="Garamond" w:hAnsi="Garamond"/>
        <w:lang w:val="cs-CZ"/>
      </w:rPr>
      <w:t>dec</w:t>
    </w:r>
    <w:proofErr w:type="spellEnd"/>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515DC2C4"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B16657">
      <w:rPr>
        <w:rFonts w:ascii="Garamond" w:hAnsi="Garamond"/>
      </w:rPr>
      <w:t>696</w:t>
    </w:r>
    <w:r w:rsidR="00BF47BB" w:rsidRPr="00114B93">
      <w:rPr>
        <w:rFonts w:ascii="Garamond" w:hAnsi="Garamond"/>
        <w:lang w:val="cs-CZ"/>
      </w:rPr>
      <w:t>/202</w:t>
    </w:r>
    <w:r w:rsidR="00B16657">
      <w:rPr>
        <w:rFonts w:ascii="Garamond" w:hAnsi="Garamond"/>
        <w:lang w:val="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064791912">
    <w:abstractNumId w:val="36"/>
  </w:num>
  <w:num w:numId="2" w16cid:durableId="1362707574">
    <w:abstractNumId w:val="46"/>
  </w:num>
  <w:num w:numId="3" w16cid:durableId="558903151">
    <w:abstractNumId w:val="30"/>
  </w:num>
  <w:num w:numId="4" w16cid:durableId="1145202843">
    <w:abstractNumId w:val="0"/>
  </w:num>
  <w:num w:numId="5" w16cid:durableId="965622860">
    <w:abstractNumId w:val="15"/>
  </w:num>
  <w:num w:numId="6" w16cid:durableId="1646199514">
    <w:abstractNumId w:val="22"/>
  </w:num>
  <w:num w:numId="7" w16cid:durableId="1857232054">
    <w:abstractNumId w:val="29"/>
  </w:num>
  <w:num w:numId="8" w16cid:durableId="1169826427">
    <w:abstractNumId w:val="5"/>
  </w:num>
  <w:num w:numId="9" w16cid:durableId="683090810">
    <w:abstractNumId w:val="40"/>
  </w:num>
  <w:num w:numId="10" w16cid:durableId="1747991081">
    <w:abstractNumId w:val="27"/>
  </w:num>
  <w:num w:numId="11" w16cid:durableId="750084478">
    <w:abstractNumId w:val="42"/>
  </w:num>
  <w:num w:numId="12" w16cid:durableId="1594169862">
    <w:abstractNumId w:val="16"/>
  </w:num>
  <w:num w:numId="13" w16cid:durableId="1030035988">
    <w:abstractNumId w:val="31"/>
  </w:num>
  <w:num w:numId="14" w16cid:durableId="429278497">
    <w:abstractNumId w:val="37"/>
  </w:num>
  <w:num w:numId="15" w16cid:durableId="1628005949">
    <w:abstractNumId w:val="20"/>
  </w:num>
  <w:num w:numId="16" w16cid:durableId="969479871">
    <w:abstractNumId w:val="39"/>
  </w:num>
  <w:num w:numId="17" w16cid:durableId="193615043">
    <w:abstractNumId w:val="8"/>
  </w:num>
  <w:num w:numId="18" w16cid:durableId="1703506676">
    <w:abstractNumId w:val="17"/>
  </w:num>
  <w:num w:numId="19" w16cid:durableId="349531779">
    <w:abstractNumId w:val="24"/>
  </w:num>
  <w:num w:numId="20" w16cid:durableId="653795681">
    <w:abstractNumId w:val="25"/>
  </w:num>
  <w:num w:numId="21" w16cid:durableId="108741641">
    <w:abstractNumId w:val="45"/>
  </w:num>
  <w:num w:numId="22" w16cid:durableId="11492792">
    <w:abstractNumId w:val="6"/>
  </w:num>
  <w:num w:numId="23" w16cid:durableId="1160729995">
    <w:abstractNumId w:val="28"/>
  </w:num>
  <w:num w:numId="24" w16cid:durableId="1633124245">
    <w:abstractNumId w:val="3"/>
  </w:num>
  <w:num w:numId="25" w16cid:durableId="1358659256">
    <w:abstractNumId w:val="2"/>
  </w:num>
  <w:num w:numId="26" w16cid:durableId="1511598289">
    <w:abstractNumId w:val="10"/>
  </w:num>
  <w:num w:numId="27" w16cid:durableId="90856663">
    <w:abstractNumId w:val="35"/>
  </w:num>
  <w:num w:numId="28" w16cid:durableId="1708532227">
    <w:abstractNumId w:val="11"/>
  </w:num>
  <w:num w:numId="29" w16cid:durableId="763497448">
    <w:abstractNumId w:val="26"/>
  </w:num>
  <w:num w:numId="30" w16cid:durableId="1666011286">
    <w:abstractNumId w:val="43"/>
  </w:num>
  <w:num w:numId="31" w16cid:durableId="1244607641">
    <w:abstractNumId w:val="33"/>
  </w:num>
  <w:num w:numId="32" w16cid:durableId="65686111">
    <w:abstractNumId w:val="13"/>
  </w:num>
  <w:num w:numId="33" w16cid:durableId="246038768">
    <w:abstractNumId w:val="38"/>
  </w:num>
  <w:num w:numId="34" w16cid:durableId="2046127515">
    <w:abstractNumId w:val="44"/>
  </w:num>
  <w:num w:numId="35" w16cid:durableId="728696908">
    <w:abstractNumId w:val="41"/>
  </w:num>
  <w:num w:numId="36" w16cid:durableId="159858741">
    <w:abstractNumId w:val="23"/>
  </w:num>
  <w:num w:numId="37" w16cid:durableId="1039280076">
    <w:abstractNumId w:val="32"/>
  </w:num>
  <w:num w:numId="38" w16cid:durableId="1084106501">
    <w:abstractNumId w:val="1"/>
  </w:num>
  <w:num w:numId="39" w16cid:durableId="1404526939">
    <w:abstractNumId w:val="4"/>
  </w:num>
  <w:num w:numId="40" w16cid:durableId="2053115809">
    <w:abstractNumId w:val="14"/>
  </w:num>
  <w:num w:numId="41" w16cid:durableId="656617528">
    <w:abstractNumId w:val="19"/>
  </w:num>
  <w:num w:numId="42" w16cid:durableId="2006007955">
    <w:abstractNumId w:val="21"/>
  </w:num>
  <w:num w:numId="43" w16cid:durableId="1211916914">
    <w:abstractNumId w:val="12"/>
  </w:num>
  <w:num w:numId="44" w16cid:durableId="2131774898">
    <w:abstractNumId w:val="7"/>
  </w:num>
  <w:num w:numId="45" w16cid:durableId="118186702">
    <w:abstractNumId w:val="9"/>
  </w:num>
  <w:num w:numId="46" w16cid:durableId="1069771070">
    <w:abstractNumId w:val="18"/>
  </w:num>
  <w:num w:numId="47" w16cid:durableId="984433499">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C7D"/>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0D1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1CC4"/>
    <w:rsid w:val="00184501"/>
    <w:rsid w:val="00184964"/>
    <w:rsid w:val="001855FD"/>
    <w:rsid w:val="00191BE0"/>
    <w:rsid w:val="00192CA1"/>
    <w:rsid w:val="00192FC4"/>
    <w:rsid w:val="001955F9"/>
    <w:rsid w:val="00195D04"/>
    <w:rsid w:val="00196C5E"/>
    <w:rsid w:val="001A1EE2"/>
    <w:rsid w:val="001A3B3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2CA4"/>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1A5C"/>
    <w:rsid w:val="002D47B1"/>
    <w:rsid w:val="002D5D72"/>
    <w:rsid w:val="002D6A09"/>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6A6F"/>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36164"/>
    <w:rsid w:val="00442103"/>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50FF"/>
    <w:rsid w:val="004E5A00"/>
    <w:rsid w:val="004E64EC"/>
    <w:rsid w:val="004F06BF"/>
    <w:rsid w:val="004F112A"/>
    <w:rsid w:val="004F1CC9"/>
    <w:rsid w:val="004F38CD"/>
    <w:rsid w:val="004F532D"/>
    <w:rsid w:val="004F62CE"/>
    <w:rsid w:val="004F6A92"/>
    <w:rsid w:val="004F6BBB"/>
    <w:rsid w:val="004F780F"/>
    <w:rsid w:val="00503783"/>
    <w:rsid w:val="005059F3"/>
    <w:rsid w:val="005071DE"/>
    <w:rsid w:val="00512978"/>
    <w:rsid w:val="00512E63"/>
    <w:rsid w:val="00513054"/>
    <w:rsid w:val="00513276"/>
    <w:rsid w:val="005132C4"/>
    <w:rsid w:val="00517DE5"/>
    <w:rsid w:val="00517DEF"/>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9B0"/>
    <w:rsid w:val="00570F43"/>
    <w:rsid w:val="00571799"/>
    <w:rsid w:val="00571AAA"/>
    <w:rsid w:val="00571ACC"/>
    <w:rsid w:val="005729A7"/>
    <w:rsid w:val="00574990"/>
    <w:rsid w:val="005762E7"/>
    <w:rsid w:val="005770EA"/>
    <w:rsid w:val="005805B8"/>
    <w:rsid w:val="005818ED"/>
    <w:rsid w:val="0058199F"/>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2D55"/>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857"/>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2D7A"/>
    <w:rsid w:val="007030FD"/>
    <w:rsid w:val="00703B9A"/>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64BB"/>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7F43AB"/>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B7A"/>
    <w:rsid w:val="008D7E16"/>
    <w:rsid w:val="008E068B"/>
    <w:rsid w:val="008E0E8E"/>
    <w:rsid w:val="008E2F70"/>
    <w:rsid w:val="008E5291"/>
    <w:rsid w:val="008E5D3A"/>
    <w:rsid w:val="008F1AA9"/>
    <w:rsid w:val="008F356A"/>
    <w:rsid w:val="008F3DC0"/>
    <w:rsid w:val="008F5A64"/>
    <w:rsid w:val="008F5BBE"/>
    <w:rsid w:val="00901C0B"/>
    <w:rsid w:val="00901EA1"/>
    <w:rsid w:val="00904BFF"/>
    <w:rsid w:val="00907644"/>
    <w:rsid w:val="00912FDA"/>
    <w:rsid w:val="0091382B"/>
    <w:rsid w:val="009212FF"/>
    <w:rsid w:val="00922296"/>
    <w:rsid w:val="00923AB5"/>
    <w:rsid w:val="00924B1C"/>
    <w:rsid w:val="00927C3F"/>
    <w:rsid w:val="009332E0"/>
    <w:rsid w:val="00935142"/>
    <w:rsid w:val="00935D0F"/>
    <w:rsid w:val="00936722"/>
    <w:rsid w:val="00937D95"/>
    <w:rsid w:val="00940BB5"/>
    <w:rsid w:val="0094124D"/>
    <w:rsid w:val="00941739"/>
    <w:rsid w:val="009432C6"/>
    <w:rsid w:val="0094569A"/>
    <w:rsid w:val="00945ECB"/>
    <w:rsid w:val="00947B46"/>
    <w:rsid w:val="009514D1"/>
    <w:rsid w:val="009527C4"/>
    <w:rsid w:val="00953CBD"/>
    <w:rsid w:val="00955F90"/>
    <w:rsid w:val="009649BC"/>
    <w:rsid w:val="0097049A"/>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57E0"/>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1CA2"/>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6657"/>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7578D"/>
    <w:rsid w:val="00B81DCD"/>
    <w:rsid w:val="00B86FF2"/>
    <w:rsid w:val="00B91811"/>
    <w:rsid w:val="00B91DEF"/>
    <w:rsid w:val="00B94A58"/>
    <w:rsid w:val="00B972CC"/>
    <w:rsid w:val="00B976BF"/>
    <w:rsid w:val="00BB0B61"/>
    <w:rsid w:val="00BB47DF"/>
    <w:rsid w:val="00BB4935"/>
    <w:rsid w:val="00BB6EEC"/>
    <w:rsid w:val="00BB797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E7973"/>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668A5"/>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0C0"/>
    <w:rsid w:val="00DE68F9"/>
    <w:rsid w:val="00DE6AB1"/>
    <w:rsid w:val="00DE7F7C"/>
    <w:rsid w:val="00DF00FA"/>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3400"/>
    <w:rsid w:val="00E35550"/>
    <w:rsid w:val="00E35D1B"/>
    <w:rsid w:val="00E41328"/>
    <w:rsid w:val="00E42840"/>
    <w:rsid w:val="00E42B2F"/>
    <w:rsid w:val="00E46601"/>
    <w:rsid w:val="00E50EAF"/>
    <w:rsid w:val="00E513E2"/>
    <w:rsid w:val="00E516D8"/>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29C2"/>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4024"/>
    <w:rsid w:val="00FA547A"/>
    <w:rsid w:val="00FB1DA3"/>
    <w:rsid w:val="00FB2FE1"/>
    <w:rsid w:val="00FB3827"/>
    <w:rsid w:val="00FB4701"/>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4C75-430E-4C29-8402-3C06784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4832</Words>
  <Characters>28513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33279</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Balabán Jiří Ing.</cp:lastModifiedBy>
  <cp:revision>2</cp:revision>
  <cp:lastPrinted>2024-12-13T10:09:00Z</cp:lastPrinted>
  <dcterms:created xsi:type="dcterms:W3CDTF">2025-07-11T08:26:00Z</dcterms:created>
  <dcterms:modified xsi:type="dcterms:W3CDTF">2025-07-11T08:26:00Z</dcterms:modified>
</cp:coreProperties>
</file>