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22060" w14:textId="77777777" w:rsidR="00936FB4" w:rsidRDefault="008354A9">
      <w:pPr>
        <w:pStyle w:val="Nadpis1"/>
        <w:spacing w:before="29"/>
        <w:ind w:left="4097"/>
      </w:pPr>
      <w:r>
        <w:rPr>
          <w:noProof/>
        </w:rPr>
        <w:drawing>
          <wp:anchor distT="0" distB="0" distL="0" distR="0" simplePos="0" relativeHeight="251658240" behindDoc="0" locked="0" layoutInCell="1" allowOverlap="1" wp14:anchorId="77C753ED" wp14:editId="34EBB33E">
            <wp:simplePos x="0" y="0"/>
            <wp:positionH relativeFrom="page">
              <wp:posOffset>835152</wp:posOffset>
            </wp:positionH>
            <wp:positionV relativeFrom="paragraph">
              <wp:posOffset>29211</wp:posOffset>
            </wp:positionV>
            <wp:extent cx="1609343" cy="41452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09343" cy="414527"/>
                    </a:xfrm>
                    <a:prstGeom prst="rect">
                      <a:avLst/>
                    </a:prstGeom>
                  </pic:spPr>
                </pic:pic>
              </a:graphicData>
            </a:graphic>
          </wp:anchor>
        </w:drawing>
      </w:r>
      <w:r>
        <w:t>Smlouva o dílo číslo DQI_10862_portál</w:t>
      </w:r>
    </w:p>
    <w:p w14:paraId="01310F5F" w14:textId="77777777" w:rsidR="00936FB4" w:rsidRDefault="008354A9">
      <w:pPr>
        <w:pStyle w:val="Zkladntext"/>
        <w:spacing w:before="1"/>
        <w:ind w:left="4100"/>
      </w:pPr>
      <w:r>
        <w:t>uzavřená ve smyslu § 1746 odst. 2 zák. č. 89/2012 Sb., občanský zákoník</w:t>
      </w:r>
    </w:p>
    <w:p w14:paraId="522752CD" w14:textId="77777777" w:rsidR="00936FB4" w:rsidRDefault="00936FB4">
      <w:pPr>
        <w:pStyle w:val="Zkladntext"/>
        <w:spacing w:before="10"/>
        <w:rPr>
          <w:sz w:val="19"/>
        </w:rPr>
      </w:pPr>
    </w:p>
    <w:p w14:paraId="49A07184" w14:textId="77777777" w:rsidR="00936FB4" w:rsidRDefault="008354A9">
      <w:pPr>
        <w:pStyle w:val="Nadpis3"/>
        <w:spacing w:before="59" w:line="297" w:lineRule="auto"/>
        <w:ind w:left="4702" w:right="1871" w:hanging="2492"/>
      </w:pPr>
      <w:r>
        <w:t>zajištění implementace funkcí modulu webového zákaznického portálu systém QI (dále jen Smlouva)</w:t>
      </w:r>
    </w:p>
    <w:p w14:paraId="2B2FC19A" w14:textId="77777777" w:rsidR="00936FB4" w:rsidRDefault="00936FB4">
      <w:pPr>
        <w:pStyle w:val="Zkladntext"/>
        <w:spacing w:before="1"/>
        <w:rPr>
          <w:sz w:val="15"/>
        </w:rPr>
      </w:pPr>
    </w:p>
    <w:p w14:paraId="6222F2F5" w14:textId="77777777" w:rsidR="00936FB4" w:rsidRDefault="008354A9">
      <w:pPr>
        <w:ind w:left="696"/>
        <w:rPr>
          <w:sz w:val="20"/>
        </w:rPr>
      </w:pPr>
      <w:r>
        <w:rPr>
          <w:sz w:val="20"/>
        </w:rPr>
        <w:t>T</w:t>
      </w:r>
      <w:r>
        <w:rPr>
          <w:sz w:val="16"/>
        </w:rPr>
        <w:t xml:space="preserve">ATO SMLOUVA BYLA </w:t>
      </w:r>
      <w:r>
        <w:rPr>
          <w:sz w:val="16"/>
        </w:rPr>
        <w:t>UZAVŘENA NÍŽE UVEDENÉHO DNE</w:t>
      </w:r>
      <w:r>
        <w:rPr>
          <w:sz w:val="20"/>
        </w:rPr>
        <w:t xml:space="preserve">, </w:t>
      </w:r>
      <w:r>
        <w:rPr>
          <w:sz w:val="16"/>
        </w:rPr>
        <w:t>MĚSÍCE A ROKU MEZI TĚMITO SMLUVNÍMI STRANAMI</w:t>
      </w:r>
      <w:r>
        <w:rPr>
          <w:sz w:val="20"/>
        </w:rPr>
        <w:t>:</w:t>
      </w:r>
    </w:p>
    <w:p w14:paraId="71CF7BD0" w14:textId="77777777" w:rsidR="00936FB4" w:rsidRDefault="008354A9">
      <w:pPr>
        <w:pStyle w:val="Zkladntext"/>
        <w:spacing w:before="123" w:line="219" w:lineRule="exact"/>
        <w:ind w:left="696"/>
      </w:pPr>
      <w:r>
        <w:rPr>
          <w:u w:val="single"/>
        </w:rPr>
        <w:t>Nicety s.r.o.</w:t>
      </w:r>
    </w:p>
    <w:p w14:paraId="3FCDE076" w14:textId="77777777" w:rsidR="00936FB4" w:rsidRDefault="008354A9">
      <w:pPr>
        <w:pStyle w:val="Zkladntext"/>
        <w:tabs>
          <w:tab w:val="left" w:pos="2112"/>
        </w:tabs>
        <w:spacing w:line="219" w:lineRule="exact"/>
        <w:ind w:left="696"/>
      </w:pPr>
      <w:r>
        <w:t>IČ:</w:t>
      </w:r>
      <w:r>
        <w:tab/>
        <w:t>29207738</w:t>
      </w:r>
    </w:p>
    <w:p w14:paraId="5828D91F" w14:textId="56213A69" w:rsidR="00936FB4" w:rsidRDefault="008354A9">
      <w:pPr>
        <w:pStyle w:val="Zkladntext"/>
        <w:tabs>
          <w:tab w:val="left" w:pos="2111"/>
        </w:tabs>
        <w:spacing w:before="1"/>
        <w:ind w:left="696" w:right="5468"/>
      </w:pPr>
      <w:r>
        <w:t>Sídlo:</w:t>
      </w:r>
      <w:r>
        <w:tab/>
        <w:t xml:space="preserve">Floriána Nováka 5267/3, 796 01 </w:t>
      </w:r>
      <w:r>
        <w:rPr>
          <w:spacing w:val="-3"/>
        </w:rPr>
        <w:t xml:space="preserve">Prostějov </w:t>
      </w:r>
      <w:r>
        <w:t>Za</w:t>
      </w:r>
      <w:r>
        <w:rPr>
          <w:spacing w:val="-2"/>
        </w:rPr>
        <w:t xml:space="preserve"> </w:t>
      </w:r>
      <w:r>
        <w:t>kterou</w:t>
      </w:r>
      <w:r>
        <w:rPr>
          <w:spacing w:val="-1"/>
        </w:rPr>
        <w:t xml:space="preserve"> </w:t>
      </w:r>
      <w:r>
        <w:t>jedná:</w:t>
      </w:r>
      <w:r>
        <w:tab/>
        <w:t>, jednatel společnosti Telefon:</w:t>
      </w:r>
      <w:r>
        <w:tab/>
      </w:r>
    </w:p>
    <w:p w14:paraId="321E5454" w14:textId="2042243B" w:rsidR="00936FB4" w:rsidRDefault="008354A9">
      <w:pPr>
        <w:pStyle w:val="Zkladntext"/>
        <w:tabs>
          <w:tab w:val="left" w:pos="2112"/>
        </w:tabs>
        <w:ind w:left="696" w:right="7342"/>
      </w:pPr>
      <w:r>
        <w:t>E-mail:</w:t>
      </w:r>
      <w:r>
        <w:tab/>
        <w:t>Bankovní spojení:</w:t>
      </w:r>
      <w:r>
        <w:tab/>
      </w:r>
    </w:p>
    <w:p w14:paraId="5095DABA" w14:textId="77777777" w:rsidR="00936FB4" w:rsidRDefault="008354A9">
      <w:pPr>
        <w:pStyle w:val="Zkladntext"/>
        <w:ind w:left="737" w:right="4364" w:hanging="41"/>
      </w:pPr>
      <w:r>
        <w:t xml:space="preserve">Zapsána v obchodním </w:t>
      </w:r>
      <w:r>
        <w:t>rejstříku u Krajského soudu v Brně pod sp. zn. C 65750 (dále jako „Zhotovitel“)</w:t>
      </w:r>
    </w:p>
    <w:p w14:paraId="1FF504F6" w14:textId="77777777" w:rsidR="00936FB4" w:rsidRDefault="008354A9">
      <w:pPr>
        <w:pStyle w:val="Zkladntext"/>
        <w:spacing w:line="219" w:lineRule="exact"/>
        <w:ind w:left="696"/>
      </w:pPr>
      <w:r>
        <w:t>a</w:t>
      </w:r>
    </w:p>
    <w:p w14:paraId="15CC20B8" w14:textId="77777777" w:rsidR="00936FB4" w:rsidRDefault="008354A9">
      <w:pPr>
        <w:pStyle w:val="Zkladntext"/>
        <w:ind w:left="696"/>
      </w:pPr>
      <w:r>
        <w:rPr>
          <w:u w:val="single"/>
        </w:rPr>
        <w:t>CHEVAK Cheb, a.s.</w:t>
      </w:r>
    </w:p>
    <w:p w14:paraId="530FF408" w14:textId="77777777" w:rsidR="00936FB4" w:rsidRDefault="008354A9">
      <w:pPr>
        <w:pStyle w:val="Zkladntext"/>
        <w:tabs>
          <w:tab w:val="left" w:pos="2112"/>
        </w:tabs>
        <w:spacing w:line="219" w:lineRule="exact"/>
        <w:ind w:left="696"/>
      </w:pPr>
      <w:r>
        <w:t>IČ:</w:t>
      </w:r>
      <w:r>
        <w:tab/>
        <w:t>49787977</w:t>
      </w:r>
    </w:p>
    <w:p w14:paraId="2611B1CC" w14:textId="77777777" w:rsidR="00936FB4" w:rsidRDefault="008354A9">
      <w:pPr>
        <w:pStyle w:val="Zkladntext"/>
        <w:tabs>
          <w:tab w:val="left" w:pos="2112"/>
        </w:tabs>
        <w:spacing w:line="219" w:lineRule="exact"/>
        <w:ind w:left="696"/>
      </w:pPr>
      <w:r>
        <w:t>Sídlo:</w:t>
      </w:r>
      <w:r>
        <w:tab/>
        <w:t>Tršnická 4/11, Hradiště, 350 02 CHEB</w:t>
      </w:r>
      <w:r>
        <w:rPr>
          <w:spacing w:val="-8"/>
        </w:rPr>
        <w:t xml:space="preserve"> </w:t>
      </w:r>
      <w:r>
        <w:t>2</w:t>
      </w:r>
    </w:p>
    <w:p w14:paraId="0FDE9F40" w14:textId="2AD5AD3D" w:rsidR="00936FB4" w:rsidRDefault="008354A9">
      <w:pPr>
        <w:pStyle w:val="Zkladntext"/>
        <w:tabs>
          <w:tab w:val="left" w:pos="2113"/>
        </w:tabs>
        <w:spacing w:before="1"/>
        <w:ind w:left="2113" w:right="5011" w:hanging="1417"/>
      </w:pPr>
      <w:r>
        <w:t>Za</w:t>
      </w:r>
      <w:r>
        <w:rPr>
          <w:spacing w:val="-2"/>
        </w:rPr>
        <w:t xml:space="preserve"> </w:t>
      </w:r>
      <w:r>
        <w:t>kterou</w:t>
      </w:r>
      <w:r>
        <w:rPr>
          <w:spacing w:val="-1"/>
        </w:rPr>
        <w:t xml:space="preserve"> </w:t>
      </w:r>
      <w:r>
        <w:t>jedná:</w:t>
      </w:r>
      <w:r>
        <w:tab/>
      </w:r>
    </w:p>
    <w:p w14:paraId="6A90204E" w14:textId="77777777" w:rsidR="00936FB4" w:rsidRDefault="008354A9">
      <w:pPr>
        <w:pStyle w:val="Zkladntext"/>
        <w:tabs>
          <w:tab w:val="left" w:pos="2113"/>
        </w:tabs>
        <w:spacing w:line="219" w:lineRule="exact"/>
        <w:ind w:left="696"/>
      </w:pPr>
      <w:r>
        <w:t>Telefon:</w:t>
      </w:r>
      <w:r>
        <w:tab/>
        <w:t>354 414</w:t>
      </w:r>
      <w:r>
        <w:rPr>
          <w:spacing w:val="-1"/>
        </w:rPr>
        <w:t xml:space="preserve"> </w:t>
      </w:r>
      <w:r>
        <w:t>200</w:t>
      </w:r>
    </w:p>
    <w:p w14:paraId="0680C877" w14:textId="77777777" w:rsidR="00B316CD" w:rsidRDefault="008354A9">
      <w:pPr>
        <w:pStyle w:val="Zkladntext"/>
        <w:tabs>
          <w:tab w:val="left" w:pos="2112"/>
        </w:tabs>
        <w:ind w:left="696" w:right="7136"/>
      </w:pPr>
      <w:r>
        <w:t>E-mail:</w:t>
      </w:r>
      <w:r>
        <w:tab/>
      </w:r>
    </w:p>
    <w:p w14:paraId="36344A2C" w14:textId="3182EB11" w:rsidR="00936FB4" w:rsidRDefault="008354A9">
      <w:pPr>
        <w:pStyle w:val="Zkladntext"/>
        <w:tabs>
          <w:tab w:val="left" w:pos="2112"/>
        </w:tabs>
        <w:ind w:left="696" w:right="7136"/>
      </w:pPr>
      <w:r>
        <w:t>Bankovní spojení:</w:t>
      </w:r>
      <w:r>
        <w:rPr>
          <w:spacing w:val="23"/>
        </w:rPr>
        <w:t xml:space="preserve"> </w:t>
      </w:r>
    </w:p>
    <w:p w14:paraId="0F0E3ACD" w14:textId="77777777" w:rsidR="00936FB4" w:rsidRDefault="008354A9">
      <w:pPr>
        <w:pStyle w:val="Zkladntext"/>
        <w:ind w:left="696" w:right="4593"/>
      </w:pPr>
      <w:r>
        <w:t>Zapsána v obchodním rejstříku u Krajského soudu v Plzni pod sp.zn. B 367 (dále jako „Objednatel“)</w:t>
      </w:r>
    </w:p>
    <w:p w14:paraId="2FF28285" w14:textId="77777777" w:rsidR="00936FB4" w:rsidRDefault="008354A9">
      <w:pPr>
        <w:pStyle w:val="Zkladntext"/>
        <w:spacing w:before="122" w:line="374" w:lineRule="auto"/>
        <w:ind w:left="696" w:right="2284"/>
      </w:pPr>
      <w:r>
        <w:t>(Zhotovitel a Objednatel dále též společně jako „Smluvní strany“ a každý jednotlivě jako „Smluvní strana“) SMLUVNÍ STRANY UJEDNÁVAJÍ NÁSLEDUJÍCÍ:</w:t>
      </w:r>
    </w:p>
    <w:p w14:paraId="0585FD10" w14:textId="77777777" w:rsidR="00936FB4" w:rsidRDefault="00936FB4">
      <w:pPr>
        <w:pStyle w:val="Zkladntext"/>
      </w:pPr>
    </w:p>
    <w:p w14:paraId="004A1300" w14:textId="77777777" w:rsidR="00936FB4" w:rsidRDefault="008354A9">
      <w:pPr>
        <w:pStyle w:val="Nadpis3"/>
        <w:spacing w:before="117"/>
        <w:ind w:left="4604"/>
        <w:jc w:val="both"/>
      </w:pPr>
      <w:r>
        <w:t>čl. 1.Předmět smlouvy</w:t>
      </w:r>
    </w:p>
    <w:p w14:paraId="34C7A5B7" w14:textId="77777777" w:rsidR="00936FB4" w:rsidRDefault="008354A9">
      <w:pPr>
        <w:pStyle w:val="Zkladntext"/>
        <w:spacing w:before="120"/>
        <w:ind w:left="696" w:right="408"/>
        <w:jc w:val="both"/>
      </w:pPr>
      <w:r>
        <w:t>Předmětem</w:t>
      </w:r>
      <w:r>
        <w:rPr>
          <w:spacing w:val="-5"/>
        </w:rPr>
        <w:t xml:space="preserve"> </w:t>
      </w:r>
      <w:r>
        <w:t>této</w:t>
      </w:r>
      <w:r>
        <w:rPr>
          <w:spacing w:val="-5"/>
        </w:rPr>
        <w:t xml:space="preserve"> </w:t>
      </w:r>
      <w:r>
        <w:t>Smlouvy</w:t>
      </w:r>
      <w:r>
        <w:rPr>
          <w:spacing w:val="-1"/>
        </w:rPr>
        <w:t xml:space="preserve"> </w:t>
      </w:r>
      <w:r>
        <w:t>je</w:t>
      </w:r>
      <w:r>
        <w:rPr>
          <w:spacing w:val="-5"/>
        </w:rPr>
        <w:t xml:space="preserve"> </w:t>
      </w:r>
      <w:r>
        <w:t>závazek</w:t>
      </w:r>
      <w:r>
        <w:rPr>
          <w:spacing w:val="-3"/>
        </w:rPr>
        <w:t xml:space="preserve"> </w:t>
      </w:r>
      <w:r>
        <w:t>Zhotovitele</w:t>
      </w:r>
      <w:r>
        <w:rPr>
          <w:spacing w:val="-5"/>
        </w:rPr>
        <w:t xml:space="preserve"> </w:t>
      </w:r>
      <w:r>
        <w:t>poskytnout</w:t>
      </w:r>
      <w:r>
        <w:rPr>
          <w:spacing w:val="-3"/>
        </w:rPr>
        <w:t xml:space="preserve"> </w:t>
      </w:r>
      <w:r>
        <w:t>a</w:t>
      </w:r>
      <w:r>
        <w:rPr>
          <w:spacing w:val="-3"/>
        </w:rPr>
        <w:t xml:space="preserve"> </w:t>
      </w:r>
      <w:r>
        <w:t>zajistit</w:t>
      </w:r>
      <w:r>
        <w:rPr>
          <w:spacing w:val="-3"/>
        </w:rPr>
        <w:t xml:space="preserve"> </w:t>
      </w:r>
      <w:r>
        <w:t>Objednateli</w:t>
      </w:r>
      <w:r>
        <w:rPr>
          <w:spacing w:val="-2"/>
        </w:rPr>
        <w:t xml:space="preserve"> </w:t>
      </w:r>
      <w:r>
        <w:t>dodávku</w:t>
      </w:r>
      <w:r>
        <w:rPr>
          <w:spacing w:val="-3"/>
        </w:rPr>
        <w:t xml:space="preserve"> </w:t>
      </w:r>
      <w:r>
        <w:t>a</w:t>
      </w:r>
      <w:r>
        <w:rPr>
          <w:spacing w:val="-5"/>
        </w:rPr>
        <w:t xml:space="preserve"> </w:t>
      </w:r>
      <w:r>
        <w:t>servisní</w:t>
      </w:r>
      <w:r>
        <w:rPr>
          <w:spacing w:val="-2"/>
        </w:rPr>
        <w:t xml:space="preserve"> </w:t>
      </w:r>
      <w:r>
        <w:t>služby</w:t>
      </w:r>
      <w:r>
        <w:rPr>
          <w:spacing w:val="-3"/>
        </w:rPr>
        <w:t xml:space="preserve"> </w:t>
      </w:r>
      <w:r>
        <w:t>specifikované</w:t>
      </w:r>
      <w:r>
        <w:rPr>
          <w:spacing w:val="-4"/>
        </w:rPr>
        <w:t xml:space="preserve"> </w:t>
      </w:r>
      <w:r>
        <w:t>dále</w:t>
      </w:r>
      <w:r>
        <w:rPr>
          <w:spacing w:val="-5"/>
        </w:rPr>
        <w:t xml:space="preserve"> </w:t>
      </w:r>
      <w:r>
        <w:t>v</w:t>
      </w:r>
      <w:r>
        <w:rPr>
          <w:spacing w:val="-3"/>
        </w:rPr>
        <w:t xml:space="preserve"> </w:t>
      </w:r>
      <w:r>
        <w:t>této Smlouvě</w:t>
      </w:r>
      <w:r>
        <w:rPr>
          <w:spacing w:val="-12"/>
        </w:rPr>
        <w:t xml:space="preserve"> </w:t>
      </w:r>
      <w:r>
        <w:t>a</w:t>
      </w:r>
      <w:r>
        <w:rPr>
          <w:spacing w:val="-10"/>
        </w:rPr>
        <w:t xml:space="preserve"> </w:t>
      </w:r>
      <w:r>
        <w:rPr>
          <w:spacing w:val="-3"/>
        </w:rPr>
        <w:t>závazek</w:t>
      </w:r>
      <w:r>
        <w:rPr>
          <w:spacing w:val="-11"/>
        </w:rPr>
        <w:t xml:space="preserve"> </w:t>
      </w:r>
      <w:r>
        <w:t>Objednatele</w:t>
      </w:r>
      <w:r>
        <w:rPr>
          <w:spacing w:val="-12"/>
        </w:rPr>
        <w:t xml:space="preserve"> </w:t>
      </w:r>
      <w:r>
        <w:t>uhradit</w:t>
      </w:r>
      <w:r>
        <w:rPr>
          <w:spacing w:val="-10"/>
        </w:rPr>
        <w:t xml:space="preserve"> </w:t>
      </w:r>
      <w:r>
        <w:t>Zhotoviteli</w:t>
      </w:r>
      <w:r>
        <w:rPr>
          <w:spacing w:val="-11"/>
        </w:rPr>
        <w:t xml:space="preserve"> </w:t>
      </w:r>
      <w:r>
        <w:rPr>
          <w:spacing w:val="-3"/>
        </w:rPr>
        <w:t>za</w:t>
      </w:r>
      <w:r>
        <w:rPr>
          <w:spacing w:val="-12"/>
        </w:rPr>
        <w:t xml:space="preserve"> </w:t>
      </w:r>
      <w:r>
        <w:t>řádné</w:t>
      </w:r>
      <w:r>
        <w:rPr>
          <w:spacing w:val="-11"/>
        </w:rPr>
        <w:t xml:space="preserve"> </w:t>
      </w:r>
      <w:r>
        <w:t>poskytnutí</w:t>
      </w:r>
      <w:r>
        <w:rPr>
          <w:spacing w:val="-10"/>
        </w:rPr>
        <w:t xml:space="preserve"> </w:t>
      </w:r>
      <w:r>
        <w:t>této</w:t>
      </w:r>
      <w:r>
        <w:rPr>
          <w:spacing w:val="-11"/>
        </w:rPr>
        <w:t xml:space="preserve"> </w:t>
      </w:r>
      <w:r>
        <w:t>dodávky</w:t>
      </w:r>
      <w:r>
        <w:rPr>
          <w:spacing w:val="-12"/>
        </w:rPr>
        <w:t xml:space="preserve"> </w:t>
      </w:r>
      <w:r>
        <w:t>a</w:t>
      </w:r>
      <w:r>
        <w:rPr>
          <w:spacing w:val="-13"/>
        </w:rPr>
        <w:t xml:space="preserve"> </w:t>
      </w:r>
      <w:r>
        <w:t>služeb</w:t>
      </w:r>
      <w:r>
        <w:rPr>
          <w:spacing w:val="-12"/>
        </w:rPr>
        <w:t xml:space="preserve"> </w:t>
      </w:r>
      <w:r>
        <w:t>úhradu,</w:t>
      </w:r>
      <w:r>
        <w:rPr>
          <w:spacing w:val="-12"/>
        </w:rPr>
        <w:t xml:space="preserve"> </w:t>
      </w:r>
      <w:r>
        <w:rPr>
          <w:spacing w:val="-3"/>
        </w:rPr>
        <w:t>to</w:t>
      </w:r>
      <w:r>
        <w:rPr>
          <w:spacing w:val="-9"/>
        </w:rPr>
        <w:t xml:space="preserve"> </w:t>
      </w:r>
      <w:r>
        <w:t>vše</w:t>
      </w:r>
      <w:r>
        <w:rPr>
          <w:spacing w:val="-10"/>
        </w:rPr>
        <w:t xml:space="preserve"> </w:t>
      </w:r>
      <w:r>
        <w:rPr>
          <w:spacing w:val="-3"/>
        </w:rPr>
        <w:t>za</w:t>
      </w:r>
      <w:r>
        <w:rPr>
          <w:spacing w:val="-11"/>
        </w:rPr>
        <w:t xml:space="preserve"> </w:t>
      </w:r>
      <w:r>
        <w:t>podmínek</w:t>
      </w:r>
      <w:r>
        <w:rPr>
          <w:spacing w:val="-14"/>
        </w:rPr>
        <w:t xml:space="preserve"> </w:t>
      </w:r>
      <w:r>
        <w:t>stanovených nebo předpokládaných touto</w:t>
      </w:r>
      <w:r>
        <w:rPr>
          <w:spacing w:val="-1"/>
        </w:rPr>
        <w:t xml:space="preserve"> </w:t>
      </w:r>
      <w:r>
        <w:t>Smlouvou.</w:t>
      </w:r>
    </w:p>
    <w:p w14:paraId="6A2D3898" w14:textId="77777777" w:rsidR="00936FB4" w:rsidRDefault="008354A9">
      <w:pPr>
        <w:pStyle w:val="Zkladntext"/>
        <w:spacing w:before="119"/>
        <w:ind w:left="696"/>
        <w:jc w:val="both"/>
      </w:pPr>
      <w:r>
        <w:t>Zhotovitel se zavazuje v rámci této smlouvy dodat Objednateli dodávku a související služby v rozsahu standardních funkcí modulu</w:t>
      </w:r>
    </w:p>
    <w:p w14:paraId="63E102A6" w14:textId="77777777" w:rsidR="00936FB4" w:rsidRDefault="008354A9">
      <w:pPr>
        <w:pStyle w:val="Zkladntext"/>
        <w:spacing w:before="1"/>
        <w:ind w:left="696" w:right="407"/>
        <w:jc w:val="both"/>
      </w:pPr>
      <w:r>
        <w:t xml:space="preserve">„Zákaznický </w:t>
      </w:r>
      <w:r>
        <w:rPr>
          <w:spacing w:val="-3"/>
        </w:rPr>
        <w:t xml:space="preserve">portál“,  </w:t>
      </w:r>
      <w:r>
        <w:t xml:space="preserve">obchodně pojmenovaný také názvem </w:t>
      </w:r>
      <w:r>
        <w:rPr>
          <w:spacing w:val="-5"/>
        </w:rPr>
        <w:t xml:space="preserve">„webforms“.  </w:t>
      </w:r>
      <w:r>
        <w:t xml:space="preserve">Objednatel bere na vědomí, </w:t>
      </w:r>
      <w:r>
        <w:rPr>
          <w:spacing w:val="-3"/>
        </w:rPr>
        <w:t xml:space="preserve">že  </w:t>
      </w:r>
      <w:r>
        <w:t>modul je plně integrovaný  v</w:t>
      </w:r>
      <w:r>
        <w:rPr>
          <w:spacing w:val="-5"/>
        </w:rPr>
        <w:t xml:space="preserve"> </w:t>
      </w:r>
      <w:r>
        <w:t>informačním</w:t>
      </w:r>
      <w:r>
        <w:rPr>
          <w:spacing w:val="-7"/>
        </w:rPr>
        <w:t xml:space="preserve"> </w:t>
      </w:r>
      <w:r>
        <w:t>systému</w:t>
      </w:r>
      <w:r>
        <w:rPr>
          <w:spacing w:val="-2"/>
        </w:rPr>
        <w:t xml:space="preserve"> </w:t>
      </w:r>
      <w:r>
        <w:t>QI</w:t>
      </w:r>
      <w:r>
        <w:rPr>
          <w:spacing w:val="-3"/>
        </w:rPr>
        <w:t xml:space="preserve"> </w:t>
      </w:r>
      <w:r>
        <w:t>a</w:t>
      </w:r>
      <w:r>
        <w:rPr>
          <w:spacing w:val="-4"/>
        </w:rPr>
        <w:t xml:space="preserve"> </w:t>
      </w:r>
      <w:r>
        <w:t>bez</w:t>
      </w:r>
      <w:r>
        <w:rPr>
          <w:spacing w:val="-2"/>
        </w:rPr>
        <w:t xml:space="preserve"> </w:t>
      </w:r>
      <w:r>
        <w:t>něj</w:t>
      </w:r>
      <w:r>
        <w:rPr>
          <w:spacing w:val="-5"/>
        </w:rPr>
        <w:t xml:space="preserve"> </w:t>
      </w:r>
      <w:r>
        <w:t>není</w:t>
      </w:r>
      <w:r>
        <w:rPr>
          <w:spacing w:val="-3"/>
        </w:rPr>
        <w:t xml:space="preserve"> </w:t>
      </w:r>
      <w:r>
        <w:t>možné</w:t>
      </w:r>
      <w:r>
        <w:rPr>
          <w:spacing w:val="-5"/>
        </w:rPr>
        <w:t xml:space="preserve"> </w:t>
      </w:r>
      <w:r>
        <w:t>zákaznický</w:t>
      </w:r>
      <w:r>
        <w:rPr>
          <w:spacing w:val="-3"/>
        </w:rPr>
        <w:t xml:space="preserve"> </w:t>
      </w:r>
      <w:r>
        <w:t>portál</w:t>
      </w:r>
      <w:r>
        <w:rPr>
          <w:spacing w:val="-1"/>
        </w:rPr>
        <w:t xml:space="preserve"> </w:t>
      </w:r>
      <w:r>
        <w:t>provozovat.</w:t>
      </w:r>
      <w:r>
        <w:rPr>
          <w:spacing w:val="-5"/>
        </w:rPr>
        <w:t xml:space="preserve"> </w:t>
      </w:r>
      <w:r>
        <w:t>Dodané</w:t>
      </w:r>
      <w:r>
        <w:rPr>
          <w:spacing w:val="-2"/>
        </w:rPr>
        <w:t xml:space="preserve"> </w:t>
      </w:r>
      <w:r>
        <w:t>funkce</w:t>
      </w:r>
      <w:r>
        <w:rPr>
          <w:spacing w:val="-2"/>
        </w:rPr>
        <w:t xml:space="preserve"> </w:t>
      </w:r>
      <w:r>
        <w:t>budou</w:t>
      </w:r>
      <w:r>
        <w:rPr>
          <w:spacing w:val="-5"/>
        </w:rPr>
        <w:t xml:space="preserve"> </w:t>
      </w:r>
      <w:r>
        <w:t>plně</w:t>
      </w:r>
      <w:r>
        <w:rPr>
          <w:spacing w:val="-3"/>
        </w:rPr>
        <w:t xml:space="preserve"> </w:t>
      </w:r>
      <w:r>
        <w:t>kompatibilní</w:t>
      </w:r>
      <w:r>
        <w:rPr>
          <w:spacing w:val="-2"/>
        </w:rPr>
        <w:t xml:space="preserve"> </w:t>
      </w:r>
      <w:r>
        <w:t>se</w:t>
      </w:r>
      <w:r>
        <w:rPr>
          <w:spacing w:val="-6"/>
        </w:rPr>
        <w:t xml:space="preserve"> </w:t>
      </w:r>
      <w:r>
        <w:t>systémem QI v rozsahu balíčku</w:t>
      </w:r>
      <w:r>
        <w:rPr>
          <w:spacing w:val="-5"/>
        </w:rPr>
        <w:t xml:space="preserve"> </w:t>
      </w:r>
      <w:r>
        <w:t>licencí:</w:t>
      </w:r>
    </w:p>
    <w:p w14:paraId="4A2F7591" w14:textId="77777777" w:rsidR="00936FB4" w:rsidRDefault="008354A9">
      <w:pPr>
        <w:tabs>
          <w:tab w:val="left" w:pos="2820"/>
        </w:tabs>
        <w:spacing w:before="118"/>
        <w:ind w:left="1404" w:right="5100"/>
        <w:rPr>
          <w:sz w:val="16"/>
        </w:rPr>
      </w:pPr>
      <w:r>
        <w:rPr>
          <w:sz w:val="16"/>
        </w:rPr>
        <w:t>1.C01.005.00</w:t>
      </w:r>
      <w:r>
        <w:rPr>
          <w:sz w:val="16"/>
        </w:rPr>
        <w:tab/>
        <w:t>Evidence požadavků obchodních</w:t>
      </w:r>
      <w:r>
        <w:rPr>
          <w:spacing w:val="-16"/>
          <w:sz w:val="16"/>
        </w:rPr>
        <w:t xml:space="preserve"> </w:t>
      </w:r>
      <w:r>
        <w:rPr>
          <w:sz w:val="16"/>
        </w:rPr>
        <w:t>partnerů</w:t>
      </w:r>
      <w:r>
        <w:rPr>
          <w:sz w:val="16"/>
        </w:rPr>
        <w:t xml:space="preserve"> 1.C01.011.00</w:t>
      </w:r>
      <w:r>
        <w:rPr>
          <w:sz w:val="16"/>
        </w:rPr>
        <w:tab/>
        <w:t>Publikační systém (Aktuality) 1.B03.003.00</w:t>
      </w:r>
      <w:r>
        <w:rPr>
          <w:sz w:val="16"/>
        </w:rPr>
        <w:tab/>
      </w:r>
      <w:r>
        <w:rPr>
          <w:spacing w:val="-2"/>
          <w:sz w:val="16"/>
        </w:rPr>
        <w:t>Správa</w:t>
      </w:r>
      <w:r>
        <w:rPr>
          <w:sz w:val="16"/>
        </w:rPr>
        <w:t xml:space="preserve"> znalostí</w:t>
      </w:r>
    </w:p>
    <w:p w14:paraId="19BE1EA9" w14:textId="77777777" w:rsidR="00936FB4" w:rsidRDefault="008354A9">
      <w:pPr>
        <w:tabs>
          <w:tab w:val="left" w:pos="2820"/>
        </w:tabs>
        <w:ind w:left="1404" w:right="5371"/>
        <w:rPr>
          <w:sz w:val="16"/>
        </w:rPr>
      </w:pPr>
      <w:r>
        <w:rPr>
          <w:sz w:val="16"/>
        </w:rPr>
        <w:t>1.A02.002.00</w:t>
      </w:r>
      <w:r>
        <w:rPr>
          <w:sz w:val="16"/>
        </w:rPr>
        <w:tab/>
        <w:t>Přístup k aplikačnímu serveru 1.A05.002.00</w:t>
      </w:r>
      <w:r>
        <w:rPr>
          <w:sz w:val="16"/>
        </w:rPr>
        <w:tab/>
        <w:t>Mobilní přístup k aplikačnímu serveru 1.A05.016.00</w:t>
      </w:r>
      <w:r>
        <w:rPr>
          <w:sz w:val="16"/>
        </w:rPr>
        <w:tab/>
        <w:t>Webový zákaznický portál 1.A04.004.00</w:t>
      </w:r>
      <w:r>
        <w:rPr>
          <w:sz w:val="16"/>
        </w:rPr>
        <w:tab/>
        <w:t>QI</w:t>
      </w:r>
      <w:r>
        <w:rPr>
          <w:spacing w:val="-2"/>
          <w:sz w:val="16"/>
        </w:rPr>
        <w:t xml:space="preserve"> </w:t>
      </w:r>
      <w:r>
        <w:rPr>
          <w:sz w:val="16"/>
        </w:rPr>
        <w:t>WebForms</w:t>
      </w:r>
    </w:p>
    <w:p w14:paraId="2DAAEAD9" w14:textId="77777777" w:rsidR="00936FB4" w:rsidRDefault="00936FB4">
      <w:pPr>
        <w:pStyle w:val="Zkladntext"/>
        <w:spacing w:before="9"/>
        <w:rPr>
          <w:sz w:val="19"/>
        </w:rPr>
      </w:pPr>
    </w:p>
    <w:p w14:paraId="11005C2E" w14:textId="77777777" w:rsidR="00936FB4" w:rsidRDefault="008354A9">
      <w:pPr>
        <w:pStyle w:val="Nadpis3"/>
        <w:ind w:left="4239"/>
        <w:jc w:val="both"/>
      </w:pPr>
      <w:r>
        <w:t>čl. 2. Cena a platební podmínky</w:t>
      </w:r>
    </w:p>
    <w:p w14:paraId="55DCFFEA" w14:textId="77777777" w:rsidR="00936FB4" w:rsidRDefault="008354A9">
      <w:pPr>
        <w:pStyle w:val="Odstavecseseznamem"/>
        <w:numPr>
          <w:ilvl w:val="1"/>
          <w:numId w:val="16"/>
        </w:numPr>
        <w:tabs>
          <w:tab w:val="left" w:pos="1775"/>
        </w:tabs>
        <w:spacing w:before="56"/>
        <w:ind w:right="0"/>
        <w:jc w:val="both"/>
        <w:rPr>
          <w:sz w:val="18"/>
        </w:rPr>
      </w:pPr>
      <w:r>
        <w:rPr>
          <w:sz w:val="18"/>
        </w:rPr>
        <w:t>Celková cena za předmět plnění dle čl.1 této Smlouvy činí 289 400</w:t>
      </w:r>
      <w:r>
        <w:rPr>
          <w:spacing w:val="-16"/>
          <w:sz w:val="18"/>
        </w:rPr>
        <w:t xml:space="preserve"> </w:t>
      </w:r>
      <w:r>
        <w:rPr>
          <w:spacing w:val="-3"/>
          <w:sz w:val="18"/>
        </w:rPr>
        <w:t>Kč</w:t>
      </w:r>
    </w:p>
    <w:p w14:paraId="1A529E7C" w14:textId="77777777" w:rsidR="00936FB4" w:rsidRDefault="008354A9">
      <w:pPr>
        <w:pStyle w:val="Odstavecseseznamem"/>
        <w:numPr>
          <w:ilvl w:val="1"/>
          <w:numId w:val="16"/>
        </w:numPr>
        <w:tabs>
          <w:tab w:val="left" w:pos="1775"/>
        </w:tabs>
        <w:spacing w:before="59"/>
        <w:ind w:right="409"/>
        <w:jc w:val="both"/>
        <w:rPr>
          <w:sz w:val="18"/>
        </w:rPr>
      </w:pPr>
      <w:r>
        <w:rPr>
          <w:sz w:val="18"/>
        </w:rPr>
        <w:t xml:space="preserve">Cena </w:t>
      </w:r>
      <w:r>
        <w:rPr>
          <w:spacing w:val="-3"/>
          <w:sz w:val="18"/>
        </w:rPr>
        <w:t xml:space="preserve">za </w:t>
      </w:r>
      <w:r>
        <w:rPr>
          <w:sz w:val="18"/>
        </w:rPr>
        <w:t xml:space="preserve">následnou údržbu systému, servis a odbornou podporu </w:t>
      </w:r>
      <w:r>
        <w:rPr>
          <w:spacing w:val="-3"/>
          <w:sz w:val="18"/>
        </w:rPr>
        <w:t xml:space="preserve">za </w:t>
      </w:r>
      <w:r>
        <w:rPr>
          <w:sz w:val="18"/>
        </w:rPr>
        <w:t>každý rok provozu, která je poskytována v rámci SLA</w:t>
      </w:r>
      <w:r>
        <w:rPr>
          <w:spacing w:val="-3"/>
          <w:sz w:val="18"/>
        </w:rPr>
        <w:t xml:space="preserve"> </w:t>
      </w:r>
      <w:r>
        <w:rPr>
          <w:sz w:val="18"/>
        </w:rPr>
        <w:t>smlouvy</w:t>
      </w:r>
      <w:r>
        <w:rPr>
          <w:spacing w:val="-3"/>
          <w:sz w:val="18"/>
        </w:rPr>
        <w:t xml:space="preserve"> </w:t>
      </w:r>
      <w:r>
        <w:rPr>
          <w:sz w:val="18"/>
        </w:rPr>
        <w:t>činí</w:t>
      </w:r>
      <w:r>
        <w:rPr>
          <w:spacing w:val="-3"/>
          <w:sz w:val="18"/>
        </w:rPr>
        <w:t xml:space="preserve"> </w:t>
      </w:r>
      <w:r>
        <w:rPr>
          <w:sz w:val="18"/>
        </w:rPr>
        <w:t>18.375,-</w:t>
      </w:r>
      <w:r>
        <w:rPr>
          <w:spacing w:val="-3"/>
          <w:sz w:val="18"/>
        </w:rPr>
        <w:t xml:space="preserve"> Kč </w:t>
      </w:r>
      <w:r>
        <w:rPr>
          <w:sz w:val="18"/>
        </w:rPr>
        <w:t>/</w:t>
      </w:r>
      <w:r>
        <w:rPr>
          <w:spacing w:val="-3"/>
          <w:sz w:val="18"/>
        </w:rPr>
        <w:t xml:space="preserve"> </w:t>
      </w:r>
      <w:r>
        <w:rPr>
          <w:sz w:val="18"/>
        </w:rPr>
        <w:t>rok.</w:t>
      </w:r>
      <w:r>
        <w:rPr>
          <w:spacing w:val="-2"/>
          <w:sz w:val="18"/>
        </w:rPr>
        <w:t xml:space="preserve"> </w:t>
      </w:r>
      <w:r>
        <w:rPr>
          <w:sz w:val="18"/>
        </w:rPr>
        <w:t>O</w:t>
      </w:r>
      <w:r>
        <w:rPr>
          <w:spacing w:val="-3"/>
          <w:sz w:val="18"/>
        </w:rPr>
        <w:t xml:space="preserve"> </w:t>
      </w:r>
      <w:r>
        <w:rPr>
          <w:sz w:val="18"/>
        </w:rPr>
        <w:t>tuto</w:t>
      </w:r>
      <w:r>
        <w:rPr>
          <w:spacing w:val="-5"/>
          <w:sz w:val="18"/>
        </w:rPr>
        <w:t xml:space="preserve"> </w:t>
      </w:r>
      <w:r>
        <w:rPr>
          <w:sz w:val="18"/>
        </w:rPr>
        <w:t>částku</w:t>
      </w:r>
      <w:r>
        <w:rPr>
          <w:spacing w:val="-5"/>
          <w:sz w:val="18"/>
        </w:rPr>
        <w:t xml:space="preserve"> </w:t>
      </w:r>
      <w:r>
        <w:rPr>
          <w:sz w:val="18"/>
        </w:rPr>
        <w:t>bude</w:t>
      </w:r>
      <w:r>
        <w:rPr>
          <w:spacing w:val="-5"/>
          <w:sz w:val="18"/>
        </w:rPr>
        <w:t xml:space="preserve"> </w:t>
      </w:r>
      <w:r>
        <w:rPr>
          <w:sz w:val="18"/>
        </w:rPr>
        <w:t>navýšena</w:t>
      </w:r>
      <w:r>
        <w:rPr>
          <w:spacing w:val="-4"/>
          <w:sz w:val="18"/>
        </w:rPr>
        <w:t xml:space="preserve"> </w:t>
      </w:r>
      <w:r>
        <w:rPr>
          <w:sz w:val="18"/>
        </w:rPr>
        <w:t>stávající</w:t>
      </w:r>
      <w:r>
        <w:rPr>
          <w:spacing w:val="-2"/>
          <w:sz w:val="18"/>
        </w:rPr>
        <w:t xml:space="preserve"> </w:t>
      </w:r>
      <w:r>
        <w:rPr>
          <w:sz w:val="18"/>
        </w:rPr>
        <w:t>servisní</w:t>
      </w:r>
      <w:r>
        <w:rPr>
          <w:spacing w:val="-3"/>
          <w:sz w:val="18"/>
        </w:rPr>
        <w:t xml:space="preserve"> </w:t>
      </w:r>
      <w:r>
        <w:rPr>
          <w:sz w:val="18"/>
        </w:rPr>
        <w:t>smlouva</w:t>
      </w:r>
      <w:r>
        <w:rPr>
          <w:spacing w:val="-5"/>
          <w:sz w:val="18"/>
        </w:rPr>
        <w:t xml:space="preserve"> </w:t>
      </w:r>
      <w:r>
        <w:rPr>
          <w:sz w:val="18"/>
        </w:rPr>
        <w:t>novým</w:t>
      </w:r>
      <w:r>
        <w:rPr>
          <w:spacing w:val="-4"/>
          <w:sz w:val="18"/>
        </w:rPr>
        <w:t xml:space="preserve"> </w:t>
      </w:r>
      <w:r>
        <w:rPr>
          <w:sz w:val="18"/>
        </w:rPr>
        <w:t>dodatkem</w:t>
      </w:r>
      <w:r>
        <w:rPr>
          <w:spacing w:val="-5"/>
          <w:sz w:val="18"/>
        </w:rPr>
        <w:t xml:space="preserve"> </w:t>
      </w:r>
      <w:r>
        <w:rPr>
          <w:sz w:val="18"/>
        </w:rPr>
        <w:t>smlouvy.</w:t>
      </w:r>
    </w:p>
    <w:p w14:paraId="6E96B2CA" w14:textId="77777777" w:rsidR="00936FB4" w:rsidRDefault="008354A9">
      <w:pPr>
        <w:pStyle w:val="Odstavecseseznamem"/>
        <w:numPr>
          <w:ilvl w:val="1"/>
          <w:numId w:val="16"/>
        </w:numPr>
        <w:tabs>
          <w:tab w:val="left" w:pos="1775"/>
        </w:tabs>
        <w:spacing w:before="57"/>
        <w:ind w:right="407"/>
        <w:jc w:val="both"/>
        <w:rPr>
          <w:sz w:val="18"/>
        </w:rPr>
      </w:pPr>
      <w:r>
        <w:rPr>
          <w:sz w:val="18"/>
        </w:rPr>
        <w:t xml:space="preserve">Cena je stanovena kvalifikovaným odhadem k předpokládanému rozsahu prací. Smluvní strany rozumějí, </w:t>
      </w:r>
      <w:r>
        <w:rPr>
          <w:spacing w:val="-3"/>
          <w:sz w:val="18"/>
        </w:rPr>
        <w:t xml:space="preserve">že </w:t>
      </w:r>
      <w:r>
        <w:rPr>
          <w:sz w:val="18"/>
        </w:rPr>
        <w:t>tato</w:t>
      </w:r>
      <w:r>
        <w:rPr>
          <w:spacing w:val="-25"/>
          <w:sz w:val="18"/>
        </w:rPr>
        <w:t xml:space="preserve"> </w:t>
      </w:r>
      <w:r>
        <w:rPr>
          <w:sz w:val="18"/>
        </w:rPr>
        <w:t xml:space="preserve">cena může doznat změny na základě upřesněné analýzy potřeb Objednatele. Změna ceny nad </w:t>
      </w:r>
      <w:r>
        <w:rPr>
          <w:sz w:val="18"/>
        </w:rPr>
        <w:t>výše uvedenou úroveň</w:t>
      </w:r>
      <w:r>
        <w:rPr>
          <w:spacing w:val="-27"/>
          <w:sz w:val="18"/>
        </w:rPr>
        <w:t xml:space="preserve"> </w:t>
      </w:r>
      <w:r>
        <w:rPr>
          <w:sz w:val="18"/>
        </w:rPr>
        <w:t>musí být odsouhlasena oběma smluvními stranami a případná změna doplněna do smlouvy formou</w:t>
      </w:r>
      <w:r>
        <w:rPr>
          <w:spacing w:val="-15"/>
          <w:sz w:val="18"/>
        </w:rPr>
        <w:t xml:space="preserve"> </w:t>
      </w:r>
      <w:r>
        <w:rPr>
          <w:sz w:val="18"/>
        </w:rPr>
        <w:t>Dodatku.</w:t>
      </w:r>
    </w:p>
    <w:p w14:paraId="2655F4FB" w14:textId="77777777" w:rsidR="00936FB4" w:rsidRDefault="008354A9">
      <w:pPr>
        <w:pStyle w:val="Odstavecseseznamem"/>
        <w:numPr>
          <w:ilvl w:val="1"/>
          <w:numId w:val="16"/>
        </w:numPr>
        <w:tabs>
          <w:tab w:val="left" w:pos="1775"/>
        </w:tabs>
        <w:spacing w:before="56"/>
        <w:ind w:right="409"/>
        <w:jc w:val="both"/>
        <w:rPr>
          <w:sz w:val="18"/>
        </w:rPr>
      </w:pPr>
      <w:r>
        <w:rPr>
          <w:sz w:val="18"/>
        </w:rPr>
        <w:t xml:space="preserve">Nedílnou součástí dodávky díla jsou </w:t>
      </w:r>
      <w:r>
        <w:rPr>
          <w:spacing w:val="-3"/>
          <w:sz w:val="18"/>
        </w:rPr>
        <w:t xml:space="preserve">práva </w:t>
      </w:r>
      <w:r>
        <w:rPr>
          <w:sz w:val="18"/>
        </w:rPr>
        <w:t xml:space="preserve">na užití licencí </w:t>
      </w:r>
      <w:r>
        <w:rPr>
          <w:spacing w:val="-3"/>
          <w:sz w:val="18"/>
        </w:rPr>
        <w:t xml:space="preserve">systému </w:t>
      </w:r>
      <w:r>
        <w:rPr>
          <w:sz w:val="18"/>
        </w:rPr>
        <w:t>QI, která jsou popsána samostatnou licenční smlouvou</w:t>
      </w:r>
      <w:r>
        <w:rPr>
          <w:spacing w:val="-13"/>
          <w:sz w:val="18"/>
        </w:rPr>
        <w:t xml:space="preserve"> </w:t>
      </w:r>
      <w:r>
        <w:rPr>
          <w:sz w:val="18"/>
        </w:rPr>
        <w:t>výrobce</w:t>
      </w:r>
      <w:r>
        <w:rPr>
          <w:spacing w:val="-11"/>
          <w:sz w:val="18"/>
        </w:rPr>
        <w:t xml:space="preserve"> </w:t>
      </w:r>
      <w:r>
        <w:rPr>
          <w:sz w:val="18"/>
        </w:rPr>
        <w:t>QI</w:t>
      </w:r>
      <w:r>
        <w:rPr>
          <w:spacing w:val="-13"/>
          <w:sz w:val="18"/>
        </w:rPr>
        <w:t xml:space="preserve"> </w:t>
      </w:r>
      <w:r>
        <w:rPr>
          <w:sz w:val="18"/>
        </w:rPr>
        <w:t>Group,</w:t>
      </w:r>
      <w:r>
        <w:rPr>
          <w:spacing w:val="-12"/>
          <w:sz w:val="18"/>
        </w:rPr>
        <w:t xml:space="preserve"> </w:t>
      </w:r>
      <w:r>
        <w:rPr>
          <w:sz w:val="18"/>
        </w:rPr>
        <w:t>a</w:t>
      </w:r>
      <w:r>
        <w:rPr>
          <w:spacing w:val="-13"/>
          <w:sz w:val="18"/>
        </w:rPr>
        <w:t xml:space="preserve"> </w:t>
      </w:r>
      <w:r>
        <w:rPr>
          <w:sz w:val="18"/>
        </w:rPr>
        <w:t>kterou</w:t>
      </w:r>
      <w:r>
        <w:rPr>
          <w:spacing w:val="-12"/>
          <w:sz w:val="18"/>
        </w:rPr>
        <w:t xml:space="preserve"> </w:t>
      </w:r>
      <w:r>
        <w:rPr>
          <w:sz w:val="18"/>
        </w:rPr>
        <w:t>se</w:t>
      </w:r>
      <w:r>
        <w:rPr>
          <w:spacing w:val="-12"/>
          <w:sz w:val="18"/>
        </w:rPr>
        <w:t xml:space="preserve"> </w:t>
      </w:r>
      <w:r>
        <w:rPr>
          <w:sz w:val="18"/>
        </w:rPr>
        <w:t>Objednatel</w:t>
      </w:r>
      <w:r>
        <w:rPr>
          <w:spacing w:val="-10"/>
          <w:sz w:val="18"/>
        </w:rPr>
        <w:t xml:space="preserve"> </w:t>
      </w:r>
      <w:r>
        <w:rPr>
          <w:sz w:val="18"/>
        </w:rPr>
        <w:t>zavazuje</w:t>
      </w:r>
      <w:r>
        <w:rPr>
          <w:spacing w:val="-11"/>
          <w:sz w:val="18"/>
        </w:rPr>
        <w:t xml:space="preserve"> </w:t>
      </w:r>
      <w:r>
        <w:rPr>
          <w:sz w:val="18"/>
        </w:rPr>
        <w:t>podepsat</w:t>
      </w:r>
      <w:r>
        <w:rPr>
          <w:spacing w:val="-11"/>
          <w:sz w:val="18"/>
        </w:rPr>
        <w:t xml:space="preserve"> </w:t>
      </w:r>
      <w:r>
        <w:rPr>
          <w:sz w:val="18"/>
        </w:rPr>
        <w:t>před</w:t>
      </w:r>
      <w:r>
        <w:rPr>
          <w:spacing w:val="-12"/>
          <w:sz w:val="18"/>
        </w:rPr>
        <w:t xml:space="preserve"> </w:t>
      </w:r>
      <w:r>
        <w:rPr>
          <w:sz w:val="18"/>
        </w:rPr>
        <w:t>zahájením</w:t>
      </w:r>
      <w:r>
        <w:rPr>
          <w:spacing w:val="-13"/>
          <w:sz w:val="18"/>
        </w:rPr>
        <w:t xml:space="preserve"> </w:t>
      </w:r>
      <w:r>
        <w:rPr>
          <w:sz w:val="18"/>
        </w:rPr>
        <w:t>prací</w:t>
      </w:r>
      <w:r>
        <w:rPr>
          <w:spacing w:val="-10"/>
          <w:sz w:val="18"/>
        </w:rPr>
        <w:t xml:space="preserve"> </w:t>
      </w:r>
      <w:r>
        <w:rPr>
          <w:sz w:val="18"/>
        </w:rPr>
        <w:t>na</w:t>
      </w:r>
      <w:r>
        <w:rPr>
          <w:spacing w:val="-11"/>
          <w:sz w:val="18"/>
        </w:rPr>
        <w:t xml:space="preserve"> </w:t>
      </w:r>
      <w:r>
        <w:rPr>
          <w:sz w:val="18"/>
        </w:rPr>
        <w:t>dodávce</w:t>
      </w:r>
      <w:r>
        <w:rPr>
          <w:spacing w:val="-11"/>
          <w:sz w:val="18"/>
        </w:rPr>
        <w:t xml:space="preserve"> </w:t>
      </w:r>
      <w:r>
        <w:rPr>
          <w:sz w:val="18"/>
        </w:rPr>
        <w:t>díla.</w:t>
      </w:r>
      <w:r>
        <w:rPr>
          <w:spacing w:val="-13"/>
          <w:sz w:val="18"/>
        </w:rPr>
        <w:t xml:space="preserve"> </w:t>
      </w:r>
      <w:r>
        <w:rPr>
          <w:sz w:val="18"/>
        </w:rPr>
        <w:t>Rozšíření licenční smlouvy bude schváleno podpisem Objednatele dodatku evidenčního listu</w:t>
      </w:r>
      <w:r>
        <w:rPr>
          <w:spacing w:val="-20"/>
          <w:sz w:val="18"/>
        </w:rPr>
        <w:t xml:space="preserve"> </w:t>
      </w:r>
      <w:r>
        <w:rPr>
          <w:sz w:val="18"/>
        </w:rPr>
        <w:t>licencí.</w:t>
      </w:r>
    </w:p>
    <w:p w14:paraId="4AA415ED" w14:textId="77777777" w:rsidR="00936FB4" w:rsidRDefault="008354A9">
      <w:pPr>
        <w:pStyle w:val="Odstavecseseznamem"/>
        <w:numPr>
          <w:ilvl w:val="1"/>
          <w:numId w:val="16"/>
        </w:numPr>
        <w:tabs>
          <w:tab w:val="left" w:pos="1775"/>
        </w:tabs>
        <w:spacing w:before="56"/>
        <w:ind w:right="410"/>
        <w:jc w:val="both"/>
        <w:rPr>
          <w:sz w:val="18"/>
        </w:rPr>
      </w:pPr>
      <w:r>
        <w:rPr>
          <w:sz w:val="18"/>
        </w:rPr>
        <w:t xml:space="preserve">Zhotovitel při realizaci předmětu smlouvy má nárok na úhradu nákladů </w:t>
      </w:r>
      <w:r>
        <w:rPr>
          <w:spacing w:val="-3"/>
          <w:sz w:val="18"/>
        </w:rPr>
        <w:t xml:space="preserve">za </w:t>
      </w:r>
      <w:r>
        <w:rPr>
          <w:sz w:val="18"/>
        </w:rPr>
        <w:t>ztrátu času v prostorách Objednatele v případě, kdy tyto náklady vzniknou nezaviněním</w:t>
      </w:r>
      <w:r>
        <w:rPr>
          <w:spacing w:val="-6"/>
          <w:sz w:val="18"/>
        </w:rPr>
        <w:t xml:space="preserve"> </w:t>
      </w:r>
      <w:r>
        <w:rPr>
          <w:sz w:val="18"/>
        </w:rPr>
        <w:t>Zhotovitele.</w:t>
      </w:r>
    </w:p>
    <w:p w14:paraId="13EA0FA6" w14:textId="77777777" w:rsidR="00936FB4" w:rsidRDefault="008354A9">
      <w:pPr>
        <w:pStyle w:val="Odstavecseseznamem"/>
        <w:numPr>
          <w:ilvl w:val="1"/>
          <w:numId w:val="16"/>
        </w:numPr>
        <w:tabs>
          <w:tab w:val="left" w:pos="1775"/>
        </w:tabs>
        <w:spacing w:before="57"/>
        <w:jc w:val="both"/>
        <w:rPr>
          <w:sz w:val="18"/>
        </w:rPr>
      </w:pPr>
      <w:r>
        <w:rPr>
          <w:sz w:val="18"/>
        </w:rPr>
        <w:t>Cena dle čl.2 odst.2.1 této Smlouvy bude Objednateli fakturována Zhotovitelem v rozsahu a termínech dílčích zdanitelných plnění, viz příloha č.1 této</w:t>
      </w:r>
      <w:r>
        <w:rPr>
          <w:spacing w:val="-7"/>
          <w:sz w:val="18"/>
        </w:rPr>
        <w:t xml:space="preserve"> </w:t>
      </w:r>
      <w:r>
        <w:rPr>
          <w:sz w:val="18"/>
        </w:rPr>
        <w:t>smlouvy</w:t>
      </w:r>
    </w:p>
    <w:p w14:paraId="15671206" w14:textId="77777777" w:rsidR="00936FB4" w:rsidRDefault="00936FB4">
      <w:pPr>
        <w:jc w:val="both"/>
        <w:rPr>
          <w:sz w:val="18"/>
        </w:rPr>
        <w:sectPr w:rsidR="00936FB4">
          <w:footerReference w:type="default" r:id="rId8"/>
          <w:type w:val="continuous"/>
          <w:pgSz w:w="11910" w:h="16840"/>
          <w:pgMar w:top="660" w:right="720" w:bottom="920" w:left="580" w:header="708" w:footer="721" w:gutter="0"/>
          <w:pgNumType w:start="1"/>
          <w:cols w:space="708"/>
        </w:sectPr>
      </w:pPr>
    </w:p>
    <w:p w14:paraId="2E2B24EE" w14:textId="77777777" w:rsidR="00936FB4" w:rsidRDefault="008354A9">
      <w:pPr>
        <w:pStyle w:val="Odstavecseseznamem"/>
        <w:numPr>
          <w:ilvl w:val="1"/>
          <w:numId w:val="16"/>
        </w:numPr>
        <w:tabs>
          <w:tab w:val="left" w:pos="1775"/>
        </w:tabs>
        <w:spacing w:before="48"/>
        <w:jc w:val="both"/>
        <w:rPr>
          <w:sz w:val="18"/>
        </w:rPr>
      </w:pPr>
      <w:r>
        <w:rPr>
          <w:sz w:val="18"/>
        </w:rPr>
        <w:lastRenderedPageBreak/>
        <w:t>Splatnost faktur je 30 dnů po jejich vystavení Zhotovitelem. Nebude-li faktura uhrazena ve stanoveném termínu splatnosti, je Zhotovitel oprávněn přerušit plnění předmětu smlouvy a odložit termín plnění. O přerušení plnění předmětu smlouvy je Zhotovitel povinen neprodleně informovat Objednatele. Nový termín plnění bude stanoven a odsouhlasen oběma smluvními stranami písemnou</w:t>
      </w:r>
      <w:r>
        <w:rPr>
          <w:spacing w:val="-3"/>
          <w:sz w:val="18"/>
        </w:rPr>
        <w:t xml:space="preserve"> </w:t>
      </w:r>
      <w:r>
        <w:rPr>
          <w:sz w:val="18"/>
        </w:rPr>
        <w:t>formou.</w:t>
      </w:r>
    </w:p>
    <w:p w14:paraId="48349381" w14:textId="77777777" w:rsidR="00936FB4" w:rsidRDefault="008354A9">
      <w:pPr>
        <w:pStyle w:val="Odstavecseseznamem"/>
        <w:numPr>
          <w:ilvl w:val="1"/>
          <w:numId w:val="16"/>
        </w:numPr>
        <w:tabs>
          <w:tab w:val="left" w:pos="1775"/>
        </w:tabs>
        <w:spacing w:before="57"/>
        <w:jc w:val="both"/>
        <w:rPr>
          <w:sz w:val="18"/>
        </w:rPr>
      </w:pPr>
      <w:r>
        <w:rPr>
          <w:sz w:val="18"/>
        </w:rPr>
        <w:t>Všechny</w:t>
      </w:r>
      <w:r>
        <w:rPr>
          <w:spacing w:val="-3"/>
          <w:sz w:val="18"/>
        </w:rPr>
        <w:t xml:space="preserve"> </w:t>
      </w:r>
      <w:r>
        <w:rPr>
          <w:sz w:val="18"/>
        </w:rPr>
        <w:t>ceny</w:t>
      </w:r>
      <w:r>
        <w:rPr>
          <w:spacing w:val="-5"/>
          <w:sz w:val="18"/>
        </w:rPr>
        <w:t xml:space="preserve"> </w:t>
      </w:r>
      <w:r>
        <w:rPr>
          <w:sz w:val="18"/>
        </w:rPr>
        <w:t>uváděné</w:t>
      </w:r>
      <w:r>
        <w:rPr>
          <w:spacing w:val="-4"/>
          <w:sz w:val="18"/>
        </w:rPr>
        <w:t xml:space="preserve"> </w:t>
      </w:r>
      <w:r>
        <w:rPr>
          <w:sz w:val="18"/>
        </w:rPr>
        <w:t>v</w:t>
      </w:r>
      <w:r>
        <w:rPr>
          <w:spacing w:val="-3"/>
          <w:sz w:val="18"/>
        </w:rPr>
        <w:t xml:space="preserve"> </w:t>
      </w:r>
      <w:r>
        <w:rPr>
          <w:sz w:val="18"/>
        </w:rPr>
        <w:t>této</w:t>
      </w:r>
      <w:r>
        <w:rPr>
          <w:spacing w:val="-5"/>
          <w:sz w:val="18"/>
        </w:rPr>
        <w:t xml:space="preserve"> </w:t>
      </w:r>
      <w:r>
        <w:rPr>
          <w:sz w:val="18"/>
        </w:rPr>
        <w:t>Smlouvě</w:t>
      </w:r>
      <w:r>
        <w:rPr>
          <w:spacing w:val="-4"/>
          <w:sz w:val="18"/>
        </w:rPr>
        <w:t xml:space="preserve"> </w:t>
      </w:r>
      <w:r>
        <w:rPr>
          <w:sz w:val="18"/>
        </w:rPr>
        <w:t>jsou</w:t>
      </w:r>
      <w:r>
        <w:rPr>
          <w:spacing w:val="-3"/>
          <w:sz w:val="18"/>
        </w:rPr>
        <w:t xml:space="preserve"> </w:t>
      </w:r>
      <w:r>
        <w:rPr>
          <w:sz w:val="18"/>
        </w:rPr>
        <w:t>uváděny</w:t>
      </w:r>
      <w:r>
        <w:rPr>
          <w:spacing w:val="-2"/>
          <w:sz w:val="18"/>
        </w:rPr>
        <w:t xml:space="preserve"> </w:t>
      </w:r>
      <w:r>
        <w:rPr>
          <w:sz w:val="18"/>
        </w:rPr>
        <w:t>bez</w:t>
      </w:r>
      <w:r>
        <w:rPr>
          <w:spacing w:val="-2"/>
          <w:sz w:val="18"/>
        </w:rPr>
        <w:t xml:space="preserve"> </w:t>
      </w:r>
      <w:r>
        <w:rPr>
          <w:sz w:val="18"/>
        </w:rPr>
        <w:t>DPH.</w:t>
      </w:r>
      <w:r>
        <w:rPr>
          <w:spacing w:val="-5"/>
          <w:sz w:val="18"/>
        </w:rPr>
        <w:t xml:space="preserve"> </w:t>
      </w:r>
      <w:r>
        <w:rPr>
          <w:sz w:val="18"/>
        </w:rPr>
        <w:t>Uplatněná</w:t>
      </w:r>
      <w:r>
        <w:rPr>
          <w:spacing w:val="-4"/>
          <w:sz w:val="18"/>
        </w:rPr>
        <w:t xml:space="preserve"> </w:t>
      </w:r>
      <w:r>
        <w:rPr>
          <w:sz w:val="18"/>
        </w:rPr>
        <w:t>sazba</w:t>
      </w:r>
      <w:r>
        <w:rPr>
          <w:spacing w:val="-5"/>
          <w:sz w:val="18"/>
        </w:rPr>
        <w:t xml:space="preserve"> </w:t>
      </w:r>
      <w:r>
        <w:rPr>
          <w:sz w:val="18"/>
        </w:rPr>
        <w:t>DPH</w:t>
      </w:r>
      <w:r>
        <w:rPr>
          <w:spacing w:val="-2"/>
          <w:sz w:val="18"/>
        </w:rPr>
        <w:t xml:space="preserve"> </w:t>
      </w:r>
      <w:r>
        <w:rPr>
          <w:sz w:val="18"/>
        </w:rPr>
        <w:t>odpovídá</w:t>
      </w:r>
      <w:r>
        <w:rPr>
          <w:spacing w:val="-5"/>
          <w:sz w:val="18"/>
        </w:rPr>
        <w:t xml:space="preserve"> </w:t>
      </w:r>
      <w:r>
        <w:rPr>
          <w:sz w:val="18"/>
        </w:rPr>
        <w:t>platné</w:t>
      </w:r>
      <w:r>
        <w:rPr>
          <w:spacing w:val="-6"/>
          <w:sz w:val="18"/>
        </w:rPr>
        <w:t xml:space="preserve"> </w:t>
      </w:r>
      <w:r>
        <w:rPr>
          <w:sz w:val="18"/>
        </w:rPr>
        <w:t>legislativě</w:t>
      </w:r>
      <w:r>
        <w:rPr>
          <w:spacing w:val="-5"/>
          <w:sz w:val="18"/>
        </w:rPr>
        <w:t xml:space="preserve"> </w:t>
      </w:r>
      <w:r>
        <w:rPr>
          <w:sz w:val="18"/>
        </w:rPr>
        <w:t>České republiky.</w:t>
      </w:r>
    </w:p>
    <w:p w14:paraId="240B9BEC" w14:textId="77777777" w:rsidR="00936FB4" w:rsidRDefault="008354A9">
      <w:pPr>
        <w:pStyle w:val="Odstavecseseznamem"/>
        <w:numPr>
          <w:ilvl w:val="1"/>
          <w:numId w:val="16"/>
        </w:numPr>
        <w:tabs>
          <w:tab w:val="left" w:pos="1775"/>
        </w:tabs>
        <w:spacing w:before="58"/>
        <w:jc w:val="both"/>
        <w:rPr>
          <w:sz w:val="18"/>
        </w:rPr>
      </w:pPr>
      <w:r>
        <w:rPr>
          <w:sz w:val="18"/>
        </w:rPr>
        <w:t xml:space="preserve">Daňové doklady (faktury) budou zasílány elektronickou poštou. Objednatel tímto (dle ustanovení § 26 odst. 3 </w:t>
      </w:r>
      <w:r>
        <w:rPr>
          <w:spacing w:val="-3"/>
          <w:sz w:val="18"/>
        </w:rPr>
        <w:t xml:space="preserve">zákona </w:t>
      </w:r>
      <w:r>
        <w:rPr>
          <w:sz w:val="18"/>
        </w:rPr>
        <w:t xml:space="preserve">č. 235/2004 Sb. o dani z přidané </w:t>
      </w:r>
      <w:r>
        <w:rPr>
          <w:sz w:val="18"/>
        </w:rPr>
        <w:t>hodnoty) uděluje Zhotoviteli souhlas s elektronickým zasíláním daňových dokladů (faktur) na adr</w:t>
      </w:r>
      <w:hyperlink r:id="rId9">
        <w:r w:rsidR="00936FB4">
          <w:rPr>
            <w:sz w:val="18"/>
          </w:rPr>
          <w:t>esu</w:t>
        </w:r>
        <w:r w:rsidR="00936FB4">
          <w:rPr>
            <w:spacing w:val="-3"/>
            <w:sz w:val="18"/>
          </w:rPr>
          <w:t xml:space="preserve"> </w:t>
        </w:r>
        <w:r w:rsidR="00936FB4">
          <w:rPr>
            <w:sz w:val="18"/>
          </w:rPr>
          <w:t>chevak@chevak.cz</w:t>
        </w:r>
      </w:hyperlink>
    </w:p>
    <w:p w14:paraId="6C698153" w14:textId="77777777" w:rsidR="00936FB4" w:rsidRDefault="00936FB4">
      <w:pPr>
        <w:pStyle w:val="Zkladntext"/>
        <w:spacing w:before="9"/>
        <w:rPr>
          <w:sz w:val="19"/>
        </w:rPr>
      </w:pPr>
    </w:p>
    <w:p w14:paraId="26935021" w14:textId="77777777" w:rsidR="00936FB4" w:rsidRDefault="008354A9">
      <w:pPr>
        <w:pStyle w:val="Nadpis3"/>
        <w:ind w:left="4419"/>
        <w:jc w:val="both"/>
      </w:pPr>
      <w:r>
        <w:t>čl. 3. Termín a místo plnění</w:t>
      </w:r>
    </w:p>
    <w:p w14:paraId="7C75C8F1" w14:textId="77777777" w:rsidR="00936FB4" w:rsidRDefault="008354A9">
      <w:pPr>
        <w:pStyle w:val="Odstavecseseznamem"/>
        <w:numPr>
          <w:ilvl w:val="1"/>
          <w:numId w:val="15"/>
        </w:numPr>
        <w:tabs>
          <w:tab w:val="left" w:pos="1775"/>
        </w:tabs>
        <w:spacing w:before="55"/>
        <w:ind w:right="0" w:hanging="472"/>
        <w:jc w:val="both"/>
        <w:rPr>
          <w:sz w:val="18"/>
        </w:rPr>
      </w:pPr>
      <w:r>
        <w:rPr>
          <w:sz w:val="18"/>
        </w:rPr>
        <w:t xml:space="preserve">Předmět Smlouvy bude plněn v </w:t>
      </w:r>
      <w:r>
        <w:rPr>
          <w:sz w:val="18"/>
        </w:rPr>
        <w:t>termínech dle časového harmonogramu, viz příloha č.1 této</w:t>
      </w:r>
      <w:r>
        <w:rPr>
          <w:spacing w:val="-18"/>
          <w:sz w:val="18"/>
        </w:rPr>
        <w:t xml:space="preserve"> </w:t>
      </w:r>
      <w:r>
        <w:rPr>
          <w:sz w:val="18"/>
        </w:rPr>
        <w:t>Smlouvy.</w:t>
      </w:r>
    </w:p>
    <w:p w14:paraId="4DAAC647" w14:textId="77777777" w:rsidR="00936FB4" w:rsidRDefault="008354A9">
      <w:pPr>
        <w:pStyle w:val="Odstavecseseznamem"/>
        <w:numPr>
          <w:ilvl w:val="1"/>
          <w:numId w:val="15"/>
        </w:numPr>
        <w:tabs>
          <w:tab w:val="left" w:pos="1775"/>
        </w:tabs>
        <w:spacing w:before="59"/>
        <w:ind w:right="409"/>
        <w:jc w:val="both"/>
        <w:rPr>
          <w:sz w:val="18"/>
        </w:rPr>
      </w:pPr>
      <w:r>
        <w:rPr>
          <w:sz w:val="18"/>
        </w:rPr>
        <w:t>Plnění</w:t>
      </w:r>
      <w:r>
        <w:rPr>
          <w:spacing w:val="-4"/>
          <w:sz w:val="18"/>
        </w:rPr>
        <w:t xml:space="preserve"> </w:t>
      </w:r>
      <w:r>
        <w:rPr>
          <w:sz w:val="18"/>
        </w:rPr>
        <w:t>předmětu</w:t>
      </w:r>
      <w:r>
        <w:rPr>
          <w:spacing w:val="-2"/>
          <w:sz w:val="18"/>
        </w:rPr>
        <w:t xml:space="preserve"> </w:t>
      </w:r>
      <w:r>
        <w:rPr>
          <w:sz w:val="18"/>
        </w:rPr>
        <w:t>smlouvy</w:t>
      </w:r>
      <w:r>
        <w:rPr>
          <w:spacing w:val="-4"/>
          <w:sz w:val="18"/>
        </w:rPr>
        <w:t xml:space="preserve"> </w:t>
      </w:r>
      <w:r>
        <w:rPr>
          <w:sz w:val="18"/>
        </w:rPr>
        <w:t>bude</w:t>
      </w:r>
      <w:r>
        <w:rPr>
          <w:spacing w:val="-7"/>
          <w:sz w:val="18"/>
        </w:rPr>
        <w:t xml:space="preserve"> </w:t>
      </w:r>
      <w:r>
        <w:rPr>
          <w:sz w:val="18"/>
        </w:rPr>
        <w:t>vykonáváno</w:t>
      </w:r>
      <w:r>
        <w:rPr>
          <w:spacing w:val="-3"/>
          <w:sz w:val="18"/>
        </w:rPr>
        <w:t xml:space="preserve"> </w:t>
      </w:r>
      <w:r>
        <w:rPr>
          <w:sz w:val="18"/>
        </w:rPr>
        <w:t>vzdáleným</w:t>
      </w:r>
      <w:r>
        <w:rPr>
          <w:spacing w:val="-6"/>
          <w:sz w:val="18"/>
        </w:rPr>
        <w:t xml:space="preserve"> </w:t>
      </w:r>
      <w:r>
        <w:rPr>
          <w:sz w:val="18"/>
        </w:rPr>
        <w:t>přístupem</w:t>
      </w:r>
      <w:r>
        <w:rPr>
          <w:spacing w:val="-7"/>
          <w:sz w:val="18"/>
        </w:rPr>
        <w:t xml:space="preserve"> </w:t>
      </w:r>
      <w:r>
        <w:rPr>
          <w:sz w:val="18"/>
        </w:rPr>
        <w:t>k</w:t>
      </w:r>
      <w:r>
        <w:rPr>
          <w:spacing w:val="-6"/>
          <w:sz w:val="18"/>
        </w:rPr>
        <w:t xml:space="preserve"> </w:t>
      </w:r>
      <w:r>
        <w:rPr>
          <w:sz w:val="18"/>
        </w:rPr>
        <w:t>systémovým</w:t>
      </w:r>
      <w:r>
        <w:rPr>
          <w:spacing w:val="-5"/>
          <w:sz w:val="18"/>
        </w:rPr>
        <w:t xml:space="preserve"> </w:t>
      </w:r>
      <w:r>
        <w:rPr>
          <w:sz w:val="18"/>
        </w:rPr>
        <w:t>prostředkům,</w:t>
      </w:r>
      <w:r>
        <w:rPr>
          <w:spacing w:val="-6"/>
          <w:sz w:val="18"/>
        </w:rPr>
        <w:t xml:space="preserve"> </w:t>
      </w:r>
      <w:r>
        <w:rPr>
          <w:sz w:val="18"/>
        </w:rPr>
        <w:t>školení</w:t>
      </w:r>
      <w:r>
        <w:rPr>
          <w:spacing w:val="-2"/>
          <w:sz w:val="18"/>
        </w:rPr>
        <w:t xml:space="preserve"> </w:t>
      </w:r>
      <w:r>
        <w:rPr>
          <w:sz w:val="18"/>
        </w:rPr>
        <w:t>bude</w:t>
      </w:r>
      <w:r>
        <w:rPr>
          <w:spacing w:val="-4"/>
          <w:sz w:val="18"/>
        </w:rPr>
        <w:t xml:space="preserve"> </w:t>
      </w:r>
      <w:r>
        <w:rPr>
          <w:sz w:val="18"/>
        </w:rPr>
        <w:t>probíhat na předem dohodnutém místě v prostorách Objednatele, případně po dohodě v prostorách</w:t>
      </w:r>
      <w:r>
        <w:rPr>
          <w:spacing w:val="-21"/>
          <w:sz w:val="18"/>
        </w:rPr>
        <w:t xml:space="preserve"> </w:t>
      </w:r>
      <w:r>
        <w:rPr>
          <w:sz w:val="18"/>
        </w:rPr>
        <w:t>Zhotovitele.</w:t>
      </w:r>
    </w:p>
    <w:p w14:paraId="2B856E08" w14:textId="77777777" w:rsidR="00936FB4" w:rsidRDefault="008354A9">
      <w:pPr>
        <w:pStyle w:val="Odstavecseseznamem"/>
        <w:numPr>
          <w:ilvl w:val="1"/>
          <w:numId w:val="15"/>
        </w:numPr>
        <w:tabs>
          <w:tab w:val="left" w:pos="1775"/>
        </w:tabs>
        <w:spacing w:before="55"/>
        <w:jc w:val="both"/>
        <w:rPr>
          <w:sz w:val="18"/>
        </w:rPr>
      </w:pPr>
      <w:r>
        <w:rPr>
          <w:sz w:val="18"/>
        </w:rPr>
        <w:t xml:space="preserve">Zdanitelným plněním při dodání Předmětu smlouvy Objednateli je datum dle přílohy č.1. Zhotovitel je povinen po vzniku </w:t>
      </w:r>
      <w:r>
        <w:rPr>
          <w:spacing w:val="-3"/>
          <w:sz w:val="18"/>
        </w:rPr>
        <w:t xml:space="preserve">práva </w:t>
      </w:r>
      <w:r>
        <w:rPr>
          <w:sz w:val="18"/>
        </w:rPr>
        <w:t>fakturovat vystavit a Objednateli předat do 5 pracovních dnů fakturu – daňový doklad. Zálohové platby Objednatel</w:t>
      </w:r>
      <w:r>
        <w:rPr>
          <w:spacing w:val="-1"/>
          <w:sz w:val="18"/>
        </w:rPr>
        <w:t xml:space="preserve"> </w:t>
      </w:r>
      <w:r>
        <w:rPr>
          <w:sz w:val="18"/>
        </w:rPr>
        <w:t>neposkytuje.</w:t>
      </w:r>
    </w:p>
    <w:p w14:paraId="38DAF363" w14:textId="77777777" w:rsidR="00936FB4" w:rsidRDefault="008354A9">
      <w:pPr>
        <w:pStyle w:val="Odstavecseseznamem"/>
        <w:numPr>
          <w:ilvl w:val="1"/>
          <w:numId w:val="15"/>
        </w:numPr>
        <w:tabs>
          <w:tab w:val="left" w:pos="1775"/>
        </w:tabs>
        <w:spacing w:before="59"/>
        <w:ind w:right="411"/>
        <w:jc w:val="both"/>
        <w:rPr>
          <w:sz w:val="18"/>
        </w:rPr>
      </w:pPr>
      <w:r>
        <w:rPr>
          <w:sz w:val="18"/>
        </w:rPr>
        <w:t xml:space="preserve">Za termín zahájení servisní podpory poskytované </w:t>
      </w:r>
      <w:r>
        <w:rPr>
          <w:spacing w:val="-3"/>
          <w:sz w:val="18"/>
        </w:rPr>
        <w:t xml:space="preserve">za </w:t>
      </w:r>
      <w:r>
        <w:rPr>
          <w:sz w:val="18"/>
        </w:rPr>
        <w:t>cenu dle čl.2 odst.2.2. se považuje sjednané datum zahájení uvedené v příloze č.1 této</w:t>
      </w:r>
      <w:r>
        <w:rPr>
          <w:spacing w:val="-6"/>
          <w:sz w:val="18"/>
        </w:rPr>
        <w:t xml:space="preserve"> </w:t>
      </w:r>
      <w:r>
        <w:rPr>
          <w:sz w:val="18"/>
        </w:rPr>
        <w:t>smlouvy.</w:t>
      </w:r>
    </w:p>
    <w:p w14:paraId="42B7E592" w14:textId="77777777" w:rsidR="00936FB4" w:rsidRDefault="00936FB4">
      <w:pPr>
        <w:pStyle w:val="Zkladntext"/>
        <w:spacing w:before="7"/>
        <w:rPr>
          <w:sz w:val="19"/>
        </w:rPr>
      </w:pPr>
    </w:p>
    <w:p w14:paraId="23EEEC41" w14:textId="77777777" w:rsidR="00936FB4" w:rsidRDefault="008354A9">
      <w:pPr>
        <w:pStyle w:val="Nadpis3"/>
        <w:spacing w:before="1"/>
        <w:ind w:left="3987"/>
        <w:jc w:val="both"/>
      </w:pPr>
      <w:r>
        <w:t>čl. 4. Závazky a povinnosti Zhotovitele</w:t>
      </w:r>
    </w:p>
    <w:p w14:paraId="1FEA47C4" w14:textId="77777777" w:rsidR="00936FB4" w:rsidRDefault="008354A9">
      <w:pPr>
        <w:pStyle w:val="Odstavecseseznamem"/>
        <w:numPr>
          <w:ilvl w:val="1"/>
          <w:numId w:val="14"/>
        </w:numPr>
        <w:tabs>
          <w:tab w:val="left" w:pos="1775"/>
        </w:tabs>
        <w:spacing w:before="55"/>
        <w:ind w:right="409"/>
        <w:jc w:val="both"/>
        <w:rPr>
          <w:sz w:val="18"/>
        </w:rPr>
      </w:pPr>
      <w:r>
        <w:rPr>
          <w:sz w:val="18"/>
        </w:rPr>
        <w:t>Zjistí-li Zhotovitel nepředvídatelné překážky týkající se plnění předmětu Smlouvy, je povinen to bez zbytečného odkladu ohlásit Objednateli a může navrhnout změnu. Do dosažení dohody o změně je Zhotovitel oprávněn přerušit plnění předmětu</w:t>
      </w:r>
      <w:r>
        <w:rPr>
          <w:spacing w:val="-1"/>
          <w:sz w:val="18"/>
        </w:rPr>
        <w:t xml:space="preserve"> </w:t>
      </w:r>
      <w:r>
        <w:rPr>
          <w:sz w:val="18"/>
        </w:rPr>
        <w:t>Smlouvy.</w:t>
      </w:r>
    </w:p>
    <w:p w14:paraId="79CFEEFC" w14:textId="77777777" w:rsidR="00936FB4" w:rsidRDefault="008354A9">
      <w:pPr>
        <w:pStyle w:val="Odstavecseseznamem"/>
        <w:numPr>
          <w:ilvl w:val="1"/>
          <w:numId w:val="14"/>
        </w:numPr>
        <w:tabs>
          <w:tab w:val="left" w:pos="1775"/>
        </w:tabs>
        <w:spacing w:before="59"/>
        <w:jc w:val="both"/>
        <w:rPr>
          <w:sz w:val="18"/>
        </w:rPr>
      </w:pPr>
      <w:r>
        <w:rPr>
          <w:sz w:val="18"/>
        </w:rPr>
        <w:t>Zhotovitel se zavazuje odstranit závady a připomínky uznané v akceptačním protokolu ve lhůtě odsouhlasené v akceptačním</w:t>
      </w:r>
      <w:r>
        <w:rPr>
          <w:spacing w:val="-3"/>
          <w:sz w:val="18"/>
        </w:rPr>
        <w:t xml:space="preserve"> </w:t>
      </w:r>
      <w:r>
        <w:rPr>
          <w:sz w:val="18"/>
        </w:rPr>
        <w:t>protokolu.</w:t>
      </w:r>
    </w:p>
    <w:p w14:paraId="39103002" w14:textId="77777777" w:rsidR="00936FB4" w:rsidRDefault="008354A9">
      <w:pPr>
        <w:pStyle w:val="Odstavecseseznamem"/>
        <w:numPr>
          <w:ilvl w:val="1"/>
          <w:numId w:val="14"/>
        </w:numPr>
        <w:tabs>
          <w:tab w:val="left" w:pos="1775"/>
        </w:tabs>
        <w:spacing w:before="57"/>
        <w:ind w:right="411"/>
        <w:jc w:val="both"/>
        <w:rPr>
          <w:sz w:val="18"/>
        </w:rPr>
      </w:pPr>
      <w:r>
        <w:rPr>
          <w:sz w:val="18"/>
        </w:rPr>
        <w:t>Pověření pracovníci Zhotovitele jsou povinni účastnit se pracovních a kontrolních jednání dohodnutých na žádost Objednatele.</w:t>
      </w:r>
    </w:p>
    <w:p w14:paraId="3D0E9D4F" w14:textId="77777777" w:rsidR="00936FB4" w:rsidRDefault="008354A9">
      <w:pPr>
        <w:pStyle w:val="Odstavecseseznamem"/>
        <w:numPr>
          <w:ilvl w:val="1"/>
          <w:numId w:val="14"/>
        </w:numPr>
        <w:tabs>
          <w:tab w:val="left" w:pos="1775"/>
        </w:tabs>
        <w:spacing w:before="55"/>
        <w:ind w:right="0" w:hanging="472"/>
        <w:jc w:val="both"/>
        <w:rPr>
          <w:sz w:val="18"/>
        </w:rPr>
      </w:pPr>
      <w:r>
        <w:rPr>
          <w:sz w:val="18"/>
        </w:rPr>
        <w:t xml:space="preserve">Zhotovitel nenese odpovědnost za škody vzniklé </w:t>
      </w:r>
      <w:r>
        <w:rPr>
          <w:sz w:val="18"/>
        </w:rPr>
        <w:t>nesprávným užitím předmětu</w:t>
      </w:r>
      <w:r>
        <w:rPr>
          <w:spacing w:val="-15"/>
          <w:sz w:val="18"/>
        </w:rPr>
        <w:t xml:space="preserve"> </w:t>
      </w:r>
      <w:r>
        <w:rPr>
          <w:sz w:val="18"/>
        </w:rPr>
        <w:t>smlouvy.</w:t>
      </w:r>
    </w:p>
    <w:p w14:paraId="74B5BEB5" w14:textId="77777777" w:rsidR="00936FB4" w:rsidRDefault="00936FB4">
      <w:pPr>
        <w:pStyle w:val="Zkladntext"/>
      </w:pPr>
    </w:p>
    <w:p w14:paraId="7B620BE1" w14:textId="77777777" w:rsidR="00936FB4" w:rsidRDefault="00936FB4">
      <w:pPr>
        <w:pStyle w:val="Zkladntext"/>
        <w:spacing w:before="7"/>
        <w:rPr>
          <w:sz w:val="24"/>
        </w:rPr>
      </w:pPr>
    </w:p>
    <w:p w14:paraId="7B6EA6C1" w14:textId="77777777" w:rsidR="00936FB4" w:rsidRDefault="008354A9">
      <w:pPr>
        <w:pStyle w:val="Nadpis3"/>
        <w:ind w:left="3948"/>
        <w:jc w:val="both"/>
      </w:pPr>
      <w:r>
        <w:t>čl. 5. Závazky a povinnosti Objednatele</w:t>
      </w:r>
    </w:p>
    <w:p w14:paraId="5F00293B" w14:textId="77777777" w:rsidR="00936FB4" w:rsidRDefault="008354A9">
      <w:pPr>
        <w:pStyle w:val="Odstavecseseznamem"/>
        <w:numPr>
          <w:ilvl w:val="1"/>
          <w:numId w:val="13"/>
        </w:numPr>
        <w:tabs>
          <w:tab w:val="left" w:pos="1775"/>
        </w:tabs>
        <w:ind w:right="410"/>
        <w:jc w:val="both"/>
        <w:rPr>
          <w:sz w:val="18"/>
        </w:rPr>
      </w:pPr>
      <w:r>
        <w:rPr>
          <w:sz w:val="18"/>
        </w:rPr>
        <w:t xml:space="preserve">Objednatel zajistí pro Zhotovitele nezbytné </w:t>
      </w:r>
      <w:r>
        <w:rPr>
          <w:spacing w:val="-3"/>
          <w:sz w:val="18"/>
        </w:rPr>
        <w:t xml:space="preserve">prostředky, </w:t>
      </w:r>
      <w:r>
        <w:rPr>
          <w:sz w:val="18"/>
        </w:rPr>
        <w:t>dostupnost informací a souvisejících podkladů, nezbytné pro realizaci předmětu</w:t>
      </w:r>
      <w:r>
        <w:rPr>
          <w:spacing w:val="-2"/>
          <w:sz w:val="18"/>
        </w:rPr>
        <w:t xml:space="preserve"> </w:t>
      </w:r>
      <w:r>
        <w:rPr>
          <w:sz w:val="18"/>
        </w:rPr>
        <w:t>smlouvy.</w:t>
      </w:r>
    </w:p>
    <w:p w14:paraId="243AA4A9" w14:textId="77777777" w:rsidR="00936FB4" w:rsidRDefault="008354A9">
      <w:pPr>
        <w:pStyle w:val="Odstavecseseznamem"/>
        <w:numPr>
          <w:ilvl w:val="1"/>
          <w:numId w:val="13"/>
        </w:numPr>
        <w:tabs>
          <w:tab w:val="left" w:pos="1775"/>
        </w:tabs>
        <w:spacing w:before="120"/>
        <w:ind w:right="407"/>
        <w:jc w:val="both"/>
        <w:rPr>
          <w:sz w:val="18"/>
        </w:rPr>
      </w:pPr>
      <w:r>
        <w:rPr>
          <w:sz w:val="18"/>
        </w:rPr>
        <w:t xml:space="preserve">Objednatel je odpovědný </w:t>
      </w:r>
      <w:r>
        <w:rPr>
          <w:spacing w:val="-3"/>
          <w:sz w:val="18"/>
        </w:rPr>
        <w:t xml:space="preserve">za </w:t>
      </w:r>
      <w:r>
        <w:rPr>
          <w:sz w:val="18"/>
        </w:rPr>
        <w:t>škody a následky způsobené nepřesností, nebo neúplností dodaných prostředků, informací a</w:t>
      </w:r>
      <w:r>
        <w:rPr>
          <w:spacing w:val="-1"/>
          <w:sz w:val="18"/>
        </w:rPr>
        <w:t xml:space="preserve"> </w:t>
      </w:r>
      <w:r>
        <w:rPr>
          <w:sz w:val="18"/>
        </w:rPr>
        <w:t>podkladů.</w:t>
      </w:r>
    </w:p>
    <w:p w14:paraId="78CBB445" w14:textId="77777777" w:rsidR="00936FB4" w:rsidRDefault="008354A9">
      <w:pPr>
        <w:pStyle w:val="Odstavecseseznamem"/>
        <w:numPr>
          <w:ilvl w:val="1"/>
          <w:numId w:val="13"/>
        </w:numPr>
        <w:tabs>
          <w:tab w:val="left" w:pos="1774"/>
          <w:tab w:val="left" w:pos="1775"/>
        </w:tabs>
        <w:spacing w:before="122"/>
        <w:ind w:right="411"/>
        <w:rPr>
          <w:sz w:val="18"/>
        </w:rPr>
      </w:pPr>
      <w:r>
        <w:rPr>
          <w:sz w:val="18"/>
        </w:rPr>
        <w:t>Objednatel je povinen vytvořit řádné podmínky pro řádné dodání předmětu smlouvy a zajistit veškerou součinnost nutnou pro realizaci předmětu smlouvy, a to</w:t>
      </w:r>
      <w:r>
        <w:rPr>
          <w:spacing w:val="-14"/>
          <w:sz w:val="18"/>
        </w:rPr>
        <w:t xml:space="preserve"> </w:t>
      </w:r>
      <w:r>
        <w:rPr>
          <w:sz w:val="18"/>
        </w:rPr>
        <w:t>zejména:</w:t>
      </w:r>
    </w:p>
    <w:p w14:paraId="39CFA2D8" w14:textId="77777777" w:rsidR="00936FB4" w:rsidRDefault="008354A9">
      <w:pPr>
        <w:pStyle w:val="Odstavecseseznamem"/>
        <w:numPr>
          <w:ilvl w:val="2"/>
          <w:numId w:val="13"/>
        </w:numPr>
        <w:tabs>
          <w:tab w:val="left" w:pos="2113"/>
        </w:tabs>
        <w:spacing w:before="0" w:line="219" w:lineRule="exact"/>
        <w:ind w:right="0"/>
        <w:rPr>
          <w:sz w:val="18"/>
        </w:rPr>
      </w:pPr>
      <w:r>
        <w:rPr>
          <w:sz w:val="18"/>
        </w:rPr>
        <w:t>poskytnout dostupné podklady a informace související s předmětem</w:t>
      </w:r>
      <w:r>
        <w:rPr>
          <w:spacing w:val="-7"/>
          <w:sz w:val="18"/>
        </w:rPr>
        <w:t xml:space="preserve"> </w:t>
      </w:r>
      <w:r>
        <w:rPr>
          <w:sz w:val="18"/>
        </w:rPr>
        <w:t>smlouvy</w:t>
      </w:r>
    </w:p>
    <w:p w14:paraId="6DA701F9" w14:textId="77777777" w:rsidR="00936FB4" w:rsidRDefault="008354A9">
      <w:pPr>
        <w:pStyle w:val="Odstavecseseznamem"/>
        <w:numPr>
          <w:ilvl w:val="2"/>
          <w:numId w:val="13"/>
        </w:numPr>
        <w:tabs>
          <w:tab w:val="left" w:pos="2113"/>
          <w:tab w:val="left" w:pos="9193"/>
        </w:tabs>
        <w:spacing w:before="0"/>
        <w:ind w:left="1774" w:right="691" w:firstLine="0"/>
        <w:rPr>
          <w:sz w:val="18"/>
        </w:rPr>
      </w:pPr>
      <w:r>
        <w:rPr>
          <w:sz w:val="18"/>
        </w:rPr>
        <w:t>umožnit</w:t>
      </w:r>
      <w:r>
        <w:rPr>
          <w:spacing w:val="-4"/>
          <w:sz w:val="18"/>
        </w:rPr>
        <w:t xml:space="preserve"> </w:t>
      </w:r>
      <w:r>
        <w:rPr>
          <w:sz w:val="18"/>
        </w:rPr>
        <w:t>přístup</w:t>
      </w:r>
      <w:r>
        <w:rPr>
          <w:spacing w:val="-4"/>
          <w:sz w:val="18"/>
        </w:rPr>
        <w:t xml:space="preserve"> </w:t>
      </w:r>
      <w:r>
        <w:rPr>
          <w:sz w:val="18"/>
        </w:rPr>
        <w:t>do</w:t>
      </w:r>
      <w:r>
        <w:rPr>
          <w:spacing w:val="-3"/>
          <w:sz w:val="18"/>
        </w:rPr>
        <w:t xml:space="preserve"> </w:t>
      </w:r>
      <w:r>
        <w:rPr>
          <w:sz w:val="18"/>
        </w:rPr>
        <w:t>prostor</w:t>
      </w:r>
      <w:r>
        <w:rPr>
          <w:spacing w:val="-4"/>
          <w:sz w:val="18"/>
        </w:rPr>
        <w:t xml:space="preserve"> </w:t>
      </w:r>
      <w:r>
        <w:rPr>
          <w:sz w:val="18"/>
        </w:rPr>
        <w:t>Objednatele</w:t>
      </w:r>
      <w:r>
        <w:rPr>
          <w:spacing w:val="-5"/>
          <w:sz w:val="18"/>
        </w:rPr>
        <w:t xml:space="preserve"> </w:t>
      </w:r>
      <w:r>
        <w:rPr>
          <w:sz w:val="18"/>
        </w:rPr>
        <w:t>a</w:t>
      </w:r>
      <w:r>
        <w:rPr>
          <w:spacing w:val="-5"/>
          <w:sz w:val="18"/>
        </w:rPr>
        <w:t xml:space="preserve"> </w:t>
      </w:r>
      <w:r>
        <w:rPr>
          <w:sz w:val="18"/>
        </w:rPr>
        <w:t>poskytnout</w:t>
      </w:r>
      <w:r>
        <w:rPr>
          <w:spacing w:val="-4"/>
          <w:sz w:val="18"/>
        </w:rPr>
        <w:t xml:space="preserve"> </w:t>
      </w:r>
      <w:r>
        <w:rPr>
          <w:sz w:val="18"/>
        </w:rPr>
        <w:t>vhodné</w:t>
      </w:r>
      <w:r>
        <w:rPr>
          <w:spacing w:val="-4"/>
          <w:sz w:val="18"/>
        </w:rPr>
        <w:t xml:space="preserve"> </w:t>
      </w:r>
      <w:r>
        <w:rPr>
          <w:sz w:val="18"/>
        </w:rPr>
        <w:t>pracovní</w:t>
      </w:r>
      <w:r>
        <w:rPr>
          <w:spacing w:val="-3"/>
          <w:sz w:val="18"/>
        </w:rPr>
        <w:t xml:space="preserve"> </w:t>
      </w:r>
      <w:r>
        <w:rPr>
          <w:sz w:val="18"/>
        </w:rPr>
        <w:t>prostory</w:t>
      </w:r>
      <w:r>
        <w:rPr>
          <w:spacing w:val="-4"/>
          <w:sz w:val="18"/>
        </w:rPr>
        <w:t xml:space="preserve"> </w:t>
      </w:r>
      <w:r>
        <w:rPr>
          <w:sz w:val="18"/>
        </w:rPr>
        <w:t>pro</w:t>
      </w:r>
      <w:r>
        <w:rPr>
          <w:spacing w:val="-4"/>
          <w:sz w:val="18"/>
        </w:rPr>
        <w:t xml:space="preserve"> </w:t>
      </w:r>
      <w:r>
        <w:rPr>
          <w:sz w:val="18"/>
        </w:rPr>
        <w:t>realizaci</w:t>
      </w:r>
      <w:r>
        <w:rPr>
          <w:sz w:val="18"/>
        </w:rPr>
        <w:tab/>
      </w:r>
      <w:r>
        <w:rPr>
          <w:spacing w:val="-4"/>
          <w:sz w:val="18"/>
        </w:rPr>
        <w:t xml:space="preserve">předmětu </w:t>
      </w:r>
      <w:r>
        <w:rPr>
          <w:sz w:val="18"/>
        </w:rPr>
        <w:t>smlouvy</w:t>
      </w:r>
    </w:p>
    <w:p w14:paraId="3B038E91" w14:textId="77777777" w:rsidR="00936FB4" w:rsidRDefault="008354A9">
      <w:pPr>
        <w:pStyle w:val="Odstavecseseznamem"/>
        <w:numPr>
          <w:ilvl w:val="1"/>
          <w:numId w:val="13"/>
        </w:numPr>
        <w:tabs>
          <w:tab w:val="left" w:pos="1774"/>
          <w:tab w:val="left" w:pos="1775"/>
        </w:tabs>
        <w:spacing w:before="119"/>
        <w:ind w:right="409"/>
        <w:rPr>
          <w:sz w:val="18"/>
        </w:rPr>
      </w:pPr>
      <w:r>
        <w:rPr>
          <w:sz w:val="18"/>
        </w:rPr>
        <w:t>Pracovní kapacity obou smluvních stran budou podřízeny úspěšné realizaci Předmětu smlouvy tak, aby mohl být dodržen časový</w:t>
      </w:r>
      <w:r>
        <w:rPr>
          <w:spacing w:val="-3"/>
          <w:sz w:val="18"/>
        </w:rPr>
        <w:t xml:space="preserve"> </w:t>
      </w:r>
      <w:r>
        <w:rPr>
          <w:sz w:val="18"/>
        </w:rPr>
        <w:t>harmonogram.</w:t>
      </w:r>
    </w:p>
    <w:p w14:paraId="128113BD" w14:textId="77777777" w:rsidR="00936FB4" w:rsidRDefault="008354A9">
      <w:pPr>
        <w:pStyle w:val="Odstavecseseznamem"/>
        <w:numPr>
          <w:ilvl w:val="1"/>
          <w:numId w:val="13"/>
        </w:numPr>
        <w:tabs>
          <w:tab w:val="left" w:pos="1774"/>
          <w:tab w:val="left" w:pos="1775"/>
        </w:tabs>
        <w:spacing w:before="120"/>
        <w:ind w:right="409"/>
        <w:rPr>
          <w:sz w:val="18"/>
        </w:rPr>
      </w:pPr>
      <w:r>
        <w:rPr>
          <w:sz w:val="18"/>
        </w:rPr>
        <w:t>Příslušní</w:t>
      </w:r>
      <w:r>
        <w:rPr>
          <w:spacing w:val="-15"/>
          <w:sz w:val="18"/>
        </w:rPr>
        <w:t xml:space="preserve"> </w:t>
      </w:r>
      <w:r>
        <w:rPr>
          <w:sz w:val="18"/>
        </w:rPr>
        <w:t>pracovníci</w:t>
      </w:r>
      <w:r>
        <w:rPr>
          <w:spacing w:val="-14"/>
          <w:sz w:val="18"/>
        </w:rPr>
        <w:t xml:space="preserve"> </w:t>
      </w:r>
      <w:r>
        <w:rPr>
          <w:sz w:val="18"/>
        </w:rPr>
        <w:t>Objednatele</w:t>
      </w:r>
      <w:r>
        <w:rPr>
          <w:spacing w:val="-17"/>
          <w:sz w:val="18"/>
        </w:rPr>
        <w:t xml:space="preserve"> </w:t>
      </w:r>
      <w:r>
        <w:rPr>
          <w:sz w:val="18"/>
        </w:rPr>
        <w:t>jsou</w:t>
      </w:r>
      <w:r>
        <w:rPr>
          <w:spacing w:val="-15"/>
          <w:sz w:val="18"/>
        </w:rPr>
        <w:t xml:space="preserve"> </w:t>
      </w:r>
      <w:r>
        <w:rPr>
          <w:sz w:val="18"/>
        </w:rPr>
        <w:t>povinni</w:t>
      </w:r>
      <w:r>
        <w:rPr>
          <w:spacing w:val="-14"/>
          <w:sz w:val="18"/>
        </w:rPr>
        <w:t xml:space="preserve"> </w:t>
      </w:r>
      <w:r>
        <w:rPr>
          <w:sz w:val="18"/>
        </w:rPr>
        <w:t>účastnit</w:t>
      </w:r>
      <w:r>
        <w:rPr>
          <w:spacing w:val="-14"/>
          <w:sz w:val="18"/>
        </w:rPr>
        <w:t xml:space="preserve"> </w:t>
      </w:r>
      <w:r>
        <w:rPr>
          <w:sz w:val="18"/>
        </w:rPr>
        <w:t>se</w:t>
      </w:r>
      <w:r>
        <w:rPr>
          <w:spacing w:val="-16"/>
          <w:sz w:val="18"/>
        </w:rPr>
        <w:t xml:space="preserve"> </w:t>
      </w:r>
      <w:r>
        <w:rPr>
          <w:sz w:val="18"/>
        </w:rPr>
        <w:t>pracovních</w:t>
      </w:r>
      <w:r>
        <w:rPr>
          <w:spacing w:val="-16"/>
          <w:sz w:val="18"/>
        </w:rPr>
        <w:t xml:space="preserve"> </w:t>
      </w:r>
      <w:r>
        <w:rPr>
          <w:sz w:val="18"/>
        </w:rPr>
        <w:t>a</w:t>
      </w:r>
      <w:r>
        <w:rPr>
          <w:spacing w:val="-16"/>
          <w:sz w:val="18"/>
        </w:rPr>
        <w:t xml:space="preserve"> </w:t>
      </w:r>
      <w:r>
        <w:rPr>
          <w:sz w:val="18"/>
        </w:rPr>
        <w:t>kontrolních</w:t>
      </w:r>
      <w:r>
        <w:rPr>
          <w:spacing w:val="-14"/>
          <w:sz w:val="18"/>
        </w:rPr>
        <w:t xml:space="preserve"> </w:t>
      </w:r>
      <w:r>
        <w:rPr>
          <w:sz w:val="18"/>
        </w:rPr>
        <w:t>jednání</w:t>
      </w:r>
      <w:r>
        <w:rPr>
          <w:spacing w:val="-15"/>
          <w:sz w:val="18"/>
        </w:rPr>
        <w:t xml:space="preserve"> </w:t>
      </w:r>
      <w:r>
        <w:rPr>
          <w:sz w:val="18"/>
        </w:rPr>
        <w:t>svolaných</w:t>
      </w:r>
      <w:r>
        <w:rPr>
          <w:spacing w:val="-15"/>
          <w:sz w:val="18"/>
        </w:rPr>
        <w:t xml:space="preserve"> </w:t>
      </w:r>
      <w:r>
        <w:rPr>
          <w:sz w:val="18"/>
        </w:rPr>
        <w:t>pověřenou</w:t>
      </w:r>
      <w:r>
        <w:rPr>
          <w:spacing w:val="-16"/>
          <w:sz w:val="18"/>
        </w:rPr>
        <w:t xml:space="preserve"> </w:t>
      </w:r>
      <w:r>
        <w:rPr>
          <w:sz w:val="18"/>
        </w:rPr>
        <w:t xml:space="preserve">osobou </w:t>
      </w:r>
      <w:r>
        <w:rPr>
          <w:spacing w:val="-3"/>
          <w:sz w:val="18"/>
        </w:rPr>
        <w:t xml:space="preserve">ze </w:t>
      </w:r>
      <w:r>
        <w:rPr>
          <w:sz w:val="18"/>
        </w:rPr>
        <w:t>strany</w:t>
      </w:r>
      <w:r>
        <w:rPr>
          <w:spacing w:val="1"/>
          <w:sz w:val="18"/>
        </w:rPr>
        <w:t xml:space="preserve"> </w:t>
      </w:r>
      <w:r>
        <w:rPr>
          <w:sz w:val="18"/>
        </w:rPr>
        <w:t>Zhotovitele.</w:t>
      </w:r>
    </w:p>
    <w:p w14:paraId="7CDF02F0" w14:textId="77777777" w:rsidR="00936FB4" w:rsidRDefault="008354A9">
      <w:pPr>
        <w:pStyle w:val="Odstavecseseznamem"/>
        <w:numPr>
          <w:ilvl w:val="1"/>
          <w:numId w:val="13"/>
        </w:numPr>
        <w:tabs>
          <w:tab w:val="left" w:pos="1774"/>
          <w:tab w:val="left" w:pos="1775"/>
        </w:tabs>
        <w:spacing w:before="122"/>
        <w:ind w:right="407"/>
        <w:rPr>
          <w:sz w:val="18"/>
        </w:rPr>
      </w:pPr>
      <w:r>
        <w:rPr>
          <w:sz w:val="18"/>
        </w:rPr>
        <w:t>Objednatel</w:t>
      </w:r>
      <w:r>
        <w:rPr>
          <w:spacing w:val="-10"/>
          <w:sz w:val="18"/>
        </w:rPr>
        <w:t xml:space="preserve"> </w:t>
      </w:r>
      <w:r>
        <w:rPr>
          <w:sz w:val="18"/>
        </w:rPr>
        <w:t>je</w:t>
      </w:r>
      <w:r>
        <w:rPr>
          <w:spacing w:val="-11"/>
          <w:sz w:val="18"/>
        </w:rPr>
        <w:t xml:space="preserve"> </w:t>
      </w:r>
      <w:r>
        <w:rPr>
          <w:sz w:val="18"/>
        </w:rPr>
        <w:t>povinen</w:t>
      </w:r>
      <w:r>
        <w:rPr>
          <w:spacing w:val="-11"/>
          <w:sz w:val="18"/>
        </w:rPr>
        <w:t xml:space="preserve"> </w:t>
      </w:r>
      <w:r>
        <w:rPr>
          <w:sz w:val="18"/>
        </w:rPr>
        <w:t>zajistit,</w:t>
      </w:r>
      <w:r>
        <w:rPr>
          <w:spacing w:val="-11"/>
          <w:sz w:val="18"/>
        </w:rPr>
        <w:t xml:space="preserve"> </w:t>
      </w:r>
      <w:r>
        <w:rPr>
          <w:sz w:val="18"/>
        </w:rPr>
        <w:t>aby</w:t>
      </w:r>
      <w:r>
        <w:rPr>
          <w:spacing w:val="-8"/>
          <w:sz w:val="18"/>
        </w:rPr>
        <w:t xml:space="preserve"> </w:t>
      </w:r>
      <w:r>
        <w:rPr>
          <w:sz w:val="18"/>
        </w:rPr>
        <w:t>všichni</w:t>
      </w:r>
      <w:r>
        <w:rPr>
          <w:spacing w:val="-7"/>
          <w:sz w:val="18"/>
        </w:rPr>
        <w:t xml:space="preserve"> </w:t>
      </w:r>
      <w:r>
        <w:rPr>
          <w:sz w:val="18"/>
        </w:rPr>
        <w:t>jeho</w:t>
      </w:r>
      <w:r>
        <w:rPr>
          <w:spacing w:val="-12"/>
          <w:sz w:val="18"/>
        </w:rPr>
        <w:t xml:space="preserve"> </w:t>
      </w:r>
      <w:r>
        <w:rPr>
          <w:sz w:val="18"/>
        </w:rPr>
        <w:t>pracovníci,</w:t>
      </w:r>
      <w:r>
        <w:rPr>
          <w:spacing w:val="-11"/>
          <w:sz w:val="18"/>
        </w:rPr>
        <w:t xml:space="preserve"> </w:t>
      </w:r>
      <w:r>
        <w:rPr>
          <w:sz w:val="18"/>
        </w:rPr>
        <w:t>podílející</w:t>
      </w:r>
      <w:r>
        <w:rPr>
          <w:spacing w:val="-7"/>
          <w:sz w:val="18"/>
        </w:rPr>
        <w:t xml:space="preserve"> </w:t>
      </w:r>
      <w:r>
        <w:rPr>
          <w:sz w:val="18"/>
        </w:rPr>
        <w:t>se</w:t>
      </w:r>
      <w:r>
        <w:rPr>
          <w:spacing w:val="-11"/>
          <w:sz w:val="18"/>
        </w:rPr>
        <w:t xml:space="preserve"> </w:t>
      </w:r>
      <w:r>
        <w:rPr>
          <w:sz w:val="18"/>
        </w:rPr>
        <w:t>na</w:t>
      </w:r>
      <w:r>
        <w:rPr>
          <w:spacing w:val="-10"/>
          <w:sz w:val="18"/>
        </w:rPr>
        <w:t xml:space="preserve"> </w:t>
      </w:r>
      <w:r>
        <w:rPr>
          <w:sz w:val="18"/>
        </w:rPr>
        <w:t>realizaci</w:t>
      </w:r>
      <w:r>
        <w:rPr>
          <w:spacing w:val="-7"/>
          <w:sz w:val="18"/>
        </w:rPr>
        <w:t xml:space="preserve"> </w:t>
      </w:r>
      <w:r>
        <w:rPr>
          <w:sz w:val="18"/>
        </w:rPr>
        <w:t>dodávky</w:t>
      </w:r>
      <w:r>
        <w:rPr>
          <w:spacing w:val="-10"/>
          <w:sz w:val="18"/>
        </w:rPr>
        <w:t xml:space="preserve"> </w:t>
      </w:r>
      <w:r>
        <w:rPr>
          <w:sz w:val="18"/>
        </w:rPr>
        <w:t>služeb</w:t>
      </w:r>
      <w:r>
        <w:rPr>
          <w:spacing w:val="-11"/>
          <w:sz w:val="18"/>
        </w:rPr>
        <w:t xml:space="preserve"> </w:t>
      </w:r>
      <w:r>
        <w:rPr>
          <w:sz w:val="18"/>
        </w:rPr>
        <w:t>zvládli</w:t>
      </w:r>
      <w:r>
        <w:rPr>
          <w:spacing w:val="-9"/>
          <w:sz w:val="18"/>
        </w:rPr>
        <w:t xml:space="preserve"> </w:t>
      </w:r>
      <w:r>
        <w:rPr>
          <w:sz w:val="18"/>
        </w:rPr>
        <w:t>úkoly</w:t>
      </w:r>
      <w:r>
        <w:rPr>
          <w:spacing w:val="-11"/>
          <w:sz w:val="18"/>
        </w:rPr>
        <w:t xml:space="preserve"> </w:t>
      </w:r>
      <w:r>
        <w:rPr>
          <w:sz w:val="18"/>
        </w:rPr>
        <w:t>spojené s realizací předmětu smlouvy v dohodnutém termínu, rozsahu a</w:t>
      </w:r>
      <w:r>
        <w:rPr>
          <w:spacing w:val="-12"/>
          <w:sz w:val="18"/>
        </w:rPr>
        <w:t xml:space="preserve"> </w:t>
      </w:r>
      <w:r>
        <w:rPr>
          <w:sz w:val="18"/>
        </w:rPr>
        <w:t>kvalitě.</w:t>
      </w:r>
    </w:p>
    <w:p w14:paraId="1280A3C2" w14:textId="77777777" w:rsidR="00936FB4" w:rsidRDefault="00936FB4">
      <w:pPr>
        <w:pStyle w:val="Zkladntext"/>
      </w:pPr>
    </w:p>
    <w:p w14:paraId="6C16F29C" w14:textId="77777777" w:rsidR="00936FB4" w:rsidRDefault="00936FB4">
      <w:pPr>
        <w:pStyle w:val="Zkladntext"/>
      </w:pPr>
    </w:p>
    <w:p w14:paraId="47664029" w14:textId="77777777" w:rsidR="00936FB4" w:rsidRDefault="008354A9">
      <w:pPr>
        <w:pStyle w:val="Nadpis3"/>
        <w:spacing w:before="139"/>
        <w:ind w:left="4325"/>
      </w:pPr>
      <w:r>
        <w:t>čl. 6. Rozdělení odpovědnosti</w:t>
      </w:r>
    </w:p>
    <w:p w14:paraId="38B8378B" w14:textId="1597362E" w:rsidR="00936FB4" w:rsidRDefault="008354A9">
      <w:pPr>
        <w:pStyle w:val="Odstavecseseznamem"/>
        <w:numPr>
          <w:ilvl w:val="1"/>
          <w:numId w:val="12"/>
        </w:numPr>
        <w:tabs>
          <w:tab w:val="left" w:pos="1774"/>
          <w:tab w:val="left" w:pos="1775"/>
          <w:tab w:val="left" w:pos="4236"/>
        </w:tabs>
        <w:ind w:right="2141"/>
        <w:rPr>
          <w:sz w:val="18"/>
        </w:rPr>
      </w:pPr>
      <w:r>
        <w:rPr>
          <w:sz w:val="18"/>
        </w:rPr>
        <w:t>K</w:t>
      </w:r>
      <w:r>
        <w:rPr>
          <w:spacing w:val="-5"/>
          <w:sz w:val="18"/>
        </w:rPr>
        <w:t xml:space="preserve"> </w:t>
      </w:r>
      <w:r>
        <w:rPr>
          <w:sz w:val="18"/>
        </w:rPr>
        <w:t>realizaci</w:t>
      </w:r>
      <w:r>
        <w:rPr>
          <w:spacing w:val="-3"/>
          <w:sz w:val="18"/>
        </w:rPr>
        <w:t xml:space="preserve"> </w:t>
      </w:r>
      <w:r>
        <w:rPr>
          <w:sz w:val="18"/>
        </w:rPr>
        <w:t>předmětu</w:t>
      </w:r>
      <w:r>
        <w:rPr>
          <w:spacing w:val="-3"/>
          <w:sz w:val="18"/>
        </w:rPr>
        <w:t xml:space="preserve"> </w:t>
      </w:r>
      <w:r>
        <w:rPr>
          <w:sz w:val="18"/>
        </w:rPr>
        <w:t>této</w:t>
      </w:r>
      <w:r>
        <w:rPr>
          <w:spacing w:val="-6"/>
          <w:sz w:val="18"/>
        </w:rPr>
        <w:t xml:space="preserve"> </w:t>
      </w:r>
      <w:r>
        <w:rPr>
          <w:sz w:val="18"/>
        </w:rPr>
        <w:t>smlouvy</w:t>
      </w:r>
      <w:r>
        <w:rPr>
          <w:spacing w:val="-5"/>
          <w:sz w:val="18"/>
        </w:rPr>
        <w:t xml:space="preserve"> </w:t>
      </w:r>
      <w:r>
        <w:rPr>
          <w:sz w:val="18"/>
        </w:rPr>
        <w:t>se</w:t>
      </w:r>
      <w:r>
        <w:rPr>
          <w:spacing w:val="-3"/>
          <w:sz w:val="18"/>
        </w:rPr>
        <w:t xml:space="preserve"> </w:t>
      </w:r>
      <w:r>
        <w:rPr>
          <w:sz w:val="18"/>
        </w:rPr>
        <w:t>smluvní</w:t>
      </w:r>
      <w:r>
        <w:rPr>
          <w:spacing w:val="-2"/>
          <w:sz w:val="18"/>
        </w:rPr>
        <w:t xml:space="preserve"> </w:t>
      </w:r>
      <w:r>
        <w:rPr>
          <w:sz w:val="18"/>
        </w:rPr>
        <w:t>strany</w:t>
      </w:r>
      <w:r>
        <w:rPr>
          <w:spacing w:val="-4"/>
          <w:sz w:val="18"/>
        </w:rPr>
        <w:t xml:space="preserve"> </w:t>
      </w:r>
      <w:r>
        <w:rPr>
          <w:sz w:val="18"/>
        </w:rPr>
        <w:t>dohodly</w:t>
      </w:r>
      <w:r>
        <w:rPr>
          <w:spacing w:val="-3"/>
          <w:sz w:val="18"/>
        </w:rPr>
        <w:t xml:space="preserve"> </w:t>
      </w:r>
      <w:r>
        <w:rPr>
          <w:sz w:val="18"/>
        </w:rPr>
        <w:t>na</w:t>
      </w:r>
      <w:r>
        <w:rPr>
          <w:spacing w:val="-3"/>
          <w:sz w:val="18"/>
        </w:rPr>
        <w:t xml:space="preserve"> </w:t>
      </w:r>
      <w:r>
        <w:rPr>
          <w:sz w:val="18"/>
        </w:rPr>
        <w:t>jmenování</w:t>
      </w:r>
      <w:r>
        <w:rPr>
          <w:spacing w:val="-4"/>
          <w:sz w:val="18"/>
        </w:rPr>
        <w:t xml:space="preserve"> </w:t>
      </w:r>
      <w:r>
        <w:rPr>
          <w:sz w:val="18"/>
        </w:rPr>
        <w:t>pověřených</w:t>
      </w:r>
      <w:r>
        <w:rPr>
          <w:spacing w:val="-3"/>
          <w:sz w:val="18"/>
        </w:rPr>
        <w:t xml:space="preserve"> </w:t>
      </w:r>
      <w:r>
        <w:rPr>
          <w:sz w:val="18"/>
        </w:rPr>
        <w:t>osob: Za</w:t>
      </w:r>
      <w:r>
        <w:rPr>
          <w:spacing w:val="-3"/>
          <w:sz w:val="18"/>
        </w:rPr>
        <w:t xml:space="preserve"> </w:t>
      </w:r>
      <w:r>
        <w:rPr>
          <w:sz w:val="18"/>
        </w:rPr>
        <w:t>stranu</w:t>
      </w:r>
      <w:r>
        <w:rPr>
          <w:spacing w:val="-3"/>
          <w:sz w:val="18"/>
        </w:rPr>
        <w:t xml:space="preserve"> </w:t>
      </w:r>
      <w:r>
        <w:rPr>
          <w:sz w:val="18"/>
        </w:rPr>
        <w:t>Objednatele:</w:t>
      </w:r>
      <w:r>
        <w:rPr>
          <w:sz w:val="18"/>
        </w:rPr>
        <w:tab/>
      </w:r>
    </w:p>
    <w:p w14:paraId="04AAE4FC" w14:textId="650637FC" w:rsidR="00936FB4" w:rsidRDefault="008354A9" w:rsidP="00B316CD">
      <w:pPr>
        <w:pStyle w:val="Zkladntext"/>
        <w:tabs>
          <w:tab w:val="left" w:pos="4944"/>
        </w:tabs>
        <w:spacing w:before="2"/>
        <w:ind w:left="1774"/>
      </w:pPr>
      <w:r>
        <w:t>Za</w:t>
      </w:r>
      <w:r>
        <w:rPr>
          <w:spacing w:val="-3"/>
        </w:rPr>
        <w:t xml:space="preserve"> </w:t>
      </w:r>
      <w:r>
        <w:t>stranu</w:t>
      </w:r>
      <w:r>
        <w:rPr>
          <w:spacing w:val="-3"/>
        </w:rPr>
        <w:t xml:space="preserve"> </w:t>
      </w:r>
      <w:r>
        <w:t>Zhotovitele:</w:t>
      </w:r>
      <w:r>
        <w:tab/>
        <w:t>Shora</w:t>
      </w:r>
      <w:r>
        <w:rPr>
          <w:spacing w:val="-5"/>
        </w:rPr>
        <w:t xml:space="preserve"> </w:t>
      </w:r>
      <w:r>
        <w:t>uvedené</w:t>
      </w:r>
      <w:r>
        <w:rPr>
          <w:spacing w:val="-5"/>
        </w:rPr>
        <w:t xml:space="preserve"> </w:t>
      </w:r>
      <w:r>
        <w:t>pověřené</w:t>
      </w:r>
      <w:r>
        <w:rPr>
          <w:spacing w:val="-5"/>
        </w:rPr>
        <w:t xml:space="preserve"> </w:t>
      </w:r>
      <w:r>
        <w:t>osoby</w:t>
      </w:r>
      <w:r>
        <w:rPr>
          <w:spacing w:val="-2"/>
        </w:rPr>
        <w:t xml:space="preserve"> </w:t>
      </w:r>
      <w:r>
        <w:t>jsou</w:t>
      </w:r>
      <w:r>
        <w:rPr>
          <w:spacing w:val="-5"/>
        </w:rPr>
        <w:t xml:space="preserve"> </w:t>
      </w:r>
      <w:r>
        <w:t>oprávněny</w:t>
      </w:r>
      <w:r>
        <w:rPr>
          <w:spacing w:val="-3"/>
        </w:rPr>
        <w:t xml:space="preserve"> </w:t>
      </w:r>
      <w:r>
        <w:t>zejména</w:t>
      </w:r>
      <w:r>
        <w:rPr>
          <w:spacing w:val="-5"/>
        </w:rPr>
        <w:t xml:space="preserve"> </w:t>
      </w:r>
      <w:r>
        <w:t>k</w:t>
      </w:r>
      <w:r>
        <w:rPr>
          <w:spacing w:val="-2"/>
        </w:rPr>
        <w:t xml:space="preserve"> </w:t>
      </w:r>
      <w:r>
        <w:t>předání</w:t>
      </w:r>
      <w:r>
        <w:rPr>
          <w:spacing w:val="1"/>
        </w:rPr>
        <w:t xml:space="preserve"> </w:t>
      </w:r>
      <w:r>
        <w:t>a</w:t>
      </w:r>
      <w:r>
        <w:rPr>
          <w:spacing w:val="-5"/>
        </w:rPr>
        <w:t xml:space="preserve"> </w:t>
      </w:r>
      <w:r>
        <w:t>převzetí</w:t>
      </w:r>
      <w:r>
        <w:rPr>
          <w:spacing w:val="-3"/>
        </w:rPr>
        <w:t xml:space="preserve"> </w:t>
      </w:r>
      <w:r>
        <w:t>díla</w:t>
      </w:r>
      <w:r>
        <w:rPr>
          <w:spacing w:val="-3"/>
        </w:rPr>
        <w:t xml:space="preserve"> </w:t>
      </w:r>
      <w:r>
        <w:t>(jeho</w:t>
      </w:r>
      <w:r>
        <w:rPr>
          <w:spacing w:val="-4"/>
        </w:rPr>
        <w:t xml:space="preserve"> </w:t>
      </w:r>
      <w:r>
        <w:t>částí).</w:t>
      </w:r>
      <w:r>
        <w:rPr>
          <w:spacing w:val="-5"/>
        </w:rPr>
        <w:t xml:space="preserve"> </w:t>
      </w:r>
      <w:r>
        <w:t>Změna</w:t>
      </w:r>
      <w:r>
        <w:rPr>
          <w:spacing w:val="-3"/>
        </w:rPr>
        <w:t xml:space="preserve"> </w:t>
      </w:r>
      <w:r>
        <w:t>pověřené</w:t>
      </w:r>
      <w:r>
        <w:rPr>
          <w:spacing w:val="-3"/>
        </w:rPr>
        <w:t xml:space="preserve"> </w:t>
      </w:r>
      <w:r>
        <w:t>osoby musí být druhé straně písemně neprodleně</w:t>
      </w:r>
      <w:r>
        <w:rPr>
          <w:spacing w:val="-5"/>
        </w:rPr>
        <w:t xml:space="preserve"> </w:t>
      </w:r>
      <w:r>
        <w:t>oznámena.</w:t>
      </w:r>
    </w:p>
    <w:p w14:paraId="2B1F41CF" w14:textId="77777777" w:rsidR="00936FB4" w:rsidRDefault="008354A9">
      <w:pPr>
        <w:pStyle w:val="Odstavecseseznamem"/>
        <w:numPr>
          <w:ilvl w:val="1"/>
          <w:numId w:val="12"/>
        </w:numPr>
        <w:tabs>
          <w:tab w:val="left" w:pos="1774"/>
          <w:tab w:val="left" w:pos="1775"/>
        </w:tabs>
        <w:spacing w:before="119"/>
        <w:ind w:right="409"/>
        <w:rPr>
          <w:sz w:val="18"/>
        </w:rPr>
      </w:pPr>
      <w:r>
        <w:rPr>
          <w:sz w:val="18"/>
        </w:rPr>
        <w:t xml:space="preserve">Pověřená osoba Zhotovitele je odpovědná </w:t>
      </w:r>
      <w:r>
        <w:rPr>
          <w:spacing w:val="-3"/>
          <w:sz w:val="18"/>
        </w:rPr>
        <w:t xml:space="preserve">za </w:t>
      </w:r>
      <w:r>
        <w:rPr>
          <w:sz w:val="18"/>
        </w:rPr>
        <w:t>realizaci předmětu smlouvy a je hlavní osobou pro Objednatele při obchodních jednáních a realizaci předmětu</w:t>
      </w:r>
      <w:r>
        <w:rPr>
          <w:spacing w:val="-5"/>
          <w:sz w:val="18"/>
        </w:rPr>
        <w:t xml:space="preserve"> </w:t>
      </w:r>
      <w:r>
        <w:rPr>
          <w:sz w:val="18"/>
        </w:rPr>
        <w:t>smlouvy.</w:t>
      </w:r>
    </w:p>
    <w:p w14:paraId="692C66C2" w14:textId="77777777" w:rsidR="00936FB4" w:rsidRDefault="00936FB4">
      <w:pPr>
        <w:rPr>
          <w:sz w:val="18"/>
        </w:rPr>
        <w:sectPr w:rsidR="00936FB4">
          <w:pgSz w:w="11910" w:h="16840"/>
          <w:pgMar w:top="640" w:right="720" w:bottom="920" w:left="580" w:header="0" w:footer="721" w:gutter="0"/>
          <w:cols w:space="708"/>
        </w:sectPr>
      </w:pPr>
    </w:p>
    <w:p w14:paraId="676F0208" w14:textId="77777777" w:rsidR="00936FB4" w:rsidRDefault="008354A9">
      <w:pPr>
        <w:pStyle w:val="Nadpis3"/>
        <w:spacing w:before="31"/>
        <w:ind w:left="3682"/>
      </w:pPr>
      <w:r>
        <w:lastRenderedPageBreak/>
        <w:t>čl. 7. Akceptace a převzetí předmětu smlouvy</w:t>
      </w:r>
    </w:p>
    <w:p w14:paraId="28ADD9C7" w14:textId="77777777" w:rsidR="00936FB4" w:rsidRDefault="008354A9">
      <w:pPr>
        <w:pStyle w:val="Odstavecseseznamem"/>
        <w:numPr>
          <w:ilvl w:val="1"/>
          <w:numId w:val="11"/>
        </w:numPr>
        <w:tabs>
          <w:tab w:val="left" w:pos="1775"/>
        </w:tabs>
        <w:ind w:right="0" w:hanging="414"/>
        <w:rPr>
          <w:sz w:val="18"/>
        </w:rPr>
      </w:pPr>
      <w:r>
        <w:rPr>
          <w:sz w:val="18"/>
        </w:rPr>
        <w:t>Akceptace etap dle harmonogramu bude prováděna písemnou</w:t>
      </w:r>
      <w:r>
        <w:rPr>
          <w:spacing w:val="-10"/>
          <w:sz w:val="18"/>
        </w:rPr>
        <w:t xml:space="preserve"> </w:t>
      </w:r>
      <w:r>
        <w:rPr>
          <w:sz w:val="18"/>
        </w:rPr>
        <w:t>formou.</w:t>
      </w:r>
    </w:p>
    <w:p w14:paraId="30887E36" w14:textId="77777777" w:rsidR="00936FB4" w:rsidRDefault="008354A9">
      <w:pPr>
        <w:pStyle w:val="Odstavecseseznamem"/>
        <w:numPr>
          <w:ilvl w:val="1"/>
          <w:numId w:val="11"/>
        </w:numPr>
        <w:tabs>
          <w:tab w:val="left" w:pos="1775"/>
        </w:tabs>
        <w:spacing w:before="121"/>
        <w:ind w:right="409"/>
        <w:jc w:val="both"/>
        <w:rPr>
          <w:sz w:val="18"/>
        </w:rPr>
      </w:pPr>
      <w:r>
        <w:rPr>
          <w:spacing w:val="-3"/>
          <w:sz w:val="18"/>
        </w:rPr>
        <w:t xml:space="preserve">Po </w:t>
      </w:r>
      <w:r>
        <w:rPr>
          <w:sz w:val="18"/>
        </w:rPr>
        <w:t xml:space="preserve">ukončení každé etapy připraví a předloží Zhotovitel Objednateli akceptační </w:t>
      </w:r>
      <w:r>
        <w:rPr>
          <w:spacing w:val="-3"/>
          <w:sz w:val="18"/>
        </w:rPr>
        <w:t xml:space="preserve">protokol </w:t>
      </w:r>
      <w:r>
        <w:rPr>
          <w:sz w:val="18"/>
        </w:rPr>
        <w:t>k podpisu oběma smluvními stranami.</w:t>
      </w:r>
    </w:p>
    <w:p w14:paraId="7F5EAC10" w14:textId="77777777" w:rsidR="00936FB4" w:rsidRDefault="008354A9">
      <w:pPr>
        <w:pStyle w:val="Odstavecseseznamem"/>
        <w:numPr>
          <w:ilvl w:val="1"/>
          <w:numId w:val="11"/>
        </w:numPr>
        <w:tabs>
          <w:tab w:val="left" w:pos="1775"/>
        </w:tabs>
        <w:spacing w:before="120"/>
        <w:ind w:right="0" w:hanging="414"/>
        <w:rPr>
          <w:sz w:val="18"/>
        </w:rPr>
      </w:pPr>
      <w:r>
        <w:rPr>
          <w:sz w:val="18"/>
        </w:rPr>
        <w:t>Za Zhotovitele i Objednatele podepisuje všechny akceptační protokoly osoba pověřená dle čl.</w:t>
      </w:r>
      <w:r>
        <w:rPr>
          <w:spacing w:val="-24"/>
          <w:sz w:val="18"/>
        </w:rPr>
        <w:t xml:space="preserve"> </w:t>
      </w:r>
      <w:r>
        <w:rPr>
          <w:sz w:val="18"/>
        </w:rPr>
        <w:t>6.</w:t>
      </w:r>
    </w:p>
    <w:p w14:paraId="6DFBE8D5" w14:textId="77777777" w:rsidR="00936FB4" w:rsidRDefault="008354A9">
      <w:pPr>
        <w:pStyle w:val="Odstavecseseznamem"/>
        <w:numPr>
          <w:ilvl w:val="1"/>
          <w:numId w:val="11"/>
        </w:numPr>
        <w:tabs>
          <w:tab w:val="left" w:pos="1775"/>
        </w:tabs>
        <w:ind w:right="407"/>
        <w:jc w:val="both"/>
        <w:rPr>
          <w:sz w:val="18"/>
        </w:rPr>
      </w:pPr>
      <w:r>
        <w:rPr>
          <w:sz w:val="18"/>
        </w:rPr>
        <w:t>V</w:t>
      </w:r>
      <w:r>
        <w:rPr>
          <w:spacing w:val="-6"/>
          <w:sz w:val="18"/>
        </w:rPr>
        <w:t xml:space="preserve"> </w:t>
      </w:r>
      <w:r>
        <w:rPr>
          <w:sz w:val="18"/>
        </w:rPr>
        <w:t>každém</w:t>
      </w:r>
      <w:r>
        <w:rPr>
          <w:spacing w:val="-7"/>
          <w:sz w:val="18"/>
        </w:rPr>
        <w:t xml:space="preserve"> </w:t>
      </w:r>
      <w:r>
        <w:rPr>
          <w:sz w:val="18"/>
        </w:rPr>
        <w:t>akceptačním</w:t>
      </w:r>
      <w:r>
        <w:rPr>
          <w:spacing w:val="-7"/>
          <w:sz w:val="18"/>
        </w:rPr>
        <w:t xml:space="preserve"> </w:t>
      </w:r>
      <w:r>
        <w:rPr>
          <w:sz w:val="18"/>
        </w:rPr>
        <w:t>protokolu</w:t>
      </w:r>
      <w:r>
        <w:rPr>
          <w:spacing w:val="-9"/>
          <w:sz w:val="18"/>
        </w:rPr>
        <w:t xml:space="preserve"> </w:t>
      </w:r>
      <w:r>
        <w:rPr>
          <w:sz w:val="18"/>
        </w:rPr>
        <w:t>musí</w:t>
      </w:r>
      <w:r>
        <w:rPr>
          <w:spacing w:val="-6"/>
          <w:sz w:val="18"/>
        </w:rPr>
        <w:t xml:space="preserve"> </w:t>
      </w:r>
      <w:r>
        <w:rPr>
          <w:sz w:val="18"/>
        </w:rPr>
        <w:t>být</w:t>
      </w:r>
      <w:r>
        <w:rPr>
          <w:spacing w:val="-5"/>
          <w:sz w:val="18"/>
        </w:rPr>
        <w:t xml:space="preserve"> </w:t>
      </w:r>
      <w:r>
        <w:rPr>
          <w:sz w:val="18"/>
        </w:rPr>
        <w:t>uvedeno,</w:t>
      </w:r>
      <w:r>
        <w:rPr>
          <w:spacing w:val="-7"/>
          <w:sz w:val="18"/>
        </w:rPr>
        <w:t xml:space="preserve"> </w:t>
      </w:r>
      <w:r>
        <w:rPr>
          <w:sz w:val="18"/>
        </w:rPr>
        <w:t>zda</w:t>
      </w:r>
      <w:r>
        <w:rPr>
          <w:spacing w:val="-8"/>
          <w:sz w:val="18"/>
        </w:rPr>
        <w:t xml:space="preserve"> </w:t>
      </w:r>
      <w:r>
        <w:rPr>
          <w:sz w:val="18"/>
        </w:rPr>
        <w:t>Objednatel</w:t>
      </w:r>
      <w:r>
        <w:rPr>
          <w:spacing w:val="-9"/>
          <w:sz w:val="18"/>
        </w:rPr>
        <w:t xml:space="preserve"> </w:t>
      </w:r>
      <w:r>
        <w:rPr>
          <w:sz w:val="18"/>
        </w:rPr>
        <w:t>plnění</w:t>
      </w:r>
      <w:r>
        <w:rPr>
          <w:spacing w:val="-9"/>
          <w:sz w:val="18"/>
        </w:rPr>
        <w:t xml:space="preserve"> </w:t>
      </w:r>
      <w:r>
        <w:rPr>
          <w:sz w:val="18"/>
        </w:rPr>
        <w:t>přijímá,</w:t>
      </w:r>
      <w:r>
        <w:rPr>
          <w:spacing w:val="-7"/>
          <w:sz w:val="18"/>
        </w:rPr>
        <w:t xml:space="preserve"> </w:t>
      </w:r>
      <w:r>
        <w:rPr>
          <w:sz w:val="18"/>
        </w:rPr>
        <w:t>tj.</w:t>
      </w:r>
      <w:r>
        <w:rPr>
          <w:spacing w:val="-6"/>
          <w:sz w:val="18"/>
        </w:rPr>
        <w:t xml:space="preserve"> </w:t>
      </w:r>
      <w:r>
        <w:rPr>
          <w:sz w:val="18"/>
        </w:rPr>
        <w:t>zda</w:t>
      </w:r>
      <w:r>
        <w:rPr>
          <w:spacing w:val="-7"/>
          <w:sz w:val="18"/>
        </w:rPr>
        <w:t xml:space="preserve"> </w:t>
      </w:r>
      <w:r>
        <w:rPr>
          <w:sz w:val="18"/>
        </w:rPr>
        <w:t>došlo</w:t>
      </w:r>
      <w:r>
        <w:rPr>
          <w:spacing w:val="-7"/>
          <w:sz w:val="18"/>
        </w:rPr>
        <w:t xml:space="preserve"> </w:t>
      </w:r>
      <w:r>
        <w:rPr>
          <w:sz w:val="18"/>
        </w:rPr>
        <w:t>k</w:t>
      </w:r>
      <w:r>
        <w:rPr>
          <w:spacing w:val="-6"/>
          <w:sz w:val="18"/>
        </w:rPr>
        <w:t xml:space="preserve"> </w:t>
      </w:r>
      <w:r>
        <w:rPr>
          <w:sz w:val="18"/>
        </w:rPr>
        <w:t>akceptaci.</w:t>
      </w:r>
      <w:r>
        <w:rPr>
          <w:spacing w:val="-11"/>
          <w:sz w:val="18"/>
        </w:rPr>
        <w:t xml:space="preserve"> </w:t>
      </w:r>
      <w:r>
        <w:rPr>
          <w:sz w:val="18"/>
        </w:rPr>
        <w:t>V</w:t>
      </w:r>
      <w:r>
        <w:rPr>
          <w:spacing w:val="-5"/>
          <w:sz w:val="18"/>
        </w:rPr>
        <w:t xml:space="preserve"> </w:t>
      </w:r>
      <w:r>
        <w:rPr>
          <w:sz w:val="18"/>
        </w:rPr>
        <w:t>případě odmítnutí</w:t>
      </w:r>
      <w:r>
        <w:rPr>
          <w:spacing w:val="-4"/>
          <w:sz w:val="18"/>
        </w:rPr>
        <w:t xml:space="preserve"> </w:t>
      </w:r>
      <w:r>
        <w:rPr>
          <w:sz w:val="18"/>
        </w:rPr>
        <w:t>akceptace</w:t>
      </w:r>
      <w:r>
        <w:rPr>
          <w:spacing w:val="-3"/>
          <w:sz w:val="18"/>
        </w:rPr>
        <w:t xml:space="preserve"> </w:t>
      </w:r>
      <w:r>
        <w:rPr>
          <w:sz w:val="18"/>
        </w:rPr>
        <w:t>Objednatelem,</w:t>
      </w:r>
      <w:r>
        <w:rPr>
          <w:spacing w:val="-6"/>
          <w:sz w:val="18"/>
        </w:rPr>
        <w:t xml:space="preserve"> </w:t>
      </w:r>
      <w:r>
        <w:rPr>
          <w:sz w:val="18"/>
        </w:rPr>
        <w:t>musí</w:t>
      </w:r>
      <w:r>
        <w:rPr>
          <w:spacing w:val="-3"/>
          <w:sz w:val="18"/>
        </w:rPr>
        <w:t xml:space="preserve"> </w:t>
      </w:r>
      <w:r>
        <w:rPr>
          <w:sz w:val="18"/>
        </w:rPr>
        <w:t>Objednatel</w:t>
      </w:r>
      <w:r>
        <w:rPr>
          <w:spacing w:val="-4"/>
          <w:sz w:val="18"/>
        </w:rPr>
        <w:t xml:space="preserve"> </w:t>
      </w:r>
      <w:r>
        <w:rPr>
          <w:sz w:val="18"/>
        </w:rPr>
        <w:t>písemně</w:t>
      </w:r>
      <w:r>
        <w:rPr>
          <w:spacing w:val="-5"/>
          <w:sz w:val="18"/>
        </w:rPr>
        <w:t xml:space="preserve"> </w:t>
      </w:r>
      <w:r>
        <w:rPr>
          <w:sz w:val="18"/>
        </w:rPr>
        <w:t>formulovat</w:t>
      </w:r>
      <w:r>
        <w:rPr>
          <w:spacing w:val="-4"/>
          <w:sz w:val="18"/>
        </w:rPr>
        <w:t xml:space="preserve"> </w:t>
      </w:r>
      <w:r>
        <w:rPr>
          <w:sz w:val="18"/>
        </w:rPr>
        <w:t>nedostatky</w:t>
      </w:r>
      <w:r>
        <w:rPr>
          <w:spacing w:val="-5"/>
          <w:sz w:val="18"/>
        </w:rPr>
        <w:t xml:space="preserve"> </w:t>
      </w:r>
      <w:r>
        <w:rPr>
          <w:sz w:val="18"/>
        </w:rPr>
        <w:t>bránící</w:t>
      </w:r>
      <w:r>
        <w:rPr>
          <w:spacing w:val="-3"/>
          <w:sz w:val="18"/>
        </w:rPr>
        <w:t xml:space="preserve"> </w:t>
      </w:r>
      <w:r>
        <w:rPr>
          <w:sz w:val="18"/>
        </w:rPr>
        <w:t>užití</w:t>
      </w:r>
      <w:r>
        <w:rPr>
          <w:spacing w:val="-3"/>
          <w:sz w:val="18"/>
        </w:rPr>
        <w:t xml:space="preserve"> </w:t>
      </w:r>
      <w:r>
        <w:rPr>
          <w:sz w:val="18"/>
        </w:rPr>
        <w:t>předmětu</w:t>
      </w:r>
      <w:r>
        <w:rPr>
          <w:spacing w:val="-4"/>
          <w:sz w:val="18"/>
        </w:rPr>
        <w:t xml:space="preserve"> </w:t>
      </w:r>
      <w:r>
        <w:rPr>
          <w:sz w:val="18"/>
        </w:rPr>
        <w:t>smlouvy v akceptačním protokolu. Akceptační protokol musí obsahovat termíny odstranění těchto nedostatků včetně případného návrhu náhradních řešení, na kterých se smluvní strany dohodnou. Nedojde-li k formulování nedostatků Objednatelem</w:t>
      </w:r>
      <w:r>
        <w:rPr>
          <w:spacing w:val="-8"/>
          <w:sz w:val="18"/>
        </w:rPr>
        <w:t xml:space="preserve"> </w:t>
      </w:r>
      <w:r>
        <w:rPr>
          <w:sz w:val="18"/>
        </w:rPr>
        <w:t>do</w:t>
      </w:r>
      <w:r>
        <w:rPr>
          <w:spacing w:val="-7"/>
          <w:sz w:val="18"/>
        </w:rPr>
        <w:t xml:space="preserve"> </w:t>
      </w:r>
      <w:r>
        <w:rPr>
          <w:sz w:val="18"/>
        </w:rPr>
        <w:t>akceptačního</w:t>
      </w:r>
      <w:r>
        <w:rPr>
          <w:spacing w:val="-6"/>
          <w:sz w:val="18"/>
        </w:rPr>
        <w:t xml:space="preserve"> </w:t>
      </w:r>
      <w:r>
        <w:rPr>
          <w:sz w:val="18"/>
        </w:rPr>
        <w:t>protokolu</w:t>
      </w:r>
      <w:r>
        <w:rPr>
          <w:spacing w:val="-7"/>
          <w:sz w:val="18"/>
        </w:rPr>
        <w:t xml:space="preserve"> </w:t>
      </w:r>
      <w:r>
        <w:rPr>
          <w:sz w:val="18"/>
        </w:rPr>
        <w:t>ani</w:t>
      </w:r>
      <w:r>
        <w:rPr>
          <w:spacing w:val="-6"/>
          <w:sz w:val="18"/>
        </w:rPr>
        <w:t xml:space="preserve"> </w:t>
      </w:r>
      <w:r>
        <w:rPr>
          <w:sz w:val="18"/>
        </w:rPr>
        <w:t>do</w:t>
      </w:r>
      <w:r>
        <w:rPr>
          <w:spacing w:val="-6"/>
          <w:sz w:val="18"/>
        </w:rPr>
        <w:t xml:space="preserve"> </w:t>
      </w:r>
      <w:r>
        <w:rPr>
          <w:sz w:val="18"/>
        </w:rPr>
        <w:t>sedmi</w:t>
      </w:r>
      <w:r>
        <w:rPr>
          <w:spacing w:val="-7"/>
          <w:sz w:val="18"/>
        </w:rPr>
        <w:t xml:space="preserve"> </w:t>
      </w:r>
      <w:r>
        <w:rPr>
          <w:sz w:val="18"/>
        </w:rPr>
        <w:t>dnů</w:t>
      </w:r>
      <w:r>
        <w:rPr>
          <w:spacing w:val="-6"/>
          <w:sz w:val="18"/>
        </w:rPr>
        <w:t xml:space="preserve"> </w:t>
      </w:r>
      <w:r>
        <w:rPr>
          <w:sz w:val="18"/>
        </w:rPr>
        <w:t>od</w:t>
      </w:r>
      <w:r>
        <w:rPr>
          <w:spacing w:val="-6"/>
          <w:sz w:val="18"/>
        </w:rPr>
        <w:t xml:space="preserve"> </w:t>
      </w:r>
      <w:r>
        <w:rPr>
          <w:sz w:val="18"/>
        </w:rPr>
        <w:t>předání</w:t>
      </w:r>
      <w:r>
        <w:rPr>
          <w:spacing w:val="-6"/>
          <w:sz w:val="18"/>
        </w:rPr>
        <w:t xml:space="preserve"> </w:t>
      </w:r>
      <w:r>
        <w:rPr>
          <w:sz w:val="18"/>
        </w:rPr>
        <w:t>akceptační</w:t>
      </w:r>
      <w:r>
        <w:rPr>
          <w:sz w:val="18"/>
        </w:rPr>
        <w:t>ho</w:t>
      </w:r>
      <w:r>
        <w:rPr>
          <w:spacing w:val="-7"/>
          <w:sz w:val="18"/>
        </w:rPr>
        <w:t xml:space="preserve"> </w:t>
      </w:r>
      <w:r>
        <w:rPr>
          <w:sz w:val="18"/>
        </w:rPr>
        <w:t>protokolu,</w:t>
      </w:r>
      <w:r>
        <w:rPr>
          <w:spacing w:val="-6"/>
          <w:sz w:val="18"/>
        </w:rPr>
        <w:t xml:space="preserve"> </w:t>
      </w:r>
      <w:r>
        <w:rPr>
          <w:sz w:val="18"/>
        </w:rPr>
        <w:t>považuje</w:t>
      </w:r>
      <w:r>
        <w:rPr>
          <w:spacing w:val="-6"/>
          <w:sz w:val="18"/>
        </w:rPr>
        <w:t xml:space="preserve"> </w:t>
      </w:r>
      <w:r>
        <w:rPr>
          <w:sz w:val="18"/>
        </w:rPr>
        <w:t>se</w:t>
      </w:r>
      <w:r>
        <w:rPr>
          <w:spacing w:val="-7"/>
          <w:sz w:val="18"/>
        </w:rPr>
        <w:t xml:space="preserve"> </w:t>
      </w:r>
      <w:r>
        <w:rPr>
          <w:sz w:val="18"/>
        </w:rPr>
        <w:t xml:space="preserve">příslušná etapa za převzatou a datum konce týdenní lhůty je považováno </w:t>
      </w:r>
      <w:r>
        <w:rPr>
          <w:spacing w:val="-3"/>
          <w:sz w:val="18"/>
        </w:rPr>
        <w:t xml:space="preserve">za </w:t>
      </w:r>
      <w:r>
        <w:rPr>
          <w:sz w:val="18"/>
        </w:rPr>
        <w:t>datum</w:t>
      </w:r>
      <w:r>
        <w:rPr>
          <w:spacing w:val="-18"/>
          <w:sz w:val="18"/>
        </w:rPr>
        <w:t xml:space="preserve"> </w:t>
      </w:r>
      <w:r>
        <w:rPr>
          <w:sz w:val="18"/>
        </w:rPr>
        <w:t>akceptace.</w:t>
      </w:r>
    </w:p>
    <w:p w14:paraId="74201981" w14:textId="77777777" w:rsidR="00936FB4" w:rsidRDefault="008354A9">
      <w:pPr>
        <w:pStyle w:val="Odstavecseseznamem"/>
        <w:numPr>
          <w:ilvl w:val="1"/>
          <w:numId w:val="11"/>
        </w:numPr>
        <w:tabs>
          <w:tab w:val="left" w:pos="1775"/>
        </w:tabs>
        <w:spacing w:before="122"/>
        <w:jc w:val="both"/>
        <w:rPr>
          <w:sz w:val="18"/>
        </w:rPr>
      </w:pPr>
      <w:r>
        <w:rPr>
          <w:sz w:val="18"/>
        </w:rPr>
        <w:t>Nedostatky,</w:t>
      </w:r>
      <w:r>
        <w:rPr>
          <w:spacing w:val="-10"/>
          <w:sz w:val="18"/>
        </w:rPr>
        <w:t xml:space="preserve"> </w:t>
      </w:r>
      <w:r>
        <w:rPr>
          <w:sz w:val="18"/>
        </w:rPr>
        <w:t>které</w:t>
      </w:r>
      <w:r>
        <w:rPr>
          <w:spacing w:val="-9"/>
          <w:sz w:val="18"/>
        </w:rPr>
        <w:t xml:space="preserve"> </w:t>
      </w:r>
      <w:r>
        <w:rPr>
          <w:sz w:val="18"/>
        </w:rPr>
        <w:t>svou</w:t>
      </w:r>
      <w:r>
        <w:rPr>
          <w:spacing w:val="-8"/>
          <w:sz w:val="18"/>
        </w:rPr>
        <w:t xml:space="preserve"> </w:t>
      </w:r>
      <w:r>
        <w:rPr>
          <w:sz w:val="18"/>
        </w:rPr>
        <w:t>povahou</w:t>
      </w:r>
      <w:r>
        <w:rPr>
          <w:spacing w:val="-9"/>
          <w:sz w:val="18"/>
        </w:rPr>
        <w:t xml:space="preserve"> </w:t>
      </w:r>
      <w:r>
        <w:rPr>
          <w:sz w:val="18"/>
        </w:rPr>
        <w:t>nebrání</w:t>
      </w:r>
      <w:r>
        <w:rPr>
          <w:spacing w:val="-9"/>
          <w:sz w:val="18"/>
        </w:rPr>
        <w:t xml:space="preserve"> </w:t>
      </w:r>
      <w:r>
        <w:rPr>
          <w:sz w:val="18"/>
        </w:rPr>
        <w:t>užití</w:t>
      </w:r>
      <w:r>
        <w:rPr>
          <w:spacing w:val="-6"/>
          <w:sz w:val="18"/>
        </w:rPr>
        <w:t xml:space="preserve"> </w:t>
      </w:r>
      <w:r>
        <w:rPr>
          <w:sz w:val="18"/>
        </w:rPr>
        <w:t>předmětu</w:t>
      </w:r>
      <w:r>
        <w:rPr>
          <w:spacing w:val="-9"/>
          <w:sz w:val="18"/>
        </w:rPr>
        <w:t xml:space="preserve"> </w:t>
      </w:r>
      <w:r>
        <w:rPr>
          <w:sz w:val="18"/>
        </w:rPr>
        <w:t>smlouvy,</w:t>
      </w:r>
      <w:r>
        <w:rPr>
          <w:spacing w:val="-10"/>
          <w:sz w:val="18"/>
        </w:rPr>
        <w:t xml:space="preserve"> </w:t>
      </w:r>
      <w:r>
        <w:rPr>
          <w:sz w:val="18"/>
        </w:rPr>
        <w:t>nezakládají</w:t>
      </w:r>
      <w:r>
        <w:rPr>
          <w:spacing w:val="-9"/>
          <w:sz w:val="18"/>
        </w:rPr>
        <w:t xml:space="preserve"> </w:t>
      </w:r>
      <w:r>
        <w:rPr>
          <w:sz w:val="18"/>
        </w:rPr>
        <w:t>důvod</w:t>
      </w:r>
      <w:r>
        <w:rPr>
          <w:spacing w:val="-9"/>
          <w:sz w:val="18"/>
        </w:rPr>
        <w:t xml:space="preserve"> </w:t>
      </w:r>
      <w:r>
        <w:rPr>
          <w:sz w:val="18"/>
        </w:rPr>
        <w:t>k</w:t>
      </w:r>
      <w:r>
        <w:rPr>
          <w:spacing w:val="-9"/>
          <w:sz w:val="18"/>
        </w:rPr>
        <w:t xml:space="preserve"> </w:t>
      </w:r>
      <w:r>
        <w:rPr>
          <w:sz w:val="18"/>
        </w:rPr>
        <w:t>odmítnutí</w:t>
      </w:r>
      <w:r>
        <w:rPr>
          <w:spacing w:val="-8"/>
          <w:sz w:val="18"/>
        </w:rPr>
        <w:t xml:space="preserve"> </w:t>
      </w:r>
      <w:r>
        <w:rPr>
          <w:sz w:val="18"/>
        </w:rPr>
        <w:t>akceptace.</w:t>
      </w:r>
      <w:r>
        <w:rPr>
          <w:spacing w:val="-9"/>
          <w:sz w:val="18"/>
        </w:rPr>
        <w:t xml:space="preserve"> </w:t>
      </w:r>
      <w:r>
        <w:rPr>
          <w:sz w:val="18"/>
        </w:rPr>
        <w:t>Zhotovitel je</w:t>
      </w:r>
      <w:r>
        <w:rPr>
          <w:spacing w:val="-5"/>
          <w:sz w:val="18"/>
        </w:rPr>
        <w:t xml:space="preserve"> </w:t>
      </w:r>
      <w:r>
        <w:rPr>
          <w:sz w:val="18"/>
        </w:rPr>
        <w:t>v</w:t>
      </w:r>
      <w:r>
        <w:rPr>
          <w:spacing w:val="-3"/>
          <w:sz w:val="18"/>
        </w:rPr>
        <w:t xml:space="preserve"> </w:t>
      </w:r>
      <w:r>
        <w:rPr>
          <w:sz w:val="18"/>
        </w:rPr>
        <w:t>těchto</w:t>
      </w:r>
      <w:r>
        <w:rPr>
          <w:spacing w:val="-5"/>
          <w:sz w:val="18"/>
        </w:rPr>
        <w:t xml:space="preserve"> </w:t>
      </w:r>
      <w:r>
        <w:rPr>
          <w:sz w:val="18"/>
        </w:rPr>
        <w:t>případech</w:t>
      </w:r>
      <w:r>
        <w:rPr>
          <w:spacing w:val="-3"/>
          <w:sz w:val="18"/>
        </w:rPr>
        <w:t xml:space="preserve"> </w:t>
      </w:r>
      <w:r>
        <w:rPr>
          <w:sz w:val="18"/>
        </w:rPr>
        <w:t>povinen</w:t>
      </w:r>
      <w:r>
        <w:rPr>
          <w:spacing w:val="-4"/>
          <w:sz w:val="18"/>
        </w:rPr>
        <w:t xml:space="preserve"> </w:t>
      </w:r>
      <w:r>
        <w:rPr>
          <w:sz w:val="18"/>
        </w:rPr>
        <w:t>odstranit</w:t>
      </w:r>
      <w:r>
        <w:rPr>
          <w:spacing w:val="-3"/>
          <w:sz w:val="18"/>
        </w:rPr>
        <w:t xml:space="preserve"> </w:t>
      </w:r>
      <w:r>
        <w:rPr>
          <w:sz w:val="18"/>
        </w:rPr>
        <w:t>nedostatky</w:t>
      </w:r>
      <w:r>
        <w:rPr>
          <w:spacing w:val="-4"/>
          <w:sz w:val="18"/>
        </w:rPr>
        <w:t xml:space="preserve"> </w:t>
      </w:r>
      <w:r>
        <w:rPr>
          <w:sz w:val="18"/>
        </w:rPr>
        <w:t>ve</w:t>
      </w:r>
      <w:r>
        <w:rPr>
          <w:spacing w:val="-5"/>
          <w:sz w:val="18"/>
        </w:rPr>
        <w:t xml:space="preserve"> </w:t>
      </w:r>
      <w:r>
        <w:rPr>
          <w:sz w:val="18"/>
        </w:rPr>
        <w:t>lhůtě</w:t>
      </w:r>
      <w:r>
        <w:rPr>
          <w:spacing w:val="-3"/>
          <w:sz w:val="18"/>
        </w:rPr>
        <w:t xml:space="preserve"> </w:t>
      </w:r>
      <w:r>
        <w:rPr>
          <w:sz w:val="18"/>
        </w:rPr>
        <w:t>odsouhlasené</w:t>
      </w:r>
      <w:r>
        <w:rPr>
          <w:spacing w:val="-5"/>
          <w:sz w:val="18"/>
        </w:rPr>
        <w:t xml:space="preserve"> </w:t>
      </w:r>
      <w:r>
        <w:rPr>
          <w:sz w:val="18"/>
        </w:rPr>
        <w:t>v</w:t>
      </w:r>
      <w:r>
        <w:rPr>
          <w:spacing w:val="-3"/>
          <w:sz w:val="18"/>
        </w:rPr>
        <w:t xml:space="preserve"> </w:t>
      </w:r>
      <w:r>
        <w:rPr>
          <w:sz w:val="18"/>
        </w:rPr>
        <w:t>akceptačním</w:t>
      </w:r>
      <w:r>
        <w:rPr>
          <w:spacing w:val="-5"/>
          <w:sz w:val="18"/>
        </w:rPr>
        <w:t xml:space="preserve"> </w:t>
      </w:r>
      <w:r>
        <w:rPr>
          <w:sz w:val="18"/>
        </w:rPr>
        <w:t>protokolu.</w:t>
      </w:r>
      <w:r>
        <w:rPr>
          <w:spacing w:val="-3"/>
          <w:sz w:val="18"/>
        </w:rPr>
        <w:t xml:space="preserve"> </w:t>
      </w:r>
      <w:r>
        <w:rPr>
          <w:sz w:val="18"/>
        </w:rPr>
        <w:t>Objednatel</w:t>
      </w:r>
      <w:r>
        <w:rPr>
          <w:spacing w:val="-3"/>
          <w:sz w:val="18"/>
        </w:rPr>
        <w:t xml:space="preserve"> </w:t>
      </w:r>
      <w:r>
        <w:rPr>
          <w:sz w:val="18"/>
        </w:rPr>
        <w:t>má</w:t>
      </w:r>
      <w:r>
        <w:rPr>
          <w:spacing w:val="-5"/>
          <w:sz w:val="18"/>
        </w:rPr>
        <w:t xml:space="preserve"> </w:t>
      </w:r>
      <w:r>
        <w:rPr>
          <w:sz w:val="18"/>
        </w:rPr>
        <w:t>v takovém případě povinnost příslušnou etapu akceptovat a</w:t>
      </w:r>
      <w:r>
        <w:rPr>
          <w:spacing w:val="-7"/>
          <w:sz w:val="18"/>
        </w:rPr>
        <w:t xml:space="preserve"> </w:t>
      </w:r>
      <w:r>
        <w:rPr>
          <w:sz w:val="18"/>
        </w:rPr>
        <w:t>převzít.</w:t>
      </w:r>
    </w:p>
    <w:p w14:paraId="0E7F59E2" w14:textId="77777777" w:rsidR="00936FB4" w:rsidRDefault="008354A9">
      <w:pPr>
        <w:pStyle w:val="Odstavecseseznamem"/>
        <w:numPr>
          <w:ilvl w:val="1"/>
          <w:numId w:val="11"/>
        </w:numPr>
        <w:tabs>
          <w:tab w:val="left" w:pos="1775"/>
        </w:tabs>
        <w:spacing w:before="119"/>
        <w:jc w:val="both"/>
        <w:rPr>
          <w:sz w:val="18"/>
        </w:rPr>
      </w:pPr>
      <w:r>
        <w:rPr>
          <w:sz w:val="18"/>
        </w:rPr>
        <w:t>Nedostatky, které svou povahou významně omezují užití předmětu smlouvy je Zhotovitel povinen odstranit ve lhůtě odsouhlasené v akceptačním protokolu. Do jejich odstranění nesmí Objednatel zahájit ostrý</w:t>
      </w:r>
      <w:r>
        <w:rPr>
          <w:spacing w:val="-17"/>
          <w:sz w:val="18"/>
        </w:rPr>
        <w:t xml:space="preserve"> </w:t>
      </w:r>
      <w:r>
        <w:rPr>
          <w:sz w:val="18"/>
        </w:rPr>
        <w:t>provoz.</w:t>
      </w:r>
    </w:p>
    <w:p w14:paraId="46A7FBDB" w14:textId="77777777" w:rsidR="00936FB4" w:rsidRDefault="008354A9">
      <w:pPr>
        <w:pStyle w:val="Odstavecseseznamem"/>
        <w:numPr>
          <w:ilvl w:val="1"/>
          <w:numId w:val="11"/>
        </w:numPr>
        <w:tabs>
          <w:tab w:val="left" w:pos="1775"/>
        </w:tabs>
        <w:spacing w:before="122"/>
        <w:ind w:right="406"/>
        <w:jc w:val="both"/>
        <w:rPr>
          <w:sz w:val="18"/>
        </w:rPr>
      </w:pPr>
      <w:r>
        <w:rPr>
          <w:sz w:val="18"/>
        </w:rPr>
        <w:t>Úspěšné</w:t>
      </w:r>
      <w:r>
        <w:rPr>
          <w:spacing w:val="-2"/>
          <w:sz w:val="18"/>
        </w:rPr>
        <w:t xml:space="preserve"> </w:t>
      </w:r>
      <w:r>
        <w:rPr>
          <w:sz w:val="18"/>
        </w:rPr>
        <w:t>dokončení</w:t>
      </w:r>
      <w:r>
        <w:rPr>
          <w:spacing w:val="-3"/>
          <w:sz w:val="18"/>
        </w:rPr>
        <w:t xml:space="preserve"> </w:t>
      </w:r>
      <w:r>
        <w:rPr>
          <w:sz w:val="18"/>
        </w:rPr>
        <w:t>díla</w:t>
      </w:r>
      <w:r>
        <w:rPr>
          <w:spacing w:val="-2"/>
          <w:sz w:val="18"/>
        </w:rPr>
        <w:t xml:space="preserve"> </w:t>
      </w:r>
      <w:r>
        <w:rPr>
          <w:sz w:val="18"/>
        </w:rPr>
        <w:t>bude</w:t>
      </w:r>
      <w:r>
        <w:rPr>
          <w:spacing w:val="-6"/>
          <w:sz w:val="18"/>
        </w:rPr>
        <w:t xml:space="preserve"> </w:t>
      </w:r>
      <w:r>
        <w:rPr>
          <w:sz w:val="18"/>
        </w:rPr>
        <w:t>prokázáno</w:t>
      </w:r>
      <w:r>
        <w:rPr>
          <w:spacing w:val="-2"/>
          <w:sz w:val="18"/>
        </w:rPr>
        <w:t xml:space="preserve"> </w:t>
      </w:r>
      <w:r>
        <w:rPr>
          <w:sz w:val="18"/>
        </w:rPr>
        <w:t>předvedením</w:t>
      </w:r>
      <w:r>
        <w:rPr>
          <w:spacing w:val="-3"/>
          <w:sz w:val="18"/>
        </w:rPr>
        <w:t xml:space="preserve"> </w:t>
      </w:r>
      <w:r>
        <w:rPr>
          <w:sz w:val="18"/>
        </w:rPr>
        <w:t>plné</w:t>
      </w:r>
      <w:r>
        <w:rPr>
          <w:spacing w:val="-2"/>
          <w:sz w:val="18"/>
        </w:rPr>
        <w:t xml:space="preserve"> </w:t>
      </w:r>
      <w:r>
        <w:rPr>
          <w:sz w:val="18"/>
        </w:rPr>
        <w:t>funkčnosti</w:t>
      </w:r>
      <w:r>
        <w:rPr>
          <w:spacing w:val="-3"/>
          <w:sz w:val="18"/>
        </w:rPr>
        <w:t xml:space="preserve"> </w:t>
      </w:r>
      <w:r>
        <w:rPr>
          <w:sz w:val="18"/>
        </w:rPr>
        <w:t>všech</w:t>
      </w:r>
      <w:r>
        <w:rPr>
          <w:spacing w:val="-4"/>
          <w:sz w:val="18"/>
        </w:rPr>
        <w:t xml:space="preserve"> </w:t>
      </w:r>
      <w:r>
        <w:rPr>
          <w:sz w:val="18"/>
        </w:rPr>
        <w:t>procesů.</w:t>
      </w:r>
      <w:r>
        <w:rPr>
          <w:spacing w:val="-3"/>
          <w:sz w:val="18"/>
        </w:rPr>
        <w:t xml:space="preserve"> </w:t>
      </w:r>
      <w:r>
        <w:rPr>
          <w:sz w:val="18"/>
        </w:rPr>
        <w:t>Zhotovitel</w:t>
      </w:r>
      <w:r>
        <w:rPr>
          <w:spacing w:val="-3"/>
          <w:sz w:val="18"/>
        </w:rPr>
        <w:t xml:space="preserve"> </w:t>
      </w:r>
      <w:r>
        <w:rPr>
          <w:sz w:val="18"/>
        </w:rPr>
        <w:t>je</w:t>
      </w:r>
      <w:r>
        <w:rPr>
          <w:spacing w:val="-5"/>
          <w:sz w:val="18"/>
        </w:rPr>
        <w:t xml:space="preserve"> </w:t>
      </w:r>
      <w:r>
        <w:rPr>
          <w:sz w:val="18"/>
        </w:rPr>
        <w:t>povinen</w:t>
      </w:r>
      <w:r>
        <w:rPr>
          <w:spacing w:val="-2"/>
          <w:sz w:val="18"/>
        </w:rPr>
        <w:t xml:space="preserve"> </w:t>
      </w:r>
      <w:r>
        <w:rPr>
          <w:sz w:val="18"/>
        </w:rPr>
        <w:t xml:space="preserve">odstranit případné </w:t>
      </w:r>
      <w:r>
        <w:rPr>
          <w:sz w:val="18"/>
        </w:rPr>
        <w:t>nedostatky ve lhůtě odsouhlasené zápisem. Odstranění všech nedostatků je považováno za úplné dodaní předmětu smlouvy a Objednatel projevuje souhlas s dokončením díla v rozsahu a kvalitě, která vyhovuje potřebám Objednatele. Předmět smlouvy se považuje za dokončený podpisem akceptačního</w:t>
      </w:r>
      <w:r>
        <w:rPr>
          <w:spacing w:val="-15"/>
          <w:sz w:val="18"/>
        </w:rPr>
        <w:t xml:space="preserve"> </w:t>
      </w:r>
      <w:r>
        <w:rPr>
          <w:sz w:val="18"/>
        </w:rPr>
        <w:t>protokolu.</w:t>
      </w:r>
    </w:p>
    <w:p w14:paraId="3575E8B6" w14:textId="77777777" w:rsidR="00936FB4" w:rsidRDefault="00936FB4">
      <w:pPr>
        <w:pStyle w:val="Zkladntext"/>
        <w:spacing w:before="7"/>
        <w:rPr>
          <w:sz w:val="19"/>
        </w:rPr>
      </w:pPr>
    </w:p>
    <w:p w14:paraId="076D5407" w14:textId="77777777" w:rsidR="00936FB4" w:rsidRDefault="008354A9">
      <w:pPr>
        <w:pStyle w:val="Nadpis3"/>
        <w:ind w:left="4992"/>
        <w:jc w:val="both"/>
      </w:pPr>
      <w:r>
        <w:t>čl. 8. Utajení</w:t>
      </w:r>
    </w:p>
    <w:p w14:paraId="083D5615" w14:textId="77777777" w:rsidR="00936FB4" w:rsidRDefault="008354A9">
      <w:pPr>
        <w:pStyle w:val="Odstavecseseznamem"/>
        <w:numPr>
          <w:ilvl w:val="1"/>
          <w:numId w:val="10"/>
        </w:numPr>
        <w:tabs>
          <w:tab w:val="left" w:pos="1775"/>
        </w:tabs>
        <w:spacing w:before="121"/>
        <w:ind w:right="407"/>
        <w:jc w:val="both"/>
        <w:rPr>
          <w:sz w:val="18"/>
        </w:rPr>
      </w:pPr>
      <w:r>
        <w:rPr>
          <w:sz w:val="18"/>
        </w:rPr>
        <w:t>Obě smluvní strany berou na vědomí a uznávají, že se v průběhu plnění této smlouvy setkávají s informacemi, které jsou důvěrné a tvoří součást obchodního tajemství jedné či obou smluvních stran a eventuálně jejich klientů a obchodních partnerů.</w:t>
      </w:r>
    </w:p>
    <w:p w14:paraId="341C0652" w14:textId="77777777" w:rsidR="00936FB4" w:rsidRDefault="008354A9">
      <w:pPr>
        <w:pStyle w:val="Odstavecseseznamem"/>
        <w:numPr>
          <w:ilvl w:val="1"/>
          <w:numId w:val="10"/>
        </w:numPr>
        <w:tabs>
          <w:tab w:val="left" w:pos="1775"/>
        </w:tabs>
        <w:ind w:right="407"/>
        <w:jc w:val="both"/>
        <w:rPr>
          <w:sz w:val="18"/>
        </w:rPr>
      </w:pPr>
      <w:r>
        <w:rPr>
          <w:sz w:val="18"/>
        </w:rPr>
        <w:t>Obě</w:t>
      </w:r>
      <w:r>
        <w:rPr>
          <w:spacing w:val="-7"/>
          <w:sz w:val="18"/>
        </w:rPr>
        <w:t xml:space="preserve"> </w:t>
      </w:r>
      <w:r>
        <w:rPr>
          <w:sz w:val="18"/>
        </w:rPr>
        <w:t>smluvní</w:t>
      </w:r>
      <w:r>
        <w:rPr>
          <w:spacing w:val="-5"/>
          <w:sz w:val="18"/>
        </w:rPr>
        <w:t xml:space="preserve"> </w:t>
      </w:r>
      <w:r>
        <w:rPr>
          <w:sz w:val="18"/>
        </w:rPr>
        <w:t>strany</w:t>
      </w:r>
      <w:r>
        <w:rPr>
          <w:spacing w:val="-7"/>
          <w:sz w:val="18"/>
        </w:rPr>
        <w:t xml:space="preserve"> </w:t>
      </w:r>
      <w:r>
        <w:rPr>
          <w:sz w:val="18"/>
        </w:rPr>
        <w:t>mohou</w:t>
      </w:r>
      <w:r>
        <w:rPr>
          <w:spacing w:val="-6"/>
          <w:sz w:val="18"/>
        </w:rPr>
        <w:t xml:space="preserve"> </w:t>
      </w:r>
      <w:r>
        <w:rPr>
          <w:sz w:val="18"/>
        </w:rPr>
        <w:t>poskytnout</w:t>
      </w:r>
      <w:r>
        <w:rPr>
          <w:spacing w:val="-5"/>
          <w:sz w:val="18"/>
        </w:rPr>
        <w:t xml:space="preserve"> </w:t>
      </w:r>
      <w:r>
        <w:rPr>
          <w:sz w:val="18"/>
        </w:rPr>
        <w:t>důvěrné</w:t>
      </w:r>
      <w:r>
        <w:rPr>
          <w:spacing w:val="-8"/>
          <w:sz w:val="18"/>
        </w:rPr>
        <w:t xml:space="preserve"> </w:t>
      </w:r>
      <w:r>
        <w:rPr>
          <w:sz w:val="18"/>
        </w:rPr>
        <w:t>informace</w:t>
      </w:r>
      <w:r>
        <w:rPr>
          <w:spacing w:val="-6"/>
          <w:sz w:val="18"/>
        </w:rPr>
        <w:t xml:space="preserve"> </w:t>
      </w:r>
      <w:r>
        <w:rPr>
          <w:sz w:val="18"/>
        </w:rPr>
        <w:t>pouze</w:t>
      </w:r>
      <w:r>
        <w:rPr>
          <w:spacing w:val="-6"/>
          <w:sz w:val="18"/>
        </w:rPr>
        <w:t xml:space="preserve"> </w:t>
      </w:r>
      <w:r>
        <w:rPr>
          <w:sz w:val="18"/>
        </w:rPr>
        <w:t>svým</w:t>
      </w:r>
      <w:r>
        <w:rPr>
          <w:spacing w:val="-6"/>
          <w:sz w:val="18"/>
        </w:rPr>
        <w:t xml:space="preserve"> </w:t>
      </w:r>
      <w:r>
        <w:rPr>
          <w:sz w:val="18"/>
        </w:rPr>
        <w:t>zaměstnancům,</w:t>
      </w:r>
      <w:r>
        <w:rPr>
          <w:spacing w:val="-7"/>
          <w:sz w:val="18"/>
        </w:rPr>
        <w:t xml:space="preserve"> </w:t>
      </w:r>
      <w:r>
        <w:rPr>
          <w:sz w:val="18"/>
        </w:rPr>
        <w:t>smluvním</w:t>
      </w:r>
      <w:r>
        <w:rPr>
          <w:spacing w:val="-6"/>
          <w:sz w:val="18"/>
        </w:rPr>
        <w:t xml:space="preserve"> </w:t>
      </w:r>
      <w:r>
        <w:rPr>
          <w:sz w:val="18"/>
        </w:rPr>
        <w:t>partnerům</w:t>
      </w:r>
      <w:r>
        <w:rPr>
          <w:spacing w:val="-7"/>
          <w:sz w:val="18"/>
        </w:rPr>
        <w:t xml:space="preserve"> </w:t>
      </w:r>
      <w:r>
        <w:rPr>
          <w:sz w:val="18"/>
        </w:rPr>
        <w:t>a</w:t>
      </w:r>
      <w:r>
        <w:rPr>
          <w:spacing w:val="-8"/>
          <w:sz w:val="18"/>
        </w:rPr>
        <w:t xml:space="preserve"> </w:t>
      </w:r>
      <w:r>
        <w:rPr>
          <w:sz w:val="18"/>
        </w:rPr>
        <w:t>dalším osobám</w:t>
      </w:r>
      <w:r>
        <w:rPr>
          <w:spacing w:val="-3"/>
          <w:sz w:val="18"/>
        </w:rPr>
        <w:t xml:space="preserve"> </w:t>
      </w:r>
      <w:r>
        <w:rPr>
          <w:sz w:val="18"/>
        </w:rPr>
        <w:t>pracujícím</w:t>
      </w:r>
      <w:r>
        <w:rPr>
          <w:spacing w:val="-4"/>
          <w:sz w:val="18"/>
        </w:rPr>
        <w:t xml:space="preserve"> </w:t>
      </w:r>
      <w:r>
        <w:rPr>
          <w:sz w:val="18"/>
        </w:rPr>
        <w:t>na</w:t>
      </w:r>
      <w:r>
        <w:rPr>
          <w:spacing w:val="-4"/>
          <w:sz w:val="18"/>
        </w:rPr>
        <w:t xml:space="preserve"> </w:t>
      </w:r>
      <w:r>
        <w:rPr>
          <w:sz w:val="18"/>
        </w:rPr>
        <w:t>činnosti</w:t>
      </w:r>
      <w:r>
        <w:rPr>
          <w:spacing w:val="-2"/>
          <w:sz w:val="18"/>
        </w:rPr>
        <w:t xml:space="preserve"> </w:t>
      </w:r>
      <w:r>
        <w:rPr>
          <w:sz w:val="18"/>
        </w:rPr>
        <w:t>specifikované</w:t>
      </w:r>
      <w:r>
        <w:rPr>
          <w:spacing w:val="-5"/>
          <w:sz w:val="18"/>
        </w:rPr>
        <w:t xml:space="preserve"> </w:t>
      </w:r>
      <w:r>
        <w:rPr>
          <w:sz w:val="18"/>
        </w:rPr>
        <w:t>v</w:t>
      </w:r>
      <w:r>
        <w:rPr>
          <w:spacing w:val="-2"/>
          <w:sz w:val="18"/>
        </w:rPr>
        <w:t xml:space="preserve"> </w:t>
      </w:r>
      <w:r>
        <w:rPr>
          <w:sz w:val="18"/>
        </w:rPr>
        <w:t>předmětu</w:t>
      </w:r>
      <w:r>
        <w:rPr>
          <w:spacing w:val="-2"/>
          <w:sz w:val="18"/>
        </w:rPr>
        <w:t xml:space="preserve"> </w:t>
      </w:r>
      <w:r>
        <w:rPr>
          <w:sz w:val="18"/>
        </w:rPr>
        <w:t>smlouvy na</w:t>
      </w:r>
      <w:r>
        <w:rPr>
          <w:spacing w:val="-3"/>
          <w:sz w:val="18"/>
        </w:rPr>
        <w:t xml:space="preserve"> </w:t>
      </w:r>
      <w:r>
        <w:rPr>
          <w:sz w:val="18"/>
        </w:rPr>
        <w:t>základě</w:t>
      </w:r>
      <w:r>
        <w:rPr>
          <w:spacing w:val="-3"/>
          <w:sz w:val="18"/>
        </w:rPr>
        <w:t xml:space="preserve"> </w:t>
      </w:r>
      <w:r>
        <w:rPr>
          <w:sz w:val="18"/>
        </w:rPr>
        <w:t>smluvního</w:t>
      </w:r>
      <w:r>
        <w:rPr>
          <w:spacing w:val="-2"/>
          <w:sz w:val="18"/>
        </w:rPr>
        <w:t xml:space="preserve"> </w:t>
      </w:r>
      <w:r>
        <w:rPr>
          <w:sz w:val="18"/>
        </w:rPr>
        <w:t>vztahu</w:t>
      </w:r>
      <w:r>
        <w:rPr>
          <w:spacing w:val="-2"/>
          <w:sz w:val="18"/>
        </w:rPr>
        <w:t xml:space="preserve"> </w:t>
      </w:r>
      <w:r>
        <w:rPr>
          <w:sz w:val="18"/>
        </w:rPr>
        <w:t>se</w:t>
      </w:r>
      <w:r>
        <w:rPr>
          <w:spacing w:val="-2"/>
          <w:sz w:val="18"/>
        </w:rPr>
        <w:t xml:space="preserve"> </w:t>
      </w:r>
      <w:r>
        <w:rPr>
          <w:sz w:val="18"/>
        </w:rPr>
        <w:t>Zhotovitelem.</w:t>
      </w:r>
      <w:r>
        <w:rPr>
          <w:spacing w:val="-4"/>
          <w:sz w:val="18"/>
        </w:rPr>
        <w:t xml:space="preserve"> </w:t>
      </w:r>
      <w:r>
        <w:rPr>
          <w:spacing w:val="-3"/>
          <w:sz w:val="18"/>
        </w:rPr>
        <w:t xml:space="preserve">Tyto </w:t>
      </w:r>
      <w:r>
        <w:rPr>
          <w:sz w:val="18"/>
        </w:rPr>
        <w:t>osoby musí být vyrozuměny o povinnostech mlčenlivosti vyplývajících z této</w:t>
      </w:r>
      <w:r>
        <w:rPr>
          <w:spacing w:val="-12"/>
          <w:sz w:val="18"/>
        </w:rPr>
        <w:t xml:space="preserve"> </w:t>
      </w:r>
      <w:r>
        <w:rPr>
          <w:sz w:val="18"/>
        </w:rPr>
        <w:t>smlouvy.</w:t>
      </w:r>
    </w:p>
    <w:p w14:paraId="322B5573" w14:textId="77777777" w:rsidR="00936FB4" w:rsidRDefault="008354A9">
      <w:pPr>
        <w:pStyle w:val="Odstavecseseznamem"/>
        <w:numPr>
          <w:ilvl w:val="1"/>
          <w:numId w:val="10"/>
        </w:numPr>
        <w:tabs>
          <w:tab w:val="left" w:pos="1775"/>
        </w:tabs>
        <w:spacing w:before="121"/>
        <w:jc w:val="both"/>
        <w:rPr>
          <w:sz w:val="18"/>
        </w:rPr>
      </w:pPr>
      <w:r>
        <w:rPr>
          <w:sz w:val="18"/>
        </w:rPr>
        <w:t>Smluvní</w:t>
      </w:r>
      <w:r>
        <w:rPr>
          <w:spacing w:val="-1"/>
          <w:sz w:val="18"/>
        </w:rPr>
        <w:t xml:space="preserve"> </w:t>
      </w:r>
      <w:r>
        <w:rPr>
          <w:sz w:val="18"/>
        </w:rPr>
        <w:t>strany</w:t>
      </w:r>
      <w:r>
        <w:rPr>
          <w:spacing w:val="-2"/>
          <w:sz w:val="18"/>
        </w:rPr>
        <w:t xml:space="preserve"> </w:t>
      </w:r>
      <w:r>
        <w:rPr>
          <w:sz w:val="18"/>
        </w:rPr>
        <w:t>se</w:t>
      </w:r>
      <w:r>
        <w:rPr>
          <w:spacing w:val="-2"/>
          <w:sz w:val="18"/>
        </w:rPr>
        <w:t xml:space="preserve"> </w:t>
      </w:r>
      <w:r>
        <w:rPr>
          <w:sz w:val="18"/>
        </w:rPr>
        <w:t>zavazují,</w:t>
      </w:r>
      <w:r>
        <w:rPr>
          <w:spacing w:val="-4"/>
          <w:sz w:val="18"/>
        </w:rPr>
        <w:t xml:space="preserve"> </w:t>
      </w:r>
      <w:r>
        <w:rPr>
          <w:sz w:val="18"/>
        </w:rPr>
        <w:t>že</w:t>
      </w:r>
      <w:r>
        <w:rPr>
          <w:spacing w:val="-3"/>
          <w:sz w:val="18"/>
        </w:rPr>
        <w:t xml:space="preserve"> </w:t>
      </w:r>
      <w:r>
        <w:rPr>
          <w:sz w:val="18"/>
        </w:rPr>
        <w:t>všechny</w:t>
      </w:r>
      <w:r>
        <w:rPr>
          <w:spacing w:val="-2"/>
          <w:sz w:val="18"/>
        </w:rPr>
        <w:t xml:space="preserve"> </w:t>
      </w:r>
      <w:r>
        <w:rPr>
          <w:sz w:val="18"/>
        </w:rPr>
        <w:t>informace,</w:t>
      </w:r>
      <w:r>
        <w:rPr>
          <w:spacing w:val="-4"/>
          <w:sz w:val="18"/>
        </w:rPr>
        <w:t xml:space="preserve"> </w:t>
      </w:r>
      <w:r>
        <w:rPr>
          <w:sz w:val="18"/>
        </w:rPr>
        <w:t>které</w:t>
      </w:r>
      <w:r>
        <w:rPr>
          <w:spacing w:val="-2"/>
          <w:sz w:val="18"/>
        </w:rPr>
        <w:t xml:space="preserve"> </w:t>
      </w:r>
      <w:r>
        <w:rPr>
          <w:sz w:val="18"/>
        </w:rPr>
        <w:t>nejsou</w:t>
      </w:r>
      <w:r>
        <w:rPr>
          <w:spacing w:val="-2"/>
          <w:sz w:val="18"/>
        </w:rPr>
        <w:t xml:space="preserve"> </w:t>
      </w:r>
      <w:r>
        <w:rPr>
          <w:sz w:val="18"/>
        </w:rPr>
        <w:t>veřejně</w:t>
      </w:r>
      <w:r>
        <w:rPr>
          <w:spacing w:val="-3"/>
          <w:sz w:val="18"/>
        </w:rPr>
        <w:t xml:space="preserve"> </w:t>
      </w:r>
      <w:r>
        <w:rPr>
          <w:sz w:val="18"/>
        </w:rPr>
        <w:t>dostupné,</w:t>
      </w:r>
      <w:r>
        <w:rPr>
          <w:spacing w:val="-4"/>
          <w:sz w:val="18"/>
        </w:rPr>
        <w:t xml:space="preserve"> </w:t>
      </w:r>
      <w:r>
        <w:rPr>
          <w:sz w:val="18"/>
        </w:rPr>
        <w:t>poskytnuté</w:t>
      </w:r>
      <w:r>
        <w:rPr>
          <w:spacing w:val="-1"/>
          <w:sz w:val="18"/>
        </w:rPr>
        <w:t xml:space="preserve"> </w:t>
      </w:r>
      <w:r>
        <w:rPr>
          <w:sz w:val="18"/>
        </w:rPr>
        <w:t>jednou</w:t>
      </w:r>
      <w:r>
        <w:rPr>
          <w:spacing w:val="-1"/>
          <w:sz w:val="18"/>
        </w:rPr>
        <w:t xml:space="preserve"> </w:t>
      </w:r>
      <w:r>
        <w:rPr>
          <w:sz w:val="18"/>
        </w:rPr>
        <w:t xml:space="preserve">smluvní stranou druhé v rámci plnění předmětu </w:t>
      </w:r>
      <w:r>
        <w:rPr>
          <w:spacing w:val="-3"/>
          <w:sz w:val="18"/>
        </w:rPr>
        <w:t xml:space="preserve">smlouvy, </w:t>
      </w:r>
      <w:r>
        <w:rPr>
          <w:sz w:val="18"/>
        </w:rPr>
        <w:t>budou považovány za</w:t>
      </w:r>
      <w:r>
        <w:rPr>
          <w:spacing w:val="-5"/>
          <w:sz w:val="18"/>
        </w:rPr>
        <w:t xml:space="preserve"> </w:t>
      </w:r>
      <w:r>
        <w:rPr>
          <w:sz w:val="18"/>
        </w:rPr>
        <w:t>důvěrné.</w:t>
      </w:r>
    </w:p>
    <w:p w14:paraId="4379F891" w14:textId="77777777" w:rsidR="00936FB4" w:rsidRDefault="008354A9">
      <w:pPr>
        <w:pStyle w:val="Odstavecseseznamem"/>
        <w:numPr>
          <w:ilvl w:val="1"/>
          <w:numId w:val="10"/>
        </w:numPr>
        <w:tabs>
          <w:tab w:val="left" w:pos="1775"/>
        </w:tabs>
        <w:spacing w:before="120"/>
        <w:ind w:right="410"/>
        <w:jc w:val="both"/>
        <w:rPr>
          <w:sz w:val="18"/>
        </w:rPr>
      </w:pPr>
      <w:r>
        <w:rPr>
          <w:sz w:val="18"/>
        </w:rPr>
        <w:t>Smluvní strany se zavazují zachovávat mlčenlivost o veškerých veřejně nepřístupných skutečnostech, o kterých se dovědí v souvislosti s touto smlouvou.</w:t>
      </w:r>
    </w:p>
    <w:p w14:paraId="394199B5" w14:textId="77777777" w:rsidR="00936FB4" w:rsidRDefault="008354A9">
      <w:pPr>
        <w:pStyle w:val="Odstavecseseznamem"/>
        <w:numPr>
          <w:ilvl w:val="1"/>
          <w:numId w:val="10"/>
        </w:numPr>
        <w:tabs>
          <w:tab w:val="left" w:pos="1775"/>
        </w:tabs>
        <w:spacing w:before="120"/>
        <w:ind w:right="0" w:hanging="414"/>
        <w:rPr>
          <w:sz w:val="18"/>
        </w:rPr>
      </w:pPr>
      <w:r>
        <w:rPr>
          <w:sz w:val="18"/>
        </w:rPr>
        <w:t xml:space="preserve">Smluvní strany se zavazují postupovat </w:t>
      </w:r>
      <w:r>
        <w:rPr>
          <w:spacing w:val="-3"/>
          <w:sz w:val="18"/>
        </w:rPr>
        <w:t xml:space="preserve">vždy </w:t>
      </w:r>
      <w:r>
        <w:rPr>
          <w:sz w:val="18"/>
        </w:rPr>
        <w:t xml:space="preserve">tak, aby </w:t>
      </w:r>
      <w:r>
        <w:rPr>
          <w:sz w:val="18"/>
        </w:rPr>
        <w:t xml:space="preserve">neznevažovaly </w:t>
      </w:r>
      <w:r>
        <w:rPr>
          <w:spacing w:val="-3"/>
          <w:sz w:val="18"/>
        </w:rPr>
        <w:t xml:space="preserve">svá </w:t>
      </w:r>
      <w:r>
        <w:rPr>
          <w:sz w:val="18"/>
        </w:rPr>
        <w:t>dobrá jména</w:t>
      </w:r>
      <w:r>
        <w:rPr>
          <w:spacing w:val="-16"/>
          <w:sz w:val="18"/>
        </w:rPr>
        <w:t xml:space="preserve"> </w:t>
      </w:r>
      <w:r>
        <w:rPr>
          <w:sz w:val="18"/>
        </w:rPr>
        <w:t>navzájem.</w:t>
      </w:r>
    </w:p>
    <w:p w14:paraId="24B29616" w14:textId="77777777" w:rsidR="00936FB4" w:rsidRDefault="008354A9">
      <w:pPr>
        <w:pStyle w:val="Odstavecseseznamem"/>
        <w:numPr>
          <w:ilvl w:val="1"/>
          <w:numId w:val="10"/>
        </w:numPr>
        <w:tabs>
          <w:tab w:val="left" w:pos="1775"/>
        </w:tabs>
        <w:spacing w:before="121"/>
        <w:ind w:right="410"/>
        <w:jc w:val="both"/>
        <w:rPr>
          <w:sz w:val="18"/>
        </w:rPr>
      </w:pPr>
      <w:r>
        <w:rPr>
          <w:sz w:val="18"/>
        </w:rPr>
        <w:t>V</w:t>
      </w:r>
      <w:r>
        <w:rPr>
          <w:spacing w:val="-7"/>
          <w:sz w:val="18"/>
        </w:rPr>
        <w:t xml:space="preserve"> </w:t>
      </w:r>
      <w:r>
        <w:rPr>
          <w:sz w:val="18"/>
        </w:rPr>
        <w:t>případě</w:t>
      </w:r>
      <w:r>
        <w:rPr>
          <w:spacing w:val="-8"/>
          <w:sz w:val="18"/>
        </w:rPr>
        <w:t xml:space="preserve"> </w:t>
      </w:r>
      <w:r>
        <w:rPr>
          <w:sz w:val="18"/>
        </w:rPr>
        <w:t>realizace</w:t>
      </w:r>
      <w:r>
        <w:rPr>
          <w:spacing w:val="-7"/>
          <w:sz w:val="18"/>
        </w:rPr>
        <w:t xml:space="preserve"> </w:t>
      </w:r>
      <w:r>
        <w:rPr>
          <w:sz w:val="18"/>
        </w:rPr>
        <w:t>importů</w:t>
      </w:r>
      <w:r>
        <w:rPr>
          <w:spacing w:val="-8"/>
          <w:sz w:val="18"/>
        </w:rPr>
        <w:t xml:space="preserve"> </w:t>
      </w:r>
      <w:r>
        <w:rPr>
          <w:sz w:val="18"/>
        </w:rPr>
        <w:t>dat</w:t>
      </w:r>
      <w:r>
        <w:rPr>
          <w:spacing w:val="-6"/>
          <w:sz w:val="18"/>
        </w:rPr>
        <w:t xml:space="preserve"> </w:t>
      </w:r>
      <w:r>
        <w:rPr>
          <w:sz w:val="18"/>
        </w:rPr>
        <w:t>pověřená</w:t>
      </w:r>
      <w:r>
        <w:rPr>
          <w:spacing w:val="-7"/>
          <w:sz w:val="18"/>
        </w:rPr>
        <w:t xml:space="preserve"> </w:t>
      </w:r>
      <w:r>
        <w:rPr>
          <w:sz w:val="18"/>
        </w:rPr>
        <w:t>osoba</w:t>
      </w:r>
      <w:r>
        <w:rPr>
          <w:spacing w:val="-8"/>
          <w:sz w:val="18"/>
        </w:rPr>
        <w:t xml:space="preserve"> </w:t>
      </w:r>
      <w:r>
        <w:rPr>
          <w:spacing w:val="-3"/>
          <w:sz w:val="18"/>
        </w:rPr>
        <w:t>ze</w:t>
      </w:r>
      <w:r>
        <w:rPr>
          <w:spacing w:val="-5"/>
          <w:sz w:val="18"/>
        </w:rPr>
        <w:t xml:space="preserve"> </w:t>
      </w:r>
      <w:r>
        <w:rPr>
          <w:sz w:val="18"/>
        </w:rPr>
        <w:t>strany</w:t>
      </w:r>
      <w:r>
        <w:rPr>
          <w:spacing w:val="-7"/>
          <w:sz w:val="18"/>
        </w:rPr>
        <w:t xml:space="preserve"> </w:t>
      </w:r>
      <w:r>
        <w:rPr>
          <w:sz w:val="18"/>
        </w:rPr>
        <w:t>Objednatele</w:t>
      </w:r>
      <w:r>
        <w:rPr>
          <w:spacing w:val="-8"/>
          <w:sz w:val="18"/>
        </w:rPr>
        <w:t xml:space="preserve"> </w:t>
      </w:r>
      <w:r>
        <w:rPr>
          <w:sz w:val="18"/>
        </w:rPr>
        <w:t>předá</w:t>
      </w:r>
      <w:r>
        <w:rPr>
          <w:spacing w:val="-9"/>
          <w:sz w:val="18"/>
        </w:rPr>
        <w:t xml:space="preserve"> </w:t>
      </w:r>
      <w:r>
        <w:rPr>
          <w:sz w:val="18"/>
        </w:rPr>
        <w:t>příslušná</w:t>
      </w:r>
      <w:r>
        <w:rPr>
          <w:spacing w:val="-8"/>
          <w:sz w:val="18"/>
        </w:rPr>
        <w:t xml:space="preserve"> </w:t>
      </w:r>
      <w:r>
        <w:rPr>
          <w:sz w:val="18"/>
        </w:rPr>
        <w:t>data</w:t>
      </w:r>
      <w:r>
        <w:rPr>
          <w:spacing w:val="-8"/>
          <w:sz w:val="18"/>
        </w:rPr>
        <w:t xml:space="preserve"> </w:t>
      </w:r>
      <w:r>
        <w:rPr>
          <w:sz w:val="18"/>
        </w:rPr>
        <w:t>Zhotoviteli.</w:t>
      </w:r>
      <w:r>
        <w:rPr>
          <w:spacing w:val="-7"/>
          <w:sz w:val="18"/>
        </w:rPr>
        <w:t xml:space="preserve"> </w:t>
      </w:r>
      <w:r>
        <w:rPr>
          <w:spacing w:val="-5"/>
          <w:sz w:val="18"/>
        </w:rPr>
        <w:t>Tato</w:t>
      </w:r>
      <w:r>
        <w:rPr>
          <w:spacing w:val="-10"/>
          <w:sz w:val="18"/>
        </w:rPr>
        <w:t xml:space="preserve"> </w:t>
      </w:r>
      <w:r>
        <w:rPr>
          <w:sz w:val="18"/>
        </w:rPr>
        <w:t>data</w:t>
      </w:r>
      <w:r>
        <w:rPr>
          <w:spacing w:val="-7"/>
          <w:sz w:val="18"/>
        </w:rPr>
        <w:t xml:space="preserve"> </w:t>
      </w:r>
      <w:r>
        <w:rPr>
          <w:sz w:val="18"/>
        </w:rPr>
        <w:t>mají povahu obchodního tajemství a bude s nimi nakládáno dle čl.8 této</w:t>
      </w:r>
      <w:r>
        <w:rPr>
          <w:spacing w:val="-14"/>
          <w:sz w:val="18"/>
        </w:rPr>
        <w:t xml:space="preserve"> </w:t>
      </w:r>
      <w:r>
        <w:rPr>
          <w:sz w:val="18"/>
        </w:rPr>
        <w:t>smlouvy.</w:t>
      </w:r>
    </w:p>
    <w:p w14:paraId="7234A1F5" w14:textId="77777777" w:rsidR="00936FB4" w:rsidRDefault="00936FB4">
      <w:pPr>
        <w:pStyle w:val="Zkladntext"/>
        <w:spacing w:before="7"/>
        <w:rPr>
          <w:sz w:val="19"/>
        </w:rPr>
      </w:pPr>
    </w:p>
    <w:p w14:paraId="68361748" w14:textId="77777777" w:rsidR="00936FB4" w:rsidRDefault="008354A9">
      <w:pPr>
        <w:pStyle w:val="Nadpis3"/>
        <w:spacing w:before="1"/>
        <w:ind w:left="4949"/>
        <w:jc w:val="both"/>
      </w:pPr>
      <w:r>
        <w:t>čl. 9. Garance</w:t>
      </w:r>
    </w:p>
    <w:p w14:paraId="7E2818EB" w14:textId="77777777" w:rsidR="00936FB4" w:rsidRDefault="008354A9">
      <w:pPr>
        <w:pStyle w:val="Odstavecseseznamem"/>
        <w:numPr>
          <w:ilvl w:val="1"/>
          <w:numId w:val="9"/>
        </w:numPr>
        <w:tabs>
          <w:tab w:val="left" w:pos="1775"/>
        </w:tabs>
        <w:ind w:right="409"/>
        <w:jc w:val="both"/>
        <w:rPr>
          <w:sz w:val="18"/>
        </w:rPr>
      </w:pPr>
      <w:r>
        <w:rPr>
          <w:sz w:val="18"/>
        </w:rPr>
        <w:t>Zhotovitel</w:t>
      </w:r>
      <w:r>
        <w:rPr>
          <w:spacing w:val="-14"/>
          <w:sz w:val="18"/>
        </w:rPr>
        <w:t xml:space="preserve"> </w:t>
      </w:r>
      <w:r>
        <w:rPr>
          <w:sz w:val="18"/>
        </w:rPr>
        <w:t>je</w:t>
      </w:r>
      <w:r>
        <w:rPr>
          <w:spacing w:val="-14"/>
          <w:sz w:val="18"/>
        </w:rPr>
        <w:t xml:space="preserve"> </w:t>
      </w:r>
      <w:r>
        <w:rPr>
          <w:sz w:val="18"/>
        </w:rPr>
        <w:t>garantem</w:t>
      </w:r>
      <w:r>
        <w:rPr>
          <w:spacing w:val="-15"/>
          <w:sz w:val="18"/>
        </w:rPr>
        <w:t xml:space="preserve"> </w:t>
      </w:r>
      <w:r>
        <w:rPr>
          <w:sz w:val="18"/>
        </w:rPr>
        <w:t>komplexnosti</w:t>
      </w:r>
      <w:r>
        <w:rPr>
          <w:spacing w:val="-14"/>
          <w:sz w:val="18"/>
        </w:rPr>
        <w:t xml:space="preserve"> </w:t>
      </w:r>
      <w:r>
        <w:rPr>
          <w:sz w:val="18"/>
        </w:rPr>
        <w:t>dodávky</w:t>
      </w:r>
      <w:r>
        <w:rPr>
          <w:spacing w:val="-14"/>
          <w:sz w:val="18"/>
        </w:rPr>
        <w:t xml:space="preserve"> </w:t>
      </w:r>
      <w:r>
        <w:rPr>
          <w:sz w:val="18"/>
        </w:rPr>
        <w:t>a</w:t>
      </w:r>
      <w:r>
        <w:rPr>
          <w:spacing w:val="-15"/>
          <w:sz w:val="18"/>
        </w:rPr>
        <w:t xml:space="preserve"> </w:t>
      </w:r>
      <w:r>
        <w:rPr>
          <w:sz w:val="18"/>
        </w:rPr>
        <w:t>kvality</w:t>
      </w:r>
      <w:r>
        <w:rPr>
          <w:spacing w:val="-15"/>
          <w:sz w:val="18"/>
        </w:rPr>
        <w:t xml:space="preserve"> </w:t>
      </w:r>
      <w:r>
        <w:rPr>
          <w:sz w:val="18"/>
        </w:rPr>
        <w:t>řešení.</w:t>
      </w:r>
      <w:r>
        <w:rPr>
          <w:spacing w:val="-16"/>
          <w:sz w:val="18"/>
        </w:rPr>
        <w:t xml:space="preserve"> </w:t>
      </w:r>
      <w:r>
        <w:rPr>
          <w:sz w:val="18"/>
        </w:rPr>
        <w:t>Zhotovitel</w:t>
      </w:r>
      <w:r>
        <w:rPr>
          <w:spacing w:val="-13"/>
          <w:sz w:val="18"/>
        </w:rPr>
        <w:t xml:space="preserve"> </w:t>
      </w:r>
      <w:r>
        <w:rPr>
          <w:sz w:val="18"/>
        </w:rPr>
        <w:t>garantuje</w:t>
      </w:r>
      <w:r>
        <w:rPr>
          <w:spacing w:val="-16"/>
          <w:sz w:val="18"/>
        </w:rPr>
        <w:t xml:space="preserve"> </w:t>
      </w:r>
      <w:r>
        <w:rPr>
          <w:sz w:val="18"/>
        </w:rPr>
        <w:t>profesionální</w:t>
      </w:r>
      <w:r>
        <w:rPr>
          <w:spacing w:val="-14"/>
          <w:sz w:val="18"/>
        </w:rPr>
        <w:t xml:space="preserve"> </w:t>
      </w:r>
      <w:r>
        <w:rPr>
          <w:sz w:val="18"/>
        </w:rPr>
        <w:t>kvalitu</w:t>
      </w:r>
      <w:r>
        <w:rPr>
          <w:spacing w:val="-15"/>
          <w:sz w:val="18"/>
        </w:rPr>
        <w:t xml:space="preserve"> </w:t>
      </w:r>
      <w:r>
        <w:rPr>
          <w:sz w:val="18"/>
        </w:rPr>
        <w:t>poskytovaných služeb, které budou splňovat obecně přijatelné standardy po dobu trvání</w:t>
      </w:r>
      <w:r>
        <w:rPr>
          <w:spacing w:val="-12"/>
          <w:sz w:val="18"/>
        </w:rPr>
        <w:t xml:space="preserve"> </w:t>
      </w:r>
      <w:r>
        <w:rPr>
          <w:sz w:val="18"/>
        </w:rPr>
        <w:t>smlouvy.</w:t>
      </w:r>
    </w:p>
    <w:p w14:paraId="6350E18F" w14:textId="77777777" w:rsidR="00936FB4" w:rsidRDefault="008354A9">
      <w:pPr>
        <w:pStyle w:val="Odstavecseseznamem"/>
        <w:numPr>
          <w:ilvl w:val="1"/>
          <w:numId w:val="9"/>
        </w:numPr>
        <w:tabs>
          <w:tab w:val="left" w:pos="1775"/>
        </w:tabs>
        <w:spacing w:before="122"/>
        <w:jc w:val="both"/>
        <w:rPr>
          <w:sz w:val="18"/>
        </w:rPr>
      </w:pPr>
      <w:r>
        <w:rPr>
          <w:sz w:val="18"/>
        </w:rPr>
        <w:t>Zhotovitel</w:t>
      </w:r>
      <w:r>
        <w:rPr>
          <w:spacing w:val="-12"/>
          <w:sz w:val="18"/>
        </w:rPr>
        <w:t xml:space="preserve"> </w:t>
      </w:r>
      <w:r>
        <w:rPr>
          <w:sz w:val="18"/>
        </w:rPr>
        <w:t>poskytuje</w:t>
      </w:r>
      <w:r>
        <w:rPr>
          <w:spacing w:val="-11"/>
          <w:sz w:val="18"/>
        </w:rPr>
        <w:t xml:space="preserve"> </w:t>
      </w:r>
      <w:r>
        <w:rPr>
          <w:sz w:val="18"/>
        </w:rPr>
        <w:t>záruku</w:t>
      </w:r>
      <w:r>
        <w:rPr>
          <w:spacing w:val="-10"/>
          <w:sz w:val="18"/>
        </w:rPr>
        <w:t xml:space="preserve"> </w:t>
      </w:r>
      <w:r>
        <w:rPr>
          <w:sz w:val="18"/>
        </w:rPr>
        <w:t>na</w:t>
      </w:r>
      <w:r>
        <w:rPr>
          <w:spacing w:val="-11"/>
          <w:sz w:val="18"/>
        </w:rPr>
        <w:t xml:space="preserve"> </w:t>
      </w:r>
      <w:r>
        <w:rPr>
          <w:sz w:val="18"/>
        </w:rPr>
        <w:t>proveditelnost</w:t>
      </w:r>
      <w:r>
        <w:rPr>
          <w:spacing w:val="-10"/>
          <w:sz w:val="18"/>
        </w:rPr>
        <w:t xml:space="preserve"> </w:t>
      </w:r>
      <w:r>
        <w:rPr>
          <w:sz w:val="18"/>
        </w:rPr>
        <w:t>předmětu</w:t>
      </w:r>
      <w:r>
        <w:rPr>
          <w:spacing w:val="-10"/>
          <w:sz w:val="18"/>
        </w:rPr>
        <w:t xml:space="preserve"> </w:t>
      </w:r>
      <w:r>
        <w:rPr>
          <w:sz w:val="18"/>
        </w:rPr>
        <w:t>smlouvy</w:t>
      </w:r>
      <w:r>
        <w:rPr>
          <w:spacing w:val="-11"/>
          <w:sz w:val="18"/>
        </w:rPr>
        <w:t xml:space="preserve"> </w:t>
      </w:r>
      <w:r>
        <w:rPr>
          <w:spacing w:val="-3"/>
          <w:sz w:val="18"/>
        </w:rPr>
        <w:t>za</w:t>
      </w:r>
      <w:r>
        <w:rPr>
          <w:spacing w:val="-10"/>
          <w:sz w:val="18"/>
        </w:rPr>
        <w:t xml:space="preserve"> </w:t>
      </w:r>
      <w:r>
        <w:rPr>
          <w:sz w:val="18"/>
        </w:rPr>
        <w:t>předpokladu</w:t>
      </w:r>
      <w:r>
        <w:rPr>
          <w:spacing w:val="-9"/>
          <w:sz w:val="18"/>
        </w:rPr>
        <w:t xml:space="preserve"> </w:t>
      </w:r>
      <w:r>
        <w:rPr>
          <w:sz w:val="18"/>
        </w:rPr>
        <w:t>plnění</w:t>
      </w:r>
      <w:r>
        <w:rPr>
          <w:spacing w:val="-12"/>
          <w:sz w:val="18"/>
        </w:rPr>
        <w:t xml:space="preserve"> </w:t>
      </w:r>
      <w:r>
        <w:rPr>
          <w:sz w:val="18"/>
        </w:rPr>
        <w:t>všech</w:t>
      </w:r>
      <w:r>
        <w:rPr>
          <w:spacing w:val="-9"/>
          <w:sz w:val="18"/>
        </w:rPr>
        <w:t xml:space="preserve"> </w:t>
      </w:r>
      <w:r>
        <w:rPr>
          <w:sz w:val="18"/>
        </w:rPr>
        <w:t>podmínek</w:t>
      </w:r>
      <w:r>
        <w:rPr>
          <w:spacing w:val="-12"/>
          <w:sz w:val="18"/>
        </w:rPr>
        <w:t xml:space="preserve"> </w:t>
      </w:r>
      <w:r>
        <w:rPr>
          <w:sz w:val="18"/>
        </w:rPr>
        <w:t>této</w:t>
      </w:r>
      <w:r>
        <w:rPr>
          <w:spacing w:val="-11"/>
          <w:sz w:val="18"/>
        </w:rPr>
        <w:t xml:space="preserve"> </w:t>
      </w:r>
      <w:r>
        <w:rPr>
          <w:sz w:val="18"/>
        </w:rPr>
        <w:t xml:space="preserve">smlouvy Objednatelem a </w:t>
      </w:r>
      <w:r>
        <w:rPr>
          <w:spacing w:val="-3"/>
          <w:sz w:val="18"/>
        </w:rPr>
        <w:t xml:space="preserve">za </w:t>
      </w:r>
      <w:r>
        <w:rPr>
          <w:sz w:val="18"/>
        </w:rPr>
        <w:t xml:space="preserve">předpokladu, </w:t>
      </w:r>
      <w:r>
        <w:rPr>
          <w:spacing w:val="-3"/>
          <w:sz w:val="18"/>
        </w:rPr>
        <w:t xml:space="preserve">že </w:t>
      </w:r>
      <w:r>
        <w:rPr>
          <w:sz w:val="18"/>
        </w:rPr>
        <w:t>nezjistí nové skutečnosti znemožňující</w:t>
      </w:r>
      <w:r>
        <w:rPr>
          <w:spacing w:val="-4"/>
          <w:sz w:val="18"/>
        </w:rPr>
        <w:t xml:space="preserve"> </w:t>
      </w:r>
      <w:r>
        <w:rPr>
          <w:sz w:val="18"/>
        </w:rPr>
        <w:t>proveditelnost.</w:t>
      </w:r>
    </w:p>
    <w:p w14:paraId="30EA2442" w14:textId="77777777" w:rsidR="00936FB4" w:rsidRDefault="00936FB4">
      <w:pPr>
        <w:pStyle w:val="Zkladntext"/>
        <w:spacing w:before="8"/>
        <w:rPr>
          <w:sz w:val="19"/>
        </w:rPr>
      </w:pPr>
    </w:p>
    <w:p w14:paraId="217DD4BD" w14:textId="77777777" w:rsidR="00936FB4" w:rsidRDefault="008354A9">
      <w:pPr>
        <w:pStyle w:val="Nadpis3"/>
        <w:ind w:left="4020"/>
        <w:jc w:val="both"/>
      </w:pPr>
      <w:r>
        <w:t>čl. 10. Užívání a šíření výsledků prací</w:t>
      </w:r>
    </w:p>
    <w:p w14:paraId="73572B8D" w14:textId="77777777" w:rsidR="00936FB4" w:rsidRDefault="008354A9">
      <w:pPr>
        <w:pStyle w:val="Odstavecseseznamem"/>
        <w:numPr>
          <w:ilvl w:val="1"/>
          <w:numId w:val="8"/>
        </w:numPr>
        <w:tabs>
          <w:tab w:val="left" w:pos="1775"/>
        </w:tabs>
        <w:ind w:right="407"/>
        <w:jc w:val="both"/>
        <w:rPr>
          <w:sz w:val="18"/>
        </w:rPr>
      </w:pPr>
      <w:r>
        <w:rPr>
          <w:sz w:val="18"/>
        </w:rPr>
        <w:t>Výsledky</w:t>
      </w:r>
      <w:r>
        <w:rPr>
          <w:spacing w:val="-10"/>
          <w:sz w:val="18"/>
        </w:rPr>
        <w:t xml:space="preserve"> </w:t>
      </w:r>
      <w:r>
        <w:rPr>
          <w:sz w:val="18"/>
        </w:rPr>
        <w:t>analytických</w:t>
      </w:r>
      <w:r>
        <w:rPr>
          <w:spacing w:val="-6"/>
          <w:sz w:val="18"/>
        </w:rPr>
        <w:t xml:space="preserve"> </w:t>
      </w:r>
      <w:r>
        <w:rPr>
          <w:sz w:val="18"/>
        </w:rPr>
        <w:t>prací</w:t>
      </w:r>
      <w:r>
        <w:rPr>
          <w:spacing w:val="-6"/>
          <w:sz w:val="18"/>
        </w:rPr>
        <w:t xml:space="preserve"> </w:t>
      </w:r>
      <w:r>
        <w:rPr>
          <w:sz w:val="18"/>
        </w:rPr>
        <w:t>a</w:t>
      </w:r>
      <w:r>
        <w:rPr>
          <w:spacing w:val="-8"/>
          <w:sz w:val="18"/>
        </w:rPr>
        <w:t xml:space="preserve"> </w:t>
      </w:r>
      <w:r>
        <w:rPr>
          <w:sz w:val="18"/>
        </w:rPr>
        <w:t>ostatních</w:t>
      </w:r>
      <w:r>
        <w:rPr>
          <w:spacing w:val="-7"/>
          <w:sz w:val="18"/>
        </w:rPr>
        <w:t xml:space="preserve"> </w:t>
      </w:r>
      <w:r>
        <w:rPr>
          <w:sz w:val="18"/>
        </w:rPr>
        <w:t>služeb</w:t>
      </w:r>
      <w:r>
        <w:rPr>
          <w:spacing w:val="-8"/>
          <w:sz w:val="18"/>
        </w:rPr>
        <w:t xml:space="preserve"> </w:t>
      </w:r>
      <w:r>
        <w:rPr>
          <w:sz w:val="18"/>
        </w:rPr>
        <w:t>provedených</w:t>
      </w:r>
      <w:r>
        <w:rPr>
          <w:spacing w:val="-7"/>
          <w:sz w:val="18"/>
        </w:rPr>
        <w:t xml:space="preserve"> </w:t>
      </w:r>
      <w:r>
        <w:rPr>
          <w:sz w:val="18"/>
        </w:rPr>
        <w:t>podle</w:t>
      </w:r>
      <w:r>
        <w:rPr>
          <w:spacing w:val="-8"/>
          <w:sz w:val="18"/>
        </w:rPr>
        <w:t xml:space="preserve"> </w:t>
      </w:r>
      <w:r>
        <w:rPr>
          <w:spacing w:val="-3"/>
          <w:sz w:val="18"/>
        </w:rPr>
        <w:t>této</w:t>
      </w:r>
      <w:r>
        <w:rPr>
          <w:spacing w:val="-7"/>
          <w:sz w:val="18"/>
        </w:rPr>
        <w:t xml:space="preserve"> </w:t>
      </w:r>
      <w:r>
        <w:rPr>
          <w:sz w:val="18"/>
        </w:rPr>
        <w:t>smlouvy</w:t>
      </w:r>
      <w:r>
        <w:rPr>
          <w:spacing w:val="-8"/>
          <w:sz w:val="18"/>
        </w:rPr>
        <w:t xml:space="preserve"> </w:t>
      </w:r>
      <w:r>
        <w:rPr>
          <w:sz w:val="18"/>
        </w:rPr>
        <w:t>jsou</w:t>
      </w:r>
      <w:r>
        <w:rPr>
          <w:spacing w:val="-8"/>
          <w:sz w:val="18"/>
        </w:rPr>
        <w:t xml:space="preserve"> </w:t>
      </w:r>
      <w:r>
        <w:rPr>
          <w:sz w:val="18"/>
        </w:rPr>
        <w:t>plně</w:t>
      </w:r>
      <w:r>
        <w:rPr>
          <w:spacing w:val="-7"/>
          <w:sz w:val="18"/>
        </w:rPr>
        <w:t xml:space="preserve"> </w:t>
      </w:r>
      <w:r>
        <w:rPr>
          <w:sz w:val="18"/>
        </w:rPr>
        <w:t>v</w:t>
      </w:r>
      <w:r>
        <w:rPr>
          <w:spacing w:val="-8"/>
          <w:sz w:val="18"/>
        </w:rPr>
        <w:t xml:space="preserve"> </w:t>
      </w:r>
      <w:r>
        <w:rPr>
          <w:sz w:val="18"/>
        </w:rPr>
        <w:t>majetku</w:t>
      </w:r>
      <w:r>
        <w:rPr>
          <w:spacing w:val="-7"/>
          <w:sz w:val="18"/>
        </w:rPr>
        <w:t xml:space="preserve"> </w:t>
      </w:r>
      <w:r>
        <w:rPr>
          <w:sz w:val="18"/>
        </w:rPr>
        <w:t>Objednatele,</w:t>
      </w:r>
      <w:r>
        <w:rPr>
          <w:spacing w:val="-10"/>
          <w:sz w:val="18"/>
        </w:rPr>
        <w:t xml:space="preserve"> </w:t>
      </w:r>
      <w:r>
        <w:rPr>
          <w:sz w:val="18"/>
        </w:rPr>
        <w:t xml:space="preserve">který k nim má veškerá dispoziční </w:t>
      </w:r>
      <w:r>
        <w:rPr>
          <w:spacing w:val="-3"/>
          <w:sz w:val="18"/>
        </w:rPr>
        <w:t xml:space="preserve">práva </w:t>
      </w:r>
      <w:r>
        <w:rPr>
          <w:sz w:val="18"/>
        </w:rPr>
        <w:t xml:space="preserve">pro jejich interní využití. Tím nejsou dotčena autorská </w:t>
      </w:r>
      <w:r>
        <w:rPr>
          <w:spacing w:val="-3"/>
          <w:sz w:val="18"/>
        </w:rPr>
        <w:t xml:space="preserve">práva </w:t>
      </w:r>
      <w:r>
        <w:rPr>
          <w:sz w:val="18"/>
        </w:rPr>
        <w:t>Zhotovitele, který je oprávněn myšlenky a postupy obecného charakteru, které neobsahují skutečnosti podléhající obchodnímu tajemství Objednatele, používat v dalších řešeních pro třetí</w:t>
      </w:r>
      <w:r>
        <w:rPr>
          <w:spacing w:val="-4"/>
          <w:sz w:val="18"/>
        </w:rPr>
        <w:t xml:space="preserve"> </w:t>
      </w:r>
      <w:r>
        <w:rPr>
          <w:spacing w:val="-3"/>
          <w:sz w:val="18"/>
        </w:rPr>
        <w:t>osoby.</w:t>
      </w:r>
    </w:p>
    <w:p w14:paraId="722EB8B4" w14:textId="77777777" w:rsidR="00936FB4" w:rsidRDefault="008354A9">
      <w:pPr>
        <w:pStyle w:val="Odstavecseseznamem"/>
        <w:numPr>
          <w:ilvl w:val="1"/>
          <w:numId w:val="8"/>
        </w:numPr>
        <w:tabs>
          <w:tab w:val="left" w:pos="1775"/>
        </w:tabs>
        <w:spacing w:before="122"/>
        <w:jc w:val="both"/>
        <w:rPr>
          <w:sz w:val="18"/>
        </w:rPr>
      </w:pPr>
      <w:r>
        <w:rPr>
          <w:sz w:val="18"/>
        </w:rPr>
        <w:t xml:space="preserve">Dodávka softwarových prostředků dle této Smlouvy se řídí Licenčními podmínkami a Objednatel se zavazuje užívat tento software výlučně pro vlastní potřeby dle pokynů předaných Zhotovitelem. Objednatel se </w:t>
      </w:r>
      <w:r>
        <w:rPr>
          <w:spacing w:val="-3"/>
          <w:sz w:val="18"/>
        </w:rPr>
        <w:t xml:space="preserve">zavazuje </w:t>
      </w:r>
      <w:r>
        <w:rPr>
          <w:sz w:val="18"/>
        </w:rPr>
        <w:t>neumožnit přístup k systému třetí straně bez souhlasu Zhotovitele.</w:t>
      </w:r>
    </w:p>
    <w:p w14:paraId="0570D498" w14:textId="77777777" w:rsidR="00936FB4" w:rsidRDefault="008354A9">
      <w:pPr>
        <w:pStyle w:val="Odstavecseseznamem"/>
        <w:numPr>
          <w:ilvl w:val="1"/>
          <w:numId w:val="8"/>
        </w:numPr>
        <w:tabs>
          <w:tab w:val="left" w:pos="1775"/>
        </w:tabs>
        <w:ind w:right="0" w:hanging="472"/>
        <w:rPr>
          <w:sz w:val="18"/>
        </w:rPr>
      </w:pPr>
      <w:r>
        <w:rPr>
          <w:sz w:val="18"/>
        </w:rPr>
        <w:t>Duševní a hmotné vlastnictví vzniklé při realizaci této Smlouvy se řídí dle autorského</w:t>
      </w:r>
      <w:r>
        <w:rPr>
          <w:spacing w:val="-12"/>
          <w:sz w:val="18"/>
        </w:rPr>
        <w:t xml:space="preserve"> </w:t>
      </w:r>
      <w:r>
        <w:rPr>
          <w:sz w:val="18"/>
        </w:rPr>
        <w:t>zákona.</w:t>
      </w:r>
    </w:p>
    <w:p w14:paraId="549880CB" w14:textId="77777777" w:rsidR="00936FB4" w:rsidRDefault="00936FB4">
      <w:pPr>
        <w:pStyle w:val="Zkladntext"/>
        <w:spacing w:before="9"/>
        <w:rPr>
          <w:sz w:val="19"/>
        </w:rPr>
      </w:pPr>
    </w:p>
    <w:p w14:paraId="7991C0B6" w14:textId="77777777" w:rsidR="00936FB4" w:rsidRDefault="008354A9">
      <w:pPr>
        <w:pStyle w:val="Nadpis3"/>
        <w:spacing w:before="1"/>
        <w:ind w:left="4251"/>
      </w:pPr>
      <w:r>
        <w:t>čl. 11. Odstoupení od Smlouvy</w:t>
      </w:r>
    </w:p>
    <w:p w14:paraId="679B0591" w14:textId="77777777" w:rsidR="00936FB4" w:rsidRDefault="008354A9">
      <w:pPr>
        <w:pStyle w:val="Odstavecseseznamem"/>
        <w:numPr>
          <w:ilvl w:val="1"/>
          <w:numId w:val="7"/>
        </w:numPr>
        <w:tabs>
          <w:tab w:val="left" w:pos="1775"/>
        </w:tabs>
        <w:ind w:right="0" w:hanging="472"/>
        <w:rPr>
          <w:sz w:val="18"/>
        </w:rPr>
      </w:pPr>
      <w:r>
        <w:rPr>
          <w:sz w:val="18"/>
        </w:rPr>
        <w:t xml:space="preserve">Zhotovitel nebo </w:t>
      </w:r>
      <w:r>
        <w:rPr>
          <w:sz w:val="18"/>
        </w:rPr>
        <w:t>Objednatel může od Smlouvy</w:t>
      </w:r>
      <w:r>
        <w:rPr>
          <w:spacing w:val="-8"/>
          <w:sz w:val="18"/>
        </w:rPr>
        <w:t xml:space="preserve"> </w:t>
      </w:r>
      <w:r>
        <w:rPr>
          <w:sz w:val="18"/>
        </w:rPr>
        <w:t>odstoupit:</w:t>
      </w:r>
    </w:p>
    <w:p w14:paraId="41318AD4" w14:textId="77777777" w:rsidR="00936FB4" w:rsidRDefault="00936FB4">
      <w:pPr>
        <w:rPr>
          <w:sz w:val="18"/>
        </w:rPr>
        <w:sectPr w:rsidR="00936FB4">
          <w:pgSz w:w="11910" w:h="16840"/>
          <w:pgMar w:top="660" w:right="720" w:bottom="920" w:left="580" w:header="0" w:footer="721" w:gutter="0"/>
          <w:cols w:space="708"/>
        </w:sectPr>
      </w:pPr>
    </w:p>
    <w:p w14:paraId="24A7CA39" w14:textId="77777777" w:rsidR="00936FB4" w:rsidRDefault="008354A9">
      <w:pPr>
        <w:pStyle w:val="Odstavecseseznamem"/>
        <w:numPr>
          <w:ilvl w:val="2"/>
          <w:numId w:val="7"/>
        </w:numPr>
        <w:tabs>
          <w:tab w:val="left" w:pos="2284"/>
        </w:tabs>
        <w:spacing w:before="51"/>
        <w:ind w:right="407" w:hanging="509"/>
        <w:jc w:val="both"/>
        <w:rPr>
          <w:sz w:val="18"/>
        </w:rPr>
      </w:pPr>
      <w:r>
        <w:rPr>
          <w:spacing w:val="-4"/>
          <w:sz w:val="18"/>
        </w:rPr>
        <w:lastRenderedPageBreak/>
        <w:t xml:space="preserve">kdykoliv, </w:t>
      </w:r>
      <w:r>
        <w:rPr>
          <w:sz w:val="18"/>
        </w:rPr>
        <w:t>jestliže se kterákoliv smluvní strana stane insolventní nebo provede postoupení ve prospěch věřitelů, nebo jestliže bude jmenován nucený správce nebo podobný úředník za účelem správy veškerého nebo části majetku této smluvní</w:t>
      </w:r>
      <w:r>
        <w:rPr>
          <w:spacing w:val="-3"/>
          <w:sz w:val="18"/>
        </w:rPr>
        <w:t xml:space="preserve"> </w:t>
      </w:r>
      <w:r>
        <w:rPr>
          <w:sz w:val="18"/>
        </w:rPr>
        <w:t>strany</w:t>
      </w:r>
    </w:p>
    <w:p w14:paraId="5405B310" w14:textId="77777777" w:rsidR="00936FB4" w:rsidRDefault="008354A9">
      <w:pPr>
        <w:pStyle w:val="Odstavecseseznamem"/>
        <w:numPr>
          <w:ilvl w:val="2"/>
          <w:numId w:val="7"/>
        </w:numPr>
        <w:tabs>
          <w:tab w:val="left" w:pos="2284"/>
        </w:tabs>
        <w:spacing w:before="0"/>
        <w:ind w:right="411" w:hanging="509"/>
        <w:jc w:val="both"/>
        <w:rPr>
          <w:sz w:val="18"/>
        </w:rPr>
      </w:pPr>
      <w:r>
        <w:rPr>
          <w:sz w:val="18"/>
        </w:rPr>
        <w:t>jestliže druhá smluvní strana poruší podstatným způsobem ujednání této Smlouvy a toto nenapraví do 30 dní po doručení písemného oznámení o tomto</w:t>
      </w:r>
      <w:r>
        <w:rPr>
          <w:spacing w:val="-5"/>
          <w:sz w:val="18"/>
        </w:rPr>
        <w:t xml:space="preserve"> </w:t>
      </w:r>
      <w:r>
        <w:rPr>
          <w:sz w:val="18"/>
        </w:rPr>
        <w:t>porušení</w:t>
      </w:r>
    </w:p>
    <w:p w14:paraId="79B35C27" w14:textId="77777777" w:rsidR="00936FB4" w:rsidRDefault="008354A9">
      <w:pPr>
        <w:pStyle w:val="Odstavecseseznamem"/>
        <w:numPr>
          <w:ilvl w:val="1"/>
          <w:numId w:val="7"/>
        </w:numPr>
        <w:tabs>
          <w:tab w:val="left" w:pos="1775"/>
        </w:tabs>
        <w:ind w:right="0" w:hanging="472"/>
        <w:rPr>
          <w:sz w:val="18"/>
        </w:rPr>
      </w:pPr>
      <w:r>
        <w:rPr>
          <w:sz w:val="18"/>
        </w:rPr>
        <w:t>Podstatným porušením Smlouvy se</w:t>
      </w:r>
      <w:r>
        <w:rPr>
          <w:spacing w:val="-4"/>
          <w:sz w:val="18"/>
        </w:rPr>
        <w:t xml:space="preserve"> </w:t>
      </w:r>
      <w:r>
        <w:rPr>
          <w:sz w:val="18"/>
        </w:rPr>
        <w:t>rozumí:</w:t>
      </w:r>
    </w:p>
    <w:p w14:paraId="70E34138" w14:textId="77777777" w:rsidR="00936FB4" w:rsidRDefault="008354A9">
      <w:pPr>
        <w:pStyle w:val="Odstavecseseznamem"/>
        <w:numPr>
          <w:ilvl w:val="2"/>
          <w:numId w:val="7"/>
        </w:numPr>
        <w:tabs>
          <w:tab w:val="left" w:pos="2283"/>
          <w:tab w:val="left" w:pos="2284"/>
        </w:tabs>
        <w:spacing w:before="1" w:line="219" w:lineRule="exact"/>
        <w:ind w:right="0"/>
        <w:rPr>
          <w:sz w:val="18"/>
        </w:rPr>
      </w:pPr>
      <w:r>
        <w:rPr>
          <w:sz w:val="18"/>
        </w:rPr>
        <w:t>prodlení dlužníka či věřitele se splněním závazku delší než 30</w:t>
      </w:r>
      <w:r>
        <w:rPr>
          <w:spacing w:val="-5"/>
          <w:sz w:val="18"/>
        </w:rPr>
        <w:t xml:space="preserve"> </w:t>
      </w:r>
      <w:r>
        <w:rPr>
          <w:sz w:val="18"/>
        </w:rPr>
        <w:t>dnů</w:t>
      </w:r>
    </w:p>
    <w:p w14:paraId="594A07B0" w14:textId="77777777" w:rsidR="00936FB4" w:rsidRDefault="008354A9">
      <w:pPr>
        <w:pStyle w:val="Odstavecseseznamem"/>
        <w:numPr>
          <w:ilvl w:val="2"/>
          <w:numId w:val="7"/>
        </w:numPr>
        <w:tabs>
          <w:tab w:val="left" w:pos="2283"/>
          <w:tab w:val="left" w:pos="2284"/>
        </w:tabs>
        <w:spacing w:before="0" w:line="219" w:lineRule="exact"/>
        <w:ind w:right="0"/>
        <w:rPr>
          <w:sz w:val="18"/>
        </w:rPr>
      </w:pPr>
      <w:r>
        <w:rPr>
          <w:sz w:val="18"/>
        </w:rPr>
        <w:t>prokázané porušení čl.8 této</w:t>
      </w:r>
      <w:r>
        <w:rPr>
          <w:spacing w:val="-7"/>
          <w:sz w:val="18"/>
        </w:rPr>
        <w:t xml:space="preserve"> </w:t>
      </w:r>
      <w:r>
        <w:rPr>
          <w:sz w:val="18"/>
        </w:rPr>
        <w:t>Smlouvy</w:t>
      </w:r>
    </w:p>
    <w:p w14:paraId="0815DF01" w14:textId="77777777" w:rsidR="00936FB4" w:rsidRDefault="008354A9">
      <w:pPr>
        <w:pStyle w:val="Odstavecseseznamem"/>
        <w:numPr>
          <w:ilvl w:val="2"/>
          <w:numId w:val="7"/>
        </w:numPr>
        <w:tabs>
          <w:tab w:val="left" w:pos="2283"/>
          <w:tab w:val="left" w:pos="2284"/>
        </w:tabs>
        <w:spacing w:before="1"/>
        <w:ind w:right="0"/>
        <w:rPr>
          <w:sz w:val="18"/>
        </w:rPr>
      </w:pPr>
      <w:r>
        <w:rPr>
          <w:sz w:val="18"/>
        </w:rPr>
        <w:t>závady v součinnosti stran trvající déle než 3</w:t>
      </w:r>
      <w:r>
        <w:rPr>
          <w:spacing w:val="-7"/>
          <w:sz w:val="18"/>
        </w:rPr>
        <w:t xml:space="preserve"> </w:t>
      </w:r>
      <w:r>
        <w:rPr>
          <w:sz w:val="18"/>
        </w:rPr>
        <w:t>týdny</w:t>
      </w:r>
    </w:p>
    <w:p w14:paraId="4A18EAB3" w14:textId="77777777" w:rsidR="00936FB4" w:rsidRDefault="008354A9">
      <w:pPr>
        <w:pStyle w:val="Odstavecseseznamem"/>
        <w:numPr>
          <w:ilvl w:val="1"/>
          <w:numId w:val="7"/>
        </w:numPr>
        <w:tabs>
          <w:tab w:val="left" w:pos="1775"/>
        </w:tabs>
        <w:spacing w:before="121"/>
        <w:jc w:val="both"/>
        <w:rPr>
          <w:sz w:val="18"/>
        </w:rPr>
      </w:pPr>
      <w:r>
        <w:rPr>
          <w:sz w:val="18"/>
        </w:rPr>
        <w:t>Zhotovitel</w:t>
      </w:r>
      <w:r>
        <w:rPr>
          <w:spacing w:val="-11"/>
          <w:sz w:val="18"/>
        </w:rPr>
        <w:t xml:space="preserve"> </w:t>
      </w:r>
      <w:r>
        <w:rPr>
          <w:sz w:val="18"/>
        </w:rPr>
        <w:t>může</w:t>
      </w:r>
      <w:r>
        <w:rPr>
          <w:spacing w:val="-11"/>
          <w:sz w:val="18"/>
        </w:rPr>
        <w:t xml:space="preserve"> </w:t>
      </w:r>
      <w:r>
        <w:rPr>
          <w:sz w:val="18"/>
        </w:rPr>
        <w:t>od</w:t>
      </w:r>
      <w:r>
        <w:rPr>
          <w:spacing w:val="-10"/>
          <w:sz w:val="18"/>
        </w:rPr>
        <w:t xml:space="preserve"> </w:t>
      </w:r>
      <w:r>
        <w:rPr>
          <w:sz w:val="18"/>
        </w:rPr>
        <w:t>smlouvy</w:t>
      </w:r>
      <w:r>
        <w:rPr>
          <w:spacing w:val="-12"/>
          <w:sz w:val="18"/>
        </w:rPr>
        <w:t xml:space="preserve"> </w:t>
      </w:r>
      <w:r>
        <w:rPr>
          <w:sz w:val="18"/>
        </w:rPr>
        <w:t>odstoupit</w:t>
      </w:r>
      <w:r>
        <w:rPr>
          <w:spacing w:val="-10"/>
          <w:sz w:val="18"/>
        </w:rPr>
        <w:t xml:space="preserve"> </w:t>
      </w:r>
      <w:r>
        <w:rPr>
          <w:sz w:val="18"/>
        </w:rPr>
        <w:t>okamžitě,</w:t>
      </w:r>
      <w:r>
        <w:rPr>
          <w:spacing w:val="-12"/>
          <w:sz w:val="18"/>
        </w:rPr>
        <w:t xml:space="preserve"> </w:t>
      </w:r>
      <w:r>
        <w:rPr>
          <w:sz w:val="18"/>
        </w:rPr>
        <w:t>zjistí-li</w:t>
      </w:r>
      <w:r>
        <w:rPr>
          <w:spacing w:val="-10"/>
          <w:sz w:val="18"/>
        </w:rPr>
        <w:t xml:space="preserve"> </w:t>
      </w:r>
      <w:r>
        <w:rPr>
          <w:sz w:val="18"/>
        </w:rPr>
        <w:t>nové</w:t>
      </w:r>
      <w:r>
        <w:rPr>
          <w:spacing w:val="-11"/>
          <w:sz w:val="18"/>
        </w:rPr>
        <w:t xml:space="preserve"> </w:t>
      </w:r>
      <w:r>
        <w:rPr>
          <w:sz w:val="18"/>
        </w:rPr>
        <w:t>skutečnosti</w:t>
      </w:r>
      <w:r>
        <w:rPr>
          <w:spacing w:val="-10"/>
          <w:sz w:val="18"/>
        </w:rPr>
        <w:t xml:space="preserve"> </w:t>
      </w:r>
      <w:r>
        <w:rPr>
          <w:sz w:val="18"/>
        </w:rPr>
        <w:t>znemožňující</w:t>
      </w:r>
      <w:r>
        <w:rPr>
          <w:spacing w:val="-10"/>
          <w:sz w:val="18"/>
        </w:rPr>
        <w:t xml:space="preserve"> </w:t>
      </w:r>
      <w:r>
        <w:rPr>
          <w:sz w:val="18"/>
        </w:rPr>
        <w:t>proveditelnost</w:t>
      </w:r>
      <w:r>
        <w:rPr>
          <w:spacing w:val="-10"/>
          <w:sz w:val="18"/>
        </w:rPr>
        <w:t xml:space="preserve"> </w:t>
      </w:r>
      <w:r>
        <w:rPr>
          <w:sz w:val="18"/>
        </w:rPr>
        <w:t>v</w:t>
      </w:r>
      <w:r>
        <w:rPr>
          <w:spacing w:val="-11"/>
          <w:sz w:val="18"/>
        </w:rPr>
        <w:t xml:space="preserve"> </w:t>
      </w:r>
      <w:r>
        <w:rPr>
          <w:sz w:val="18"/>
        </w:rPr>
        <w:t>průběhu</w:t>
      </w:r>
      <w:r>
        <w:rPr>
          <w:spacing w:val="-10"/>
          <w:sz w:val="18"/>
        </w:rPr>
        <w:t xml:space="preserve"> </w:t>
      </w:r>
      <w:r>
        <w:rPr>
          <w:sz w:val="18"/>
        </w:rPr>
        <w:t>první etapy „Analýza potřeb Objednatele“, které mu nebyly do té doby</w:t>
      </w:r>
      <w:r>
        <w:rPr>
          <w:spacing w:val="-16"/>
          <w:sz w:val="18"/>
        </w:rPr>
        <w:t xml:space="preserve"> </w:t>
      </w:r>
      <w:r>
        <w:rPr>
          <w:spacing w:val="-3"/>
          <w:sz w:val="18"/>
        </w:rPr>
        <w:t>známy.</w:t>
      </w:r>
    </w:p>
    <w:p w14:paraId="38F0BDDA" w14:textId="77777777" w:rsidR="00936FB4" w:rsidRDefault="008354A9">
      <w:pPr>
        <w:pStyle w:val="Odstavecseseznamem"/>
        <w:numPr>
          <w:ilvl w:val="1"/>
          <w:numId w:val="7"/>
        </w:numPr>
        <w:tabs>
          <w:tab w:val="left" w:pos="1775"/>
        </w:tabs>
        <w:spacing w:before="120"/>
        <w:ind w:right="407"/>
        <w:jc w:val="both"/>
        <w:rPr>
          <w:sz w:val="18"/>
        </w:rPr>
      </w:pPr>
      <w:r>
        <w:rPr>
          <w:sz w:val="18"/>
        </w:rPr>
        <w:t>Odstoupením</w:t>
      </w:r>
      <w:r>
        <w:rPr>
          <w:spacing w:val="-7"/>
          <w:sz w:val="18"/>
        </w:rPr>
        <w:t xml:space="preserve"> </w:t>
      </w:r>
      <w:r>
        <w:rPr>
          <w:sz w:val="18"/>
        </w:rPr>
        <w:t>podle</w:t>
      </w:r>
      <w:r>
        <w:rPr>
          <w:spacing w:val="-7"/>
          <w:sz w:val="18"/>
        </w:rPr>
        <w:t xml:space="preserve"> </w:t>
      </w:r>
      <w:r>
        <w:rPr>
          <w:sz w:val="18"/>
        </w:rPr>
        <w:t>čl.11</w:t>
      </w:r>
      <w:r>
        <w:rPr>
          <w:spacing w:val="-6"/>
          <w:sz w:val="18"/>
        </w:rPr>
        <w:t xml:space="preserve"> </w:t>
      </w:r>
      <w:r>
        <w:rPr>
          <w:sz w:val="18"/>
        </w:rPr>
        <w:t>odst.11.1.</w:t>
      </w:r>
      <w:r>
        <w:rPr>
          <w:spacing w:val="-7"/>
          <w:sz w:val="18"/>
        </w:rPr>
        <w:t xml:space="preserve"> </w:t>
      </w:r>
      <w:r>
        <w:rPr>
          <w:sz w:val="18"/>
        </w:rPr>
        <w:t>této</w:t>
      </w:r>
      <w:r>
        <w:rPr>
          <w:spacing w:val="-7"/>
          <w:sz w:val="18"/>
        </w:rPr>
        <w:t xml:space="preserve"> </w:t>
      </w:r>
      <w:r>
        <w:rPr>
          <w:sz w:val="18"/>
        </w:rPr>
        <w:t>smlouvy</w:t>
      </w:r>
      <w:r>
        <w:rPr>
          <w:spacing w:val="-6"/>
          <w:sz w:val="18"/>
        </w:rPr>
        <w:t xml:space="preserve"> </w:t>
      </w:r>
      <w:r>
        <w:rPr>
          <w:sz w:val="18"/>
        </w:rPr>
        <w:t>se</w:t>
      </w:r>
      <w:r>
        <w:rPr>
          <w:spacing w:val="-5"/>
          <w:sz w:val="18"/>
        </w:rPr>
        <w:t xml:space="preserve"> </w:t>
      </w:r>
      <w:r>
        <w:rPr>
          <w:sz w:val="18"/>
        </w:rPr>
        <w:t>Zhotovitel</w:t>
      </w:r>
      <w:r>
        <w:rPr>
          <w:spacing w:val="-7"/>
          <w:sz w:val="18"/>
        </w:rPr>
        <w:t xml:space="preserve"> </w:t>
      </w:r>
      <w:r>
        <w:rPr>
          <w:sz w:val="18"/>
        </w:rPr>
        <w:t>nevzdává</w:t>
      </w:r>
      <w:r>
        <w:rPr>
          <w:spacing w:val="-6"/>
          <w:sz w:val="18"/>
        </w:rPr>
        <w:t xml:space="preserve"> </w:t>
      </w:r>
      <w:r>
        <w:rPr>
          <w:sz w:val="18"/>
        </w:rPr>
        <w:t>svých</w:t>
      </w:r>
      <w:r>
        <w:rPr>
          <w:spacing w:val="-5"/>
          <w:sz w:val="18"/>
        </w:rPr>
        <w:t xml:space="preserve"> </w:t>
      </w:r>
      <w:r>
        <w:rPr>
          <w:sz w:val="18"/>
        </w:rPr>
        <w:t>oprávněných</w:t>
      </w:r>
      <w:r>
        <w:rPr>
          <w:spacing w:val="-5"/>
          <w:sz w:val="18"/>
        </w:rPr>
        <w:t xml:space="preserve"> </w:t>
      </w:r>
      <w:r>
        <w:rPr>
          <w:sz w:val="18"/>
        </w:rPr>
        <w:t>nároků</w:t>
      </w:r>
      <w:r>
        <w:rPr>
          <w:spacing w:val="-7"/>
          <w:sz w:val="18"/>
        </w:rPr>
        <w:t xml:space="preserve"> </w:t>
      </w:r>
      <w:r>
        <w:rPr>
          <w:sz w:val="18"/>
        </w:rPr>
        <w:t>na</w:t>
      </w:r>
      <w:r>
        <w:rPr>
          <w:spacing w:val="-6"/>
          <w:sz w:val="18"/>
        </w:rPr>
        <w:t xml:space="preserve"> </w:t>
      </w:r>
      <w:r>
        <w:rPr>
          <w:sz w:val="18"/>
        </w:rPr>
        <w:t>splatné</w:t>
      </w:r>
      <w:r>
        <w:rPr>
          <w:spacing w:val="-7"/>
          <w:sz w:val="18"/>
        </w:rPr>
        <w:t xml:space="preserve"> </w:t>
      </w:r>
      <w:r>
        <w:rPr>
          <w:sz w:val="18"/>
        </w:rPr>
        <w:t>platby a</w:t>
      </w:r>
      <w:r>
        <w:rPr>
          <w:spacing w:val="-7"/>
          <w:sz w:val="18"/>
        </w:rPr>
        <w:t xml:space="preserve"> </w:t>
      </w:r>
      <w:r>
        <w:rPr>
          <w:sz w:val="18"/>
        </w:rPr>
        <w:t>úhrady</w:t>
      </w:r>
      <w:r>
        <w:rPr>
          <w:spacing w:val="-7"/>
          <w:sz w:val="18"/>
        </w:rPr>
        <w:t xml:space="preserve"> </w:t>
      </w:r>
      <w:r>
        <w:rPr>
          <w:spacing w:val="-3"/>
          <w:sz w:val="18"/>
        </w:rPr>
        <w:t>za</w:t>
      </w:r>
      <w:r>
        <w:rPr>
          <w:spacing w:val="-7"/>
          <w:sz w:val="18"/>
        </w:rPr>
        <w:t xml:space="preserve"> </w:t>
      </w:r>
      <w:r>
        <w:rPr>
          <w:sz w:val="18"/>
        </w:rPr>
        <w:t>poskytnutá</w:t>
      </w:r>
      <w:r>
        <w:rPr>
          <w:spacing w:val="-7"/>
          <w:sz w:val="18"/>
        </w:rPr>
        <w:t xml:space="preserve"> </w:t>
      </w:r>
      <w:r>
        <w:rPr>
          <w:sz w:val="18"/>
        </w:rPr>
        <w:t>plnění.</w:t>
      </w:r>
      <w:r>
        <w:rPr>
          <w:spacing w:val="-7"/>
          <w:sz w:val="18"/>
        </w:rPr>
        <w:t xml:space="preserve"> </w:t>
      </w:r>
      <w:r>
        <w:rPr>
          <w:sz w:val="18"/>
        </w:rPr>
        <w:t>Objednatel</w:t>
      </w:r>
      <w:r>
        <w:rPr>
          <w:spacing w:val="-5"/>
          <w:sz w:val="18"/>
        </w:rPr>
        <w:t xml:space="preserve"> </w:t>
      </w:r>
      <w:r>
        <w:rPr>
          <w:sz w:val="18"/>
        </w:rPr>
        <w:t>je</w:t>
      </w:r>
      <w:r>
        <w:rPr>
          <w:spacing w:val="-6"/>
          <w:sz w:val="18"/>
        </w:rPr>
        <w:t xml:space="preserve"> </w:t>
      </w:r>
      <w:r>
        <w:rPr>
          <w:sz w:val="18"/>
        </w:rPr>
        <w:t>v</w:t>
      </w:r>
      <w:r>
        <w:rPr>
          <w:spacing w:val="-9"/>
          <w:sz w:val="18"/>
        </w:rPr>
        <w:t xml:space="preserve"> </w:t>
      </w:r>
      <w:r>
        <w:rPr>
          <w:sz w:val="18"/>
        </w:rPr>
        <w:t>tomto</w:t>
      </w:r>
      <w:r>
        <w:rPr>
          <w:spacing w:val="-9"/>
          <w:sz w:val="18"/>
        </w:rPr>
        <w:t xml:space="preserve"> </w:t>
      </w:r>
      <w:r>
        <w:rPr>
          <w:sz w:val="18"/>
        </w:rPr>
        <w:t>případě</w:t>
      </w:r>
      <w:r>
        <w:rPr>
          <w:spacing w:val="-6"/>
          <w:sz w:val="18"/>
        </w:rPr>
        <w:t xml:space="preserve"> </w:t>
      </w:r>
      <w:r>
        <w:rPr>
          <w:sz w:val="18"/>
        </w:rPr>
        <w:t>povinen</w:t>
      </w:r>
      <w:r>
        <w:rPr>
          <w:spacing w:val="-6"/>
          <w:sz w:val="18"/>
        </w:rPr>
        <w:t xml:space="preserve"> </w:t>
      </w:r>
      <w:r>
        <w:rPr>
          <w:sz w:val="18"/>
        </w:rPr>
        <w:t>uhradit</w:t>
      </w:r>
      <w:r>
        <w:rPr>
          <w:spacing w:val="-7"/>
          <w:sz w:val="18"/>
        </w:rPr>
        <w:t xml:space="preserve"> </w:t>
      </w:r>
      <w:r>
        <w:rPr>
          <w:sz w:val="18"/>
        </w:rPr>
        <w:t>Zhotoviteli</w:t>
      </w:r>
      <w:r>
        <w:rPr>
          <w:spacing w:val="-6"/>
          <w:sz w:val="18"/>
        </w:rPr>
        <w:t xml:space="preserve"> </w:t>
      </w:r>
      <w:r>
        <w:rPr>
          <w:spacing w:val="-3"/>
          <w:sz w:val="18"/>
        </w:rPr>
        <w:t>též</w:t>
      </w:r>
      <w:r>
        <w:rPr>
          <w:spacing w:val="-6"/>
          <w:sz w:val="18"/>
        </w:rPr>
        <w:t xml:space="preserve"> </w:t>
      </w:r>
      <w:r>
        <w:rPr>
          <w:sz w:val="18"/>
        </w:rPr>
        <w:t>prokazatelně</w:t>
      </w:r>
      <w:r>
        <w:rPr>
          <w:spacing w:val="-7"/>
          <w:sz w:val="18"/>
        </w:rPr>
        <w:t xml:space="preserve"> </w:t>
      </w:r>
      <w:r>
        <w:rPr>
          <w:sz w:val="18"/>
        </w:rPr>
        <w:t>vynaložené náklady. Objednatel v tomto případě nemůže uplatňovat žádné nároky na náhradu případné</w:t>
      </w:r>
      <w:r>
        <w:rPr>
          <w:spacing w:val="-18"/>
          <w:sz w:val="18"/>
        </w:rPr>
        <w:t xml:space="preserve"> </w:t>
      </w:r>
      <w:r>
        <w:rPr>
          <w:spacing w:val="-4"/>
          <w:sz w:val="18"/>
        </w:rPr>
        <w:t>škody.</w:t>
      </w:r>
    </w:p>
    <w:p w14:paraId="06B03275" w14:textId="77777777" w:rsidR="00936FB4" w:rsidRDefault="008354A9">
      <w:pPr>
        <w:pStyle w:val="Odstavecseseznamem"/>
        <w:numPr>
          <w:ilvl w:val="1"/>
          <w:numId w:val="7"/>
        </w:numPr>
        <w:tabs>
          <w:tab w:val="left" w:pos="1775"/>
        </w:tabs>
        <w:ind w:right="0" w:hanging="472"/>
        <w:rPr>
          <w:sz w:val="18"/>
        </w:rPr>
      </w:pPr>
      <w:r>
        <w:rPr>
          <w:spacing w:val="-5"/>
          <w:sz w:val="18"/>
        </w:rPr>
        <w:t xml:space="preserve">Tato </w:t>
      </w:r>
      <w:r>
        <w:rPr>
          <w:sz w:val="18"/>
        </w:rPr>
        <w:t>smlouva může být též zrušena dohodou smluvních stran, která musí mít písemnou</w:t>
      </w:r>
      <w:r>
        <w:rPr>
          <w:spacing w:val="-10"/>
          <w:sz w:val="18"/>
        </w:rPr>
        <w:t xml:space="preserve"> </w:t>
      </w:r>
      <w:r>
        <w:rPr>
          <w:sz w:val="18"/>
        </w:rPr>
        <w:t>formu.</w:t>
      </w:r>
    </w:p>
    <w:p w14:paraId="308C7950" w14:textId="77777777" w:rsidR="00936FB4" w:rsidRDefault="008354A9">
      <w:pPr>
        <w:pStyle w:val="Odstavecseseznamem"/>
        <w:numPr>
          <w:ilvl w:val="1"/>
          <w:numId w:val="7"/>
        </w:numPr>
        <w:tabs>
          <w:tab w:val="left" w:pos="1775"/>
        </w:tabs>
        <w:spacing w:before="121"/>
        <w:jc w:val="both"/>
        <w:rPr>
          <w:sz w:val="18"/>
        </w:rPr>
      </w:pPr>
      <w:r>
        <w:rPr>
          <w:sz w:val="18"/>
        </w:rPr>
        <w:t>Odstoupení nabude účinnosti doručením písemného oznámení o tomto odstoupení druhé straně. Za doručenou se považuje písemnost odeslaná na adresu uvedenou v záhlaví této smlouvy desátým dnem po</w:t>
      </w:r>
      <w:r>
        <w:rPr>
          <w:spacing w:val="-19"/>
          <w:sz w:val="18"/>
        </w:rPr>
        <w:t xml:space="preserve"> </w:t>
      </w:r>
      <w:r>
        <w:rPr>
          <w:sz w:val="18"/>
        </w:rPr>
        <w:t>odeslání.</w:t>
      </w:r>
    </w:p>
    <w:p w14:paraId="1816BE7E" w14:textId="77777777" w:rsidR="00936FB4" w:rsidRDefault="008354A9">
      <w:pPr>
        <w:pStyle w:val="Odstavecseseznamem"/>
        <w:numPr>
          <w:ilvl w:val="1"/>
          <w:numId w:val="7"/>
        </w:numPr>
        <w:tabs>
          <w:tab w:val="left" w:pos="1775"/>
        </w:tabs>
        <w:spacing w:before="120"/>
        <w:jc w:val="both"/>
        <w:rPr>
          <w:sz w:val="18"/>
        </w:rPr>
      </w:pPr>
      <w:r>
        <w:rPr>
          <w:sz w:val="18"/>
        </w:rPr>
        <w:t>Počáteční výpovědní lhůta bezprostředně po dodání díla je stanovena na jeden rok od akceptace dle čl.7. Následující podmínky</w:t>
      </w:r>
      <w:r>
        <w:rPr>
          <w:spacing w:val="-10"/>
          <w:sz w:val="18"/>
        </w:rPr>
        <w:t xml:space="preserve"> </w:t>
      </w:r>
      <w:r>
        <w:rPr>
          <w:sz w:val="18"/>
        </w:rPr>
        <w:t>odstoupení</w:t>
      </w:r>
      <w:r>
        <w:rPr>
          <w:spacing w:val="-10"/>
          <w:sz w:val="18"/>
        </w:rPr>
        <w:t xml:space="preserve"> </w:t>
      </w:r>
      <w:r>
        <w:rPr>
          <w:sz w:val="18"/>
        </w:rPr>
        <w:t>od</w:t>
      </w:r>
      <w:r>
        <w:rPr>
          <w:spacing w:val="-12"/>
          <w:sz w:val="18"/>
        </w:rPr>
        <w:t xml:space="preserve"> </w:t>
      </w:r>
      <w:r>
        <w:rPr>
          <w:sz w:val="18"/>
        </w:rPr>
        <w:t>smlouvy</w:t>
      </w:r>
      <w:r>
        <w:rPr>
          <w:spacing w:val="-13"/>
          <w:sz w:val="18"/>
        </w:rPr>
        <w:t xml:space="preserve"> </w:t>
      </w:r>
      <w:r>
        <w:rPr>
          <w:sz w:val="18"/>
        </w:rPr>
        <w:t>se</w:t>
      </w:r>
      <w:r>
        <w:rPr>
          <w:spacing w:val="-10"/>
          <w:sz w:val="18"/>
        </w:rPr>
        <w:t xml:space="preserve"> </w:t>
      </w:r>
      <w:r>
        <w:rPr>
          <w:sz w:val="18"/>
        </w:rPr>
        <w:t>řídí</w:t>
      </w:r>
      <w:r>
        <w:rPr>
          <w:spacing w:val="-8"/>
          <w:sz w:val="18"/>
        </w:rPr>
        <w:t xml:space="preserve"> </w:t>
      </w:r>
      <w:r>
        <w:rPr>
          <w:sz w:val="18"/>
        </w:rPr>
        <w:t>podmínkami</w:t>
      </w:r>
      <w:r>
        <w:rPr>
          <w:spacing w:val="-10"/>
          <w:sz w:val="18"/>
        </w:rPr>
        <w:t xml:space="preserve"> </w:t>
      </w:r>
      <w:r>
        <w:rPr>
          <w:sz w:val="18"/>
        </w:rPr>
        <w:t>sjednanými</w:t>
      </w:r>
      <w:r>
        <w:rPr>
          <w:spacing w:val="-9"/>
          <w:sz w:val="18"/>
        </w:rPr>
        <w:t xml:space="preserve"> </w:t>
      </w:r>
      <w:r>
        <w:rPr>
          <w:sz w:val="18"/>
        </w:rPr>
        <w:t>servisní</w:t>
      </w:r>
      <w:r>
        <w:rPr>
          <w:spacing w:val="-12"/>
          <w:sz w:val="18"/>
        </w:rPr>
        <w:t xml:space="preserve"> </w:t>
      </w:r>
      <w:r>
        <w:rPr>
          <w:sz w:val="18"/>
        </w:rPr>
        <w:t>smlouvou.</w:t>
      </w:r>
      <w:r>
        <w:rPr>
          <w:spacing w:val="-11"/>
          <w:sz w:val="18"/>
        </w:rPr>
        <w:t xml:space="preserve"> </w:t>
      </w:r>
      <w:r>
        <w:rPr>
          <w:sz w:val="18"/>
        </w:rPr>
        <w:t>Odstoupení</w:t>
      </w:r>
      <w:r>
        <w:rPr>
          <w:spacing w:val="-11"/>
          <w:sz w:val="18"/>
        </w:rPr>
        <w:t xml:space="preserve"> </w:t>
      </w:r>
      <w:r>
        <w:rPr>
          <w:sz w:val="18"/>
        </w:rPr>
        <w:t>od</w:t>
      </w:r>
      <w:r>
        <w:rPr>
          <w:spacing w:val="-10"/>
          <w:sz w:val="18"/>
        </w:rPr>
        <w:t xml:space="preserve"> </w:t>
      </w:r>
      <w:r>
        <w:rPr>
          <w:sz w:val="18"/>
        </w:rPr>
        <w:t>smlouvy</w:t>
      </w:r>
      <w:r>
        <w:rPr>
          <w:spacing w:val="-11"/>
          <w:sz w:val="18"/>
        </w:rPr>
        <w:t xml:space="preserve"> </w:t>
      </w:r>
      <w:r>
        <w:rPr>
          <w:sz w:val="18"/>
        </w:rPr>
        <w:t>je</w:t>
      </w:r>
      <w:r>
        <w:rPr>
          <w:spacing w:val="-10"/>
          <w:sz w:val="18"/>
        </w:rPr>
        <w:t xml:space="preserve"> </w:t>
      </w:r>
      <w:r>
        <w:rPr>
          <w:sz w:val="18"/>
        </w:rPr>
        <w:t>možné na základě žádosti Objednatele, nebo Zhotovitele. Výpovědní lhůta začíná běžet od prvního dne následujícího měsíce po doručení písemné žádosti druhé ze stran. V případě odstoupení od smlouvy Zhotovitelem je Zhotovitel povinen nabídnout Objednateli vhodné řešení podpory systému v rámci partnerské sítě výrobce</w:t>
      </w:r>
      <w:r>
        <w:rPr>
          <w:spacing w:val="-18"/>
          <w:sz w:val="18"/>
        </w:rPr>
        <w:t xml:space="preserve"> </w:t>
      </w:r>
      <w:r>
        <w:rPr>
          <w:sz w:val="18"/>
        </w:rPr>
        <w:t>systému.</w:t>
      </w:r>
    </w:p>
    <w:p w14:paraId="3B96A5BD" w14:textId="77777777" w:rsidR="00936FB4" w:rsidRDefault="00936FB4">
      <w:pPr>
        <w:pStyle w:val="Zkladntext"/>
        <w:spacing w:before="9"/>
        <w:rPr>
          <w:sz w:val="19"/>
        </w:rPr>
      </w:pPr>
    </w:p>
    <w:p w14:paraId="1D6125D2" w14:textId="77777777" w:rsidR="00936FB4" w:rsidRDefault="008354A9">
      <w:pPr>
        <w:pStyle w:val="Nadpis3"/>
        <w:ind w:left="3689"/>
      </w:pPr>
      <w:r>
        <w:t>čl. 12. Adresy účastníků a zasílání písemností</w:t>
      </w:r>
    </w:p>
    <w:p w14:paraId="32F49AD1" w14:textId="77777777" w:rsidR="00936FB4" w:rsidRDefault="008354A9">
      <w:pPr>
        <w:pStyle w:val="Odstavecseseznamem"/>
        <w:numPr>
          <w:ilvl w:val="1"/>
          <w:numId w:val="6"/>
        </w:numPr>
        <w:tabs>
          <w:tab w:val="left" w:pos="1775"/>
        </w:tabs>
        <w:ind w:right="411"/>
        <w:jc w:val="both"/>
        <w:rPr>
          <w:rFonts w:ascii="Times New Roman" w:hAnsi="Times New Roman"/>
          <w:sz w:val="18"/>
        </w:rPr>
      </w:pPr>
      <w:r>
        <w:rPr>
          <w:spacing w:val="-3"/>
          <w:sz w:val="18"/>
        </w:rPr>
        <w:t xml:space="preserve">Veškeré </w:t>
      </w:r>
      <w:r>
        <w:rPr>
          <w:sz w:val="18"/>
        </w:rPr>
        <w:t xml:space="preserve">písemné </w:t>
      </w:r>
      <w:r>
        <w:rPr>
          <w:spacing w:val="-5"/>
          <w:sz w:val="18"/>
        </w:rPr>
        <w:t xml:space="preserve">úkony, </w:t>
      </w:r>
      <w:r>
        <w:rPr>
          <w:sz w:val="18"/>
        </w:rPr>
        <w:t xml:space="preserve">které bude Zhotovitel při realizaci této smlouvy činit vůči Objednateli, budou správně </w:t>
      </w:r>
      <w:r>
        <w:rPr>
          <w:spacing w:val="-3"/>
          <w:sz w:val="18"/>
        </w:rPr>
        <w:t xml:space="preserve">adresovány, </w:t>
      </w:r>
      <w:r>
        <w:rPr>
          <w:sz w:val="18"/>
        </w:rPr>
        <w:t>budou-li odeslány na sídlo Objednatele uvedené v záhlaví této</w:t>
      </w:r>
      <w:r>
        <w:rPr>
          <w:spacing w:val="-7"/>
          <w:sz w:val="18"/>
        </w:rPr>
        <w:t xml:space="preserve"> </w:t>
      </w:r>
      <w:r>
        <w:rPr>
          <w:sz w:val="18"/>
        </w:rPr>
        <w:t>smlouvy.</w:t>
      </w:r>
    </w:p>
    <w:p w14:paraId="6CE4203C" w14:textId="77777777" w:rsidR="00936FB4" w:rsidRDefault="008354A9">
      <w:pPr>
        <w:pStyle w:val="Odstavecseseznamem"/>
        <w:numPr>
          <w:ilvl w:val="1"/>
          <w:numId w:val="6"/>
        </w:numPr>
        <w:tabs>
          <w:tab w:val="left" w:pos="1775"/>
        </w:tabs>
        <w:spacing w:before="122"/>
        <w:ind w:right="407" w:hanging="471"/>
        <w:jc w:val="both"/>
        <w:rPr>
          <w:sz w:val="18"/>
        </w:rPr>
      </w:pPr>
      <w:r>
        <w:rPr>
          <w:spacing w:val="-3"/>
          <w:sz w:val="18"/>
        </w:rPr>
        <w:t xml:space="preserve">Veškeré </w:t>
      </w:r>
      <w:r>
        <w:rPr>
          <w:sz w:val="18"/>
        </w:rPr>
        <w:t xml:space="preserve">písemné </w:t>
      </w:r>
      <w:r>
        <w:rPr>
          <w:spacing w:val="-5"/>
          <w:sz w:val="18"/>
        </w:rPr>
        <w:t xml:space="preserve">úkony, </w:t>
      </w:r>
      <w:r>
        <w:rPr>
          <w:sz w:val="18"/>
        </w:rPr>
        <w:t xml:space="preserve">které bude </w:t>
      </w:r>
      <w:r>
        <w:rPr>
          <w:sz w:val="18"/>
        </w:rPr>
        <w:t xml:space="preserve">Objednatel při realizaci této smlouvy činit vůči Zhotoviteli, budou správně </w:t>
      </w:r>
      <w:r>
        <w:rPr>
          <w:spacing w:val="-3"/>
          <w:sz w:val="18"/>
        </w:rPr>
        <w:t xml:space="preserve">adresovány, </w:t>
      </w:r>
      <w:r>
        <w:rPr>
          <w:sz w:val="18"/>
        </w:rPr>
        <w:t>budou-li odeslány na sídlo Zhotovitele uvedené v záhlaví této</w:t>
      </w:r>
      <w:r>
        <w:rPr>
          <w:spacing w:val="-11"/>
          <w:sz w:val="18"/>
        </w:rPr>
        <w:t xml:space="preserve"> </w:t>
      </w:r>
      <w:r>
        <w:rPr>
          <w:sz w:val="18"/>
        </w:rPr>
        <w:t>Smlouvy.</w:t>
      </w:r>
    </w:p>
    <w:p w14:paraId="06B5959C" w14:textId="77777777" w:rsidR="00936FB4" w:rsidRDefault="008354A9">
      <w:pPr>
        <w:pStyle w:val="Odstavecseseznamem"/>
        <w:numPr>
          <w:ilvl w:val="1"/>
          <w:numId w:val="6"/>
        </w:numPr>
        <w:tabs>
          <w:tab w:val="left" w:pos="1775"/>
        </w:tabs>
        <w:spacing w:before="120"/>
        <w:ind w:right="407" w:hanging="471"/>
        <w:jc w:val="both"/>
        <w:rPr>
          <w:sz w:val="18"/>
        </w:rPr>
      </w:pPr>
      <w:r>
        <w:rPr>
          <w:sz w:val="18"/>
        </w:rPr>
        <w:t xml:space="preserve">Všechna správně adresovaná písemná podání  budou považována </w:t>
      </w:r>
      <w:r>
        <w:rPr>
          <w:spacing w:val="-3"/>
          <w:sz w:val="18"/>
        </w:rPr>
        <w:t xml:space="preserve">za  </w:t>
      </w:r>
      <w:r>
        <w:rPr>
          <w:sz w:val="18"/>
        </w:rPr>
        <w:t>platná v den, kdy byla odevzdána na poště        k</w:t>
      </w:r>
      <w:r>
        <w:rPr>
          <w:spacing w:val="-3"/>
          <w:sz w:val="18"/>
        </w:rPr>
        <w:t xml:space="preserve"> </w:t>
      </w:r>
      <w:r>
        <w:rPr>
          <w:sz w:val="18"/>
        </w:rPr>
        <w:t>odeslání,</w:t>
      </w:r>
      <w:r>
        <w:rPr>
          <w:spacing w:val="-9"/>
          <w:sz w:val="18"/>
        </w:rPr>
        <w:t xml:space="preserve"> </w:t>
      </w:r>
      <w:r>
        <w:rPr>
          <w:sz w:val="18"/>
        </w:rPr>
        <w:t>a</w:t>
      </w:r>
      <w:r>
        <w:rPr>
          <w:spacing w:val="-11"/>
          <w:sz w:val="18"/>
        </w:rPr>
        <w:t xml:space="preserve"> </w:t>
      </w:r>
      <w:r>
        <w:rPr>
          <w:sz w:val="18"/>
        </w:rPr>
        <w:t>to</w:t>
      </w:r>
      <w:r>
        <w:rPr>
          <w:spacing w:val="-7"/>
          <w:sz w:val="18"/>
        </w:rPr>
        <w:t xml:space="preserve"> </w:t>
      </w:r>
      <w:r>
        <w:rPr>
          <w:sz w:val="18"/>
        </w:rPr>
        <w:t>doporučeně</w:t>
      </w:r>
      <w:r>
        <w:rPr>
          <w:spacing w:val="-9"/>
          <w:sz w:val="18"/>
        </w:rPr>
        <w:t xml:space="preserve"> </w:t>
      </w:r>
      <w:r>
        <w:rPr>
          <w:sz w:val="18"/>
        </w:rPr>
        <w:t>s</w:t>
      </w:r>
      <w:r>
        <w:rPr>
          <w:spacing w:val="-10"/>
          <w:sz w:val="18"/>
        </w:rPr>
        <w:t xml:space="preserve"> </w:t>
      </w:r>
      <w:r>
        <w:rPr>
          <w:sz w:val="18"/>
        </w:rPr>
        <w:t>předem</w:t>
      </w:r>
      <w:r>
        <w:rPr>
          <w:spacing w:val="-11"/>
          <w:sz w:val="18"/>
        </w:rPr>
        <w:t xml:space="preserve"> </w:t>
      </w:r>
      <w:r>
        <w:rPr>
          <w:sz w:val="18"/>
        </w:rPr>
        <w:t>zaplaceným</w:t>
      </w:r>
      <w:r>
        <w:rPr>
          <w:spacing w:val="-11"/>
          <w:sz w:val="18"/>
        </w:rPr>
        <w:t xml:space="preserve"> </w:t>
      </w:r>
      <w:r>
        <w:rPr>
          <w:sz w:val="18"/>
        </w:rPr>
        <w:t>poštovným,</w:t>
      </w:r>
      <w:r>
        <w:rPr>
          <w:spacing w:val="-8"/>
          <w:sz w:val="18"/>
        </w:rPr>
        <w:t xml:space="preserve"> </w:t>
      </w:r>
      <w:r>
        <w:rPr>
          <w:sz w:val="18"/>
        </w:rPr>
        <w:t>nebo</w:t>
      </w:r>
      <w:r>
        <w:rPr>
          <w:spacing w:val="-9"/>
          <w:sz w:val="18"/>
        </w:rPr>
        <w:t xml:space="preserve"> </w:t>
      </w:r>
      <w:r>
        <w:rPr>
          <w:sz w:val="18"/>
        </w:rPr>
        <w:t>byla</w:t>
      </w:r>
      <w:r>
        <w:rPr>
          <w:spacing w:val="-11"/>
          <w:sz w:val="18"/>
        </w:rPr>
        <w:t xml:space="preserve"> </w:t>
      </w:r>
      <w:r>
        <w:rPr>
          <w:sz w:val="18"/>
        </w:rPr>
        <w:t>odevzdána</w:t>
      </w:r>
      <w:r>
        <w:rPr>
          <w:spacing w:val="-9"/>
          <w:sz w:val="18"/>
        </w:rPr>
        <w:t xml:space="preserve"> </w:t>
      </w:r>
      <w:r>
        <w:rPr>
          <w:sz w:val="18"/>
        </w:rPr>
        <w:t>k</w:t>
      </w:r>
      <w:r>
        <w:rPr>
          <w:spacing w:val="-11"/>
          <w:sz w:val="18"/>
        </w:rPr>
        <w:t xml:space="preserve"> </w:t>
      </w:r>
      <w:r>
        <w:rPr>
          <w:sz w:val="18"/>
        </w:rPr>
        <w:t>odeslání</w:t>
      </w:r>
      <w:r>
        <w:rPr>
          <w:spacing w:val="-8"/>
          <w:sz w:val="18"/>
        </w:rPr>
        <w:t xml:space="preserve"> </w:t>
      </w:r>
      <w:r>
        <w:rPr>
          <w:sz w:val="18"/>
        </w:rPr>
        <w:t>expresní</w:t>
      </w:r>
      <w:r>
        <w:rPr>
          <w:spacing w:val="-7"/>
          <w:sz w:val="18"/>
        </w:rPr>
        <w:t xml:space="preserve"> </w:t>
      </w:r>
      <w:r>
        <w:rPr>
          <w:sz w:val="18"/>
        </w:rPr>
        <w:t>kurýrní</w:t>
      </w:r>
      <w:r>
        <w:rPr>
          <w:spacing w:val="-9"/>
          <w:sz w:val="18"/>
        </w:rPr>
        <w:t xml:space="preserve"> </w:t>
      </w:r>
      <w:r>
        <w:rPr>
          <w:sz w:val="18"/>
        </w:rPr>
        <w:t>službě s předem zaplacenými poplatky za</w:t>
      </w:r>
      <w:r>
        <w:rPr>
          <w:spacing w:val="-7"/>
          <w:sz w:val="18"/>
        </w:rPr>
        <w:t xml:space="preserve"> </w:t>
      </w:r>
      <w:r>
        <w:rPr>
          <w:sz w:val="18"/>
        </w:rPr>
        <w:t>doručení.</w:t>
      </w:r>
    </w:p>
    <w:p w14:paraId="7F39463A" w14:textId="77777777" w:rsidR="00936FB4" w:rsidRDefault="008354A9">
      <w:pPr>
        <w:pStyle w:val="Odstavecseseznamem"/>
        <w:numPr>
          <w:ilvl w:val="1"/>
          <w:numId w:val="6"/>
        </w:numPr>
        <w:tabs>
          <w:tab w:val="left" w:pos="1775"/>
        </w:tabs>
        <w:ind w:hanging="471"/>
        <w:jc w:val="both"/>
        <w:rPr>
          <w:sz w:val="18"/>
        </w:rPr>
      </w:pPr>
      <w:r>
        <w:rPr>
          <w:sz w:val="18"/>
        </w:rPr>
        <w:t xml:space="preserve">Kterákoliv smluvní strana může změnit svou adresu pro zasílání oznámení tím, </w:t>
      </w:r>
      <w:r>
        <w:rPr>
          <w:spacing w:val="-3"/>
          <w:sz w:val="18"/>
        </w:rPr>
        <w:t xml:space="preserve">že </w:t>
      </w:r>
      <w:r>
        <w:rPr>
          <w:sz w:val="18"/>
        </w:rPr>
        <w:t>to písemně oznámí druhé smluvní straně.</w:t>
      </w:r>
    </w:p>
    <w:p w14:paraId="534826FD" w14:textId="77777777" w:rsidR="00936FB4" w:rsidRDefault="00936FB4">
      <w:pPr>
        <w:pStyle w:val="Zkladntext"/>
        <w:spacing w:before="10"/>
        <w:rPr>
          <w:sz w:val="19"/>
        </w:rPr>
      </w:pPr>
    </w:p>
    <w:p w14:paraId="120CA4EF" w14:textId="77777777" w:rsidR="00936FB4" w:rsidRDefault="008354A9">
      <w:pPr>
        <w:pStyle w:val="Nadpis3"/>
        <w:spacing w:before="1"/>
        <w:ind w:left="4596"/>
      </w:pPr>
      <w:r>
        <w:t>čl. 13. Smluvní sankce</w:t>
      </w:r>
    </w:p>
    <w:p w14:paraId="0A202351" w14:textId="77777777" w:rsidR="00936FB4" w:rsidRDefault="008354A9">
      <w:pPr>
        <w:pStyle w:val="Odstavecseseznamem"/>
        <w:numPr>
          <w:ilvl w:val="1"/>
          <w:numId w:val="5"/>
        </w:numPr>
        <w:tabs>
          <w:tab w:val="left" w:pos="1775"/>
        </w:tabs>
        <w:ind w:right="409"/>
        <w:jc w:val="both"/>
        <w:rPr>
          <w:sz w:val="18"/>
        </w:rPr>
      </w:pPr>
      <w:r>
        <w:rPr>
          <w:sz w:val="18"/>
        </w:rPr>
        <w:t>V případě odstoupení od smlouvy ze strany Objednatele před dokončením díla se Objednatel zavazuje uhradit Zhotoviteli prokazatelně vynaložené náklady spojené s přípravou a dodáním</w:t>
      </w:r>
      <w:r>
        <w:rPr>
          <w:spacing w:val="-9"/>
          <w:sz w:val="18"/>
        </w:rPr>
        <w:t xml:space="preserve"> </w:t>
      </w:r>
      <w:r>
        <w:rPr>
          <w:sz w:val="18"/>
        </w:rPr>
        <w:t>díla.</w:t>
      </w:r>
    </w:p>
    <w:p w14:paraId="0DF7A0A3" w14:textId="77777777" w:rsidR="00936FB4" w:rsidRDefault="008354A9">
      <w:pPr>
        <w:pStyle w:val="Odstavecseseznamem"/>
        <w:numPr>
          <w:ilvl w:val="1"/>
          <w:numId w:val="5"/>
        </w:numPr>
        <w:tabs>
          <w:tab w:val="left" w:pos="1775"/>
        </w:tabs>
        <w:spacing w:before="120"/>
        <w:jc w:val="both"/>
        <w:rPr>
          <w:sz w:val="18"/>
        </w:rPr>
      </w:pPr>
      <w:r>
        <w:rPr>
          <w:sz w:val="18"/>
        </w:rPr>
        <w:t xml:space="preserve">V </w:t>
      </w:r>
      <w:r>
        <w:rPr>
          <w:sz w:val="18"/>
        </w:rPr>
        <w:t xml:space="preserve">případě nedodržení termínů odstranění nedostatků dle čl.7 odst.7.4. této smlouvy přesahující 14 pracovních dnů, vzniká Objednateli nárok na smluvní pokutu ve výši 0.05 % z části ceny příslušné neakceptované etapy </w:t>
      </w:r>
      <w:r>
        <w:rPr>
          <w:spacing w:val="-3"/>
          <w:sz w:val="18"/>
        </w:rPr>
        <w:t xml:space="preserve">za </w:t>
      </w:r>
      <w:r>
        <w:rPr>
          <w:sz w:val="18"/>
        </w:rPr>
        <w:t>každý den prodlení.</w:t>
      </w:r>
    </w:p>
    <w:p w14:paraId="6FDA4841" w14:textId="77777777" w:rsidR="00936FB4" w:rsidRDefault="00936FB4">
      <w:pPr>
        <w:pStyle w:val="Zkladntext"/>
        <w:spacing w:before="8"/>
        <w:rPr>
          <w:sz w:val="19"/>
        </w:rPr>
      </w:pPr>
    </w:p>
    <w:p w14:paraId="2412EAEA" w14:textId="77777777" w:rsidR="00936FB4" w:rsidRDefault="008354A9">
      <w:pPr>
        <w:pStyle w:val="Nadpis3"/>
        <w:spacing w:before="1"/>
        <w:ind w:left="4594"/>
      </w:pPr>
      <w:r>
        <w:t>čl. 14. Jiná ustanovení</w:t>
      </w:r>
    </w:p>
    <w:p w14:paraId="04CACBE2" w14:textId="77777777" w:rsidR="00936FB4" w:rsidRDefault="008354A9">
      <w:pPr>
        <w:pStyle w:val="Odstavecseseznamem"/>
        <w:numPr>
          <w:ilvl w:val="1"/>
          <w:numId w:val="4"/>
        </w:numPr>
        <w:tabs>
          <w:tab w:val="left" w:pos="1775"/>
        </w:tabs>
        <w:spacing w:before="120"/>
        <w:ind w:right="407"/>
        <w:jc w:val="both"/>
        <w:rPr>
          <w:sz w:val="18"/>
        </w:rPr>
      </w:pPr>
      <w:r>
        <w:rPr>
          <w:sz w:val="18"/>
        </w:rPr>
        <w:t>V případě, že Objednatel požaduje modifikace funkcionality programového vybavení dodaného řešení, nad rámec předmětu smlouvy, Zhotovitel tuto službu provede na základě samostatné objednávky a za</w:t>
      </w:r>
      <w:r>
        <w:rPr>
          <w:spacing w:val="-24"/>
          <w:sz w:val="18"/>
        </w:rPr>
        <w:t xml:space="preserve"> </w:t>
      </w:r>
      <w:r>
        <w:rPr>
          <w:sz w:val="18"/>
        </w:rPr>
        <w:t>úhradu.</w:t>
      </w:r>
    </w:p>
    <w:p w14:paraId="72FC4B68" w14:textId="77777777" w:rsidR="00936FB4" w:rsidRDefault="008354A9">
      <w:pPr>
        <w:pStyle w:val="Odstavecseseznamem"/>
        <w:numPr>
          <w:ilvl w:val="1"/>
          <w:numId w:val="4"/>
        </w:numPr>
        <w:tabs>
          <w:tab w:val="left" w:pos="1775"/>
        </w:tabs>
        <w:spacing w:before="120"/>
        <w:ind w:right="407"/>
        <w:jc w:val="both"/>
        <w:rPr>
          <w:sz w:val="18"/>
        </w:rPr>
      </w:pPr>
      <w:r>
        <w:rPr>
          <w:sz w:val="18"/>
        </w:rPr>
        <w:t xml:space="preserve">Bude-li Zhotovitel realizovat </w:t>
      </w:r>
      <w:r>
        <w:rPr>
          <w:sz w:val="18"/>
        </w:rPr>
        <w:t xml:space="preserve">modifikace funkcionality programového vybavení, má povinnost nabídnout Objednateli údržbu těchto modifikací tak, aby byla zachována funkčnost a kompatibilita se všemi následnými upgrade programového vybavení dodaného řešení. </w:t>
      </w:r>
      <w:r>
        <w:rPr>
          <w:spacing w:val="-5"/>
          <w:sz w:val="18"/>
        </w:rPr>
        <w:t xml:space="preserve">Taková </w:t>
      </w:r>
      <w:r>
        <w:rPr>
          <w:sz w:val="18"/>
        </w:rPr>
        <w:t xml:space="preserve">údržba může být sjednána mezi Objednatelem a Zhotovitelem samostatnou smlouvou, nebo ji Zhotovitel poskytne, v případě </w:t>
      </w:r>
      <w:r>
        <w:rPr>
          <w:spacing w:val="-3"/>
          <w:sz w:val="18"/>
        </w:rPr>
        <w:t xml:space="preserve">potřeby, </w:t>
      </w:r>
      <w:r>
        <w:rPr>
          <w:sz w:val="18"/>
        </w:rPr>
        <w:t xml:space="preserve">jednorázově na základě objednávky a </w:t>
      </w:r>
      <w:r>
        <w:rPr>
          <w:spacing w:val="-3"/>
          <w:sz w:val="18"/>
        </w:rPr>
        <w:t xml:space="preserve">za </w:t>
      </w:r>
      <w:r>
        <w:rPr>
          <w:sz w:val="18"/>
        </w:rPr>
        <w:t>úhradu.</w:t>
      </w:r>
    </w:p>
    <w:p w14:paraId="53E5B85C" w14:textId="77777777" w:rsidR="00936FB4" w:rsidRDefault="008354A9">
      <w:pPr>
        <w:pStyle w:val="Odstavecseseznamem"/>
        <w:numPr>
          <w:ilvl w:val="1"/>
          <w:numId w:val="4"/>
        </w:numPr>
        <w:tabs>
          <w:tab w:val="left" w:pos="1775"/>
        </w:tabs>
        <w:ind w:right="409"/>
        <w:jc w:val="both"/>
        <w:rPr>
          <w:sz w:val="18"/>
        </w:rPr>
      </w:pPr>
      <w:r>
        <w:rPr>
          <w:sz w:val="18"/>
        </w:rPr>
        <w:t xml:space="preserve">Pokud nebude moci Zhotovitel dodržet termíny předání jednotlivých etap dle harmonogramu z viny nesplnění povinností Objednatele vyplývajících z této </w:t>
      </w:r>
      <w:r>
        <w:rPr>
          <w:spacing w:val="-3"/>
          <w:sz w:val="18"/>
        </w:rPr>
        <w:t xml:space="preserve">smlouvy, </w:t>
      </w:r>
      <w:r>
        <w:rPr>
          <w:sz w:val="18"/>
        </w:rPr>
        <w:t>budou termíny předání jednotlivých etap posunuty. V takovém případě může dojít k navýšení nákladů souvisejících s tímto</w:t>
      </w:r>
      <w:r>
        <w:rPr>
          <w:spacing w:val="-6"/>
          <w:sz w:val="18"/>
        </w:rPr>
        <w:t xml:space="preserve"> </w:t>
      </w:r>
      <w:r>
        <w:rPr>
          <w:sz w:val="18"/>
        </w:rPr>
        <w:t>posunem.</w:t>
      </w:r>
    </w:p>
    <w:p w14:paraId="2EDE8AB3" w14:textId="77777777" w:rsidR="00936FB4" w:rsidRDefault="00936FB4">
      <w:pPr>
        <w:pStyle w:val="Zkladntext"/>
        <w:spacing w:before="9"/>
        <w:rPr>
          <w:sz w:val="19"/>
        </w:rPr>
      </w:pPr>
    </w:p>
    <w:p w14:paraId="2A7BB05F" w14:textId="77777777" w:rsidR="00936FB4" w:rsidRDefault="008354A9">
      <w:pPr>
        <w:pStyle w:val="Nadpis3"/>
        <w:ind w:left="4337"/>
      </w:pPr>
      <w:r>
        <w:t>čl. 15. Závěrečná ustanovení</w:t>
      </w:r>
    </w:p>
    <w:p w14:paraId="662A00F4" w14:textId="77777777" w:rsidR="00936FB4" w:rsidRDefault="008354A9">
      <w:pPr>
        <w:pStyle w:val="Odstavecseseznamem"/>
        <w:numPr>
          <w:ilvl w:val="1"/>
          <w:numId w:val="3"/>
        </w:numPr>
        <w:tabs>
          <w:tab w:val="left" w:pos="1775"/>
        </w:tabs>
        <w:spacing w:before="121"/>
        <w:ind w:right="410"/>
        <w:jc w:val="both"/>
        <w:rPr>
          <w:sz w:val="18"/>
        </w:rPr>
      </w:pPr>
      <w:r>
        <w:rPr>
          <w:sz w:val="18"/>
        </w:rPr>
        <w:t xml:space="preserve">Smluvní strany se tímto zavazují, </w:t>
      </w:r>
      <w:r>
        <w:rPr>
          <w:spacing w:val="-3"/>
          <w:sz w:val="18"/>
        </w:rPr>
        <w:t xml:space="preserve">že </w:t>
      </w:r>
      <w:r>
        <w:rPr>
          <w:sz w:val="18"/>
        </w:rPr>
        <w:t>si vzájemně poskytnou veškerou součinnost a vyvinou maximální možné úsilí potřebné k řádné realizaci a naplnění této</w:t>
      </w:r>
      <w:r>
        <w:rPr>
          <w:spacing w:val="-8"/>
          <w:sz w:val="18"/>
        </w:rPr>
        <w:t xml:space="preserve"> </w:t>
      </w:r>
      <w:r>
        <w:rPr>
          <w:sz w:val="18"/>
        </w:rPr>
        <w:t>smlouvy.</w:t>
      </w:r>
    </w:p>
    <w:p w14:paraId="747385AD" w14:textId="77777777" w:rsidR="00936FB4" w:rsidRDefault="008354A9">
      <w:pPr>
        <w:pStyle w:val="Odstavecseseznamem"/>
        <w:numPr>
          <w:ilvl w:val="1"/>
          <w:numId w:val="3"/>
        </w:numPr>
        <w:tabs>
          <w:tab w:val="left" w:pos="1775"/>
        </w:tabs>
        <w:spacing w:before="119"/>
        <w:ind w:right="407"/>
        <w:jc w:val="both"/>
        <w:rPr>
          <w:sz w:val="18"/>
        </w:rPr>
      </w:pPr>
      <w:r>
        <w:rPr>
          <w:sz w:val="18"/>
        </w:rPr>
        <w:t xml:space="preserve">Smluvní strany tímto prohlašují, </w:t>
      </w:r>
      <w:r>
        <w:rPr>
          <w:spacing w:val="-4"/>
          <w:sz w:val="18"/>
        </w:rPr>
        <w:t xml:space="preserve">že </w:t>
      </w:r>
      <w:r>
        <w:rPr>
          <w:sz w:val="18"/>
        </w:rPr>
        <w:t>pokud v budoucnosti dojde při realizaci této smlouvy ke sporům ohledně práv a povinností jejích účastníků, budou tyto přednostně řešit smírnou</w:t>
      </w:r>
      <w:r>
        <w:rPr>
          <w:spacing w:val="-10"/>
          <w:sz w:val="18"/>
        </w:rPr>
        <w:t xml:space="preserve"> </w:t>
      </w:r>
      <w:r>
        <w:rPr>
          <w:sz w:val="18"/>
        </w:rPr>
        <w:t>cestou.</w:t>
      </w:r>
    </w:p>
    <w:p w14:paraId="0EDC336A" w14:textId="77777777" w:rsidR="00936FB4" w:rsidRDefault="00936FB4">
      <w:pPr>
        <w:jc w:val="both"/>
        <w:rPr>
          <w:sz w:val="18"/>
        </w:rPr>
        <w:sectPr w:rsidR="00936FB4">
          <w:pgSz w:w="11910" w:h="16840"/>
          <w:pgMar w:top="640" w:right="720" w:bottom="920" w:left="580" w:header="0" w:footer="721" w:gutter="0"/>
          <w:cols w:space="708"/>
        </w:sectPr>
      </w:pPr>
    </w:p>
    <w:p w14:paraId="30AD1CD6" w14:textId="77777777" w:rsidR="00936FB4" w:rsidRDefault="008354A9">
      <w:pPr>
        <w:pStyle w:val="Odstavecseseznamem"/>
        <w:numPr>
          <w:ilvl w:val="1"/>
          <w:numId w:val="3"/>
        </w:numPr>
        <w:tabs>
          <w:tab w:val="left" w:pos="1775"/>
        </w:tabs>
        <w:spacing w:before="51"/>
        <w:ind w:right="0" w:hanging="414"/>
        <w:rPr>
          <w:sz w:val="18"/>
        </w:rPr>
      </w:pPr>
      <w:r>
        <w:rPr>
          <w:sz w:val="18"/>
        </w:rPr>
        <w:lastRenderedPageBreak/>
        <w:t>Otázky</w:t>
      </w:r>
      <w:r>
        <w:rPr>
          <w:spacing w:val="-3"/>
          <w:sz w:val="18"/>
        </w:rPr>
        <w:t xml:space="preserve"> </w:t>
      </w:r>
      <w:r>
        <w:rPr>
          <w:sz w:val="18"/>
        </w:rPr>
        <w:t>touto</w:t>
      </w:r>
      <w:r>
        <w:rPr>
          <w:spacing w:val="-4"/>
          <w:sz w:val="18"/>
        </w:rPr>
        <w:t xml:space="preserve"> </w:t>
      </w:r>
      <w:r>
        <w:rPr>
          <w:sz w:val="18"/>
        </w:rPr>
        <w:t>smlouvou</w:t>
      </w:r>
      <w:r>
        <w:rPr>
          <w:spacing w:val="-2"/>
          <w:sz w:val="18"/>
        </w:rPr>
        <w:t xml:space="preserve"> </w:t>
      </w:r>
      <w:r>
        <w:rPr>
          <w:sz w:val="18"/>
        </w:rPr>
        <w:t>výslovně</w:t>
      </w:r>
      <w:r>
        <w:rPr>
          <w:spacing w:val="-3"/>
          <w:sz w:val="18"/>
        </w:rPr>
        <w:t xml:space="preserve"> </w:t>
      </w:r>
      <w:r>
        <w:rPr>
          <w:sz w:val="18"/>
        </w:rPr>
        <w:t>neupravené</w:t>
      </w:r>
      <w:r>
        <w:rPr>
          <w:spacing w:val="-3"/>
          <w:sz w:val="18"/>
        </w:rPr>
        <w:t xml:space="preserve"> </w:t>
      </w:r>
      <w:r>
        <w:rPr>
          <w:sz w:val="18"/>
        </w:rPr>
        <w:t>budou</w:t>
      </w:r>
      <w:r>
        <w:rPr>
          <w:spacing w:val="-4"/>
          <w:sz w:val="18"/>
        </w:rPr>
        <w:t xml:space="preserve"> </w:t>
      </w:r>
      <w:r>
        <w:rPr>
          <w:sz w:val="18"/>
        </w:rPr>
        <w:t>posuzovány</w:t>
      </w:r>
      <w:r>
        <w:rPr>
          <w:spacing w:val="-3"/>
          <w:sz w:val="18"/>
        </w:rPr>
        <w:t xml:space="preserve"> </w:t>
      </w:r>
      <w:r>
        <w:rPr>
          <w:sz w:val="18"/>
        </w:rPr>
        <w:t>podle</w:t>
      </w:r>
      <w:r>
        <w:rPr>
          <w:spacing w:val="-3"/>
          <w:sz w:val="18"/>
        </w:rPr>
        <w:t xml:space="preserve"> </w:t>
      </w:r>
      <w:r>
        <w:rPr>
          <w:sz w:val="18"/>
        </w:rPr>
        <w:t>právních</w:t>
      </w:r>
      <w:r>
        <w:rPr>
          <w:spacing w:val="-2"/>
          <w:sz w:val="18"/>
        </w:rPr>
        <w:t xml:space="preserve"> </w:t>
      </w:r>
      <w:r>
        <w:rPr>
          <w:sz w:val="18"/>
        </w:rPr>
        <w:t>předpisů</w:t>
      </w:r>
      <w:r>
        <w:rPr>
          <w:spacing w:val="-2"/>
          <w:sz w:val="18"/>
        </w:rPr>
        <w:t xml:space="preserve"> </w:t>
      </w:r>
      <w:r>
        <w:rPr>
          <w:sz w:val="18"/>
        </w:rPr>
        <w:t>České</w:t>
      </w:r>
      <w:r>
        <w:rPr>
          <w:spacing w:val="-2"/>
          <w:sz w:val="18"/>
        </w:rPr>
        <w:t xml:space="preserve"> </w:t>
      </w:r>
      <w:r>
        <w:rPr>
          <w:sz w:val="18"/>
        </w:rPr>
        <w:t>Republiky.</w:t>
      </w:r>
    </w:p>
    <w:p w14:paraId="7C380179" w14:textId="77777777" w:rsidR="00936FB4" w:rsidRDefault="008354A9">
      <w:pPr>
        <w:pStyle w:val="Odstavecseseznamem"/>
        <w:numPr>
          <w:ilvl w:val="1"/>
          <w:numId w:val="3"/>
        </w:numPr>
        <w:tabs>
          <w:tab w:val="left" w:pos="1775"/>
        </w:tabs>
        <w:ind w:right="0" w:hanging="414"/>
        <w:rPr>
          <w:sz w:val="18"/>
        </w:rPr>
      </w:pPr>
      <w:r>
        <w:rPr>
          <w:sz w:val="18"/>
        </w:rPr>
        <w:t xml:space="preserve">Smlouva má 6 stran a </w:t>
      </w:r>
      <w:r>
        <w:rPr>
          <w:spacing w:val="-3"/>
          <w:sz w:val="18"/>
        </w:rPr>
        <w:t xml:space="preserve">přílohy, </w:t>
      </w:r>
      <w:r>
        <w:rPr>
          <w:sz w:val="18"/>
        </w:rPr>
        <w:t>které jsou její nedílnou</w:t>
      </w:r>
      <w:r>
        <w:rPr>
          <w:spacing w:val="-25"/>
          <w:sz w:val="18"/>
        </w:rPr>
        <w:t xml:space="preserve"> </w:t>
      </w:r>
      <w:r>
        <w:rPr>
          <w:sz w:val="18"/>
        </w:rPr>
        <w:t>součástí:</w:t>
      </w:r>
    </w:p>
    <w:p w14:paraId="0B9D86F5" w14:textId="77777777" w:rsidR="00936FB4" w:rsidRDefault="008354A9">
      <w:pPr>
        <w:pStyle w:val="Zkladntext"/>
        <w:spacing w:before="57"/>
        <w:ind w:left="1774"/>
      </w:pPr>
      <w:r>
        <w:t>Příloha</w:t>
      </w:r>
      <w:r>
        <w:rPr>
          <w:spacing w:val="-7"/>
        </w:rPr>
        <w:t xml:space="preserve"> </w:t>
      </w:r>
      <w:r>
        <w:t>č.1-</w:t>
      </w:r>
      <w:r>
        <w:rPr>
          <w:spacing w:val="-5"/>
        </w:rPr>
        <w:t xml:space="preserve"> </w:t>
      </w:r>
      <w:r>
        <w:t>Specifikace,</w:t>
      </w:r>
      <w:r>
        <w:rPr>
          <w:spacing w:val="-6"/>
        </w:rPr>
        <w:t xml:space="preserve"> </w:t>
      </w:r>
      <w:r>
        <w:t>harmonogram</w:t>
      </w:r>
      <w:r>
        <w:rPr>
          <w:spacing w:val="-6"/>
        </w:rPr>
        <w:t xml:space="preserve"> </w:t>
      </w:r>
      <w:r>
        <w:t>implementačních</w:t>
      </w:r>
      <w:r>
        <w:rPr>
          <w:spacing w:val="-4"/>
        </w:rPr>
        <w:t xml:space="preserve"> </w:t>
      </w:r>
      <w:r>
        <w:t>služeb.</w:t>
      </w:r>
      <w:r>
        <w:rPr>
          <w:spacing w:val="-6"/>
        </w:rPr>
        <w:t xml:space="preserve"> </w:t>
      </w:r>
      <w:r>
        <w:t>Dílčí</w:t>
      </w:r>
      <w:r>
        <w:rPr>
          <w:spacing w:val="-3"/>
        </w:rPr>
        <w:t xml:space="preserve"> </w:t>
      </w:r>
      <w:r>
        <w:t>zdanitelné</w:t>
      </w:r>
      <w:r>
        <w:rPr>
          <w:spacing w:val="-5"/>
        </w:rPr>
        <w:t xml:space="preserve"> </w:t>
      </w:r>
      <w:r>
        <w:t>plnění</w:t>
      </w:r>
    </w:p>
    <w:p w14:paraId="354F0C31" w14:textId="77777777" w:rsidR="00936FB4" w:rsidRDefault="008354A9">
      <w:pPr>
        <w:pStyle w:val="Odstavecseseznamem"/>
        <w:numPr>
          <w:ilvl w:val="1"/>
          <w:numId w:val="3"/>
        </w:numPr>
        <w:tabs>
          <w:tab w:val="left" w:pos="1775"/>
        </w:tabs>
        <w:spacing w:before="121"/>
        <w:ind w:right="410"/>
        <w:jc w:val="both"/>
        <w:rPr>
          <w:sz w:val="18"/>
        </w:rPr>
      </w:pPr>
      <w:r>
        <w:rPr>
          <w:sz w:val="18"/>
        </w:rPr>
        <w:t>Smlouva nabývá platnosti dnem podpisu oběma Smluvními stranami a účinnosti dnem uveřejnění smlouvy prostřednictvím registru</w:t>
      </w:r>
      <w:r>
        <w:rPr>
          <w:spacing w:val="-3"/>
          <w:sz w:val="18"/>
        </w:rPr>
        <w:t xml:space="preserve"> smluv.</w:t>
      </w:r>
    </w:p>
    <w:p w14:paraId="34938D91" w14:textId="77777777" w:rsidR="00936FB4" w:rsidRDefault="008354A9">
      <w:pPr>
        <w:pStyle w:val="Odstavecseseznamem"/>
        <w:numPr>
          <w:ilvl w:val="1"/>
          <w:numId w:val="3"/>
        </w:numPr>
        <w:tabs>
          <w:tab w:val="left" w:pos="1775"/>
        </w:tabs>
        <w:spacing w:before="119"/>
        <w:ind w:right="0" w:hanging="414"/>
        <w:rPr>
          <w:sz w:val="18"/>
        </w:rPr>
      </w:pPr>
      <w:r>
        <w:rPr>
          <w:sz w:val="18"/>
        </w:rPr>
        <w:t xml:space="preserve">Smlouva je vyhotovena ve dvou výtiscích, z </w:t>
      </w:r>
      <w:r>
        <w:rPr>
          <w:sz w:val="18"/>
        </w:rPr>
        <w:t>nichž Objednatel a Zhotovitel obdrží po jednom</w:t>
      </w:r>
      <w:r>
        <w:rPr>
          <w:spacing w:val="-20"/>
          <w:sz w:val="18"/>
        </w:rPr>
        <w:t xml:space="preserve"> </w:t>
      </w:r>
      <w:r>
        <w:rPr>
          <w:sz w:val="18"/>
        </w:rPr>
        <w:t>výtisku.</w:t>
      </w:r>
    </w:p>
    <w:p w14:paraId="1BAABE62" w14:textId="77777777" w:rsidR="00936FB4" w:rsidRDefault="008354A9">
      <w:pPr>
        <w:pStyle w:val="Odstavecseseznamem"/>
        <w:numPr>
          <w:ilvl w:val="1"/>
          <w:numId w:val="3"/>
        </w:numPr>
        <w:tabs>
          <w:tab w:val="left" w:pos="1775"/>
        </w:tabs>
        <w:spacing w:before="122"/>
        <w:jc w:val="both"/>
        <w:rPr>
          <w:sz w:val="18"/>
        </w:rPr>
      </w:pPr>
      <w:r>
        <w:rPr>
          <w:spacing w:val="-4"/>
          <w:sz w:val="18"/>
        </w:rPr>
        <w:t xml:space="preserve">Tuto </w:t>
      </w:r>
      <w:r>
        <w:rPr>
          <w:sz w:val="18"/>
        </w:rPr>
        <w:t xml:space="preserve">smlouvu </w:t>
      </w:r>
      <w:r>
        <w:rPr>
          <w:spacing w:val="-3"/>
          <w:sz w:val="18"/>
        </w:rPr>
        <w:t xml:space="preserve">lze </w:t>
      </w:r>
      <w:r>
        <w:rPr>
          <w:sz w:val="18"/>
        </w:rPr>
        <w:t xml:space="preserve">doplnit nebo změnit jen písemnými </w:t>
      </w:r>
      <w:r>
        <w:rPr>
          <w:spacing w:val="-3"/>
          <w:sz w:val="18"/>
        </w:rPr>
        <w:t xml:space="preserve">dodatky, </w:t>
      </w:r>
      <w:r>
        <w:rPr>
          <w:sz w:val="18"/>
        </w:rPr>
        <w:t>podepsanými oprávněnými zástupci obou smluvních stran.</w:t>
      </w:r>
    </w:p>
    <w:p w14:paraId="00566CC1" w14:textId="77777777" w:rsidR="00936FB4" w:rsidRDefault="008354A9">
      <w:pPr>
        <w:pStyle w:val="Odstavecseseznamem"/>
        <w:numPr>
          <w:ilvl w:val="1"/>
          <w:numId w:val="3"/>
        </w:numPr>
        <w:tabs>
          <w:tab w:val="left" w:pos="1775"/>
        </w:tabs>
        <w:spacing w:before="119"/>
        <w:jc w:val="both"/>
        <w:rPr>
          <w:sz w:val="18"/>
        </w:rPr>
      </w:pPr>
      <w:r>
        <w:rPr>
          <w:sz w:val="18"/>
        </w:rPr>
        <w:t xml:space="preserve">Smluvní strany po pečlivém přečtení této smlouvy prohlašují, </w:t>
      </w:r>
      <w:r>
        <w:rPr>
          <w:spacing w:val="-3"/>
          <w:sz w:val="18"/>
        </w:rPr>
        <w:t xml:space="preserve">že </w:t>
      </w:r>
      <w:r>
        <w:rPr>
          <w:sz w:val="18"/>
        </w:rPr>
        <w:t xml:space="preserve">všechna její ustanovení považují </w:t>
      </w:r>
      <w:r>
        <w:rPr>
          <w:spacing w:val="-3"/>
          <w:sz w:val="18"/>
        </w:rPr>
        <w:t xml:space="preserve">za </w:t>
      </w:r>
      <w:r>
        <w:rPr>
          <w:sz w:val="18"/>
        </w:rPr>
        <w:t>závazná, a dále potvrzují</w:t>
      </w:r>
      <w:r>
        <w:rPr>
          <w:spacing w:val="-9"/>
          <w:sz w:val="18"/>
        </w:rPr>
        <w:t xml:space="preserve"> </w:t>
      </w:r>
      <w:r>
        <w:rPr>
          <w:sz w:val="18"/>
        </w:rPr>
        <w:t>skutečnost,</w:t>
      </w:r>
      <w:r>
        <w:rPr>
          <w:spacing w:val="-11"/>
          <w:sz w:val="18"/>
        </w:rPr>
        <w:t xml:space="preserve"> </w:t>
      </w:r>
      <w:r>
        <w:rPr>
          <w:sz w:val="18"/>
        </w:rPr>
        <w:t>že</w:t>
      </w:r>
      <w:r>
        <w:rPr>
          <w:spacing w:val="-11"/>
          <w:sz w:val="18"/>
        </w:rPr>
        <w:t xml:space="preserve"> </w:t>
      </w:r>
      <w:r>
        <w:rPr>
          <w:sz w:val="18"/>
        </w:rPr>
        <w:t>ji</w:t>
      </w:r>
      <w:r>
        <w:rPr>
          <w:spacing w:val="-8"/>
          <w:sz w:val="18"/>
        </w:rPr>
        <w:t xml:space="preserve"> </w:t>
      </w:r>
      <w:r>
        <w:rPr>
          <w:sz w:val="18"/>
        </w:rPr>
        <w:t>uzavírají</w:t>
      </w:r>
      <w:r>
        <w:rPr>
          <w:spacing w:val="-7"/>
          <w:sz w:val="18"/>
        </w:rPr>
        <w:t xml:space="preserve"> </w:t>
      </w:r>
      <w:r>
        <w:rPr>
          <w:sz w:val="18"/>
        </w:rPr>
        <w:t>svobodně</w:t>
      </w:r>
      <w:r>
        <w:rPr>
          <w:spacing w:val="-8"/>
          <w:sz w:val="18"/>
        </w:rPr>
        <w:t xml:space="preserve"> </w:t>
      </w:r>
      <w:r>
        <w:rPr>
          <w:sz w:val="18"/>
        </w:rPr>
        <w:t>a</w:t>
      </w:r>
      <w:r>
        <w:rPr>
          <w:spacing w:val="-8"/>
          <w:sz w:val="18"/>
        </w:rPr>
        <w:t xml:space="preserve"> </w:t>
      </w:r>
      <w:r>
        <w:rPr>
          <w:sz w:val="18"/>
        </w:rPr>
        <w:t>vážně,</w:t>
      </w:r>
      <w:r>
        <w:rPr>
          <w:spacing w:val="-11"/>
          <w:sz w:val="18"/>
        </w:rPr>
        <w:t xml:space="preserve"> </w:t>
      </w:r>
      <w:r>
        <w:rPr>
          <w:sz w:val="18"/>
        </w:rPr>
        <w:t>bez</w:t>
      </w:r>
      <w:r>
        <w:rPr>
          <w:spacing w:val="-8"/>
          <w:sz w:val="18"/>
        </w:rPr>
        <w:t xml:space="preserve"> </w:t>
      </w:r>
      <w:r>
        <w:rPr>
          <w:sz w:val="18"/>
        </w:rPr>
        <w:t>jakýchkoli</w:t>
      </w:r>
      <w:r>
        <w:rPr>
          <w:spacing w:val="-9"/>
          <w:sz w:val="18"/>
        </w:rPr>
        <w:t xml:space="preserve"> </w:t>
      </w:r>
      <w:r>
        <w:rPr>
          <w:sz w:val="18"/>
        </w:rPr>
        <w:t>výhrad</w:t>
      </w:r>
      <w:r>
        <w:rPr>
          <w:spacing w:val="-7"/>
          <w:sz w:val="18"/>
        </w:rPr>
        <w:t xml:space="preserve"> </w:t>
      </w:r>
      <w:r>
        <w:rPr>
          <w:sz w:val="18"/>
        </w:rPr>
        <w:t>k</w:t>
      </w:r>
      <w:r>
        <w:rPr>
          <w:spacing w:val="-9"/>
          <w:sz w:val="18"/>
        </w:rPr>
        <w:t xml:space="preserve"> </w:t>
      </w:r>
      <w:r>
        <w:rPr>
          <w:sz w:val="18"/>
        </w:rPr>
        <w:t>jejímu</w:t>
      </w:r>
      <w:r>
        <w:rPr>
          <w:spacing w:val="-9"/>
          <w:sz w:val="18"/>
        </w:rPr>
        <w:t xml:space="preserve"> </w:t>
      </w:r>
      <w:r>
        <w:rPr>
          <w:sz w:val="18"/>
        </w:rPr>
        <w:t>obsahu.</w:t>
      </w:r>
      <w:r>
        <w:rPr>
          <w:spacing w:val="-9"/>
          <w:sz w:val="18"/>
        </w:rPr>
        <w:t xml:space="preserve"> </w:t>
      </w:r>
      <w:r>
        <w:rPr>
          <w:sz w:val="18"/>
        </w:rPr>
        <w:t>Na</w:t>
      </w:r>
      <w:r>
        <w:rPr>
          <w:spacing w:val="-9"/>
          <w:sz w:val="18"/>
        </w:rPr>
        <w:t xml:space="preserve"> </w:t>
      </w:r>
      <w:r>
        <w:rPr>
          <w:sz w:val="18"/>
        </w:rPr>
        <w:t>důkaz</w:t>
      </w:r>
      <w:r>
        <w:rPr>
          <w:spacing w:val="-5"/>
          <w:sz w:val="18"/>
        </w:rPr>
        <w:t xml:space="preserve"> </w:t>
      </w:r>
      <w:r>
        <w:rPr>
          <w:sz w:val="18"/>
        </w:rPr>
        <w:t>této</w:t>
      </w:r>
      <w:r>
        <w:rPr>
          <w:spacing w:val="-11"/>
          <w:sz w:val="18"/>
        </w:rPr>
        <w:t xml:space="preserve"> </w:t>
      </w:r>
      <w:r>
        <w:rPr>
          <w:sz w:val="18"/>
        </w:rPr>
        <w:t>skutečnosti připojují níže své</w:t>
      </w:r>
      <w:r>
        <w:rPr>
          <w:spacing w:val="-5"/>
          <w:sz w:val="18"/>
        </w:rPr>
        <w:t xml:space="preserve"> </w:t>
      </w:r>
      <w:r>
        <w:rPr>
          <w:sz w:val="18"/>
        </w:rPr>
        <w:t>podpisy.</w:t>
      </w:r>
    </w:p>
    <w:p w14:paraId="0E96CF9B" w14:textId="77777777" w:rsidR="00936FB4" w:rsidRDefault="008354A9">
      <w:pPr>
        <w:pStyle w:val="Odstavecseseznamem"/>
        <w:numPr>
          <w:ilvl w:val="1"/>
          <w:numId w:val="3"/>
        </w:numPr>
        <w:tabs>
          <w:tab w:val="left" w:pos="1775"/>
        </w:tabs>
        <w:spacing w:before="119"/>
        <w:ind w:right="407"/>
        <w:jc w:val="both"/>
        <w:rPr>
          <w:sz w:val="18"/>
        </w:rPr>
      </w:pPr>
      <w:r>
        <w:rPr>
          <w:sz w:val="18"/>
        </w:rPr>
        <w:t xml:space="preserve">Zhotovitel souhlasí se zveřejněním smlouvy a všech případných dodatků dle povinností vyplývající </w:t>
      </w:r>
      <w:r>
        <w:rPr>
          <w:spacing w:val="-3"/>
          <w:sz w:val="18"/>
        </w:rPr>
        <w:t xml:space="preserve">ze zákona </w:t>
      </w:r>
      <w:r>
        <w:rPr>
          <w:sz w:val="18"/>
        </w:rPr>
        <w:t xml:space="preserve">č. 134/2016 Sb., o zadávání veřejných zakázek, ve znění pozdějších předpisů. Prodávající rovněž bere na vědomí, </w:t>
      </w:r>
      <w:r>
        <w:rPr>
          <w:spacing w:val="-3"/>
          <w:sz w:val="18"/>
        </w:rPr>
        <w:t xml:space="preserve">že </w:t>
      </w:r>
      <w:r>
        <w:rPr>
          <w:sz w:val="18"/>
        </w:rPr>
        <w:t>společnost</w:t>
      </w:r>
      <w:r>
        <w:rPr>
          <w:spacing w:val="-5"/>
          <w:sz w:val="18"/>
        </w:rPr>
        <w:t xml:space="preserve"> </w:t>
      </w:r>
      <w:r>
        <w:rPr>
          <w:spacing w:val="-2"/>
          <w:sz w:val="18"/>
        </w:rPr>
        <w:t>CHEVAK</w:t>
      </w:r>
      <w:r>
        <w:rPr>
          <w:spacing w:val="-6"/>
          <w:sz w:val="18"/>
        </w:rPr>
        <w:t xml:space="preserve"> </w:t>
      </w:r>
      <w:r>
        <w:rPr>
          <w:sz w:val="18"/>
        </w:rPr>
        <w:t>Cheb,</w:t>
      </w:r>
      <w:r>
        <w:rPr>
          <w:spacing w:val="-6"/>
          <w:sz w:val="18"/>
        </w:rPr>
        <w:t xml:space="preserve"> </w:t>
      </w:r>
      <w:r>
        <w:rPr>
          <w:sz w:val="18"/>
        </w:rPr>
        <w:t>a.</w:t>
      </w:r>
      <w:r>
        <w:rPr>
          <w:spacing w:val="-6"/>
          <w:sz w:val="18"/>
        </w:rPr>
        <w:t xml:space="preserve"> </w:t>
      </w:r>
      <w:r>
        <w:rPr>
          <w:sz w:val="18"/>
        </w:rPr>
        <w:t>s.</w:t>
      </w:r>
      <w:r>
        <w:rPr>
          <w:spacing w:val="-7"/>
          <w:sz w:val="18"/>
        </w:rPr>
        <w:t xml:space="preserve"> </w:t>
      </w:r>
      <w:r>
        <w:rPr>
          <w:sz w:val="18"/>
        </w:rPr>
        <w:t>je</w:t>
      </w:r>
      <w:r>
        <w:rPr>
          <w:spacing w:val="-6"/>
          <w:sz w:val="18"/>
        </w:rPr>
        <w:t xml:space="preserve"> </w:t>
      </w:r>
      <w:r>
        <w:rPr>
          <w:sz w:val="18"/>
        </w:rPr>
        <w:t>povinným</w:t>
      </w:r>
      <w:r>
        <w:rPr>
          <w:spacing w:val="-7"/>
          <w:sz w:val="18"/>
        </w:rPr>
        <w:t xml:space="preserve"> </w:t>
      </w:r>
      <w:r>
        <w:rPr>
          <w:sz w:val="18"/>
        </w:rPr>
        <w:t>subjektem</w:t>
      </w:r>
      <w:r>
        <w:rPr>
          <w:spacing w:val="-8"/>
          <w:sz w:val="18"/>
        </w:rPr>
        <w:t xml:space="preserve"> </w:t>
      </w:r>
      <w:r>
        <w:rPr>
          <w:sz w:val="18"/>
        </w:rPr>
        <w:t>dle</w:t>
      </w:r>
      <w:r>
        <w:rPr>
          <w:spacing w:val="-7"/>
          <w:sz w:val="18"/>
        </w:rPr>
        <w:t xml:space="preserve"> </w:t>
      </w:r>
      <w:r>
        <w:rPr>
          <w:sz w:val="18"/>
        </w:rPr>
        <w:t>ustanovení</w:t>
      </w:r>
      <w:r>
        <w:rPr>
          <w:spacing w:val="-6"/>
          <w:sz w:val="18"/>
        </w:rPr>
        <w:t xml:space="preserve"> </w:t>
      </w:r>
      <w:r>
        <w:rPr>
          <w:sz w:val="18"/>
        </w:rPr>
        <w:t>§</w:t>
      </w:r>
      <w:r>
        <w:rPr>
          <w:spacing w:val="-8"/>
          <w:sz w:val="18"/>
        </w:rPr>
        <w:t xml:space="preserve"> </w:t>
      </w:r>
      <w:r>
        <w:rPr>
          <w:sz w:val="18"/>
        </w:rPr>
        <w:t>2,</w:t>
      </w:r>
      <w:r>
        <w:rPr>
          <w:spacing w:val="-7"/>
          <w:sz w:val="18"/>
        </w:rPr>
        <w:t xml:space="preserve"> </w:t>
      </w:r>
      <w:r>
        <w:rPr>
          <w:sz w:val="18"/>
        </w:rPr>
        <w:t>odst.</w:t>
      </w:r>
      <w:r>
        <w:rPr>
          <w:spacing w:val="-8"/>
          <w:sz w:val="18"/>
        </w:rPr>
        <w:t xml:space="preserve"> </w:t>
      </w:r>
      <w:r>
        <w:rPr>
          <w:sz w:val="18"/>
        </w:rPr>
        <w:t>1,</w:t>
      </w:r>
      <w:r>
        <w:rPr>
          <w:spacing w:val="-7"/>
          <w:sz w:val="18"/>
        </w:rPr>
        <w:t xml:space="preserve"> </w:t>
      </w:r>
      <w:r>
        <w:rPr>
          <w:sz w:val="18"/>
        </w:rPr>
        <w:t>písmeno</w:t>
      </w:r>
      <w:r>
        <w:rPr>
          <w:spacing w:val="-6"/>
          <w:sz w:val="18"/>
        </w:rPr>
        <w:t xml:space="preserve"> </w:t>
      </w:r>
      <w:r>
        <w:rPr>
          <w:sz w:val="18"/>
        </w:rPr>
        <w:t>m)</w:t>
      </w:r>
      <w:r>
        <w:rPr>
          <w:spacing w:val="-7"/>
          <w:sz w:val="18"/>
        </w:rPr>
        <w:t xml:space="preserve"> </w:t>
      </w:r>
      <w:r>
        <w:rPr>
          <w:spacing w:val="-3"/>
          <w:sz w:val="18"/>
        </w:rPr>
        <w:t>zákona</w:t>
      </w:r>
      <w:r>
        <w:rPr>
          <w:spacing w:val="-6"/>
          <w:sz w:val="18"/>
        </w:rPr>
        <w:t xml:space="preserve"> </w:t>
      </w:r>
      <w:r>
        <w:rPr>
          <w:sz w:val="18"/>
        </w:rPr>
        <w:t>č.</w:t>
      </w:r>
      <w:r>
        <w:rPr>
          <w:spacing w:val="-9"/>
          <w:sz w:val="18"/>
        </w:rPr>
        <w:t xml:space="preserve"> </w:t>
      </w:r>
      <w:r>
        <w:rPr>
          <w:sz w:val="18"/>
        </w:rPr>
        <w:t>340/2015</w:t>
      </w:r>
      <w:r>
        <w:rPr>
          <w:spacing w:val="-6"/>
          <w:sz w:val="18"/>
        </w:rPr>
        <w:t xml:space="preserve"> </w:t>
      </w:r>
      <w:r>
        <w:rPr>
          <w:sz w:val="18"/>
        </w:rPr>
        <w:t xml:space="preserve">Sb., o zvláštních podmínkách účinnosti některých </w:t>
      </w:r>
      <w:r>
        <w:rPr>
          <w:spacing w:val="-4"/>
          <w:sz w:val="18"/>
        </w:rPr>
        <w:t xml:space="preserve">smluv, </w:t>
      </w:r>
      <w:r>
        <w:rPr>
          <w:sz w:val="18"/>
        </w:rPr>
        <w:t xml:space="preserve">uveřejňování těchto smluv a o registru smluv </w:t>
      </w:r>
      <w:r>
        <w:rPr>
          <w:spacing w:val="-3"/>
          <w:sz w:val="18"/>
        </w:rPr>
        <w:t xml:space="preserve">(zákon </w:t>
      </w:r>
      <w:r>
        <w:rPr>
          <w:sz w:val="18"/>
        </w:rPr>
        <w:t xml:space="preserve">o registru smluv), ve znění pozdějších předpisů. Smluvní strany se </w:t>
      </w:r>
      <w:r>
        <w:rPr>
          <w:spacing w:val="-3"/>
          <w:sz w:val="18"/>
        </w:rPr>
        <w:t xml:space="preserve">dohodly, že </w:t>
      </w:r>
      <w:r>
        <w:rPr>
          <w:sz w:val="18"/>
        </w:rPr>
        <w:t xml:space="preserve">společnost </w:t>
      </w:r>
      <w:r>
        <w:rPr>
          <w:spacing w:val="-2"/>
          <w:sz w:val="18"/>
        </w:rPr>
        <w:t xml:space="preserve">CHEVAK </w:t>
      </w:r>
      <w:r>
        <w:rPr>
          <w:sz w:val="18"/>
        </w:rPr>
        <w:t>Cheb, a. s. je oprávněna bez dalšího</w:t>
      </w:r>
      <w:r>
        <w:rPr>
          <w:spacing w:val="-8"/>
          <w:sz w:val="18"/>
        </w:rPr>
        <w:t xml:space="preserve"> </w:t>
      </w:r>
      <w:r>
        <w:rPr>
          <w:sz w:val="18"/>
        </w:rPr>
        <w:t>zveřejnit</w:t>
      </w:r>
      <w:r>
        <w:rPr>
          <w:spacing w:val="-5"/>
          <w:sz w:val="18"/>
        </w:rPr>
        <w:t xml:space="preserve"> </w:t>
      </w:r>
      <w:r>
        <w:rPr>
          <w:sz w:val="18"/>
        </w:rPr>
        <w:t>obsah</w:t>
      </w:r>
      <w:r>
        <w:rPr>
          <w:spacing w:val="-8"/>
          <w:sz w:val="18"/>
        </w:rPr>
        <w:t xml:space="preserve"> </w:t>
      </w:r>
      <w:r>
        <w:rPr>
          <w:sz w:val="18"/>
        </w:rPr>
        <w:t>celé</w:t>
      </w:r>
      <w:r>
        <w:rPr>
          <w:spacing w:val="-7"/>
          <w:sz w:val="18"/>
        </w:rPr>
        <w:t xml:space="preserve"> </w:t>
      </w:r>
      <w:r>
        <w:rPr>
          <w:sz w:val="18"/>
        </w:rPr>
        <w:t>této</w:t>
      </w:r>
      <w:r>
        <w:rPr>
          <w:spacing w:val="-7"/>
          <w:sz w:val="18"/>
        </w:rPr>
        <w:t xml:space="preserve"> </w:t>
      </w:r>
      <w:r>
        <w:rPr>
          <w:sz w:val="18"/>
        </w:rPr>
        <w:t>smlouvy/dodatku,</w:t>
      </w:r>
      <w:r>
        <w:rPr>
          <w:spacing w:val="-9"/>
          <w:sz w:val="18"/>
        </w:rPr>
        <w:t xml:space="preserve"> </w:t>
      </w:r>
      <w:r>
        <w:rPr>
          <w:sz w:val="18"/>
        </w:rPr>
        <w:t>a</w:t>
      </w:r>
      <w:r>
        <w:rPr>
          <w:spacing w:val="-8"/>
          <w:sz w:val="18"/>
        </w:rPr>
        <w:t xml:space="preserve"> </w:t>
      </w:r>
      <w:r>
        <w:rPr>
          <w:sz w:val="18"/>
        </w:rPr>
        <w:t>to</w:t>
      </w:r>
      <w:r>
        <w:rPr>
          <w:spacing w:val="-6"/>
          <w:sz w:val="18"/>
        </w:rPr>
        <w:t xml:space="preserve"> </w:t>
      </w:r>
      <w:r>
        <w:rPr>
          <w:sz w:val="18"/>
        </w:rPr>
        <w:t>jak</w:t>
      </w:r>
      <w:r>
        <w:rPr>
          <w:spacing w:val="-6"/>
          <w:sz w:val="18"/>
        </w:rPr>
        <w:t xml:space="preserve"> </w:t>
      </w:r>
      <w:r>
        <w:rPr>
          <w:sz w:val="18"/>
        </w:rPr>
        <w:t>prostřednictvím</w:t>
      </w:r>
      <w:r>
        <w:rPr>
          <w:spacing w:val="-8"/>
          <w:sz w:val="18"/>
        </w:rPr>
        <w:t xml:space="preserve"> </w:t>
      </w:r>
      <w:r>
        <w:rPr>
          <w:sz w:val="18"/>
        </w:rPr>
        <w:t>registru</w:t>
      </w:r>
      <w:r>
        <w:rPr>
          <w:spacing w:val="-7"/>
          <w:sz w:val="18"/>
        </w:rPr>
        <w:t xml:space="preserve"> </w:t>
      </w:r>
      <w:r>
        <w:rPr>
          <w:sz w:val="18"/>
        </w:rPr>
        <w:t>smluv</w:t>
      </w:r>
      <w:r>
        <w:rPr>
          <w:spacing w:val="-7"/>
          <w:sz w:val="18"/>
        </w:rPr>
        <w:t xml:space="preserve"> </w:t>
      </w:r>
      <w:r>
        <w:rPr>
          <w:sz w:val="18"/>
        </w:rPr>
        <w:t>dle</w:t>
      </w:r>
      <w:r>
        <w:rPr>
          <w:spacing w:val="-8"/>
          <w:sz w:val="18"/>
        </w:rPr>
        <w:t xml:space="preserve"> </w:t>
      </w:r>
      <w:r>
        <w:rPr>
          <w:spacing w:val="-3"/>
          <w:sz w:val="18"/>
        </w:rPr>
        <w:t>zákona</w:t>
      </w:r>
      <w:r>
        <w:rPr>
          <w:spacing w:val="-6"/>
          <w:sz w:val="18"/>
        </w:rPr>
        <w:t xml:space="preserve"> </w:t>
      </w:r>
      <w:r>
        <w:rPr>
          <w:sz w:val="18"/>
        </w:rPr>
        <w:t>č.</w:t>
      </w:r>
      <w:r>
        <w:rPr>
          <w:spacing w:val="-7"/>
          <w:sz w:val="18"/>
        </w:rPr>
        <w:t xml:space="preserve"> </w:t>
      </w:r>
      <w:r>
        <w:rPr>
          <w:sz w:val="18"/>
        </w:rPr>
        <w:t>340/2015</w:t>
      </w:r>
      <w:r>
        <w:rPr>
          <w:spacing w:val="-8"/>
          <w:sz w:val="18"/>
        </w:rPr>
        <w:t xml:space="preserve"> </w:t>
      </w:r>
      <w:r>
        <w:rPr>
          <w:sz w:val="18"/>
        </w:rPr>
        <w:t xml:space="preserve">Sb., tak jiným způsobem v případě, </w:t>
      </w:r>
      <w:r>
        <w:rPr>
          <w:spacing w:val="-3"/>
          <w:sz w:val="18"/>
        </w:rPr>
        <w:t xml:space="preserve">že </w:t>
      </w:r>
      <w:r>
        <w:rPr>
          <w:sz w:val="18"/>
        </w:rPr>
        <w:t xml:space="preserve">hodnota přesahuje 50 000,- </w:t>
      </w:r>
      <w:r>
        <w:rPr>
          <w:spacing w:val="-3"/>
          <w:sz w:val="18"/>
        </w:rPr>
        <w:t xml:space="preserve">Kč </w:t>
      </w:r>
      <w:r>
        <w:rPr>
          <w:sz w:val="18"/>
        </w:rPr>
        <w:t>bez</w:t>
      </w:r>
      <w:r>
        <w:rPr>
          <w:spacing w:val="-13"/>
          <w:sz w:val="18"/>
        </w:rPr>
        <w:t xml:space="preserve"> </w:t>
      </w:r>
      <w:r>
        <w:rPr>
          <w:sz w:val="18"/>
        </w:rPr>
        <w:t>DPH</w:t>
      </w:r>
    </w:p>
    <w:p w14:paraId="4AA71638" w14:textId="77777777" w:rsidR="00936FB4" w:rsidRDefault="00936FB4">
      <w:pPr>
        <w:pStyle w:val="Zkladntext"/>
      </w:pPr>
    </w:p>
    <w:p w14:paraId="070C514C" w14:textId="77777777" w:rsidR="00936FB4" w:rsidRDefault="008354A9">
      <w:pPr>
        <w:pStyle w:val="Zkladntext"/>
        <w:tabs>
          <w:tab w:val="left" w:pos="5652"/>
        </w:tabs>
        <w:spacing w:before="140"/>
        <w:ind w:left="1320"/>
      </w:pPr>
      <w:r>
        <w:t>V</w:t>
      </w:r>
      <w:r>
        <w:rPr>
          <w:spacing w:val="-5"/>
        </w:rPr>
        <w:t xml:space="preserve"> </w:t>
      </w:r>
      <w:r>
        <w:t>Prostějově</w:t>
      </w:r>
      <w:r>
        <w:tab/>
        <w:t>V</w:t>
      </w:r>
      <w:r>
        <w:rPr>
          <w:spacing w:val="1"/>
        </w:rPr>
        <w:t xml:space="preserve"> </w:t>
      </w:r>
      <w:r>
        <w:t>Chebu</w:t>
      </w:r>
    </w:p>
    <w:p w14:paraId="7E978C53" w14:textId="77777777" w:rsidR="00936FB4" w:rsidRDefault="00936FB4">
      <w:pPr>
        <w:pStyle w:val="Zkladntext"/>
      </w:pPr>
    </w:p>
    <w:p w14:paraId="16EF4371" w14:textId="77777777" w:rsidR="00936FB4" w:rsidRDefault="00936FB4">
      <w:pPr>
        <w:pStyle w:val="Zkladntext"/>
      </w:pPr>
    </w:p>
    <w:p w14:paraId="73FB001E" w14:textId="77777777" w:rsidR="00936FB4" w:rsidRDefault="00936FB4">
      <w:pPr>
        <w:pStyle w:val="Zkladntext"/>
        <w:spacing w:before="3"/>
        <w:rPr>
          <w:sz w:val="13"/>
        </w:rPr>
      </w:pPr>
    </w:p>
    <w:p w14:paraId="7F407655" w14:textId="77777777" w:rsidR="00936FB4" w:rsidRDefault="008354A9">
      <w:pPr>
        <w:pStyle w:val="Zkladntext"/>
        <w:tabs>
          <w:tab w:val="left" w:pos="5652"/>
        </w:tabs>
        <w:ind w:left="1320"/>
      </w:pPr>
      <w:r>
        <w:t>dne</w:t>
      </w:r>
      <w:r>
        <w:t xml:space="preserve">   . . . . . . . . . . . . . . . .</w:t>
      </w:r>
      <w:r>
        <w:rPr>
          <w:spacing w:val="-16"/>
        </w:rPr>
        <w:t xml:space="preserve"> </w:t>
      </w:r>
      <w:r>
        <w:t>.</w:t>
      </w:r>
      <w:r>
        <w:rPr>
          <w:spacing w:val="-2"/>
        </w:rPr>
        <w:t xml:space="preserve"> </w:t>
      </w:r>
      <w:r>
        <w:t>.</w:t>
      </w:r>
      <w:r>
        <w:tab/>
        <w:t>dne . . . . . . . . . . . . . . . . .</w:t>
      </w:r>
      <w:r>
        <w:rPr>
          <w:spacing w:val="-18"/>
        </w:rPr>
        <w:t xml:space="preserve"> </w:t>
      </w:r>
      <w:r>
        <w:t>.</w:t>
      </w:r>
    </w:p>
    <w:p w14:paraId="67088965" w14:textId="77777777" w:rsidR="00936FB4" w:rsidRDefault="00936FB4">
      <w:pPr>
        <w:pStyle w:val="Zkladntext"/>
        <w:spacing w:before="2"/>
        <w:rPr>
          <w:sz w:val="10"/>
        </w:rPr>
      </w:pPr>
    </w:p>
    <w:p w14:paraId="4D8BE4E5" w14:textId="77777777" w:rsidR="00936FB4" w:rsidRDefault="00936FB4">
      <w:pPr>
        <w:rPr>
          <w:sz w:val="10"/>
        </w:rPr>
        <w:sectPr w:rsidR="00936FB4">
          <w:pgSz w:w="11910" w:h="16840"/>
          <w:pgMar w:top="640" w:right="720" w:bottom="920" w:left="580" w:header="0" w:footer="721" w:gutter="0"/>
          <w:cols w:space="708"/>
        </w:sectPr>
      </w:pPr>
    </w:p>
    <w:p w14:paraId="0AD9130A" w14:textId="77777777" w:rsidR="00936FB4" w:rsidRDefault="00936FB4">
      <w:pPr>
        <w:pStyle w:val="Zkladntext"/>
        <w:spacing w:before="2"/>
        <w:rPr>
          <w:sz w:val="8"/>
        </w:rPr>
      </w:pPr>
    </w:p>
    <w:p w14:paraId="44BC250C" w14:textId="6FEF9574" w:rsidR="00B316CD" w:rsidRDefault="008354A9" w:rsidP="00B316CD">
      <w:pPr>
        <w:spacing w:line="230" w:lineRule="auto"/>
        <w:ind w:left="5090" w:right="12"/>
        <w:rPr>
          <w:rFonts w:ascii="Arial"/>
          <w:sz w:val="10"/>
        </w:rPr>
      </w:pPr>
      <w:r>
        <w:rPr>
          <w:rFonts w:ascii="Arial" w:hAnsi="Arial"/>
          <w:sz w:val="10"/>
        </w:rPr>
        <w:t xml:space="preserve">Podepsal Ing. Milan Míka </w:t>
      </w:r>
    </w:p>
    <w:p w14:paraId="6903D9AE" w14:textId="17480CBE" w:rsidR="00936FB4" w:rsidRDefault="008354A9">
      <w:pPr>
        <w:spacing w:before="2" w:line="230" w:lineRule="auto"/>
        <w:ind w:left="337"/>
        <w:rPr>
          <w:rFonts w:ascii="Arial"/>
          <w:sz w:val="10"/>
        </w:rPr>
      </w:pPr>
      <w:r>
        <w:rPr>
          <w:rFonts w:ascii="Arial"/>
          <w:sz w:val="10"/>
        </w:rPr>
        <w:t>Datum: 2025.07.08</w:t>
      </w:r>
    </w:p>
    <w:p w14:paraId="53C2E08B" w14:textId="5545697E" w:rsidR="00936FB4" w:rsidRDefault="008354A9">
      <w:pPr>
        <w:pStyle w:val="Nadpis1"/>
        <w:spacing w:line="164" w:lineRule="exact"/>
        <w:rPr>
          <w:rFonts w:ascii="Arial" w:hAnsi="Arial"/>
        </w:rPr>
      </w:pPr>
      <w:r>
        <w:br w:type="column"/>
      </w:r>
    </w:p>
    <w:p w14:paraId="3DA7DB95" w14:textId="3529B06E" w:rsidR="00936FB4" w:rsidRDefault="008354A9" w:rsidP="00B316CD">
      <w:pPr>
        <w:spacing w:line="61" w:lineRule="exact"/>
        <w:ind w:left="78"/>
        <w:rPr>
          <w:rFonts w:ascii="Arial"/>
          <w:sz w:val="9"/>
        </w:rPr>
      </w:pPr>
      <w:r>
        <w:br w:type="column"/>
      </w:r>
      <w:r w:rsidR="00B316CD">
        <w:rPr>
          <w:rFonts w:ascii="Arial"/>
          <w:sz w:val="9"/>
        </w:rPr>
        <w:t xml:space="preserve"> </w:t>
      </w:r>
    </w:p>
    <w:p w14:paraId="6B9FB061" w14:textId="77777777" w:rsidR="00936FB4" w:rsidRDefault="00936FB4">
      <w:pPr>
        <w:spacing w:line="102" w:lineRule="exact"/>
        <w:rPr>
          <w:rFonts w:ascii="Arial"/>
          <w:sz w:val="9"/>
        </w:rPr>
        <w:sectPr w:rsidR="00936FB4">
          <w:type w:val="continuous"/>
          <w:pgSz w:w="11910" w:h="16840"/>
          <w:pgMar w:top="660" w:right="720" w:bottom="920" w:left="580" w:header="708" w:footer="708" w:gutter="0"/>
          <w:cols w:num="4" w:space="708" w:equalWidth="0">
            <w:col w:w="4714" w:space="40"/>
            <w:col w:w="1424" w:space="443"/>
            <w:col w:w="1893" w:space="39"/>
            <w:col w:w="2057"/>
          </w:cols>
        </w:sectPr>
      </w:pPr>
    </w:p>
    <w:p w14:paraId="683E5D7D" w14:textId="786E474D" w:rsidR="00936FB4" w:rsidRDefault="008354A9">
      <w:pPr>
        <w:pStyle w:val="Zkladntext"/>
        <w:tabs>
          <w:tab w:val="left" w:pos="3816"/>
        </w:tabs>
        <w:spacing w:line="216" w:lineRule="exact"/>
        <w:ind w:left="838"/>
      </w:pPr>
      <w:r>
        <w:rPr>
          <w:noProof/>
        </w:rPr>
        <mc:AlternateContent>
          <mc:Choice Requires="wpg">
            <w:drawing>
              <wp:anchor distT="0" distB="0" distL="114300" distR="114300" simplePos="0" relativeHeight="251237376" behindDoc="1" locked="0" layoutInCell="1" allowOverlap="1" wp14:anchorId="6C04260B" wp14:editId="1BA73378">
                <wp:simplePos x="0" y="0"/>
                <wp:positionH relativeFrom="page">
                  <wp:posOffset>5530850</wp:posOffset>
                </wp:positionH>
                <wp:positionV relativeFrom="paragraph">
                  <wp:posOffset>-305435</wp:posOffset>
                </wp:positionV>
                <wp:extent cx="598170" cy="277495"/>
                <wp:effectExtent l="0" t="0" r="0" b="0"/>
                <wp:wrapNone/>
                <wp:docPr id="185624504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 cy="277495"/>
                          <a:chOff x="8710" y="-481"/>
                          <a:chExt cx="942" cy="437"/>
                        </a:xfrm>
                      </wpg:grpSpPr>
                      <wps:wsp>
                        <wps:cNvPr id="541335152" name="AutoShape 10"/>
                        <wps:cNvSpPr>
                          <a:spLocks/>
                        </wps:cNvSpPr>
                        <wps:spPr bwMode="auto">
                          <a:xfrm>
                            <a:off x="8710" y="-481"/>
                            <a:ext cx="941" cy="436"/>
                          </a:xfrm>
                          <a:custGeom>
                            <a:avLst/>
                            <a:gdLst>
                              <a:gd name="T0" fmla="+- 0 9092 8710"/>
                              <a:gd name="T1" fmla="*/ T0 w 941"/>
                              <a:gd name="T2" fmla="+- 0 -46 -481"/>
                              <a:gd name="T3" fmla="*/ -46 h 436"/>
                              <a:gd name="T4" fmla="+- 0 9289 8710"/>
                              <a:gd name="T5" fmla="*/ T4 w 941"/>
                              <a:gd name="T6" fmla="+- 0 -75 -481"/>
                              <a:gd name="T7" fmla="*/ -75 h 436"/>
                              <a:gd name="T8" fmla="+- 0 9006 8710"/>
                              <a:gd name="T9" fmla="*/ T8 w 941"/>
                              <a:gd name="T10" fmla="+- 0 -76 -481"/>
                              <a:gd name="T11" fmla="*/ -76 h 436"/>
                              <a:gd name="T12" fmla="+- 0 8922 8710"/>
                              <a:gd name="T13" fmla="*/ T12 w 941"/>
                              <a:gd name="T14" fmla="+- 0 -326 -481"/>
                              <a:gd name="T15" fmla="*/ -326 h 436"/>
                              <a:gd name="T16" fmla="+- 0 8904 8710"/>
                              <a:gd name="T17" fmla="*/ T16 w 941"/>
                              <a:gd name="T18" fmla="+- 0 -301 -481"/>
                              <a:gd name="T19" fmla="*/ -301 h 436"/>
                              <a:gd name="T20" fmla="+- 0 8927 8710"/>
                              <a:gd name="T21" fmla="*/ T20 w 941"/>
                              <a:gd name="T22" fmla="+- 0 -208 -481"/>
                              <a:gd name="T23" fmla="*/ -208 h 436"/>
                              <a:gd name="T24" fmla="+- 0 9078 8710"/>
                              <a:gd name="T25" fmla="*/ T24 w 941"/>
                              <a:gd name="T26" fmla="+- 0 -75 -481"/>
                              <a:gd name="T27" fmla="*/ -75 h 436"/>
                              <a:gd name="T28" fmla="+- 0 9365 8710"/>
                              <a:gd name="T29" fmla="*/ T28 w 941"/>
                              <a:gd name="T30" fmla="+- 0 -114 -481"/>
                              <a:gd name="T31" fmla="*/ -114 h 436"/>
                              <a:gd name="T32" fmla="+- 0 9149 8710"/>
                              <a:gd name="T33" fmla="*/ T32 w 941"/>
                              <a:gd name="T34" fmla="+- 0 -117 -481"/>
                              <a:gd name="T35" fmla="*/ -117 h 436"/>
                              <a:gd name="T36" fmla="+- 0 8952 8710"/>
                              <a:gd name="T37" fmla="*/ T36 w 941"/>
                              <a:gd name="T38" fmla="+- 0 -224 -481"/>
                              <a:gd name="T39" fmla="*/ -224 h 436"/>
                              <a:gd name="T40" fmla="+- 0 8922 8710"/>
                              <a:gd name="T41" fmla="*/ T40 w 941"/>
                              <a:gd name="T42" fmla="+- 0 -324 -481"/>
                              <a:gd name="T43" fmla="*/ -324 h 436"/>
                              <a:gd name="T44" fmla="+- 0 9016 8710"/>
                              <a:gd name="T45" fmla="*/ T44 w 941"/>
                              <a:gd name="T46" fmla="+- 0 -435 -481"/>
                              <a:gd name="T47" fmla="*/ -435 h 436"/>
                              <a:gd name="T48" fmla="+- 0 8936 8710"/>
                              <a:gd name="T49" fmla="*/ T48 w 941"/>
                              <a:gd name="T50" fmla="+- 0 -396 -481"/>
                              <a:gd name="T51" fmla="*/ -396 h 436"/>
                              <a:gd name="T52" fmla="+- 0 8710 8710"/>
                              <a:gd name="T53" fmla="*/ T52 w 941"/>
                              <a:gd name="T54" fmla="+- 0 -198 -481"/>
                              <a:gd name="T55" fmla="*/ -198 h 436"/>
                              <a:gd name="T56" fmla="+- 0 8810 8710"/>
                              <a:gd name="T57" fmla="*/ T56 w 941"/>
                              <a:gd name="T58" fmla="+- 0 -131 -481"/>
                              <a:gd name="T59" fmla="*/ -131 h 436"/>
                              <a:gd name="T60" fmla="+- 0 8826 8710"/>
                              <a:gd name="T61" fmla="*/ T60 w 941"/>
                              <a:gd name="T62" fmla="+- 0 -144 -481"/>
                              <a:gd name="T63" fmla="*/ -144 h 436"/>
                              <a:gd name="T64" fmla="+- 0 8776 8710"/>
                              <a:gd name="T65" fmla="*/ T64 w 941"/>
                              <a:gd name="T66" fmla="+- 0 -207 -481"/>
                              <a:gd name="T67" fmla="*/ -207 h 436"/>
                              <a:gd name="T68" fmla="+- 0 8782 8710"/>
                              <a:gd name="T69" fmla="*/ T68 w 941"/>
                              <a:gd name="T70" fmla="+- 0 -238 -481"/>
                              <a:gd name="T71" fmla="*/ -238 h 436"/>
                              <a:gd name="T72" fmla="+- 0 8877 8710"/>
                              <a:gd name="T73" fmla="*/ T72 w 941"/>
                              <a:gd name="T74" fmla="+- 0 -308 -481"/>
                              <a:gd name="T75" fmla="*/ -308 h 436"/>
                              <a:gd name="T76" fmla="+- 0 8923 8710"/>
                              <a:gd name="T77" fmla="*/ T76 w 941"/>
                              <a:gd name="T78" fmla="+- 0 -335 -481"/>
                              <a:gd name="T79" fmla="*/ -335 h 436"/>
                              <a:gd name="T80" fmla="+- 0 8995 8710"/>
                              <a:gd name="T81" fmla="*/ T80 w 941"/>
                              <a:gd name="T82" fmla="+- 0 -368 -481"/>
                              <a:gd name="T83" fmla="*/ -368 h 436"/>
                              <a:gd name="T84" fmla="+- 0 9246 8710"/>
                              <a:gd name="T85" fmla="*/ T84 w 941"/>
                              <a:gd name="T86" fmla="+- 0 -376 -481"/>
                              <a:gd name="T87" fmla="*/ -376 h 436"/>
                              <a:gd name="T88" fmla="+- 0 9631 8710"/>
                              <a:gd name="T89" fmla="*/ T88 w 941"/>
                              <a:gd name="T90" fmla="+- 0 -399 -481"/>
                              <a:gd name="T91" fmla="*/ -399 h 436"/>
                              <a:gd name="T92" fmla="+- 0 9411 8710"/>
                              <a:gd name="T93" fmla="*/ T92 w 941"/>
                              <a:gd name="T94" fmla="+- 0 -414 -481"/>
                              <a:gd name="T95" fmla="*/ -414 h 436"/>
                              <a:gd name="T96" fmla="+- 0 9360 8710"/>
                              <a:gd name="T97" fmla="*/ T96 w 941"/>
                              <a:gd name="T98" fmla="+- 0 -365 -481"/>
                              <a:gd name="T99" fmla="*/ -365 h 436"/>
                              <a:gd name="T100" fmla="+- 0 9481 8710"/>
                              <a:gd name="T101" fmla="*/ T100 w 941"/>
                              <a:gd name="T102" fmla="+- 0 -338 -481"/>
                              <a:gd name="T103" fmla="*/ -338 h 436"/>
                              <a:gd name="T104" fmla="+- 0 9338 8710"/>
                              <a:gd name="T105" fmla="*/ T104 w 941"/>
                              <a:gd name="T106" fmla="+- 0 -153 -481"/>
                              <a:gd name="T107" fmla="*/ -153 h 436"/>
                              <a:gd name="T108" fmla="+- 0 9365 8710"/>
                              <a:gd name="T109" fmla="*/ T108 w 941"/>
                              <a:gd name="T110" fmla="+- 0 -114 -481"/>
                              <a:gd name="T111" fmla="*/ -114 h 436"/>
                              <a:gd name="T112" fmla="+- 0 9533 8710"/>
                              <a:gd name="T113" fmla="*/ T112 w 941"/>
                              <a:gd name="T114" fmla="+- 0 -280 -481"/>
                              <a:gd name="T115" fmla="*/ -280 h 436"/>
                              <a:gd name="T116" fmla="+- 0 9578 8710"/>
                              <a:gd name="T117" fmla="*/ T116 w 941"/>
                              <a:gd name="T118" fmla="+- 0 -301 -481"/>
                              <a:gd name="T119" fmla="*/ -301 h 436"/>
                              <a:gd name="T120" fmla="+- 0 9554 8710"/>
                              <a:gd name="T121" fmla="*/ T120 w 941"/>
                              <a:gd name="T122" fmla="+- 0 -328 -481"/>
                              <a:gd name="T123" fmla="*/ -328 h 436"/>
                              <a:gd name="T124" fmla="+- 0 9556 8710"/>
                              <a:gd name="T125" fmla="*/ T124 w 941"/>
                              <a:gd name="T126" fmla="+- 0 -346 -481"/>
                              <a:gd name="T127" fmla="*/ -346 h 436"/>
                              <a:gd name="T128" fmla="+- 0 9242 8710"/>
                              <a:gd name="T129" fmla="*/ T128 w 941"/>
                              <a:gd name="T130" fmla="+- 0 -386 -481"/>
                              <a:gd name="T131" fmla="*/ -386 h 436"/>
                              <a:gd name="T132" fmla="+- 0 9306 8710"/>
                              <a:gd name="T133" fmla="*/ T132 w 941"/>
                              <a:gd name="T134" fmla="+- 0 -376 -481"/>
                              <a:gd name="T135" fmla="*/ -376 h 436"/>
                              <a:gd name="T136" fmla="+- 0 9332 8710"/>
                              <a:gd name="T137" fmla="*/ T136 w 941"/>
                              <a:gd name="T138" fmla="+- 0 -362 -481"/>
                              <a:gd name="T139" fmla="*/ -362 h 436"/>
                              <a:gd name="T140" fmla="+- 0 9331 8710"/>
                              <a:gd name="T141" fmla="*/ T140 w 941"/>
                              <a:gd name="T142" fmla="+- 0 -342 -481"/>
                              <a:gd name="T143" fmla="*/ -342 h 436"/>
                              <a:gd name="T144" fmla="+- 0 9223 8710"/>
                              <a:gd name="T145" fmla="*/ T144 w 941"/>
                              <a:gd name="T146" fmla="+- 0 -141 -481"/>
                              <a:gd name="T147" fmla="*/ -141 h 436"/>
                              <a:gd name="T148" fmla="+- 0 9314 8710"/>
                              <a:gd name="T149" fmla="*/ T148 w 941"/>
                              <a:gd name="T150" fmla="+- 0 -155 -481"/>
                              <a:gd name="T151" fmla="*/ -155 h 436"/>
                              <a:gd name="T152" fmla="+- 0 9367 8710"/>
                              <a:gd name="T153" fmla="*/ T152 w 941"/>
                              <a:gd name="T154" fmla="+- 0 -321 -481"/>
                              <a:gd name="T155" fmla="*/ -321 h 436"/>
                              <a:gd name="T156" fmla="+- 0 9361 8710"/>
                              <a:gd name="T157" fmla="*/ T156 w 941"/>
                              <a:gd name="T158" fmla="+- 0 -363 -481"/>
                              <a:gd name="T159" fmla="*/ -363 h 436"/>
                              <a:gd name="T160" fmla="+- 0 9599 8710"/>
                              <a:gd name="T161" fmla="*/ T160 w 941"/>
                              <a:gd name="T162" fmla="+- 0 -368 -481"/>
                              <a:gd name="T163" fmla="*/ -368 h 436"/>
                              <a:gd name="T164" fmla="+- 0 9019 8710"/>
                              <a:gd name="T165" fmla="*/ T164 w 941"/>
                              <a:gd name="T166" fmla="+- 0 -375 -481"/>
                              <a:gd name="T167" fmla="*/ -375 h 436"/>
                              <a:gd name="T168" fmla="+- 0 9012 8710"/>
                              <a:gd name="T169" fmla="*/ T168 w 941"/>
                              <a:gd name="T170" fmla="+- 0 -338 -481"/>
                              <a:gd name="T171" fmla="*/ -338 h 436"/>
                              <a:gd name="T172" fmla="+- 0 9026 8710"/>
                              <a:gd name="T173" fmla="*/ T172 w 941"/>
                              <a:gd name="T174" fmla="+- 0 -272 -481"/>
                              <a:gd name="T175" fmla="*/ -272 h 436"/>
                              <a:gd name="T176" fmla="+- 0 9143 8710"/>
                              <a:gd name="T177" fmla="*/ T176 w 941"/>
                              <a:gd name="T178" fmla="+- 0 -205 -481"/>
                              <a:gd name="T179" fmla="*/ -205 h 436"/>
                              <a:gd name="T180" fmla="+- 0 9247 8710"/>
                              <a:gd name="T181" fmla="*/ T180 w 941"/>
                              <a:gd name="T182" fmla="+- 0 -294 -481"/>
                              <a:gd name="T183" fmla="*/ -294 h 436"/>
                              <a:gd name="T184" fmla="+- 0 9077 8710"/>
                              <a:gd name="T185" fmla="*/ T184 w 941"/>
                              <a:gd name="T186" fmla="+- 0 -303 -481"/>
                              <a:gd name="T187" fmla="*/ -303 h 436"/>
                              <a:gd name="T188" fmla="+- 0 9054 8710"/>
                              <a:gd name="T189" fmla="*/ T188 w 941"/>
                              <a:gd name="T190" fmla="+- 0 -331 -481"/>
                              <a:gd name="T191" fmla="*/ -331 h 436"/>
                              <a:gd name="T192" fmla="+- 0 9072 8710"/>
                              <a:gd name="T193" fmla="*/ T192 w 941"/>
                              <a:gd name="T194" fmla="+- 0 -364 -481"/>
                              <a:gd name="T195" fmla="*/ -364 h 436"/>
                              <a:gd name="T196" fmla="+- 0 9246 8710"/>
                              <a:gd name="T197" fmla="*/ T196 w 941"/>
                              <a:gd name="T198" fmla="+- 0 -375 -481"/>
                              <a:gd name="T199" fmla="*/ -375 h 436"/>
                              <a:gd name="T200" fmla="+- 0 9098 8710"/>
                              <a:gd name="T201" fmla="*/ T200 w 941"/>
                              <a:gd name="T202" fmla="+- 0 -366 -481"/>
                              <a:gd name="T203" fmla="*/ -366 h 436"/>
                              <a:gd name="T204" fmla="+- 0 9121 8710"/>
                              <a:gd name="T205" fmla="*/ T204 w 941"/>
                              <a:gd name="T206" fmla="+- 0 -338 -481"/>
                              <a:gd name="T207" fmla="*/ -338 h 436"/>
                              <a:gd name="T208" fmla="+- 0 9113 8710"/>
                              <a:gd name="T209" fmla="*/ T208 w 941"/>
                              <a:gd name="T210" fmla="+- 0 -313 -481"/>
                              <a:gd name="T211" fmla="*/ -313 h 436"/>
                              <a:gd name="T212" fmla="+- 0 9248 8710"/>
                              <a:gd name="T213" fmla="*/ T212 w 941"/>
                              <a:gd name="T214" fmla="+- 0 -301 -481"/>
                              <a:gd name="T215" fmla="*/ -301 h 436"/>
                              <a:gd name="T216" fmla="+- 0 9251 8710"/>
                              <a:gd name="T217" fmla="*/ T216 w 941"/>
                              <a:gd name="T218" fmla="+- 0 -355 -481"/>
                              <a:gd name="T219" fmla="*/ -355 h 436"/>
                              <a:gd name="T220" fmla="+- 0 9102 8710"/>
                              <a:gd name="T221" fmla="*/ T220 w 941"/>
                              <a:gd name="T222" fmla="+- 0 -481 -481"/>
                              <a:gd name="T223" fmla="*/ -481 h 436"/>
                              <a:gd name="T224" fmla="+- 0 8827 8710"/>
                              <a:gd name="T225" fmla="*/ T224 w 941"/>
                              <a:gd name="T226" fmla="+- 0 -396 -481"/>
                              <a:gd name="T227" fmla="*/ -396 h 436"/>
                              <a:gd name="T228" fmla="+- 0 8792 8710"/>
                              <a:gd name="T229" fmla="*/ T228 w 941"/>
                              <a:gd name="T230" fmla="+- 0 -345 -481"/>
                              <a:gd name="T231" fmla="*/ -345 h 436"/>
                              <a:gd name="T232" fmla="+- 0 8900 8710"/>
                              <a:gd name="T233" fmla="*/ T232 w 941"/>
                              <a:gd name="T234" fmla="+- 0 -404 -481"/>
                              <a:gd name="T235" fmla="*/ -404 h 436"/>
                              <a:gd name="T236" fmla="+- 0 9016 8710"/>
                              <a:gd name="T237" fmla="*/ T236 w 941"/>
                              <a:gd name="T238" fmla="+- 0 -435 -481"/>
                              <a:gd name="T239" fmla="*/ -435 h 436"/>
                              <a:gd name="T240" fmla="+- 0 9178 8710"/>
                              <a:gd name="T241" fmla="*/ T240 w 941"/>
                              <a:gd name="T242" fmla="+- 0 -472 -481"/>
                              <a:gd name="T243" fmla="*/ -472 h 436"/>
                              <a:gd name="T244" fmla="+- 0 9613 8710"/>
                              <a:gd name="T245" fmla="*/ T244 w 941"/>
                              <a:gd name="T246" fmla="+- 0 -425 -481"/>
                              <a:gd name="T247" fmla="*/ -425 h 436"/>
                              <a:gd name="T248" fmla="+- 0 9631 8710"/>
                              <a:gd name="T249" fmla="*/ T248 w 941"/>
                              <a:gd name="T250" fmla="+- 0 -399 -481"/>
                              <a:gd name="T251" fmla="*/ -399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41" h="436">
                                <a:moveTo>
                                  <a:pt x="214" y="397"/>
                                </a:moveTo>
                                <a:lnTo>
                                  <a:pt x="301" y="422"/>
                                </a:lnTo>
                                <a:lnTo>
                                  <a:pt x="382" y="435"/>
                                </a:lnTo>
                                <a:lnTo>
                                  <a:pt x="457" y="435"/>
                                </a:lnTo>
                                <a:lnTo>
                                  <a:pt x="528" y="424"/>
                                </a:lnTo>
                                <a:lnTo>
                                  <a:pt x="579" y="406"/>
                                </a:lnTo>
                                <a:lnTo>
                                  <a:pt x="368" y="406"/>
                                </a:lnTo>
                                <a:lnTo>
                                  <a:pt x="333" y="406"/>
                                </a:lnTo>
                                <a:lnTo>
                                  <a:pt x="296" y="405"/>
                                </a:lnTo>
                                <a:lnTo>
                                  <a:pt x="256" y="401"/>
                                </a:lnTo>
                                <a:lnTo>
                                  <a:pt x="214" y="397"/>
                                </a:lnTo>
                                <a:close/>
                                <a:moveTo>
                                  <a:pt x="212" y="155"/>
                                </a:moveTo>
                                <a:lnTo>
                                  <a:pt x="197" y="155"/>
                                </a:lnTo>
                                <a:lnTo>
                                  <a:pt x="194" y="166"/>
                                </a:lnTo>
                                <a:lnTo>
                                  <a:pt x="194" y="180"/>
                                </a:lnTo>
                                <a:lnTo>
                                  <a:pt x="195" y="191"/>
                                </a:lnTo>
                                <a:lnTo>
                                  <a:pt x="197" y="203"/>
                                </a:lnTo>
                                <a:lnTo>
                                  <a:pt x="217" y="273"/>
                                </a:lnTo>
                                <a:lnTo>
                                  <a:pt x="255" y="332"/>
                                </a:lnTo>
                                <a:lnTo>
                                  <a:pt x="307" y="378"/>
                                </a:lnTo>
                                <a:lnTo>
                                  <a:pt x="368" y="406"/>
                                </a:lnTo>
                                <a:lnTo>
                                  <a:pt x="579" y="406"/>
                                </a:lnTo>
                                <a:lnTo>
                                  <a:pt x="594" y="401"/>
                                </a:lnTo>
                                <a:lnTo>
                                  <a:pt x="655" y="367"/>
                                </a:lnTo>
                                <a:lnTo>
                                  <a:pt x="564" y="367"/>
                                </a:lnTo>
                                <a:lnTo>
                                  <a:pt x="567" y="364"/>
                                </a:lnTo>
                                <a:lnTo>
                                  <a:pt x="439" y="364"/>
                                </a:lnTo>
                                <a:lnTo>
                                  <a:pt x="362" y="356"/>
                                </a:lnTo>
                                <a:lnTo>
                                  <a:pt x="293" y="318"/>
                                </a:lnTo>
                                <a:lnTo>
                                  <a:pt x="242" y="257"/>
                                </a:lnTo>
                                <a:lnTo>
                                  <a:pt x="215" y="178"/>
                                </a:lnTo>
                                <a:lnTo>
                                  <a:pt x="214" y="166"/>
                                </a:lnTo>
                                <a:lnTo>
                                  <a:pt x="212" y="157"/>
                                </a:lnTo>
                                <a:lnTo>
                                  <a:pt x="212" y="155"/>
                                </a:lnTo>
                                <a:close/>
                                <a:moveTo>
                                  <a:pt x="622" y="46"/>
                                </a:moveTo>
                                <a:lnTo>
                                  <a:pt x="306" y="46"/>
                                </a:lnTo>
                                <a:lnTo>
                                  <a:pt x="316" y="46"/>
                                </a:lnTo>
                                <a:lnTo>
                                  <a:pt x="287" y="55"/>
                                </a:lnTo>
                                <a:lnTo>
                                  <a:pt x="226" y="85"/>
                                </a:lnTo>
                                <a:lnTo>
                                  <a:pt x="148" y="135"/>
                                </a:lnTo>
                                <a:lnTo>
                                  <a:pt x="68" y="201"/>
                                </a:lnTo>
                                <a:lnTo>
                                  <a:pt x="0" y="283"/>
                                </a:lnTo>
                                <a:lnTo>
                                  <a:pt x="11" y="294"/>
                                </a:lnTo>
                                <a:lnTo>
                                  <a:pt x="45" y="318"/>
                                </a:lnTo>
                                <a:lnTo>
                                  <a:pt x="100" y="350"/>
                                </a:lnTo>
                                <a:lnTo>
                                  <a:pt x="171" y="382"/>
                                </a:lnTo>
                                <a:lnTo>
                                  <a:pt x="149" y="363"/>
                                </a:lnTo>
                                <a:lnTo>
                                  <a:pt x="116" y="337"/>
                                </a:lnTo>
                                <a:lnTo>
                                  <a:pt x="86" y="311"/>
                                </a:lnTo>
                                <a:lnTo>
                                  <a:pt x="71" y="294"/>
                                </a:lnTo>
                                <a:lnTo>
                                  <a:pt x="66" y="274"/>
                                </a:lnTo>
                                <a:lnTo>
                                  <a:pt x="65" y="260"/>
                                </a:lnTo>
                                <a:lnTo>
                                  <a:pt x="67" y="250"/>
                                </a:lnTo>
                                <a:lnTo>
                                  <a:pt x="72" y="243"/>
                                </a:lnTo>
                                <a:lnTo>
                                  <a:pt x="105" y="217"/>
                                </a:lnTo>
                                <a:lnTo>
                                  <a:pt x="137" y="194"/>
                                </a:lnTo>
                                <a:lnTo>
                                  <a:pt x="167" y="173"/>
                                </a:lnTo>
                                <a:lnTo>
                                  <a:pt x="197" y="155"/>
                                </a:lnTo>
                                <a:lnTo>
                                  <a:pt x="212" y="155"/>
                                </a:lnTo>
                                <a:lnTo>
                                  <a:pt x="213" y="146"/>
                                </a:lnTo>
                                <a:lnTo>
                                  <a:pt x="237" y="133"/>
                                </a:lnTo>
                                <a:lnTo>
                                  <a:pt x="261" y="122"/>
                                </a:lnTo>
                                <a:lnTo>
                                  <a:pt x="285" y="113"/>
                                </a:lnTo>
                                <a:lnTo>
                                  <a:pt x="309" y="106"/>
                                </a:lnTo>
                                <a:lnTo>
                                  <a:pt x="536" y="106"/>
                                </a:lnTo>
                                <a:lnTo>
                                  <a:pt x="536" y="105"/>
                                </a:lnTo>
                                <a:lnTo>
                                  <a:pt x="532" y="95"/>
                                </a:lnTo>
                                <a:lnTo>
                                  <a:pt x="907" y="95"/>
                                </a:lnTo>
                                <a:lnTo>
                                  <a:pt x="921" y="82"/>
                                </a:lnTo>
                                <a:lnTo>
                                  <a:pt x="821" y="82"/>
                                </a:lnTo>
                                <a:lnTo>
                                  <a:pt x="770" y="81"/>
                                </a:lnTo>
                                <a:lnTo>
                                  <a:pt x="701" y="67"/>
                                </a:lnTo>
                                <a:lnTo>
                                  <a:pt x="622" y="46"/>
                                </a:lnTo>
                                <a:close/>
                                <a:moveTo>
                                  <a:pt x="883" y="116"/>
                                </a:moveTo>
                                <a:lnTo>
                                  <a:pt x="650" y="116"/>
                                </a:lnTo>
                                <a:lnTo>
                                  <a:pt x="678" y="122"/>
                                </a:lnTo>
                                <a:lnTo>
                                  <a:pt x="769" y="143"/>
                                </a:lnTo>
                                <a:lnTo>
                                  <a:pt x="771" y="143"/>
                                </a:lnTo>
                                <a:lnTo>
                                  <a:pt x="729" y="215"/>
                                </a:lnTo>
                                <a:lnTo>
                                  <a:pt x="683" y="277"/>
                                </a:lnTo>
                                <a:lnTo>
                                  <a:pt x="628" y="328"/>
                                </a:lnTo>
                                <a:lnTo>
                                  <a:pt x="564" y="367"/>
                                </a:lnTo>
                                <a:lnTo>
                                  <a:pt x="655" y="367"/>
                                </a:lnTo>
                                <a:lnTo>
                                  <a:pt x="714" y="322"/>
                                </a:lnTo>
                                <a:lnTo>
                                  <a:pt x="770" y="267"/>
                                </a:lnTo>
                                <a:lnTo>
                                  <a:pt x="823" y="201"/>
                                </a:lnTo>
                                <a:lnTo>
                                  <a:pt x="836" y="189"/>
                                </a:lnTo>
                                <a:lnTo>
                                  <a:pt x="852" y="183"/>
                                </a:lnTo>
                                <a:lnTo>
                                  <a:pt x="868" y="180"/>
                                </a:lnTo>
                                <a:lnTo>
                                  <a:pt x="885" y="178"/>
                                </a:lnTo>
                                <a:lnTo>
                                  <a:pt x="865" y="163"/>
                                </a:lnTo>
                                <a:lnTo>
                                  <a:pt x="844" y="153"/>
                                </a:lnTo>
                                <a:lnTo>
                                  <a:pt x="823" y="148"/>
                                </a:lnTo>
                                <a:lnTo>
                                  <a:pt x="801" y="145"/>
                                </a:lnTo>
                                <a:lnTo>
                                  <a:pt x="846" y="135"/>
                                </a:lnTo>
                                <a:lnTo>
                                  <a:pt x="883" y="116"/>
                                </a:lnTo>
                                <a:close/>
                                <a:moveTo>
                                  <a:pt x="907" y="95"/>
                                </a:moveTo>
                                <a:lnTo>
                                  <a:pt x="532" y="95"/>
                                </a:lnTo>
                                <a:lnTo>
                                  <a:pt x="553" y="98"/>
                                </a:lnTo>
                                <a:lnTo>
                                  <a:pt x="574" y="102"/>
                                </a:lnTo>
                                <a:lnTo>
                                  <a:pt x="596" y="105"/>
                                </a:lnTo>
                                <a:lnTo>
                                  <a:pt x="619" y="110"/>
                                </a:lnTo>
                                <a:lnTo>
                                  <a:pt x="622" y="118"/>
                                </a:lnTo>
                                <a:lnTo>
                                  <a:pt x="622" y="119"/>
                                </a:lnTo>
                                <a:lnTo>
                                  <a:pt x="621" y="128"/>
                                </a:lnTo>
                                <a:lnTo>
                                  <a:pt x="621" y="131"/>
                                </a:lnTo>
                                <a:lnTo>
                                  <a:pt x="621" y="139"/>
                                </a:lnTo>
                                <a:lnTo>
                                  <a:pt x="610" y="220"/>
                                </a:lnTo>
                                <a:lnTo>
                                  <a:pt x="572" y="289"/>
                                </a:lnTo>
                                <a:lnTo>
                                  <a:pt x="513" y="340"/>
                                </a:lnTo>
                                <a:lnTo>
                                  <a:pt x="439" y="364"/>
                                </a:lnTo>
                                <a:lnTo>
                                  <a:pt x="567" y="364"/>
                                </a:lnTo>
                                <a:lnTo>
                                  <a:pt x="604" y="326"/>
                                </a:lnTo>
                                <a:lnTo>
                                  <a:pt x="634" y="276"/>
                                </a:lnTo>
                                <a:lnTo>
                                  <a:pt x="652" y="220"/>
                                </a:lnTo>
                                <a:lnTo>
                                  <a:pt x="657" y="160"/>
                                </a:lnTo>
                                <a:lnTo>
                                  <a:pt x="657" y="136"/>
                                </a:lnTo>
                                <a:lnTo>
                                  <a:pt x="655" y="127"/>
                                </a:lnTo>
                                <a:lnTo>
                                  <a:pt x="651" y="118"/>
                                </a:lnTo>
                                <a:lnTo>
                                  <a:pt x="650" y="116"/>
                                </a:lnTo>
                                <a:lnTo>
                                  <a:pt x="883" y="116"/>
                                </a:lnTo>
                                <a:lnTo>
                                  <a:pt x="889" y="113"/>
                                </a:lnTo>
                                <a:lnTo>
                                  <a:pt x="907" y="95"/>
                                </a:lnTo>
                                <a:close/>
                                <a:moveTo>
                                  <a:pt x="536" y="106"/>
                                </a:moveTo>
                                <a:lnTo>
                                  <a:pt x="309" y="106"/>
                                </a:lnTo>
                                <a:lnTo>
                                  <a:pt x="305" y="119"/>
                                </a:lnTo>
                                <a:lnTo>
                                  <a:pt x="303" y="132"/>
                                </a:lnTo>
                                <a:lnTo>
                                  <a:pt x="302" y="143"/>
                                </a:lnTo>
                                <a:lnTo>
                                  <a:pt x="302" y="148"/>
                                </a:lnTo>
                                <a:lnTo>
                                  <a:pt x="302" y="160"/>
                                </a:lnTo>
                                <a:lnTo>
                                  <a:pt x="316" y="209"/>
                                </a:lnTo>
                                <a:lnTo>
                                  <a:pt x="345" y="247"/>
                                </a:lnTo>
                                <a:lnTo>
                                  <a:pt x="385" y="270"/>
                                </a:lnTo>
                                <a:lnTo>
                                  <a:pt x="433" y="276"/>
                                </a:lnTo>
                                <a:lnTo>
                                  <a:pt x="479" y="261"/>
                                </a:lnTo>
                                <a:lnTo>
                                  <a:pt x="515" y="230"/>
                                </a:lnTo>
                                <a:lnTo>
                                  <a:pt x="537" y="187"/>
                                </a:lnTo>
                                <a:lnTo>
                                  <a:pt x="538" y="180"/>
                                </a:lnTo>
                                <a:lnTo>
                                  <a:pt x="380" y="180"/>
                                </a:lnTo>
                                <a:lnTo>
                                  <a:pt x="367" y="178"/>
                                </a:lnTo>
                                <a:lnTo>
                                  <a:pt x="355" y="172"/>
                                </a:lnTo>
                                <a:lnTo>
                                  <a:pt x="347" y="163"/>
                                </a:lnTo>
                                <a:lnTo>
                                  <a:pt x="344" y="150"/>
                                </a:lnTo>
                                <a:lnTo>
                                  <a:pt x="345" y="137"/>
                                </a:lnTo>
                                <a:lnTo>
                                  <a:pt x="352" y="126"/>
                                </a:lnTo>
                                <a:lnTo>
                                  <a:pt x="362" y="117"/>
                                </a:lnTo>
                                <a:lnTo>
                                  <a:pt x="375" y="114"/>
                                </a:lnTo>
                                <a:lnTo>
                                  <a:pt x="539" y="114"/>
                                </a:lnTo>
                                <a:lnTo>
                                  <a:pt x="536" y="106"/>
                                </a:lnTo>
                                <a:close/>
                                <a:moveTo>
                                  <a:pt x="539" y="114"/>
                                </a:moveTo>
                                <a:lnTo>
                                  <a:pt x="375" y="114"/>
                                </a:lnTo>
                                <a:lnTo>
                                  <a:pt x="388" y="115"/>
                                </a:lnTo>
                                <a:lnTo>
                                  <a:pt x="399" y="121"/>
                                </a:lnTo>
                                <a:lnTo>
                                  <a:pt x="407" y="131"/>
                                </a:lnTo>
                                <a:lnTo>
                                  <a:pt x="411" y="143"/>
                                </a:lnTo>
                                <a:lnTo>
                                  <a:pt x="411" y="145"/>
                                </a:lnTo>
                                <a:lnTo>
                                  <a:pt x="410" y="157"/>
                                </a:lnTo>
                                <a:lnTo>
                                  <a:pt x="403" y="168"/>
                                </a:lnTo>
                                <a:lnTo>
                                  <a:pt x="393" y="176"/>
                                </a:lnTo>
                                <a:lnTo>
                                  <a:pt x="380" y="180"/>
                                </a:lnTo>
                                <a:lnTo>
                                  <a:pt x="538" y="180"/>
                                </a:lnTo>
                                <a:lnTo>
                                  <a:pt x="543" y="139"/>
                                </a:lnTo>
                                <a:lnTo>
                                  <a:pt x="542" y="135"/>
                                </a:lnTo>
                                <a:lnTo>
                                  <a:pt x="541" y="126"/>
                                </a:lnTo>
                                <a:lnTo>
                                  <a:pt x="539" y="115"/>
                                </a:lnTo>
                                <a:lnTo>
                                  <a:pt x="539" y="114"/>
                                </a:lnTo>
                                <a:close/>
                                <a:moveTo>
                                  <a:pt x="392" y="0"/>
                                </a:moveTo>
                                <a:lnTo>
                                  <a:pt x="274" y="10"/>
                                </a:lnTo>
                                <a:lnTo>
                                  <a:pt x="182" y="43"/>
                                </a:lnTo>
                                <a:lnTo>
                                  <a:pt x="117" y="85"/>
                                </a:lnTo>
                                <a:lnTo>
                                  <a:pt x="80" y="123"/>
                                </a:lnTo>
                                <a:lnTo>
                                  <a:pt x="71" y="144"/>
                                </a:lnTo>
                                <a:lnTo>
                                  <a:pt x="82" y="136"/>
                                </a:lnTo>
                                <a:lnTo>
                                  <a:pt x="107" y="118"/>
                                </a:lnTo>
                                <a:lnTo>
                                  <a:pt x="144" y="96"/>
                                </a:lnTo>
                                <a:lnTo>
                                  <a:pt x="190" y="77"/>
                                </a:lnTo>
                                <a:lnTo>
                                  <a:pt x="249" y="59"/>
                                </a:lnTo>
                                <a:lnTo>
                                  <a:pt x="285" y="49"/>
                                </a:lnTo>
                                <a:lnTo>
                                  <a:pt x="306" y="46"/>
                                </a:lnTo>
                                <a:lnTo>
                                  <a:pt x="622" y="46"/>
                                </a:lnTo>
                                <a:lnTo>
                                  <a:pt x="547" y="26"/>
                                </a:lnTo>
                                <a:lnTo>
                                  <a:pt x="468" y="9"/>
                                </a:lnTo>
                                <a:lnTo>
                                  <a:pt x="392" y="0"/>
                                </a:lnTo>
                                <a:close/>
                                <a:moveTo>
                                  <a:pt x="941" y="37"/>
                                </a:moveTo>
                                <a:lnTo>
                                  <a:pt x="903" y="56"/>
                                </a:lnTo>
                                <a:lnTo>
                                  <a:pt x="864" y="73"/>
                                </a:lnTo>
                                <a:lnTo>
                                  <a:pt x="821" y="82"/>
                                </a:lnTo>
                                <a:lnTo>
                                  <a:pt x="921" y="82"/>
                                </a:lnTo>
                                <a:lnTo>
                                  <a:pt x="923" y="80"/>
                                </a:lnTo>
                                <a:lnTo>
                                  <a:pt x="941" y="37"/>
                                </a:lnTo>
                                <a:close/>
                              </a:path>
                            </a:pathLst>
                          </a:custGeom>
                          <a:solidFill>
                            <a:srgbClr val="3D58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3049754" name="AutoShape 9"/>
                        <wps:cNvSpPr>
                          <a:spLocks/>
                        </wps:cNvSpPr>
                        <wps:spPr bwMode="auto">
                          <a:xfrm>
                            <a:off x="1028" y="8571"/>
                            <a:ext cx="941" cy="436"/>
                          </a:xfrm>
                          <a:custGeom>
                            <a:avLst/>
                            <a:gdLst>
                              <a:gd name="T0" fmla="+- 0 9246 1028"/>
                              <a:gd name="T1" fmla="*/ T0 w 941"/>
                              <a:gd name="T2" fmla="+- 0 -376 8571"/>
                              <a:gd name="T3" fmla="*/ -376 h 436"/>
                              <a:gd name="T4" fmla="+- 0 9251 1028"/>
                              <a:gd name="T5" fmla="*/ T4 w 941"/>
                              <a:gd name="T6" fmla="+- 0 -355 8571"/>
                              <a:gd name="T7" fmla="*/ -355 h 436"/>
                              <a:gd name="T8" fmla="+- 0 9247 1028"/>
                              <a:gd name="T9" fmla="*/ T8 w 941"/>
                              <a:gd name="T10" fmla="+- 0 -294 8571"/>
                              <a:gd name="T11" fmla="*/ -294 h 436"/>
                              <a:gd name="T12" fmla="+- 0 9189 1028"/>
                              <a:gd name="T13" fmla="*/ T12 w 941"/>
                              <a:gd name="T14" fmla="+- 0 -220 8571"/>
                              <a:gd name="T15" fmla="*/ -220 h 436"/>
                              <a:gd name="T16" fmla="+- 0 9095 1028"/>
                              <a:gd name="T17" fmla="*/ T16 w 941"/>
                              <a:gd name="T18" fmla="+- 0 -211 8571"/>
                              <a:gd name="T19" fmla="*/ -211 h 436"/>
                              <a:gd name="T20" fmla="+- 0 9026 1028"/>
                              <a:gd name="T21" fmla="*/ T20 w 941"/>
                              <a:gd name="T22" fmla="+- 0 -272 8571"/>
                              <a:gd name="T23" fmla="*/ -272 h 436"/>
                              <a:gd name="T24" fmla="+- 0 9012 1028"/>
                              <a:gd name="T25" fmla="*/ T24 w 941"/>
                              <a:gd name="T26" fmla="+- 0 -335 8571"/>
                              <a:gd name="T27" fmla="*/ -335 h 436"/>
                              <a:gd name="T28" fmla="+- 0 9015 1028"/>
                              <a:gd name="T29" fmla="*/ T28 w 941"/>
                              <a:gd name="T30" fmla="+- 0 -362 8571"/>
                              <a:gd name="T31" fmla="*/ -362 h 436"/>
                              <a:gd name="T32" fmla="+- 0 8995 1028"/>
                              <a:gd name="T33" fmla="*/ T32 w 941"/>
                              <a:gd name="T34" fmla="+- 0 -368 8571"/>
                              <a:gd name="T35" fmla="*/ -368 h 436"/>
                              <a:gd name="T36" fmla="+- 0 8947 1028"/>
                              <a:gd name="T37" fmla="*/ T36 w 941"/>
                              <a:gd name="T38" fmla="+- 0 -348 8571"/>
                              <a:gd name="T39" fmla="*/ -348 h 436"/>
                              <a:gd name="T40" fmla="+- 0 8922 1028"/>
                              <a:gd name="T41" fmla="*/ T40 w 941"/>
                              <a:gd name="T42" fmla="+- 0 -325 8571"/>
                              <a:gd name="T43" fmla="*/ -325 h 436"/>
                              <a:gd name="T44" fmla="+- 0 8925 1028"/>
                              <a:gd name="T45" fmla="*/ T44 w 941"/>
                              <a:gd name="T46" fmla="+- 0 -303 8571"/>
                              <a:gd name="T47" fmla="*/ -303 h 436"/>
                              <a:gd name="T48" fmla="+- 0 9003 1028"/>
                              <a:gd name="T49" fmla="*/ T48 w 941"/>
                              <a:gd name="T50" fmla="+- 0 -163 8571"/>
                              <a:gd name="T51" fmla="*/ -163 h 436"/>
                              <a:gd name="T52" fmla="+- 0 9149 1028"/>
                              <a:gd name="T53" fmla="*/ T52 w 941"/>
                              <a:gd name="T54" fmla="+- 0 -117 8571"/>
                              <a:gd name="T55" fmla="*/ -117 h 436"/>
                              <a:gd name="T56" fmla="+- 0 9282 1028"/>
                              <a:gd name="T57" fmla="*/ T56 w 941"/>
                              <a:gd name="T58" fmla="+- 0 -192 8571"/>
                              <a:gd name="T59" fmla="*/ -192 h 436"/>
                              <a:gd name="T60" fmla="+- 0 9331 1028"/>
                              <a:gd name="T61" fmla="*/ T60 w 941"/>
                              <a:gd name="T62" fmla="+- 0 -342 8571"/>
                              <a:gd name="T63" fmla="*/ -342 h 436"/>
                              <a:gd name="T64" fmla="+- 0 9332 1028"/>
                              <a:gd name="T65" fmla="*/ T64 w 941"/>
                              <a:gd name="T66" fmla="+- 0 -363 8571"/>
                              <a:gd name="T67" fmla="*/ -363 h 436"/>
                              <a:gd name="T68" fmla="+- 0 9306 1028"/>
                              <a:gd name="T69" fmla="*/ T68 w 941"/>
                              <a:gd name="T70" fmla="+- 0 -376 8571"/>
                              <a:gd name="T71" fmla="*/ -376 h 436"/>
                              <a:gd name="T72" fmla="+- 0 9263 1028"/>
                              <a:gd name="T73" fmla="*/ T72 w 941"/>
                              <a:gd name="T74" fmla="+- 0 -383 8571"/>
                              <a:gd name="T75" fmla="*/ -383 h 436"/>
                              <a:gd name="T76" fmla="+- 0 8881 1028"/>
                              <a:gd name="T77" fmla="*/ T76 w 941"/>
                              <a:gd name="T78" fmla="+- 0 -99 8571"/>
                              <a:gd name="T79" fmla="*/ -99 h 436"/>
                              <a:gd name="T80" fmla="+- 0 8826 1028"/>
                              <a:gd name="T81" fmla="*/ T80 w 941"/>
                              <a:gd name="T82" fmla="+- 0 -144 8571"/>
                              <a:gd name="T83" fmla="*/ -144 h 436"/>
                              <a:gd name="T84" fmla="+- 0 8781 1028"/>
                              <a:gd name="T85" fmla="*/ T84 w 941"/>
                              <a:gd name="T86" fmla="+- 0 -187 8571"/>
                              <a:gd name="T87" fmla="*/ -187 h 436"/>
                              <a:gd name="T88" fmla="+- 0 8775 1028"/>
                              <a:gd name="T89" fmla="*/ T88 w 941"/>
                              <a:gd name="T90" fmla="+- 0 -221 8571"/>
                              <a:gd name="T91" fmla="*/ -221 h 436"/>
                              <a:gd name="T92" fmla="+- 0 8782 1028"/>
                              <a:gd name="T93" fmla="*/ T92 w 941"/>
                              <a:gd name="T94" fmla="+- 0 -238 8571"/>
                              <a:gd name="T95" fmla="*/ -238 h 436"/>
                              <a:gd name="T96" fmla="+- 0 8847 1028"/>
                              <a:gd name="T97" fmla="*/ T96 w 941"/>
                              <a:gd name="T98" fmla="+- 0 -287 8571"/>
                              <a:gd name="T99" fmla="*/ -287 h 436"/>
                              <a:gd name="T100" fmla="+- 0 8907 1028"/>
                              <a:gd name="T101" fmla="*/ T100 w 941"/>
                              <a:gd name="T102" fmla="+- 0 -326 8571"/>
                              <a:gd name="T103" fmla="*/ -326 h 436"/>
                              <a:gd name="T104" fmla="+- 0 8904 1028"/>
                              <a:gd name="T105" fmla="*/ T104 w 941"/>
                              <a:gd name="T106" fmla="+- 0 -303 8571"/>
                              <a:gd name="T107" fmla="*/ -303 h 436"/>
                              <a:gd name="T108" fmla="+- 0 8907 1028"/>
                              <a:gd name="T109" fmla="*/ T108 w 941"/>
                              <a:gd name="T110" fmla="+- 0 -278 8571"/>
                              <a:gd name="T111" fmla="*/ -278 h 436"/>
                              <a:gd name="T112" fmla="+- 0 8965 1028"/>
                              <a:gd name="T113" fmla="*/ T112 w 941"/>
                              <a:gd name="T114" fmla="+- 0 -149 8571"/>
                              <a:gd name="T115" fmla="*/ -149 h 436"/>
                              <a:gd name="T116" fmla="+- 0 9078 1028"/>
                              <a:gd name="T117" fmla="*/ T116 w 941"/>
                              <a:gd name="T118" fmla="+- 0 -75 8571"/>
                              <a:gd name="T119" fmla="*/ -75 h 436"/>
                              <a:gd name="T120" fmla="+- 0 9006 1028"/>
                              <a:gd name="T121" fmla="*/ T120 w 941"/>
                              <a:gd name="T122" fmla="+- 0 -76 8571"/>
                              <a:gd name="T123" fmla="*/ -76 h 436"/>
                              <a:gd name="T124" fmla="+- 0 8924 1028"/>
                              <a:gd name="T125" fmla="*/ T124 w 941"/>
                              <a:gd name="T126" fmla="+- 0 -84 8571"/>
                              <a:gd name="T127" fmla="*/ -84 h 436"/>
                              <a:gd name="T128" fmla="+- 0 9092 1028"/>
                              <a:gd name="T129" fmla="*/ T128 w 941"/>
                              <a:gd name="T130" fmla="+- 0 -46 8571"/>
                              <a:gd name="T131" fmla="*/ -46 h 436"/>
                              <a:gd name="T132" fmla="+- 0 9238 1028"/>
                              <a:gd name="T133" fmla="*/ T132 w 941"/>
                              <a:gd name="T134" fmla="+- 0 -57 8571"/>
                              <a:gd name="T135" fmla="*/ -57 h 436"/>
                              <a:gd name="T136" fmla="+- 0 9365 1028"/>
                              <a:gd name="T137" fmla="*/ T136 w 941"/>
                              <a:gd name="T138" fmla="+- 0 -114 8571"/>
                              <a:gd name="T139" fmla="*/ -114 h 436"/>
                              <a:gd name="T140" fmla="+- 0 9480 1028"/>
                              <a:gd name="T141" fmla="*/ T140 w 941"/>
                              <a:gd name="T142" fmla="+- 0 -214 8571"/>
                              <a:gd name="T143" fmla="*/ -214 h 436"/>
                              <a:gd name="T144" fmla="+- 0 9546 1028"/>
                              <a:gd name="T145" fmla="*/ T144 w 941"/>
                              <a:gd name="T146" fmla="+- 0 -292 8571"/>
                              <a:gd name="T147" fmla="*/ -292 h 436"/>
                              <a:gd name="T148" fmla="+- 0 9578 1028"/>
                              <a:gd name="T149" fmla="*/ T148 w 941"/>
                              <a:gd name="T150" fmla="+- 0 -301 8571"/>
                              <a:gd name="T151" fmla="*/ -301 h 436"/>
                              <a:gd name="T152" fmla="+- 0 9575 1028"/>
                              <a:gd name="T153" fmla="*/ T152 w 941"/>
                              <a:gd name="T154" fmla="+- 0 -318 8571"/>
                              <a:gd name="T155" fmla="*/ -318 h 436"/>
                              <a:gd name="T156" fmla="+- 0 9533 1028"/>
                              <a:gd name="T157" fmla="*/ T156 w 941"/>
                              <a:gd name="T158" fmla="+- 0 -333 8571"/>
                              <a:gd name="T159" fmla="*/ -333 h 436"/>
                              <a:gd name="T160" fmla="+- 0 9556 1028"/>
                              <a:gd name="T161" fmla="*/ T160 w 941"/>
                              <a:gd name="T162" fmla="+- 0 -346 8571"/>
                              <a:gd name="T163" fmla="*/ -346 h 436"/>
                              <a:gd name="T164" fmla="+- 0 9633 1028"/>
                              <a:gd name="T165" fmla="*/ T164 w 941"/>
                              <a:gd name="T166" fmla="+- 0 -401 8571"/>
                              <a:gd name="T167" fmla="*/ -401 h 436"/>
                              <a:gd name="T168" fmla="+- 0 9613 1028"/>
                              <a:gd name="T169" fmla="*/ T168 w 941"/>
                              <a:gd name="T170" fmla="+- 0 -425 8571"/>
                              <a:gd name="T171" fmla="*/ -425 h 436"/>
                              <a:gd name="T172" fmla="+- 0 9531 1028"/>
                              <a:gd name="T173" fmla="*/ T172 w 941"/>
                              <a:gd name="T174" fmla="+- 0 -399 8571"/>
                              <a:gd name="T175" fmla="*/ -399 h 436"/>
                              <a:gd name="T176" fmla="+- 0 9411 1028"/>
                              <a:gd name="T177" fmla="*/ T176 w 941"/>
                              <a:gd name="T178" fmla="+- 0 -414 8571"/>
                              <a:gd name="T179" fmla="*/ -414 h 436"/>
                              <a:gd name="T180" fmla="+- 0 9257 1028"/>
                              <a:gd name="T181" fmla="*/ T180 w 941"/>
                              <a:gd name="T182" fmla="+- 0 -455 8571"/>
                              <a:gd name="T183" fmla="*/ -455 h 436"/>
                              <a:gd name="T184" fmla="+- 0 9102 1028"/>
                              <a:gd name="T185" fmla="*/ T184 w 941"/>
                              <a:gd name="T186" fmla="+- 0 -481 8571"/>
                              <a:gd name="T187" fmla="*/ -481 h 436"/>
                              <a:gd name="T188" fmla="+- 0 8892 1028"/>
                              <a:gd name="T189" fmla="*/ T188 w 941"/>
                              <a:gd name="T190" fmla="+- 0 -438 8571"/>
                              <a:gd name="T191" fmla="*/ -438 h 436"/>
                              <a:gd name="T192" fmla="+- 0 8790 1028"/>
                              <a:gd name="T193" fmla="*/ T192 w 941"/>
                              <a:gd name="T194" fmla="+- 0 -358 8571"/>
                              <a:gd name="T195" fmla="*/ -358 h 436"/>
                              <a:gd name="T196" fmla="+- 0 8792 1028"/>
                              <a:gd name="T197" fmla="*/ T196 w 941"/>
                              <a:gd name="T198" fmla="+- 0 -345 8571"/>
                              <a:gd name="T199" fmla="*/ -345 h 436"/>
                              <a:gd name="T200" fmla="+- 0 8854 1028"/>
                              <a:gd name="T201" fmla="*/ T200 w 941"/>
                              <a:gd name="T202" fmla="+- 0 -385 8571"/>
                              <a:gd name="T203" fmla="*/ -385 h 436"/>
                              <a:gd name="T204" fmla="+- 0 8959 1028"/>
                              <a:gd name="T205" fmla="*/ T204 w 941"/>
                              <a:gd name="T206" fmla="+- 0 -422 8571"/>
                              <a:gd name="T207" fmla="*/ -422 h 436"/>
                              <a:gd name="T208" fmla="+- 0 9016 1028"/>
                              <a:gd name="T209" fmla="*/ T208 w 941"/>
                              <a:gd name="T210" fmla="+- 0 -435 8571"/>
                              <a:gd name="T211" fmla="*/ -435 h 436"/>
                              <a:gd name="T212" fmla="+- 0 8997 1028"/>
                              <a:gd name="T213" fmla="*/ T212 w 941"/>
                              <a:gd name="T214" fmla="+- 0 -426 8571"/>
                              <a:gd name="T215" fmla="*/ -426 h 436"/>
                              <a:gd name="T216" fmla="+- 0 8858 1028"/>
                              <a:gd name="T217" fmla="*/ T216 w 941"/>
                              <a:gd name="T218" fmla="+- 0 -346 8571"/>
                              <a:gd name="T219" fmla="*/ -346 h 436"/>
                              <a:gd name="T220" fmla="+- 0 8710 1028"/>
                              <a:gd name="T221" fmla="*/ T220 w 941"/>
                              <a:gd name="T222" fmla="+- 0 -198 8571"/>
                              <a:gd name="T223" fmla="*/ -198 h 436"/>
                              <a:gd name="T224" fmla="+- 0 8755 1028"/>
                              <a:gd name="T225" fmla="*/ T224 w 941"/>
                              <a:gd name="T226" fmla="+- 0 -163 8571"/>
                              <a:gd name="T227" fmla="*/ -163 h 436"/>
                              <a:gd name="T228" fmla="+- 0 8881 1028"/>
                              <a:gd name="T229" fmla="*/ T228 w 941"/>
                              <a:gd name="T230" fmla="+- 0 -99 8571"/>
                              <a:gd name="T231" fmla="*/ -99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41" h="436">
                                <a:moveTo>
                                  <a:pt x="8214" y="-8957"/>
                                </a:moveTo>
                                <a:lnTo>
                                  <a:pt x="8218" y="-8947"/>
                                </a:lnTo>
                                <a:lnTo>
                                  <a:pt x="8221" y="-8937"/>
                                </a:lnTo>
                                <a:lnTo>
                                  <a:pt x="8223" y="-8926"/>
                                </a:lnTo>
                                <a:lnTo>
                                  <a:pt x="8225" y="-8915"/>
                                </a:lnTo>
                                <a:lnTo>
                                  <a:pt x="8219" y="-8865"/>
                                </a:lnTo>
                                <a:lnTo>
                                  <a:pt x="8197" y="-8822"/>
                                </a:lnTo>
                                <a:lnTo>
                                  <a:pt x="8161" y="-8791"/>
                                </a:lnTo>
                                <a:lnTo>
                                  <a:pt x="8115" y="-8776"/>
                                </a:lnTo>
                                <a:lnTo>
                                  <a:pt x="8067" y="-8782"/>
                                </a:lnTo>
                                <a:lnTo>
                                  <a:pt x="8027" y="-8805"/>
                                </a:lnTo>
                                <a:lnTo>
                                  <a:pt x="7998" y="-8843"/>
                                </a:lnTo>
                                <a:lnTo>
                                  <a:pt x="7984" y="-8892"/>
                                </a:lnTo>
                                <a:lnTo>
                                  <a:pt x="7984" y="-8906"/>
                                </a:lnTo>
                                <a:lnTo>
                                  <a:pt x="7985" y="-8920"/>
                                </a:lnTo>
                                <a:lnTo>
                                  <a:pt x="7987" y="-8933"/>
                                </a:lnTo>
                                <a:lnTo>
                                  <a:pt x="7991" y="-8946"/>
                                </a:lnTo>
                                <a:lnTo>
                                  <a:pt x="7967" y="-8939"/>
                                </a:lnTo>
                                <a:lnTo>
                                  <a:pt x="7943" y="-8930"/>
                                </a:lnTo>
                                <a:lnTo>
                                  <a:pt x="7919" y="-8919"/>
                                </a:lnTo>
                                <a:lnTo>
                                  <a:pt x="7895" y="-8906"/>
                                </a:lnTo>
                                <a:lnTo>
                                  <a:pt x="7894" y="-8896"/>
                                </a:lnTo>
                                <a:lnTo>
                                  <a:pt x="7896" y="-8885"/>
                                </a:lnTo>
                                <a:lnTo>
                                  <a:pt x="7897" y="-8874"/>
                                </a:lnTo>
                                <a:lnTo>
                                  <a:pt x="7924" y="-8795"/>
                                </a:lnTo>
                                <a:lnTo>
                                  <a:pt x="7975" y="-8734"/>
                                </a:lnTo>
                                <a:lnTo>
                                  <a:pt x="8044" y="-8696"/>
                                </a:lnTo>
                                <a:lnTo>
                                  <a:pt x="8121" y="-8688"/>
                                </a:lnTo>
                                <a:lnTo>
                                  <a:pt x="8195" y="-8712"/>
                                </a:lnTo>
                                <a:lnTo>
                                  <a:pt x="8254" y="-8763"/>
                                </a:lnTo>
                                <a:lnTo>
                                  <a:pt x="8292" y="-8832"/>
                                </a:lnTo>
                                <a:lnTo>
                                  <a:pt x="8303" y="-8913"/>
                                </a:lnTo>
                                <a:lnTo>
                                  <a:pt x="8302" y="-8923"/>
                                </a:lnTo>
                                <a:lnTo>
                                  <a:pt x="8304" y="-8934"/>
                                </a:lnTo>
                                <a:lnTo>
                                  <a:pt x="8301" y="-8942"/>
                                </a:lnTo>
                                <a:lnTo>
                                  <a:pt x="8278" y="-8947"/>
                                </a:lnTo>
                                <a:lnTo>
                                  <a:pt x="8256" y="-8950"/>
                                </a:lnTo>
                                <a:lnTo>
                                  <a:pt x="8235" y="-8954"/>
                                </a:lnTo>
                                <a:lnTo>
                                  <a:pt x="8214" y="-8957"/>
                                </a:lnTo>
                                <a:close/>
                                <a:moveTo>
                                  <a:pt x="7853" y="-8670"/>
                                </a:moveTo>
                                <a:lnTo>
                                  <a:pt x="7831" y="-8689"/>
                                </a:lnTo>
                                <a:lnTo>
                                  <a:pt x="7798" y="-8715"/>
                                </a:lnTo>
                                <a:lnTo>
                                  <a:pt x="7768" y="-8741"/>
                                </a:lnTo>
                                <a:lnTo>
                                  <a:pt x="7753" y="-8758"/>
                                </a:lnTo>
                                <a:lnTo>
                                  <a:pt x="7748" y="-8778"/>
                                </a:lnTo>
                                <a:lnTo>
                                  <a:pt x="7747" y="-8792"/>
                                </a:lnTo>
                                <a:lnTo>
                                  <a:pt x="7749" y="-8802"/>
                                </a:lnTo>
                                <a:lnTo>
                                  <a:pt x="7754" y="-8809"/>
                                </a:lnTo>
                                <a:lnTo>
                                  <a:pt x="7787" y="-8835"/>
                                </a:lnTo>
                                <a:lnTo>
                                  <a:pt x="7819" y="-8858"/>
                                </a:lnTo>
                                <a:lnTo>
                                  <a:pt x="7849" y="-8879"/>
                                </a:lnTo>
                                <a:lnTo>
                                  <a:pt x="7879" y="-8897"/>
                                </a:lnTo>
                                <a:lnTo>
                                  <a:pt x="7876" y="-8886"/>
                                </a:lnTo>
                                <a:lnTo>
                                  <a:pt x="7876" y="-8874"/>
                                </a:lnTo>
                                <a:lnTo>
                                  <a:pt x="7877" y="-8861"/>
                                </a:lnTo>
                                <a:lnTo>
                                  <a:pt x="7879" y="-8849"/>
                                </a:lnTo>
                                <a:lnTo>
                                  <a:pt x="7899" y="-8779"/>
                                </a:lnTo>
                                <a:lnTo>
                                  <a:pt x="7937" y="-8720"/>
                                </a:lnTo>
                                <a:lnTo>
                                  <a:pt x="7989" y="-8674"/>
                                </a:lnTo>
                                <a:lnTo>
                                  <a:pt x="8050" y="-8646"/>
                                </a:lnTo>
                                <a:lnTo>
                                  <a:pt x="8015" y="-8646"/>
                                </a:lnTo>
                                <a:lnTo>
                                  <a:pt x="7978" y="-8647"/>
                                </a:lnTo>
                                <a:lnTo>
                                  <a:pt x="7938" y="-8651"/>
                                </a:lnTo>
                                <a:lnTo>
                                  <a:pt x="7896" y="-8655"/>
                                </a:lnTo>
                                <a:lnTo>
                                  <a:pt x="7983" y="-8630"/>
                                </a:lnTo>
                                <a:lnTo>
                                  <a:pt x="8064" y="-8617"/>
                                </a:lnTo>
                                <a:lnTo>
                                  <a:pt x="8139" y="-8617"/>
                                </a:lnTo>
                                <a:lnTo>
                                  <a:pt x="8210" y="-8628"/>
                                </a:lnTo>
                                <a:lnTo>
                                  <a:pt x="8276" y="-8651"/>
                                </a:lnTo>
                                <a:lnTo>
                                  <a:pt x="8337" y="-8685"/>
                                </a:lnTo>
                                <a:lnTo>
                                  <a:pt x="8396" y="-8730"/>
                                </a:lnTo>
                                <a:lnTo>
                                  <a:pt x="8452" y="-8785"/>
                                </a:lnTo>
                                <a:lnTo>
                                  <a:pt x="8505" y="-8851"/>
                                </a:lnTo>
                                <a:lnTo>
                                  <a:pt x="8518" y="-8863"/>
                                </a:lnTo>
                                <a:lnTo>
                                  <a:pt x="8534" y="-8869"/>
                                </a:lnTo>
                                <a:lnTo>
                                  <a:pt x="8550" y="-8872"/>
                                </a:lnTo>
                                <a:lnTo>
                                  <a:pt x="8567" y="-8874"/>
                                </a:lnTo>
                                <a:lnTo>
                                  <a:pt x="8547" y="-8889"/>
                                </a:lnTo>
                                <a:lnTo>
                                  <a:pt x="8526" y="-8899"/>
                                </a:lnTo>
                                <a:lnTo>
                                  <a:pt x="8505" y="-8904"/>
                                </a:lnTo>
                                <a:lnTo>
                                  <a:pt x="8483" y="-8907"/>
                                </a:lnTo>
                                <a:lnTo>
                                  <a:pt x="8528" y="-8917"/>
                                </a:lnTo>
                                <a:lnTo>
                                  <a:pt x="8571" y="-8939"/>
                                </a:lnTo>
                                <a:lnTo>
                                  <a:pt x="8605" y="-8972"/>
                                </a:lnTo>
                                <a:lnTo>
                                  <a:pt x="8623" y="-9015"/>
                                </a:lnTo>
                                <a:lnTo>
                                  <a:pt x="8585" y="-8996"/>
                                </a:lnTo>
                                <a:lnTo>
                                  <a:pt x="8546" y="-8979"/>
                                </a:lnTo>
                                <a:lnTo>
                                  <a:pt x="8503" y="-8970"/>
                                </a:lnTo>
                                <a:lnTo>
                                  <a:pt x="8452" y="-8971"/>
                                </a:lnTo>
                                <a:lnTo>
                                  <a:pt x="8383" y="-8985"/>
                                </a:lnTo>
                                <a:lnTo>
                                  <a:pt x="8308" y="-9005"/>
                                </a:lnTo>
                                <a:lnTo>
                                  <a:pt x="8229" y="-9026"/>
                                </a:lnTo>
                                <a:lnTo>
                                  <a:pt x="8150" y="-9043"/>
                                </a:lnTo>
                                <a:lnTo>
                                  <a:pt x="8074" y="-9052"/>
                                </a:lnTo>
                                <a:lnTo>
                                  <a:pt x="7956" y="-9042"/>
                                </a:lnTo>
                                <a:lnTo>
                                  <a:pt x="7864" y="-9009"/>
                                </a:lnTo>
                                <a:lnTo>
                                  <a:pt x="7799" y="-8967"/>
                                </a:lnTo>
                                <a:lnTo>
                                  <a:pt x="7762" y="-8929"/>
                                </a:lnTo>
                                <a:lnTo>
                                  <a:pt x="7753" y="-8908"/>
                                </a:lnTo>
                                <a:lnTo>
                                  <a:pt x="7764" y="-8916"/>
                                </a:lnTo>
                                <a:lnTo>
                                  <a:pt x="7789" y="-8934"/>
                                </a:lnTo>
                                <a:lnTo>
                                  <a:pt x="7826" y="-8956"/>
                                </a:lnTo>
                                <a:lnTo>
                                  <a:pt x="7872" y="-8975"/>
                                </a:lnTo>
                                <a:lnTo>
                                  <a:pt x="7931" y="-8993"/>
                                </a:lnTo>
                                <a:lnTo>
                                  <a:pt x="7967" y="-9003"/>
                                </a:lnTo>
                                <a:lnTo>
                                  <a:pt x="7988" y="-9006"/>
                                </a:lnTo>
                                <a:lnTo>
                                  <a:pt x="7998" y="-9006"/>
                                </a:lnTo>
                                <a:lnTo>
                                  <a:pt x="7969" y="-8997"/>
                                </a:lnTo>
                                <a:lnTo>
                                  <a:pt x="7908" y="-8967"/>
                                </a:lnTo>
                                <a:lnTo>
                                  <a:pt x="7830" y="-8917"/>
                                </a:lnTo>
                                <a:lnTo>
                                  <a:pt x="7750" y="-8851"/>
                                </a:lnTo>
                                <a:lnTo>
                                  <a:pt x="7682" y="-8769"/>
                                </a:lnTo>
                                <a:lnTo>
                                  <a:pt x="7693" y="-8758"/>
                                </a:lnTo>
                                <a:lnTo>
                                  <a:pt x="7727" y="-8734"/>
                                </a:lnTo>
                                <a:lnTo>
                                  <a:pt x="7782" y="-8702"/>
                                </a:lnTo>
                                <a:lnTo>
                                  <a:pt x="7853" y="-8670"/>
                                </a:lnTo>
                                <a:close/>
                              </a:path>
                            </a:pathLst>
                          </a:custGeom>
                          <a:noFill/>
                          <a:ln w="622">
                            <a:solidFill>
                              <a:srgbClr val="2E42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90389825"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273" y="-366"/>
                            <a:ext cx="209" cy="253"/>
                          </a:xfrm>
                          <a:prstGeom prst="rect">
                            <a:avLst/>
                          </a:prstGeom>
                          <a:noFill/>
                          <a:extLst>
                            <a:ext uri="{909E8E84-426E-40DD-AFC4-6F175D3DCCD1}">
                              <a14:hiddenFill xmlns:a14="http://schemas.microsoft.com/office/drawing/2010/main">
                                <a:solidFill>
                                  <a:srgbClr val="FFFFFF"/>
                                </a:solidFill>
                              </a14:hiddenFill>
                            </a:ext>
                          </a:extLst>
                        </pic:spPr>
                      </pic:pic>
                      <wps:wsp>
                        <wps:cNvPr id="333518050" name="Freeform 7"/>
                        <wps:cNvSpPr>
                          <a:spLocks/>
                        </wps:cNvSpPr>
                        <wps:spPr bwMode="auto">
                          <a:xfrm>
                            <a:off x="9053" y="-368"/>
                            <a:ext cx="68" cy="67"/>
                          </a:xfrm>
                          <a:custGeom>
                            <a:avLst/>
                            <a:gdLst>
                              <a:gd name="T0" fmla="+- 0 9085 9054"/>
                              <a:gd name="T1" fmla="*/ T0 w 68"/>
                              <a:gd name="T2" fmla="+- 0 -367 -367"/>
                              <a:gd name="T3" fmla="*/ -367 h 67"/>
                              <a:gd name="T4" fmla="+- 0 9098 9054"/>
                              <a:gd name="T5" fmla="*/ T4 w 68"/>
                              <a:gd name="T6" fmla="+- 0 -366 -367"/>
                              <a:gd name="T7" fmla="*/ -366 h 67"/>
                              <a:gd name="T8" fmla="+- 0 9109 9054"/>
                              <a:gd name="T9" fmla="*/ T8 w 68"/>
                              <a:gd name="T10" fmla="+- 0 -360 -367"/>
                              <a:gd name="T11" fmla="*/ -360 h 67"/>
                              <a:gd name="T12" fmla="+- 0 9117 9054"/>
                              <a:gd name="T13" fmla="*/ T12 w 68"/>
                              <a:gd name="T14" fmla="+- 0 -350 -367"/>
                              <a:gd name="T15" fmla="*/ -350 h 67"/>
                              <a:gd name="T16" fmla="+- 0 9121 9054"/>
                              <a:gd name="T17" fmla="*/ T16 w 68"/>
                              <a:gd name="T18" fmla="+- 0 -338 -367"/>
                              <a:gd name="T19" fmla="*/ -338 h 67"/>
                              <a:gd name="T20" fmla="+- 0 9120 9054"/>
                              <a:gd name="T21" fmla="*/ T20 w 68"/>
                              <a:gd name="T22" fmla="+- 0 -324 -367"/>
                              <a:gd name="T23" fmla="*/ -324 h 67"/>
                              <a:gd name="T24" fmla="+- 0 9113 9054"/>
                              <a:gd name="T25" fmla="*/ T24 w 68"/>
                              <a:gd name="T26" fmla="+- 0 -313 -367"/>
                              <a:gd name="T27" fmla="*/ -313 h 67"/>
                              <a:gd name="T28" fmla="+- 0 9103 9054"/>
                              <a:gd name="T29" fmla="*/ T28 w 68"/>
                              <a:gd name="T30" fmla="+- 0 -305 -367"/>
                              <a:gd name="T31" fmla="*/ -305 h 67"/>
                              <a:gd name="T32" fmla="+- 0 9090 9054"/>
                              <a:gd name="T33" fmla="*/ T32 w 68"/>
                              <a:gd name="T34" fmla="+- 0 -301 -367"/>
                              <a:gd name="T35" fmla="*/ -301 h 67"/>
                              <a:gd name="T36" fmla="+- 0 9077 9054"/>
                              <a:gd name="T37" fmla="*/ T36 w 68"/>
                              <a:gd name="T38" fmla="+- 0 -303 -367"/>
                              <a:gd name="T39" fmla="*/ -303 h 67"/>
                              <a:gd name="T40" fmla="+- 0 9065 9054"/>
                              <a:gd name="T41" fmla="*/ T40 w 68"/>
                              <a:gd name="T42" fmla="+- 0 -309 -367"/>
                              <a:gd name="T43" fmla="*/ -309 h 67"/>
                              <a:gd name="T44" fmla="+- 0 9057 9054"/>
                              <a:gd name="T45" fmla="*/ T44 w 68"/>
                              <a:gd name="T46" fmla="+- 0 -318 -367"/>
                              <a:gd name="T47" fmla="*/ -318 h 67"/>
                              <a:gd name="T48" fmla="+- 0 9054 9054"/>
                              <a:gd name="T49" fmla="*/ T48 w 68"/>
                              <a:gd name="T50" fmla="+- 0 -331 -367"/>
                              <a:gd name="T51" fmla="*/ -331 h 67"/>
                              <a:gd name="T52" fmla="+- 0 9055 9054"/>
                              <a:gd name="T53" fmla="*/ T52 w 68"/>
                              <a:gd name="T54" fmla="+- 0 -344 -367"/>
                              <a:gd name="T55" fmla="*/ -344 h 67"/>
                              <a:gd name="T56" fmla="+- 0 9062 9054"/>
                              <a:gd name="T57" fmla="*/ T56 w 68"/>
                              <a:gd name="T58" fmla="+- 0 -355 -367"/>
                              <a:gd name="T59" fmla="*/ -355 h 67"/>
                              <a:gd name="T60" fmla="+- 0 9072 9054"/>
                              <a:gd name="T61" fmla="*/ T60 w 68"/>
                              <a:gd name="T62" fmla="+- 0 -364 -367"/>
                              <a:gd name="T63" fmla="*/ -364 h 67"/>
                              <a:gd name="T64" fmla="+- 0 9085 9054"/>
                              <a:gd name="T65" fmla="*/ T64 w 68"/>
                              <a:gd name="T66" fmla="+- 0 -367 -367"/>
                              <a:gd name="T67" fmla="*/ -367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8" h="67">
                                <a:moveTo>
                                  <a:pt x="31" y="0"/>
                                </a:moveTo>
                                <a:lnTo>
                                  <a:pt x="44" y="1"/>
                                </a:lnTo>
                                <a:lnTo>
                                  <a:pt x="55" y="7"/>
                                </a:lnTo>
                                <a:lnTo>
                                  <a:pt x="63" y="17"/>
                                </a:lnTo>
                                <a:lnTo>
                                  <a:pt x="67" y="29"/>
                                </a:lnTo>
                                <a:lnTo>
                                  <a:pt x="66" y="43"/>
                                </a:lnTo>
                                <a:lnTo>
                                  <a:pt x="59" y="54"/>
                                </a:lnTo>
                                <a:lnTo>
                                  <a:pt x="49" y="62"/>
                                </a:lnTo>
                                <a:lnTo>
                                  <a:pt x="36" y="66"/>
                                </a:lnTo>
                                <a:lnTo>
                                  <a:pt x="23" y="64"/>
                                </a:lnTo>
                                <a:lnTo>
                                  <a:pt x="11" y="58"/>
                                </a:lnTo>
                                <a:lnTo>
                                  <a:pt x="3" y="49"/>
                                </a:lnTo>
                                <a:lnTo>
                                  <a:pt x="0" y="36"/>
                                </a:lnTo>
                                <a:lnTo>
                                  <a:pt x="1" y="23"/>
                                </a:lnTo>
                                <a:lnTo>
                                  <a:pt x="8" y="12"/>
                                </a:lnTo>
                                <a:lnTo>
                                  <a:pt x="18" y="3"/>
                                </a:lnTo>
                                <a:lnTo>
                                  <a:pt x="31" y="0"/>
                                </a:lnTo>
                                <a:close/>
                              </a:path>
                            </a:pathLst>
                          </a:custGeom>
                          <a:noFill/>
                          <a:ln w="622">
                            <a:solidFill>
                              <a:srgbClr val="2E42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80232" id="Group 6" o:spid="_x0000_s1026" style="position:absolute;margin-left:435.5pt;margin-top:-24.05pt;width:47.1pt;height:21.85pt;z-index:-252079104;mso-position-horizontal-relative:page" coordorigin="8710,-481" coordsize="94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">
                <v:shape id="AutoShape 10" o:spid="_x0000_s1027" style="position:absolute;left:8710;top:-481;width:941;height:436;visibility:visible;mso-wrap-style:square;v-text-anchor:top" coordsize="94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" path="m214,397r87,25l382,435r75,l528,424r51,-18l368,406r-35,l296,405r-40,-4l214,397xm212,155r-15,l194,166r,14l195,191r2,12l217,273r38,59l307,378r61,28l579,406r15,-5l655,367r-91,l567,364r-128,l362,356,293,318,242,257,215,178r-1,-12l212,157r,-2xm622,46r-316,l316,46r-29,9l226,85r-78,50l68,201,,283r11,11l45,318r55,32l171,382,149,363,116,337,86,311,71,294,66,274,65,260r2,-10l72,243r33,-26l137,194r30,-21l197,155r15,l213,146r24,-13l261,122r24,-9l309,106r227,l536,105,532,95r375,l921,82r-100,l770,81,701,67,622,46xm883,116r-233,l678,122r91,21l771,143r-42,72l683,277r-55,51l564,367r91,l714,322r56,-55l823,201r13,-12l852,183r16,-3l885,178,865,163,844,153r-21,-5l801,145r45,-10l883,116xm907,95r-375,l553,98r21,4l596,105r23,5l622,118r,1l621,128r,3l621,139r-11,81l572,289r-59,51l439,364r128,l604,326r30,-50l652,220r5,-60l657,136r-2,-9l651,118r-1,-2l883,116r6,-3l907,95xm536,106r-227,l305,119r-2,13l302,143r,5l302,160r14,49l345,247r40,23l433,276r46,-15l515,230r22,-43l538,180r-158,l367,178r-12,-6l347,163r-3,-13l345,137r7,-11l362,117r13,-3l539,114r-3,-8xm539,114r-164,l388,115r11,6l407,131r4,12l411,145r-1,12l403,168r-10,8l380,180r158,l543,139r-1,-4l541,126r-2,-11l539,114xm392,l274,10,182,43,117,85,80,123r-9,21l82,136r25,-18l144,96,190,77,249,59,285,49r21,-3l622,46,547,26,468,9,392,xm941,37l903,56,864,73r-43,9l921,82r2,-2l941,37xe" fillcolor="#3d58ff" stroked="f">
                  <v:fill opacity="6425f"/>
                  <v:path arrowok="t" o:connecttype="custom" o:connectlocs="382,-46;579,-75;296,-76;212,-326;194,-301;217,-208;368,-75;655,-114;439,-117;242,-224;212,-324;306,-435;226,-396;0,-198;100,-131;116,-144;66,-207;72,-238;167,-308;213,-335;285,-368;536,-376;921,-399;701,-414;650,-365;771,-338;628,-153;655,-114;823,-280;868,-301;844,-328;846,-346;532,-386;596,-376;622,-362;621,-342;513,-141;604,-155;657,-321;651,-363;889,-368;309,-375;302,-338;316,-272;433,-205;537,-294;367,-303;344,-331;362,-364;536,-375;388,-366;411,-338;403,-313;538,-301;541,-355;392,-481;117,-396;82,-345;190,-404;306,-435;468,-472;903,-425;921,-399" o:connectangles="0,0,0,0,0,0,0,0,0,0,0,0,0,0,0,0,0,0,0,0,0,0,0,0,0,0,0,0,0,0,0,0,0,0,0,0,0,0,0,0,0,0,0,0,0,0,0,0,0,0,0,0,0,0,0,0,0,0,0,0,0,0,0"/>
                </v:shape>
                <v:shape id="AutoShape 9" o:spid="_x0000_s1028" style="position:absolute;left:1028;top:8571;width:941;height:436;visibility:visible;mso-wrap-style:square;v-text-anchor:top" coordsize="94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" path="m8214,-8957r4,10l8221,-8937r2,11l8225,-8915r-6,50l8197,-8822r-36,31l8115,-8776r-48,-6l8027,-8805r-29,-38l7984,-8892r,-14l7985,-8920r2,-13l7991,-8946r-24,7l7943,-8930r-24,11l7895,-8906r-1,10l7896,-8885r1,11l7924,-8795r51,61l8044,-8696r77,8l8195,-8712r59,-51l8292,-8832r11,-81l8302,-8923r2,-11l8301,-8942r-23,-5l8256,-8950r-21,-4l8214,-8957xm7853,-8670r-22,-19l7798,-8715r-30,-26l7753,-8758r-5,-20l7747,-8792r2,-10l7754,-8809r33,-26l7819,-8858r30,-21l7879,-8897r-3,11l7876,-8874r1,13l7879,-8849r20,70l7937,-8720r52,46l8050,-8646r-35,l7978,-8647r-40,-4l7896,-8655r87,25l8064,-8617r75,l8210,-8628r66,-23l8337,-8685r59,-45l8452,-8785r53,-66l8518,-8863r16,-6l8550,-8872r17,-2l8547,-8889r-21,-10l8505,-8904r-22,-3l8528,-8917r43,-22l8605,-8972r18,-43l8585,-8996r-39,17l8503,-8970r-51,-1l8383,-8985r-75,-20l8229,-9026r-79,-17l8074,-9052r-118,10l7864,-9009r-65,42l7762,-8929r-9,21l7764,-8916r25,-18l7826,-8956r46,-19l7931,-8993r36,-10l7988,-9006r10,l7969,-8997r-61,30l7830,-8917r-80,66l7682,-8769r11,11l7727,-8734r55,32l7853,-8670xe" filled="f" strokecolor="#2e42bf" strokeweight=".01728mm">
                  <v:path arrowok="t" o:connecttype="custom" o:connectlocs="8218,-376;8223,-355;8219,-294;8161,-220;8067,-211;7998,-272;7984,-335;7987,-362;7967,-368;7919,-348;7894,-325;7897,-303;7975,-163;8121,-117;8254,-192;8303,-342;8304,-363;8278,-376;8235,-383;7853,-99;7798,-144;7753,-187;7747,-221;7754,-238;7819,-287;7879,-326;7876,-303;7879,-278;7937,-149;8050,-75;7978,-76;7896,-84;8064,-46;8210,-57;8337,-114;8452,-214;8518,-292;8550,-301;8547,-318;8505,-333;8528,-346;8605,-401;8585,-425;8503,-399;8383,-414;8229,-455;8074,-481;7864,-438;7762,-358;7764,-345;7826,-385;7931,-422;7988,-435;7969,-426;7830,-346;7682,-198;7727,-163;7853,-99"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9273;top:-366;width:209;height: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">
                  <v:imagedata r:id="rId11" o:title=""/>
                </v:shape>
                <v:shape id="Freeform 7" o:spid="_x0000_s1030" style="position:absolute;left:9053;top:-368;width:68;height:67;visibility:visible;mso-wrap-style:square;v-text-anchor:top" coordsize="6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" path="m31,l44,1,55,7r8,10l67,29,66,43,59,54,49,62,36,66,23,64,11,58,3,49,,36,1,23,8,12,18,3,31,xe" filled="f" strokecolor="#2e42bf" strokeweight=".01728mm">
                  <v:path arrowok="t" o:connecttype="custom" o:connectlocs="31,-367;44,-366;55,-360;63,-350;67,-338;66,-324;59,-313;49,-305;36,-301;23,-303;11,-309;3,-318;0,-331;1,-344;8,-355;18,-364;31,-367" o:connectangles="0,0,0,0,0,0,0,0,0,0,0,0,0,0,0,0,0"/>
                </v:shape>
                <w10:wrap anchorx="page"/>
              </v:group>
            </w:pict>
          </mc:Fallback>
        </mc:AlternateConten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tab/>
        <w:t>.</w:t>
      </w:r>
      <w:r>
        <w:rPr>
          <w:spacing w:val="-2"/>
        </w:rPr>
        <w:t xml:space="preserve"> </w:t>
      </w:r>
      <w:r>
        <w:t>.</w:t>
      </w:r>
      <w:r>
        <w:rPr>
          <w:spacing w:val="-2"/>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rPr>
          <w:spacing w:val="-41"/>
        </w:rPr>
        <w:t>.</w:t>
      </w:r>
      <w:r>
        <w:rPr>
          <w:rFonts w:ascii="Arial"/>
          <w:w w:val="99"/>
          <w:position w:val="8"/>
          <w:sz w:val="10"/>
        </w:rPr>
        <w:t>2</w:t>
      </w:r>
      <w:r>
        <w:rPr>
          <w:rFonts w:ascii="Arial"/>
          <w:spacing w:val="-31"/>
          <w:w w:val="99"/>
          <w:position w:val="8"/>
          <w:sz w:val="10"/>
        </w:rPr>
        <w:t>2</w:t>
      </w:r>
      <w:r>
        <w:rPr>
          <w:spacing w:val="-14"/>
        </w:rPr>
        <w:t>.</w:t>
      </w:r>
      <w:r>
        <w:rPr>
          <w:rFonts w:ascii="Arial"/>
          <w:w w:val="99"/>
          <w:position w:val="8"/>
          <w:sz w:val="10"/>
        </w:rPr>
        <w:t>:</w:t>
      </w:r>
      <w:r>
        <w:rPr>
          <w:rFonts w:ascii="Arial"/>
          <w:spacing w:val="-29"/>
          <w:w w:val="99"/>
          <w:position w:val="8"/>
          <w:sz w:val="10"/>
        </w:rPr>
        <w:t>1</w:t>
      </w:r>
      <w:r>
        <w:rPr>
          <w:spacing w:val="-16"/>
        </w:rPr>
        <w:t>.</w:t>
      </w:r>
      <w:r>
        <w:rPr>
          <w:rFonts w:ascii="Arial"/>
          <w:w w:val="99"/>
          <w:position w:val="8"/>
          <w:sz w:val="10"/>
        </w:rPr>
        <w:t>0</w:t>
      </w:r>
      <w:r>
        <w:rPr>
          <w:rFonts w:ascii="Arial"/>
          <w:spacing w:val="-26"/>
          <w:w w:val="99"/>
          <w:position w:val="8"/>
          <w:sz w:val="10"/>
        </w:rPr>
        <w:t>:</w:t>
      </w:r>
      <w:r>
        <w:rPr>
          <w:spacing w:val="-19"/>
        </w:rPr>
        <w:t>.</w:t>
      </w:r>
      <w:r>
        <w:rPr>
          <w:rFonts w:ascii="Arial"/>
          <w:w w:val="99"/>
          <w:position w:val="8"/>
          <w:sz w:val="10"/>
        </w:rPr>
        <w:t>0</w:t>
      </w:r>
      <w:r>
        <w:rPr>
          <w:rFonts w:ascii="Arial"/>
          <w:spacing w:val="-53"/>
          <w:w w:val="99"/>
          <w:position w:val="8"/>
          <w:sz w:val="10"/>
        </w:rPr>
        <w:t>9</w:t>
      </w:r>
      <w:r>
        <w:t>.</w:t>
      </w:r>
      <w:r>
        <w:rPr>
          <w:spacing w:val="-5"/>
        </w:rPr>
        <w:t xml:space="preserve"> </w:t>
      </w:r>
      <w:r>
        <w:rPr>
          <w:rFonts w:ascii="Arial"/>
          <w:spacing w:val="-55"/>
          <w:w w:val="99"/>
          <w:position w:val="8"/>
          <w:sz w:val="10"/>
        </w:rPr>
        <w:t>+</w:t>
      </w:r>
      <w:r>
        <w:rPr>
          <w:spacing w:val="10"/>
        </w:rPr>
        <w:t>.</w:t>
      </w:r>
      <w:r>
        <w:rPr>
          <w:rFonts w:ascii="Arial"/>
          <w:spacing w:val="-23"/>
          <w:w w:val="99"/>
          <w:position w:val="8"/>
          <w:sz w:val="10"/>
        </w:rPr>
        <w:t>0</w:t>
      </w:r>
      <w:r>
        <w:rPr>
          <w:spacing w:val="-22"/>
        </w:rPr>
        <w:t>.</w:t>
      </w:r>
      <w:r>
        <w:rPr>
          <w:rFonts w:ascii="Arial"/>
          <w:w w:val="99"/>
          <w:position w:val="8"/>
          <w:sz w:val="10"/>
        </w:rPr>
        <w:t>2</w:t>
      </w:r>
      <w:r>
        <w:rPr>
          <w:rFonts w:ascii="Arial"/>
          <w:spacing w:val="-13"/>
          <w:w w:val="99"/>
          <w:position w:val="8"/>
          <w:sz w:val="10"/>
        </w:rPr>
        <w:t>'</w:t>
      </w:r>
      <w:r>
        <w:rPr>
          <w:spacing w:val="-32"/>
        </w:rPr>
        <w:t>.</w:t>
      </w:r>
      <w:r>
        <w:rPr>
          <w:rFonts w:ascii="Arial"/>
          <w:w w:val="99"/>
          <w:position w:val="8"/>
          <w:sz w:val="10"/>
        </w:rPr>
        <w:t>0</w:t>
      </w:r>
      <w:r>
        <w:rPr>
          <w:rFonts w:ascii="Arial"/>
          <w:spacing w:val="-40"/>
          <w:w w:val="99"/>
          <w:position w:val="8"/>
          <w:sz w:val="10"/>
        </w:rPr>
        <w:t>0</w:t>
      </w:r>
      <w:r>
        <w:rPr>
          <w:spacing w:val="-5"/>
        </w:rPr>
        <w:t>.</w:t>
      </w:r>
      <w:r>
        <w:rPr>
          <w:rFonts w:ascii="Arial"/>
          <w:w w:val="99"/>
          <w:position w:val="8"/>
          <w:sz w:val="10"/>
        </w:rPr>
        <w:t>'</w:t>
      </w:r>
      <w:r>
        <w:rPr>
          <w:rFonts w:ascii="Arial"/>
          <w:spacing w:val="1"/>
          <w:position w:val="8"/>
          <w:sz w:val="10"/>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 .</w:t>
      </w:r>
    </w:p>
    <w:p w14:paraId="3B95861D" w14:textId="77777777" w:rsidR="00936FB4" w:rsidRDefault="008354A9">
      <w:pPr>
        <w:spacing w:line="20" w:lineRule="exact"/>
        <w:ind w:left="2273"/>
        <w:rPr>
          <w:rFonts w:ascii="Arial"/>
          <w:sz w:val="9"/>
        </w:rPr>
      </w:pPr>
      <w:r>
        <w:br w:type="column"/>
      </w:r>
      <w:r>
        <w:rPr>
          <w:rFonts w:ascii="Arial"/>
          <w:sz w:val="9"/>
        </w:rPr>
        <w:t>Datum: 2025.07.09 20:55:23 +02'00'</w:t>
      </w:r>
    </w:p>
    <w:p w14:paraId="7246CA1E" w14:textId="77777777" w:rsidR="00936FB4" w:rsidRDefault="008354A9">
      <w:pPr>
        <w:pStyle w:val="Zkladntext"/>
        <w:spacing w:line="197" w:lineRule="exact"/>
        <w:ind w:left="710"/>
      </w:pPr>
      <w:r>
        <w:t>. . . . . . . . . . . . . . . . . . . . . . . . . . . . .</w:t>
      </w:r>
    </w:p>
    <w:p w14:paraId="20C4DAF5" w14:textId="77777777" w:rsidR="00936FB4" w:rsidRDefault="00936FB4">
      <w:pPr>
        <w:spacing w:line="197" w:lineRule="exact"/>
        <w:sectPr w:rsidR="00936FB4">
          <w:type w:val="continuous"/>
          <w:pgSz w:w="11910" w:h="16840"/>
          <w:pgMar w:top="660" w:right="720" w:bottom="920" w:left="580" w:header="708" w:footer="708" w:gutter="0"/>
          <w:cols w:num="2" w:space="708" w:equalWidth="0">
            <w:col w:w="6319" w:space="40"/>
            <w:col w:w="4251"/>
          </w:cols>
        </w:sectPr>
      </w:pPr>
    </w:p>
    <w:p w14:paraId="3B10BECC" w14:textId="746CB17D" w:rsidR="00936FB4" w:rsidRDefault="008354A9">
      <w:pPr>
        <w:pStyle w:val="Zkladntext"/>
        <w:tabs>
          <w:tab w:val="left" w:pos="3815"/>
          <w:tab w:val="left" w:pos="7069"/>
        </w:tabs>
        <w:spacing w:before="58" w:line="302" w:lineRule="auto"/>
        <w:ind w:left="838" w:right="1022"/>
      </w:pPr>
      <w:r>
        <w:t>Oprávněný</w:t>
      </w:r>
      <w:r>
        <w:rPr>
          <w:spacing w:val="-7"/>
        </w:rPr>
        <w:t xml:space="preserve"> </w:t>
      </w:r>
      <w:r>
        <w:t>zástupce</w:t>
      </w:r>
      <w:r>
        <w:rPr>
          <w:spacing w:val="-6"/>
        </w:rPr>
        <w:t xml:space="preserve"> </w:t>
      </w:r>
      <w:r>
        <w:t>Zhotovitele</w:t>
      </w:r>
      <w:r>
        <w:tab/>
        <w:t>Oprávněný zástupce</w:t>
      </w:r>
      <w:r>
        <w:rPr>
          <w:spacing w:val="-10"/>
        </w:rPr>
        <w:t xml:space="preserve"> </w:t>
      </w:r>
      <w:r>
        <w:t>Objednatele</w:t>
      </w:r>
      <w:r>
        <w:rPr>
          <w:spacing w:val="-6"/>
        </w:rPr>
        <w:t xml:space="preserve"> </w:t>
      </w:r>
      <w:r>
        <w:t>1</w:t>
      </w:r>
      <w:r>
        <w:tab/>
      </w:r>
      <w:r>
        <w:t>Oprávněný zástupce Objednatele</w:t>
      </w:r>
      <w:r>
        <w:rPr>
          <w:spacing w:val="-27"/>
        </w:rPr>
        <w:t xml:space="preserve"> </w:t>
      </w:r>
      <w:r>
        <w:t>2</w:t>
      </w:r>
      <w:r>
        <w:tab/>
      </w:r>
      <w:r>
        <w:tab/>
      </w:r>
    </w:p>
    <w:p w14:paraId="0C747121" w14:textId="77777777" w:rsidR="00936FB4" w:rsidRDefault="00936FB4">
      <w:pPr>
        <w:spacing w:line="302" w:lineRule="auto"/>
        <w:sectPr w:rsidR="00936FB4">
          <w:type w:val="continuous"/>
          <w:pgSz w:w="11910" w:h="16840"/>
          <w:pgMar w:top="660" w:right="720" w:bottom="920" w:left="580" w:header="708" w:footer="708" w:gutter="0"/>
          <w:cols w:space="708"/>
        </w:sectPr>
      </w:pPr>
    </w:p>
    <w:p w14:paraId="6A24AA5F" w14:textId="2BDDFDD3" w:rsidR="00936FB4" w:rsidRDefault="008354A9">
      <w:pPr>
        <w:pStyle w:val="Nadpis3"/>
        <w:spacing w:before="34"/>
      </w:pPr>
      <w:r>
        <w:rPr>
          <w:noProof/>
        </w:rPr>
        <w:lastRenderedPageBreak/>
        <w:drawing>
          <wp:anchor distT="0" distB="0" distL="0" distR="0" simplePos="0" relativeHeight="251246592" behindDoc="1" locked="0" layoutInCell="1" allowOverlap="1" wp14:anchorId="763457B9" wp14:editId="51164B6B">
            <wp:simplePos x="0" y="0"/>
            <wp:positionH relativeFrom="page">
              <wp:posOffset>454152</wp:posOffset>
            </wp:positionH>
            <wp:positionV relativeFrom="page">
              <wp:posOffset>2577083</wp:posOffset>
            </wp:positionV>
            <wp:extent cx="6603964" cy="58293"/>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2" cstate="print"/>
                    <a:stretch>
                      <a:fillRect/>
                    </a:stretch>
                  </pic:blipFill>
                  <pic:spPr>
                    <a:xfrm>
                      <a:off x="0" y="0"/>
                      <a:ext cx="6603964" cy="58293"/>
                    </a:xfrm>
                    <a:prstGeom prst="rect">
                      <a:avLst/>
                    </a:prstGeom>
                  </pic:spPr>
                </pic:pic>
              </a:graphicData>
            </a:graphic>
          </wp:anchor>
        </w:drawing>
      </w:r>
      <w:r>
        <w:rPr>
          <w:noProof/>
        </w:rPr>
        <w:drawing>
          <wp:anchor distT="0" distB="0" distL="0" distR="0" simplePos="0" relativeHeight="251247616" behindDoc="1" locked="0" layoutInCell="1" allowOverlap="1" wp14:anchorId="5F582169" wp14:editId="5306954E">
            <wp:simplePos x="0" y="0"/>
            <wp:positionH relativeFrom="page">
              <wp:posOffset>454152</wp:posOffset>
            </wp:positionH>
            <wp:positionV relativeFrom="page">
              <wp:posOffset>3066288</wp:posOffset>
            </wp:positionV>
            <wp:extent cx="6603997" cy="58293"/>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2" cstate="print"/>
                    <a:stretch>
                      <a:fillRect/>
                    </a:stretch>
                  </pic:blipFill>
                  <pic:spPr>
                    <a:xfrm>
                      <a:off x="0" y="0"/>
                      <a:ext cx="6603997" cy="58293"/>
                    </a:xfrm>
                    <a:prstGeom prst="rect">
                      <a:avLst/>
                    </a:prstGeom>
                  </pic:spPr>
                </pic:pic>
              </a:graphicData>
            </a:graphic>
          </wp:anchor>
        </w:drawing>
      </w:r>
      <w:r>
        <w:rPr>
          <w:noProof/>
        </w:rPr>
        <mc:AlternateContent>
          <mc:Choice Requires="wpg">
            <w:drawing>
              <wp:anchor distT="0" distB="0" distL="114300" distR="114300" simplePos="0" relativeHeight="251248640" behindDoc="1" locked="0" layoutInCell="1" allowOverlap="1" wp14:anchorId="3E9ABB36" wp14:editId="37E373CB">
                <wp:simplePos x="0" y="0"/>
                <wp:positionH relativeFrom="page">
                  <wp:posOffset>454025</wp:posOffset>
                </wp:positionH>
                <wp:positionV relativeFrom="page">
                  <wp:posOffset>3555365</wp:posOffset>
                </wp:positionV>
                <wp:extent cx="6560820" cy="58420"/>
                <wp:effectExtent l="0" t="0" r="0" b="0"/>
                <wp:wrapNone/>
                <wp:docPr id="41481917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0820" cy="58420"/>
                          <a:chOff x="715" y="5599"/>
                          <a:chExt cx="10332" cy="92"/>
                        </a:xfrm>
                      </wpg:grpSpPr>
                      <pic:pic xmlns:pic="http://schemas.openxmlformats.org/drawingml/2006/picture">
                        <pic:nvPicPr>
                          <pic:cNvPr id="2127634377"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15" y="5599"/>
                            <a:ext cx="5796" cy="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72500193"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530" y="5599"/>
                            <a:ext cx="4517" cy="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CCFE251" id="Group 3" o:spid="_x0000_s1026" style="position:absolute;margin-left:35.75pt;margin-top:279.95pt;width:516.6pt;height:4.6pt;z-index:-252067840;mso-position-horizontal-relative:page;mso-position-vertical-relative:page" coordorigin="715,5599" coordsize="1033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">
                <v:shape id="Picture 5" o:spid="_x0000_s1027" type="#_x0000_t75" style="position:absolute;left:715;top:5599;width:5796;height: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">
                  <v:imagedata r:id="rId15" o:title=""/>
                </v:shape>
                <v:shape id="Picture 4" o:spid="_x0000_s1028" type="#_x0000_t75" style="position:absolute;left:6530;top:5599;width:4517;height: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">
                  <v:imagedata r:id="rId16" o:title=""/>
                </v:shape>
                <w10:wrap anchorx="page" anchory="page"/>
              </v:group>
            </w:pict>
          </mc:Fallback>
        </mc:AlternateContent>
      </w:r>
      <w:r>
        <w:t>Příloha č.1</w:t>
      </w:r>
    </w:p>
    <w:p w14:paraId="1BA8DEDF" w14:textId="77777777" w:rsidR="00936FB4" w:rsidRDefault="00936FB4">
      <w:pPr>
        <w:pStyle w:val="Zkladntext"/>
        <w:spacing w:before="9"/>
        <w:rPr>
          <w:sz w:val="9"/>
        </w:rPr>
      </w:pPr>
    </w:p>
    <w:p w14:paraId="387ADB1E" w14:textId="77777777" w:rsidR="00936FB4" w:rsidRDefault="008354A9">
      <w:pPr>
        <w:spacing w:before="59" w:line="297" w:lineRule="auto"/>
        <w:ind w:left="4635" w:right="2708" w:hanging="1181"/>
        <w:rPr>
          <w:sz w:val="20"/>
        </w:rPr>
      </w:pPr>
      <w:r>
        <w:rPr>
          <w:noProof/>
        </w:rPr>
        <w:drawing>
          <wp:anchor distT="0" distB="0" distL="0" distR="0" simplePos="0" relativeHeight="251243520" behindDoc="1" locked="0" layoutInCell="1" allowOverlap="1" wp14:anchorId="510CD358" wp14:editId="7414B0CE">
            <wp:simplePos x="0" y="0"/>
            <wp:positionH relativeFrom="page">
              <wp:posOffset>454152</wp:posOffset>
            </wp:positionH>
            <wp:positionV relativeFrom="paragraph">
              <wp:posOffset>612539</wp:posOffset>
            </wp:positionV>
            <wp:extent cx="6603980" cy="58293"/>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7" cstate="print"/>
                    <a:stretch>
                      <a:fillRect/>
                    </a:stretch>
                  </pic:blipFill>
                  <pic:spPr>
                    <a:xfrm>
                      <a:off x="0" y="0"/>
                      <a:ext cx="6603980" cy="58293"/>
                    </a:xfrm>
                    <a:prstGeom prst="rect">
                      <a:avLst/>
                    </a:prstGeom>
                  </pic:spPr>
                </pic:pic>
              </a:graphicData>
            </a:graphic>
          </wp:anchor>
        </w:drawing>
      </w:r>
      <w:r>
        <w:rPr>
          <w:noProof/>
        </w:rPr>
        <w:drawing>
          <wp:anchor distT="0" distB="0" distL="0" distR="0" simplePos="0" relativeHeight="251244544" behindDoc="1" locked="0" layoutInCell="1" allowOverlap="1" wp14:anchorId="58CFC6DF" wp14:editId="360D328D">
            <wp:simplePos x="0" y="0"/>
            <wp:positionH relativeFrom="page">
              <wp:posOffset>454152</wp:posOffset>
            </wp:positionH>
            <wp:positionV relativeFrom="paragraph">
              <wp:posOffset>937151</wp:posOffset>
            </wp:positionV>
            <wp:extent cx="6593190" cy="58197"/>
            <wp:effectExtent l="0" t="0" r="0" b="0"/>
            <wp:wrapNone/>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8" cstate="print"/>
                    <a:stretch>
                      <a:fillRect/>
                    </a:stretch>
                  </pic:blipFill>
                  <pic:spPr>
                    <a:xfrm>
                      <a:off x="0" y="0"/>
                      <a:ext cx="6593190" cy="58197"/>
                    </a:xfrm>
                    <a:prstGeom prst="rect">
                      <a:avLst/>
                    </a:prstGeom>
                  </pic:spPr>
                </pic:pic>
              </a:graphicData>
            </a:graphic>
          </wp:anchor>
        </w:drawing>
      </w:r>
      <w:r>
        <w:rPr>
          <w:noProof/>
        </w:rPr>
        <w:drawing>
          <wp:anchor distT="0" distB="0" distL="0" distR="0" simplePos="0" relativeHeight="251245568" behindDoc="1" locked="0" layoutInCell="1" allowOverlap="1" wp14:anchorId="33592763" wp14:editId="7E48C479">
            <wp:simplePos x="0" y="0"/>
            <wp:positionH relativeFrom="page">
              <wp:posOffset>454152</wp:posOffset>
            </wp:positionH>
            <wp:positionV relativeFrom="paragraph">
              <wp:posOffset>1263287</wp:posOffset>
            </wp:positionV>
            <wp:extent cx="3704672" cy="58293"/>
            <wp:effectExtent l="0" t="0" r="0" b="0"/>
            <wp:wrapNone/>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19" cstate="print"/>
                    <a:stretch>
                      <a:fillRect/>
                    </a:stretch>
                  </pic:blipFill>
                  <pic:spPr>
                    <a:xfrm>
                      <a:off x="0" y="0"/>
                      <a:ext cx="3704672" cy="58293"/>
                    </a:xfrm>
                    <a:prstGeom prst="rect">
                      <a:avLst/>
                    </a:prstGeom>
                  </pic:spPr>
                </pic:pic>
              </a:graphicData>
            </a:graphic>
          </wp:anchor>
        </w:drawing>
      </w:r>
      <w:r>
        <w:rPr>
          <w:sz w:val="20"/>
        </w:rPr>
        <w:t>Specifikace, harmonogram implementačních služeb Dílčí zdanitelné plnění</w:t>
      </w:r>
    </w:p>
    <w:p w14:paraId="5C34DA06" w14:textId="77777777" w:rsidR="00936FB4" w:rsidRDefault="00936FB4">
      <w:pPr>
        <w:pStyle w:val="Zkladntext"/>
        <w:spacing w:before="7" w:after="1"/>
        <w:rPr>
          <w:sz w:val="24"/>
        </w:rPr>
      </w:pPr>
    </w:p>
    <w:tbl>
      <w:tblPr>
        <w:tblStyle w:val="TableNormal"/>
        <w:tblW w:w="0" w:type="auto"/>
        <w:tblInd w:w="136"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firstRow="1" w:lastRow="1" w:firstColumn="1" w:lastColumn="1" w:noHBand="0" w:noVBand="0"/>
      </w:tblPr>
      <w:tblGrid>
        <w:gridCol w:w="5815"/>
        <w:gridCol w:w="2409"/>
        <w:gridCol w:w="2126"/>
      </w:tblGrid>
      <w:tr w:rsidR="00936FB4" w14:paraId="0D225748" w14:textId="77777777">
        <w:trPr>
          <w:trHeight w:val="391"/>
        </w:trPr>
        <w:tc>
          <w:tcPr>
            <w:tcW w:w="10350" w:type="dxa"/>
            <w:gridSpan w:val="3"/>
            <w:tcBorders>
              <w:left w:val="single" w:sz="8" w:space="0" w:color="000000"/>
              <w:right w:val="single" w:sz="8" w:space="0" w:color="000000"/>
            </w:tcBorders>
            <w:shd w:val="clear" w:color="auto" w:fill="F2F2F2"/>
          </w:tcPr>
          <w:p w14:paraId="729D06FF" w14:textId="77777777" w:rsidR="00936FB4" w:rsidRDefault="008354A9">
            <w:pPr>
              <w:pStyle w:val="TableParagraph"/>
              <w:spacing w:before="49"/>
              <w:ind w:left="289"/>
              <w:rPr>
                <w:sz w:val="18"/>
              </w:rPr>
            </w:pPr>
            <w:r>
              <w:rPr>
                <w:sz w:val="18"/>
              </w:rPr>
              <w:t>Sjednané datum zahájení: 15.7.2025</w:t>
            </w:r>
          </w:p>
        </w:tc>
      </w:tr>
      <w:tr w:rsidR="00936FB4" w14:paraId="32FC53CD" w14:textId="77777777">
        <w:trPr>
          <w:trHeight w:val="393"/>
        </w:trPr>
        <w:tc>
          <w:tcPr>
            <w:tcW w:w="5815" w:type="dxa"/>
            <w:tcBorders>
              <w:left w:val="single" w:sz="8" w:space="0" w:color="000000"/>
              <w:right w:val="single" w:sz="2" w:space="0" w:color="000000"/>
            </w:tcBorders>
            <w:shd w:val="clear" w:color="auto" w:fill="F2F2F2"/>
          </w:tcPr>
          <w:p w14:paraId="797B1555" w14:textId="77777777" w:rsidR="00936FB4" w:rsidRDefault="008354A9">
            <w:pPr>
              <w:pStyle w:val="TableParagraph"/>
              <w:spacing w:before="52"/>
              <w:ind w:left="289"/>
              <w:rPr>
                <w:sz w:val="18"/>
              </w:rPr>
            </w:pPr>
            <w:r>
              <w:rPr>
                <w:sz w:val="18"/>
              </w:rPr>
              <w:t>Činnost</w:t>
            </w:r>
          </w:p>
        </w:tc>
        <w:tc>
          <w:tcPr>
            <w:tcW w:w="2409" w:type="dxa"/>
            <w:vMerge w:val="restart"/>
            <w:tcBorders>
              <w:left w:val="single" w:sz="2" w:space="0" w:color="000000"/>
              <w:right w:val="single" w:sz="8" w:space="0" w:color="000000"/>
            </w:tcBorders>
            <w:shd w:val="clear" w:color="auto" w:fill="F2F2F2"/>
          </w:tcPr>
          <w:p w14:paraId="01EE5638" w14:textId="77777777" w:rsidR="00936FB4" w:rsidRDefault="00936FB4">
            <w:pPr>
              <w:pStyle w:val="TableParagraph"/>
              <w:rPr>
                <w:sz w:val="18"/>
              </w:rPr>
            </w:pPr>
          </w:p>
          <w:p w14:paraId="2F6E4B08" w14:textId="77777777" w:rsidR="00936FB4" w:rsidRDefault="00936FB4">
            <w:pPr>
              <w:pStyle w:val="TableParagraph"/>
              <w:spacing w:before="6"/>
              <w:rPr>
                <w:sz w:val="15"/>
              </w:rPr>
            </w:pPr>
          </w:p>
          <w:p w14:paraId="35413D96" w14:textId="77777777" w:rsidR="00936FB4" w:rsidRDefault="008354A9">
            <w:pPr>
              <w:pStyle w:val="TableParagraph"/>
              <w:ind w:left="324"/>
              <w:rPr>
                <w:sz w:val="18"/>
              </w:rPr>
            </w:pPr>
            <w:r>
              <w:rPr>
                <w:sz w:val="18"/>
              </w:rPr>
              <w:t>Termín realizace činností</w:t>
            </w:r>
          </w:p>
        </w:tc>
        <w:tc>
          <w:tcPr>
            <w:tcW w:w="2126" w:type="dxa"/>
            <w:vMerge w:val="restart"/>
            <w:tcBorders>
              <w:left w:val="single" w:sz="8" w:space="0" w:color="000000"/>
              <w:right w:val="single" w:sz="8" w:space="0" w:color="000000"/>
            </w:tcBorders>
            <w:shd w:val="clear" w:color="auto" w:fill="F2F2F2"/>
          </w:tcPr>
          <w:p w14:paraId="22E47F82" w14:textId="77777777" w:rsidR="00936FB4" w:rsidRDefault="008354A9">
            <w:pPr>
              <w:pStyle w:val="TableParagraph"/>
              <w:spacing w:before="131" w:line="302" w:lineRule="auto"/>
              <w:ind w:left="389" w:right="366" w:hanging="1"/>
              <w:jc w:val="center"/>
              <w:rPr>
                <w:sz w:val="18"/>
              </w:rPr>
            </w:pPr>
            <w:r>
              <w:rPr>
                <w:sz w:val="18"/>
              </w:rPr>
              <w:t>Cena bez DPH Termín fakturace (</w:t>
            </w:r>
            <w:r>
              <w:rPr>
                <w:sz w:val="18"/>
              </w:rPr>
              <w:t>zdanitelné plnění)</w:t>
            </w:r>
          </w:p>
        </w:tc>
      </w:tr>
      <w:tr w:rsidR="00936FB4" w14:paraId="6F49FCFB" w14:textId="77777777">
        <w:trPr>
          <w:trHeight w:val="592"/>
        </w:trPr>
        <w:tc>
          <w:tcPr>
            <w:tcW w:w="5815" w:type="dxa"/>
            <w:tcBorders>
              <w:left w:val="single" w:sz="8" w:space="0" w:color="000000"/>
              <w:right w:val="single" w:sz="2" w:space="0" w:color="000000"/>
            </w:tcBorders>
            <w:shd w:val="clear" w:color="auto" w:fill="F2F2F2"/>
          </w:tcPr>
          <w:p w14:paraId="1527B472" w14:textId="77777777" w:rsidR="00936FB4" w:rsidRDefault="008354A9">
            <w:pPr>
              <w:pStyle w:val="TableParagraph"/>
              <w:spacing w:before="42"/>
              <w:ind w:left="289"/>
              <w:rPr>
                <w:sz w:val="18"/>
              </w:rPr>
            </w:pPr>
            <w:r>
              <w:rPr>
                <w:sz w:val="18"/>
              </w:rPr>
              <w:t>Kterákoliv z činností může být provedena v jiném termínu, pokud se na tom obě strany dohodnou.</w:t>
            </w:r>
          </w:p>
        </w:tc>
        <w:tc>
          <w:tcPr>
            <w:tcW w:w="2409" w:type="dxa"/>
            <w:vMerge/>
            <w:tcBorders>
              <w:top w:val="nil"/>
              <w:left w:val="single" w:sz="2" w:space="0" w:color="000000"/>
              <w:right w:val="single" w:sz="8" w:space="0" w:color="000000"/>
            </w:tcBorders>
            <w:shd w:val="clear" w:color="auto" w:fill="F2F2F2"/>
          </w:tcPr>
          <w:p w14:paraId="2F422C24" w14:textId="77777777" w:rsidR="00936FB4" w:rsidRDefault="00936FB4">
            <w:pPr>
              <w:rPr>
                <w:sz w:val="2"/>
                <w:szCs w:val="2"/>
              </w:rPr>
            </w:pPr>
          </w:p>
        </w:tc>
        <w:tc>
          <w:tcPr>
            <w:tcW w:w="2126" w:type="dxa"/>
            <w:vMerge/>
            <w:tcBorders>
              <w:top w:val="nil"/>
              <w:left w:val="single" w:sz="8" w:space="0" w:color="000000"/>
              <w:right w:val="single" w:sz="8" w:space="0" w:color="000000"/>
            </w:tcBorders>
            <w:shd w:val="clear" w:color="auto" w:fill="F2F2F2"/>
          </w:tcPr>
          <w:p w14:paraId="18A439CC" w14:textId="77777777" w:rsidR="00936FB4" w:rsidRDefault="00936FB4">
            <w:pPr>
              <w:rPr>
                <w:sz w:val="2"/>
                <w:szCs w:val="2"/>
              </w:rPr>
            </w:pPr>
          </w:p>
        </w:tc>
      </w:tr>
      <w:tr w:rsidR="00936FB4" w14:paraId="7B2D7255" w14:textId="77777777">
        <w:trPr>
          <w:trHeight w:val="650"/>
        </w:trPr>
        <w:tc>
          <w:tcPr>
            <w:tcW w:w="5815" w:type="dxa"/>
            <w:tcBorders>
              <w:left w:val="single" w:sz="8" w:space="0" w:color="000000"/>
              <w:right w:val="single" w:sz="2" w:space="0" w:color="000000"/>
            </w:tcBorders>
            <w:shd w:val="clear" w:color="auto" w:fill="F2F2F2"/>
          </w:tcPr>
          <w:p w14:paraId="047B1A08" w14:textId="77777777" w:rsidR="00936FB4" w:rsidRDefault="00936FB4">
            <w:pPr>
              <w:pStyle w:val="TableParagraph"/>
              <w:spacing w:before="10"/>
              <w:rPr>
                <w:sz w:val="14"/>
              </w:rPr>
            </w:pPr>
          </w:p>
          <w:p w14:paraId="01A2474D" w14:textId="77777777" w:rsidR="00936FB4" w:rsidRDefault="008354A9">
            <w:pPr>
              <w:pStyle w:val="TableParagraph"/>
              <w:numPr>
                <w:ilvl w:val="0"/>
                <w:numId w:val="2"/>
              </w:numPr>
              <w:tabs>
                <w:tab w:val="left" w:pos="573"/>
                <w:tab w:val="left" w:pos="574"/>
              </w:tabs>
              <w:ind w:hanging="361"/>
              <w:rPr>
                <w:sz w:val="18"/>
              </w:rPr>
            </w:pPr>
            <w:r>
              <w:rPr>
                <w:sz w:val="18"/>
              </w:rPr>
              <w:t>Cena SW- licence systému QI (BF +</w:t>
            </w:r>
            <w:r>
              <w:rPr>
                <w:spacing w:val="-5"/>
                <w:sz w:val="18"/>
              </w:rPr>
              <w:t xml:space="preserve"> </w:t>
            </w:r>
            <w:r>
              <w:rPr>
                <w:sz w:val="18"/>
              </w:rPr>
              <w:t>LF)</w:t>
            </w:r>
          </w:p>
        </w:tc>
        <w:tc>
          <w:tcPr>
            <w:tcW w:w="2409" w:type="dxa"/>
            <w:tcBorders>
              <w:left w:val="single" w:sz="2" w:space="0" w:color="000000"/>
              <w:right w:val="single" w:sz="8" w:space="0" w:color="000000"/>
            </w:tcBorders>
            <w:shd w:val="clear" w:color="auto" w:fill="F2F2F2"/>
          </w:tcPr>
          <w:p w14:paraId="499616C2" w14:textId="77777777" w:rsidR="00936FB4" w:rsidRDefault="00936FB4">
            <w:pPr>
              <w:pStyle w:val="TableParagraph"/>
              <w:spacing w:before="10"/>
              <w:rPr>
                <w:sz w:val="14"/>
              </w:rPr>
            </w:pPr>
          </w:p>
          <w:p w14:paraId="1DF3FCC0" w14:textId="77777777" w:rsidR="00936FB4" w:rsidRDefault="008354A9">
            <w:pPr>
              <w:pStyle w:val="TableParagraph"/>
              <w:ind w:left="950"/>
              <w:rPr>
                <w:sz w:val="18"/>
              </w:rPr>
            </w:pPr>
            <w:r>
              <w:rPr>
                <w:sz w:val="18"/>
              </w:rPr>
              <w:t>7/2025</w:t>
            </w:r>
          </w:p>
        </w:tc>
        <w:tc>
          <w:tcPr>
            <w:tcW w:w="2126" w:type="dxa"/>
            <w:tcBorders>
              <w:left w:val="single" w:sz="8" w:space="0" w:color="000000"/>
              <w:right w:val="single" w:sz="8" w:space="0" w:color="000000"/>
            </w:tcBorders>
            <w:shd w:val="clear" w:color="auto" w:fill="F2F2F2"/>
          </w:tcPr>
          <w:p w14:paraId="343422C0" w14:textId="77777777" w:rsidR="00936FB4" w:rsidRDefault="008354A9">
            <w:pPr>
              <w:pStyle w:val="TableParagraph"/>
              <w:spacing w:before="42"/>
              <w:ind w:right="48"/>
              <w:jc w:val="right"/>
              <w:rPr>
                <w:sz w:val="18"/>
              </w:rPr>
            </w:pPr>
            <w:r>
              <w:rPr>
                <w:spacing w:val="-1"/>
                <w:sz w:val="18"/>
              </w:rPr>
              <w:t>204.160,-</w:t>
            </w:r>
          </w:p>
          <w:p w14:paraId="4F25E0CA" w14:textId="77777777" w:rsidR="00936FB4" w:rsidRDefault="008354A9">
            <w:pPr>
              <w:pStyle w:val="TableParagraph"/>
              <w:spacing w:before="56"/>
              <w:ind w:right="46"/>
              <w:jc w:val="right"/>
              <w:rPr>
                <w:sz w:val="18"/>
              </w:rPr>
            </w:pPr>
            <w:r>
              <w:rPr>
                <w:sz w:val="18"/>
              </w:rPr>
              <w:t>Dle licenční</w:t>
            </w:r>
            <w:r>
              <w:rPr>
                <w:spacing w:val="-2"/>
                <w:sz w:val="18"/>
              </w:rPr>
              <w:t xml:space="preserve"> </w:t>
            </w:r>
            <w:r>
              <w:rPr>
                <w:sz w:val="18"/>
              </w:rPr>
              <w:t>smlouvy</w:t>
            </w:r>
          </w:p>
        </w:tc>
      </w:tr>
      <w:tr w:rsidR="00936FB4" w14:paraId="5EB28B1F" w14:textId="77777777">
        <w:trPr>
          <w:trHeight w:val="650"/>
        </w:trPr>
        <w:tc>
          <w:tcPr>
            <w:tcW w:w="5815" w:type="dxa"/>
            <w:tcBorders>
              <w:left w:val="single" w:sz="8" w:space="0" w:color="000000"/>
              <w:right w:val="single" w:sz="2" w:space="0" w:color="000000"/>
            </w:tcBorders>
            <w:shd w:val="clear" w:color="auto" w:fill="F2F2F2"/>
          </w:tcPr>
          <w:p w14:paraId="198815A0" w14:textId="77777777" w:rsidR="00936FB4" w:rsidRDefault="00936FB4">
            <w:pPr>
              <w:pStyle w:val="TableParagraph"/>
              <w:spacing w:before="10"/>
              <w:rPr>
                <w:sz w:val="14"/>
              </w:rPr>
            </w:pPr>
          </w:p>
          <w:p w14:paraId="14B26096" w14:textId="77777777" w:rsidR="00936FB4" w:rsidRDefault="008354A9">
            <w:pPr>
              <w:pStyle w:val="TableParagraph"/>
              <w:numPr>
                <w:ilvl w:val="0"/>
                <w:numId w:val="1"/>
              </w:numPr>
              <w:tabs>
                <w:tab w:val="left" w:pos="573"/>
                <w:tab w:val="left" w:pos="574"/>
              </w:tabs>
              <w:ind w:hanging="361"/>
              <w:rPr>
                <w:sz w:val="18"/>
              </w:rPr>
            </w:pPr>
            <w:r>
              <w:rPr>
                <w:sz w:val="18"/>
              </w:rPr>
              <w:t>Implementace</w:t>
            </w:r>
          </w:p>
        </w:tc>
        <w:tc>
          <w:tcPr>
            <w:tcW w:w="2409" w:type="dxa"/>
            <w:tcBorders>
              <w:left w:val="single" w:sz="2" w:space="0" w:color="000000"/>
              <w:right w:val="single" w:sz="8" w:space="0" w:color="000000"/>
            </w:tcBorders>
            <w:shd w:val="clear" w:color="auto" w:fill="F2F2F2"/>
          </w:tcPr>
          <w:p w14:paraId="1A301C95" w14:textId="77777777" w:rsidR="00936FB4" w:rsidRDefault="00936FB4">
            <w:pPr>
              <w:pStyle w:val="TableParagraph"/>
              <w:spacing w:before="10"/>
              <w:rPr>
                <w:sz w:val="14"/>
              </w:rPr>
            </w:pPr>
          </w:p>
          <w:p w14:paraId="42C53B8C" w14:textId="77777777" w:rsidR="00936FB4" w:rsidRDefault="008354A9">
            <w:pPr>
              <w:pStyle w:val="TableParagraph"/>
              <w:ind w:left="950"/>
              <w:rPr>
                <w:sz w:val="18"/>
              </w:rPr>
            </w:pPr>
            <w:r>
              <w:rPr>
                <w:sz w:val="18"/>
              </w:rPr>
              <w:t>9/2025</w:t>
            </w:r>
          </w:p>
        </w:tc>
        <w:tc>
          <w:tcPr>
            <w:tcW w:w="2126" w:type="dxa"/>
            <w:tcBorders>
              <w:left w:val="single" w:sz="8" w:space="0" w:color="000000"/>
              <w:right w:val="single" w:sz="8" w:space="0" w:color="000000"/>
            </w:tcBorders>
            <w:shd w:val="clear" w:color="auto" w:fill="F2F2F2"/>
          </w:tcPr>
          <w:p w14:paraId="238A4546" w14:textId="77777777" w:rsidR="00936FB4" w:rsidRDefault="008354A9">
            <w:pPr>
              <w:pStyle w:val="TableParagraph"/>
              <w:spacing w:before="42"/>
              <w:ind w:right="48"/>
              <w:jc w:val="right"/>
              <w:rPr>
                <w:sz w:val="18"/>
              </w:rPr>
            </w:pPr>
            <w:r>
              <w:rPr>
                <w:spacing w:val="-1"/>
                <w:sz w:val="18"/>
              </w:rPr>
              <w:t>289.400,-</w:t>
            </w:r>
          </w:p>
          <w:p w14:paraId="0A9058FD" w14:textId="77777777" w:rsidR="00936FB4" w:rsidRDefault="008354A9">
            <w:pPr>
              <w:pStyle w:val="TableParagraph"/>
              <w:spacing w:before="56"/>
              <w:ind w:right="45"/>
              <w:jc w:val="right"/>
              <w:rPr>
                <w:sz w:val="18"/>
              </w:rPr>
            </w:pPr>
            <w:r>
              <w:rPr>
                <w:sz w:val="18"/>
              </w:rPr>
              <w:t>Do 5 dní od</w:t>
            </w:r>
            <w:r>
              <w:rPr>
                <w:spacing w:val="-7"/>
                <w:sz w:val="18"/>
              </w:rPr>
              <w:t xml:space="preserve"> </w:t>
            </w:r>
            <w:r>
              <w:rPr>
                <w:sz w:val="18"/>
              </w:rPr>
              <w:t>dokončení</w:t>
            </w:r>
          </w:p>
        </w:tc>
      </w:tr>
      <w:tr w:rsidR="00936FB4" w14:paraId="352192C2" w14:textId="77777777">
        <w:trPr>
          <w:trHeight w:val="388"/>
        </w:trPr>
        <w:tc>
          <w:tcPr>
            <w:tcW w:w="8224" w:type="dxa"/>
            <w:gridSpan w:val="2"/>
            <w:tcBorders>
              <w:left w:val="single" w:sz="8" w:space="0" w:color="000000"/>
              <w:bottom w:val="single" w:sz="8" w:space="0" w:color="000000"/>
              <w:right w:val="single" w:sz="8" w:space="0" w:color="000000"/>
            </w:tcBorders>
            <w:shd w:val="clear" w:color="auto" w:fill="F2F2F2"/>
          </w:tcPr>
          <w:p w14:paraId="028FFA5C" w14:textId="77777777" w:rsidR="00936FB4" w:rsidRDefault="008354A9">
            <w:pPr>
              <w:pStyle w:val="TableParagraph"/>
              <w:spacing w:before="42"/>
              <w:ind w:left="251"/>
              <w:rPr>
                <w:sz w:val="18"/>
              </w:rPr>
            </w:pPr>
            <w:r>
              <w:rPr>
                <w:sz w:val="18"/>
              </w:rPr>
              <w:t>Celkem</w:t>
            </w:r>
          </w:p>
        </w:tc>
        <w:tc>
          <w:tcPr>
            <w:tcW w:w="2126" w:type="dxa"/>
            <w:tcBorders>
              <w:left w:val="single" w:sz="8" w:space="0" w:color="000000"/>
              <w:bottom w:val="single" w:sz="8" w:space="0" w:color="000000"/>
              <w:right w:val="single" w:sz="8" w:space="0" w:color="000000"/>
            </w:tcBorders>
            <w:shd w:val="clear" w:color="auto" w:fill="F2F2F2"/>
          </w:tcPr>
          <w:p w14:paraId="68844395" w14:textId="77777777" w:rsidR="00936FB4" w:rsidRDefault="00936FB4">
            <w:pPr>
              <w:pStyle w:val="TableParagraph"/>
              <w:rPr>
                <w:rFonts w:ascii="Times New Roman"/>
                <w:sz w:val="18"/>
              </w:rPr>
            </w:pPr>
          </w:p>
        </w:tc>
      </w:tr>
    </w:tbl>
    <w:p w14:paraId="6407EEF9" w14:textId="77777777" w:rsidR="00936FB4" w:rsidRDefault="00936FB4">
      <w:pPr>
        <w:pStyle w:val="Zkladntext"/>
        <w:rPr>
          <w:sz w:val="20"/>
        </w:rPr>
      </w:pPr>
    </w:p>
    <w:p w14:paraId="1F679FC6" w14:textId="77777777" w:rsidR="00936FB4" w:rsidRDefault="00936FB4">
      <w:pPr>
        <w:pStyle w:val="Zkladntext"/>
        <w:rPr>
          <w:sz w:val="20"/>
        </w:rPr>
      </w:pPr>
    </w:p>
    <w:p w14:paraId="6569362F" w14:textId="77777777" w:rsidR="00936FB4" w:rsidRDefault="00936FB4">
      <w:pPr>
        <w:pStyle w:val="Zkladntext"/>
        <w:rPr>
          <w:sz w:val="20"/>
        </w:rPr>
      </w:pPr>
    </w:p>
    <w:p w14:paraId="10509F50" w14:textId="77777777" w:rsidR="00936FB4" w:rsidRDefault="00936FB4">
      <w:pPr>
        <w:pStyle w:val="Zkladntext"/>
        <w:rPr>
          <w:sz w:val="20"/>
        </w:rPr>
      </w:pPr>
    </w:p>
    <w:p w14:paraId="7FFC8BA9" w14:textId="77777777" w:rsidR="00936FB4" w:rsidRDefault="00936FB4">
      <w:pPr>
        <w:pStyle w:val="Zkladntext"/>
        <w:rPr>
          <w:sz w:val="20"/>
        </w:rPr>
      </w:pPr>
    </w:p>
    <w:p w14:paraId="1686DD2A" w14:textId="77777777" w:rsidR="00936FB4" w:rsidRDefault="00936FB4">
      <w:pPr>
        <w:pStyle w:val="Zkladntext"/>
        <w:rPr>
          <w:sz w:val="20"/>
        </w:rPr>
      </w:pPr>
    </w:p>
    <w:p w14:paraId="4EDF5705" w14:textId="77777777" w:rsidR="00936FB4" w:rsidRDefault="00936FB4">
      <w:pPr>
        <w:pStyle w:val="Zkladntext"/>
        <w:rPr>
          <w:sz w:val="20"/>
        </w:rPr>
      </w:pPr>
    </w:p>
    <w:p w14:paraId="691A2E96" w14:textId="77777777" w:rsidR="00936FB4" w:rsidRDefault="00936FB4">
      <w:pPr>
        <w:pStyle w:val="Zkladntext"/>
        <w:rPr>
          <w:sz w:val="20"/>
        </w:rPr>
      </w:pPr>
    </w:p>
    <w:p w14:paraId="2C7A0D2E" w14:textId="77777777" w:rsidR="00936FB4" w:rsidRDefault="00936FB4">
      <w:pPr>
        <w:pStyle w:val="Zkladntext"/>
        <w:rPr>
          <w:sz w:val="20"/>
        </w:rPr>
      </w:pPr>
    </w:p>
    <w:p w14:paraId="61586BA2" w14:textId="77777777" w:rsidR="00936FB4" w:rsidRDefault="00936FB4">
      <w:pPr>
        <w:pStyle w:val="Zkladntext"/>
        <w:rPr>
          <w:sz w:val="20"/>
        </w:rPr>
      </w:pPr>
    </w:p>
    <w:p w14:paraId="18262276" w14:textId="77777777" w:rsidR="00936FB4" w:rsidRDefault="00936FB4">
      <w:pPr>
        <w:pStyle w:val="Zkladntext"/>
        <w:rPr>
          <w:sz w:val="20"/>
        </w:rPr>
      </w:pPr>
    </w:p>
    <w:p w14:paraId="0A04BEF8" w14:textId="77777777" w:rsidR="00936FB4" w:rsidRDefault="00936FB4">
      <w:pPr>
        <w:pStyle w:val="Zkladntext"/>
        <w:rPr>
          <w:sz w:val="20"/>
        </w:rPr>
      </w:pPr>
    </w:p>
    <w:p w14:paraId="731EE91D" w14:textId="77777777" w:rsidR="00936FB4" w:rsidRDefault="00936FB4">
      <w:pPr>
        <w:pStyle w:val="Zkladntext"/>
        <w:rPr>
          <w:sz w:val="20"/>
        </w:rPr>
      </w:pPr>
    </w:p>
    <w:p w14:paraId="03E1E025" w14:textId="77777777" w:rsidR="00936FB4" w:rsidRDefault="00936FB4">
      <w:pPr>
        <w:pStyle w:val="Zkladntext"/>
        <w:rPr>
          <w:sz w:val="20"/>
        </w:rPr>
      </w:pPr>
    </w:p>
    <w:p w14:paraId="0B60A06B" w14:textId="77777777" w:rsidR="00936FB4" w:rsidRDefault="00936FB4">
      <w:pPr>
        <w:pStyle w:val="Zkladntext"/>
        <w:rPr>
          <w:sz w:val="20"/>
        </w:rPr>
      </w:pPr>
    </w:p>
    <w:p w14:paraId="14F6EC76" w14:textId="77777777" w:rsidR="00936FB4" w:rsidRDefault="00936FB4">
      <w:pPr>
        <w:pStyle w:val="Zkladntext"/>
        <w:rPr>
          <w:sz w:val="20"/>
        </w:rPr>
      </w:pPr>
    </w:p>
    <w:p w14:paraId="5FDA1832" w14:textId="77777777" w:rsidR="00936FB4" w:rsidRDefault="00936FB4">
      <w:pPr>
        <w:pStyle w:val="Zkladntext"/>
        <w:rPr>
          <w:sz w:val="20"/>
        </w:rPr>
      </w:pPr>
    </w:p>
    <w:p w14:paraId="4CDF323F" w14:textId="77777777" w:rsidR="00936FB4" w:rsidRDefault="00936FB4">
      <w:pPr>
        <w:pStyle w:val="Zkladntext"/>
        <w:rPr>
          <w:sz w:val="20"/>
        </w:rPr>
      </w:pPr>
    </w:p>
    <w:p w14:paraId="29976CEF" w14:textId="77777777" w:rsidR="00936FB4" w:rsidRDefault="00936FB4">
      <w:pPr>
        <w:pStyle w:val="Zkladntext"/>
        <w:rPr>
          <w:sz w:val="20"/>
        </w:rPr>
      </w:pPr>
    </w:p>
    <w:p w14:paraId="313AE2B1" w14:textId="77777777" w:rsidR="00936FB4" w:rsidRDefault="00936FB4">
      <w:pPr>
        <w:pStyle w:val="Zkladntext"/>
        <w:rPr>
          <w:sz w:val="20"/>
        </w:rPr>
      </w:pPr>
    </w:p>
    <w:p w14:paraId="3B178049" w14:textId="77777777" w:rsidR="00936FB4" w:rsidRDefault="00936FB4">
      <w:pPr>
        <w:pStyle w:val="Zkladntext"/>
        <w:rPr>
          <w:sz w:val="20"/>
        </w:rPr>
      </w:pPr>
    </w:p>
    <w:p w14:paraId="0FA13E26" w14:textId="77777777" w:rsidR="00936FB4" w:rsidRDefault="00936FB4">
      <w:pPr>
        <w:pStyle w:val="Zkladntext"/>
        <w:rPr>
          <w:sz w:val="20"/>
        </w:rPr>
      </w:pPr>
    </w:p>
    <w:p w14:paraId="37D9F22D" w14:textId="77777777" w:rsidR="00936FB4" w:rsidRDefault="00936FB4">
      <w:pPr>
        <w:pStyle w:val="Zkladntext"/>
        <w:rPr>
          <w:sz w:val="20"/>
        </w:rPr>
      </w:pPr>
    </w:p>
    <w:p w14:paraId="3F2C6EEE" w14:textId="77777777" w:rsidR="00936FB4" w:rsidRDefault="00936FB4">
      <w:pPr>
        <w:pStyle w:val="Zkladntext"/>
        <w:rPr>
          <w:sz w:val="20"/>
        </w:rPr>
      </w:pPr>
    </w:p>
    <w:p w14:paraId="26A87E59" w14:textId="77777777" w:rsidR="00936FB4" w:rsidRDefault="00936FB4">
      <w:pPr>
        <w:pStyle w:val="Zkladntext"/>
        <w:rPr>
          <w:sz w:val="20"/>
        </w:rPr>
      </w:pPr>
    </w:p>
    <w:p w14:paraId="2903E6AA" w14:textId="77777777" w:rsidR="00936FB4" w:rsidRDefault="00936FB4">
      <w:pPr>
        <w:pStyle w:val="Zkladntext"/>
        <w:rPr>
          <w:sz w:val="20"/>
        </w:rPr>
      </w:pPr>
    </w:p>
    <w:p w14:paraId="15B4C26E" w14:textId="77777777" w:rsidR="00936FB4" w:rsidRDefault="00936FB4">
      <w:pPr>
        <w:pStyle w:val="Zkladntext"/>
        <w:rPr>
          <w:sz w:val="20"/>
        </w:rPr>
      </w:pPr>
    </w:p>
    <w:p w14:paraId="5293B20D" w14:textId="77777777" w:rsidR="00936FB4" w:rsidRDefault="00936FB4">
      <w:pPr>
        <w:pStyle w:val="Zkladntext"/>
        <w:rPr>
          <w:sz w:val="20"/>
        </w:rPr>
      </w:pPr>
    </w:p>
    <w:p w14:paraId="0722907E" w14:textId="77777777" w:rsidR="00936FB4" w:rsidRDefault="00936FB4">
      <w:pPr>
        <w:pStyle w:val="Zkladntext"/>
        <w:rPr>
          <w:sz w:val="20"/>
        </w:rPr>
      </w:pPr>
    </w:p>
    <w:p w14:paraId="540DD73D" w14:textId="77777777" w:rsidR="00936FB4" w:rsidRDefault="00936FB4">
      <w:pPr>
        <w:pStyle w:val="Zkladntext"/>
        <w:rPr>
          <w:sz w:val="20"/>
        </w:rPr>
      </w:pPr>
    </w:p>
    <w:p w14:paraId="3207121B" w14:textId="77777777" w:rsidR="00936FB4" w:rsidRDefault="00936FB4">
      <w:pPr>
        <w:pStyle w:val="Zkladntext"/>
        <w:rPr>
          <w:sz w:val="20"/>
        </w:rPr>
      </w:pPr>
    </w:p>
    <w:p w14:paraId="544E7292" w14:textId="77777777" w:rsidR="00936FB4" w:rsidRDefault="00936FB4">
      <w:pPr>
        <w:pStyle w:val="Zkladntext"/>
        <w:rPr>
          <w:sz w:val="20"/>
        </w:rPr>
      </w:pPr>
    </w:p>
    <w:p w14:paraId="608E1FEE" w14:textId="77777777" w:rsidR="00936FB4" w:rsidRDefault="00936FB4">
      <w:pPr>
        <w:pStyle w:val="Zkladntext"/>
        <w:rPr>
          <w:sz w:val="20"/>
        </w:rPr>
      </w:pPr>
    </w:p>
    <w:p w14:paraId="476BE5F2" w14:textId="77777777" w:rsidR="00936FB4" w:rsidRDefault="00936FB4">
      <w:pPr>
        <w:pStyle w:val="Zkladntext"/>
        <w:rPr>
          <w:sz w:val="20"/>
        </w:rPr>
      </w:pPr>
    </w:p>
    <w:p w14:paraId="116151C1" w14:textId="77777777" w:rsidR="00936FB4" w:rsidRDefault="00936FB4">
      <w:pPr>
        <w:pStyle w:val="Zkladntext"/>
        <w:rPr>
          <w:sz w:val="20"/>
        </w:rPr>
      </w:pPr>
    </w:p>
    <w:p w14:paraId="5D8A0E9C" w14:textId="77777777" w:rsidR="00936FB4" w:rsidRDefault="00936FB4">
      <w:pPr>
        <w:pStyle w:val="Zkladntext"/>
        <w:rPr>
          <w:sz w:val="20"/>
        </w:rPr>
      </w:pPr>
    </w:p>
    <w:p w14:paraId="145F6B0A" w14:textId="77777777" w:rsidR="00936FB4" w:rsidRDefault="00936FB4">
      <w:pPr>
        <w:pStyle w:val="Zkladntext"/>
        <w:rPr>
          <w:sz w:val="20"/>
        </w:rPr>
      </w:pPr>
    </w:p>
    <w:p w14:paraId="2B9A157B" w14:textId="77777777" w:rsidR="00936FB4" w:rsidRDefault="00936FB4">
      <w:pPr>
        <w:pStyle w:val="Zkladntext"/>
        <w:rPr>
          <w:sz w:val="20"/>
        </w:rPr>
      </w:pPr>
    </w:p>
    <w:p w14:paraId="5136E806" w14:textId="77777777" w:rsidR="00936FB4" w:rsidRDefault="00936FB4">
      <w:pPr>
        <w:pStyle w:val="Zkladntext"/>
        <w:rPr>
          <w:sz w:val="20"/>
        </w:rPr>
      </w:pPr>
    </w:p>
    <w:p w14:paraId="42700DF0" w14:textId="77777777" w:rsidR="00936FB4" w:rsidRDefault="00936FB4">
      <w:pPr>
        <w:pStyle w:val="Zkladntext"/>
        <w:rPr>
          <w:sz w:val="20"/>
        </w:rPr>
      </w:pPr>
    </w:p>
    <w:p w14:paraId="5FD38F45" w14:textId="77777777" w:rsidR="00936FB4" w:rsidRDefault="00936FB4">
      <w:pPr>
        <w:pStyle w:val="Zkladntext"/>
        <w:rPr>
          <w:sz w:val="20"/>
        </w:rPr>
      </w:pPr>
    </w:p>
    <w:p w14:paraId="522C3729" w14:textId="77777777" w:rsidR="00936FB4" w:rsidRDefault="00936FB4">
      <w:pPr>
        <w:pStyle w:val="Zkladntext"/>
        <w:rPr>
          <w:sz w:val="20"/>
        </w:rPr>
      </w:pPr>
    </w:p>
    <w:p w14:paraId="054D0BB8" w14:textId="5824A76C" w:rsidR="00936FB4" w:rsidRDefault="008354A9">
      <w:pPr>
        <w:pStyle w:val="Zkladntext"/>
        <w:spacing w:before="5"/>
        <w:rPr>
          <w:sz w:val="11"/>
        </w:rPr>
      </w:pPr>
      <w:r>
        <w:rPr>
          <w:noProof/>
        </w:rPr>
        <mc:AlternateContent>
          <mc:Choice Requires="wps">
            <w:drawing>
              <wp:anchor distT="0" distB="0" distL="0" distR="0" simplePos="0" relativeHeight="251665408" behindDoc="1" locked="0" layoutInCell="1" allowOverlap="1" wp14:anchorId="48A6490C" wp14:editId="427D3345">
                <wp:simplePos x="0" y="0"/>
                <wp:positionH relativeFrom="page">
                  <wp:posOffset>701040</wp:posOffset>
                </wp:positionH>
                <wp:positionV relativeFrom="paragraph">
                  <wp:posOffset>116840</wp:posOffset>
                </wp:positionV>
                <wp:extent cx="6338570" cy="1270"/>
                <wp:effectExtent l="0" t="0" r="0" b="0"/>
                <wp:wrapTopAndBottom/>
                <wp:docPr id="94377989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1270"/>
                        </a:xfrm>
                        <a:custGeom>
                          <a:avLst/>
                          <a:gdLst>
                            <a:gd name="T0" fmla="+- 0 1104 1104"/>
                            <a:gd name="T1" fmla="*/ T0 w 9982"/>
                            <a:gd name="T2" fmla="+- 0 11086 1104"/>
                            <a:gd name="T3" fmla="*/ T2 w 9982"/>
                          </a:gdLst>
                          <a:ahLst/>
                          <a:cxnLst>
                            <a:cxn ang="0">
                              <a:pos x="T1" y="0"/>
                            </a:cxn>
                            <a:cxn ang="0">
                              <a:pos x="T3" y="0"/>
                            </a:cxn>
                          </a:cxnLst>
                          <a:rect l="0" t="0" r="r" b="b"/>
                          <a:pathLst>
                            <a:path w="9982">
                              <a:moveTo>
                                <a:pt x="0" y="0"/>
                              </a:moveTo>
                              <a:lnTo>
                                <a:pt x="998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E65B5" id="Freeform 2" o:spid="_x0000_s1026" style="position:absolute;margin-left:55.2pt;margin-top:9.2pt;width:499.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" path="m,l9982,e" filled="f" strokeweight=".48pt">
                <v:path arrowok="t" o:connecttype="custom" o:connectlocs="0,0;6338570,0" o:connectangles="0,0"/>
                <w10:wrap type="topAndBottom" anchorx="page"/>
              </v:shape>
            </w:pict>
          </mc:Fallback>
        </mc:AlternateContent>
      </w:r>
    </w:p>
    <w:sectPr w:rsidR="00936FB4">
      <w:footerReference w:type="default" r:id="rId20"/>
      <w:pgSz w:w="11910" w:h="16840"/>
      <w:pgMar w:top="940" w:right="720" w:bottom="240" w:left="580" w:header="0" w:footer="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47EF0" w14:textId="77777777" w:rsidR="00186BC6" w:rsidRDefault="00186BC6">
      <w:r>
        <w:separator/>
      </w:r>
    </w:p>
  </w:endnote>
  <w:endnote w:type="continuationSeparator" w:id="0">
    <w:p w14:paraId="3DCAB2E5" w14:textId="77777777" w:rsidR="00186BC6" w:rsidRDefault="0018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B494" w14:textId="4BE6AA6F" w:rsidR="00936FB4" w:rsidRDefault="008354A9">
    <w:pPr>
      <w:pStyle w:val="Zkladntext"/>
      <w:spacing w:line="14" w:lineRule="auto"/>
      <w:rPr>
        <w:sz w:val="20"/>
      </w:rPr>
    </w:pPr>
    <w:r>
      <w:rPr>
        <w:noProof/>
      </w:rPr>
      <mc:AlternateContent>
        <mc:Choice Requires="wps">
          <w:drawing>
            <wp:anchor distT="0" distB="0" distL="114300" distR="114300" simplePos="0" relativeHeight="251235328" behindDoc="1" locked="0" layoutInCell="1" allowOverlap="1" wp14:anchorId="041F13DA" wp14:editId="5BEA7065">
              <wp:simplePos x="0" y="0"/>
              <wp:positionH relativeFrom="page">
                <wp:posOffset>792480</wp:posOffset>
              </wp:positionH>
              <wp:positionV relativeFrom="page">
                <wp:posOffset>10059670</wp:posOffset>
              </wp:positionV>
              <wp:extent cx="6066790" cy="0"/>
              <wp:effectExtent l="0" t="0" r="0" b="0"/>
              <wp:wrapNone/>
              <wp:docPr id="156575364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8B1C1" id="Line 5" o:spid="_x0000_s1026" style="position:absolute;z-index:-2520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792.1pt" to="540.1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" strokeweight=".48pt">
              <w10:wrap anchorx="page" anchory="page"/>
            </v:line>
          </w:pict>
        </mc:Fallback>
      </mc:AlternateContent>
    </w:r>
    <w:r>
      <w:rPr>
        <w:noProof/>
      </w:rPr>
      <mc:AlternateContent>
        <mc:Choice Requires="wps">
          <w:drawing>
            <wp:anchor distT="0" distB="0" distL="114300" distR="114300" simplePos="0" relativeHeight="251236352" behindDoc="1" locked="0" layoutInCell="1" allowOverlap="1" wp14:anchorId="37495735" wp14:editId="4BD01F3D">
              <wp:simplePos x="0" y="0"/>
              <wp:positionH relativeFrom="page">
                <wp:posOffset>798195</wp:posOffset>
              </wp:positionH>
              <wp:positionV relativeFrom="page">
                <wp:posOffset>10067290</wp:posOffset>
              </wp:positionV>
              <wp:extent cx="1694180" cy="152400"/>
              <wp:effectExtent l="0" t="0" r="0" b="0"/>
              <wp:wrapNone/>
              <wp:docPr id="8133209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D9D1C" w14:textId="77777777" w:rsidR="00936FB4" w:rsidRDefault="008354A9">
                          <w:pPr>
                            <w:spacing w:before="12"/>
                            <w:ind w:left="20"/>
                            <w:rPr>
                              <w:rFonts w:ascii="Times New Roman" w:hAnsi="Times New Roman"/>
                              <w:i/>
                              <w:sz w:val="18"/>
                            </w:rPr>
                          </w:pPr>
                          <w:r>
                            <w:rPr>
                              <w:rFonts w:ascii="Times New Roman" w:hAnsi="Times New Roman"/>
                              <w:i/>
                              <w:sz w:val="18"/>
                            </w:rPr>
                            <w:t>Smlouva o dílo č. DQI-10862-portál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95735" id="_x0000_t202" coordsize="21600,21600" o:spt="202" path="m,l,21600r21600,l21600,xe">
              <v:stroke joinstyle="miter"/>
              <v:path gradientshapeok="t" o:connecttype="rect"/>
            </v:shapetype>
            <v:shape id="Text Box 4" o:spid="_x0000_s1026" type="#_x0000_t202" style="position:absolute;margin-left:62.85pt;margin-top:792.7pt;width:133.4pt;height:12pt;z-index:-2520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" filled="f" stroked="f">
              <v:textbox inset="0,0,0,0">
                <w:txbxContent>
                  <w:p w14:paraId="5BED9D1C" w14:textId="77777777" w:rsidR="00936FB4" w:rsidRDefault="008354A9">
                    <w:pPr>
                      <w:spacing w:before="12"/>
                      <w:ind w:left="20"/>
                      <w:rPr>
                        <w:rFonts w:ascii="Times New Roman" w:hAnsi="Times New Roman"/>
                        <w:i/>
                        <w:sz w:val="18"/>
                      </w:rPr>
                    </w:pPr>
                    <w:r>
                      <w:rPr>
                        <w:rFonts w:ascii="Times New Roman" w:hAnsi="Times New Roman"/>
                        <w:i/>
                        <w:sz w:val="18"/>
                      </w:rPr>
                      <w:t>Smlouva o dílo č. DQI-10862-portál</w:t>
                    </w:r>
                  </w:p>
                </w:txbxContent>
              </v:textbox>
              <w10:wrap anchorx="page" anchory="page"/>
            </v:shape>
          </w:pict>
        </mc:Fallback>
      </mc:AlternateContent>
    </w:r>
    <w:r>
      <w:rPr>
        <w:noProof/>
      </w:rPr>
      <mc:AlternateContent>
        <mc:Choice Requires="wps">
          <w:drawing>
            <wp:anchor distT="0" distB="0" distL="114300" distR="114300" simplePos="0" relativeHeight="251237376" behindDoc="1" locked="0" layoutInCell="1" allowOverlap="1" wp14:anchorId="13A34AE6" wp14:editId="5616EF34">
              <wp:simplePos x="0" y="0"/>
              <wp:positionH relativeFrom="page">
                <wp:posOffset>6112510</wp:posOffset>
              </wp:positionH>
              <wp:positionV relativeFrom="page">
                <wp:posOffset>10067290</wp:posOffset>
              </wp:positionV>
              <wp:extent cx="562610" cy="152400"/>
              <wp:effectExtent l="0" t="0" r="0" b="0"/>
              <wp:wrapNone/>
              <wp:docPr id="17862157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49C31" w14:textId="77777777" w:rsidR="00936FB4" w:rsidRDefault="008354A9">
                          <w:pPr>
                            <w:spacing w:before="12"/>
                            <w:ind w:left="20"/>
                            <w:rPr>
                              <w:rFonts w:ascii="Times New Roman"/>
                              <w:i/>
                              <w:sz w:val="18"/>
                            </w:rPr>
                          </w:pPr>
                          <w:r>
                            <w:rPr>
                              <w:rFonts w:ascii="Times New Roman"/>
                              <w:i/>
                              <w:sz w:val="18"/>
                            </w:rPr>
                            <w:t xml:space="preserve">strana </w:t>
                          </w:r>
                          <w:r>
                            <w:fldChar w:fldCharType="begin"/>
                          </w:r>
                          <w:r>
                            <w:rPr>
                              <w:rFonts w:ascii="Times New Roman"/>
                              <w:i/>
                              <w:sz w:val="18"/>
                            </w:rPr>
                            <w:instrText xml:space="preserve"> PAGE </w:instrText>
                          </w:r>
                          <w:r>
                            <w:fldChar w:fldCharType="separate"/>
                          </w:r>
                          <w:r>
                            <w:t>1</w:t>
                          </w:r>
                          <w:r>
                            <w:fldChar w:fldCharType="end"/>
                          </w:r>
                          <w:r>
                            <w:rPr>
                              <w:rFonts w:ascii="Times New Roman"/>
                              <w:i/>
                              <w:sz w:val="18"/>
                            </w:rPr>
                            <w:t xml:space="preserve"> z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34AE6" id="Text Box 3" o:spid="_x0000_s1027" type="#_x0000_t202" style="position:absolute;margin-left:481.3pt;margin-top:792.7pt;width:44.3pt;height:12pt;z-index:-25207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" filled="f" stroked="f">
              <v:textbox inset="0,0,0,0">
                <w:txbxContent>
                  <w:p w14:paraId="36549C31" w14:textId="77777777" w:rsidR="00936FB4" w:rsidRDefault="008354A9">
                    <w:pPr>
                      <w:spacing w:before="12"/>
                      <w:ind w:left="20"/>
                      <w:rPr>
                        <w:rFonts w:ascii="Times New Roman"/>
                        <w:i/>
                        <w:sz w:val="18"/>
                      </w:rPr>
                    </w:pPr>
                    <w:r>
                      <w:rPr>
                        <w:rFonts w:ascii="Times New Roman"/>
                        <w:i/>
                        <w:sz w:val="18"/>
                      </w:rPr>
                      <w:t xml:space="preserve">strana </w:t>
                    </w:r>
                    <w:r>
                      <w:fldChar w:fldCharType="begin"/>
                    </w:r>
                    <w:r>
                      <w:rPr>
                        <w:rFonts w:ascii="Times New Roman"/>
                        <w:i/>
                        <w:sz w:val="18"/>
                      </w:rPr>
                      <w:instrText xml:space="preserve"> PAGE </w:instrText>
                    </w:r>
                    <w:r>
                      <w:fldChar w:fldCharType="separate"/>
                    </w:r>
                    <w:r>
                      <w:t>1</w:t>
                    </w:r>
                    <w:r>
                      <w:fldChar w:fldCharType="end"/>
                    </w:r>
                    <w:r>
                      <w:rPr>
                        <w:rFonts w:ascii="Times New Roman"/>
                        <w:i/>
                        <w:sz w:val="18"/>
                      </w:rPr>
                      <w:t xml:space="preserve"> z 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AAB8" w14:textId="0BB42EAF" w:rsidR="00936FB4" w:rsidRDefault="008354A9">
    <w:pPr>
      <w:pStyle w:val="Zkladntext"/>
      <w:spacing w:line="14" w:lineRule="auto"/>
      <w:rPr>
        <w:sz w:val="20"/>
      </w:rPr>
    </w:pPr>
    <w:r>
      <w:rPr>
        <w:noProof/>
      </w:rPr>
      <mc:AlternateContent>
        <mc:Choice Requires="wps">
          <w:drawing>
            <wp:anchor distT="0" distB="0" distL="114300" distR="114300" simplePos="0" relativeHeight="251238400" behindDoc="1" locked="0" layoutInCell="1" allowOverlap="1" wp14:anchorId="7A7D0755" wp14:editId="0A4171B7">
              <wp:simplePos x="0" y="0"/>
              <wp:positionH relativeFrom="page">
                <wp:posOffset>706755</wp:posOffset>
              </wp:positionH>
              <wp:positionV relativeFrom="page">
                <wp:posOffset>10516870</wp:posOffset>
              </wp:positionV>
              <wp:extent cx="1694180" cy="152400"/>
              <wp:effectExtent l="0" t="0" r="0" b="0"/>
              <wp:wrapNone/>
              <wp:docPr id="8593407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52BA9" w14:textId="77777777" w:rsidR="00936FB4" w:rsidRDefault="008354A9">
                          <w:pPr>
                            <w:spacing w:before="12"/>
                            <w:ind w:left="20"/>
                            <w:rPr>
                              <w:rFonts w:ascii="Times New Roman" w:hAnsi="Times New Roman"/>
                              <w:i/>
                              <w:sz w:val="18"/>
                            </w:rPr>
                          </w:pPr>
                          <w:r>
                            <w:rPr>
                              <w:rFonts w:ascii="Times New Roman" w:hAnsi="Times New Roman"/>
                              <w:i/>
                              <w:sz w:val="18"/>
                            </w:rPr>
                            <w:t>Smlouva o dílo č. DQI-10862-portál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D0755" id="_x0000_t202" coordsize="21600,21600" o:spt="202" path="m,l,21600r21600,l21600,xe">
              <v:stroke joinstyle="miter"/>
              <v:path gradientshapeok="t" o:connecttype="rect"/>
            </v:shapetype>
            <v:shape id="Text Box 2" o:spid="_x0000_s1028" type="#_x0000_t202" style="position:absolute;margin-left:55.65pt;margin-top:828.1pt;width:133.4pt;height:12pt;z-index:-25207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" filled="f" stroked="f">
              <v:textbox inset="0,0,0,0">
                <w:txbxContent>
                  <w:p w14:paraId="74952BA9" w14:textId="77777777" w:rsidR="00936FB4" w:rsidRDefault="008354A9">
                    <w:pPr>
                      <w:spacing w:before="12"/>
                      <w:ind w:left="20"/>
                      <w:rPr>
                        <w:rFonts w:ascii="Times New Roman" w:hAnsi="Times New Roman"/>
                        <w:i/>
                        <w:sz w:val="18"/>
                      </w:rPr>
                    </w:pPr>
                    <w:r>
                      <w:rPr>
                        <w:rFonts w:ascii="Times New Roman" w:hAnsi="Times New Roman"/>
                        <w:i/>
                        <w:sz w:val="18"/>
                      </w:rPr>
                      <w:t>Smlouva o dílo č. DQI-10862-portál</w:t>
                    </w:r>
                  </w:p>
                </w:txbxContent>
              </v:textbox>
              <w10:wrap anchorx="page" anchory="page"/>
            </v:shape>
          </w:pict>
        </mc:Fallback>
      </mc:AlternateContent>
    </w:r>
    <w:r>
      <w:rPr>
        <w:noProof/>
      </w:rPr>
      <mc:AlternateContent>
        <mc:Choice Requires="wps">
          <w:drawing>
            <wp:anchor distT="0" distB="0" distL="114300" distR="114300" simplePos="0" relativeHeight="251239424" behindDoc="1" locked="0" layoutInCell="1" allowOverlap="1" wp14:anchorId="298F4769" wp14:editId="62C2D261">
              <wp:simplePos x="0" y="0"/>
              <wp:positionH relativeFrom="page">
                <wp:posOffset>6020435</wp:posOffset>
              </wp:positionH>
              <wp:positionV relativeFrom="page">
                <wp:posOffset>10516870</wp:posOffset>
              </wp:positionV>
              <wp:extent cx="563245" cy="152400"/>
              <wp:effectExtent l="0" t="0" r="0" b="0"/>
              <wp:wrapNone/>
              <wp:docPr id="20686422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F3EE" w14:textId="77777777" w:rsidR="00936FB4" w:rsidRDefault="008354A9">
                          <w:pPr>
                            <w:spacing w:before="12"/>
                            <w:ind w:left="20"/>
                            <w:rPr>
                              <w:rFonts w:ascii="Times New Roman"/>
                              <w:i/>
                              <w:sz w:val="18"/>
                            </w:rPr>
                          </w:pPr>
                          <w:r>
                            <w:rPr>
                              <w:rFonts w:ascii="Times New Roman"/>
                              <w:i/>
                              <w:sz w:val="18"/>
                            </w:rPr>
                            <w:t>strana 6 z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F4769" id="Text Box 1" o:spid="_x0000_s1029" type="#_x0000_t202" style="position:absolute;margin-left:474.05pt;margin-top:828.1pt;width:44.35pt;height:12pt;z-index:-25207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" filled="f" stroked="f">
              <v:textbox inset="0,0,0,0">
                <w:txbxContent>
                  <w:p w14:paraId="6653F3EE" w14:textId="77777777" w:rsidR="00936FB4" w:rsidRDefault="008354A9">
                    <w:pPr>
                      <w:spacing w:before="12"/>
                      <w:ind w:left="20"/>
                      <w:rPr>
                        <w:rFonts w:ascii="Times New Roman"/>
                        <w:i/>
                        <w:sz w:val="18"/>
                      </w:rPr>
                    </w:pPr>
                    <w:r>
                      <w:rPr>
                        <w:rFonts w:ascii="Times New Roman"/>
                        <w:i/>
                        <w:sz w:val="18"/>
                      </w:rPr>
                      <w:t>strana 6 z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F57C9" w14:textId="77777777" w:rsidR="00186BC6" w:rsidRDefault="00186BC6">
      <w:r>
        <w:separator/>
      </w:r>
    </w:p>
  </w:footnote>
  <w:footnote w:type="continuationSeparator" w:id="0">
    <w:p w14:paraId="56B65C29" w14:textId="77777777" w:rsidR="00186BC6" w:rsidRDefault="00186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67A2"/>
    <w:multiLevelType w:val="multilevel"/>
    <w:tmpl w:val="FC5AC8D4"/>
    <w:lvl w:ilvl="0">
      <w:start w:val="13"/>
      <w:numFmt w:val="decimal"/>
      <w:lvlText w:val="%1"/>
      <w:lvlJc w:val="left"/>
      <w:pPr>
        <w:ind w:left="1774" w:hanging="471"/>
        <w:jc w:val="left"/>
      </w:pPr>
      <w:rPr>
        <w:rFonts w:hint="default"/>
      </w:rPr>
    </w:lvl>
    <w:lvl w:ilvl="1">
      <w:start w:val="1"/>
      <w:numFmt w:val="decimal"/>
      <w:lvlText w:val="%1.%2"/>
      <w:lvlJc w:val="left"/>
      <w:pPr>
        <w:ind w:left="1774" w:hanging="471"/>
        <w:jc w:val="left"/>
      </w:pPr>
      <w:rPr>
        <w:rFonts w:ascii="Calibri Light" w:eastAsia="Calibri Light" w:hAnsi="Calibri Light" w:cs="Calibri Light" w:hint="default"/>
        <w:spacing w:val="-10"/>
        <w:w w:val="100"/>
        <w:sz w:val="18"/>
        <w:szCs w:val="18"/>
      </w:rPr>
    </w:lvl>
    <w:lvl w:ilvl="2">
      <w:numFmt w:val="bullet"/>
      <w:lvlText w:val="•"/>
      <w:lvlJc w:val="left"/>
      <w:pPr>
        <w:ind w:left="3545" w:hanging="471"/>
      </w:pPr>
      <w:rPr>
        <w:rFonts w:hint="default"/>
      </w:rPr>
    </w:lvl>
    <w:lvl w:ilvl="3">
      <w:numFmt w:val="bullet"/>
      <w:lvlText w:val="•"/>
      <w:lvlJc w:val="left"/>
      <w:pPr>
        <w:ind w:left="4427" w:hanging="471"/>
      </w:pPr>
      <w:rPr>
        <w:rFonts w:hint="default"/>
      </w:rPr>
    </w:lvl>
    <w:lvl w:ilvl="4">
      <w:numFmt w:val="bullet"/>
      <w:lvlText w:val="•"/>
      <w:lvlJc w:val="left"/>
      <w:pPr>
        <w:ind w:left="5310" w:hanging="471"/>
      </w:pPr>
      <w:rPr>
        <w:rFonts w:hint="default"/>
      </w:rPr>
    </w:lvl>
    <w:lvl w:ilvl="5">
      <w:numFmt w:val="bullet"/>
      <w:lvlText w:val="•"/>
      <w:lvlJc w:val="left"/>
      <w:pPr>
        <w:ind w:left="6193" w:hanging="471"/>
      </w:pPr>
      <w:rPr>
        <w:rFonts w:hint="default"/>
      </w:rPr>
    </w:lvl>
    <w:lvl w:ilvl="6">
      <w:numFmt w:val="bullet"/>
      <w:lvlText w:val="•"/>
      <w:lvlJc w:val="left"/>
      <w:pPr>
        <w:ind w:left="7075" w:hanging="471"/>
      </w:pPr>
      <w:rPr>
        <w:rFonts w:hint="default"/>
      </w:rPr>
    </w:lvl>
    <w:lvl w:ilvl="7">
      <w:numFmt w:val="bullet"/>
      <w:lvlText w:val="•"/>
      <w:lvlJc w:val="left"/>
      <w:pPr>
        <w:ind w:left="7958" w:hanging="471"/>
      </w:pPr>
      <w:rPr>
        <w:rFonts w:hint="default"/>
      </w:rPr>
    </w:lvl>
    <w:lvl w:ilvl="8">
      <w:numFmt w:val="bullet"/>
      <w:lvlText w:val="•"/>
      <w:lvlJc w:val="left"/>
      <w:pPr>
        <w:ind w:left="8841" w:hanging="471"/>
      </w:pPr>
      <w:rPr>
        <w:rFonts w:hint="default"/>
      </w:rPr>
    </w:lvl>
  </w:abstractNum>
  <w:abstractNum w:abstractNumId="1" w15:restartNumberingAfterBreak="0">
    <w:nsid w:val="08683DA0"/>
    <w:multiLevelType w:val="multilevel"/>
    <w:tmpl w:val="D3564710"/>
    <w:lvl w:ilvl="0">
      <w:start w:val="12"/>
      <w:numFmt w:val="decimal"/>
      <w:lvlText w:val="%1"/>
      <w:lvlJc w:val="left"/>
      <w:pPr>
        <w:ind w:left="1774" w:hanging="467"/>
        <w:jc w:val="left"/>
      </w:pPr>
      <w:rPr>
        <w:rFonts w:hint="default"/>
      </w:rPr>
    </w:lvl>
    <w:lvl w:ilvl="1">
      <w:start w:val="1"/>
      <w:numFmt w:val="decimal"/>
      <w:lvlText w:val="%1.%2"/>
      <w:lvlJc w:val="left"/>
      <w:pPr>
        <w:ind w:left="1774" w:hanging="467"/>
        <w:jc w:val="left"/>
      </w:pPr>
      <w:rPr>
        <w:rFonts w:hint="default"/>
        <w:spacing w:val="-15"/>
        <w:w w:val="100"/>
      </w:rPr>
    </w:lvl>
    <w:lvl w:ilvl="2">
      <w:numFmt w:val="bullet"/>
      <w:lvlText w:val="•"/>
      <w:lvlJc w:val="left"/>
      <w:pPr>
        <w:ind w:left="3545" w:hanging="467"/>
      </w:pPr>
      <w:rPr>
        <w:rFonts w:hint="default"/>
      </w:rPr>
    </w:lvl>
    <w:lvl w:ilvl="3">
      <w:numFmt w:val="bullet"/>
      <w:lvlText w:val="•"/>
      <w:lvlJc w:val="left"/>
      <w:pPr>
        <w:ind w:left="4427" w:hanging="467"/>
      </w:pPr>
      <w:rPr>
        <w:rFonts w:hint="default"/>
      </w:rPr>
    </w:lvl>
    <w:lvl w:ilvl="4">
      <w:numFmt w:val="bullet"/>
      <w:lvlText w:val="•"/>
      <w:lvlJc w:val="left"/>
      <w:pPr>
        <w:ind w:left="5310" w:hanging="467"/>
      </w:pPr>
      <w:rPr>
        <w:rFonts w:hint="default"/>
      </w:rPr>
    </w:lvl>
    <w:lvl w:ilvl="5">
      <w:numFmt w:val="bullet"/>
      <w:lvlText w:val="•"/>
      <w:lvlJc w:val="left"/>
      <w:pPr>
        <w:ind w:left="6193" w:hanging="467"/>
      </w:pPr>
      <w:rPr>
        <w:rFonts w:hint="default"/>
      </w:rPr>
    </w:lvl>
    <w:lvl w:ilvl="6">
      <w:numFmt w:val="bullet"/>
      <w:lvlText w:val="•"/>
      <w:lvlJc w:val="left"/>
      <w:pPr>
        <w:ind w:left="7075" w:hanging="467"/>
      </w:pPr>
      <w:rPr>
        <w:rFonts w:hint="default"/>
      </w:rPr>
    </w:lvl>
    <w:lvl w:ilvl="7">
      <w:numFmt w:val="bullet"/>
      <w:lvlText w:val="•"/>
      <w:lvlJc w:val="left"/>
      <w:pPr>
        <w:ind w:left="7958" w:hanging="467"/>
      </w:pPr>
      <w:rPr>
        <w:rFonts w:hint="default"/>
      </w:rPr>
    </w:lvl>
    <w:lvl w:ilvl="8">
      <w:numFmt w:val="bullet"/>
      <w:lvlText w:val="•"/>
      <w:lvlJc w:val="left"/>
      <w:pPr>
        <w:ind w:left="8841" w:hanging="467"/>
      </w:pPr>
      <w:rPr>
        <w:rFonts w:hint="default"/>
      </w:rPr>
    </w:lvl>
  </w:abstractNum>
  <w:abstractNum w:abstractNumId="2" w15:restartNumberingAfterBreak="0">
    <w:nsid w:val="14B8188B"/>
    <w:multiLevelType w:val="multilevel"/>
    <w:tmpl w:val="82EAC05A"/>
    <w:lvl w:ilvl="0">
      <w:start w:val="6"/>
      <w:numFmt w:val="decimal"/>
      <w:lvlText w:val="%1"/>
      <w:lvlJc w:val="left"/>
      <w:pPr>
        <w:ind w:left="1774" w:hanging="471"/>
        <w:jc w:val="left"/>
      </w:pPr>
      <w:rPr>
        <w:rFonts w:hint="default"/>
      </w:rPr>
    </w:lvl>
    <w:lvl w:ilvl="1">
      <w:start w:val="1"/>
      <w:numFmt w:val="decimal"/>
      <w:lvlText w:val="%1.%2"/>
      <w:lvlJc w:val="left"/>
      <w:pPr>
        <w:ind w:left="1774" w:hanging="471"/>
        <w:jc w:val="left"/>
      </w:pPr>
      <w:rPr>
        <w:rFonts w:ascii="Calibri Light" w:eastAsia="Calibri Light" w:hAnsi="Calibri Light" w:cs="Calibri Light" w:hint="default"/>
        <w:spacing w:val="-5"/>
        <w:w w:val="100"/>
        <w:sz w:val="18"/>
        <w:szCs w:val="18"/>
      </w:rPr>
    </w:lvl>
    <w:lvl w:ilvl="2">
      <w:numFmt w:val="bullet"/>
      <w:lvlText w:val="•"/>
      <w:lvlJc w:val="left"/>
      <w:pPr>
        <w:ind w:left="3545" w:hanging="471"/>
      </w:pPr>
      <w:rPr>
        <w:rFonts w:hint="default"/>
      </w:rPr>
    </w:lvl>
    <w:lvl w:ilvl="3">
      <w:numFmt w:val="bullet"/>
      <w:lvlText w:val="•"/>
      <w:lvlJc w:val="left"/>
      <w:pPr>
        <w:ind w:left="4427" w:hanging="471"/>
      </w:pPr>
      <w:rPr>
        <w:rFonts w:hint="default"/>
      </w:rPr>
    </w:lvl>
    <w:lvl w:ilvl="4">
      <w:numFmt w:val="bullet"/>
      <w:lvlText w:val="•"/>
      <w:lvlJc w:val="left"/>
      <w:pPr>
        <w:ind w:left="5310" w:hanging="471"/>
      </w:pPr>
      <w:rPr>
        <w:rFonts w:hint="default"/>
      </w:rPr>
    </w:lvl>
    <w:lvl w:ilvl="5">
      <w:numFmt w:val="bullet"/>
      <w:lvlText w:val="•"/>
      <w:lvlJc w:val="left"/>
      <w:pPr>
        <w:ind w:left="6193" w:hanging="471"/>
      </w:pPr>
      <w:rPr>
        <w:rFonts w:hint="default"/>
      </w:rPr>
    </w:lvl>
    <w:lvl w:ilvl="6">
      <w:numFmt w:val="bullet"/>
      <w:lvlText w:val="•"/>
      <w:lvlJc w:val="left"/>
      <w:pPr>
        <w:ind w:left="7075" w:hanging="471"/>
      </w:pPr>
      <w:rPr>
        <w:rFonts w:hint="default"/>
      </w:rPr>
    </w:lvl>
    <w:lvl w:ilvl="7">
      <w:numFmt w:val="bullet"/>
      <w:lvlText w:val="•"/>
      <w:lvlJc w:val="left"/>
      <w:pPr>
        <w:ind w:left="7958" w:hanging="471"/>
      </w:pPr>
      <w:rPr>
        <w:rFonts w:hint="default"/>
      </w:rPr>
    </w:lvl>
    <w:lvl w:ilvl="8">
      <w:numFmt w:val="bullet"/>
      <w:lvlText w:val="•"/>
      <w:lvlJc w:val="left"/>
      <w:pPr>
        <w:ind w:left="8841" w:hanging="471"/>
      </w:pPr>
      <w:rPr>
        <w:rFonts w:hint="default"/>
      </w:rPr>
    </w:lvl>
  </w:abstractNum>
  <w:abstractNum w:abstractNumId="3" w15:restartNumberingAfterBreak="0">
    <w:nsid w:val="1A83555F"/>
    <w:multiLevelType w:val="multilevel"/>
    <w:tmpl w:val="C5FCF114"/>
    <w:lvl w:ilvl="0">
      <w:start w:val="2"/>
      <w:numFmt w:val="decimal"/>
      <w:lvlText w:val="%1"/>
      <w:lvlJc w:val="left"/>
      <w:pPr>
        <w:ind w:left="1774" w:hanging="512"/>
        <w:jc w:val="left"/>
      </w:pPr>
      <w:rPr>
        <w:rFonts w:hint="default"/>
      </w:rPr>
    </w:lvl>
    <w:lvl w:ilvl="1">
      <w:start w:val="1"/>
      <w:numFmt w:val="decimal"/>
      <w:lvlText w:val="%1.%2."/>
      <w:lvlJc w:val="left"/>
      <w:pPr>
        <w:ind w:left="1774" w:hanging="512"/>
        <w:jc w:val="left"/>
      </w:pPr>
      <w:rPr>
        <w:rFonts w:ascii="Calibri Light" w:eastAsia="Calibri Light" w:hAnsi="Calibri Light" w:cs="Calibri Light" w:hint="default"/>
        <w:spacing w:val="-8"/>
        <w:w w:val="100"/>
        <w:sz w:val="18"/>
        <w:szCs w:val="18"/>
      </w:rPr>
    </w:lvl>
    <w:lvl w:ilvl="2">
      <w:numFmt w:val="bullet"/>
      <w:lvlText w:val="•"/>
      <w:lvlJc w:val="left"/>
      <w:pPr>
        <w:ind w:left="3545" w:hanging="512"/>
      </w:pPr>
      <w:rPr>
        <w:rFonts w:hint="default"/>
      </w:rPr>
    </w:lvl>
    <w:lvl w:ilvl="3">
      <w:numFmt w:val="bullet"/>
      <w:lvlText w:val="•"/>
      <w:lvlJc w:val="left"/>
      <w:pPr>
        <w:ind w:left="4427" w:hanging="512"/>
      </w:pPr>
      <w:rPr>
        <w:rFonts w:hint="default"/>
      </w:rPr>
    </w:lvl>
    <w:lvl w:ilvl="4">
      <w:numFmt w:val="bullet"/>
      <w:lvlText w:val="•"/>
      <w:lvlJc w:val="left"/>
      <w:pPr>
        <w:ind w:left="5310" w:hanging="512"/>
      </w:pPr>
      <w:rPr>
        <w:rFonts w:hint="default"/>
      </w:rPr>
    </w:lvl>
    <w:lvl w:ilvl="5">
      <w:numFmt w:val="bullet"/>
      <w:lvlText w:val="•"/>
      <w:lvlJc w:val="left"/>
      <w:pPr>
        <w:ind w:left="6193" w:hanging="512"/>
      </w:pPr>
      <w:rPr>
        <w:rFonts w:hint="default"/>
      </w:rPr>
    </w:lvl>
    <w:lvl w:ilvl="6">
      <w:numFmt w:val="bullet"/>
      <w:lvlText w:val="•"/>
      <w:lvlJc w:val="left"/>
      <w:pPr>
        <w:ind w:left="7075" w:hanging="512"/>
      </w:pPr>
      <w:rPr>
        <w:rFonts w:hint="default"/>
      </w:rPr>
    </w:lvl>
    <w:lvl w:ilvl="7">
      <w:numFmt w:val="bullet"/>
      <w:lvlText w:val="•"/>
      <w:lvlJc w:val="left"/>
      <w:pPr>
        <w:ind w:left="7958" w:hanging="512"/>
      </w:pPr>
      <w:rPr>
        <w:rFonts w:hint="default"/>
      </w:rPr>
    </w:lvl>
    <w:lvl w:ilvl="8">
      <w:numFmt w:val="bullet"/>
      <w:lvlText w:val="•"/>
      <w:lvlJc w:val="left"/>
      <w:pPr>
        <w:ind w:left="8841" w:hanging="512"/>
      </w:pPr>
      <w:rPr>
        <w:rFonts w:hint="default"/>
      </w:rPr>
    </w:lvl>
  </w:abstractNum>
  <w:abstractNum w:abstractNumId="4" w15:restartNumberingAfterBreak="0">
    <w:nsid w:val="25294D2C"/>
    <w:multiLevelType w:val="multilevel"/>
    <w:tmpl w:val="9A461ED8"/>
    <w:lvl w:ilvl="0">
      <w:start w:val="5"/>
      <w:numFmt w:val="decimal"/>
      <w:lvlText w:val="%1"/>
      <w:lvlJc w:val="left"/>
      <w:pPr>
        <w:ind w:left="1774" w:hanging="471"/>
        <w:jc w:val="left"/>
      </w:pPr>
      <w:rPr>
        <w:rFonts w:hint="default"/>
      </w:rPr>
    </w:lvl>
    <w:lvl w:ilvl="1">
      <w:start w:val="1"/>
      <w:numFmt w:val="decimal"/>
      <w:lvlText w:val="%1.%2"/>
      <w:lvlJc w:val="left"/>
      <w:pPr>
        <w:ind w:left="1774" w:hanging="471"/>
        <w:jc w:val="left"/>
      </w:pPr>
      <w:rPr>
        <w:rFonts w:ascii="Calibri Light" w:eastAsia="Calibri Light" w:hAnsi="Calibri Light" w:cs="Calibri Light" w:hint="default"/>
        <w:spacing w:val="-15"/>
        <w:w w:val="100"/>
        <w:sz w:val="18"/>
        <w:szCs w:val="18"/>
      </w:rPr>
    </w:lvl>
    <w:lvl w:ilvl="2">
      <w:start w:val="1"/>
      <w:numFmt w:val="lowerRoman"/>
      <w:lvlText w:val="(%3)"/>
      <w:lvlJc w:val="left"/>
      <w:pPr>
        <w:ind w:left="2112" w:hanging="339"/>
        <w:jc w:val="left"/>
      </w:pPr>
      <w:rPr>
        <w:rFonts w:ascii="Calibri Light" w:eastAsia="Calibri Light" w:hAnsi="Calibri Light" w:cs="Calibri Light" w:hint="default"/>
        <w:spacing w:val="-13"/>
        <w:w w:val="100"/>
        <w:sz w:val="18"/>
        <w:szCs w:val="18"/>
      </w:rPr>
    </w:lvl>
    <w:lvl w:ilvl="3">
      <w:numFmt w:val="bullet"/>
      <w:lvlText w:val="•"/>
      <w:lvlJc w:val="left"/>
      <w:pPr>
        <w:ind w:left="4005" w:hanging="339"/>
      </w:pPr>
      <w:rPr>
        <w:rFonts w:hint="default"/>
      </w:rPr>
    </w:lvl>
    <w:lvl w:ilvl="4">
      <w:numFmt w:val="bullet"/>
      <w:lvlText w:val="•"/>
      <w:lvlJc w:val="left"/>
      <w:pPr>
        <w:ind w:left="4948" w:hanging="339"/>
      </w:pPr>
      <w:rPr>
        <w:rFonts w:hint="default"/>
      </w:rPr>
    </w:lvl>
    <w:lvl w:ilvl="5">
      <w:numFmt w:val="bullet"/>
      <w:lvlText w:val="•"/>
      <w:lvlJc w:val="left"/>
      <w:pPr>
        <w:ind w:left="5891" w:hanging="339"/>
      </w:pPr>
      <w:rPr>
        <w:rFonts w:hint="default"/>
      </w:rPr>
    </w:lvl>
    <w:lvl w:ilvl="6">
      <w:numFmt w:val="bullet"/>
      <w:lvlText w:val="•"/>
      <w:lvlJc w:val="left"/>
      <w:pPr>
        <w:ind w:left="6834" w:hanging="339"/>
      </w:pPr>
      <w:rPr>
        <w:rFonts w:hint="default"/>
      </w:rPr>
    </w:lvl>
    <w:lvl w:ilvl="7">
      <w:numFmt w:val="bullet"/>
      <w:lvlText w:val="•"/>
      <w:lvlJc w:val="left"/>
      <w:pPr>
        <w:ind w:left="7777" w:hanging="339"/>
      </w:pPr>
      <w:rPr>
        <w:rFonts w:hint="default"/>
      </w:rPr>
    </w:lvl>
    <w:lvl w:ilvl="8">
      <w:numFmt w:val="bullet"/>
      <w:lvlText w:val="•"/>
      <w:lvlJc w:val="left"/>
      <w:pPr>
        <w:ind w:left="8720" w:hanging="339"/>
      </w:pPr>
      <w:rPr>
        <w:rFonts w:hint="default"/>
      </w:rPr>
    </w:lvl>
  </w:abstractNum>
  <w:abstractNum w:abstractNumId="5" w15:restartNumberingAfterBreak="0">
    <w:nsid w:val="2F323B4D"/>
    <w:multiLevelType w:val="multilevel"/>
    <w:tmpl w:val="545A6C48"/>
    <w:lvl w:ilvl="0">
      <w:start w:val="3"/>
      <w:numFmt w:val="decimal"/>
      <w:lvlText w:val="%1"/>
      <w:lvlJc w:val="left"/>
      <w:pPr>
        <w:ind w:left="1774" w:hanging="471"/>
        <w:jc w:val="left"/>
      </w:pPr>
      <w:rPr>
        <w:rFonts w:hint="default"/>
      </w:rPr>
    </w:lvl>
    <w:lvl w:ilvl="1">
      <w:start w:val="1"/>
      <w:numFmt w:val="decimal"/>
      <w:lvlText w:val="%1.%2"/>
      <w:lvlJc w:val="left"/>
      <w:pPr>
        <w:ind w:left="1774" w:hanging="471"/>
        <w:jc w:val="left"/>
      </w:pPr>
      <w:rPr>
        <w:rFonts w:ascii="Calibri Light" w:eastAsia="Calibri Light" w:hAnsi="Calibri Light" w:cs="Calibri Light" w:hint="default"/>
        <w:spacing w:val="-13"/>
        <w:w w:val="100"/>
        <w:sz w:val="18"/>
        <w:szCs w:val="18"/>
      </w:rPr>
    </w:lvl>
    <w:lvl w:ilvl="2">
      <w:numFmt w:val="bullet"/>
      <w:lvlText w:val="•"/>
      <w:lvlJc w:val="left"/>
      <w:pPr>
        <w:ind w:left="3545" w:hanging="471"/>
      </w:pPr>
      <w:rPr>
        <w:rFonts w:hint="default"/>
      </w:rPr>
    </w:lvl>
    <w:lvl w:ilvl="3">
      <w:numFmt w:val="bullet"/>
      <w:lvlText w:val="•"/>
      <w:lvlJc w:val="left"/>
      <w:pPr>
        <w:ind w:left="4427" w:hanging="471"/>
      </w:pPr>
      <w:rPr>
        <w:rFonts w:hint="default"/>
      </w:rPr>
    </w:lvl>
    <w:lvl w:ilvl="4">
      <w:numFmt w:val="bullet"/>
      <w:lvlText w:val="•"/>
      <w:lvlJc w:val="left"/>
      <w:pPr>
        <w:ind w:left="5310" w:hanging="471"/>
      </w:pPr>
      <w:rPr>
        <w:rFonts w:hint="default"/>
      </w:rPr>
    </w:lvl>
    <w:lvl w:ilvl="5">
      <w:numFmt w:val="bullet"/>
      <w:lvlText w:val="•"/>
      <w:lvlJc w:val="left"/>
      <w:pPr>
        <w:ind w:left="6193" w:hanging="471"/>
      </w:pPr>
      <w:rPr>
        <w:rFonts w:hint="default"/>
      </w:rPr>
    </w:lvl>
    <w:lvl w:ilvl="6">
      <w:numFmt w:val="bullet"/>
      <w:lvlText w:val="•"/>
      <w:lvlJc w:val="left"/>
      <w:pPr>
        <w:ind w:left="7075" w:hanging="471"/>
      </w:pPr>
      <w:rPr>
        <w:rFonts w:hint="default"/>
      </w:rPr>
    </w:lvl>
    <w:lvl w:ilvl="7">
      <w:numFmt w:val="bullet"/>
      <w:lvlText w:val="•"/>
      <w:lvlJc w:val="left"/>
      <w:pPr>
        <w:ind w:left="7958" w:hanging="471"/>
      </w:pPr>
      <w:rPr>
        <w:rFonts w:hint="default"/>
      </w:rPr>
    </w:lvl>
    <w:lvl w:ilvl="8">
      <w:numFmt w:val="bullet"/>
      <w:lvlText w:val="•"/>
      <w:lvlJc w:val="left"/>
      <w:pPr>
        <w:ind w:left="8841" w:hanging="471"/>
      </w:pPr>
      <w:rPr>
        <w:rFonts w:hint="default"/>
      </w:rPr>
    </w:lvl>
  </w:abstractNum>
  <w:abstractNum w:abstractNumId="6" w15:restartNumberingAfterBreak="0">
    <w:nsid w:val="47A673B8"/>
    <w:multiLevelType w:val="hybridMultilevel"/>
    <w:tmpl w:val="4180172C"/>
    <w:lvl w:ilvl="0" w:tplc="32F0B0E6">
      <w:numFmt w:val="bullet"/>
      <w:lvlText w:val=""/>
      <w:lvlJc w:val="left"/>
      <w:pPr>
        <w:ind w:left="573" w:hanging="360"/>
      </w:pPr>
      <w:rPr>
        <w:rFonts w:ascii="Wingdings" w:eastAsia="Wingdings" w:hAnsi="Wingdings" w:cs="Wingdings" w:hint="default"/>
        <w:w w:val="100"/>
        <w:sz w:val="18"/>
        <w:szCs w:val="18"/>
      </w:rPr>
    </w:lvl>
    <w:lvl w:ilvl="1" w:tplc="E9BED936">
      <w:numFmt w:val="bullet"/>
      <w:lvlText w:val="•"/>
      <w:lvlJc w:val="left"/>
      <w:pPr>
        <w:ind w:left="1102" w:hanging="360"/>
      </w:pPr>
      <w:rPr>
        <w:rFonts w:hint="default"/>
      </w:rPr>
    </w:lvl>
    <w:lvl w:ilvl="2" w:tplc="AAEEECE0">
      <w:numFmt w:val="bullet"/>
      <w:lvlText w:val="•"/>
      <w:lvlJc w:val="left"/>
      <w:pPr>
        <w:ind w:left="1624" w:hanging="360"/>
      </w:pPr>
      <w:rPr>
        <w:rFonts w:hint="default"/>
      </w:rPr>
    </w:lvl>
    <w:lvl w:ilvl="3" w:tplc="F3B61D06">
      <w:numFmt w:val="bullet"/>
      <w:lvlText w:val="•"/>
      <w:lvlJc w:val="left"/>
      <w:pPr>
        <w:ind w:left="2146" w:hanging="360"/>
      </w:pPr>
      <w:rPr>
        <w:rFonts w:hint="default"/>
      </w:rPr>
    </w:lvl>
    <w:lvl w:ilvl="4" w:tplc="BDBEB7C2">
      <w:numFmt w:val="bullet"/>
      <w:lvlText w:val="•"/>
      <w:lvlJc w:val="left"/>
      <w:pPr>
        <w:ind w:left="2669" w:hanging="360"/>
      </w:pPr>
      <w:rPr>
        <w:rFonts w:hint="default"/>
      </w:rPr>
    </w:lvl>
    <w:lvl w:ilvl="5" w:tplc="2CB0DC0A">
      <w:numFmt w:val="bullet"/>
      <w:lvlText w:val="•"/>
      <w:lvlJc w:val="left"/>
      <w:pPr>
        <w:ind w:left="3191" w:hanging="360"/>
      </w:pPr>
      <w:rPr>
        <w:rFonts w:hint="default"/>
      </w:rPr>
    </w:lvl>
    <w:lvl w:ilvl="6" w:tplc="FA809F30">
      <w:numFmt w:val="bullet"/>
      <w:lvlText w:val="•"/>
      <w:lvlJc w:val="left"/>
      <w:pPr>
        <w:ind w:left="3713" w:hanging="360"/>
      </w:pPr>
      <w:rPr>
        <w:rFonts w:hint="default"/>
      </w:rPr>
    </w:lvl>
    <w:lvl w:ilvl="7" w:tplc="77601F92">
      <w:numFmt w:val="bullet"/>
      <w:lvlText w:val="•"/>
      <w:lvlJc w:val="left"/>
      <w:pPr>
        <w:ind w:left="4235" w:hanging="360"/>
      </w:pPr>
      <w:rPr>
        <w:rFonts w:hint="default"/>
      </w:rPr>
    </w:lvl>
    <w:lvl w:ilvl="8" w:tplc="6D3279A4">
      <w:numFmt w:val="bullet"/>
      <w:lvlText w:val="•"/>
      <w:lvlJc w:val="left"/>
      <w:pPr>
        <w:ind w:left="4758" w:hanging="360"/>
      </w:pPr>
      <w:rPr>
        <w:rFonts w:hint="default"/>
      </w:rPr>
    </w:lvl>
  </w:abstractNum>
  <w:abstractNum w:abstractNumId="7" w15:restartNumberingAfterBreak="0">
    <w:nsid w:val="555E5032"/>
    <w:multiLevelType w:val="multilevel"/>
    <w:tmpl w:val="97D411F4"/>
    <w:lvl w:ilvl="0">
      <w:start w:val="8"/>
      <w:numFmt w:val="decimal"/>
      <w:lvlText w:val="%1"/>
      <w:lvlJc w:val="left"/>
      <w:pPr>
        <w:ind w:left="1774" w:hanging="413"/>
        <w:jc w:val="left"/>
      </w:pPr>
      <w:rPr>
        <w:rFonts w:hint="default"/>
      </w:rPr>
    </w:lvl>
    <w:lvl w:ilvl="1">
      <w:start w:val="1"/>
      <w:numFmt w:val="decimal"/>
      <w:lvlText w:val="%1.%2"/>
      <w:lvlJc w:val="left"/>
      <w:pPr>
        <w:ind w:left="1774" w:hanging="413"/>
        <w:jc w:val="left"/>
      </w:pPr>
      <w:rPr>
        <w:rFonts w:ascii="Calibri Light" w:eastAsia="Calibri Light" w:hAnsi="Calibri Light" w:cs="Calibri Light" w:hint="default"/>
        <w:spacing w:val="-18"/>
        <w:w w:val="100"/>
        <w:sz w:val="18"/>
        <w:szCs w:val="18"/>
      </w:rPr>
    </w:lvl>
    <w:lvl w:ilvl="2">
      <w:numFmt w:val="bullet"/>
      <w:lvlText w:val="•"/>
      <w:lvlJc w:val="left"/>
      <w:pPr>
        <w:ind w:left="3545" w:hanging="413"/>
      </w:pPr>
      <w:rPr>
        <w:rFonts w:hint="default"/>
      </w:rPr>
    </w:lvl>
    <w:lvl w:ilvl="3">
      <w:numFmt w:val="bullet"/>
      <w:lvlText w:val="•"/>
      <w:lvlJc w:val="left"/>
      <w:pPr>
        <w:ind w:left="4427" w:hanging="413"/>
      </w:pPr>
      <w:rPr>
        <w:rFonts w:hint="default"/>
      </w:rPr>
    </w:lvl>
    <w:lvl w:ilvl="4">
      <w:numFmt w:val="bullet"/>
      <w:lvlText w:val="•"/>
      <w:lvlJc w:val="left"/>
      <w:pPr>
        <w:ind w:left="5310" w:hanging="413"/>
      </w:pPr>
      <w:rPr>
        <w:rFonts w:hint="default"/>
      </w:rPr>
    </w:lvl>
    <w:lvl w:ilvl="5">
      <w:numFmt w:val="bullet"/>
      <w:lvlText w:val="•"/>
      <w:lvlJc w:val="left"/>
      <w:pPr>
        <w:ind w:left="6193" w:hanging="413"/>
      </w:pPr>
      <w:rPr>
        <w:rFonts w:hint="default"/>
      </w:rPr>
    </w:lvl>
    <w:lvl w:ilvl="6">
      <w:numFmt w:val="bullet"/>
      <w:lvlText w:val="•"/>
      <w:lvlJc w:val="left"/>
      <w:pPr>
        <w:ind w:left="7075" w:hanging="413"/>
      </w:pPr>
      <w:rPr>
        <w:rFonts w:hint="default"/>
      </w:rPr>
    </w:lvl>
    <w:lvl w:ilvl="7">
      <w:numFmt w:val="bullet"/>
      <w:lvlText w:val="•"/>
      <w:lvlJc w:val="left"/>
      <w:pPr>
        <w:ind w:left="7958" w:hanging="413"/>
      </w:pPr>
      <w:rPr>
        <w:rFonts w:hint="default"/>
      </w:rPr>
    </w:lvl>
    <w:lvl w:ilvl="8">
      <w:numFmt w:val="bullet"/>
      <w:lvlText w:val="•"/>
      <w:lvlJc w:val="left"/>
      <w:pPr>
        <w:ind w:left="8841" w:hanging="413"/>
      </w:pPr>
      <w:rPr>
        <w:rFonts w:hint="default"/>
      </w:rPr>
    </w:lvl>
  </w:abstractNum>
  <w:abstractNum w:abstractNumId="8" w15:restartNumberingAfterBreak="0">
    <w:nsid w:val="584A5E1E"/>
    <w:multiLevelType w:val="multilevel"/>
    <w:tmpl w:val="FE106494"/>
    <w:lvl w:ilvl="0">
      <w:start w:val="9"/>
      <w:numFmt w:val="decimal"/>
      <w:lvlText w:val="%1"/>
      <w:lvlJc w:val="left"/>
      <w:pPr>
        <w:ind w:left="1774" w:hanging="471"/>
        <w:jc w:val="left"/>
      </w:pPr>
      <w:rPr>
        <w:rFonts w:hint="default"/>
      </w:rPr>
    </w:lvl>
    <w:lvl w:ilvl="1">
      <w:start w:val="1"/>
      <w:numFmt w:val="decimal"/>
      <w:lvlText w:val="%1.%2"/>
      <w:lvlJc w:val="left"/>
      <w:pPr>
        <w:ind w:left="1774" w:hanging="471"/>
        <w:jc w:val="left"/>
      </w:pPr>
      <w:rPr>
        <w:rFonts w:ascii="Calibri Light" w:eastAsia="Calibri Light" w:hAnsi="Calibri Light" w:cs="Calibri Light" w:hint="default"/>
        <w:spacing w:val="-11"/>
        <w:w w:val="100"/>
        <w:sz w:val="18"/>
        <w:szCs w:val="18"/>
      </w:rPr>
    </w:lvl>
    <w:lvl w:ilvl="2">
      <w:numFmt w:val="bullet"/>
      <w:lvlText w:val="•"/>
      <w:lvlJc w:val="left"/>
      <w:pPr>
        <w:ind w:left="3545" w:hanging="471"/>
      </w:pPr>
      <w:rPr>
        <w:rFonts w:hint="default"/>
      </w:rPr>
    </w:lvl>
    <w:lvl w:ilvl="3">
      <w:numFmt w:val="bullet"/>
      <w:lvlText w:val="•"/>
      <w:lvlJc w:val="left"/>
      <w:pPr>
        <w:ind w:left="4427" w:hanging="471"/>
      </w:pPr>
      <w:rPr>
        <w:rFonts w:hint="default"/>
      </w:rPr>
    </w:lvl>
    <w:lvl w:ilvl="4">
      <w:numFmt w:val="bullet"/>
      <w:lvlText w:val="•"/>
      <w:lvlJc w:val="left"/>
      <w:pPr>
        <w:ind w:left="5310" w:hanging="471"/>
      </w:pPr>
      <w:rPr>
        <w:rFonts w:hint="default"/>
      </w:rPr>
    </w:lvl>
    <w:lvl w:ilvl="5">
      <w:numFmt w:val="bullet"/>
      <w:lvlText w:val="•"/>
      <w:lvlJc w:val="left"/>
      <w:pPr>
        <w:ind w:left="6193" w:hanging="471"/>
      </w:pPr>
      <w:rPr>
        <w:rFonts w:hint="default"/>
      </w:rPr>
    </w:lvl>
    <w:lvl w:ilvl="6">
      <w:numFmt w:val="bullet"/>
      <w:lvlText w:val="•"/>
      <w:lvlJc w:val="left"/>
      <w:pPr>
        <w:ind w:left="7075" w:hanging="471"/>
      </w:pPr>
      <w:rPr>
        <w:rFonts w:hint="default"/>
      </w:rPr>
    </w:lvl>
    <w:lvl w:ilvl="7">
      <w:numFmt w:val="bullet"/>
      <w:lvlText w:val="•"/>
      <w:lvlJc w:val="left"/>
      <w:pPr>
        <w:ind w:left="7958" w:hanging="471"/>
      </w:pPr>
      <w:rPr>
        <w:rFonts w:hint="default"/>
      </w:rPr>
    </w:lvl>
    <w:lvl w:ilvl="8">
      <w:numFmt w:val="bullet"/>
      <w:lvlText w:val="•"/>
      <w:lvlJc w:val="left"/>
      <w:pPr>
        <w:ind w:left="8841" w:hanging="471"/>
      </w:pPr>
      <w:rPr>
        <w:rFonts w:hint="default"/>
      </w:rPr>
    </w:lvl>
  </w:abstractNum>
  <w:abstractNum w:abstractNumId="9" w15:restartNumberingAfterBreak="0">
    <w:nsid w:val="652760AF"/>
    <w:multiLevelType w:val="multilevel"/>
    <w:tmpl w:val="B0B814E6"/>
    <w:lvl w:ilvl="0">
      <w:start w:val="14"/>
      <w:numFmt w:val="decimal"/>
      <w:lvlText w:val="%1"/>
      <w:lvlJc w:val="left"/>
      <w:pPr>
        <w:ind w:left="1774" w:hanging="413"/>
        <w:jc w:val="left"/>
      </w:pPr>
      <w:rPr>
        <w:rFonts w:hint="default"/>
      </w:rPr>
    </w:lvl>
    <w:lvl w:ilvl="1">
      <w:start w:val="1"/>
      <w:numFmt w:val="decimal"/>
      <w:lvlText w:val="%1.%2"/>
      <w:lvlJc w:val="left"/>
      <w:pPr>
        <w:ind w:left="1774" w:hanging="413"/>
        <w:jc w:val="left"/>
      </w:pPr>
      <w:rPr>
        <w:rFonts w:ascii="Calibri Light" w:eastAsia="Calibri Light" w:hAnsi="Calibri Light" w:cs="Calibri Light" w:hint="default"/>
        <w:spacing w:val="-19"/>
        <w:w w:val="100"/>
        <w:sz w:val="18"/>
        <w:szCs w:val="18"/>
      </w:rPr>
    </w:lvl>
    <w:lvl w:ilvl="2">
      <w:numFmt w:val="bullet"/>
      <w:lvlText w:val="•"/>
      <w:lvlJc w:val="left"/>
      <w:pPr>
        <w:ind w:left="3545" w:hanging="413"/>
      </w:pPr>
      <w:rPr>
        <w:rFonts w:hint="default"/>
      </w:rPr>
    </w:lvl>
    <w:lvl w:ilvl="3">
      <w:numFmt w:val="bullet"/>
      <w:lvlText w:val="•"/>
      <w:lvlJc w:val="left"/>
      <w:pPr>
        <w:ind w:left="4427" w:hanging="413"/>
      </w:pPr>
      <w:rPr>
        <w:rFonts w:hint="default"/>
      </w:rPr>
    </w:lvl>
    <w:lvl w:ilvl="4">
      <w:numFmt w:val="bullet"/>
      <w:lvlText w:val="•"/>
      <w:lvlJc w:val="left"/>
      <w:pPr>
        <w:ind w:left="5310" w:hanging="413"/>
      </w:pPr>
      <w:rPr>
        <w:rFonts w:hint="default"/>
      </w:rPr>
    </w:lvl>
    <w:lvl w:ilvl="5">
      <w:numFmt w:val="bullet"/>
      <w:lvlText w:val="•"/>
      <w:lvlJc w:val="left"/>
      <w:pPr>
        <w:ind w:left="6193" w:hanging="413"/>
      </w:pPr>
      <w:rPr>
        <w:rFonts w:hint="default"/>
      </w:rPr>
    </w:lvl>
    <w:lvl w:ilvl="6">
      <w:numFmt w:val="bullet"/>
      <w:lvlText w:val="•"/>
      <w:lvlJc w:val="left"/>
      <w:pPr>
        <w:ind w:left="7075" w:hanging="413"/>
      </w:pPr>
      <w:rPr>
        <w:rFonts w:hint="default"/>
      </w:rPr>
    </w:lvl>
    <w:lvl w:ilvl="7">
      <w:numFmt w:val="bullet"/>
      <w:lvlText w:val="•"/>
      <w:lvlJc w:val="left"/>
      <w:pPr>
        <w:ind w:left="7958" w:hanging="413"/>
      </w:pPr>
      <w:rPr>
        <w:rFonts w:hint="default"/>
      </w:rPr>
    </w:lvl>
    <w:lvl w:ilvl="8">
      <w:numFmt w:val="bullet"/>
      <w:lvlText w:val="•"/>
      <w:lvlJc w:val="left"/>
      <w:pPr>
        <w:ind w:left="8841" w:hanging="413"/>
      </w:pPr>
      <w:rPr>
        <w:rFonts w:hint="default"/>
      </w:rPr>
    </w:lvl>
  </w:abstractNum>
  <w:abstractNum w:abstractNumId="10" w15:restartNumberingAfterBreak="0">
    <w:nsid w:val="659B43E7"/>
    <w:multiLevelType w:val="hybridMultilevel"/>
    <w:tmpl w:val="8612D0DE"/>
    <w:lvl w:ilvl="0" w:tplc="7D247324">
      <w:numFmt w:val="bullet"/>
      <w:lvlText w:val=""/>
      <w:lvlJc w:val="left"/>
      <w:pPr>
        <w:ind w:left="573" w:hanging="360"/>
      </w:pPr>
      <w:rPr>
        <w:rFonts w:ascii="Wingdings" w:eastAsia="Wingdings" w:hAnsi="Wingdings" w:cs="Wingdings" w:hint="default"/>
        <w:w w:val="100"/>
        <w:sz w:val="18"/>
        <w:szCs w:val="18"/>
      </w:rPr>
    </w:lvl>
    <w:lvl w:ilvl="1" w:tplc="AC749152">
      <w:numFmt w:val="bullet"/>
      <w:lvlText w:val="•"/>
      <w:lvlJc w:val="left"/>
      <w:pPr>
        <w:ind w:left="1102" w:hanging="360"/>
      </w:pPr>
      <w:rPr>
        <w:rFonts w:hint="default"/>
      </w:rPr>
    </w:lvl>
    <w:lvl w:ilvl="2" w:tplc="97447E02">
      <w:numFmt w:val="bullet"/>
      <w:lvlText w:val="•"/>
      <w:lvlJc w:val="left"/>
      <w:pPr>
        <w:ind w:left="1624" w:hanging="360"/>
      </w:pPr>
      <w:rPr>
        <w:rFonts w:hint="default"/>
      </w:rPr>
    </w:lvl>
    <w:lvl w:ilvl="3" w:tplc="BA76C67E">
      <w:numFmt w:val="bullet"/>
      <w:lvlText w:val="•"/>
      <w:lvlJc w:val="left"/>
      <w:pPr>
        <w:ind w:left="2146" w:hanging="360"/>
      </w:pPr>
      <w:rPr>
        <w:rFonts w:hint="default"/>
      </w:rPr>
    </w:lvl>
    <w:lvl w:ilvl="4" w:tplc="6D361732">
      <w:numFmt w:val="bullet"/>
      <w:lvlText w:val="•"/>
      <w:lvlJc w:val="left"/>
      <w:pPr>
        <w:ind w:left="2669" w:hanging="360"/>
      </w:pPr>
      <w:rPr>
        <w:rFonts w:hint="default"/>
      </w:rPr>
    </w:lvl>
    <w:lvl w:ilvl="5" w:tplc="41B06706">
      <w:numFmt w:val="bullet"/>
      <w:lvlText w:val="•"/>
      <w:lvlJc w:val="left"/>
      <w:pPr>
        <w:ind w:left="3191" w:hanging="360"/>
      </w:pPr>
      <w:rPr>
        <w:rFonts w:hint="default"/>
      </w:rPr>
    </w:lvl>
    <w:lvl w:ilvl="6" w:tplc="AD3AF8A8">
      <w:numFmt w:val="bullet"/>
      <w:lvlText w:val="•"/>
      <w:lvlJc w:val="left"/>
      <w:pPr>
        <w:ind w:left="3713" w:hanging="360"/>
      </w:pPr>
      <w:rPr>
        <w:rFonts w:hint="default"/>
      </w:rPr>
    </w:lvl>
    <w:lvl w:ilvl="7" w:tplc="F2A42516">
      <w:numFmt w:val="bullet"/>
      <w:lvlText w:val="•"/>
      <w:lvlJc w:val="left"/>
      <w:pPr>
        <w:ind w:left="4235" w:hanging="360"/>
      </w:pPr>
      <w:rPr>
        <w:rFonts w:hint="default"/>
      </w:rPr>
    </w:lvl>
    <w:lvl w:ilvl="8" w:tplc="23F4C7D8">
      <w:numFmt w:val="bullet"/>
      <w:lvlText w:val="•"/>
      <w:lvlJc w:val="left"/>
      <w:pPr>
        <w:ind w:left="4758" w:hanging="360"/>
      </w:pPr>
      <w:rPr>
        <w:rFonts w:hint="default"/>
      </w:rPr>
    </w:lvl>
  </w:abstractNum>
  <w:abstractNum w:abstractNumId="11" w15:restartNumberingAfterBreak="0">
    <w:nsid w:val="67E50948"/>
    <w:multiLevelType w:val="multilevel"/>
    <w:tmpl w:val="68C83292"/>
    <w:lvl w:ilvl="0">
      <w:start w:val="7"/>
      <w:numFmt w:val="decimal"/>
      <w:lvlText w:val="%1"/>
      <w:lvlJc w:val="left"/>
      <w:pPr>
        <w:ind w:left="1774" w:hanging="413"/>
        <w:jc w:val="left"/>
      </w:pPr>
      <w:rPr>
        <w:rFonts w:hint="default"/>
      </w:rPr>
    </w:lvl>
    <w:lvl w:ilvl="1">
      <w:start w:val="1"/>
      <w:numFmt w:val="decimal"/>
      <w:lvlText w:val="%1.%2"/>
      <w:lvlJc w:val="left"/>
      <w:pPr>
        <w:ind w:left="1774" w:hanging="413"/>
        <w:jc w:val="left"/>
      </w:pPr>
      <w:rPr>
        <w:rFonts w:ascii="Calibri Light" w:eastAsia="Calibri Light" w:hAnsi="Calibri Light" w:cs="Calibri Light" w:hint="default"/>
        <w:spacing w:val="-18"/>
        <w:w w:val="100"/>
        <w:sz w:val="18"/>
        <w:szCs w:val="18"/>
      </w:rPr>
    </w:lvl>
    <w:lvl w:ilvl="2">
      <w:numFmt w:val="bullet"/>
      <w:lvlText w:val="•"/>
      <w:lvlJc w:val="left"/>
      <w:pPr>
        <w:ind w:left="3545" w:hanging="413"/>
      </w:pPr>
      <w:rPr>
        <w:rFonts w:hint="default"/>
      </w:rPr>
    </w:lvl>
    <w:lvl w:ilvl="3">
      <w:numFmt w:val="bullet"/>
      <w:lvlText w:val="•"/>
      <w:lvlJc w:val="left"/>
      <w:pPr>
        <w:ind w:left="4427" w:hanging="413"/>
      </w:pPr>
      <w:rPr>
        <w:rFonts w:hint="default"/>
      </w:rPr>
    </w:lvl>
    <w:lvl w:ilvl="4">
      <w:numFmt w:val="bullet"/>
      <w:lvlText w:val="•"/>
      <w:lvlJc w:val="left"/>
      <w:pPr>
        <w:ind w:left="5310" w:hanging="413"/>
      </w:pPr>
      <w:rPr>
        <w:rFonts w:hint="default"/>
      </w:rPr>
    </w:lvl>
    <w:lvl w:ilvl="5">
      <w:numFmt w:val="bullet"/>
      <w:lvlText w:val="•"/>
      <w:lvlJc w:val="left"/>
      <w:pPr>
        <w:ind w:left="6193" w:hanging="413"/>
      </w:pPr>
      <w:rPr>
        <w:rFonts w:hint="default"/>
      </w:rPr>
    </w:lvl>
    <w:lvl w:ilvl="6">
      <w:numFmt w:val="bullet"/>
      <w:lvlText w:val="•"/>
      <w:lvlJc w:val="left"/>
      <w:pPr>
        <w:ind w:left="7075" w:hanging="413"/>
      </w:pPr>
      <w:rPr>
        <w:rFonts w:hint="default"/>
      </w:rPr>
    </w:lvl>
    <w:lvl w:ilvl="7">
      <w:numFmt w:val="bullet"/>
      <w:lvlText w:val="•"/>
      <w:lvlJc w:val="left"/>
      <w:pPr>
        <w:ind w:left="7958" w:hanging="413"/>
      </w:pPr>
      <w:rPr>
        <w:rFonts w:hint="default"/>
      </w:rPr>
    </w:lvl>
    <w:lvl w:ilvl="8">
      <w:numFmt w:val="bullet"/>
      <w:lvlText w:val="•"/>
      <w:lvlJc w:val="left"/>
      <w:pPr>
        <w:ind w:left="8841" w:hanging="413"/>
      </w:pPr>
      <w:rPr>
        <w:rFonts w:hint="default"/>
      </w:rPr>
    </w:lvl>
  </w:abstractNum>
  <w:abstractNum w:abstractNumId="12" w15:restartNumberingAfterBreak="0">
    <w:nsid w:val="68334822"/>
    <w:multiLevelType w:val="multilevel"/>
    <w:tmpl w:val="113ED644"/>
    <w:lvl w:ilvl="0">
      <w:start w:val="4"/>
      <w:numFmt w:val="decimal"/>
      <w:lvlText w:val="%1"/>
      <w:lvlJc w:val="left"/>
      <w:pPr>
        <w:ind w:left="1774" w:hanging="471"/>
        <w:jc w:val="left"/>
      </w:pPr>
      <w:rPr>
        <w:rFonts w:hint="default"/>
      </w:rPr>
    </w:lvl>
    <w:lvl w:ilvl="1">
      <w:start w:val="1"/>
      <w:numFmt w:val="decimal"/>
      <w:lvlText w:val="%1.%2"/>
      <w:lvlJc w:val="left"/>
      <w:pPr>
        <w:ind w:left="1774" w:hanging="471"/>
        <w:jc w:val="left"/>
      </w:pPr>
      <w:rPr>
        <w:rFonts w:ascii="Calibri Light" w:eastAsia="Calibri Light" w:hAnsi="Calibri Light" w:cs="Calibri Light" w:hint="default"/>
        <w:spacing w:val="-15"/>
        <w:w w:val="100"/>
        <w:sz w:val="18"/>
        <w:szCs w:val="18"/>
      </w:rPr>
    </w:lvl>
    <w:lvl w:ilvl="2">
      <w:numFmt w:val="bullet"/>
      <w:lvlText w:val="•"/>
      <w:lvlJc w:val="left"/>
      <w:pPr>
        <w:ind w:left="3545" w:hanging="471"/>
      </w:pPr>
      <w:rPr>
        <w:rFonts w:hint="default"/>
      </w:rPr>
    </w:lvl>
    <w:lvl w:ilvl="3">
      <w:numFmt w:val="bullet"/>
      <w:lvlText w:val="•"/>
      <w:lvlJc w:val="left"/>
      <w:pPr>
        <w:ind w:left="4427" w:hanging="471"/>
      </w:pPr>
      <w:rPr>
        <w:rFonts w:hint="default"/>
      </w:rPr>
    </w:lvl>
    <w:lvl w:ilvl="4">
      <w:numFmt w:val="bullet"/>
      <w:lvlText w:val="•"/>
      <w:lvlJc w:val="left"/>
      <w:pPr>
        <w:ind w:left="5310" w:hanging="471"/>
      </w:pPr>
      <w:rPr>
        <w:rFonts w:hint="default"/>
      </w:rPr>
    </w:lvl>
    <w:lvl w:ilvl="5">
      <w:numFmt w:val="bullet"/>
      <w:lvlText w:val="•"/>
      <w:lvlJc w:val="left"/>
      <w:pPr>
        <w:ind w:left="6193" w:hanging="471"/>
      </w:pPr>
      <w:rPr>
        <w:rFonts w:hint="default"/>
      </w:rPr>
    </w:lvl>
    <w:lvl w:ilvl="6">
      <w:numFmt w:val="bullet"/>
      <w:lvlText w:val="•"/>
      <w:lvlJc w:val="left"/>
      <w:pPr>
        <w:ind w:left="7075" w:hanging="471"/>
      </w:pPr>
      <w:rPr>
        <w:rFonts w:hint="default"/>
      </w:rPr>
    </w:lvl>
    <w:lvl w:ilvl="7">
      <w:numFmt w:val="bullet"/>
      <w:lvlText w:val="•"/>
      <w:lvlJc w:val="left"/>
      <w:pPr>
        <w:ind w:left="7958" w:hanging="471"/>
      </w:pPr>
      <w:rPr>
        <w:rFonts w:hint="default"/>
      </w:rPr>
    </w:lvl>
    <w:lvl w:ilvl="8">
      <w:numFmt w:val="bullet"/>
      <w:lvlText w:val="•"/>
      <w:lvlJc w:val="left"/>
      <w:pPr>
        <w:ind w:left="8841" w:hanging="471"/>
      </w:pPr>
      <w:rPr>
        <w:rFonts w:hint="default"/>
      </w:rPr>
    </w:lvl>
  </w:abstractNum>
  <w:abstractNum w:abstractNumId="13" w15:restartNumberingAfterBreak="0">
    <w:nsid w:val="6B241BB8"/>
    <w:multiLevelType w:val="multilevel"/>
    <w:tmpl w:val="37F638C0"/>
    <w:lvl w:ilvl="0">
      <w:start w:val="10"/>
      <w:numFmt w:val="decimal"/>
      <w:lvlText w:val="%1"/>
      <w:lvlJc w:val="left"/>
      <w:pPr>
        <w:ind w:left="1774" w:hanging="471"/>
        <w:jc w:val="left"/>
      </w:pPr>
      <w:rPr>
        <w:rFonts w:hint="default"/>
      </w:rPr>
    </w:lvl>
    <w:lvl w:ilvl="1">
      <w:start w:val="1"/>
      <w:numFmt w:val="decimal"/>
      <w:lvlText w:val="%1.%2."/>
      <w:lvlJc w:val="left"/>
      <w:pPr>
        <w:ind w:left="1774" w:hanging="471"/>
        <w:jc w:val="left"/>
      </w:pPr>
      <w:rPr>
        <w:rFonts w:ascii="Calibri Light" w:eastAsia="Calibri Light" w:hAnsi="Calibri Light" w:cs="Calibri Light" w:hint="default"/>
        <w:spacing w:val="-13"/>
        <w:w w:val="100"/>
        <w:sz w:val="18"/>
        <w:szCs w:val="18"/>
      </w:rPr>
    </w:lvl>
    <w:lvl w:ilvl="2">
      <w:numFmt w:val="bullet"/>
      <w:lvlText w:val="•"/>
      <w:lvlJc w:val="left"/>
      <w:pPr>
        <w:ind w:left="3545" w:hanging="471"/>
      </w:pPr>
      <w:rPr>
        <w:rFonts w:hint="default"/>
      </w:rPr>
    </w:lvl>
    <w:lvl w:ilvl="3">
      <w:numFmt w:val="bullet"/>
      <w:lvlText w:val="•"/>
      <w:lvlJc w:val="left"/>
      <w:pPr>
        <w:ind w:left="4427" w:hanging="471"/>
      </w:pPr>
      <w:rPr>
        <w:rFonts w:hint="default"/>
      </w:rPr>
    </w:lvl>
    <w:lvl w:ilvl="4">
      <w:numFmt w:val="bullet"/>
      <w:lvlText w:val="•"/>
      <w:lvlJc w:val="left"/>
      <w:pPr>
        <w:ind w:left="5310" w:hanging="471"/>
      </w:pPr>
      <w:rPr>
        <w:rFonts w:hint="default"/>
      </w:rPr>
    </w:lvl>
    <w:lvl w:ilvl="5">
      <w:numFmt w:val="bullet"/>
      <w:lvlText w:val="•"/>
      <w:lvlJc w:val="left"/>
      <w:pPr>
        <w:ind w:left="6193" w:hanging="471"/>
      </w:pPr>
      <w:rPr>
        <w:rFonts w:hint="default"/>
      </w:rPr>
    </w:lvl>
    <w:lvl w:ilvl="6">
      <w:numFmt w:val="bullet"/>
      <w:lvlText w:val="•"/>
      <w:lvlJc w:val="left"/>
      <w:pPr>
        <w:ind w:left="7075" w:hanging="471"/>
      </w:pPr>
      <w:rPr>
        <w:rFonts w:hint="default"/>
      </w:rPr>
    </w:lvl>
    <w:lvl w:ilvl="7">
      <w:numFmt w:val="bullet"/>
      <w:lvlText w:val="•"/>
      <w:lvlJc w:val="left"/>
      <w:pPr>
        <w:ind w:left="7958" w:hanging="471"/>
      </w:pPr>
      <w:rPr>
        <w:rFonts w:hint="default"/>
      </w:rPr>
    </w:lvl>
    <w:lvl w:ilvl="8">
      <w:numFmt w:val="bullet"/>
      <w:lvlText w:val="•"/>
      <w:lvlJc w:val="left"/>
      <w:pPr>
        <w:ind w:left="8841" w:hanging="471"/>
      </w:pPr>
      <w:rPr>
        <w:rFonts w:hint="default"/>
      </w:rPr>
    </w:lvl>
  </w:abstractNum>
  <w:abstractNum w:abstractNumId="14" w15:restartNumberingAfterBreak="0">
    <w:nsid w:val="718376D0"/>
    <w:multiLevelType w:val="multilevel"/>
    <w:tmpl w:val="C974EF3A"/>
    <w:lvl w:ilvl="0">
      <w:start w:val="11"/>
      <w:numFmt w:val="decimal"/>
      <w:lvlText w:val="%1"/>
      <w:lvlJc w:val="left"/>
      <w:pPr>
        <w:ind w:left="1774" w:hanging="471"/>
        <w:jc w:val="left"/>
      </w:pPr>
      <w:rPr>
        <w:rFonts w:hint="default"/>
      </w:rPr>
    </w:lvl>
    <w:lvl w:ilvl="1">
      <w:start w:val="1"/>
      <w:numFmt w:val="decimal"/>
      <w:lvlText w:val="%1.%2"/>
      <w:lvlJc w:val="left"/>
      <w:pPr>
        <w:ind w:left="1774" w:hanging="471"/>
        <w:jc w:val="left"/>
      </w:pPr>
      <w:rPr>
        <w:rFonts w:ascii="Calibri Light" w:eastAsia="Calibri Light" w:hAnsi="Calibri Light" w:cs="Calibri Light" w:hint="default"/>
        <w:spacing w:val="-10"/>
        <w:w w:val="100"/>
        <w:sz w:val="18"/>
        <w:szCs w:val="18"/>
      </w:rPr>
    </w:lvl>
    <w:lvl w:ilvl="2">
      <w:start w:val="1"/>
      <w:numFmt w:val="lowerRoman"/>
      <w:lvlText w:val="(%3)"/>
      <w:lvlJc w:val="left"/>
      <w:pPr>
        <w:ind w:left="2283" w:hanging="510"/>
        <w:jc w:val="left"/>
      </w:pPr>
      <w:rPr>
        <w:rFonts w:ascii="Calibri Light" w:eastAsia="Calibri Light" w:hAnsi="Calibri Light" w:cs="Calibri Light" w:hint="default"/>
        <w:spacing w:val="-17"/>
        <w:w w:val="100"/>
        <w:sz w:val="18"/>
        <w:szCs w:val="18"/>
      </w:rPr>
    </w:lvl>
    <w:lvl w:ilvl="3">
      <w:numFmt w:val="bullet"/>
      <w:lvlText w:val="•"/>
      <w:lvlJc w:val="left"/>
      <w:pPr>
        <w:ind w:left="4130" w:hanging="510"/>
      </w:pPr>
      <w:rPr>
        <w:rFonts w:hint="default"/>
      </w:rPr>
    </w:lvl>
    <w:lvl w:ilvl="4">
      <w:numFmt w:val="bullet"/>
      <w:lvlText w:val="•"/>
      <w:lvlJc w:val="left"/>
      <w:pPr>
        <w:ind w:left="5055" w:hanging="510"/>
      </w:pPr>
      <w:rPr>
        <w:rFonts w:hint="default"/>
      </w:rPr>
    </w:lvl>
    <w:lvl w:ilvl="5">
      <w:numFmt w:val="bullet"/>
      <w:lvlText w:val="•"/>
      <w:lvlJc w:val="left"/>
      <w:pPr>
        <w:ind w:left="5980" w:hanging="510"/>
      </w:pPr>
      <w:rPr>
        <w:rFonts w:hint="default"/>
      </w:rPr>
    </w:lvl>
    <w:lvl w:ilvl="6">
      <w:numFmt w:val="bullet"/>
      <w:lvlText w:val="•"/>
      <w:lvlJc w:val="left"/>
      <w:pPr>
        <w:ind w:left="6905" w:hanging="510"/>
      </w:pPr>
      <w:rPr>
        <w:rFonts w:hint="default"/>
      </w:rPr>
    </w:lvl>
    <w:lvl w:ilvl="7">
      <w:numFmt w:val="bullet"/>
      <w:lvlText w:val="•"/>
      <w:lvlJc w:val="left"/>
      <w:pPr>
        <w:ind w:left="7830" w:hanging="510"/>
      </w:pPr>
      <w:rPr>
        <w:rFonts w:hint="default"/>
      </w:rPr>
    </w:lvl>
    <w:lvl w:ilvl="8">
      <w:numFmt w:val="bullet"/>
      <w:lvlText w:val="•"/>
      <w:lvlJc w:val="left"/>
      <w:pPr>
        <w:ind w:left="8756" w:hanging="510"/>
      </w:pPr>
      <w:rPr>
        <w:rFonts w:hint="default"/>
      </w:rPr>
    </w:lvl>
  </w:abstractNum>
  <w:abstractNum w:abstractNumId="15" w15:restartNumberingAfterBreak="0">
    <w:nsid w:val="739E3D23"/>
    <w:multiLevelType w:val="multilevel"/>
    <w:tmpl w:val="5E80C3C4"/>
    <w:lvl w:ilvl="0">
      <w:start w:val="15"/>
      <w:numFmt w:val="decimal"/>
      <w:lvlText w:val="%1"/>
      <w:lvlJc w:val="left"/>
      <w:pPr>
        <w:ind w:left="1774" w:hanging="413"/>
        <w:jc w:val="left"/>
      </w:pPr>
      <w:rPr>
        <w:rFonts w:hint="default"/>
      </w:rPr>
    </w:lvl>
    <w:lvl w:ilvl="1">
      <w:start w:val="1"/>
      <w:numFmt w:val="decimal"/>
      <w:lvlText w:val="%1.%2"/>
      <w:lvlJc w:val="left"/>
      <w:pPr>
        <w:ind w:left="1774" w:hanging="413"/>
        <w:jc w:val="left"/>
      </w:pPr>
      <w:rPr>
        <w:rFonts w:ascii="Calibri Light" w:eastAsia="Calibri Light" w:hAnsi="Calibri Light" w:cs="Calibri Light" w:hint="default"/>
        <w:spacing w:val="-19"/>
        <w:w w:val="100"/>
        <w:sz w:val="18"/>
        <w:szCs w:val="18"/>
      </w:rPr>
    </w:lvl>
    <w:lvl w:ilvl="2">
      <w:numFmt w:val="bullet"/>
      <w:lvlText w:val="•"/>
      <w:lvlJc w:val="left"/>
      <w:pPr>
        <w:ind w:left="3545" w:hanging="413"/>
      </w:pPr>
      <w:rPr>
        <w:rFonts w:hint="default"/>
      </w:rPr>
    </w:lvl>
    <w:lvl w:ilvl="3">
      <w:numFmt w:val="bullet"/>
      <w:lvlText w:val="•"/>
      <w:lvlJc w:val="left"/>
      <w:pPr>
        <w:ind w:left="4427" w:hanging="413"/>
      </w:pPr>
      <w:rPr>
        <w:rFonts w:hint="default"/>
      </w:rPr>
    </w:lvl>
    <w:lvl w:ilvl="4">
      <w:numFmt w:val="bullet"/>
      <w:lvlText w:val="•"/>
      <w:lvlJc w:val="left"/>
      <w:pPr>
        <w:ind w:left="5310" w:hanging="413"/>
      </w:pPr>
      <w:rPr>
        <w:rFonts w:hint="default"/>
      </w:rPr>
    </w:lvl>
    <w:lvl w:ilvl="5">
      <w:numFmt w:val="bullet"/>
      <w:lvlText w:val="•"/>
      <w:lvlJc w:val="left"/>
      <w:pPr>
        <w:ind w:left="6193" w:hanging="413"/>
      </w:pPr>
      <w:rPr>
        <w:rFonts w:hint="default"/>
      </w:rPr>
    </w:lvl>
    <w:lvl w:ilvl="6">
      <w:numFmt w:val="bullet"/>
      <w:lvlText w:val="•"/>
      <w:lvlJc w:val="left"/>
      <w:pPr>
        <w:ind w:left="7075" w:hanging="413"/>
      </w:pPr>
      <w:rPr>
        <w:rFonts w:hint="default"/>
      </w:rPr>
    </w:lvl>
    <w:lvl w:ilvl="7">
      <w:numFmt w:val="bullet"/>
      <w:lvlText w:val="•"/>
      <w:lvlJc w:val="left"/>
      <w:pPr>
        <w:ind w:left="7958" w:hanging="413"/>
      </w:pPr>
      <w:rPr>
        <w:rFonts w:hint="default"/>
      </w:rPr>
    </w:lvl>
    <w:lvl w:ilvl="8">
      <w:numFmt w:val="bullet"/>
      <w:lvlText w:val="•"/>
      <w:lvlJc w:val="left"/>
      <w:pPr>
        <w:ind w:left="8841" w:hanging="413"/>
      </w:pPr>
      <w:rPr>
        <w:rFonts w:hint="default"/>
      </w:rPr>
    </w:lvl>
  </w:abstractNum>
  <w:num w:numId="1" w16cid:durableId="1637639870">
    <w:abstractNumId w:val="10"/>
  </w:num>
  <w:num w:numId="2" w16cid:durableId="199706792">
    <w:abstractNumId w:val="6"/>
  </w:num>
  <w:num w:numId="3" w16cid:durableId="1027027565">
    <w:abstractNumId w:val="15"/>
  </w:num>
  <w:num w:numId="4" w16cid:durableId="149637188">
    <w:abstractNumId w:val="9"/>
  </w:num>
  <w:num w:numId="5" w16cid:durableId="1676423511">
    <w:abstractNumId w:val="0"/>
  </w:num>
  <w:num w:numId="6" w16cid:durableId="519780521">
    <w:abstractNumId w:val="1"/>
  </w:num>
  <w:num w:numId="7" w16cid:durableId="1875918963">
    <w:abstractNumId w:val="14"/>
  </w:num>
  <w:num w:numId="8" w16cid:durableId="245312543">
    <w:abstractNumId w:val="13"/>
  </w:num>
  <w:num w:numId="9" w16cid:durableId="155272042">
    <w:abstractNumId w:val="8"/>
  </w:num>
  <w:num w:numId="10" w16cid:durableId="1625186107">
    <w:abstractNumId w:val="7"/>
  </w:num>
  <w:num w:numId="11" w16cid:durableId="2127038636">
    <w:abstractNumId w:val="11"/>
  </w:num>
  <w:num w:numId="12" w16cid:durableId="1384677165">
    <w:abstractNumId w:val="2"/>
  </w:num>
  <w:num w:numId="13" w16cid:durableId="1610502644">
    <w:abstractNumId w:val="4"/>
  </w:num>
  <w:num w:numId="14" w16cid:durableId="994845849">
    <w:abstractNumId w:val="12"/>
  </w:num>
  <w:num w:numId="15" w16cid:durableId="1906525726">
    <w:abstractNumId w:val="5"/>
  </w:num>
  <w:num w:numId="16" w16cid:durableId="19281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B4"/>
    <w:rsid w:val="000150F5"/>
    <w:rsid w:val="00186BC6"/>
    <w:rsid w:val="006B539E"/>
    <w:rsid w:val="008354A9"/>
    <w:rsid w:val="00936FB4"/>
    <w:rsid w:val="00B316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129A51B1"/>
  <w15:docId w15:val="{67C56F79-099D-4AF3-AC30-9D2CCB59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Light" w:eastAsia="Calibri Light" w:hAnsi="Calibri Light" w:cs="Calibri Light"/>
    </w:rPr>
  </w:style>
  <w:style w:type="paragraph" w:styleId="Nadpis1">
    <w:name w:val="heading 1"/>
    <w:basedOn w:val="Normln"/>
    <w:uiPriority w:val="9"/>
    <w:qFormat/>
    <w:pPr>
      <w:ind w:left="540"/>
      <w:outlineLvl w:val="0"/>
    </w:pPr>
    <w:rPr>
      <w:sz w:val="28"/>
      <w:szCs w:val="28"/>
    </w:rPr>
  </w:style>
  <w:style w:type="paragraph" w:styleId="Nadpis2">
    <w:name w:val="heading 2"/>
    <w:basedOn w:val="Normln"/>
    <w:uiPriority w:val="9"/>
    <w:unhideWhenUsed/>
    <w:qFormat/>
    <w:pPr>
      <w:spacing w:line="164" w:lineRule="exact"/>
      <w:outlineLvl w:val="1"/>
    </w:pPr>
    <w:rPr>
      <w:rFonts w:ascii="Arial" w:eastAsia="Arial" w:hAnsi="Arial" w:cs="Arial"/>
      <w:sz w:val="26"/>
      <w:szCs w:val="26"/>
    </w:rPr>
  </w:style>
  <w:style w:type="paragraph" w:styleId="Nadpis3">
    <w:name w:val="heading 3"/>
    <w:basedOn w:val="Normln"/>
    <w:uiPriority w:val="9"/>
    <w:unhideWhenUsed/>
    <w:qFormat/>
    <w:pPr>
      <w:ind w:left="552"/>
      <w:outlineLvl w:val="2"/>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spacing w:before="118"/>
      <w:ind w:left="1774" w:right="408" w:hanging="471"/>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mailto:chevak@chevak.cz"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2692</Words>
  <Characters>15889</Characters>
  <Application>Microsoft Office Word</Application>
  <DocSecurity>4</DocSecurity>
  <Lines>132</Lines>
  <Paragraphs>37</Paragraphs>
  <ScaleCrop>false</ScaleCrop>
  <Company>Chevak CHEB, a.s.</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DQI_10862_portál.docx</dc:title>
  <dc:creator>Rdk Lrv</dc:creator>
  <cp:lastModifiedBy>Erbenová Dagmar</cp:lastModifiedBy>
  <cp:revision>2</cp:revision>
  <dcterms:created xsi:type="dcterms:W3CDTF">2025-07-14T07:47:00Z</dcterms:created>
  <dcterms:modified xsi:type="dcterms:W3CDTF">2025-07-14T07:47:00Z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LastSaved">
    <vt:filetime>2025-07-11T00:00:00Z</vt:filetime>
  </property>
</Properties>
</file>