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E6" w:rsidRDefault="00B87BE6" w:rsidP="00B87BE6">
      <w:pPr>
        <w:pStyle w:val="Default"/>
      </w:pPr>
    </w:p>
    <w:p w:rsidR="00B87BE6" w:rsidRDefault="00B87BE6" w:rsidP="00B87BE6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B87BE6">
        <w:rPr>
          <w:rFonts w:asciiTheme="minorHAnsi" w:hAnsiTheme="minorHAnsi"/>
          <w:b/>
          <w:bCs/>
          <w:sz w:val="22"/>
          <w:szCs w:val="22"/>
        </w:rPr>
        <w:t>K U P N Í S M L O U V</w:t>
      </w:r>
      <w:r>
        <w:rPr>
          <w:rFonts w:asciiTheme="minorHAnsi" w:hAnsiTheme="minorHAnsi"/>
          <w:b/>
          <w:bCs/>
          <w:sz w:val="22"/>
          <w:szCs w:val="22"/>
        </w:rPr>
        <w:t> </w:t>
      </w:r>
      <w:r w:rsidRPr="00B87BE6">
        <w:rPr>
          <w:rFonts w:asciiTheme="minorHAnsi" w:hAnsiTheme="minorHAnsi"/>
          <w:b/>
          <w:bCs/>
          <w:sz w:val="22"/>
          <w:szCs w:val="22"/>
        </w:rPr>
        <w:t>A</w:t>
      </w:r>
    </w:p>
    <w:p w:rsidR="00B87BE6" w:rsidRDefault="00B87BE6" w:rsidP="00B87BE6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B87BE6" w:rsidRPr="00B87BE6" w:rsidRDefault="00B87BE6" w:rsidP="00B87BE6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B87BE6" w:rsidRP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b/>
          <w:bCs/>
          <w:sz w:val="22"/>
          <w:szCs w:val="22"/>
        </w:rPr>
        <w:t xml:space="preserve">1. Sociální služby Karviná, příspěvková organizace </w:t>
      </w:r>
    </w:p>
    <w:p w:rsidR="00B87BE6" w:rsidRP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>adresa: ul. Sokolovská 1761/36</w:t>
      </w:r>
      <w:r w:rsidR="00110DDA">
        <w:rPr>
          <w:rFonts w:asciiTheme="minorHAnsi" w:hAnsiTheme="minorHAnsi"/>
          <w:sz w:val="22"/>
          <w:szCs w:val="22"/>
        </w:rPr>
        <w:t>, Karviná – Nové Město</w:t>
      </w:r>
      <w:r w:rsidRPr="00B87BE6">
        <w:rPr>
          <w:rFonts w:asciiTheme="minorHAnsi" w:hAnsiTheme="minorHAnsi"/>
          <w:sz w:val="22"/>
          <w:szCs w:val="22"/>
        </w:rPr>
        <w:t xml:space="preserve"> </w:t>
      </w:r>
    </w:p>
    <w:p w:rsidR="00B87BE6" w:rsidRP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>zastoupen</w:t>
      </w:r>
      <w:r w:rsidR="00121DEA">
        <w:rPr>
          <w:rFonts w:asciiTheme="minorHAnsi" w:hAnsiTheme="minorHAnsi"/>
          <w:sz w:val="22"/>
          <w:szCs w:val="22"/>
        </w:rPr>
        <w:t>a</w:t>
      </w:r>
      <w:r w:rsidRPr="00B87BE6">
        <w:rPr>
          <w:rFonts w:asciiTheme="minorHAnsi" w:hAnsiTheme="minorHAnsi"/>
          <w:sz w:val="22"/>
          <w:szCs w:val="22"/>
        </w:rPr>
        <w:t xml:space="preserve">: </w:t>
      </w:r>
      <w:r w:rsidR="00493964">
        <w:rPr>
          <w:rFonts w:asciiTheme="minorHAnsi" w:hAnsiTheme="minorHAnsi"/>
          <w:sz w:val="22"/>
          <w:szCs w:val="22"/>
        </w:rPr>
        <w:t>Ing. Andrea Látka Hoschnová</w:t>
      </w:r>
      <w:r w:rsidRPr="00B87BE6">
        <w:rPr>
          <w:rFonts w:asciiTheme="minorHAnsi" w:hAnsiTheme="minorHAnsi"/>
          <w:sz w:val="22"/>
          <w:szCs w:val="22"/>
        </w:rPr>
        <w:t xml:space="preserve">, ředitelka organizace </w:t>
      </w:r>
    </w:p>
    <w:p w:rsidR="00B87BE6" w:rsidRP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IČ: 70997136 </w:t>
      </w:r>
    </w:p>
    <w:p w:rsidR="00B87BE6" w:rsidRPr="00B87BE6" w:rsidRDefault="00B87BE6" w:rsidP="00B87BE6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bankovní spojení: </w:t>
      </w:r>
      <w:r w:rsidR="002546C9" w:rsidRPr="00C906D8">
        <w:rPr>
          <w:rFonts w:asciiTheme="minorHAnsi" w:hAnsiTheme="minorHAnsi"/>
          <w:sz w:val="22"/>
          <w:szCs w:val="22"/>
          <w:highlight w:val="black"/>
        </w:rPr>
        <w:t>Č</w:t>
      </w:r>
      <w:r w:rsidR="002546C9" w:rsidRPr="00C906D8">
        <w:rPr>
          <w:rFonts w:asciiTheme="minorHAnsi" w:hAnsiTheme="minorHAnsi" w:cs="Arial"/>
          <w:sz w:val="22"/>
          <w:szCs w:val="22"/>
          <w:highlight w:val="black"/>
        </w:rPr>
        <w:t xml:space="preserve">SOB </w:t>
      </w:r>
      <w:r w:rsidRPr="00C906D8">
        <w:rPr>
          <w:rFonts w:asciiTheme="minorHAnsi" w:hAnsiTheme="minorHAnsi" w:cs="Arial"/>
          <w:sz w:val="22"/>
          <w:szCs w:val="22"/>
          <w:highlight w:val="black"/>
        </w:rPr>
        <w:t>a.s., pobočka Karviná</w:t>
      </w:r>
      <w:r w:rsidRPr="00B87BE6">
        <w:rPr>
          <w:rFonts w:asciiTheme="minorHAnsi" w:hAnsiTheme="minorHAnsi" w:cs="Arial"/>
          <w:sz w:val="22"/>
          <w:szCs w:val="22"/>
        </w:rPr>
        <w:t xml:space="preserve"> </w:t>
      </w:r>
    </w:p>
    <w:p w:rsidR="00B87BE6" w:rsidRPr="00B87BE6" w:rsidRDefault="00B87BE6" w:rsidP="00B87BE6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číslo účtu: </w:t>
      </w:r>
      <w:r w:rsidR="002546C9" w:rsidRPr="00C906D8">
        <w:rPr>
          <w:rFonts w:asciiTheme="minorHAnsi" w:hAnsiTheme="minorHAnsi"/>
          <w:sz w:val="22"/>
          <w:szCs w:val="22"/>
          <w:highlight w:val="black"/>
        </w:rPr>
        <w:t>288906679/0300</w:t>
      </w:r>
    </w:p>
    <w:p w:rsidR="00B87BE6" w:rsidRPr="00B87BE6" w:rsidRDefault="00B87BE6" w:rsidP="00B87BE6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B87BE6">
        <w:rPr>
          <w:rFonts w:asciiTheme="minorHAnsi" w:hAnsiTheme="minorHAnsi"/>
          <w:b/>
          <w:sz w:val="22"/>
          <w:szCs w:val="22"/>
        </w:rPr>
        <w:t xml:space="preserve">(dále jen </w:t>
      </w:r>
      <w:r w:rsidR="006F198E">
        <w:rPr>
          <w:rFonts w:asciiTheme="minorHAnsi" w:hAnsiTheme="minorHAnsi"/>
          <w:b/>
          <w:sz w:val="22"/>
          <w:szCs w:val="22"/>
        </w:rPr>
        <w:t>prodávající</w:t>
      </w:r>
      <w:r w:rsidRPr="00B87BE6">
        <w:rPr>
          <w:rFonts w:asciiTheme="minorHAnsi" w:hAnsiTheme="minorHAnsi"/>
          <w:b/>
          <w:sz w:val="22"/>
          <w:szCs w:val="22"/>
        </w:rPr>
        <w:t xml:space="preserve">) </w:t>
      </w:r>
    </w:p>
    <w:p w:rsidR="001B06EA" w:rsidRDefault="001B06EA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87BE6" w:rsidRP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a </w:t>
      </w:r>
    </w:p>
    <w:p w:rsidR="001B06EA" w:rsidRDefault="001B06EA" w:rsidP="00B87BE6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AF5B0A" w:rsidRPr="004C6835" w:rsidRDefault="00B87BE6" w:rsidP="008D66F6">
      <w:pPr>
        <w:pStyle w:val="Default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b/>
          <w:bCs/>
          <w:sz w:val="22"/>
          <w:szCs w:val="22"/>
        </w:rPr>
        <w:t xml:space="preserve">2. </w:t>
      </w:r>
      <w:r w:rsidR="008D66F6" w:rsidRPr="0072391C">
        <w:rPr>
          <w:rFonts w:asciiTheme="minorHAnsi" w:eastAsia="Times New Roman" w:hAnsiTheme="minorHAnsi" w:cstheme="minorHAnsi"/>
          <w:b/>
          <w:sz w:val="22"/>
          <w:szCs w:val="22"/>
        </w:rPr>
        <w:t>FLAVENTIX S.R.O</w:t>
      </w:r>
      <w:r w:rsidR="0072391C">
        <w:rPr>
          <w:rFonts w:asciiTheme="minorHAnsi" w:eastAsia="Times New Roman" w:hAnsiTheme="minorHAnsi" w:cstheme="minorHAnsi"/>
          <w:b/>
          <w:sz w:val="22"/>
          <w:szCs w:val="22"/>
        </w:rPr>
        <w:t>.</w:t>
      </w:r>
    </w:p>
    <w:p w:rsidR="0072391C" w:rsidRDefault="0072391C" w:rsidP="008D66F6">
      <w:pPr>
        <w:pStyle w:val="Defaul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ad</w:t>
      </w:r>
      <w:r w:rsidRPr="0072391C">
        <w:rPr>
          <w:rFonts w:asciiTheme="minorHAnsi" w:eastAsia="Times New Roman" w:hAnsiTheme="minorHAnsi" w:cstheme="minorHAnsi"/>
          <w:sz w:val="22"/>
          <w:szCs w:val="22"/>
        </w:rPr>
        <w:t>resa: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Viaduktová 593/17, 737 01 Český Těšín</w:t>
      </w:r>
    </w:p>
    <w:p w:rsidR="0072391C" w:rsidRPr="0072391C" w:rsidRDefault="0072391C" w:rsidP="008D66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D66F6">
        <w:rPr>
          <w:rFonts w:asciiTheme="minorHAnsi" w:hAnsiTheme="minorHAnsi" w:cstheme="minorHAnsi"/>
          <w:sz w:val="22"/>
          <w:szCs w:val="22"/>
        </w:rPr>
        <w:t>za</w:t>
      </w:r>
      <w:bookmarkStart w:id="0" w:name="_GoBack"/>
      <w:bookmarkEnd w:id="0"/>
      <w:r w:rsidRPr="008D66F6">
        <w:rPr>
          <w:rFonts w:asciiTheme="minorHAnsi" w:hAnsiTheme="minorHAnsi" w:cstheme="minorHAnsi"/>
          <w:sz w:val="22"/>
          <w:szCs w:val="22"/>
        </w:rPr>
        <w:t>stoupená:</w:t>
      </w:r>
      <w:r>
        <w:rPr>
          <w:rFonts w:asciiTheme="minorHAnsi" w:hAnsiTheme="minorHAnsi" w:cstheme="minorHAnsi"/>
          <w:sz w:val="22"/>
          <w:szCs w:val="22"/>
        </w:rPr>
        <w:t xml:space="preserve"> Aneta </w:t>
      </w:r>
      <w:proofErr w:type="spellStart"/>
      <w:r w:rsidRPr="00683021">
        <w:rPr>
          <w:rFonts w:asciiTheme="minorHAnsi" w:hAnsiTheme="minorHAnsi" w:cstheme="minorHAnsi"/>
          <w:sz w:val="22"/>
          <w:szCs w:val="22"/>
        </w:rPr>
        <w:t>Stanisława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Graboń</w:t>
      </w:r>
      <w:proofErr w:type="spellEnd"/>
      <w:r>
        <w:rPr>
          <w:rFonts w:asciiTheme="minorHAnsi" w:hAnsiTheme="minorHAnsi" w:cstheme="minorHAnsi"/>
          <w:sz w:val="22"/>
          <w:szCs w:val="22"/>
        </w:rPr>
        <w:t>, jednatel společnosti</w:t>
      </w:r>
    </w:p>
    <w:p w:rsidR="0072391C" w:rsidRDefault="00AF5B0A" w:rsidP="008D66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D66F6">
        <w:rPr>
          <w:rFonts w:asciiTheme="minorHAnsi" w:hAnsiTheme="minorHAnsi" w:cstheme="minorHAnsi"/>
          <w:sz w:val="22"/>
          <w:szCs w:val="22"/>
        </w:rPr>
        <w:t>IČ:</w:t>
      </w:r>
      <w:r w:rsidR="008D66F6" w:rsidRPr="008D66F6">
        <w:rPr>
          <w:rFonts w:asciiTheme="minorHAnsi" w:hAnsiTheme="minorHAnsi" w:cstheme="minorHAnsi"/>
          <w:sz w:val="22"/>
          <w:szCs w:val="22"/>
        </w:rPr>
        <w:t xml:space="preserve"> 04322258</w:t>
      </w:r>
    </w:p>
    <w:p w:rsidR="001074CE" w:rsidRPr="0072391C" w:rsidRDefault="0072391C" w:rsidP="008D66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2391C">
        <w:rPr>
          <w:rFonts w:asciiTheme="minorHAnsi" w:hAnsiTheme="minorHAnsi" w:cstheme="minorHAnsi"/>
          <w:sz w:val="22"/>
          <w:szCs w:val="22"/>
        </w:rPr>
        <w:t>DIČ: CZ04322258</w:t>
      </w:r>
      <w:r w:rsidR="008D66F6" w:rsidRPr="0072391C">
        <w:rPr>
          <w:rFonts w:asciiTheme="minorHAnsi" w:hAnsiTheme="minorHAnsi" w:cstheme="minorHAnsi"/>
          <w:sz w:val="22"/>
          <w:szCs w:val="22"/>
        </w:rPr>
        <w:br/>
      </w:r>
    </w:p>
    <w:p w:rsidR="00B87BE6" w:rsidRPr="008D66F6" w:rsidRDefault="006F198E" w:rsidP="008D66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D66F6">
        <w:rPr>
          <w:rFonts w:asciiTheme="minorHAnsi" w:hAnsiTheme="minorHAnsi" w:cstheme="minorHAnsi"/>
          <w:b/>
          <w:bCs/>
          <w:sz w:val="22"/>
          <w:szCs w:val="22"/>
        </w:rPr>
        <w:t>(dále jen kupující</w:t>
      </w:r>
      <w:r w:rsidR="00B87BE6" w:rsidRPr="008D66F6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</w:p>
    <w:p w:rsidR="001B06EA" w:rsidRDefault="001B06EA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1B06EA" w:rsidRDefault="001B06EA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87BE6" w:rsidRP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uzavřeli níže uvedeného dne podle ustanovení § 2079 a následujících Občanského zákoníku v platném znění (dále jen občanský zákoník) kupní smlouvu, která má tento obsah: </w:t>
      </w:r>
    </w:p>
    <w:p w:rsidR="00B87BE6" w:rsidRDefault="00B87BE6" w:rsidP="00B87BE6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B87BE6" w:rsidRPr="00B87BE6" w:rsidRDefault="00B87BE6" w:rsidP="00B87BE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b/>
          <w:bCs/>
          <w:sz w:val="22"/>
          <w:szCs w:val="22"/>
        </w:rPr>
        <w:t>I.</w:t>
      </w:r>
    </w:p>
    <w:p w:rsidR="00B87BE6" w:rsidRDefault="00B87BE6" w:rsidP="00B87BE6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B87BE6">
        <w:rPr>
          <w:rFonts w:asciiTheme="minorHAnsi" w:hAnsiTheme="minorHAnsi"/>
          <w:b/>
          <w:bCs/>
          <w:sz w:val="22"/>
          <w:szCs w:val="22"/>
        </w:rPr>
        <w:t>Předmět a místo plnění</w:t>
      </w:r>
    </w:p>
    <w:p w:rsidR="00B87BE6" w:rsidRPr="00B87BE6" w:rsidRDefault="00B87BE6" w:rsidP="00B87BE6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651A67" w:rsidRPr="00B87BE6" w:rsidRDefault="00B87BE6" w:rsidP="00651A6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>1. Předměte</w:t>
      </w:r>
      <w:r w:rsidR="00D82D84">
        <w:rPr>
          <w:rFonts w:asciiTheme="minorHAnsi" w:hAnsiTheme="minorHAnsi"/>
          <w:sz w:val="22"/>
          <w:szCs w:val="22"/>
        </w:rPr>
        <w:t>m plnění této smlouvy je prodej a koupě</w:t>
      </w:r>
      <w:r w:rsidRPr="00B87BE6">
        <w:rPr>
          <w:rFonts w:asciiTheme="minorHAnsi" w:hAnsiTheme="minorHAnsi"/>
          <w:sz w:val="22"/>
          <w:szCs w:val="22"/>
        </w:rPr>
        <w:t xml:space="preserve"> </w:t>
      </w:r>
      <w:r w:rsidR="00D46BB1">
        <w:rPr>
          <w:rFonts w:asciiTheme="minorHAnsi" w:hAnsiTheme="minorHAnsi"/>
          <w:sz w:val="22"/>
          <w:szCs w:val="22"/>
        </w:rPr>
        <w:t>automobil</w:t>
      </w:r>
      <w:r w:rsidR="00444222">
        <w:rPr>
          <w:rFonts w:asciiTheme="minorHAnsi" w:hAnsiTheme="minorHAnsi"/>
          <w:sz w:val="22"/>
          <w:szCs w:val="22"/>
        </w:rPr>
        <w:t>u</w:t>
      </w:r>
      <w:r w:rsidR="00AF5B0A">
        <w:rPr>
          <w:rFonts w:asciiTheme="minorHAnsi" w:hAnsiTheme="minorHAnsi"/>
          <w:sz w:val="22"/>
          <w:szCs w:val="22"/>
        </w:rPr>
        <w:t xml:space="preserve"> </w:t>
      </w:r>
      <w:r w:rsidR="00493964">
        <w:rPr>
          <w:rFonts w:asciiTheme="minorHAnsi" w:hAnsiTheme="minorHAnsi"/>
          <w:sz w:val="22"/>
          <w:szCs w:val="22"/>
        </w:rPr>
        <w:t xml:space="preserve">Dacia </w:t>
      </w:r>
      <w:proofErr w:type="spellStart"/>
      <w:r w:rsidR="00493964">
        <w:rPr>
          <w:rFonts w:asciiTheme="minorHAnsi" w:hAnsiTheme="minorHAnsi"/>
          <w:sz w:val="22"/>
          <w:szCs w:val="22"/>
        </w:rPr>
        <w:t>Dokker</w:t>
      </w:r>
      <w:proofErr w:type="spellEnd"/>
      <w:r w:rsidR="00FF09B4">
        <w:rPr>
          <w:rFonts w:asciiTheme="minorHAnsi" w:hAnsiTheme="minorHAnsi"/>
          <w:sz w:val="22"/>
          <w:szCs w:val="22"/>
        </w:rPr>
        <w:t xml:space="preserve"> </w:t>
      </w:r>
      <w:r w:rsidRPr="00B87BE6">
        <w:rPr>
          <w:rFonts w:asciiTheme="minorHAnsi" w:hAnsiTheme="minorHAnsi"/>
          <w:sz w:val="22"/>
          <w:szCs w:val="22"/>
        </w:rPr>
        <w:t>organiz</w:t>
      </w:r>
      <w:r w:rsidR="00D82D84">
        <w:rPr>
          <w:rFonts w:asciiTheme="minorHAnsi" w:hAnsiTheme="minorHAnsi"/>
          <w:sz w:val="22"/>
          <w:szCs w:val="22"/>
        </w:rPr>
        <w:t>ace Sociální služby Karviná, příspěvková organizace,</w:t>
      </w:r>
      <w:r w:rsidRPr="00B87BE6">
        <w:rPr>
          <w:rFonts w:asciiTheme="minorHAnsi" w:hAnsiTheme="minorHAnsi"/>
          <w:sz w:val="22"/>
          <w:szCs w:val="22"/>
        </w:rPr>
        <w:t xml:space="preserve"> ul. Sokolovská </w:t>
      </w:r>
      <w:proofErr w:type="gramStart"/>
      <w:r w:rsidRPr="00B87BE6">
        <w:rPr>
          <w:rFonts w:asciiTheme="minorHAnsi" w:hAnsiTheme="minorHAnsi"/>
          <w:sz w:val="22"/>
          <w:szCs w:val="22"/>
        </w:rPr>
        <w:t>č.p.</w:t>
      </w:r>
      <w:proofErr w:type="gramEnd"/>
      <w:r w:rsidRPr="00B87BE6">
        <w:rPr>
          <w:rFonts w:asciiTheme="minorHAnsi" w:hAnsiTheme="minorHAnsi"/>
          <w:sz w:val="22"/>
          <w:szCs w:val="22"/>
        </w:rPr>
        <w:t xml:space="preserve"> 1761/36 Karviná Nové Město, 735 06</w:t>
      </w:r>
      <w:r w:rsidR="00AF5B0A">
        <w:rPr>
          <w:rFonts w:asciiTheme="minorHAnsi" w:hAnsiTheme="minorHAnsi"/>
          <w:sz w:val="22"/>
          <w:szCs w:val="22"/>
        </w:rPr>
        <w:t xml:space="preserve">, dle </w:t>
      </w:r>
      <w:proofErr w:type="spellStart"/>
      <w:r w:rsidR="00AF5B0A">
        <w:rPr>
          <w:rFonts w:asciiTheme="minorHAnsi" w:hAnsiTheme="minorHAnsi"/>
          <w:sz w:val="22"/>
          <w:szCs w:val="22"/>
        </w:rPr>
        <w:t>vysout</w:t>
      </w:r>
      <w:r w:rsidR="00A40558">
        <w:rPr>
          <w:rFonts w:asciiTheme="minorHAnsi" w:hAnsiTheme="minorHAnsi"/>
          <w:sz w:val="22"/>
          <w:szCs w:val="22"/>
        </w:rPr>
        <w:t>ěžené</w:t>
      </w:r>
      <w:proofErr w:type="spellEnd"/>
      <w:r w:rsidR="00A40558">
        <w:rPr>
          <w:rFonts w:asciiTheme="minorHAnsi" w:hAnsiTheme="minorHAnsi"/>
          <w:sz w:val="22"/>
          <w:szCs w:val="22"/>
        </w:rPr>
        <w:t xml:space="preserve"> aukce na portálu </w:t>
      </w:r>
      <w:r w:rsidR="00FF09B4">
        <w:rPr>
          <w:rFonts w:asciiTheme="minorHAnsi" w:hAnsiTheme="minorHAnsi"/>
          <w:sz w:val="22"/>
          <w:szCs w:val="22"/>
        </w:rPr>
        <w:t>AUKRO</w:t>
      </w:r>
      <w:r w:rsidRPr="00B87BE6">
        <w:rPr>
          <w:rFonts w:asciiTheme="minorHAnsi" w:hAnsiTheme="minorHAnsi"/>
          <w:sz w:val="22"/>
          <w:szCs w:val="22"/>
        </w:rPr>
        <w:t xml:space="preserve">. </w:t>
      </w:r>
      <w:r w:rsidR="00D16D21">
        <w:rPr>
          <w:rFonts w:asciiTheme="minorHAnsi" w:hAnsiTheme="minorHAnsi"/>
          <w:sz w:val="22"/>
          <w:szCs w:val="22"/>
        </w:rPr>
        <w:t>K</w:t>
      </w:r>
      <w:r w:rsidR="009F6A7D">
        <w:rPr>
          <w:rFonts w:asciiTheme="minorHAnsi" w:hAnsiTheme="minorHAnsi"/>
          <w:sz w:val="22"/>
          <w:szCs w:val="22"/>
        </w:rPr>
        <w:t>onkrétně se jedná o vozidlo</w:t>
      </w:r>
      <w:r w:rsidR="009843EC">
        <w:rPr>
          <w:rFonts w:asciiTheme="minorHAnsi" w:hAnsiTheme="minorHAnsi"/>
          <w:sz w:val="22"/>
          <w:szCs w:val="22"/>
        </w:rPr>
        <w:t xml:space="preserve"> </w:t>
      </w:r>
      <w:r w:rsidR="009F6A7D">
        <w:rPr>
          <w:rFonts w:asciiTheme="minorHAnsi" w:hAnsiTheme="minorHAnsi"/>
          <w:sz w:val="22"/>
          <w:szCs w:val="22"/>
        </w:rPr>
        <w:t>s</w:t>
      </w:r>
      <w:r w:rsidR="00DB174C">
        <w:rPr>
          <w:rFonts w:asciiTheme="minorHAnsi" w:hAnsiTheme="minorHAnsi"/>
          <w:sz w:val="22"/>
          <w:szCs w:val="22"/>
        </w:rPr>
        <w:t> </w:t>
      </w:r>
      <w:r w:rsidR="00493964">
        <w:rPr>
          <w:rFonts w:asciiTheme="minorHAnsi" w:hAnsiTheme="minorHAnsi"/>
          <w:sz w:val="22"/>
          <w:szCs w:val="22"/>
        </w:rPr>
        <w:t>RZ</w:t>
      </w:r>
      <w:r w:rsidR="00DB174C">
        <w:rPr>
          <w:rFonts w:asciiTheme="minorHAnsi" w:hAnsiTheme="minorHAnsi"/>
          <w:sz w:val="22"/>
          <w:szCs w:val="22"/>
        </w:rPr>
        <w:t>:</w:t>
      </w:r>
      <w:r w:rsidR="00F3190E">
        <w:rPr>
          <w:rFonts w:asciiTheme="minorHAnsi" w:hAnsiTheme="minorHAnsi"/>
          <w:sz w:val="22"/>
          <w:szCs w:val="22"/>
        </w:rPr>
        <w:t xml:space="preserve"> </w:t>
      </w:r>
      <w:r w:rsidR="00493964">
        <w:rPr>
          <w:rFonts w:asciiTheme="minorHAnsi" w:hAnsiTheme="minorHAnsi"/>
          <w:sz w:val="22"/>
          <w:szCs w:val="22"/>
        </w:rPr>
        <w:t>9T68085</w:t>
      </w:r>
      <w:r w:rsidR="00FF09B4">
        <w:rPr>
          <w:rFonts w:asciiTheme="minorHAnsi" w:hAnsiTheme="minorHAnsi"/>
          <w:sz w:val="22"/>
          <w:szCs w:val="22"/>
        </w:rPr>
        <w:t>,</w:t>
      </w:r>
      <w:r w:rsidR="00881481">
        <w:rPr>
          <w:rFonts w:asciiTheme="minorHAnsi" w:hAnsiTheme="minorHAnsi"/>
          <w:sz w:val="22"/>
          <w:szCs w:val="22"/>
        </w:rPr>
        <w:t xml:space="preserve"> VIN</w:t>
      </w:r>
      <w:r w:rsidR="00DB174C">
        <w:rPr>
          <w:rFonts w:asciiTheme="minorHAnsi" w:hAnsiTheme="minorHAnsi"/>
          <w:sz w:val="22"/>
          <w:szCs w:val="22"/>
        </w:rPr>
        <w:t>:</w:t>
      </w:r>
      <w:r w:rsidR="00881481">
        <w:rPr>
          <w:rFonts w:asciiTheme="minorHAnsi" w:hAnsiTheme="minorHAnsi"/>
          <w:sz w:val="22"/>
          <w:szCs w:val="22"/>
        </w:rPr>
        <w:t xml:space="preserve"> </w:t>
      </w:r>
      <w:r w:rsidR="00DB174C">
        <w:rPr>
          <w:rFonts w:asciiTheme="minorHAnsi" w:hAnsiTheme="minorHAnsi"/>
          <w:sz w:val="22"/>
          <w:szCs w:val="22"/>
        </w:rPr>
        <w:t>UU10SDA3553679398</w:t>
      </w:r>
      <w:r w:rsidRPr="00B87BE6">
        <w:rPr>
          <w:rFonts w:asciiTheme="minorHAnsi" w:hAnsiTheme="minorHAnsi"/>
          <w:sz w:val="22"/>
          <w:szCs w:val="22"/>
        </w:rPr>
        <w:t>. Prodávající se zavazuje odevzdat uvedené zboží kupujícímu a převést na kupujícího vlastnické právo k tomuto zboží. Kupující se z</w:t>
      </w:r>
      <w:r w:rsidR="00676F49">
        <w:rPr>
          <w:rFonts w:asciiTheme="minorHAnsi" w:hAnsiTheme="minorHAnsi"/>
          <w:sz w:val="22"/>
          <w:szCs w:val="22"/>
        </w:rPr>
        <w:t xml:space="preserve">avazuje zboží </w:t>
      </w:r>
      <w:r w:rsidRPr="00B87BE6">
        <w:rPr>
          <w:rFonts w:asciiTheme="minorHAnsi" w:hAnsiTheme="minorHAnsi"/>
          <w:sz w:val="22"/>
          <w:szCs w:val="22"/>
        </w:rPr>
        <w:t xml:space="preserve">převzít a zaplatit za něj prodávajícímu kupní </w:t>
      </w:r>
      <w:r w:rsidR="00651A67" w:rsidRPr="00B87BE6">
        <w:rPr>
          <w:rFonts w:asciiTheme="minorHAnsi" w:hAnsiTheme="minorHAnsi"/>
          <w:sz w:val="22"/>
          <w:szCs w:val="22"/>
        </w:rPr>
        <w:t>cenu. Kupující</w:t>
      </w:r>
      <w:r w:rsidR="00651A67">
        <w:rPr>
          <w:rFonts w:asciiTheme="minorHAnsi" w:hAnsiTheme="minorHAnsi"/>
          <w:sz w:val="22"/>
          <w:szCs w:val="22"/>
        </w:rPr>
        <w:t xml:space="preserve"> se zavazuje, že provede přepis na nového vlastníka na základě udělené plné moci.</w:t>
      </w:r>
    </w:p>
    <w:p w:rsidR="00B87BE6" w:rsidRP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3. Současně s předáním zboží je prodávající povinen předat kupujícímu následující doklady: </w:t>
      </w:r>
    </w:p>
    <w:p w:rsidR="00676F49" w:rsidRDefault="00676F49" w:rsidP="00676F49">
      <w:pPr>
        <w:pStyle w:val="Default"/>
        <w:spacing w:after="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a. Technický průkaz k vozidlu.</w:t>
      </w:r>
    </w:p>
    <w:p w:rsidR="00651A67" w:rsidRDefault="00651A67" w:rsidP="00676F49">
      <w:pPr>
        <w:pStyle w:val="Default"/>
        <w:spacing w:after="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b. Osvědčení o </w:t>
      </w:r>
      <w:r w:rsidR="009C576F">
        <w:rPr>
          <w:rFonts w:asciiTheme="minorHAnsi" w:hAnsiTheme="minorHAnsi"/>
          <w:sz w:val="22"/>
          <w:szCs w:val="22"/>
        </w:rPr>
        <w:t>registraci vozidla</w:t>
      </w:r>
    </w:p>
    <w:p w:rsidR="00676F49" w:rsidRDefault="00676F49" w:rsidP="00676F49">
      <w:pPr>
        <w:pStyle w:val="Default"/>
        <w:spacing w:after="24"/>
        <w:jc w:val="both"/>
        <w:rPr>
          <w:rFonts w:asciiTheme="minorHAnsi" w:hAnsiTheme="minorHAnsi"/>
          <w:sz w:val="22"/>
          <w:szCs w:val="22"/>
        </w:rPr>
      </w:pPr>
    </w:p>
    <w:p w:rsidR="00B87BE6" w:rsidRPr="00B87BE6" w:rsidRDefault="00676F49" w:rsidP="00676F49">
      <w:pPr>
        <w:pStyle w:val="Default"/>
        <w:spacing w:after="24"/>
        <w:ind w:left="424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B87BE6" w:rsidRPr="00B87BE6">
        <w:rPr>
          <w:rFonts w:asciiTheme="minorHAnsi" w:hAnsiTheme="minorHAnsi"/>
          <w:b/>
          <w:bCs/>
          <w:sz w:val="22"/>
          <w:szCs w:val="22"/>
        </w:rPr>
        <w:t>II.</w:t>
      </w:r>
    </w:p>
    <w:p w:rsidR="00B87BE6" w:rsidRPr="00B87BE6" w:rsidRDefault="00B87BE6" w:rsidP="00B87BE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b/>
          <w:bCs/>
          <w:sz w:val="22"/>
          <w:szCs w:val="22"/>
        </w:rPr>
        <w:t>Cena</w:t>
      </w:r>
    </w:p>
    <w:p w:rsidR="00651A67" w:rsidRDefault="00B87BE6" w:rsidP="009D27EA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>Cena s</w:t>
      </w:r>
      <w:r w:rsidR="00D46BB1">
        <w:rPr>
          <w:rFonts w:asciiTheme="minorHAnsi" w:hAnsiTheme="minorHAnsi"/>
          <w:sz w:val="22"/>
          <w:szCs w:val="22"/>
        </w:rPr>
        <w:t> </w:t>
      </w:r>
      <w:r w:rsidRPr="00B87BE6">
        <w:rPr>
          <w:rFonts w:asciiTheme="minorHAnsi" w:hAnsiTheme="minorHAnsi"/>
          <w:sz w:val="22"/>
          <w:szCs w:val="22"/>
        </w:rPr>
        <w:t>DPH</w:t>
      </w:r>
      <w:r w:rsidR="00F87C99">
        <w:rPr>
          <w:rFonts w:asciiTheme="minorHAnsi" w:hAnsiTheme="minorHAnsi"/>
          <w:sz w:val="22"/>
          <w:szCs w:val="22"/>
        </w:rPr>
        <w:t xml:space="preserve"> za 1 </w:t>
      </w:r>
      <w:r w:rsidR="00D46BB1">
        <w:rPr>
          <w:rFonts w:asciiTheme="minorHAnsi" w:hAnsiTheme="minorHAnsi"/>
          <w:sz w:val="22"/>
          <w:szCs w:val="22"/>
        </w:rPr>
        <w:t>vozidl</w:t>
      </w:r>
      <w:r w:rsidR="00F87C99">
        <w:rPr>
          <w:rFonts w:asciiTheme="minorHAnsi" w:hAnsiTheme="minorHAnsi"/>
          <w:sz w:val="22"/>
          <w:szCs w:val="22"/>
        </w:rPr>
        <w:t>o</w:t>
      </w:r>
      <w:r w:rsidRPr="00B87BE6">
        <w:rPr>
          <w:rFonts w:asciiTheme="minorHAnsi" w:hAnsiTheme="minorHAnsi"/>
          <w:sz w:val="22"/>
          <w:szCs w:val="22"/>
        </w:rPr>
        <w:t xml:space="preserve">: </w:t>
      </w:r>
      <w:r w:rsidR="00F3190E">
        <w:rPr>
          <w:rFonts w:asciiTheme="minorHAnsi" w:hAnsiTheme="minorHAnsi"/>
          <w:sz w:val="22"/>
          <w:szCs w:val="22"/>
        </w:rPr>
        <w:t xml:space="preserve"> </w:t>
      </w:r>
      <w:r w:rsidR="00DB174C">
        <w:rPr>
          <w:rFonts w:asciiTheme="minorHAnsi" w:hAnsiTheme="minorHAnsi"/>
          <w:sz w:val="22"/>
          <w:szCs w:val="22"/>
        </w:rPr>
        <w:t>67 000</w:t>
      </w:r>
      <w:r w:rsidR="00A40558">
        <w:rPr>
          <w:rFonts w:asciiTheme="minorHAnsi" w:hAnsiTheme="minorHAnsi"/>
          <w:sz w:val="22"/>
          <w:szCs w:val="22"/>
        </w:rPr>
        <w:t xml:space="preserve">,00 </w:t>
      </w:r>
      <w:r w:rsidRPr="00B87BE6">
        <w:rPr>
          <w:rFonts w:asciiTheme="minorHAnsi" w:hAnsiTheme="minorHAnsi"/>
          <w:sz w:val="22"/>
          <w:szCs w:val="22"/>
        </w:rPr>
        <w:t xml:space="preserve">Kč </w:t>
      </w:r>
    </w:p>
    <w:p w:rsidR="00B87BE6" w:rsidRDefault="00270F4E" w:rsidP="00651A6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70F4E">
        <w:rPr>
          <w:rFonts w:asciiTheme="minorHAnsi" w:hAnsiTheme="minorHAnsi"/>
          <w:sz w:val="22"/>
          <w:szCs w:val="22"/>
        </w:rPr>
        <w:t xml:space="preserve">slovy: </w:t>
      </w:r>
      <w:proofErr w:type="spellStart"/>
      <w:r w:rsidRPr="00270F4E">
        <w:rPr>
          <w:rFonts w:asciiTheme="minorHAnsi" w:hAnsiTheme="minorHAnsi"/>
          <w:sz w:val="22"/>
          <w:szCs w:val="22"/>
        </w:rPr>
        <w:t>šedesátsedmtisíc</w:t>
      </w:r>
      <w:proofErr w:type="spellEnd"/>
      <w:r w:rsidRPr="00270F4E">
        <w:rPr>
          <w:rFonts w:asciiTheme="minorHAnsi" w:hAnsiTheme="minorHAnsi"/>
          <w:sz w:val="22"/>
          <w:szCs w:val="22"/>
        </w:rPr>
        <w:t xml:space="preserve"> korun českých</w:t>
      </w:r>
    </w:p>
    <w:p w:rsidR="00B87BE6" w:rsidRPr="00270F4E" w:rsidRDefault="00B87BE6" w:rsidP="00651A67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>Cena je maximální a zahrnuje veškeré n</w:t>
      </w:r>
      <w:r w:rsidR="006F198E">
        <w:rPr>
          <w:rFonts w:asciiTheme="minorHAnsi" w:hAnsiTheme="minorHAnsi"/>
          <w:sz w:val="22"/>
          <w:szCs w:val="22"/>
        </w:rPr>
        <w:t>áklady</w:t>
      </w:r>
      <w:r w:rsidR="009D27EA">
        <w:rPr>
          <w:rFonts w:asciiTheme="minorHAnsi" w:hAnsiTheme="minorHAnsi"/>
          <w:sz w:val="22"/>
          <w:szCs w:val="22"/>
        </w:rPr>
        <w:t xml:space="preserve"> včetně </w:t>
      </w:r>
      <w:r w:rsidR="00270F4E">
        <w:rPr>
          <w:rFonts w:asciiTheme="minorHAnsi" w:hAnsiTheme="minorHAnsi"/>
          <w:sz w:val="22"/>
          <w:szCs w:val="22"/>
        </w:rPr>
        <w:t>poplatku a</w:t>
      </w:r>
      <w:r w:rsidR="00651A67">
        <w:rPr>
          <w:rFonts w:asciiTheme="minorHAnsi" w:hAnsiTheme="minorHAnsi"/>
          <w:sz w:val="22"/>
          <w:szCs w:val="22"/>
        </w:rPr>
        <w:t xml:space="preserve">ukčnímu portálu AUKRO za prodej </w:t>
      </w:r>
      <w:r w:rsidR="00270F4E">
        <w:rPr>
          <w:rFonts w:asciiTheme="minorHAnsi" w:hAnsiTheme="minorHAnsi"/>
          <w:sz w:val="22"/>
          <w:szCs w:val="22"/>
        </w:rPr>
        <w:t>ve výši 4 690,00 Kč</w:t>
      </w:r>
      <w:r w:rsidR="006F198E" w:rsidRPr="00270F4E">
        <w:rPr>
          <w:rFonts w:asciiTheme="minorHAnsi" w:hAnsiTheme="minorHAnsi"/>
          <w:sz w:val="22"/>
          <w:szCs w:val="22"/>
        </w:rPr>
        <w:t>.</w:t>
      </w:r>
      <w:r w:rsidR="00D16D21" w:rsidRPr="00270F4E">
        <w:rPr>
          <w:rFonts w:asciiTheme="minorHAnsi" w:hAnsiTheme="minorHAnsi"/>
          <w:sz w:val="22"/>
          <w:szCs w:val="22"/>
        </w:rPr>
        <w:t xml:space="preserve"> N</w:t>
      </w:r>
      <w:r w:rsidR="00F87C99" w:rsidRPr="00270F4E">
        <w:rPr>
          <w:rFonts w:asciiTheme="minorHAnsi" w:hAnsiTheme="minorHAnsi"/>
          <w:sz w:val="22"/>
          <w:szCs w:val="22"/>
        </w:rPr>
        <w:t>áklady spojené s převodem vozid</w:t>
      </w:r>
      <w:r w:rsidR="00D16D21" w:rsidRPr="00270F4E">
        <w:rPr>
          <w:rFonts w:asciiTheme="minorHAnsi" w:hAnsiTheme="minorHAnsi"/>
          <w:sz w:val="22"/>
          <w:szCs w:val="22"/>
        </w:rPr>
        <w:t>l</w:t>
      </w:r>
      <w:r w:rsidR="00F87C99" w:rsidRPr="00270F4E">
        <w:rPr>
          <w:rFonts w:asciiTheme="minorHAnsi" w:hAnsiTheme="minorHAnsi"/>
          <w:sz w:val="22"/>
          <w:szCs w:val="22"/>
        </w:rPr>
        <w:t>a</w:t>
      </w:r>
      <w:r w:rsidR="00D16D21" w:rsidRPr="00270F4E">
        <w:rPr>
          <w:rFonts w:asciiTheme="minorHAnsi" w:hAnsiTheme="minorHAnsi"/>
          <w:sz w:val="22"/>
          <w:szCs w:val="22"/>
        </w:rPr>
        <w:t xml:space="preserve"> na kupujícího hradí kupující.</w:t>
      </w:r>
      <w:r w:rsidRPr="00270F4E">
        <w:rPr>
          <w:rFonts w:asciiTheme="minorHAnsi" w:hAnsiTheme="minorHAnsi"/>
          <w:sz w:val="22"/>
          <w:szCs w:val="22"/>
        </w:rPr>
        <w:t xml:space="preserve"> </w:t>
      </w:r>
    </w:p>
    <w:p w:rsidR="00B87BE6" w:rsidRP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87BE6" w:rsidRPr="00B87BE6" w:rsidRDefault="00B87BE6" w:rsidP="00B87BE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b/>
          <w:bCs/>
          <w:sz w:val="22"/>
          <w:szCs w:val="22"/>
        </w:rPr>
        <w:t>III.</w:t>
      </w:r>
    </w:p>
    <w:p w:rsidR="00B87BE6" w:rsidRPr="00B87BE6" w:rsidRDefault="00B87BE6" w:rsidP="00B87BE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b/>
          <w:bCs/>
          <w:sz w:val="22"/>
          <w:szCs w:val="22"/>
        </w:rPr>
        <w:t>Podmínky plnění</w:t>
      </w:r>
    </w:p>
    <w:p w:rsidR="00B87BE6" w:rsidRPr="00B87BE6" w:rsidRDefault="00B87BE6" w:rsidP="00B87BE6">
      <w:pPr>
        <w:pStyle w:val="Default"/>
        <w:spacing w:after="24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>1. Prodávající je p</w:t>
      </w:r>
      <w:r w:rsidR="009F6A7D">
        <w:rPr>
          <w:rFonts w:asciiTheme="minorHAnsi" w:hAnsiTheme="minorHAnsi"/>
          <w:sz w:val="22"/>
          <w:szCs w:val="22"/>
        </w:rPr>
        <w:t>ovinen dodat zboží</w:t>
      </w:r>
      <w:r w:rsidR="00A40558">
        <w:rPr>
          <w:rFonts w:asciiTheme="minorHAnsi" w:hAnsiTheme="minorHAnsi"/>
          <w:sz w:val="22"/>
          <w:szCs w:val="22"/>
        </w:rPr>
        <w:t xml:space="preserve"> kupujícímu ve lhůtě do </w:t>
      </w:r>
      <w:proofErr w:type="gramStart"/>
      <w:r w:rsidR="008D65EA">
        <w:rPr>
          <w:rFonts w:asciiTheme="minorHAnsi" w:hAnsiTheme="minorHAnsi"/>
          <w:sz w:val="22"/>
          <w:szCs w:val="22"/>
        </w:rPr>
        <w:t>18.7.2025</w:t>
      </w:r>
      <w:proofErr w:type="gramEnd"/>
      <w:r w:rsidRPr="00B87BE6">
        <w:rPr>
          <w:rFonts w:asciiTheme="minorHAnsi" w:hAnsiTheme="minorHAnsi"/>
          <w:sz w:val="22"/>
          <w:szCs w:val="22"/>
        </w:rPr>
        <w:t xml:space="preserve"> </w:t>
      </w:r>
    </w:p>
    <w:p w:rsidR="00B87BE6" w:rsidRPr="00B87BE6" w:rsidRDefault="00B87BE6" w:rsidP="00B87BE6">
      <w:pPr>
        <w:pStyle w:val="Default"/>
        <w:spacing w:after="24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2. O předání a převzetí bude sepsán protokol, který bude podepsán zástupci obou smluvních stran. </w:t>
      </w:r>
    </w:p>
    <w:p w:rsidR="00B87BE6" w:rsidRPr="00B87BE6" w:rsidRDefault="00B87BE6" w:rsidP="00B87BE6">
      <w:pPr>
        <w:pStyle w:val="Default"/>
        <w:spacing w:after="24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lastRenderedPageBreak/>
        <w:t xml:space="preserve">3. Vlastnické právo ke zboží přechází na kupujícího </w:t>
      </w:r>
      <w:r w:rsidR="00676F49">
        <w:rPr>
          <w:rFonts w:asciiTheme="minorHAnsi" w:hAnsiTheme="minorHAnsi"/>
          <w:sz w:val="22"/>
          <w:szCs w:val="22"/>
        </w:rPr>
        <w:t>zaplacením kupní ceny</w:t>
      </w:r>
      <w:r w:rsidRPr="00B87BE6">
        <w:rPr>
          <w:rFonts w:asciiTheme="minorHAnsi" w:hAnsiTheme="minorHAnsi"/>
          <w:sz w:val="22"/>
          <w:szCs w:val="22"/>
        </w:rPr>
        <w:t xml:space="preserve">. Tímto dnem přechází na kupujícího nebezpečí škody na zboží. </w:t>
      </w:r>
    </w:p>
    <w:p w:rsidR="00F87C99" w:rsidRDefault="00F87C99" w:rsidP="00AF5B0A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B87BE6" w:rsidRDefault="00B87BE6" w:rsidP="00AF5B0A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B87BE6">
        <w:rPr>
          <w:rFonts w:asciiTheme="minorHAnsi" w:hAnsiTheme="minorHAnsi"/>
          <w:b/>
          <w:bCs/>
          <w:sz w:val="22"/>
          <w:szCs w:val="22"/>
        </w:rPr>
        <w:t>IV.</w:t>
      </w:r>
    </w:p>
    <w:p w:rsidR="00AF5B0A" w:rsidRPr="00AF5B0A" w:rsidRDefault="00AF5B0A" w:rsidP="00AF5B0A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F5B0A">
        <w:rPr>
          <w:rFonts w:asciiTheme="minorHAnsi" w:hAnsiTheme="minorHAnsi"/>
          <w:sz w:val="22"/>
          <w:szCs w:val="22"/>
        </w:rPr>
        <w:t xml:space="preserve"> </w:t>
      </w:r>
      <w:r w:rsidRPr="00AF5B0A">
        <w:rPr>
          <w:rFonts w:asciiTheme="minorHAnsi" w:hAnsiTheme="minorHAnsi"/>
          <w:b/>
          <w:sz w:val="22"/>
          <w:szCs w:val="22"/>
        </w:rPr>
        <w:t>Prohlášení prodávajícího a kupujícího</w:t>
      </w:r>
    </w:p>
    <w:p w:rsidR="00AF5B0A" w:rsidRPr="00AF5B0A" w:rsidRDefault="00AF5B0A" w:rsidP="00AF5B0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 w:rsidRPr="00AF5B0A">
        <w:rPr>
          <w:rFonts w:asciiTheme="minorHAnsi" w:hAnsiTheme="minorHAnsi"/>
          <w:sz w:val="22"/>
          <w:szCs w:val="22"/>
        </w:rPr>
        <w:t xml:space="preserve"> Prodávaj</w:t>
      </w:r>
      <w:r>
        <w:rPr>
          <w:rFonts w:asciiTheme="minorHAnsi" w:hAnsiTheme="minorHAnsi"/>
          <w:sz w:val="22"/>
          <w:szCs w:val="22"/>
        </w:rPr>
        <w:t>ící prohlašuje, že je oprávněn předmět koupě s veškerým p</w:t>
      </w:r>
      <w:r w:rsidRPr="00AF5B0A">
        <w:rPr>
          <w:rFonts w:asciiTheme="minorHAnsi" w:hAnsiTheme="minorHAnsi"/>
          <w:sz w:val="22"/>
          <w:szCs w:val="22"/>
        </w:rPr>
        <w:t>říslušenstvím prodat a že na nich neváznou žádné dluhy, zástavní práva či jiné právní vady.</w:t>
      </w:r>
    </w:p>
    <w:p w:rsidR="00AF5B0A" w:rsidRPr="00AF5B0A" w:rsidRDefault="00AF5B0A" w:rsidP="00AF5B0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 Kupující prohlašuje, že si předmět koupě a veškeré p</w:t>
      </w:r>
      <w:r w:rsidRPr="00AF5B0A">
        <w:rPr>
          <w:rFonts w:asciiTheme="minorHAnsi" w:hAnsiTheme="minorHAnsi"/>
          <w:sz w:val="22"/>
          <w:szCs w:val="22"/>
        </w:rPr>
        <w:t>říslušenství prohlédl a seznámil se s jich faktickým i právním stavem.</w:t>
      </w:r>
      <w:r w:rsidR="00D16D21">
        <w:rPr>
          <w:rFonts w:asciiTheme="minorHAnsi" w:hAnsiTheme="minorHAnsi"/>
          <w:sz w:val="22"/>
          <w:szCs w:val="22"/>
        </w:rPr>
        <w:t xml:space="preserve"> Technický st</w:t>
      </w:r>
      <w:r w:rsidR="00F87C99">
        <w:rPr>
          <w:rFonts w:asciiTheme="minorHAnsi" w:hAnsiTheme="minorHAnsi"/>
          <w:sz w:val="22"/>
          <w:szCs w:val="22"/>
        </w:rPr>
        <w:t>av vozidla</w:t>
      </w:r>
      <w:r w:rsidR="00D16D21">
        <w:rPr>
          <w:rFonts w:asciiTheme="minorHAnsi" w:hAnsiTheme="minorHAnsi"/>
          <w:sz w:val="22"/>
          <w:szCs w:val="22"/>
        </w:rPr>
        <w:t xml:space="preserve"> odpovídá stáří vozidla a najetému počtu km.</w:t>
      </w:r>
    </w:p>
    <w:p w:rsidR="00AF5B0A" w:rsidRPr="00B87BE6" w:rsidRDefault="00AF5B0A" w:rsidP="00B87BE6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V.</w:t>
      </w:r>
    </w:p>
    <w:p w:rsidR="00B87BE6" w:rsidRPr="00B87BE6" w:rsidRDefault="00B87BE6" w:rsidP="00B87BE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b/>
          <w:bCs/>
          <w:sz w:val="22"/>
          <w:szCs w:val="22"/>
        </w:rPr>
        <w:t>Platební podmínky</w:t>
      </w:r>
    </w:p>
    <w:p w:rsidR="00D16D21" w:rsidRDefault="00B87BE6" w:rsidP="00B87BE6">
      <w:pPr>
        <w:pStyle w:val="Default"/>
        <w:spacing w:after="24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>1. Prodávající je oprávněn vystavit daňový doklad (dále</w:t>
      </w:r>
      <w:r w:rsidR="00D16D21">
        <w:rPr>
          <w:rFonts w:asciiTheme="minorHAnsi" w:hAnsiTheme="minorHAnsi"/>
          <w:sz w:val="22"/>
          <w:szCs w:val="22"/>
        </w:rPr>
        <w:t xml:space="preserve"> jen „faktura“) na kupní cenu se splatností nejpozději v den převzetí vozidel.</w:t>
      </w:r>
    </w:p>
    <w:p w:rsidR="00B87BE6" w:rsidRPr="00B87BE6" w:rsidRDefault="00B87BE6" w:rsidP="00B87BE6">
      <w:pPr>
        <w:pStyle w:val="Default"/>
        <w:spacing w:after="24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2. Faktura bude mít náležitosti daňového dokladu dle zákona č. 235/2004 Sb., o DPH, v platném znění. </w:t>
      </w:r>
    </w:p>
    <w:p w:rsidR="00B87BE6" w:rsidRPr="00B87BE6" w:rsidRDefault="009F6A7D" w:rsidP="00D16D21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B87BE6" w:rsidRPr="00B87BE6">
        <w:rPr>
          <w:rFonts w:asciiTheme="minorHAnsi" w:hAnsiTheme="minorHAnsi"/>
          <w:b/>
          <w:bCs/>
          <w:sz w:val="22"/>
          <w:szCs w:val="22"/>
        </w:rPr>
        <w:t>VI.</w:t>
      </w:r>
    </w:p>
    <w:p w:rsidR="00B87BE6" w:rsidRPr="00B87BE6" w:rsidRDefault="00B87BE6" w:rsidP="00B87BE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b/>
          <w:bCs/>
          <w:sz w:val="22"/>
          <w:szCs w:val="22"/>
        </w:rPr>
        <w:t>Závěrečná ustanovení</w:t>
      </w:r>
    </w:p>
    <w:p w:rsidR="00B87BE6" w:rsidRPr="00B87BE6" w:rsidRDefault="00B87BE6" w:rsidP="00B87BE6">
      <w:pPr>
        <w:pStyle w:val="Default"/>
        <w:spacing w:after="26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1. Tato smlouva nabývá platnosti a účinnosti </w:t>
      </w:r>
      <w:r w:rsidR="00F87C99">
        <w:rPr>
          <w:rFonts w:asciiTheme="minorHAnsi" w:hAnsiTheme="minorHAnsi"/>
          <w:sz w:val="22"/>
          <w:szCs w:val="22"/>
        </w:rPr>
        <w:t>posledním dnem podpisu</w:t>
      </w:r>
      <w:r w:rsidRPr="00B87BE6">
        <w:rPr>
          <w:rFonts w:asciiTheme="minorHAnsi" w:hAnsiTheme="minorHAnsi"/>
          <w:sz w:val="22"/>
          <w:szCs w:val="22"/>
        </w:rPr>
        <w:t xml:space="preserve"> smluvními stranami. </w:t>
      </w:r>
    </w:p>
    <w:p w:rsidR="00B87BE6" w:rsidRPr="00B87BE6" w:rsidRDefault="00B87BE6" w:rsidP="00B87BE6">
      <w:pPr>
        <w:pStyle w:val="Default"/>
        <w:spacing w:after="26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2. Obě smluvní strany konstatují, že ve smlouvě nejsou žádná slova opravována, přepisována nebo vepisována. </w:t>
      </w:r>
    </w:p>
    <w:p w:rsidR="006F198E" w:rsidRDefault="00B87BE6" w:rsidP="006F198E">
      <w:pPr>
        <w:pStyle w:val="Default"/>
        <w:spacing w:after="26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>3.</w:t>
      </w:r>
      <w:r w:rsidR="006F198E">
        <w:rPr>
          <w:rFonts w:asciiTheme="minorHAnsi" w:hAnsiTheme="minorHAnsi"/>
          <w:sz w:val="22"/>
          <w:szCs w:val="22"/>
        </w:rPr>
        <w:t xml:space="preserve"> Ostatní práva a povinnosti ve smlouvě výslovně neupravené se řídí ustanoveními obecně závazných právních předpisů, zejména občanského zákoníku v platném znění. </w:t>
      </w:r>
      <w:r w:rsidR="001F0055" w:rsidRPr="005C7E5B">
        <w:rPr>
          <w:rFonts w:asciiTheme="minorHAnsi" w:hAnsiTheme="minorHAnsi"/>
          <w:b/>
          <w:sz w:val="22"/>
          <w:szCs w:val="22"/>
        </w:rPr>
        <w:t xml:space="preserve">Sociální služby Karviná, </w:t>
      </w:r>
      <w:proofErr w:type="spellStart"/>
      <w:proofErr w:type="gramStart"/>
      <w:r w:rsidR="001F0055" w:rsidRPr="005C7E5B">
        <w:rPr>
          <w:rFonts w:asciiTheme="minorHAnsi" w:hAnsiTheme="minorHAnsi"/>
          <w:b/>
          <w:sz w:val="22"/>
          <w:szCs w:val="22"/>
        </w:rPr>
        <w:t>p.o</w:t>
      </w:r>
      <w:proofErr w:type="spellEnd"/>
      <w:r w:rsidR="001F0055" w:rsidRPr="005C7E5B">
        <w:rPr>
          <w:rFonts w:asciiTheme="minorHAnsi" w:hAnsiTheme="minorHAnsi"/>
          <w:b/>
          <w:sz w:val="22"/>
          <w:szCs w:val="22"/>
        </w:rPr>
        <w:t>.</w:t>
      </w:r>
      <w:proofErr w:type="gramEnd"/>
      <w:r w:rsidR="001F0055" w:rsidRPr="005C7E5B">
        <w:rPr>
          <w:rFonts w:asciiTheme="minorHAnsi" w:hAnsiTheme="minorHAnsi"/>
          <w:b/>
          <w:sz w:val="22"/>
          <w:szCs w:val="22"/>
        </w:rPr>
        <w:t xml:space="preserve"> jsou povinným subjektem dle zákona č. 340/2015 Sb., o registru smluv, v platném znění</w:t>
      </w:r>
      <w:r w:rsidR="001F0055" w:rsidRPr="005C7E5B">
        <w:rPr>
          <w:rFonts w:asciiTheme="minorHAnsi" w:hAnsiTheme="minorHAnsi"/>
          <w:sz w:val="22"/>
          <w:szCs w:val="22"/>
        </w:rPr>
        <w:t xml:space="preserve">. Smluvní strany se dohodly, že povinnosti dle tohoto zákona v souvislosti s uveřejněním </w:t>
      </w:r>
      <w:r w:rsidR="001F0055">
        <w:rPr>
          <w:rFonts w:asciiTheme="minorHAnsi" w:hAnsiTheme="minorHAnsi"/>
          <w:sz w:val="22"/>
          <w:szCs w:val="22"/>
        </w:rPr>
        <w:t xml:space="preserve">smlouvy zajistí Sociální služby </w:t>
      </w:r>
      <w:r w:rsidR="001F0055" w:rsidRPr="005C7E5B">
        <w:rPr>
          <w:rFonts w:asciiTheme="minorHAnsi" w:hAnsiTheme="minorHAnsi"/>
          <w:sz w:val="22"/>
          <w:szCs w:val="22"/>
        </w:rPr>
        <w:t>Karviná.</w:t>
      </w:r>
      <w:r w:rsidR="001F0055">
        <w:rPr>
          <w:rFonts w:asciiTheme="minorHAnsi" w:hAnsiTheme="minorHAnsi"/>
          <w:sz w:val="22"/>
          <w:szCs w:val="22"/>
        </w:rPr>
        <w:t xml:space="preserve"> </w:t>
      </w:r>
      <w:r w:rsidR="001F0055" w:rsidRPr="005C7E5B">
        <w:rPr>
          <w:rFonts w:asciiTheme="minorHAnsi" w:hAnsiTheme="minorHAnsi"/>
          <w:sz w:val="22"/>
          <w:szCs w:val="22"/>
        </w:rPr>
        <w:t>Smluvní strany souhlasí s uveřejněním v registru smluv dle zákona č. 340/2015 Sb., o registru smluv, v platném znění.</w:t>
      </w:r>
      <w:r w:rsidR="001F0055">
        <w:rPr>
          <w:rFonts w:asciiTheme="minorHAnsi" w:hAnsiTheme="minorHAnsi"/>
          <w:sz w:val="22"/>
          <w:szCs w:val="22"/>
        </w:rPr>
        <w:t xml:space="preserve"> </w:t>
      </w:r>
      <w:r w:rsidR="001F0055" w:rsidRPr="005C7E5B">
        <w:rPr>
          <w:rFonts w:asciiTheme="minorHAnsi" w:hAnsiTheme="minorHAnsi"/>
          <w:sz w:val="22"/>
          <w:szCs w:val="22"/>
        </w:rPr>
        <w:t>Smluvní strany souhlasí s tím, že v registru smluv bude zveře</w:t>
      </w:r>
      <w:r w:rsidR="00661F12">
        <w:rPr>
          <w:rFonts w:asciiTheme="minorHAnsi" w:hAnsiTheme="minorHAnsi"/>
          <w:sz w:val="22"/>
          <w:szCs w:val="22"/>
        </w:rPr>
        <w:t xml:space="preserve">jněn celý rozsah smlouvy, </w:t>
      </w:r>
      <w:r w:rsidR="001F0055" w:rsidRPr="005C7E5B">
        <w:rPr>
          <w:rFonts w:asciiTheme="minorHAnsi" w:hAnsiTheme="minorHAnsi"/>
          <w:sz w:val="22"/>
          <w:szCs w:val="22"/>
        </w:rPr>
        <w:t xml:space="preserve"> a to na dobu neurčitou</w:t>
      </w:r>
      <w:r w:rsidR="001F0055">
        <w:rPr>
          <w:rFonts w:asciiTheme="minorHAnsi" w:hAnsiTheme="minorHAnsi"/>
          <w:sz w:val="22"/>
          <w:szCs w:val="22"/>
        </w:rPr>
        <w:t>.</w:t>
      </w:r>
    </w:p>
    <w:p w:rsidR="00B87BE6" w:rsidRPr="00B87BE6" w:rsidRDefault="00B87BE6" w:rsidP="00B87BE6">
      <w:pPr>
        <w:pStyle w:val="Default"/>
        <w:spacing w:after="26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4. Smlouva je sepsána ve dvou vyhotoveních, z nichž kupující i prodávající obdrží po jednom vyhotovení s platností originálu. </w:t>
      </w:r>
    </w:p>
    <w:p w:rsidR="00B87BE6" w:rsidRPr="00B87BE6" w:rsidRDefault="00B87BE6" w:rsidP="00B87BE6">
      <w:pPr>
        <w:pStyle w:val="Default"/>
        <w:spacing w:after="26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5. Obě smluvní strany potvrzují správnost a autentičnost této smlouvy svými podpisy. </w:t>
      </w:r>
    </w:p>
    <w:p w:rsidR="00B87BE6" w:rsidRPr="00B87BE6" w:rsidRDefault="00B87BE6" w:rsidP="00B87BE6">
      <w:pPr>
        <w:pStyle w:val="Default"/>
        <w:spacing w:after="26"/>
        <w:jc w:val="both"/>
        <w:rPr>
          <w:rFonts w:asciiTheme="minorHAnsi" w:hAnsiTheme="minorHAnsi" w:cs="Calibri"/>
          <w:sz w:val="22"/>
          <w:szCs w:val="22"/>
        </w:rPr>
      </w:pPr>
      <w:r w:rsidRPr="00B87BE6">
        <w:rPr>
          <w:rFonts w:asciiTheme="minorHAnsi" w:hAnsiTheme="minorHAnsi" w:cs="Calibri"/>
          <w:sz w:val="22"/>
          <w:szCs w:val="22"/>
        </w:rPr>
        <w:t xml:space="preserve">6. Změny této smlouvy je možné provést pouze dohodou obou smluvních stran formou písemných, postupně číslovaných dodatků k této smlouvě. </w:t>
      </w:r>
    </w:p>
    <w:p w:rsidR="00B87BE6" w:rsidRPr="00B87BE6" w:rsidRDefault="00B87BE6" w:rsidP="00B87BE6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B87BE6">
        <w:rPr>
          <w:rFonts w:asciiTheme="minorHAnsi" w:hAnsiTheme="minorHAnsi" w:cs="Calibri"/>
          <w:sz w:val="22"/>
          <w:szCs w:val="22"/>
        </w:rPr>
        <w:t xml:space="preserve">7. Smluvní strany této smlouvy shodně prohlašují, že si tuto smlouvu před jejím podpisem řádně přečetly, že byla uzavřena po vzájemném projednání, podle jejich pravé a svobodné vůle, určitě, vážně a srozumitelně, nikoliv v tísni a za nápadně nevýhodných podmínek. </w:t>
      </w:r>
    </w:p>
    <w:p w:rsidR="00B87BE6" w:rsidRDefault="00B87BE6" w:rsidP="00B87BE6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:rsidR="00B87BE6" w:rsidRPr="00B87BE6" w:rsidRDefault="00B87BE6" w:rsidP="00B87BE6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:rsidR="00B87BE6" w:rsidRP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>V ………………</w:t>
      </w:r>
      <w:r w:rsidR="00D46BB1">
        <w:rPr>
          <w:rFonts w:asciiTheme="minorHAnsi" w:hAnsiTheme="minorHAnsi"/>
          <w:sz w:val="22"/>
          <w:szCs w:val="22"/>
        </w:rPr>
        <w:t>….….</w:t>
      </w:r>
      <w:r w:rsidRPr="00B87BE6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B87BE6">
        <w:rPr>
          <w:rFonts w:asciiTheme="minorHAnsi" w:hAnsiTheme="minorHAnsi"/>
          <w:sz w:val="22"/>
          <w:szCs w:val="22"/>
        </w:rPr>
        <w:t>dne</w:t>
      </w:r>
      <w:proofErr w:type="gramEnd"/>
      <w:r w:rsidRPr="00B87BE6">
        <w:rPr>
          <w:rFonts w:asciiTheme="minorHAnsi" w:hAnsiTheme="minorHAnsi"/>
          <w:sz w:val="22"/>
          <w:szCs w:val="22"/>
        </w:rPr>
        <w:t>:………………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B87BE6">
        <w:rPr>
          <w:rFonts w:asciiTheme="minorHAnsi" w:hAnsiTheme="minorHAnsi"/>
          <w:sz w:val="22"/>
          <w:szCs w:val="22"/>
        </w:rPr>
        <w:t xml:space="preserve"> V ………</w:t>
      </w:r>
      <w:r w:rsidR="00D46BB1">
        <w:rPr>
          <w:rFonts w:asciiTheme="minorHAnsi" w:hAnsiTheme="minorHAnsi"/>
          <w:sz w:val="22"/>
          <w:szCs w:val="22"/>
        </w:rPr>
        <w:t>………</w:t>
      </w:r>
      <w:r w:rsidRPr="00B87BE6">
        <w:rPr>
          <w:rFonts w:asciiTheme="minorHAnsi" w:hAnsiTheme="minorHAnsi"/>
          <w:sz w:val="22"/>
          <w:szCs w:val="22"/>
        </w:rPr>
        <w:t xml:space="preserve">………dne:…………. </w:t>
      </w:r>
    </w:p>
    <w:p w:rsid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87BE6" w:rsidRP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/>
          <w:sz w:val="22"/>
          <w:szCs w:val="22"/>
        </w:rPr>
        <w:t xml:space="preserve">…………………………………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B87BE6">
        <w:rPr>
          <w:rFonts w:asciiTheme="minorHAnsi" w:hAnsiTheme="minorHAnsi"/>
          <w:sz w:val="22"/>
          <w:szCs w:val="22"/>
        </w:rPr>
        <w:t xml:space="preserve">…………………………………. </w:t>
      </w:r>
    </w:p>
    <w:p w:rsidR="00B87BE6" w:rsidRDefault="00B87BE6" w:rsidP="00B87BE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87BE6">
        <w:rPr>
          <w:rFonts w:asciiTheme="minorHAnsi" w:hAnsiTheme="minorHAnsi" w:cs="Calibri"/>
          <w:sz w:val="22"/>
          <w:szCs w:val="22"/>
        </w:rPr>
        <w:t>Kupující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Pr="00B87BE6">
        <w:rPr>
          <w:rFonts w:asciiTheme="minorHAnsi" w:hAnsiTheme="minorHAnsi" w:cs="Calibri"/>
          <w:sz w:val="22"/>
          <w:szCs w:val="22"/>
        </w:rPr>
        <w:t xml:space="preserve"> Prodávající </w:t>
      </w:r>
    </w:p>
    <w:sectPr w:rsidR="00B8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D6002"/>
    <w:multiLevelType w:val="hybridMultilevel"/>
    <w:tmpl w:val="6E18F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E6"/>
    <w:rsid w:val="0008064F"/>
    <w:rsid w:val="001074CE"/>
    <w:rsid w:val="00110DDA"/>
    <w:rsid w:val="00121DEA"/>
    <w:rsid w:val="001376E5"/>
    <w:rsid w:val="001B06EA"/>
    <w:rsid w:val="001C5496"/>
    <w:rsid w:val="001E0B62"/>
    <w:rsid w:val="001F0055"/>
    <w:rsid w:val="002546C9"/>
    <w:rsid w:val="00270F4E"/>
    <w:rsid w:val="00340141"/>
    <w:rsid w:val="003619FC"/>
    <w:rsid w:val="003900B0"/>
    <w:rsid w:val="003D54B1"/>
    <w:rsid w:val="003D7214"/>
    <w:rsid w:val="00421F79"/>
    <w:rsid w:val="00444222"/>
    <w:rsid w:val="00493964"/>
    <w:rsid w:val="004C6835"/>
    <w:rsid w:val="00651A67"/>
    <w:rsid w:val="00661F12"/>
    <w:rsid w:val="00672810"/>
    <w:rsid w:val="00676F49"/>
    <w:rsid w:val="00683021"/>
    <w:rsid w:val="006F198E"/>
    <w:rsid w:val="0072391C"/>
    <w:rsid w:val="008345F3"/>
    <w:rsid w:val="00881481"/>
    <w:rsid w:val="00894B9A"/>
    <w:rsid w:val="008D0629"/>
    <w:rsid w:val="008D65EA"/>
    <w:rsid w:val="008D66F6"/>
    <w:rsid w:val="009843EC"/>
    <w:rsid w:val="009C576F"/>
    <w:rsid w:val="009D27EA"/>
    <w:rsid w:val="009F6A7D"/>
    <w:rsid w:val="00A31DEC"/>
    <w:rsid w:val="00A40558"/>
    <w:rsid w:val="00A71B4C"/>
    <w:rsid w:val="00AF5B0A"/>
    <w:rsid w:val="00B87BE6"/>
    <w:rsid w:val="00C05DD4"/>
    <w:rsid w:val="00C27C2B"/>
    <w:rsid w:val="00C906D8"/>
    <w:rsid w:val="00CE7855"/>
    <w:rsid w:val="00D16D21"/>
    <w:rsid w:val="00D46785"/>
    <w:rsid w:val="00D46BB1"/>
    <w:rsid w:val="00D82D84"/>
    <w:rsid w:val="00DB174C"/>
    <w:rsid w:val="00DC3524"/>
    <w:rsid w:val="00E444C5"/>
    <w:rsid w:val="00E51341"/>
    <w:rsid w:val="00EA0543"/>
    <w:rsid w:val="00F3190E"/>
    <w:rsid w:val="00F87C99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698FA-048F-478F-99F4-752ED73B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87B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BB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8D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9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Brzý</dc:creator>
  <cp:lastModifiedBy>Dubbová Květoslava</cp:lastModifiedBy>
  <cp:revision>2</cp:revision>
  <cp:lastPrinted>2025-07-11T09:21:00Z</cp:lastPrinted>
  <dcterms:created xsi:type="dcterms:W3CDTF">2025-07-11T09:22:00Z</dcterms:created>
  <dcterms:modified xsi:type="dcterms:W3CDTF">2025-07-11T09:22:00Z</dcterms:modified>
</cp:coreProperties>
</file>