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264FB" w14:textId="77777777" w:rsidR="00194FDA" w:rsidRDefault="00117F25">
      <w:pPr>
        <w:pStyle w:val="Nzev"/>
      </w:pP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4"/>
        </w:rPr>
        <w:t>DÍLO</w:t>
      </w:r>
    </w:p>
    <w:p w14:paraId="6618DCDB" w14:textId="77777777" w:rsidR="00194FDA" w:rsidRDefault="00117F25">
      <w:pPr>
        <w:spacing w:before="320"/>
        <w:ind w:left="2" w:right="1"/>
        <w:jc w:val="center"/>
        <w:rPr>
          <w:b/>
          <w:sz w:val="28"/>
        </w:rPr>
      </w:pPr>
      <w:r>
        <w:rPr>
          <w:b/>
          <w:sz w:val="28"/>
        </w:rPr>
        <w:t>Číslo: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25-0134-01-</w:t>
      </w:r>
      <w:r>
        <w:rPr>
          <w:b/>
          <w:spacing w:val="-10"/>
          <w:sz w:val="28"/>
        </w:rPr>
        <w:t>M</w:t>
      </w:r>
    </w:p>
    <w:p w14:paraId="62DD9812" w14:textId="77777777" w:rsidR="00194FDA" w:rsidRDefault="00117F25">
      <w:pPr>
        <w:pStyle w:val="Nadpis2"/>
        <w:spacing w:before="1"/>
        <w:ind w:left="2" w:firstLine="0"/>
        <w:jc w:val="center"/>
      </w:pPr>
      <w:r>
        <w:rPr>
          <w:b w:val="0"/>
        </w:rPr>
        <w:t>na</w:t>
      </w:r>
      <w:r>
        <w:rPr>
          <w:b w:val="0"/>
          <w:spacing w:val="-3"/>
        </w:rPr>
        <w:t xml:space="preserve"> </w:t>
      </w:r>
      <w:r>
        <w:rPr>
          <w:b w:val="0"/>
        </w:rPr>
        <w:t>akci:</w:t>
      </w:r>
      <w:r>
        <w:rPr>
          <w:b w:val="0"/>
          <w:spacing w:val="-4"/>
        </w:rPr>
        <w:t xml:space="preserve"> </w:t>
      </w:r>
      <w:r>
        <w:t>dodání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instalace</w:t>
      </w:r>
      <w:r>
        <w:rPr>
          <w:spacing w:val="-3"/>
        </w:rPr>
        <w:t xml:space="preserve"> </w:t>
      </w:r>
      <w:r>
        <w:t>kamerového</w:t>
      </w:r>
      <w:r>
        <w:rPr>
          <w:spacing w:val="-5"/>
        </w:rPr>
        <w:t xml:space="preserve"> </w:t>
      </w:r>
      <w:r>
        <w:t>systému</w:t>
      </w:r>
      <w:r>
        <w:rPr>
          <w:spacing w:val="-2"/>
        </w:rPr>
        <w:t xml:space="preserve"> </w:t>
      </w:r>
      <w:r>
        <w:t>CCTV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Vlastivědné</w:t>
      </w:r>
      <w:r>
        <w:rPr>
          <w:spacing w:val="-3"/>
        </w:rPr>
        <w:t xml:space="preserve"> </w:t>
      </w:r>
      <w:r>
        <w:t>muzeum Nymburk, Tyršova 174, Nymburk</w:t>
      </w:r>
    </w:p>
    <w:p w14:paraId="6A1FD48F" w14:textId="77777777" w:rsidR="00194FDA" w:rsidRDefault="00194FDA">
      <w:pPr>
        <w:pStyle w:val="Zkladntext"/>
        <w:spacing w:before="1"/>
        <w:rPr>
          <w:b/>
        </w:rPr>
      </w:pPr>
    </w:p>
    <w:p w14:paraId="622A72F9" w14:textId="77777777" w:rsidR="00194FDA" w:rsidRDefault="00117F25">
      <w:pPr>
        <w:pStyle w:val="Zkladntext"/>
        <w:ind w:left="120"/>
      </w:pPr>
      <w:r>
        <w:t>§2586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násl.</w:t>
      </w:r>
      <w:r>
        <w:rPr>
          <w:spacing w:val="-3"/>
        </w:rPr>
        <w:t xml:space="preserve"> </w:t>
      </w:r>
      <w:r>
        <w:t>zák.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89/2012,</w:t>
      </w:r>
      <w:r>
        <w:rPr>
          <w:spacing w:val="-4"/>
        </w:rPr>
        <w:t xml:space="preserve"> </w:t>
      </w:r>
      <w:r>
        <w:t>občanského</w:t>
      </w:r>
      <w:r>
        <w:rPr>
          <w:spacing w:val="-5"/>
        </w:rPr>
        <w:t xml:space="preserve"> </w:t>
      </w:r>
      <w:r>
        <w:t>zákoníku,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platném</w:t>
      </w:r>
      <w:r>
        <w:rPr>
          <w:spacing w:val="-6"/>
        </w:rPr>
        <w:t xml:space="preserve"> </w:t>
      </w:r>
      <w:r>
        <w:rPr>
          <w:spacing w:val="-2"/>
        </w:rPr>
        <w:t>znění</w:t>
      </w:r>
    </w:p>
    <w:p w14:paraId="1189B26C" w14:textId="77777777" w:rsidR="00194FDA" w:rsidRDefault="00194FDA">
      <w:pPr>
        <w:pStyle w:val="Zkladntext"/>
        <w:spacing w:before="22"/>
      </w:pPr>
    </w:p>
    <w:p w14:paraId="6A8E854A" w14:textId="77777777" w:rsidR="00194FDA" w:rsidRDefault="00117F25">
      <w:pPr>
        <w:pStyle w:val="Nadpis2"/>
        <w:numPr>
          <w:ilvl w:val="0"/>
          <w:numId w:val="1"/>
        </w:numPr>
        <w:tabs>
          <w:tab w:val="left" w:pos="402"/>
        </w:tabs>
        <w:spacing w:before="1"/>
        <w:ind w:left="402" w:hanging="282"/>
        <w:jc w:val="left"/>
      </w:pPr>
      <w:r>
        <w:t>SMLUVNÍ</w:t>
      </w:r>
      <w:r>
        <w:rPr>
          <w:spacing w:val="-5"/>
        </w:rPr>
        <w:t xml:space="preserve"> </w:t>
      </w:r>
      <w:r>
        <w:rPr>
          <w:spacing w:val="-2"/>
        </w:rPr>
        <w:t>STRANY</w:t>
      </w:r>
    </w:p>
    <w:p w14:paraId="789C6097" w14:textId="77777777" w:rsidR="00194FDA" w:rsidRDefault="00194FDA">
      <w:pPr>
        <w:pStyle w:val="Zkladntext"/>
        <w:spacing w:before="120"/>
        <w:rPr>
          <w:b/>
        </w:rPr>
      </w:pPr>
    </w:p>
    <w:p w14:paraId="22327299" w14:textId="77777777" w:rsidR="00194FDA" w:rsidRDefault="00117F25">
      <w:pPr>
        <w:pStyle w:val="Zkladntext"/>
        <w:spacing w:before="1"/>
        <w:ind w:left="120"/>
      </w:pPr>
      <w:r>
        <w:rPr>
          <w:spacing w:val="-2"/>
        </w:rPr>
        <w:t>Objednatel:</w:t>
      </w:r>
    </w:p>
    <w:p w14:paraId="04632716" w14:textId="77777777" w:rsidR="00194FDA" w:rsidRDefault="00194FDA">
      <w:pPr>
        <w:pStyle w:val="Zkladntext"/>
      </w:pPr>
    </w:p>
    <w:p w14:paraId="6ADF1FC0" w14:textId="77777777" w:rsidR="00194FDA" w:rsidRDefault="00117F25">
      <w:pPr>
        <w:pStyle w:val="Nadpis1"/>
        <w:spacing w:line="276" w:lineRule="exact"/>
      </w:pPr>
      <w:r>
        <w:t>Polabské</w:t>
      </w:r>
      <w:r>
        <w:rPr>
          <w:spacing w:val="-7"/>
        </w:rPr>
        <w:t xml:space="preserve"> </w:t>
      </w:r>
      <w:r>
        <w:t>muzeum,</w:t>
      </w:r>
      <w:r>
        <w:rPr>
          <w:spacing w:val="-6"/>
        </w:rPr>
        <w:t xml:space="preserve"> </w:t>
      </w:r>
      <w:r>
        <w:t>příspěvková</w:t>
      </w:r>
      <w:r>
        <w:rPr>
          <w:spacing w:val="-8"/>
        </w:rPr>
        <w:t xml:space="preserve"> </w:t>
      </w:r>
      <w:r>
        <w:rPr>
          <w:spacing w:val="-2"/>
        </w:rPr>
        <w:t>organizace</w:t>
      </w:r>
    </w:p>
    <w:p w14:paraId="0CD201C3" w14:textId="77777777" w:rsidR="00194FDA" w:rsidRDefault="00117F25">
      <w:pPr>
        <w:pStyle w:val="Zkladntext"/>
        <w:spacing w:line="252" w:lineRule="exact"/>
        <w:ind w:left="120"/>
      </w:pPr>
      <w:r>
        <w:t>se</w:t>
      </w:r>
      <w:r>
        <w:rPr>
          <w:spacing w:val="-4"/>
        </w:rPr>
        <w:t xml:space="preserve"> </w:t>
      </w:r>
      <w:r>
        <w:t>sídlem: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Dláždění</w:t>
      </w:r>
      <w:r>
        <w:rPr>
          <w:spacing w:val="-5"/>
        </w:rPr>
        <w:t xml:space="preserve"> </w:t>
      </w:r>
      <w:r>
        <w:t>68,</w:t>
      </w:r>
      <w:r>
        <w:rPr>
          <w:spacing w:val="-2"/>
        </w:rPr>
        <w:t xml:space="preserve"> </w:t>
      </w:r>
      <w:r>
        <w:t>290</w:t>
      </w:r>
      <w:r>
        <w:rPr>
          <w:spacing w:val="-4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rPr>
          <w:spacing w:val="-2"/>
        </w:rPr>
        <w:t>Poděbrady</w:t>
      </w:r>
    </w:p>
    <w:p w14:paraId="6F9A56CD" w14:textId="77777777" w:rsidR="00194FDA" w:rsidRDefault="00117F25">
      <w:pPr>
        <w:pStyle w:val="Zkladntext"/>
        <w:spacing w:line="252" w:lineRule="exact"/>
        <w:ind w:left="120"/>
      </w:pPr>
      <w:r>
        <w:t>IČO:</w:t>
      </w:r>
      <w:r>
        <w:rPr>
          <w:spacing w:val="-2"/>
        </w:rPr>
        <w:t xml:space="preserve"> 00069841</w:t>
      </w:r>
    </w:p>
    <w:p w14:paraId="0F00E2D3" w14:textId="77777777" w:rsidR="00194FDA" w:rsidRDefault="00117F25">
      <w:pPr>
        <w:pStyle w:val="Zkladntext"/>
        <w:spacing w:line="252" w:lineRule="exact"/>
        <w:ind w:left="120"/>
      </w:pPr>
      <w:r>
        <w:t>zastoupená</w:t>
      </w:r>
      <w:r>
        <w:rPr>
          <w:spacing w:val="-11"/>
        </w:rPr>
        <w:t xml:space="preserve"> </w:t>
      </w:r>
      <w:r>
        <w:t>panem:</w:t>
      </w:r>
      <w:r>
        <w:rPr>
          <w:spacing w:val="-5"/>
        </w:rPr>
        <w:t xml:space="preserve"> </w:t>
      </w:r>
      <w:r>
        <w:t>PhDr.</w:t>
      </w:r>
      <w:r>
        <w:rPr>
          <w:spacing w:val="-8"/>
        </w:rPr>
        <w:t xml:space="preserve"> </w:t>
      </w:r>
      <w:r>
        <w:t>Janem</w:t>
      </w:r>
      <w:r>
        <w:rPr>
          <w:spacing w:val="-8"/>
        </w:rPr>
        <w:t xml:space="preserve"> </w:t>
      </w:r>
      <w:r>
        <w:t>Vinduškou,</w:t>
      </w:r>
      <w:r>
        <w:rPr>
          <w:spacing w:val="-8"/>
        </w:rPr>
        <w:t xml:space="preserve"> </w:t>
      </w:r>
      <w:r>
        <w:t>ředitelem</w:t>
      </w:r>
      <w:r>
        <w:rPr>
          <w:spacing w:val="-7"/>
        </w:rPr>
        <w:t xml:space="preserve"> </w:t>
      </w:r>
      <w:r>
        <w:rPr>
          <w:spacing w:val="-2"/>
        </w:rPr>
        <w:t>muzea</w:t>
      </w:r>
    </w:p>
    <w:p w14:paraId="300A5ECB" w14:textId="77777777" w:rsidR="00194FDA" w:rsidRDefault="00117F25">
      <w:pPr>
        <w:pStyle w:val="Zkladntext"/>
        <w:spacing w:before="2"/>
        <w:ind w:left="120" w:right="312"/>
      </w:pPr>
      <w:r>
        <w:t>zástupce ve věcech smluvních: PhDr. Janem Vinduškou, ředitelem muzea zástupce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věcech</w:t>
      </w:r>
      <w:r>
        <w:rPr>
          <w:spacing w:val="-6"/>
        </w:rPr>
        <w:t xml:space="preserve"> </w:t>
      </w:r>
      <w:r>
        <w:t>technických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převzetí</w:t>
      </w:r>
      <w:r>
        <w:rPr>
          <w:spacing w:val="-5"/>
        </w:rPr>
        <w:t xml:space="preserve"> </w:t>
      </w:r>
      <w:r>
        <w:t>díla: PhDr.</w:t>
      </w:r>
      <w:r>
        <w:rPr>
          <w:spacing w:val="-5"/>
        </w:rPr>
        <w:t xml:space="preserve"> </w:t>
      </w:r>
      <w:r>
        <w:t>Janem</w:t>
      </w:r>
      <w:r>
        <w:rPr>
          <w:spacing w:val="-5"/>
        </w:rPr>
        <w:t xml:space="preserve"> </w:t>
      </w:r>
      <w:r>
        <w:t>Vinduškou,</w:t>
      </w:r>
      <w:r>
        <w:rPr>
          <w:spacing w:val="-5"/>
        </w:rPr>
        <w:t xml:space="preserve"> </w:t>
      </w:r>
      <w:r>
        <w:t xml:space="preserve">ředitelem </w:t>
      </w:r>
      <w:r>
        <w:rPr>
          <w:spacing w:val="-2"/>
        </w:rPr>
        <w:t>muzea</w:t>
      </w:r>
    </w:p>
    <w:p w14:paraId="18E356AF" w14:textId="77777777" w:rsidR="00194FDA" w:rsidRDefault="00117F25">
      <w:pPr>
        <w:pStyle w:val="Zkladntext"/>
        <w:spacing w:line="252" w:lineRule="exact"/>
        <w:ind w:left="120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spacing w:val="-2"/>
        </w:rPr>
        <w:t>"objednatel")</w:t>
      </w:r>
    </w:p>
    <w:p w14:paraId="64812F3E" w14:textId="77777777" w:rsidR="00194FDA" w:rsidRDefault="00194FDA">
      <w:pPr>
        <w:pStyle w:val="Zkladntext"/>
        <w:spacing w:before="1"/>
      </w:pPr>
    </w:p>
    <w:p w14:paraId="4AFE5C27" w14:textId="77777777" w:rsidR="00194FDA" w:rsidRDefault="00117F25">
      <w:pPr>
        <w:pStyle w:val="Zkladntext"/>
        <w:spacing w:line="480" w:lineRule="auto"/>
        <w:ind w:left="120" w:right="7334"/>
      </w:pPr>
      <w:r>
        <w:rPr>
          <w:spacing w:val="-10"/>
        </w:rPr>
        <w:t xml:space="preserve">a </w:t>
      </w:r>
      <w:r>
        <w:rPr>
          <w:spacing w:val="-2"/>
        </w:rPr>
        <w:t>Zhotovitel:</w:t>
      </w:r>
    </w:p>
    <w:p w14:paraId="1B221CF6" w14:textId="77777777" w:rsidR="00194FDA" w:rsidRDefault="00117F25">
      <w:pPr>
        <w:pStyle w:val="Nadpis1"/>
      </w:pPr>
      <w:r>
        <w:t>GS</w:t>
      </w:r>
      <w:r>
        <w:rPr>
          <w:spacing w:val="-2"/>
        </w:rPr>
        <w:t xml:space="preserve"> </w:t>
      </w:r>
      <w:r>
        <w:t>Nymburk,</w:t>
      </w:r>
      <w:r>
        <w:rPr>
          <w:spacing w:val="-4"/>
        </w:rPr>
        <w:t xml:space="preserve"> </w:t>
      </w:r>
      <w:r>
        <w:rPr>
          <w:spacing w:val="-2"/>
        </w:rPr>
        <w:t>s.r.o.</w:t>
      </w:r>
    </w:p>
    <w:p w14:paraId="06BDC636" w14:textId="77777777" w:rsidR="00194FDA" w:rsidRDefault="00117F25">
      <w:pPr>
        <w:pStyle w:val="Zkladntext"/>
        <w:tabs>
          <w:tab w:val="left" w:pos="840"/>
        </w:tabs>
        <w:ind w:left="120" w:right="3841"/>
      </w:pPr>
      <w:r>
        <w:t>se</w:t>
      </w:r>
      <w:r>
        <w:rPr>
          <w:spacing w:val="-7"/>
        </w:rPr>
        <w:t xml:space="preserve"> </w:t>
      </w:r>
      <w:r>
        <w:t>sídlem:</w:t>
      </w:r>
      <w:r>
        <w:rPr>
          <w:spacing w:val="-8"/>
        </w:rPr>
        <w:t xml:space="preserve"> </w:t>
      </w:r>
      <w:r>
        <w:t>Komenského</w:t>
      </w:r>
      <w:r>
        <w:rPr>
          <w:spacing w:val="-9"/>
        </w:rPr>
        <w:t xml:space="preserve"> </w:t>
      </w:r>
      <w:r>
        <w:t>2432,</w:t>
      </w:r>
      <w:r>
        <w:rPr>
          <w:spacing w:val="-5"/>
        </w:rPr>
        <w:t xml:space="preserve"> </w:t>
      </w:r>
      <w:r>
        <w:t>28802</w:t>
      </w:r>
      <w:r>
        <w:rPr>
          <w:spacing w:val="-9"/>
        </w:rPr>
        <w:t xml:space="preserve"> </w:t>
      </w:r>
      <w:r>
        <w:t xml:space="preserve">Nymburk </w:t>
      </w:r>
      <w:r>
        <w:rPr>
          <w:spacing w:val="-4"/>
        </w:rPr>
        <w:t>IČO:</w:t>
      </w:r>
      <w:r>
        <w:tab/>
        <w:t>45148813, DIČ: CZ45148813</w:t>
      </w:r>
    </w:p>
    <w:p w14:paraId="3969CBFA" w14:textId="77777777" w:rsidR="00194FDA" w:rsidRDefault="00117F25">
      <w:pPr>
        <w:pStyle w:val="Zkladntext"/>
        <w:ind w:left="120"/>
      </w:pPr>
      <w:r>
        <w:t>zastoupená</w:t>
      </w:r>
      <w:r>
        <w:rPr>
          <w:spacing w:val="-8"/>
        </w:rPr>
        <w:t xml:space="preserve"> </w:t>
      </w:r>
      <w:r>
        <w:t>panem</w:t>
      </w:r>
      <w:r>
        <w:rPr>
          <w:spacing w:val="-7"/>
        </w:rPr>
        <w:t xml:space="preserve"> </w:t>
      </w:r>
      <w:r>
        <w:t>Jiřím</w:t>
      </w:r>
      <w:r>
        <w:rPr>
          <w:spacing w:val="-7"/>
        </w:rPr>
        <w:t xml:space="preserve"> </w:t>
      </w:r>
      <w:r>
        <w:rPr>
          <w:spacing w:val="-2"/>
        </w:rPr>
        <w:t>Hájkem</w:t>
      </w:r>
    </w:p>
    <w:p w14:paraId="2AC2FECD" w14:textId="307B2242" w:rsidR="00194FDA" w:rsidRDefault="00117F25">
      <w:pPr>
        <w:pStyle w:val="Zkladntext"/>
        <w:spacing w:before="1" w:line="252" w:lineRule="exact"/>
        <w:ind w:left="120"/>
      </w:pPr>
      <w:r>
        <w:t>bankovní</w:t>
      </w:r>
      <w:r>
        <w:rPr>
          <w:spacing w:val="-5"/>
        </w:rPr>
        <w:t xml:space="preserve"> </w:t>
      </w:r>
      <w:r>
        <w:t>spojení:</w:t>
      </w:r>
      <w:r>
        <w:rPr>
          <w:spacing w:val="-4"/>
        </w:rPr>
        <w:t xml:space="preserve"> </w:t>
      </w:r>
      <w:r>
        <w:t>XXXXXXXXXXXXXXXXXXXX</w:t>
      </w:r>
    </w:p>
    <w:p w14:paraId="15B5D52B" w14:textId="77777777" w:rsidR="00194FDA" w:rsidRDefault="00117F25">
      <w:pPr>
        <w:pStyle w:val="Zkladntext"/>
        <w:ind w:left="120"/>
      </w:pPr>
      <w:r>
        <w:t>do</w:t>
      </w:r>
      <w:r>
        <w:rPr>
          <w:spacing w:val="-3"/>
        </w:rPr>
        <w:t xml:space="preserve"> </w:t>
      </w:r>
      <w:r>
        <w:t>obchodního</w:t>
      </w:r>
      <w:r>
        <w:rPr>
          <w:spacing w:val="-5"/>
        </w:rPr>
        <w:t xml:space="preserve"> </w:t>
      </w:r>
      <w:r>
        <w:t>rejstříku</w:t>
      </w:r>
      <w:r>
        <w:rPr>
          <w:spacing w:val="-5"/>
        </w:rPr>
        <w:t xml:space="preserve"> </w:t>
      </w:r>
      <w:r>
        <w:t>zapsán</w:t>
      </w:r>
      <w:r>
        <w:rPr>
          <w:spacing w:val="-5"/>
        </w:rPr>
        <w:t xml:space="preserve"> </w:t>
      </w:r>
      <w:r>
        <w:t>Městského</w:t>
      </w:r>
      <w:r>
        <w:rPr>
          <w:spacing w:val="-3"/>
        </w:rPr>
        <w:t xml:space="preserve"> </w:t>
      </w:r>
      <w:r>
        <w:t>soudu</w:t>
      </w:r>
      <w:r>
        <w:rPr>
          <w:spacing w:val="-3"/>
        </w:rPr>
        <w:t xml:space="preserve"> </w:t>
      </w:r>
      <w:r>
        <w:t>v Praze</w:t>
      </w:r>
      <w:r>
        <w:rPr>
          <w:spacing w:val="-3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14.5.1992,</w:t>
      </w:r>
      <w:r>
        <w:rPr>
          <w:spacing w:val="-1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C, vložka 9459</w:t>
      </w:r>
    </w:p>
    <w:p w14:paraId="7BBF8C2A" w14:textId="77777777" w:rsidR="00194FDA" w:rsidRDefault="00117F25">
      <w:pPr>
        <w:pStyle w:val="Zkladntext"/>
        <w:spacing w:line="253" w:lineRule="exact"/>
        <w:ind w:left="120"/>
      </w:pPr>
      <w:r>
        <w:t>zástupce</w:t>
      </w:r>
      <w:r>
        <w:rPr>
          <w:spacing w:val="-8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věcech</w:t>
      </w:r>
      <w:r>
        <w:rPr>
          <w:spacing w:val="-7"/>
        </w:rPr>
        <w:t xml:space="preserve"> </w:t>
      </w:r>
      <w:r>
        <w:t>smluvních:</w:t>
      </w:r>
      <w:r>
        <w:rPr>
          <w:spacing w:val="-7"/>
        </w:rPr>
        <w:t xml:space="preserve"> </w:t>
      </w:r>
      <w:r>
        <w:t>Jiří</w:t>
      </w:r>
      <w:r>
        <w:rPr>
          <w:spacing w:val="-3"/>
        </w:rPr>
        <w:t xml:space="preserve"> </w:t>
      </w:r>
      <w:r>
        <w:rPr>
          <w:spacing w:val="-4"/>
        </w:rPr>
        <w:t>Hájek</w:t>
      </w:r>
    </w:p>
    <w:p w14:paraId="7E711446" w14:textId="77777777" w:rsidR="00194FDA" w:rsidRDefault="00117F25">
      <w:pPr>
        <w:pStyle w:val="Zkladntext"/>
        <w:ind w:left="120" w:right="2398"/>
      </w:pPr>
      <w:r>
        <w:t>zástupce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věcech</w:t>
      </w:r>
      <w:r>
        <w:rPr>
          <w:spacing w:val="-6"/>
        </w:rPr>
        <w:t xml:space="preserve"> </w:t>
      </w:r>
      <w:r>
        <w:t>technických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předání</w:t>
      </w:r>
      <w:r>
        <w:rPr>
          <w:spacing w:val="-5"/>
        </w:rPr>
        <w:t xml:space="preserve"> </w:t>
      </w:r>
      <w:r>
        <w:t>díla:</w:t>
      </w:r>
      <w:r>
        <w:rPr>
          <w:spacing w:val="-3"/>
        </w:rPr>
        <w:t xml:space="preserve"> </w:t>
      </w:r>
      <w:r>
        <w:t>Jiří</w:t>
      </w:r>
      <w:r>
        <w:rPr>
          <w:spacing w:val="-5"/>
        </w:rPr>
        <w:t xml:space="preserve"> </w:t>
      </w:r>
      <w:r>
        <w:t>Hájek (dále jen "zhotovitel")</w:t>
      </w:r>
    </w:p>
    <w:p w14:paraId="5323CCB8" w14:textId="77777777" w:rsidR="00194FDA" w:rsidRDefault="00194FDA">
      <w:pPr>
        <w:pStyle w:val="Zkladntext"/>
      </w:pPr>
    </w:p>
    <w:p w14:paraId="1F71A276" w14:textId="77777777" w:rsidR="00194FDA" w:rsidRDefault="00194FDA">
      <w:pPr>
        <w:pStyle w:val="Zkladntext"/>
        <w:spacing w:before="1"/>
      </w:pPr>
    </w:p>
    <w:p w14:paraId="657246C2" w14:textId="77777777" w:rsidR="00194FDA" w:rsidRDefault="00117F25">
      <w:pPr>
        <w:pStyle w:val="Nadpis2"/>
        <w:numPr>
          <w:ilvl w:val="0"/>
          <w:numId w:val="1"/>
        </w:numPr>
        <w:tabs>
          <w:tab w:val="left" w:pos="402"/>
        </w:tabs>
        <w:ind w:left="402" w:hanging="282"/>
        <w:jc w:val="left"/>
      </w:pPr>
      <w:r>
        <w:t>PŘEDMĚT</w:t>
      </w:r>
      <w:r>
        <w:rPr>
          <w:spacing w:val="-5"/>
        </w:rPr>
        <w:t xml:space="preserve"> </w:t>
      </w:r>
      <w:r>
        <w:rPr>
          <w:spacing w:val="-2"/>
        </w:rPr>
        <w:t>SMLOUVY</w:t>
      </w:r>
    </w:p>
    <w:p w14:paraId="6C115BA9" w14:textId="77777777" w:rsidR="00194FDA" w:rsidRDefault="00194FDA">
      <w:pPr>
        <w:pStyle w:val="Zkladntext"/>
        <w:rPr>
          <w:b/>
        </w:rPr>
      </w:pPr>
    </w:p>
    <w:p w14:paraId="70F664C4" w14:textId="77777777" w:rsidR="00194FDA" w:rsidRDefault="00117F25">
      <w:pPr>
        <w:pStyle w:val="Zkladntext"/>
        <w:ind w:left="120" w:right="112"/>
        <w:jc w:val="both"/>
      </w:pPr>
      <w:r>
        <w:t>Za</w:t>
      </w:r>
      <w:r>
        <w:rPr>
          <w:spacing w:val="-16"/>
        </w:rPr>
        <w:t xml:space="preserve"> </w:t>
      </w:r>
      <w:r>
        <w:t>podmínek</w:t>
      </w:r>
      <w:r>
        <w:rPr>
          <w:spacing w:val="-15"/>
        </w:rPr>
        <w:t xml:space="preserve"> </w:t>
      </w:r>
      <w:r>
        <w:t>sjednaných</w:t>
      </w:r>
      <w:r>
        <w:rPr>
          <w:spacing w:val="-15"/>
        </w:rPr>
        <w:t xml:space="preserve"> </w:t>
      </w:r>
      <w:r>
        <w:t>touto</w:t>
      </w:r>
      <w:r>
        <w:rPr>
          <w:spacing w:val="-16"/>
        </w:rPr>
        <w:t xml:space="preserve"> </w:t>
      </w:r>
      <w:r>
        <w:t>smlouvou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zhotovitel</w:t>
      </w:r>
      <w:r>
        <w:rPr>
          <w:spacing w:val="-15"/>
        </w:rPr>
        <w:t xml:space="preserve"> </w:t>
      </w:r>
      <w:r>
        <w:t>zavazuje</w:t>
      </w:r>
      <w:r>
        <w:rPr>
          <w:spacing w:val="-16"/>
        </w:rPr>
        <w:t xml:space="preserve"> </w:t>
      </w:r>
      <w:r>
        <w:t>provést</w:t>
      </w:r>
      <w:r>
        <w:rPr>
          <w:spacing w:val="-15"/>
        </w:rPr>
        <w:t xml:space="preserve"> </w:t>
      </w:r>
      <w:r>
        <w:t>svým</w:t>
      </w:r>
      <w:r>
        <w:rPr>
          <w:spacing w:val="-15"/>
        </w:rPr>
        <w:t xml:space="preserve"> </w:t>
      </w:r>
      <w:r>
        <w:t>jménem na</w:t>
      </w:r>
      <w:r>
        <w:rPr>
          <w:spacing w:val="-15"/>
        </w:rPr>
        <w:t xml:space="preserve"> </w:t>
      </w:r>
      <w:r>
        <w:t>své</w:t>
      </w:r>
      <w:r>
        <w:rPr>
          <w:spacing w:val="-14"/>
        </w:rPr>
        <w:t xml:space="preserve"> </w:t>
      </w:r>
      <w:r>
        <w:t>náklady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své</w:t>
      </w:r>
      <w:r>
        <w:rPr>
          <w:spacing w:val="-15"/>
        </w:rPr>
        <w:t xml:space="preserve"> </w:t>
      </w:r>
      <w:r>
        <w:t>nebezpečí</w:t>
      </w:r>
      <w:r>
        <w:rPr>
          <w:spacing w:val="-12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objednatele</w:t>
      </w:r>
      <w:r>
        <w:rPr>
          <w:spacing w:val="-14"/>
        </w:rPr>
        <w:t xml:space="preserve"> </w:t>
      </w:r>
      <w:r>
        <w:t>následující</w:t>
      </w:r>
      <w:r>
        <w:rPr>
          <w:spacing w:val="-15"/>
        </w:rPr>
        <w:t xml:space="preserve"> </w:t>
      </w:r>
      <w:r>
        <w:t>dílo:</w:t>
      </w:r>
      <w:r>
        <w:rPr>
          <w:spacing w:val="-13"/>
        </w:rPr>
        <w:t xml:space="preserve"> </w:t>
      </w:r>
      <w:r>
        <w:t>dodání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instalace kamerového</w:t>
      </w:r>
      <w:r>
        <w:rPr>
          <w:spacing w:val="-13"/>
        </w:rPr>
        <w:t xml:space="preserve"> </w:t>
      </w:r>
      <w:r>
        <w:t>systému</w:t>
      </w:r>
      <w:r>
        <w:rPr>
          <w:spacing w:val="-12"/>
        </w:rPr>
        <w:t xml:space="preserve"> </w:t>
      </w:r>
      <w:r>
        <w:t>CCTV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Vlastivědné</w:t>
      </w:r>
      <w:r>
        <w:rPr>
          <w:spacing w:val="-15"/>
        </w:rPr>
        <w:t xml:space="preserve"> </w:t>
      </w:r>
      <w:r>
        <w:t>muzeum</w:t>
      </w:r>
      <w:r>
        <w:rPr>
          <w:spacing w:val="-11"/>
        </w:rPr>
        <w:t xml:space="preserve"> </w:t>
      </w:r>
      <w:r>
        <w:t>Nymburk,</w:t>
      </w:r>
      <w:r>
        <w:rPr>
          <w:spacing w:val="-11"/>
        </w:rPr>
        <w:t xml:space="preserve"> </w:t>
      </w:r>
      <w:r>
        <w:t>Tyršova</w:t>
      </w:r>
      <w:r>
        <w:rPr>
          <w:spacing w:val="-13"/>
        </w:rPr>
        <w:t xml:space="preserve"> </w:t>
      </w:r>
      <w:r>
        <w:t>174,</w:t>
      </w:r>
      <w:r>
        <w:rPr>
          <w:spacing w:val="-11"/>
        </w:rPr>
        <w:t xml:space="preserve"> </w:t>
      </w:r>
      <w:r>
        <w:t>Nymburk. Předmětem plnění zhotovitele je závazek provést pro objednatele dílo na své nebezpečí, vlastní odpovědnost a náklady, a to na základě nabídek zhotovitele číslo 25-0134-01-M, které se označuje jako příloha č. 1 a tvoří nedílnou součást této smlouvy. Dojde-li k odlišnostem mezi touto smlouvou a přílohami, jsou rozhodující ustanovení této smlouvy. Předmětem díla jsou veškeré práce a dodávky, i přímo nespecifikované p</w:t>
      </w:r>
      <w:r>
        <w:t>odmínkami v</w:t>
      </w:r>
      <w:r>
        <w:rPr>
          <w:spacing w:val="-3"/>
        </w:rPr>
        <w:t xml:space="preserve"> </w:t>
      </w:r>
      <w:r>
        <w:t>zadávací dokumentaci, ale nezbytné pro</w:t>
      </w:r>
      <w:r>
        <w:rPr>
          <w:spacing w:val="-3"/>
        </w:rPr>
        <w:t xml:space="preserve"> </w:t>
      </w:r>
      <w:r>
        <w:t>zhotovení, plnou funkčnost a kvalitu zhotovovaného díla, při současném dodržení požadavků norem a platných předpisů.</w:t>
      </w:r>
    </w:p>
    <w:p w14:paraId="3784B581" w14:textId="77777777" w:rsidR="00194FDA" w:rsidRDefault="00194FDA">
      <w:pPr>
        <w:jc w:val="both"/>
        <w:sectPr w:rsidR="00194FDA" w:rsidSect="003F1E0F">
          <w:headerReference w:type="first" r:id="rId7"/>
          <w:type w:val="continuous"/>
          <w:pgSz w:w="11900" w:h="16850"/>
          <w:pgMar w:top="1380" w:right="1680" w:bottom="280" w:left="1680" w:header="708" w:footer="708" w:gutter="0"/>
          <w:cols w:space="708"/>
          <w:titlePg/>
          <w:docGrid w:linePitch="299"/>
        </w:sectPr>
      </w:pPr>
    </w:p>
    <w:p w14:paraId="7933EAE7" w14:textId="77777777" w:rsidR="00194FDA" w:rsidRDefault="00117F25">
      <w:pPr>
        <w:pStyle w:val="Nadpis2"/>
        <w:numPr>
          <w:ilvl w:val="0"/>
          <w:numId w:val="1"/>
        </w:numPr>
        <w:tabs>
          <w:tab w:val="left" w:pos="546"/>
        </w:tabs>
        <w:spacing w:before="75"/>
        <w:ind w:left="546"/>
        <w:jc w:val="left"/>
      </w:pPr>
      <w:r>
        <w:lastRenderedPageBreak/>
        <w:t>CENA</w:t>
      </w:r>
      <w:r>
        <w:rPr>
          <w:spacing w:val="-3"/>
        </w:rPr>
        <w:t xml:space="preserve"> </w:t>
      </w:r>
      <w:r>
        <w:rPr>
          <w:spacing w:val="-2"/>
        </w:rPr>
        <w:t>DODÁVKY</w:t>
      </w:r>
    </w:p>
    <w:p w14:paraId="57C7A657" w14:textId="77777777" w:rsidR="00194FDA" w:rsidRDefault="00194FDA">
      <w:pPr>
        <w:pStyle w:val="Zkladntext"/>
        <w:spacing w:before="1"/>
        <w:rPr>
          <w:b/>
        </w:rPr>
      </w:pPr>
    </w:p>
    <w:p w14:paraId="21452C34" w14:textId="77777777" w:rsidR="00194FDA" w:rsidRDefault="00117F25">
      <w:pPr>
        <w:pStyle w:val="Zkladntext"/>
        <w:ind w:left="120" w:right="112"/>
        <w:jc w:val="both"/>
      </w:pPr>
      <w:r>
        <w:t>Smluvní</w:t>
      </w:r>
      <w:r>
        <w:rPr>
          <w:spacing w:val="-5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ceně</w:t>
      </w:r>
      <w:r>
        <w:rPr>
          <w:spacing w:val="-6"/>
        </w:rPr>
        <w:t xml:space="preserve"> </w:t>
      </w:r>
      <w:r>
        <w:t>díla</w:t>
      </w:r>
      <w:r>
        <w:rPr>
          <w:spacing w:val="-7"/>
        </w:rPr>
        <w:t xml:space="preserve"> </w:t>
      </w:r>
      <w:r>
        <w:t>celkem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233.944,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Kč</w:t>
      </w:r>
      <w:r>
        <w:rPr>
          <w:spacing w:val="-6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(slovy: dvě stě třicet tři tisíc devět set čtyřicet čtyři) při dodržení prvotřídní kvality splněného díla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technologickými</w:t>
      </w:r>
      <w:r>
        <w:rPr>
          <w:spacing w:val="-6"/>
        </w:rPr>
        <w:t xml:space="preserve"> </w:t>
      </w:r>
      <w:r>
        <w:t>postupy,</w:t>
      </w:r>
      <w:r>
        <w:rPr>
          <w:spacing w:val="-4"/>
        </w:rPr>
        <w:t xml:space="preserve"> </w:t>
      </w:r>
      <w:r>
        <w:t>normami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požadavky</w:t>
      </w:r>
      <w:r>
        <w:rPr>
          <w:spacing w:val="-5"/>
        </w:rPr>
        <w:t xml:space="preserve"> </w:t>
      </w:r>
      <w:r>
        <w:t>právních</w:t>
      </w:r>
      <w:r>
        <w:rPr>
          <w:spacing w:val="-5"/>
        </w:rPr>
        <w:t xml:space="preserve"> </w:t>
      </w:r>
      <w:r>
        <w:t>předpisů. Cena s DPH činí 283.072, - Kč.</w:t>
      </w:r>
    </w:p>
    <w:p w14:paraId="75BD7D23" w14:textId="77777777" w:rsidR="00194FDA" w:rsidRDefault="00117F25">
      <w:pPr>
        <w:pStyle w:val="Zkladntext"/>
        <w:spacing w:before="253"/>
        <w:ind w:left="120" w:right="113"/>
        <w:jc w:val="both"/>
      </w:pPr>
      <w:r>
        <w:t>Zhotovitel</w:t>
      </w:r>
      <w:r>
        <w:rPr>
          <w:spacing w:val="-7"/>
        </w:rPr>
        <w:t xml:space="preserve"> </w:t>
      </w:r>
      <w:r>
        <w:t>prohlašuje,</w:t>
      </w:r>
      <w:r>
        <w:rPr>
          <w:spacing w:val="-8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10"/>
        </w:rPr>
        <w:t xml:space="preserve"> </w:t>
      </w:r>
      <w:r>
        <w:t>sjednané</w:t>
      </w:r>
      <w:r>
        <w:rPr>
          <w:spacing w:val="-9"/>
        </w:rPr>
        <w:t xml:space="preserve"> </w:t>
      </w:r>
      <w:r>
        <w:t>ceny</w:t>
      </w:r>
      <w:r>
        <w:rPr>
          <w:spacing w:val="-8"/>
        </w:rPr>
        <w:t xml:space="preserve"> </w:t>
      </w:r>
      <w:r>
        <w:t>díla</w:t>
      </w:r>
      <w:r>
        <w:rPr>
          <w:spacing w:val="-7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schopen</w:t>
      </w:r>
      <w:r>
        <w:rPr>
          <w:spacing w:val="-9"/>
        </w:rPr>
        <w:t xml:space="preserve"> </w:t>
      </w:r>
      <w:r>
        <w:t>provést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zavazuje</w:t>
      </w:r>
      <w:r>
        <w:rPr>
          <w:spacing w:val="-7"/>
        </w:rPr>
        <w:t xml:space="preserve"> </w:t>
      </w:r>
      <w:r>
        <w:t>se touto</w:t>
      </w:r>
      <w:r>
        <w:rPr>
          <w:spacing w:val="-6"/>
        </w:rPr>
        <w:t xml:space="preserve"> </w:t>
      </w:r>
      <w:r>
        <w:t>smlouvou</w:t>
      </w:r>
      <w:r>
        <w:rPr>
          <w:spacing w:val="-7"/>
        </w:rPr>
        <w:t xml:space="preserve"> </w:t>
      </w:r>
      <w:r>
        <w:t>provést</w:t>
      </w:r>
      <w:r>
        <w:rPr>
          <w:spacing w:val="-3"/>
        </w:rPr>
        <w:t xml:space="preserve"> </w:t>
      </w:r>
      <w:r>
        <w:t>celé</w:t>
      </w:r>
      <w:r>
        <w:rPr>
          <w:spacing w:val="-4"/>
        </w:rPr>
        <w:t xml:space="preserve"> </w:t>
      </w:r>
      <w:r>
        <w:t>dílo</w:t>
      </w:r>
      <w:r>
        <w:rPr>
          <w:spacing w:val="-4"/>
        </w:rPr>
        <w:t xml:space="preserve"> </w:t>
      </w:r>
      <w:r>
        <w:t>popsané</w:t>
      </w:r>
      <w:r>
        <w:rPr>
          <w:spacing w:val="-7"/>
        </w:rPr>
        <w:t xml:space="preserve"> </w:t>
      </w:r>
      <w:r>
        <w:t>touto</w:t>
      </w:r>
      <w:r>
        <w:rPr>
          <w:spacing w:val="-6"/>
        </w:rPr>
        <w:t xml:space="preserve"> </w:t>
      </w:r>
      <w:r>
        <w:t>smlouvou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přílohou</w:t>
      </w:r>
      <w:r>
        <w:rPr>
          <w:spacing w:val="-7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tak,</w:t>
      </w:r>
      <w:r>
        <w:rPr>
          <w:spacing w:val="-3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bude plně funkční a provozuschopné a bez jakýchkoliv vad a nedodělků.</w:t>
      </w:r>
    </w:p>
    <w:p w14:paraId="0176950A" w14:textId="77777777" w:rsidR="00194FDA" w:rsidRDefault="00117F25">
      <w:pPr>
        <w:pStyle w:val="Zkladntext"/>
        <w:spacing w:before="252"/>
        <w:ind w:left="120" w:right="115"/>
        <w:jc w:val="both"/>
      </w:pPr>
      <w:r>
        <w:t>Součástí ceny díla je kompletní zprovoznění a vyzkoušení díla a zaškolení obsluhy.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dílu budou předány všechny dostupné doklady – záruční listy komponent díla, návody k</w:t>
      </w:r>
      <w:r>
        <w:rPr>
          <w:spacing w:val="-1"/>
        </w:rPr>
        <w:t xml:space="preserve"> </w:t>
      </w:r>
      <w:r>
        <w:t xml:space="preserve">obsluze apod. Bez předání těchto dokladů není objednatel povinen dílo </w:t>
      </w:r>
      <w:r>
        <w:rPr>
          <w:spacing w:val="-2"/>
        </w:rPr>
        <w:t>převzít.</w:t>
      </w:r>
    </w:p>
    <w:p w14:paraId="3D4054B5" w14:textId="77777777" w:rsidR="00194FDA" w:rsidRDefault="00194FDA">
      <w:pPr>
        <w:pStyle w:val="Zkladntext"/>
        <w:spacing w:before="2"/>
      </w:pPr>
    </w:p>
    <w:p w14:paraId="67FE86CF" w14:textId="77777777" w:rsidR="00194FDA" w:rsidRDefault="00117F25">
      <w:pPr>
        <w:pStyle w:val="Zkladntext"/>
        <w:ind w:left="120" w:right="118"/>
        <w:jc w:val="both"/>
      </w:pPr>
      <w:r>
        <w:t>Případné práce požadované objednatelem nad rámec projektové dokumentace (vícepráce)</w:t>
      </w:r>
      <w:r>
        <w:rPr>
          <w:spacing w:val="40"/>
        </w:rPr>
        <w:t xml:space="preserve"> </w:t>
      </w:r>
      <w:r>
        <w:t>budou</w:t>
      </w:r>
      <w:r>
        <w:rPr>
          <w:spacing w:val="40"/>
        </w:rPr>
        <w:t xml:space="preserve"> </w:t>
      </w:r>
      <w:r>
        <w:t>zhotovitelem</w:t>
      </w:r>
      <w:r>
        <w:rPr>
          <w:spacing w:val="40"/>
        </w:rPr>
        <w:t xml:space="preserve"> </w:t>
      </w:r>
      <w:r>
        <w:t>oceněny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objednatelem</w:t>
      </w:r>
      <w:r>
        <w:rPr>
          <w:spacing w:val="40"/>
        </w:rPr>
        <w:t xml:space="preserve"> </w:t>
      </w:r>
      <w:r>
        <w:t>písemně</w:t>
      </w:r>
      <w:r>
        <w:rPr>
          <w:spacing w:val="40"/>
        </w:rPr>
        <w:t xml:space="preserve"> </w:t>
      </w:r>
      <w:r>
        <w:t>odsouhlaseny. V případě neodsouhlasení nebudou zhotovitelem prováděny.</w:t>
      </w:r>
    </w:p>
    <w:p w14:paraId="2A869D73" w14:textId="77777777" w:rsidR="00194FDA" w:rsidRDefault="00117F25">
      <w:pPr>
        <w:pStyle w:val="Zkladntext"/>
        <w:spacing w:before="252"/>
        <w:ind w:left="120" w:right="110"/>
        <w:jc w:val="both"/>
      </w:pP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80"/>
        </w:rPr>
        <w:t xml:space="preserve"> </w:t>
      </w:r>
      <w:r>
        <w:t>méněprací</w:t>
      </w:r>
      <w:r>
        <w:rPr>
          <w:spacing w:val="80"/>
        </w:rPr>
        <w:t xml:space="preserve"> </w:t>
      </w:r>
      <w:r>
        <w:t>(práce,</w:t>
      </w:r>
      <w:r>
        <w:rPr>
          <w:spacing w:val="80"/>
        </w:rPr>
        <w:t xml:space="preserve"> </w:t>
      </w:r>
      <w:r>
        <w:t>které</w:t>
      </w:r>
      <w:r>
        <w:rPr>
          <w:spacing w:val="80"/>
        </w:rPr>
        <w:t xml:space="preserve"> </w:t>
      </w:r>
      <w:r>
        <w:t>zhotovitel</w:t>
      </w:r>
      <w:r>
        <w:rPr>
          <w:spacing w:val="80"/>
        </w:rPr>
        <w:t xml:space="preserve"> </w:t>
      </w:r>
      <w:r>
        <w:t>neprovede),</w:t>
      </w:r>
      <w:r>
        <w:rPr>
          <w:spacing w:val="80"/>
        </w:rPr>
        <w:t xml:space="preserve"> </w:t>
      </w:r>
      <w:r>
        <w:t>budou</w:t>
      </w:r>
      <w:r>
        <w:rPr>
          <w:spacing w:val="80"/>
        </w:rPr>
        <w:t xml:space="preserve"> </w:t>
      </w:r>
      <w:r>
        <w:t>tyto</w:t>
      </w:r>
      <w:r>
        <w:rPr>
          <w:spacing w:val="80"/>
        </w:rPr>
        <w:t xml:space="preserve"> </w:t>
      </w:r>
      <w:r>
        <w:t>oceněny dle</w:t>
      </w:r>
      <w:r>
        <w:rPr>
          <w:spacing w:val="-2"/>
        </w:rPr>
        <w:t xml:space="preserve"> </w:t>
      </w:r>
      <w:r>
        <w:t>rozpočtu zhotovitele, který tvoří přílohu této smlouvy a budou odečteny z celkové ceny díla.</w:t>
      </w:r>
    </w:p>
    <w:p w14:paraId="09530DFC" w14:textId="77777777" w:rsidR="00194FDA" w:rsidRDefault="00194FDA">
      <w:pPr>
        <w:pStyle w:val="Zkladntext"/>
        <w:spacing w:before="1"/>
      </w:pPr>
    </w:p>
    <w:p w14:paraId="524C41C8" w14:textId="77777777" w:rsidR="00194FDA" w:rsidRDefault="00117F25">
      <w:pPr>
        <w:pStyle w:val="Zkladntext"/>
        <w:ind w:left="120" w:right="114"/>
        <w:jc w:val="both"/>
      </w:pPr>
      <w:r>
        <w:t>K</w:t>
      </w:r>
      <w:r>
        <w:rPr>
          <w:spacing w:val="-2"/>
        </w:rPr>
        <w:t xml:space="preserve"> </w:t>
      </w:r>
      <w:r>
        <w:t>ceně díla bude připočtena DPH v zákonem stanovené výši ke dni provedení zdanitelného plnění.</w:t>
      </w:r>
    </w:p>
    <w:p w14:paraId="52846933" w14:textId="77777777" w:rsidR="00194FDA" w:rsidRDefault="00194FDA">
      <w:pPr>
        <w:pStyle w:val="Zkladntext"/>
        <w:spacing w:before="119"/>
      </w:pPr>
    </w:p>
    <w:p w14:paraId="3CC4B7AC" w14:textId="77777777" w:rsidR="00194FDA" w:rsidRDefault="00117F25">
      <w:pPr>
        <w:pStyle w:val="Nadpis2"/>
        <w:numPr>
          <w:ilvl w:val="0"/>
          <w:numId w:val="1"/>
        </w:numPr>
        <w:tabs>
          <w:tab w:val="left" w:pos="546"/>
        </w:tabs>
        <w:ind w:left="546"/>
        <w:jc w:val="left"/>
      </w:pPr>
      <w:r>
        <w:t>LHŮTY</w:t>
      </w:r>
      <w:r>
        <w:rPr>
          <w:spacing w:val="-4"/>
        </w:rPr>
        <w:t xml:space="preserve"> </w:t>
      </w:r>
      <w:r>
        <w:rPr>
          <w:spacing w:val="-2"/>
        </w:rPr>
        <w:t>PLNĚNÍ</w:t>
      </w:r>
    </w:p>
    <w:p w14:paraId="61C71BC5" w14:textId="77777777" w:rsidR="00194FDA" w:rsidRDefault="00194FDA">
      <w:pPr>
        <w:pStyle w:val="Zkladntext"/>
        <w:rPr>
          <w:b/>
        </w:rPr>
      </w:pPr>
    </w:p>
    <w:p w14:paraId="2E81500D" w14:textId="77777777" w:rsidR="00194FDA" w:rsidRDefault="00194FDA">
      <w:pPr>
        <w:pStyle w:val="Zkladntext"/>
        <w:rPr>
          <w:b/>
        </w:rPr>
      </w:pPr>
    </w:p>
    <w:p w14:paraId="31E8C363" w14:textId="77777777" w:rsidR="00194FDA" w:rsidRDefault="00117F25">
      <w:pPr>
        <w:pStyle w:val="Zkladntext"/>
        <w:ind w:left="120"/>
        <w:jc w:val="both"/>
      </w:pPr>
      <w:r>
        <w:t>Smluvní</w:t>
      </w:r>
      <w:r>
        <w:rPr>
          <w:spacing w:val="-9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dohodly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následujících</w:t>
      </w:r>
      <w:r>
        <w:rPr>
          <w:spacing w:val="-7"/>
        </w:rPr>
        <w:t xml:space="preserve"> </w:t>
      </w:r>
      <w:r>
        <w:t>termínech</w:t>
      </w:r>
      <w:r>
        <w:rPr>
          <w:spacing w:val="-6"/>
        </w:rPr>
        <w:t xml:space="preserve"> </w:t>
      </w:r>
      <w:r>
        <w:t>předání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převzetí</w:t>
      </w:r>
      <w:r>
        <w:rPr>
          <w:spacing w:val="-6"/>
        </w:rPr>
        <w:t xml:space="preserve"> </w:t>
      </w:r>
      <w:r>
        <w:rPr>
          <w:spacing w:val="-4"/>
        </w:rPr>
        <w:t>díla</w:t>
      </w:r>
    </w:p>
    <w:p w14:paraId="499C7D70" w14:textId="77777777" w:rsidR="00194FDA" w:rsidRDefault="00194FDA">
      <w:pPr>
        <w:pStyle w:val="Zkladntext"/>
      </w:pPr>
    </w:p>
    <w:p w14:paraId="13850EAD" w14:textId="77777777" w:rsidR="00194FDA" w:rsidRDefault="00117F25">
      <w:pPr>
        <w:pStyle w:val="Odstavecseseznamem"/>
        <w:numPr>
          <w:ilvl w:val="1"/>
          <w:numId w:val="1"/>
        </w:numPr>
        <w:tabs>
          <w:tab w:val="left" w:pos="1559"/>
        </w:tabs>
        <w:spacing w:line="252" w:lineRule="exact"/>
        <w:ind w:left="1559" w:hanging="359"/>
      </w:pPr>
      <w:r>
        <w:t>Instalace</w:t>
      </w:r>
      <w:r>
        <w:rPr>
          <w:spacing w:val="-10"/>
        </w:rPr>
        <w:t xml:space="preserve"> </w:t>
      </w:r>
      <w:r>
        <w:t>kabelových</w:t>
      </w:r>
      <w:r>
        <w:rPr>
          <w:spacing w:val="-9"/>
        </w:rPr>
        <w:t xml:space="preserve"> </w:t>
      </w:r>
      <w:r>
        <w:t>rozvodů:</w:t>
      </w:r>
      <w:r>
        <w:rPr>
          <w:spacing w:val="-6"/>
        </w:rPr>
        <w:t xml:space="preserve"> </w:t>
      </w:r>
      <w:r>
        <w:t>14-15.7.</w:t>
      </w:r>
      <w:r>
        <w:rPr>
          <w:spacing w:val="-6"/>
        </w:rPr>
        <w:t xml:space="preserve"> </w:t>
      </w:r>
      <w:r>
        <w:rPr>
          <w:spacing w:val="-4"/>
        </w:rPr>
        <w:t>2025</w:t>
      </w:r>
    </w:p>
    <w:p w14:paraId="7290C648" w14:textId="77777777" w:rsidR="00194FDA" w:rsidRDefault="00117F25">
      <w:pPr>
        <w:pStyle w:val="Odstavecseseznamem"/>
        <w:numPr>
          <w:ilvl w:val="1"/>
          <w:numId w:val="1"/>
        </w:numPr>
        <w:tabs>
          <w:tab w:val="left" w:pos="1559"/>
        </w:tabs>
        <w:spacing w:line="252" w:lineRule="exact"/>
        <w:ind w:left="1559" w:hanging="359"/>
      </w:pPr>
      <w:r>
        <w:t>Instalace</w:t>
      </w:r>
      <w:r>
        <w:rPr>
          <w:spacing w:val="-13"/>
        </w:rPr>
        <w:t xml:space="preserve"> </w:t>
      </w:r>
      <w:r>
        <w:t>technologie:</w:t>
      </w:r>
      <w:r>
        <w:rPr>
          <w:spacing w:val="-12"/>
        </w:rPr>
        <w:t xml:space="preserve"> </w:t>
      </w:r>
      <w:r>
        <w:t>16-</w:t>
      </w:r>
      <w:r>
        <w:rPr>
          <w:spacing w:val="-2"/>
        </w:rPr>
        <w:t>18.7.2025</w:t>
      </w:r>
    </w:p>
    <w:p w14:paraId="3713A447" w14:textId="77777777" w:rsidR="00194FDA" w:rsidRDefault="00117F25">
      <w:pPr>
        <w:pStyle w:val="Odstavecseseznamem"/>
        <w:numPr>
          <w:ilvl w:val="1"/>
          <w:numId w:val="1"/>
        </w:numPr>
        <w:tabs>
          <w:tab w:val="left" w:pos="1559"/>
        </w:tabs>
        <w:spacing w:before="2" w:line="252" w:lineRule="exact"/>
        <w:ind w:left="1559" w:hanging="359"/>
      </w:pPr>
      <w:r>
        <w:t>Nastavení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konfigurace,</w:t>
      </w:r>
      <w:r>
        <w:rPr>
          <w:spacing w:val="-9"/>
        </w:rPr>
        <w:t xml:space="preserve"> </w:t>
      </w:r>
      <w:r>
        <w:t>zkušební</w:t>
      </w:r>
      <w:r>
        <w:rPr>
          <w:spacing w:val="-6"/>
        </w:rPr>
        <w:t xml:space="preserve"> </w:t>
      </w:r>
      <w:r>
        <w:t>provoz:</w:t>
      </w:r>
      <w:r>
        <w:rPr>
          <w:spacing w:val="-5"/>
        </w:rPr>
        <w:t xml:space="preserve"> </w:t>
      </w:r>
      <w:r>
        <w:t>21-</w:t>
      </w:r>
      <w:r>
        <w:rPr>
          <w:spacing w:val="-2"/>
        </w:rPr>
        <w:t>24.7.2025</w:t>
      </w:r>
    </w:p>
    <w:p w14:paraId="079215D5" w14:textId="77777777" w:rsidR="00194FDA" w:rsidRDefault="00117F25">
      <w:pPr>
        <w:pStyle w:val="Odstavecseseznamem"/>
        <w:numPr>
          <w:ilvl w:val="1"/>
          <w:numId w:val="1"/>
        </w:numPr>
        <w:tabs>
          <w:tab w:val="left" w:pos="1559"/>
        </w:tabs>
        <w:spacing w:line="252" w:lineRule="exact"/>
        <w:ind w:left="1559" w:hanging="359"/>
      </w:pPr>
      <w:r>
        <w:t>Předání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převzetí</w:t>
      </w:r>
      <w:r>
        <w:rPr>
          <w:spacing w:val="-2"/>
        </w:rPr>
        <w:t xml:space="preserve"> </w:t>
      </w:r>
      <w:r>
        <w:t>díla:</w:t>
      </w:r>
      <w:r>
        <w:rPr>
          <w:spacing w:val="-7"/>
        </w:rPr>
        <w:t xml:space="preserve"> </w:t>
      </w:r>
      <w:r>
        <w:rPr>
          <w:spacing w:val="-2"/>
        </w:rPr>
        <w:t>25.7.2025</w:t>
      </w:r>
    </w:p>
    <w:p w14:paraId="0A5C3E49" w14:textId="77777777" w:rsidR="00194FDA" w:rsidRDefault="00194FDA">
      <w:pPr>
        <w:pStyle w:val="Zkladntext"/>
        <w:spacing w:before="252"/>
      </w:pPr>
    </w:p>
    <w:p w14:paraId="0FCE28F3" w14:textId="77777777" w:rsidR="00194FDA" w:rsidRDefault="00117F25">
      <w:pPr>
        <w:pStyle w:val="Zkladntext"/>
        <w:spacing w:before="1"/>
        <w:ind w:left="120" w:right="117"/>
        <w:jc w:val="both"/>
      </w:pPr>
      <w:r>
        <w:t>Zhotovitel je povinen v průběhu provádění díla dle této smlouvy dodržovat časový harmonogram postupu prací.</w:t>
      </w:r>
    </w:p>
    <w:p w14:paraId="7305AF1E" w14:textId="77777777" w:rsidR="00194FDA" w:rsidRDefault="00194FDA">
      <w:pPr>
        <w:pStyle w:val="Zkladntext"/>
        <w:spacing w:before="1"/>
      </w:pPr>
    </w:p>
    <w:p w14:paraId="3C1BFE9F" w14:textId="77777777" w:rsidR="00194FDA" w:rsidRDefault="00117F25">
      <w:pPr>
        <w:pStyle w:val="Zkladntext"/>
        <w:ind w:left="120" w:right="111"/>
        <w:jc w:val="both"/>
      </w:pP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dohodly,</w:t>
      </w:r>
      <w:r>
        <w:rPr>
          <w:spacing w:val="-1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objednatel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dílo</w:t>
      </w:r>
      <w:r>
        <w:rPr>
          <w:spacing w:val="-4"/>
        </w:rPr>
        <w:t xml:space="preserve"> </w:t>
      </w:r>
      <w:r>
        <w:t>převzít,</w:t>
      </w:r>
      <w:r>
        <w:rPr>
          <w:spacing w:val="-3"/>
        </w:rPr>
        <w:t xml:space="preserve"> </w:t>
      </w:r>
      <w:r>
        <w:t>bude-li</w:t>
      </w:r>
      <w:r>
        <w:rPr>
          <w:spacing w:val="-3"/>
        </w:rPr>
        <w:t xml:space="preserve"> </w:t>
      </w:r>
      <w:r>
        <w:t>dodáno</w:t>
      </w:r>
      <w:r>
        <w:rPr>
          <w:spacing w:val="-3"/>
        </w:rPr>
        <w:t xml:space="preserve"> </w:t>
      </w:r>
      <w:r>
        <w:t xml:space="preserve">včas a řádně a bude-li bez vad a nedodělků bránících provozu díla a bude-li plně </w:t>
      </w:r>
      <w:r>
        <w:rPr>
          <w:spacing w:val="-2"/>
        </w:rPr>
        <w:t>provozuschopné.</w:t>
      </w:r>
    </w:p>
    <w:p w14:paraId="1903E2D2" w14:textId="77777777" w:rsidR="00194FDA" w:rsidRDefault="00117F25">
      <w:pPr>
        <w:pStyle w:val="Zkladntext"/>
        <w:spacing w:before="252"/>
        <w:ind w:left="120"/>
        <w:jc w:val="both"/>
      </w:pPr>
      <w:r>
        <w:t>Dílo</w:t>
      </w:r>
      <w:r>
        <w:rPr>
          <w:spacing w:val="-6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převzato</w:t>
      </w:r>
      <w:r>
        <w:rPr>
          <w:spacing w:val="-8"/>
        </w:rPr>
        <w:t xml:space="preserve"> </w:t>
      </w:r>
      <w:r>
        <w:t>podpisem</w:t>
      </w:r>
      <w:r>
        <w:rPr>
          <w:spacing w:val="-5"/>
        </w:rPr>
        <w:t xml:space="preserve"> </w:t>
      </w:r>
      <w:r>
        <w:t>protokolu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předání</w:t>
      </w:r>
      <w:r>
        <w:rPr>
          <w:spacing w:val="-8"/>
        </w:rPr>
        <w:t xml:space="preserve"> </w:t>
      </w:r>
      <w:r>
        <w:rPr>
          <w:spacing w:val="-2"/>
        </w:rPr>
        <w:t>díla.</w:t>
      </w:r>
    </w:p>
    <w:p w14:paraId="45214996" w14:textId="77777777" w:rsidR="00194FDA" w:rsidRDefault="00194FDA">
      <w:pPr>
        <w:pStyle w:val="Zkladntext"/>
      </w:pPr>
    </w:p>
    <w:p w14:paraId="2910DB48" w14:textId="77777777" w:rsidR="00194FDA" w:rsidRDefault="00194FDA">
      <w:pPr>
        <w:pStyle w:val="Zkladntext"/>
      </w:pPr>
    </w:p>
    <w:p w14:paraId="06B92031" w14:textId="77777777" w:rsidR="00194FDA" w:rsidRDefault="00194FDA">
      <w:pPr>
        <w:pStyle w:val="Zkladntext"/>
      </w:pPr>
    </w:p>
    <w:p w14:paraId="0714B2C6" w14:textId="77777777" w:rsidR="00194FDA" w:rsidRDefault="00194FDA">
      <w:pPr>
        <w:pStyle w:val="Zkladntext"/>
      </w:pPr>
    </w:p>
    <w:p w14:paraId="401B0788" w14:textId="77777777" w:rsidR="00194FDA" w:rsidRDefault="00117F25">
      <w:pPr>
        <w:pStyle w:val="Nadpis2"/>
        <w:numPr>
          <w:ilvl w:val="0"/>
          <w:numId w:val="1"/>
        </w:numPr>
        <w:tabs>
          <w:tab w:val="left" w:pos="426"/>
        </w:tabs>
        <w:ind w:left="426" w:hanging="306"/>
        <w:jc w:val="left"/>
      </w:pPr>
      <w:r>
        <w:t>PLATEBNÍ</w:t>
      </w:r>
      <w:r>
        <w:rPr>
          <w:spacing w:val="-9"/>
        </w:rPr>
        <w:t xml:space="preserve"> </w:t>
      </w:r>
      <w:r>
        <w:rPr>
          <w:spacing w:val="-2"/>
        </w:rPr>
        <w:t>PODMÍNKY</w:t>
      </w:r>
    </w:p>
    <w:p w14:paraId="67FCCFAF" w14:textId="77777777" w:rsidR="00194FDA" w:rsidRDefault="00194FDA">
      <w:pPr>
        <w:sectPr w:rsidR="00194FDA">
          <w:pgSz w:w="11900" w:h="16850"/>
          <w:pgMar w:top="1640" w:right="1680" w:bottom="280" w:left="1680" w:header="708" w:footer="708" w:gutter="0"/>
          <w:cols w:space="708"/>
        </w:sectPr>
      </w:pPr>
    </w:p>
    <w:p w14:paraId="68B86043" w14:textId="77777777" w:rsidR="00194FDA" w:rsidRDefault="00117F25">
      <w:pPr>
        <w:pStyle w:val="Zkladntext"/>
        <w:spacing w:before="79"/>
        <w:ind w:left="120" w:right="111"/>
        <w:jc w:val="both"/>
      </w:pPr>
      <w:r>
        <w:lastRenderedPageBreak/>
        <w:t>Objednatel uhradí po podpisu smlouvy o dílo dílčí fakturu v</w:t>
      </w:r>
      <w:r>
        <w:rPr>
          <w:spacing w:val="-3"/>
        </w:rPr>
        <w:t xml:space="preserve"> </w:t>
      </w:r>
      <w:r>
        <w:t xml:space="preserve">ceně </w:t>
      </w:r>
      <w:proofErr w:type="gramStart"/>
      <w:r>
        <w:t>180.000,-</w:t>
      </w:r>
      <w:proofErr w:type="gramEnd"/>
      <w:r>
        <w:t xml:space="preserve"> Kč bez DPH. Po dokončení díla a předání do provozu uhradí objednatel konečnou fakturu, kterou je zhotovitel oprávněn vystavit nejdříve po podpisu protokolu o předání a převzetí díla. Splatnost faktur je 10 dní od vystavení.</w:t>
      </w:r>
    </w:p>
    <w:p w14:paraId="0451D591" w14:textId="77777777" w:rsidR="00194FDA" w:rsidRDefault="00194FDA">
      <w:pPr>
        <w:pStyle w:val="Zkladntext"/>
        <w:spacing w:before="127"/>
      </w:pPr>
    </w:p>
    <w:p w14:paraId="527ACC61" w14:textId="77777777" w:rsidR="00194FDA" w:rsidRDefault="00117F25">
      <w:pPr>
        <w:pStyle w:val="Nadpis2"/>
        <w:numPr>
          <w:ilvl w:val="0"/>
          <w:numId w:val="1"/>
        </w:numPr>
        <w:tabs>
          <w:tab w:val="left" w:pos="426"/>
        </w:tabs>
        <w:ind w:left="426" w:hanging="306"/>
        <w:jc w:val="left"/>
      </w:pPr>
      <w:r>
        <w:rPr>
          <w:spacing w:val="-2"/>
        </w:rPr>
        <w:t>SANKCE</w:t>
      </w:r>
    </w:p>
    <w:p w14:paraId="4BFF81A0" w14:textId="77777777" w:rsidR="00194FDA" w:rsidRDefault="00194FDA">
      <w:pPr>
        <w:pStyle w:val="Zkladntext"/>
        <w:spacing w:before="1"/>
        <w:rPr>
          <w:b/>
        </w:rPr>
      </w:pPr>
    </w:p>
    <w:p w14:paraId="241CAF8B" w14:textId="77777777" w:rsidR="00194FDA" w:rsidRDefault="00117F25">
      <w:pPr>
        <w:pStyle w:val="Zkladntext"/>
        <w:ind w:left="120" w:right="112"/>
        <w:jc w:val="both"/>
      </w:pPr>
      <w:r>
        <w:t>Smluvní pokuta v případě prodlení zhotovitele s dodáním díla činí 500,- Kč/den. Dosáhne-li prodlení 7 dnů, činí smluvní pokuta 1.000, - Kč/den a přesáhne-li 15 dnů, činí smluvní pokuta 1.500 Kč/den.</w:t>
      </w:r>
    </w:p>
    <w:p w14:paraId="7B8727DB" w14:textId="77777777" w:rsidR="00194FDA" w:rsidRDefault="00117F25">
      <w:pPr>
        <w:pStyle w:val="Zkladntext"/>
        <w:spacing w:before="252"/>
        <w:ind w:left="120" w:right="111"/>
        <w:jc w:val="both"/>
      </w:pPr>
      <w:r>
        <w:t>Dojde-li k prodlení při úhradě faktury, nebo předání díla delšímu než 14 dnů, je objednatel I zhotovitel oprávněn od této smlouvy odstoupit a strany jsou povinny si vrátit,</w:t>
      </w:r>
      <w:r>
        <w:rPr>
          <w:spacing w:val="-10"/>
        </w:rPr>
        <w:t xml:space="preserve"> </w:t>
      </w:r>
      <w:r>
        <w:t>co</w:t>
      </w:r>
      <w:r>
        <w:rPr>
          <w:spacing w:val="-9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již</w:t>
      </w:r>
      <w:r>
        <w:rPr>
          <w:spacing w:val="-8"/>
        </w:rPr>
        <w:t xml:space="preserve"> </w:t>
      </w:r>
      <w:r>
        <w:t>navzájem</w:t>
      </w:r>
      <w:r>
        <w:rPr>
          <w:spacing w:val="-10"/>
        </w:rPr>
        <w:t xml:space="preserve"> </w:t>
      </w:r>
      <w:r>
        <w:t>plnily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výjimkou</w:t>
      </w:r>
      <w:r>
        <w:rPr>
          <w:spacing w:val="-9"/>
        </w:rPr>
        <w:t xml:space="preserve"> </w:t>
      </w:r>
      <w:r>
        <w:t>částí</w:t>
      </w:r>
      <w:r>
        <w:rPr>
          <w:spacing w:val="-7"/>
        </w:rPr>
        <w:t xml:space="preserve"> </w:t>
      </w:r>
      <w:r>
        <w:t>díla,</w:t>
      </w:r>
      <w:r>
        <w:rPr>
          <w:spacing w:val="-8"/>
        </w:rPr>
        <w:t xml:space="preserve"> </w:t>
      </w:r>
      <w:r>
        <w:t>které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staly</w:t>
      </w:r>
      <w:r>
        <w:rPr>
          <w:spacing w:val="-11"/>
        </w:rPr>
        <w:t xml:space="preserve"> </w:t>
      </w:r>
      <w:r>
        <w:t>součástí</w:t>
      </w:r>
      <w:r>
        <w:rPr>
          <w:spacing w:val="-10"/>
        </w:rPr>
        <w:t xml:space="preserve"> </w:t>
      </w:r>
      <w:r>
        <w:t>nemovitostí objednatele.</w:t>
      </w:r>
      <w:r>
        <w:rPr>
          <w:spacing w:val="-16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tyto</w:t>
      </w:r>
      <w:r>
        <w:rPr>
          <w:spacing w:val="-15"/>
        </w:rPr>
        <w:t xml:space="preserve"> </w:t>
      </w:r>
      <w:r>
        <w:t>části</w:t>
      </w:r>
      <w:r>
        <w:rPr>
          <w:spacing w:val="-16"/>
        </w:rPr>
        <w:t xml:space="preserve"> </w:t>
      </w:r>
      <w:r>
        <w:t>díla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objednatel</w:t>
      </w:r>
      <w:r>
        <w:rPr>
          <w:spacing w:val="-15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případě</w:t>
      </w:r>
      <w:r>
        <w:rPr>
          <w:spacing w:val="-15"/>
        </w:rPr>
        <w:t xml:space="preserve"> </w:t>
      </w:r>
      <w:r>
        <w:t>odstoupení</w:t>
      </w:r>
      <w:r>
        <w:rPr>
          <w:spacing w:val="-15"/>
        </w:rPr>
        <w:t xml:space="preserve"> </w:t>
      </w:r>
      <w:r>
        <w:t>od</w:t>
      </w:r>
      <w:r>
        <w:rPr>
          <w:spacing w:val="-16"/>
        </w:rPr>
        <w:t xml:space="preserve"> </w:t>
      </w:r>
      <w:r>
        <w:t>smlouvy</w:t>
      </w:r>
      <w:r>
        <w:rPr>
          <w:spacing w:val="-15"/>
        </w:rPr>
        <w:t xml:space="preserve"> </w:t>
      </w:r>
      <w:r>
        <w:t xml:space="preserve">zavazuje zaplatit částku odpovídající prokázané výši bezdůvodného obohacení na straně </w:t>
      </w:r>
      <w:r>
        <w:rPr>
          <w:spacing w:val="-2"/>
        </w:rPr>
        <w:t>objednatele.</w:t>
      </w:r>
    </w:p>
    <w:p w14:paraId="0B10FDE3" w14:textId="77777777" w:rsidR="00194FDA" w:rsidRDefault="00194FDA">
      <w:pPr>
        <w:pStyle w:val="Zkladntext"/>
      </w:pPr>
    </w:p>
    <w:p w14:paraId="25E8B493" w14:textId="77777777" w:rsidR="00194FDA" w:rsidRDefault="00117F25">
      <w:pPr>
        <w:pStyle w:val="Zkladntext"/>
        <w:spacing w:line="252" w:lineRule="exact"/>
        <w:ind w:left="120"/>
      </w:pPr>
      <w:r>
        <w:t>Sjednáním</w:t>
      </w:r>
      <w:r>
        <w:rPr>
          <w:spacing w:val="-7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pokut</w:t>
      </w:r>
      <w:r>
        <w:rPr>
          <w:spacing w:val="-5"/>
        </w:rPr>
        <w:t xml:space="preserve"> </w:t>
      </w:r>
      <w:r>
        <w:t>není</w:t>
      </w:r>
      <w:r>
        <w:rPr>
          <w:spacing w:val="-4"/>
        </w:rPr>
        <w:t xml:space="preserve"> </w:t>
      </w:r>
      <w:r>
        <w:t>dotčen</w:t>
      </w:r>
      <w:r>
        <w:rPr>
          <w:spacing w:val="-7"/>
        </w:rPr>
        <w:t xml:space="preserve"> </w:t>
      </w:r>
      <w:r>
        <w:t>nárok</w:t>
      </w:r>
      <w:r>
        <w:rPr>
          <w:spacing w:val="-8"/>
        </w:rPr>
        <w:t xml:space="preserve"> </w:t>
      </w:r>
      <w:r>
        <w:t>smluvních</w:t>
      </w:r>
      <w:r>
        <w:rPr>
          <w:spacing w:val="-7"/>
        </w:rPr>
        <w:t xml:space="preserve"> </w:t>
      </w:r>
      <w:r>
        <w:t>stran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náhradu</w:t>
      </w:r>
      <w:r>
        <w:rPr>
          <w:spacing w:val="-5"/>
        </w:rPr>
        <w:t xml:space="preserve"> </w:t>
      </w:r>
      <w:r>
        <w:rPr>
          <w:spacing w:val="-2"/>
        </w:rPr>
        <w:t>škody.</w:t>
      </w:r>
    </w:p>
    <w:p w14:paraId="6B642D56" w14:textId="77777777" w:rsidR="00194FDA" w:rsidRDefault="00117F25">
      <w:pPr>
        <w:spacing w:line="252" w:lineRule="exact"/>
        <w:ind w:left="547"/>
      </w:pPr>
      <w:r>
        <w:rPr>
          <w:spacing w:val="-10"/>
        </w:rPr>
        <w:t>.</w:t>
      </w:r>
    </w:p>
    <w:p w14:paraId="7D2C3672" w14:textId="77777777" w:rsidR="00194FDA" w:rsidRDefault="00194FDA">
      <w:pPr>
        <w:pStyle w:val="Zkladntext"/>
        <w:spacing w:before="1"/>
      </w:pPr>
    </w:p>
    <w:p w14:paraId="2431BD82" w14:textId="77777777" w:rsidR="00194FDA" w:rsidRDefault="00117F25">
      <w:pPr>
        <w:pStyle w:val="Nadpis2"/>
        <w:numPr>
          <w:ilvl w:val="0"/>
          <w:numId w:val="1"/>
        </w:numPr>
        <w:tabs>
          <w:tab w:val="left" w:pos="426"/>
        </w:tabs>
        <w:ind w:left="426" w:hanging="306"/>
        <w:jc w:val="left"/>
      </w:pPr>
      <w:r>
        <w:t>ZARUČNÍ</w:t>
      </w:r>
      <w:r>
        <w:rPr>
          <w:spacing w:val="-12"/>
        </w:rPr>
        <w:t xml:space="preserve"> </w:t>
      </w:r>
      <w:r>
        <w:rPr>
          <w:spacing w:val="-4"/>
        </w:rPr>
        <w:t>DOBA</w:t>
      </w:r>
    </w:p>
    <w:p w14:paraId="233FF514" w14:textId="77777777" w:rsidR="00194FDA" w:rsidRDefault="00194FDA">
      <w:pPr>
        <w:pStyle w:val="Zkladntext"/>
        <w:spacing w:before="24"/>
        <w:rPr>
          <w:b/>
        </w:rPr>
      </w:pPr>
    </w:p>
    <w:p w14:paraId="67A9B35D" w14:textId="77777777" w:rsidR="00194FDA" w:rsidRDefault="00117F25">
      <w:pPr>
        <w:pStyle w:val="Zkladntext"/>
        <w:spacing w:before="1"/>
        <w:ind w:left="120" w:right="113"/>
        <w:jc w:val="both"/>
      </w:pPr>
      <w:r>
        <w:t>Zhotovitel odpovídá za to, že předmět této smlouvy bude zhotoven podle</w:t>
      </w:r>
      <w:r>
        <w:rPr>
          <w:spacing w:val="19"/>
        </w:rPr>
        <w:t xml:space="preserve"> </w:t>
      </w:r>
      <w:r>
        <w:t>podmínek</w:t>
      </w:r>
      <w:r>
        <w:rPr>
          <w:spacing w:val="8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zadávací dokumentaci a přílohy č. 1 a podmínek smlouvy, jakož I všech</w:t>
      </w:r>
      <w:r>
        <w:rPr>
          <w:spacing w:val="-2"/>
        </w:rPr>
        <w:t xml:space="preserve"> </w:t>
      </w:r>
      <w:r>
        <w:t>právních a technických norem dopadajících na předmět díla a po dobu záruční lhůty bude mít vlastnosti dohodnuté v této SOD.</w:t>
      </w:r>
    </w:p>
    <w:p w14:paraId="7452F257" w14:textId="77777777" w:rsidR="00194FDA" w:rsidRDefault="00117F25">
      <w:pPr>
        <w:pStyle w:val="Zkladntext"/>
        <w:spacing w:before="252"/>
        <w:ind w:left="120" w:right="114"/>
        <w:jc w:val="both"/>
      </w:pPr>
      <w:r>
        <w:t>Zhotovitel odpovídá za vady, které má dílo v době jeho odevzdání objednateli anebo se projeví v záruční době. Za vady, které se projevily po uplynutí záruční doby, odpovídá zhotovitel objednateli jen tehdy, pokud jejich příčinou bylo porušení jeho povinností,</w:t>
      </w:r>
      <w:r>
        <w:rPr>
          <w:spacing w:val="-11"/>
        </w:rPr>
        <w:t xml:space="preserve"> </w:t>
      </w:r>
      <w:r>
        <w:t>tzn.</w:t>
      </w:r>
      <w:r>
        <w:rPr>
          <w:spacing w:val="-11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objednatel</w:t>
      </w:r>
      <w:r>
        <w:rPr>
          <w:spacing w:val="-11"/>
        </w:rPr>
        <w:t xml:space="preserve"> </w:t>
      </w:r>
      <w:r>
        <w:t>prokáže,</w:t>
      </w:r>
      <w:r>
        <w:rPr>
          <w:spacing w:val="-11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byl</w:t>
      </w:r>
      <w:r>
        <w:rPr>
          <w:spacing w:val="-11"/>
        </w:rPr>
        <w:t xml:space="preserve"> </w:t>
      </w:r>
      <w:r>
        <w:t>porušen</w:t>
      </w:r>
      <w:r>
        <w:rPr>
          <w:spacing w:val="-10"/>
        </w:rPr>
        <w:t xml:space="preserve"> </w:t>
      </w:r>
      <w:r>
        <w:t>obvyklý</w:t>
      </w:r>
      <w:r>
        <w:rPr>
          <w:spacing w:val="-12"/>
        </w:rPr>
        <w:t xml:space="preserve"> </w:t>
      </w:r>
      <w:r>
        <w:t>technologický</w:t>
      </w:r>
      <w:r>
        <w:rPr>
          <w:spacing w:val="-9"/>
        </w:rPr>
        <w:t xml:space="preserve"> </w:t>
      </w:r>
      <w:r>
        <w:t>postup</w:t>
      </w:r>
      <w:r>
        <w:rPr>
          <w:spacing w:val="-10"/>
        </w:rPr>
        <w:t xml:space="preserve"> </w:t>
      </w:r>
      <w:r>
        <w:t>či příslušné předpisy a normy nebo došlo ke vzniku vady jiným úkonem či pochybením nebo opomenutím zhotovitele.</w:t>
      </w:r>
    </w:p>
    <w:p w14:paraId="2D27E19A" w14:textId="77777777" w:rsidR="00194FDA" w:rsidRDefault="00194FDA">
      <w:pPr>
        <w:pStyle w:val="Zkladntext"/>
        <w:spacing w:before="1"/>
      </w:pPr>
    </w:p>
    <w:p w14:paraId="6E069D4B" w14:textId="77777777" w:rsidR="00194FDA" w:rsidRDefault="00117F25">
      <w:pPr>
        <w:pStyle w:val="Zkladntext"/>
        <w:ind w:left="120" w:right="112"/>
        <w:jc w:val="both"/>
      </w:pPr>
      <w:r>
        <w:t>Vadou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rozumí</w:t>
      </w:r>
      <w:r>
        <w:rPr>
          <w:spacing w:val="-15"/>
        </w:rPr>
        <w:t xml:space="preserve"> </w:t>
      </w:r>
      <w:r>
        <w:t>porucha</w:t>
      </w:r>
      <w:r>
        <w:rPr>
          <w:spacing w:val="-16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provozuschopnosti</w:t>
      </w:r>
      <w:r>
        <w:rPr>
          <w:spacing w:val="-15"/>
        </w:rPr>
        <w:t xml:space="preserve"> </w:t>
      </w:r>
      <w:r>
        <w:t>díla</w:t>
      </w:r>
      <w:r>
        <w:rPr>
          <w:spacing w:val="-15"/>
        </w:rPr>
        <w:t xml:space="preserve"> </w:t>
      </w:r>
      <w:r>
        <w:t>anebo</w:t>
      </w:r>
      <w:r>
        <w:rPr>
          <w:spacing w:val="-16"/>
        </w:rPr>
        <w:t xml:space="preserve"> </w:t>
      </w:r>
      <w:r>
        <w:t>odchylka</w:t>
      </w:r>
      <w:r>
        <w:rPr>
          <w:spacing w:val="-1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kvalitě,</w:t>
      </w:r>
      <w:r>
        <w:rPr>
          <w:spacing w:val="-16"/>
        </w:rPr>
        <w:t xml:space="preserve"> </w:t>
      </w:r>
      <w:r>
        <w:t>rozsahu, parametrech</w:t>
      </w:r>
      <w:r>
        <w:rPr>
          <w:spacing w:val="-11"/>
        </w:rPr>
        <w:t xml:space="preserve"> </w:t>
      </w:r>
      <w:r>
        <w:t>díla,</w:t>
      </w:r>
      <w:r>
        <w:rPr>
          <w:spacing w:val="-9"/>
        </w:rPr>
        <w:t xml:space="preserve"> </w:t>
      </w:r>
      <w:r>
        <w:t>stanovených</w:t>
      </w:r>
      <w:r>
        <w:rPr>
          <w:spacing w:val="-8"/>
        </w:rPr>
        <w:t xml:space="preserve"> </w:t>
      </w:r>
      <w:r>
        <w:t>projektovou</w:t>
      </w:r>
      <w:r>
        <w:rPr>
          <w:spacing w:val="-9"/>
        </w:rPr>
        <w:t xml:space="preserve"> </w:t>
      </w:r>
      <w:r>
        <w:t>dokumentací,</w:t>
      </w:r>
      <w:r>
        <w:rPr>
          <w:spacing w:val="-9"/>
        </w:rPr>
        <w:t xml:space="preserve"> </w:t>
      </w:r>
      <w:r>
        <w:t>touto</w:t>
      </w:r>
      <w:r>
        <w:rPr>
          <w:spacing w:val="-8"/>
        </w:rPr>
        <w:t xml:space="preserve"> </w:t>
      </w:r>
      <w:r>
        <w:t>smlouvou</w:t>
      </w:r>
      <w:r>
        <w:rPr>
          <w:spacing w:val="-11"/>
        </w:rPr>
        <w:t xml:space="preserve"> </w:t>
      </w:r>
      <w:r>
        <w:t>a obecnými technickými normami a předpisy.</w:t>
      </w:r>
    </w:p>
    <w:p w14:paraId="0ECD49F9" w14:textId="77777777" w:rsidR="00194FDA" w:rsidRDefault="00117F25">
      <w:pPr>
        <w:pStyle w:val="Zkladntext"/>
        <w:spacing w:before="252"/>
        <w:ind w:left="120" w:right="110"/>
        <w:jc w:val="both"/>
      </w:pPr>
      <w:r>
        <w:t>Záruční doba na provedení díla (instalace kabelových rozvodů, montáž koncových zařízení a nastavení stanovených funkcí) je 60 měsíců. Na dodané komponenty díla zhotovitel poskytuje záruku 24 měsíců, Záruční doba počíná běžet dnem podpisu protokolu o předání a převzetí díla.</w:t>
      </w:r>
    </w:p>
    <w:p w14:paraId="749B955E" w14:textId="77777777" w:rsidR="00194FDA" w:rsidRDefault="00194FDA">
      <w:pPr>
        <w:pStyle w:val="Zkladntext"/>
      </w:pPr>
    </w:p>
    <w:p w14:paraId="0FBE3508" w14:textId="77777777" w:rsidR="00194FDA" w:rsidRDefault="00117F25">
      <w:pPr>
        <w:pStyle w:val="Zkladntext"/>
        <w:ind w:left="120" w:right="115"/>
        <w:jc w:val="both"/>
      </w:pPr>
      <w:r>
        <w:t>Na provedenou opravu jejichž důvodem byla chyba zhotovitele bude poskytnuta záruka 24 měsíců.</w:t>
      </w:r>
    </w:p>
    <w:p w14:paraId="0F052D61" w14:textId="77777777" w:rsidR="00194FDA" w:rsidRDefault="00117F25">
      <w:pPr>
        <w:pStyle w:val="Zkladntext"/>
        <w:spacing w:before="253"/>
        <w:ind w:left="120" w:right="115"/>
        <w:jc w:val="both"/>
      </w:pPr>
      <w:r>
        <w:t>Pro případné vady díla v záruční době má objednatel právo požadovat a zhotovitel povinnost bezplatně vady odstranit nejpozději do tří pracovních dnů od nahlášení. Bude-li zhotovitel potřebovat lhůtu delší, musí důvod odkladu oznámit objednateli.</w:t>
      </w:r>
    </w:p>
    <w:p w14:paraId="54AAA1ED" w14:textId="77777777" w:rsidR="00194FDA" w:rsidRDefault="00194FDA">
      <w:pPr>
        <w:pStyle w:val="Zkladntext"/>
      </w:pPr>
    </w:p>
    <w:p w14:paraId="3112EA13" w14:textId="77777777" w:rsidR="00194FDA" w:rsidRDefault="00117F25">
      <w:pPr>
        <w:pStyle w:val="Zkladntext"/>
        <w:spacing w:before="1"/>
        <w:ind w:left="120" w:right="115"/>
        <w:jc w:val="both"/>
      </w:pPr>
      <w:r>
        <w:t>Pokud dojde k mechanickému nebo jinému poškození dodané a instalované technologie po předání do provozu úkonem objednatele, nese plnou odpovědnost za tuto skutečnost objednatel, včetně nákladů nutných na obnovu, nebo opravu.</w:t>
      </w:r>
    </w:p>
    <w:p w14:paraId="3DAAA0BC" w14:textId="77777777" w:rsidR="00194FDA" w:rsidRDefault="00194FDA">
      <w:pPr>
        <w:jc w:val="both"/>
        <w:sectPr w:rsidR="00194FDA">
          <w:pgSz w:w="11900" w:h="16850"/>
          <w:pgMar w:top="1360" w:right="1680" w:bottom="280" w:left="1680" w:header="708" w:footer="708" w:gutter="0"/>
          <w:cols w:space="708"/>
        </w:sectPr>
      </w:pPr>
    </w:p>
    <w:p w14:paraId="55E53139" w14:textId="77777777" w:rsidR="00194FDA" w:rsidRDefault="00117F25">
      <w:pPr>
        <w:pStyle w:val="Zkladntext"/>
        <w:spacing w:before="71"/>
        <w:ind w:left="120" w:right="207"/>
      </w:pPr>
      <w:r>
        <w:lastRenderedPageBreak/>
        <w:t>Zhotovitel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zavazuje</w:t>
      </w:r>
      <w:r>
        <w:rPr>
          <w:spacing w:val="-5"/>
        </w:rPr>
        <w:t xml:space="preserve"> </w:t>
      </w:r>
      <w:r>
        <w:t>poskytovat</w:t>
      </w:r>
      <w:r>
        <w:rPr>
          <w:spacing w:val="-1"/>
        </w:rPr>
        <w:t xml:space="preserve"> </w:t>
      </w:r>
      <w:r>
        <w:t>objednateli</w:t>
      </w:r>
      <w:r>
        <w:rPr>
          <w:spacing w:val="-3"/>
        </w:rPr>
        <w:t xml:space="preserve"> </w:t>
      </w:r>
      <w:r>
        <w:t>pozáruční</w:t>
      </w:r>
      <w:r>
        <w:rPr>
          <w:spacing w:val="-4"/>
        </w:rPr>
        <w:t xml:space="preserve"> </w:t>
      </w:r>
      <w:r>
        <w:t>servis,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místě a čase obvyklé, na který bude sepsána servisní smlouva.</w:t>
      </w:r>
    </w:p>
    <w:p w14:paraId="549E4B3F" w14:textId="77777777" w:rsidR="00194FDA" w:rsidRDefault="00194FDA">
      <w:pPr>
        <w:pStyle w:val="Zkladntext"/>
        <w:spacing w:before="127"/>
      </w:pPr>
    </w:p>
    <w:p w14:paraId="57B98D2C" w14:textId="77777777" w:rsidR="00194FDA" w:rsidRDefault="00117F25">
      <w:pPr>
        <w:pStyle w:val="Nadpis2"/>
        <w:numPr>
          <w:ilvl w:val="0"/>
          <w:numId w:val="1"/>
        </w:numPr>
        <w:tabs>
          <w:tab w:val="left" w:pos="426"/>
        </w:tabs>
        <w:ind w:left="426" w:hanging="306"/>
        <w:jc w:val="left"/>
      </w:pPr>
      <w:r>
        <w:t>OSTATNÍ</w:t>
      </w:r>
      <w:r>
        <w:rPr>
          <w:spacing w:val="-9"/>
        </w:rPr>
        <w:t xml:space="preserve"> </w:t>
      </w:r>
      <w:r>
        <w:rPr>
          <w:spacing w:val="-2"/>
        </w:rPr>
        <w:t>UJEDNÁNÍ</w:t>
      </w:r>
    </w:p>
    <w:p w14:paraId="0469B04C" w14:textId="77777777" w:rsidR="00194FDA" w:rsidRDefault="00194FDA">
      <w:pPr>
        <w:pStyle w:val="Zkladntext"/>
        <w:spacing w:before="24"/>
        <w:rPr>
          <w:b/>
        </w:rPr>
      </w:pPr>
    </w:p>
    <w:p w14:paraId="659D08E2" w14:textId="77777777" w:rsidR="00194FDA" w:rsidRDefault="00117F25">
      <w:pPr>
        <w:pStyle w:val="Zkladntext"/>
        <w:ind w:left="120"/>
      </w:pPr>
      <w:r>
        <w:t>Oprávněné</w:t>
      </w:r>
      <w:r>
        <w:rPr>
          <w:spacing w:val="-6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k</w:t>
      </w:r>
      <w:r>
        <w:rPr>
          <w:spacing w:val="-4"/>
        </w:rPr>
        <w:t xml:space="preserve"> </w:t>
      </w:r>
      <w:r>
        <w:rPr>
          <w:spacing w:val="-2"/>
        </w:rPr>
        <w:t>jednání:</w:t>
      </w:r>
    </w:p>
    <w:p w14:paraId="546AA58F" w14:textId="77777777" w:rsidR="00194FDA" w:rsidRDefault="00194FDA">
      <w:pPr>
        <w:pStyle w:val="Zkladntext"/>
        <w:spacing w:before="1"/>
      </w:pPr>
    </w:p>
    <w:p w14:paraId="1A5E4887" w14:textId="77777777" w:rsidR="00194FDA" w:rsidRDefault="00117F25">
      <w:pPr>
        <w:spacing w:line="252" w:lineRule="exact"/>
        <w:ind w:left="120"/>
        <w:rPr>
          <w:i/>
        </w:rPr>
      </w:pPr>
      <w:r>
        <w:rPr>
          <w:i/>
        </w:rPr>
        <w:t>za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objednatele:</w:t>
      </w:r>
    </w:p>
    <w:p w14:paraId="2E1113E6" w14:textId="50C529DB" w:rsidR="00194FDA" w:rsidRDefault="00117F25">
      <w:pPr>
        <w:pStyle w:val="Zkladntext"/>
        <w:tabs>
          <w:tab w:val="left" w:pos="4306"/>
        </w:tabs>
        <w:spacing w:line="252" w:lineRule="exact"/>
        <w:ind w:left="120"/>
        <w:rPr>
          <w:b/>
        </w:rPr>
      </w:pPr>
      <w:r>
        <w:t>ve</w:t>
      </w:r>
      <w:r>
        <w:rPr>
          <w:spacing w:val="-4"/>
        </w:rPr>
        <w:t xml:space="preserve"> </w:t>
      </w:r>
      <w:r>
        <w:t>věcech</w:t>
      </w:r>
      <w:r>
        <w:rPr>
          <w:spacing w:val="-4"/>
        </w:rPr>
        <w:t xml:space="preserve"> </w:t>
      </w:r>
      <w:r>
        <w:rPr>
          <w:spacing w:val="-2"/>
        </w:rPr>
        <w:t>smluvních:</w:t>
      </w:r>
      <w:r>
        <w:tab/>
        <w:t>PhDr.</w:t>
      </w:r>
      <w:r>
        <w:rPr>
          <w:spacing w:val="-9"/>
        </w:rPr>
        <w:t xml:space="preserve"> </w:t>
      </w:r>
      <w:r>
        <w:t>Jan</w:t>
      </w:r>
      <w:r>
        <w:rPr>
          <w:spacing w:val="-4"/>
        </w:rPr>
        <w:t xml:space="preserve"> </w:t>
      </w:r>
      <w:r>
        <w:t>Vinduška</w:t>
      </w:r>
      <w:r>
        <w:rPr>
          <w:spacing w:val="-6"/>
        </w:rPr>
        <w:t xml:space="preserve"> </w:t>
      </w:r>
      <w:r>
        <w:t>tel.:</w:t>
      </w:r>
      <w:r>
        <w:rPr>
          <w:spacing w:val="-4"/>
        </w:rPr>
        <w:t xml:space="preserve"> </w:t>
      </w:r>
      <w:r>
        <w:rPr>
          <w:b/>
        </w:rPr>
        <w:t>XXXXXXXX</w:t>
      </w:r>
    </w:p>
    <w:p w14:paraId="60352283" w14:textId="0C3980B9" w:rsidR="00194FDA" w:rsidRDefault="00117F25">
      <w:pPr>
        <w:pStyle w:val="Zkladntext"/>
        <w:tabs>
          <w:tab w:val="left" w:pos="4292"/>
        </w:tabs>
        <w:spacing w:line="252" w:lineRule="exact"/>
        <w:ind w:left="120"/>
        <w:rPr>
          <w:b/>
        </w:rPr>
      </w:pPr>
      <w:r>
        <w:t>ve</w:t>
      </w:r>
      <w:r>
        <w:rPr>
          <w:spacing w:val="-5"/>
        </w:rPr>
        <w:t xml:space="preserve"> </w:t>
      </w:r>
      <w:r>
        <w:t>věcech</w:t>
      </w:r>
      <w:r>
        <w:rPr>
          <w:spacing w:val="-7"/>
        </w:rPr>
        <w:t xml:space="preserve"> </w:t>
      </w:r>
      <w:r>
        <w:t>technických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realizačních:</w:t>
      </w:r>
      <w:r>
        <w:tab/>
        <w:t>PhDr.</w:t>
      </w:r>
      <w:r>
        <w:rPr>
          <w:spacing w:val="-9"/>
        </w:rPr>
        <w:t xml:space="preserve"> </w:t>
      </w:r>
      <w:r>
        <w:t>Jan</w:t>
      </w:r>
      <w:r>
        <w:rPr>
          <w:spacing w:val="-3"/>
        </w:rPr>
        <w:t xml:space="preserve"> </w:t>
      </w:r>
      <w:r>
        <w:t>Vinduška</w:t>
      </w:r>
      <w:r>
        <w:rPr>
          <w:spacing w:val="-6"/>
        </w:rPr>
        <w:t xml:space="preserve"> </w:t>
      </w:r>
      <w:r>
        <w:t>tel.:</w:t>
      </w:r>
      <w:r>
        <w:rPr>
          <w:spacing w:val="-3"/>
        </w:rPr>
        <w:t xml:space="preserve"> </w:t>
      </w:r>
      <w:r>
        <w:rPr>
          <w:b/>
        </w:rPr>
        <w:t>XXXXXXXX</w:t>
      </w:r>
    </w:p>
    <w:p w14:paraId="7179F220" w14:textId="77777777" w:rsidR="00194FDA" w:rsidRDefault="00194FDA">
      <w:pPr>
        <w:pStyle w:val="Zkladntext"/>
        <w:rPr>
          <w:b/>
        </w:rPr>
      </w:pPr>
    </w:p>
    <w:p w14:paraId="6E4A9D19" w14:textId="77777777" w:rsidR="00194FDA" w:rsidRDefault="00194FDA">
      <w:pPr>
        <w:pStyle w:val="Zkladntext"/>
        <w:spacing w:before="2"/>
        <w:rPr>
          <w:b/>
        </w:rPr>
      </w:pPr>
    </w:p>
    <w:p w14:paraId="3F79C271" w14:textId="77777777" w:rsidR="00194FDA" w:rsidRDefault="00117F25">
      <w:pPr>
        <w:spacing w:line="252" w:lineRule="exact"/>
        <w:ind w:left="120"/>
        <w:rPr>
          <w:i/>
        </w:rPr>
      </w:pPr>
      <w:r>
        <w:rPr>
          <w:i/>
        </w:rPr>
        <w:t>za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zhotovitele:</w:t>
      </w:r>
    </w:p>
    <w:p w14:paraId="3D25345B" w14:textId="1BDCECEB" w:rsidR="00194FDA" w:rsidRDefault="00117F25">
      <w:pPr>
        <w:tabs>
          <w:tab w:val="left" w:pos="4306"/>
        </w:tabs>
        <w:spacing w:line="252" w:lineRule="exact"/>
        <w:ind w:left="120"/>
        <w:rPr>
          <w:b/>
        </w:rPr>
      </w:pPr>
      <w:r>
        <w:t>ve</w:t>
      </w:r>
      <w:r>
        <w:rPr>
          <w:spacing w:val="-4"/>
        </w:rPr>
        <w:t xml:space="preserve"> </w:t>
      </w:r>
      <w:r>
        <w:t>věcech</w:t>
      </w:r>
      <w:r>
        <w:rPr>
          <w:spacing w:val="-4"/>
        </w:rPr>
        <w:t xml:space="preserve"> </w:t>
      </w:r>
      <w:r>
        <w:rPr>
          <w:spacing w:val="-2"/>
        </w:rPr>
        <w:t>smluvních:</w:t>
      </w:r>
      <w:r>
        <w:tab/>
      </w:r>
      <w:r>
        <w:rPr>
          <w:b/>
        </w:rPr>
        <w:t>Jiří</w:t>
      </w:r>
      <w:r>
        <w:rPr>
          <w:b/>
          <w:spacing w:val="-4"/>
        </w:rPr>
        <w:t xml:space="preserve"> </w:t>
      </w:r>
      <w:r>
        <w:rPr>
          <w:b/>
        </w:rPr>
        <w:t>Hájek</w:t>
      </w:r>
      <w:r>
        <w:rPr>
          <w:b/>
          <w:spacing w:val="-5"/>
        </w:rPr>
        <w:t xml:space="preserve"> </w:t>
      </w:r>
      <w:r>
        <w:t>tel.:</w:t>
      </w:r>
      <w:r>
        <w:rPr>
          <w:spacing w:val="-4"/>
        </w:rPr>
        <w:t xml:space="preserve"> </w:t>
      </w:r>
      <w:r>
        <w:rPr>
          <w:b/>
        </w:rPr>
        <w:t>XXXXXXXX</w:t>
      </w:r>
    </w:p>
    <w:p w14:paraId="57564F97" w14:textId="26282E56" w:rsidR="00194FDA" w:rsidRDefault="00117F25">
      <w:pPr>
        <w:tabs>
          <w:tab w:val="left" w:pos="4292"/>
        </w:tabs>
        <w:spacing w:line="252" w:lineRule="exact"/>
        <w:ind w:left="120"/>
        <w:rPr>
          <w:b/>
        </w:rPr>
      </w:pPr>
      <w:r>
        <w:t>ve</w:t>
      </w:r>
      <w:r>
        <w:rPr>
          <w:spacing w:val="-5"/>
        </w:rPr>
        <w:t xml:space="preserve"> </w:t>
      </w:r>
      <w:r>
        <w:t>věcech</w:t>
      </w:r>
      <w:r>
        <w:rPr>
          <w:spacing w:val="-7"/>
        </w:rPr>
        <w:t xml:space="preserve"> </w:t>
      </w:r>
      <w:r>
        <w:t>technických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realizačních:</w:t>
      </w:r>
      <w:r>
        <w:tab/>
      </w:r>
      <w:r>
        <w:rPr>
          <w:b/>
        </w:rPr>
        <w:t>Jiří</w:t>
      </w:r>
      <w:r>
        <w:rPr>
          <w:b/>
          <w:spacing w:val="-7"/>
        </w:rPr>
        <w:t xml:space="preserve"> </w:t>
      </w:r>
      <w:r>
        <w:rPr>
          <w:b/>
        </w:rPr>
        <w:t>Hájek</w:t>
      </w:r>
      <w:r>
        <w:rPr>
          <w:b/>
          <w:spacing w:val="-4"/>
        </w:rPr>
        <w:t xml:space="preserve"> </w:t>
      </w:r>
      <w:r>
        <w:t>tel.:</w:t>
      </w:r>
      <w:r>
        <w:rPr>
          <w:spacing w:val="-3"/>
        </w:rPr>
        <w:t xml:space="preserve"> </w:t>
      </w:r>
      <w:r>
        <w:rPr>
          <w:b/>
        </w:rPr>
        <w:t>XXXXXXXX</w:t>
      </w:r>
    </w:p>
    <w:p w14:paraId="2538271A" w14:textId="77777777" w:rsidR="00194FDA" w:rsidRDefault="00194FDA">
      <w:pPr>
        <w:pStyle w:val="Zkladntext"/>
        <w:spacing w:before="1"/>
        <w:rPr>
          <w:b/>
        </w:rPr>
      </w:pPr>
    </w:p>
    <w:p w14:paraId="7640E2B7" w14:textId="77777777" w:rsidR="00194FDA" w:rsidRDefault="00117F25">
      <w:pPr>
        <w:pStyle w:val="Nadpis2"/>
        <w:numPr>
          <w:ilvl w:val="0"/>
          <w:numId w:val="1"/>
        </w:numPr>
        <w:tabs>
          <w:tab w:val="left" w:pos="426"/>
        </w:tabs>
        <w:ind w:left="426" w:hanging="306"/>
        <w:jc w:val="left"/>
      </w:pPr>
      <w:r>
        <w:t>ZÁVĚREČNÁ</w:t>
      </w:r>
      <w:r>
        <w:rPr>
          <w:spacing w:val="-10"/>
        </w:rPr>
        <w:t xml:space="preserve"> </w:t>
      </w:r>
      <w:r>
        <w:rPr>
          <w:spacing w:val="-2"/>
        </w:rPr>
        <w:t>USTANOVENÍ</w:t>
      </w:r>
    </w:p>
    <w:p w14:paraId="32467141" w14:textId="77777777" w:rsidR="00194FDA" w:rsidRDefault="00194FDA">
      <w:pPr>
        <w:pStyle w:val="Zkladntext"/>
        <w:spacing w:before="24"/>
        <w:rPr>
          <w:b/>
        </w:rPr>
      </w:pPr>
    </w:p>
    <w:p w14:paraId="53739E4F" w14:textId="77777777" w:rsidR="00194FDA" w:rsidRDefault="00117F25">
      <w:pPr>
        <w:pStyle w:val="Zkladntext"/>
        <w:ind w:left="120"/>
      </w:pPr>
      <w:r>
        <w:t>Jakékoliv změny a doplňky ke smlouvě je možné provádět pouze písemně, formou</w:t>
      </w:r>
      <w:r>
        <w:rPr>
          <w:spacing w:val="40"/>
        </w:rPr>
        <w:t xml:space="preserve"> </w:t>
      </w:r>
      <w:r>
        <w:t>číslovaného dodatku ke smlouvě.</w:t>
      </w:r>
    </w:p>
    <w:p w14:paraId="158D126C" w14:textId="77777777" w:rsidR="00194FDA" w:rsidRDefault="00194FDA">
      <w:pPr>
        <w:pStyle w:val="Zkladntext"/>
      </w:pPr>
    </w:p>
    <w:p w14:paraId="600864EA" w14:textId="77777777" w:rsidR="00194FDA" w:rsidRDefault="00117F25">
      <w:pPr>
        <w:pStyle w:val="Zkladntext"/>
        <w:ind w:left="120"/>
      </w:pPr>
      <w:r>
        <w:t>Účastníci</w:t>
      </w:r>
      <w:r>
        <w:rPr>
          <w:spacing w:val="80"/>
          <w:w w:val="150"/>
        </w:rPr>
        <w:t xml:space="preserve"> </w:t>
      </w:r>
      <w:r>
        <w:t>si</w:t>
      </w:r>
      <w:r>
        <w:rPr>
          <w:spacing w:val="80"/>
          <w:w w:val="150"/>
        </w:rPr>
        <w:t xml:space="preserve"> </w:t>
      </w:r>
      <w:r>
        <w:t>smlouvu</w:t>
      </w:r>
      <w:r>
        <w:rPr>
          <w:spacing w:val="80"/>
          <w:w w:val="150"/>
        </w:rPr>
        <w:t xml:space="preserve"> </w:t>
      </w:r>
      <w:r>
        <w:t>přečetli,</w:t>
      </w:r>
      <w:r>
        <w:rPr>
          <w:spacing w:val="80"/>
          <w:w w:val="150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jejím</w:t>
      </w:r>
      <w:r>
        <w:rPr>
          <w:spacing w:val="80"/>
          <w:w w:val="150"/>
        </w:rPr>
        <w:t xml:space="preserve"> </w:t>
      </w:r>
      <w:r>
        <w:t>obsahem</w:t>
      </w:r>
      <w:r>
        <w:rPr>
          <w:spacing w:val="80"/>
          <w:w w:val="150"/>
        </w:rPr>
        <w:t xml:space="preserve"> </w:t>
      </w:r>
      <w:r>
        <w:t>souhlasí,</w:t>
      </w:r>
      <w:r>
        <w:rPr>
          <w:spacing w:val="80"/>
          <w:w w:val="150"/>
        </w:rPr>
        <w:t xml:space="preserve"> </w:t>
      </w:r>
      <w:r>
        <w:t>což</w:t>
      </w:r>
      <w:r>
        <w:rPr>
          <w:spacing w:val="80"/>
          <w:w w:val="150"/>
        </w:rPr>
        <w:t xml:space="preserve"> </w:t>
      </w:r>
      <w:r>
        <w:t>stvrzují</w:t>
      </w:r>
      <w:r>
        <w:rPr>
          <w:spacing w:val="80"/>
          <w:w w:val="150"/>
        </w:rPr>
        <w:t xml:space="preserve"> </w:t>
      </w:r>
      <w:r>
        <w:t>svým vlastnoručním podpisem.</w:t>
      </w:r>
    </w:p>
    <w:p w14:paraId="3D14613D" w14:textId="77777777" w:rsidR="00194FDA" w:rsidRDefault="00117F25">
      <w:pPr>
        <w:pStyle w:val="Zkladntext"/>
        <w:spacing w:before="253" w:line="252" w:lineRule="exact"/>
        <w:ind w:left="120"/>
      </w:pPr>
      <w:r>
        <w:t>Smlouva</w:t>
      </w:r>
      <w:r>
        <w:rPr>
          <w:spacing w:val="42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vyhotovuje</w:t>
      </w:r>
      <w:r>
        <w:rPr>
          <w:spacing w:val="43"/>
        </w:rPr>
        <w:t xml:space="preserve"> </w:t>
      </w:r>
      <w:r>
        <w:t>ve</w:t>
      </w:r>
      <w:r>
        <w:rPr>
          <w:spacing w:val="45"/>
        </w:rPr>
        <w:t xml:space="preserve"> </w:t>
      </w:r>
      <w:r>
        <w:t>dvou</w:t>
      </w:r>
      <w:r>
        <w:rPr>
          <w:spacing w:val="44"/>
        </w:rPr>
        <w:t xml:space="preserve"> </w:t>
      </w:r>
      <w:r>
        <w:t>výtiscích</w:t>
      </w:r>
      <w:r>
        <w:rPr>
          <w:spacing w:val="43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platností</w:t>
      </w:r>
      <w:r>
        <w:rPr>
          <w:spacing w:val="47"/>
        </w:rPr>
        <w:t xml:space="preserve"> </w:t>
      </w:r>
      <w:r>
        <w:t>originálů,</w:t>
      </w:r>
      <w:r>
        <w:rPr>
          <w:spacing w:val="4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nichž</w:t>
      </w:r>
      <w:r>
        <w:rPr>
          <w:spacing w:val="46"/>
        </w:rPr>
        <w:t xml:space="preserve"> </w:t>
      </w:r>
      <w:r>
        <w:rPr>
          <w:spacing w:val="-2"/>
        </w:rPr>
        <w:t>objednatel</w:t>
      </w:r>
    </w:p>
    <w:p w14:paraId="51E34124" w14:textId="77777777" w:rsidR="00194FDA" w:rsidRDefault="00117F25">
      <w:pPr>
        <w:pStyle w:val="Zkladntext"/>
        <w:spacing w:line="252" w:lineRule="exact"/>
        <w:ind w:left="120"/>
      </w:pPr>
      <w:r>
        <w:t>a</w:t>
      </w:r>
      <w:r>
        <w:rPr>
          <w:spacing w:val="-5"/>
        </w:rPr>
        <w:t xml:space="preserve"> </w:t>
      </w:r>
      <w:r>
        <w:t>zhotovitel</w:t>
      </w:r>
      <w:r>
        <w:rPr>
          <w:spacing w:val="-5"/>
        </w:rPr>
        <w:t xml:space="preserve"> </w:t>
      </w:r>
      <w:r>
        <w:t>obdrží</w:t>
      </w:r>
      <w:r>
        <w:rPr>
          <w:spacing w:val="-5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jednom</w:t>
      </w:r>
      <w:r>
        <w:rPr>
          <w:spacing w:val="-3"/>
        </w:rPr>
        <w:t xml:space="preserve"> </w:t>
      </w:r>
      <w:r>
        <w:rPr>
          <w:spacing w:val="-2"/>
        </w:rPr>
        <w:t>výtisku.</w:t>
      </w:r>
    </w:p>
    <w:p w14:paraId="1646F612" w14:textId="77777777" w:rsidR="00194FDA" w:rsidRDefault="00194FDA">
      <w:pPr>
        <w:pStyle w:val="Zkladntext"/>
        <w:spacing w:before="120"/>
      </w:pPr>
    </w:p>
    <w:p w14:paraId="3B5ACAE9" w14:textId="77777777" w:rsidR="00194FDA" w:rsidRDefault="00117F25">
      <w:pPr>
        <w:pStyle w:val="Zkladntext"/>
        <w:spacing w:line="276" w:lineRule="auto"/>
        <w:ind w:left="120" w:right="113"/>
        <w:jc w:val="both"/>
      </w:pPr>
      <w:r>
        <w:t>Dodavatel</w:t>
      </w:r>
      <w:r>
        <w:rPr>
          <w:spacing w:val="-6"/>
        </w:rPr>
        <w:t xml:space="preserve"> </w:t>
      </w:r>
      <w:r>
        <w:t>bezvýhradně</w:t>
      </w:r>
      <w:r>
        <w:rPr>
          <w:spacing w:val="-8"/>
        </w:rPr>
        <w:t xml:space="preserve"> </w:t>
      </w:r>
      <w:r>
        <w:t>souhlasí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zveřejněním</w:t>
      </w:r>
      <w:r>
        <w:rPr>
          <w:spacing w:val="-6"/>
        </w:rPr>
        <w:t xml:space="preserve"> </w:t>
      </w:r>
      <w:r>
        <w:t>své</w:t>
      </w:r>
      <w:r>
        <w:rPr>
          <w:spacing w:val="-5"/>
        </w:rPr>
        <w:t xml:space="preserve"> </w:t>
      </w:r>
      <w:r>
        <w:t>identifikace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dalších</w:t>
      </w:r>
      <w:r>
        <w:rPr>
          <w:spacing w:val="-7"/>
        </w:rPr>
        <w:t xml:space="preserve"> </w:t>
      </w:r>
      <w:r>
        <w:t>parametrů Smlouvy, včetně Ceny v souladu s příslušnými právními předpisy. Odběratel se zavazuje zveřejnit uzavřenou smlouvu v Registru smluv MV, a to se vztahuje i na případné další dodatky.</w:t>
      </w:r>
    </w:p>
    <w:p w14:paraId="2527133B" w14:textId="77777777" w:rsidR="00194FDA" w:rsidRDefault="00194FDA">
      <w:pPr>
        <w:pStyle w:val="Zkladntext"/>
      </w:pPr>
    </w:p>
    <w:p w14:paraId="671975F4" w14:textId="77777777" w:rsidR="00194FDA" w:rsidRDefault="00194FDA">
      <w:pPr>
        <w:pStyle w:val="Zkladntext"/>
      </w:pPr>
    </w:p>
    <w:p w14:paraId="56CF0255" w14:textId="77777777" w:rsidR="00194FDA" w:rsidRDefault="00194FDA">
      <w:pPr>
        <w:pStyle w:val="Zkladntext"/>
      </w:pPr>
    </w:p>
    <w:p w14:paraId="5E9957E9" w14:textId="77777777" w:rsidR="00194FDA" w:rsidRDefault="00194FDA">
      <w:pPr>
        <w:pStyle w:val="Zkladntext"/>
        <w:spacing w:before="2"/>
      </w:pPr>
    </w:p>
    <w:p w14:paraId="3BCE681A" w14:textId="0E787DC7" w:rsidR="00194FDA" w:rsidRDefault="00117F25">
      <w:pPr>
        <w:pStyle w:val="Zkladntext"/>
        <w:ind w:left="120"/>
      </w:pPr>
      <w:r>
        <w:t>V</w:t>
      </w:r>
      <w:r>
        <w:rPr>
          <w:spacing w:val="-4"/>
        </w:rPr>
        <w:t xml:space="preserve"> </w:t>
      </w:r>
      <w:r>
        <w:t>Nymburce</w:t>
      </w:r>
      <w:r>
        <w:rPr>
          <w:spacing w:val="-3"/>
        </w:rPr>
        <w:t xml:space="preserve"> </w:t>
      </w:r>
      <w:r>
        <w:t>dne:</w:t>
      </w:r>
      <w:r>
        <w:rPr>
          <w:spacing w:val="-2"/>
        </w:rPr>
        <w:t xml:space="preserve"> 7.7.2025</w:t>
      </w:r>
    </w:p>
    <w:p w14:paraId="787C7AD8" w14:textId="77777777" w:rsidR="00194FDA" w:rsidRDefault="00194FDA">
      <w:pPr>
        <w:pStyle w:val="Zkladntext"/>
      </w:pPr>
    </w:p>
    <w:p w14:paraId="5A81A2A8" w14:textId="77777777" w:rsidR="00194FDA" w:rsidRDefault="00194FDA">
      <w:pPr>
        <w:pStyle w:val="Zkladntext"/>
      </w:pPr>
    </w:p>
    <w:p w14:paraId="3A4A0057" w14:textId="77777777" w:rsidR="00194FDA" w:rsidRDefault="00194FDA">
      <w:pPr>
        <w:pStyle w:val="Zkladntext"/>
      </w:pPr>
    </w:p>
    <w:p w14:paraId="43FBE65E" w14:textId="77777777" w:rsidR="00194FDA" w:rsidRDefault="00194FDA">
      <w:pPr>
        <w:pStyle w:val="Zkladntext"/>
      </w:pPr>
    </w:p>
    <w:p w14:paraId="31C1790B" w14:textId="77777777" w:rsidR="00194FDA" w:rsidRDefault="00194FDA">
      <w:pPr>
        <w:pStyle w:val="Zkladntext"/>
      </w:pPr>
    </w:p>
    <w:p w14:paraId="664D6D1E" w14:textId="77777777" w:rsidR="00194FDA" w:rsidRDefault="00194FDA">
      <w:pPr>
        <w:pStyle w:val="Zkladntext"/>
        <w:spacing w:before="252"/>
      </w:pPr>
    </w:p>
    <w:p w14:paraId="435FF4BC" w14:textId="3369FABB" w:rsidR="00194FDA" w:rsidRDefault="00117F25" w:rsidP="007546B1">
      <w:pPr>
        <w:spacing w:line="253" w:lineRule="exact"/>
        <w:ind w:left="120"/>
      </w:pPr>
      <w:r>
        <w:rPr>
          <w:spacing w:val="-2"/>
        </w:rPr>
        <w:t>..........................................</w:t>
      </w:r>
      <w:r w:rsidR="007546B1">
        <w:rPr>
          <w:spacing w:val="-2"/>
        </w:rPr>
        <w:tab/>
      </w:r>
      <w:r w:rsidR="007546B1">
        <w:rPr>
          <w:spacing w:val="-2"/>
        </w:rPr>
        <w:tab/>
      </w:r>
      <w:r w:rsidR="007546B1">
        <w:rPr>
          <w:spacing w:val="-2"/>
        </w:rPr>
        <w:tab/>
      </w:r>
      <w:r w:rsidR="007546B1">
        <w:rPr>
          <w:spacing w:val="-2"/>
        </w:rPr>
        <w:tab/>
      </w:r>
      <w:r w:rsidR="007546B1">
        <w:rPr>
          <w:spacing w:val="-2"/>
        </w:rPr>
        <w:tab/>
      </w:r>
      <w:r w:rsidR="007546B1">
        <w:rPr>
          <w:spacing w:val="-2"/>
        </w:rPr>
        <w:t>..........................................</w:t>
      </w:r>
    </w:p>
    <w:p w14:paraId="533CAC28" w14:textId="77777777" w:rsidR="00194FDA" w:rsidRDefault="00117F25">
      <w:pPr>
        <w:tabs>
          <w:tab w:val="left" w:pos="6090"/>
        </w:tabs>
        <w:spacing w:line="276" w:lineRule="exact"/>
        <w:ind w:left="672"/>
        <w:rPr>
          <w:spacing w:val="-2"/>
          <w:sz w:val="24"/>
        </w:rPr>
      </w:pPr>
      <w:r>
        <w:rPr>
          <w:spacing w:val="-2"/>
        </w:rPr>
        <w:t>objednatel</w:t>
      </w:r>
      <w:r>
        <w:tab/>
      </w:r>
      <w:r>
        <w:rPr>
          <w:spacing w:val="-2"/>
          <w:sz w:val="24"/>
        </w:rPr>
        <w:t>zhotovitel</w:t>
      </w:r>
    </w:p>
    <w:p w14:paraId="14F5D88D" w14:textId="77777777" w:rsidR="007546B1" w:rsidRDefault="007546B1">
      <w:pPr>
        <w:tabs>
          <w:tab w:val="left" w:pos="6090"/>
        </w:tabs>
        <w:spacing w:line="276" w:lineRule="exact"/>
        <w:ind w:left="672"/>
        <w:rPr>
          <w:spacing w:val="-2"/>
          <w:sz w:val="24"/>
        </w:rPr>
      </w:pPr>
    </w:p>
    <w:p w14:paraId="1C11820D" w14:textId="77777777" w:rsidR="007546B1" w:rsidRDefault="007546B1">
      <w:pPr>
        <w:tabs>
          <w:tab w:val="left" w:pos="6090"/>
        </w:tabs>
        <w:spacing w:line="276" w:lineRule="exact"/>
        <w:ind w:left="672"/>
        <w:rPr>
          <w:spacing w:val="-2"/>
          <w:sz w:val="24"/>
        </w:rPr>
      </w:pPr>
    </w:p>
    <w:p w14:paraId="13CED328" w14:textId="77777777" w:rsidR="007546B1" w:rsidRDefault="007546B1">
      <w:pPr>
        <w:tabs>
          <w:tab w:val="left" w:pos="6090"/>
        </w:tabs>
        <w:spacing w:line="276" w:lineRule="exact"/>
        <w:ind w:left="672"/>
        <w:rPr>
          <w:spacing w:val="-2"/>
          <w:sz w:val="24"/>
        </w:rPr>
      </w:pPr>
    </w:p>
    <w:p w14:paraId="62B95B8B" w14:textId="77777777" w:rsidR="007546B1" w:rsidRDefault="007546B1">
      <w:pPr>
        <w:tabs>
          <w:tab w:val="left" w:pos="6090"/>
        </w:tabs>
        <w:spacing w:line="276" w:lineRule="exact"/>
        <w:ind w:left="672"/>
        <w:rPr>
          <w:spacing w:val="-2"/>
          <w:sz w:val="24"/>
        </w:rPr>
      </w:pPr>
    </w:p>
    <w:p w14:paraId="3B39D754" w14:textId="77777777" w:rsidR="007546B1" w:rsidRDefault="007546B1">
      <w:pPr>
        <w:tabs>
          <w:tab w:val="left" w:pos="6090"/>
        </w:tabs>
        <w:spacing w:line="276" w:lineRule="exact"/>
        <w:ind w:left="672"/>
        <w:rPr>
          <w:spacing w:val="-2"/>
          <w:sz w:val="24"/>
        </w:rPr>
      </w:pPr>
    </w:p>
    <w:p w14:paraId="584DA605" w14:textId="77777777" w:rsidR="007546B1" w:rsidRDefault="007546B1">
      <w:pPr>
        <w:tabs>
          <w:tab w:val="left" w:pos="6090"/>
        </w:tabs>
        <w:spacing w:line="276" w:lineRule="exact"/>
        <w:ind w:left="672"/>
        <w:rPr>
          <w:spacing w:val="-2"/>
          <w:sz w:val="24"/>
        </w:rPr>
      </w:pPr>
    </w:p>
    <w:p w14:paraId="508089A1" w14:textId="77777777" w:rsidR="007546B1" w:rsidRDefault="007546B1">
      <w:pPr>
        <w:tabs>
          <w:tab w:val="left" w:pos="6090"/>
        </w:tabs>
        <w:spacing w:line="276" w:lineRule="exact"/>
        <w:ind w:left="672"/>
        <w:rPr>
          <w:spacing w:val="-2"/>
          <w:sz w:val="24"/>
        </w:rPr>
      </w:pPr>
    </w:p>
    <w:p w14:paraId="48E80654" w14:textId="77777777" w:rsidR="007546B1" w:rsidRDefault="007546B1">
      <w:pPr>
        <w:tabs>
          <w:tab w:val="left" w:pos="6090"/>
        </w:tabs>
        <w:spacing w:line="276" w:lineRule="exact"/>
        <w:ind w:left="672"/>
        <w:rPr>
          <w:spacing w:val="-2"/>
          <w:sz w:val="24"/>
        </w:rPr>
      </w:pPr>
    </w:p>
    <w:p w14:paraId="1CC20416" w14:textId="77777777" w:rsidR="00F367A5" w:rsidRDefault="00F367A5">
      <w:pPr>
        <w:tabs>
          <w:tab w:val="left" w:pos="6090"/>
        </w:tabs>
        <w:spacing w:line="276" w:lineRule="exact"/>
        <w:ind w:left="672"/>
        <w:rPr>
          <w:spacing w:val="-2"/>
          <w:sz w:val="24"/>
        </w:rPr>
      </w:pPr>
    </w:p>
    <w:p w14:paraId="6D14FABA" w14:textId="77777777" w:rsidR="00E96B63" w:rsidRDefault="00E96B63">
      <w:pPr>
        <w:tabs>
          <w:tab w:val="left" w:pos="6090"/>
        </w:tabs>
        <w:spacing w:line="276" w:lineRule="exact"/>
        <w:ind w:left="672"/>
        <w:rPr>
          <w:spacing w:val="-2"/>
          <w:sz w:val="24"/>
        </w:rPr>
      </w:pPr>
    </w:p>
    <w:p w14:paraId="40BAC1E6" w14:textId="77777777" w:rsidR="007546B1" w:rsidRDefault="007546B1">
      <w:pPr>
        <w:tabs>
          <w:tab w:val="left" w:pos="6090"/>
        </w:tabs>
        <w:spacing w:line="276" w:lineRule="exact"/>
        <w:ind w:left="672"/>
        <w:rPr>
          <w:spacing w:val="-2"/>
          <w:sz w:val="24"/>
        </w:rPr>
      </w:pPr>
    </w:p>
    <w:p w14:paraId="3DA0E9A2" w14:textId="77777777" w:rsidR="00593625" w:rsidRDefault="00593625" w:rsidP="00593625">
      <w:pPr>
        <w:pStyle w:val="Zkladntext"/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74"/>
        <w:gridCol w:w="4975"/>
        <w:gridCol w:w="1195"/>
        <w:gridCol w:w="527"/>
        <w:gridCol w:w="1227"/>
      </w:tblGrid>
      <w:tr w:rsidR="00593625" w14:paraId="7FC8B417" w14:textId="77777777" w:rsidTr="00FE359F">
        <w:trPr>
          <w:trHeight w:val="194"/>
        </w:trPr>
        <w:tc>
          <w:tcPr>
            <w:tcW w:w="9498" w:type="dxa"/>
            <w:gridSpan w:val="5"/>
          </w:tcPr>
          <w:p w14:paraId="612FBF3F" w14:textId="77777777" w:rsidR="00593625" w:rsidRDefault="00593625" w:rsidP="00FE359F">
            <w:pPr>
              <w:pStyle w:val="TableParagraph"/>
              <w:spacing w:before="5" w:line="170" w:lineRule="exact"/>
              <w:ind w:left="13"/>
              <w:jc w:val="center"/>
              <w:rPr>
                <w:rFonts w:ascii="Arial Black" w:hAnsi="Arial Black"/>
                <w:sz w:val="13"/>
              </w:rPr>
            </w:pPr>
            <w:r>
              <w:rPr>
                <w:rFonts w:ascii="Arial Black" w:hAnsi="Arial Black"/>
                <w:sz w:val="13"/>
              </w:rPr>
              <w:t>Cenová</w:t>
            </w:r>
            <w:r>
              <w:rPr>
                <w:rFonts w:ascii="Arial Black" w:hAnsi="Arial Black"/>
                <w:spacing w:val="12"/>
                <w:sz w:val="13"/>
              </w:rPr>
              <w:t xml:space="preserve"> </w:t>
            </w:r>
            <w:r>
              <w:rPr>
                <w:rFonts w:ascii="Arial Black" w:hAnsi="Arial Black"/>
                <w:sz w:val="13"/>
              </w:rPr>
              <w:t>nabídka</w:t>
            </w:r>
            <w:r>
              <w:rPr>
                <w:rFonts w:ascii="Arial Black" w:hAnsi="Arial Black"/>
                <w:spacing w:val="13"/>
                <w:sz w:val="13"/>
              </w:rPr>
              <w:t xml:space="preserve"> </w:t>
            </w:r>
            <w:r>
              <w:rPr>
                <w:rFonts w:ascii="Arial Black" w:hAnsi="Arial Black"/>
                <w:sz w:val="13"/>
              </w:rPr>
              <w:t>dodání</w:t>
            </w:r>
            <w:r>
              <w:rPr>
                <w:rFonts w:ascii="Arial Black" w:hAnsi="Arial Black"/>
                <w:spacing w:val="14"/>
                <w:sz w:val="13"/>
              </w:rPr>
              <w:t xml:space="preserve"> </w:t>
            </w:r>
            <w:r>
              <w:rPr>
                <w:rFonts w:ascii="Arial Black" w:hAnsi="Arial Black"/>
                <w:sz w:val="13"/>
              </w:rPr>
              <w:t>a</w:t>
            </w:r>
            <w:r>
              <w:rPr>
                <w:rFonts w:ascii="Arial Black" w:hAnsi="Arial Black"/>
                <w:spacing w:val="13"/>
                <w:sz w:val="13"/>
              </w:rPr>
              <w:t xml:space="preserve"> </w:t>
            </w:r>
            <w:r>
              <w:rPr>
                <w:rFonts w:ascii="Arial Black" w:hAnsi="Arial Black"/>
                <w:sz w:val="13"/>
              </w:rPr>
              <w:t>instalace</w:t>
            </w:r>
            <w:r>
              <w:rPr>
                <w:rFonts w:ascii="Arial Black" w:hAnsi="Arial Black"/>
                <w:spacing w:val="13"/>
                <w:sz w:val="13"/>
              </w:rPr>
              <w:t xml:space="preserve"> </w:t>
            </w:r>
            <w:r>
              <w:rPr>
                <w:rFonts w:ascii="Arial Black" w:hAnsi="Arial Black"/>
                <w:sz w:val="13"/>
              </w:rPr>
              <w:t>kamerového</w:t>
            </w:r>
            <w:r>
              <w:rPr>
                <w:rFonts w:ascii="Arial Black" w:hAnsi="Arial Black"/>
                <w:spacing w:val="13"/>
                <w:sz w:val="13"/>
              </w:rPr>
              <w:t xml:space="preserve"> </w:t>
            </w:r>
            <w:r>
              <w:rPr>
                <w:rFonts w:ascii="Arial Black" w:hAnsi="Arial Black"/>
                <w:sz w:val="13"/>
              </w:rPr>
              <w:t>systému</w:t>
            </w:r>
            <w:r>
              <w:rPr>
                <w:rFonts w:ascii="Arial Black" w:hAnsi="Arial Black"/>
                <w:spacing w:val="13"/>
                <w:sz w:val="13"/>
              </w:rPr>
              <w:t xml:space="preserve"> </w:t>
            </w:r>
            <w:r>
              <w:rPr>
                <w:rFonts w:ascii="Arial Black" w:hAnsi="Arial Black"/>
                <w:spacing w:val="-4"/>
                <w:sz w:val="13"/>
              </w:rPr>
              <w:t>CCTV</w:t>
            </w:r>
          </w:p>
        </w:tc>
      </w:tr>
      <w:tr w:rsidR="00593625" w14:paraId="11B9C3E9" w14:textId="77777777" w:rsidTr="00FE359F">
        <w:trPr>
          <w:trHeight w:val="213"/>
        </w:trPr>
        <w:tc>
          <w:tcPr>
            <w:tcW w:w="1574" w:type="dxa"/>
            <w:tcBorders>
              <w:bottom w:val="single" w:sz="12" w:space="0" w:color="000000"/>
            </w:tcBorders>
          </w:tcPr>
          <w:p w14:paraId="51B1DF40" w14:textId="77777777" w:rsidR="00593625" w:rsidRDefault="00593625" w:rsidP="00FE359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75" w:type="dxa"/>
            <w:tcBorders>
              <w:bottom w:val="single" w:sz="12" w:space="0" w:color="000000"/>
            </w:tcBorders>
          </w:tcPr>
          <w:p w14:paraId="2FCE6EB2" w14:textId="77777777" w:rsidR="00593625" w:rsidRDefault="00593625" w:rsidP="00FE359F">
            <w:pPr>
              <w:pStyle w:val="TableParagraph"/>
              <w:spacing w:before="9"/>
              <w:ind w:left="2077"/>
              <w:rPr>
                <w:rFonts w:ascii="Arial Black" w:hAnsi="Arial Black"/>
                <w:sz w:val="13"/>
              </w:rPr>
            </w:pPr>
            <w:r>
              <w:rPr>
                <w:rFonts w:ascii="Arial Black" w:hAnsi="Arial Black"/>
                <w:sz w:val="13"/>
              </w:rPr>
              <w:t>Vlastivědné</w:t>
            </w:r>
            <w:r>
              <w:rPr>
                <w:rFonts w:ascii="Arial Black" w:hAnsi="Arial Black"/>
                <w:spacing w:val="17"/>
                <w:sz w:val="13"/>
              </w:rPr>
              <w:t xml:space="preserve"> </w:t>
            </w:r>
            <w:r>
              <w:rPr>
                <w:rFonts w:ascii="Arial Black" w:hAnsi="Arial Black"/>
                <w:sz w:val="13"/>
              </w:rPr>
              <w:t>Muzeum</w:t>
            </w:r>
            <w:r>
              <w:rPr>
                <w:rFonts w:ascii="Arial Black" w:hAnsi="Arial Black"/>
                <w:spacing w:val="19"/>
                <w:sz w:val="13"/>
              </w:rPr>
              <w:t xml:space="preserve"> </w:t>
            </w:r>
            <w:r>
              <w:rPr>
                <w:rFonts w:ascii="Arial Black" w:hAnsi="Arial Black"/>
                <w:spacing w:val="-2"/>
                <w:sz w:val="13"/>
              </w:rPr>
              <w:t>Nymburk</w:t>
            </w:r>
          </w:p>
        </w:tc>
        <w:tc>
          <w:tcPr>
            <w:tcW w:w="1195" w:type="dxa"/>
            <w:tcBorders>
              <w:bottom w:val="single" w:sz="12" w:space="0" w:color="000000"/>
            </w:tcBorders>
          </w:tcPr>
          <w:p w14:paraId="1D797157" w14:textId="77777777" w:rsidR="00593625" w:rsidRDefault="00593625" w:rsidP="00FE359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7" w:type="dxa"/>
            <w:tcBorders>
              <w:bottom w:val="single" w:sz="12" w:space="0" w:color="000000"/>
            </w:tcBorders>
          </w:tcPr>
          <w:p w14:paraId="56FDE5CE" w14:textId="77777777" w:rsidR="00593625" w:rsidRDefault="00593625" w:rsidP="00FE359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bottom w:val="single" w:sz="12" w:space="0" w:color="000000"/>
            </w:tcBorders>
          </w:tcPr>
          <w:p w14:paraId="6565E973" w14:textId="77777777" w:rsidR="00593625" w:rsidRDefault="00593625" w:rsidP="00FE359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93625" w14:paraId="48B9B4D4" w14:textId="77777777" w:rsidTr="00FE359F">
        <w:trPr>
          <w:trHeight w:val="196"/>
        </w:trPr>
        <w:tc>
          <w:tcPr>
            <w:tcW w:w="1574" w:type="dxa"/>
            <w:tcBorders>
              <w:top w:val="single" w:sz="12" w:space="0" w:color="000000"/>
            </w:tcBorders>
          </w:tcPr>
          <w:p w14:paraId="1E9D8109" w14:textId="77777777" w:rsidR="00593625" w:rsidRDefault="00593625" w:rsidP="00FE359F">
            <w:pPr>
              <w:pStyle w:val="TableParagraph"/>
              <w:spacing w:before="46"/>
              <w:ind w:left="160" w:right="23"/>
              <w:jc w:val="center"/>
              <w:rPr>
                <w:i/>
                <w:sz w:val="11"/>
              </w:rPr>
            </w:pPr>
            <w:r>
              <w:rPr>
                <w:i/>
                <w:sz w:val="11"/>
              </w:rPr>
              <w:t>nabídka</w:t>
            </w:r>
            <w:r>
              <w:rPr>
                <w:i/>
                <w:spacing w:val="4"/>
                <w:sz w:val="11"/>
              </w:rPr>
              <w:t xml:space="preserve"> </w:t>
            </w:r>
            <w:r>
              <w:rPr>
                <w:i/>
                <w:spacing w:val="-2"/>
                <w:sz w:val="11"/>
              </w:rPr>
              <w:t>číslo:</w:t>
            </w:r>
          </w:p>
        </w:tc>
        <w:tc>
          <w:tcPr>
            <w:tcW w:w="4975" w:type="dxa"/>
            <w:tcBorders>
              <w:top w:val="single" w:sz="12" w:space="0" w:color="000000"/>
            </w:tcBorders>
          </w:tcPr>
          <w:p w14:paraId="1B6C0360" w14:textId="77777777" w:rsidR="00593625" w:rsidRDefault="00593625" w:rsidP="00FE359F">
            <w:pPr>
              <w:pStyle w:val="TableParagraph"/>
              <w:spacing w:before="46"/>
              <w:ind w:left="166"/>
              <w:rPr>
                <w:i/>
                <w:sz w:val="11"/>
              </w:rPr>
            </w:pPr>
            <w:r>
              <w:rPr>
                <w:i/>
                <w:sz w:val="11"/>
              </w:rPr>
              <w:t>25-0134-01-</w:t>
            </w:r>
            <w:r>
              <w:rPr>
                <w:i/>
                <w:spacing w:val="-10"/>
                <w:sz w:val="11"/>
              </w:rPr>
              <w:t>M</w:t>
            </w:r>
          </w:p>
        </w:tc>
        <w:tc>
          <w:tcPr>
            <w:tcW w:w="1195" w:type="dxa"/>
            <w:tcBorders>
              <w:top w:val="single" w:sz="12" w:space="0" w:color="000000"/>
            </w:tcBorders>
          </w:tcPr>
          <w:p w14:paraId="19CA29D5" w14:textId="77777777" w:rsidR="00593625" w:rsidRDefault="00593625" w:rsidP="00FE359F">
            <w:pPr>
              <w:pStyle w:val="TableParagraph"/>
              <w:spacing w:before="44"/>
              <w:ind w:left="244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sz w:val="11"/>
              </w:rPr>
              <w:t>Dodávka</w:t>
            </w:r>
          </w:p>
        </w:tc>
        <w:tc>
          <w:tcPr>
            <w:tcW w:w="527" w:type="dxa"/>
            <w:tcBorders>
              <w:top w:val="single" w:sz="12" w:space="0" w:color="000000"/>
            </w:tcBorders>
          </w:tcPr>
          <w:p w14:paraId="7BB38D71" w14:textId="77777777" w:rsidR="00593625" w:rsidRDefault="00593625" w:rsidP="00FE359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single" w:sz="12" w:space="0" w:color="000000"/>
            </w:tcBorders>
          </w:tcPr>
          <w:p w14:paraId="324629AE" w14:textId="77777777" w:rsidR="00593625" w:rsidRDefault="00593625" w:rsidP="00FE359F">
            <w:pPr>
              <w:pStyle w:val="TableParagraph"/>
              <w:spacing w:before="44"/>
              <w:ind w:left="344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sz w:val="11"/>
              </w:rPr>
              <w:t>Dodávka</w:t>
            </w:r>
          </w:p>
        </w:tc>
      </w:tr>
      <w:tr w:rsidR="00593625" w14:paraId="3BC75F47" w14:textId="77777777" w:rsidTr="00FE359F">
        <w:trPr>
          <w:trHeight w:val="162"/>
        </w:trPr>
        <w:tc>
          <w:tcPr>
            <w:tcW w:w="1574" w:type="dxa"/>
            <w:tcBorders>
              <w:bottom w:val="double" w:sz="4" w:space="0" w:color="000000"/>
            </w:tcBorders>
          </w:tcPr>
          <w:p w14:paraId="175B00D6" w14:textId="77777777" w:rsidR="00593625" w:rsidRDefault="00593625" w:rsidP="00FE359F">
            <w:pPr>
              <w:pStyle w:val="TableParagraph"/>
              <w:spacing w:before="34" w:line="108" w:lineRule="exact"/>
              <w:ind w:left="160" w:right="21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sz w:val="11"/>
              </w:rPr>
              <w:t>Označení</w:t>
            </w:r>
          </w:p>
        </w:tc>
        <w:tc>
          <w:tcPr>
            <w:tcW w:w="4975" w:type="dxa"/>
            <w:tcBorders>
              <w:bottom w:val="double" w:sz="4" w:space="0" w:color="000000"/>
            </w:tcBorders>
          </w:tcPr>
          <w:p w14:paraId="193BC0BA" w14:textId="77777777" w:rsidR="00593625" w:rsidRDefault="00593625" w:rsidP="00FE359F">
            <w:pPr>
              <w:pStyle w:val="TableParagraph"/>
              <w:spacing w:before="34" w:line="108" w:lineRule="exact"/>
              <w:ind w:right="11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sz w:val="11"/>
              </w:rPr>
              <w:t>Popis</w:t>
            </w:r>
          </w:p>
        </w:tc>
        <w:tc>
          <w:tcPr>
            <w:tcW w:w="1195" w:type="dxa"/>
            <w:tcBorders>
              <w:bottom w:val="double" w:sz="4" w:space="0" w:color="000000"/>
            </w:tcBorders>
          </w:tcPr>
          <w:p w14:paraId="245D4EC7" w14:textId="77777777" w:rsidR="00593625" w:rsidRDefault="00593625" w:rsidP="00FE359F">
            <w:pPr>
              <w:pStyle w:val="TableParagraph"/>
              <w:spacing w:before="22" w:line="120" w:lineRule="exact"/>
              <w:ind w:left="177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Jedn</w:t>
            </w:r>
            <w:proofErr w:type="spellEnd"/>
            <w:r>
              <w:rPr>
                <w:b/>
                <w:i/>
                <w:sz w:val="11"/>
              </w:rPr>
              <w:t>.</w:t>
            </w:r>
            <w:r>
              <w:rPr>
                <w:b/>
                <w:i/>
                <w:spacing w:val="3"/>
                <w:sz w:val="11"/>
              </w:rPr>
              <w:t xml:space="preserve"> </w:t>
            </w:r>
            <w:r>
              <w:rPr>
                <w:b/>
                <w:i/>
                <w:spacing w:val="-4"/>
                <w:sz w:val="11"/>
              </w:rPr>
              <w:t>Cena</w:t>
            </w:r>
          </w:p>
        </w:tc>
        <w:tc>
          <w:tcPr>
            <w:tcW w:w="527" w:type="dxa"/>
            <w:tcBorders>
              <w:bottom w:val="double" w:sz="4" w:space="0" w:color="000000"/>
            </w:tcBorders>
          </w:tcPr>
          <w:p w14:paraId="2AA3EC68" w14:textId="77777777" w:rsidR="00593625" w:rsidRDefault="00593625" w:rsidP="00FE359F">
            <w:pPr>
              <w:pStyle w:val="TableParagraph"/>
              <w:spacing w:before="22" w:line="120" w:lineRule="exact"/>
              <w:ind w:right="229"/>
              <w:rPr>
                <w:b/>
                <w:i/>
                <w:sz w:val="11"/>
              </w:rPr>
            </w:pPr>
            <w:r>
              <w:rPr>
                <w:b/>
                <w:i/>
                <w:spacing w:val="-5"/>
                <w:sz w:val="11"/>
              </w:rPr>
              <w:t>mn.</w:t>
            </w:r>
          </w:p>
        </w:tc>
        <w:tc>
          <w:tcPr>
            <w:tcW w:w="1227" w:type="dxa"/>
            <w:tcBorders>
              <w:bottom w:val="double" w:sz="4" w:space="0" w:color="000000"/>
            </w:tcBorders>
          </w:tcPr>
          <w:p w14:paraId="6DB10987" w14:textId="77777777" w:rsidR="00593625" w:rsidRDefault="00593625" w:rsidP="00FE359F">
            <w:pPr>
              <w:pStyle w:val="TableParagraph"/>
              <w:spacing w:before="22" w:line="120" w:lineRule="exact"/>
              <w:ind w:left="236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Cena</w:t>
            </w:r>
            <w:r>
              <w:rPr>
                <w:b/>
                <w:i/>
                <w:spacing w:val="5"/>
                <w:sz w:val="11"/>
              </w:rPr>
              <w:t xml:space="preserve"> </w:t>
            </w:r>
            <w:r>
              <w:rPr>
                <w:b/>
                <w:i/>
                <w:spacing w:val="-2"/>
                <w:sz w:val="11"/>
              </w:rPr>
              <w:t>celkem</w:t>
            </w:r>
          </w:p>
        </w:tc>
      </w:tr>
      <w:tr w:rsidR="00593625" w14:paraId="1A3F273D" w14:textId="77777777" w:rsidTr="00FE359F">
        <w:trPr>
          <w:trHeight w:val="247"/>
        </w:trPr>
        <w:tc>
          <w:tcPr>
            <w:tcW w:w="1574" w:type="dxa"/>
            <w:tcBorders>
              <w:top w:val="double" w:sz="4" w:space="0" w:color="000000"/>
            </w:tcBorders>
          </w:tcPr>
          <w:p w14:paraId="6A9EFB89" w14:textId="77777777" w:rsidR="00593625" w:rsidRDefault="00593625" w:rsidP="00FE359F">
            <w:pPr>
              <w:pStyle w:val="TableParagraph"/>
              <w:spacing w:line="125" w:lineRule="exact"/>
              <w:ind w:left="160" w:right="2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SENSA-9U-65-11-</w:t>
            </w:r>
            <w:r>
              <w:rPr>
                <w:b/>
                <w:spacing w:val="-10"/>
                <w:sz w:val="11"/>
              </w:rPr>
              <w:t>G</w:t>
            </w:r>
          </w:p>
        </w:tc>
        <w:tc>
          <w:tcPr>
            <w:tcW w:w="4975" w:type="dxa"/>
            <w:tcBorders>
              <w:top w:val="double" w:sz="4" w:space="0" w:color="000000"/>
            </w:tcBorders>
          </w:tcPr>
          <w:p w14:paraId="7024A151" w14:textId="77777777" w:rsidR="00593625" w:rsidRDefault="00593625" w:rsidP="00FE359F">
            <w:pPr>
              <w:pStyle w:val="TableParagraph"/>
              <w:spacing w:line="125" w:lineRule="exact"/>
              <w:ind w:left="166"/>
              <w:rPr>
                <w:b/>
                <w:sz w:val="11"/>
              </w:rPr>
            </w:pPr>
            <w:r>
              <w:rPr>
                <w:b/>
                <w:sz w:val="11"/>
              </w:rPr>
              <w:t>XXXXXXXXXXXXXXXXXXXXXXXXXXXXXXXXXXXXXXXXXXXXXXXXXXXXXX</w:t>
            </w:r>
          </w:p>
        </w:tc>
        <w:tc>
          <w:tcPr>
            <w:tcW w:w="1195" w:type="dxa"/>
            <w:tcBorders>
              <w:top w:val="double" w:sz="4" w:space="0" w:color="000000"/>
            </w:tcBorders>
          </w:tcPr>
          <w:p w14:paraId="484D8581" w14:textId="77777777" w:rsidR="00593625" w:rsidRDefault="00593625" w:rsidP="00FE359F">
            <w:pPr>
              <w:pStyle w:val="TableParagraph"/>
              <w:ind w:right="91"/>
              <w:rPr>
                <w:b/>
                <w:sz w:val="11"/>
              </w:rPr>
            </w:pPr>
            <w:r>
              <w:rPr>
                <w:b/>
                <w:sz w:val="11"/>
              </w:rPr>
              <w:t>XXXXXXX</w:t>
            </w:r>
          </w:p>
        </w:tc>
        <w:tc>
          <w:tcPr>
            <w:tcW w:w="527" w:type="dxa"/>
            <w:tcBorders>
              <w:top w:val="double" w:sz="4" w:space="0" w:color="000000"/>
            </w:tcBorders>
          </w:tcPr>
          <w:p w14:paraId="6107810D" w14:textId="77777777" w:rsidR="00593625" w:rsidRDefault="00593625" w:rsidP="00FE359F">
            <w:pPr>
              <w:pStyle w:val="TableParagraph"/>
              <w:ind w:right="281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1227" w:type="dxa"/>
            <w:tcBorders>
              <w:top w:val="double" w:sz="4" w:space="0" w:color="000000"/>
            </w:tcBorders>
          </w:tcPr>
          <w:p w14:paraId="77EEABBB" w14:textId="77777777" w:rsidR="00593625" w:rsidRDefault="00593625" w:rsidP="00FE359F">
            <w:pPr>
              <w:pStyle w:val="TableParagraph"/>
              <w:ind w:right="23"/>
              <w:rPr>
                <w:b/>
                <w:sz w:val="11"/>
              </w:rPr>
            </w:pPr>
            <w:r>
              <w:rPr>
                <w:b/>
                <w:sz w:val="11"/>
              </w:rPr>
              <w:t>XXXXXXX</w:t>
            </w:r>
          </w:p>
        </w:tc>
      </w:tr>
      <w:tr w:rsidR="00593625" w14:paraId="78045FE4" w14:textId="77777777" w:rsidTr="00FE359F">
        <w:trPr>
          <w:trHeight w:val="367"/>
        </w:trPr>
        <w:tc>
          <w:tcPr>
            <w:tcW w:w="1574" w:type="dxa"/>
          </w:tcPr>
          <w:p w14:paraId="03D0FDD8" w14:textId="77777777" w:rsidR="00593625" w:rsidRDefault="00593625" w:rsidP="00FE359F">
            <w:pPr>
              <w:pStyle w:val="TableParagraph"/>
              <w:spacing w:before="118"/>
              <w:ind w:left="160" w:right="2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SENSA-6U-64-11-</w:t>
            </w:r>
            <w:r>
              <w:rPr>
                <w:b/>
                <w:spacing w:val="-10"/>
                <w:sz w:val="11"/>
              </w:rPr>
              <w:t>G</w:t>
            </w:r>
          </w:p>
        </w:tc>
        <w:tc>
          <w:tcPr>
            <w:tcW w:w="4975" w:type="dxa"/>
          </w:tcPr>
          <w:p w14:paraId="03A7012B" w14:textId="77777777" w:rsidR="00593625" w:rsidRDefault="00593625" w:rsidP="00FE359F">
            <w:pPr>
              <w:pStyle w:val="TableParagraph"/>
              <w:spacing w:before="118"/>
              <w:ind w:left="166"/>
              <w:rPr>
                <w:b/>
                <w:sz w:val="11"/>
              </w:rPr>
            </w:pPr>
            <w:r>
              <w:rPr>
                <w:b/>
                <w:sz w:val="11"/>
              </w:rPr>
              <w:t>XXXXXXXXXXXXXXXXXXXXXXXXXXXXXXXXXXXXXXXXXXXXXXXXXXXXXX</w:t>
            </w:r>
          </w:p>
        </w:tc>
        <w:tc>
          <w:tcPr>
            <w:tcW w:w="1195" w:type="dxa"/>
          </w:tcPr>
          <w:p w14:paraId="38E47CDA" w14:textId="77777777" w:rsidR="00593625" w:rsidRDefault="00593625" w:rsidP="00FE359F">
            <w:pPr>
              <w:pStyle w:val="TableParagraph"/>
              <w:spacing w:before="120"/>
              <w:ind w:right="91"/>
              <w:rPr>
                <w:b/>
                <w:sz w:val="11"/>
              </w:rPr>
            </w:pPr>
            <w:r>
              <w:rPr>
                <w:b/>
                <w:sz w:val="11"/>
              </w:rPr>
              <w:t>XXXXXXX</w:t>
            </w:r>
          </w:p>
        </w:tc>
        <w:tc>
          <w:tcPr>
            <w:tcW w:w="527" w:type="dxa"/>
          </w:tcPr>
          <w:p w14:paraId="309693CF" w14:textId="77777777" w:rsidR="00593625" w:rsidRDefault="00593625" w:rsidP="00FE359F">
            <w:pPr>
              <w:pStyle w:val="TableParagraph"/>
              <w:spacing w:before="120"/>
              <w:ind w:right="281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1227" w:type="dxa"/>
          </w:tcPr>
          <w:p w14:paraId="1BB13329" w14:textId="77777777" w:rsidR="00593625" w:rsidRDefault="00593625" w:rsidP="00FE359F">
            <w:pPr>
              <w:pStyle w:val="TableParagraph"/>
              <w:spacing w:before="120"/>
              <w:ind w:right="23"/>
              <w:rPr>
                <w:b/>
                <w:sz w:val="11"/>
              </w:rPr>
            </w:pPr>
            <w:r>
              <w:rPr>
                <w:b/>
                <w:sz w:val="11"/>
              </w:rPr>
              <w:t>XXXXXXX</w:t>
            </w:r>
          </w:p>
        </w:tc>
      </w:tr>
      <w:tr w:rsidR="00593625" w14:paraId="164AA0FA" w14:textId="77777777" w:rsidTr="00FE359F">
        <w:trPr>
          <w:trHeight w:val="367"/>
        </w:trPr>
        <w:tc>
          <w:tcPr>
            <w:tcW w:w="1574" w:type="dxa"/>
          </w:tcPr>
          <w:p w14:paraId="5ADFB047" w14:textId="77777777" w:rsidR="00593625" w:rsidRDefault="00593625" w:rsidP="00FE359F">
            <w:pPr>
              <w:pStyle w:val="TableParagraph"/>
              <w:spacing w:before="121"/>
              <w:ind w:left="160" w:right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ACAR-A-504-</w:t>
            </w:r>
            <w:r>
              <w:rPr>
                <w:b/>
                <w:spacing w:val="-10"/>
                <w:sz w:val="11"/>
              </w:rPr>
              <w:t>V</w:t>
            </w:r>
          </w:p>
        </w:tc>
        <w:tc>
          <w:tcPr>
            <w:tcW w:w="4975" w:type="dxa"/>
          </w:tcPr>
          <w:p w14:paraId="527A76C6" w14:textId="77777777" w:rsidR="00593625" w:rsidRDefault="00593625" w:rsidP="00FE359F">
            <w:pPr>
              <w:pStyle w:val="TableParagraph"/>
              <w:spacing w:before="118"/>
              <w:ind w:left="166"/>
              <w:rPr>
                <w:b/>
                <w:sz w:val="11"/>
              </w:rPr>
            </w:pPr>
            <w:r>
              <w:rPr>
                <w:b/>
                <w:sz w:val="11"/>
              </w:rPr>
              <w:t>XXXXXXXXXXXXXXXXXXXXXXXXXXXXXXXXXXXXXXXXXXXXXXXXXXXXXX</w:t>
            </w:r>
          </w:p>
        </w:tc>
        <w:tc>
          <w:tcPr>
            <w:tcW w:w="1195" w:type="dxa"/>
          </w:tcPr>
          <w:p w14:paraId="3F2B61BF" w14:textId="77777777" w:rsidR="00593625" w:rsidRDefault="00593625" w:rsidP="00FE359F">
            <w:pPr>
              <w:pStyle w:val="TableParagraph"/>
              <w:spacing w:before="121"/>
              <w:ind w:right="91"/>
              <w:rPr>
                <w:b/>
                <w:sz w:val="11"/>
              </w:rPr>
            </w:pPr>
            <w:r>
              <w:rPr>
                <w:b/>
                <w:sz w:val="11"/>
              </w:rPr>
              <w:t>XXXXXXX</w:t>
            </w:r>
          </w:p>
        </w:tc>
        <w:tc>
          <w:tcPr>
            <w:tcW w:w="527" w:type="dxa"/>
          </w:tcPr>
          <w:p w14:paraId="7E51B1BA" w14:textId="77777777" w:rsidR="00593625" w:rsidRDefault="00593625" w:rsidP="00FE359F">
            <w:pPr>
              <w:pStyle w:val="TableParagraph"/>
              <w:spacing w:before="121"/>
              <w:ind w:right="281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2</w:t>
            </w:r>
          </w:p>
        </w:tc>
        <w:tc>
          <w:tcPr>
            <w:tcW w:w="1227" w:type="dxa"/>
          </w:tcPr>
          <w:p w14:paraId="1F1C2881" w14:textId="77777777" w:rsidR="00593625" w:rsidRDefault="00593625" w:rsidP="00FE359F">
            <w:pPr>
              <w:pStyle w:val="TableParagraph"/>
              <w:spacing w:before="121"/>
              <w:ind w:right="23"/>
              <w:rPr>
                <w:b/>
                <w:sz w:val="11"/>
              </w:rPr>
            </w:pPr>
            <w:r>
              <w:rPr>
                <w:b/>
                <w:sz w:val="11"/>
              </w:rPr>
              <w:t>XXXXXX</w:t>
            </w:r>
          </w:p>
        </w:tc>
      </w:tr>
      <w:tr w:rsidR="00593625" w14:paraId="50FA1C3B" w14:textId="77777777" w:rsidTr="00FE359F">
        <w:trPr>
          <w:trHeight w:val="437"/>
        </w:trPr>
        <w:tc>
          <w:tcPr>
            <w:tcW w:w="1574" w:type="dxa"/>
          </w:tcPr>
          <w:p w14:paraId="480E4E91" w14:textId="77777777" w:rsidR="00593625" w:rsidRDefault="00593625" w:rsidP="00FE359F">
            <w:pPr>
              <w:pStyle w:val="TableParagraph"/>
              <w:spacing w:before="118"/>
              <w:ind w:left="160" w:right="1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UDM-Pro-</w:t>
            </w:r>
            <w:r>
              <w:rPr>
                <w:b/>
                <w:spacing w:val="-5"/>
                <w:sz w:val="11"/>
              </w:rPr>
              <w:t>Max</w:t>
            </w:r>
          </w:p>
        </w:tc>
        <w:tc>
          <w:tcPr>
            <w:tcW w:w="4975" w:type="dxa"/>
          </w:tcPr>
          <w:p w14:paraId="67E8EFE8" w14:textId="77777777" w:rsidR="00593625" w:rsidRDefault="00593625" w:rsidP="00FE359F">
            <w:pPr>
              <w:pStyle w:val="TableParagraph"/>
              <w:spacing w:before="18"/>
              <w:ind w:left="166"/>
              <w:rPr>
                <w:b/>
                <w:sz w:val="11"/>
              </w:rPr>
            </w:pPr>
            <w:r>
              <w:rPr>
                <w:b/>
                <w:sz w:val="11"/>
              </w:rPr>
              <w:t>XXXXXXXXXXXXXXXXXXXXXXXXXXXXXXXXXXXXXXXXXXXXXXXXXXXXXXXXXXXXXXX</w:t>
            </w:r>
          </w:p>
          <w:p w14:paraId="6E489250" w14:textId="77777777" w:rsidR="00593625" w:rsidRDefault="00593625" w:rsidP="00FE359F">
            <w:pPr>
              <w:pStyle w:val="TableParagraph"/>
              <w:spacing w:before="18"/>
              <w:ind w:left="166"/>
              <w:rPr>
                <w:b/>
                <w:sz w:val="11"/>
              </w:rPr>
            </w:pPr>
            <w:r>
              <w:rPr>
                <w:b/>
                <w:sz w:val="11"/>
              </w:rPr>
              <w:t>XXXXXXXXXXXXXXXXXXXXXXXXXXXXXXXXXXXXXXXXXXXXXXXXXXXXXX</w:t>
            </w:r>
          </w:p>
        </w:tc>
        <w:tc>
          <w:tcPr>
            <w:tcW w:w="1195" w:type="dxa"/>
          </w:tcPr>
          <w:p w14:paraId="7121EAA4" w14:textId="77777777" w:rsidR="00593625" w:rsidRDefault="00593625" w:rsidP="00FE359F">
            <w:pPr>
              <w:pStyle w:val="TableParagraph"/>
              <w:spacing w:before="120"/>
              <w:ind w:right="90"/>
              <w:rPr>
                <w:b/>
                <w:sz w:val="11"/>
              </w:rPr>
            </w:pPr>
            <w:r>
              <w:rPr>
                <w:b/>
                <w:sz w:val="11"/>
              </w:rPr>
              <w:t>XXXXXXX</w:t>
            </w:r>
          </w:p>
        </w:tc>
        <w:tc>
          <w:tcPr>
            <w:tcW w:w="527" w:type="dxa"/>
          </w:tcPr>
          <w:p w14:paraId="3D337EDA" w14:textId="77777777" w:rsidR="00593625" w:rsidRDefault="00593625" w:rsidP="00FE359F">
            <w:pPr>
              <w:pStyle w:val="TableParagraph"/>
              <w:spacing w:before="120"/>
              <w:ind w:right="281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1227" w:type="dxa"/>
          </w:tcPr>
          <w:p w14:paraId="7B9652F9" w14:textId="77777777" w:rsidR="00593625" w:rsidRDefault="00593625" w:rsidP="00FE359F">
            <w:pPr>
              <w:pStyle w:val="TableParagraph"/>
              <w:spacing w:before="120"/>
              <w:ind w:right="23"/>
              <w:rPr>
                <w:b/>
                <w:sz w:val="11"/>
              </w:rPr>
            </w:pPr>
            <w:r>
              <w:rPr>
                <w:b/>
                <w:sz w:val="11"/>
              </w:rPr>
              <w:t>XXXXXXX</w:t>
            </w:r>
          </w:p>
        </w:tc>
      </w:tr>
      <w:tr w:rsidR="00593625" w14:paraId="3A77B3A8" w14:textId="77777777" w:rsidTr="00FE359F">
        <w:trPr>
          <w:trHeight w:val="367"/>
        </w:trPr>
        <w:tc>
          <w:tcPr>
            <w:tcW w:w="1574" w:type="dxa"/>
          </w:tcPr>
          <w:p w14:paraId="2619F45A" w14:textId="77777777" w:rsidR="00593625" w:rsidRDefault="00593625" w:rsidP="00FE359F">
            <w:pPr>
              <w:pStyle w:val="TableParagraph"/>
              <w:spacing w:before="47"/>
              <w:ind w:left="160" w:right="1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UACC-HDD-E-</w:t>
            </w:r>
            <w:r>
              <w:rPr>
                <w:b/>
                <w:spacing w:val="-5"/>
                <w:sz w:val="11"/>
              </w:rPr>
              <w:t>8TB</w:t>
            </w:r>
          </w:p>
        </w:tc>
        <w:tc>
          <w:tcPr>
            <w:tcW w:w="4975" w:type="dxa"/>
          </w:tcPr>
          <w:p w14:paraId="4CBFF045" w14:textId="77777777" w:rsidR="00593625" w:rsidRDefault="00593625" w:rsidP="00FE359F">
            <w:pPr>
              <w:pStyle w:val="TableParagraph"/>
              <w:spacing w:before="18"/>
              <w:ind w:left="166"/>
              <w:rPr>
                <w:b/>
                <w:sz w:val="11"/>
              </w:rPr>
            </w:pPr>
            <w:r>
              <w:rPr>
                <w:b/>
                <w:sz w:val="11"/>
              </w:rPr>
              <w:t>XXXXXXXXXXXXXXXXXXXXXXXXXXXXXXXXXXXXXXXXXXXXXXXXXXXXXXXXXXXXXXX</w:t>
            </w:r>
          </w:p>
          <w:p w14:paraId="7A715D28" w14:textId="77777777" w:rsidR="00593625" w:rsidRDefault="00593625" w:rsidP="00FE359F">
            <w:pPr>
              <w:pStyle w:val="TableParagraph"/>
              <w:spacing w:before="47" w:line="273" w:lineRule="auto"/>
              <w:ind w:left="166"/>
              <w:rPr>
                <w:b/>
                <w:sz w:val="11"/>
              </w:rPr>
            </w:pPr>
            <w:r>
              <w:rPr>
                <w:b/>
                <w:sz w:val="11"/>
              </w:rPr>
              <w:t>XXXXXXXX</w:t>
            </w:r>
          </w:p>
        </w:tc>
        <w:tc>
          <w:tcPr>
            <w:tcW w:w="1195" w:type="dxa"/>
          </w:tcPr>
          <w:p w14:paraId="6A0FBC6B" w14:textId="77777777" w:rsidR="00593625" w:rsidRDefault="00593625" w:rsidP="00FE359F">
            <w:pPr>
              <w:pStyle w:val="TableParagraph"/>
              <w:ind w:right="91"/>
              <w:rPr>
                <w:b/>
                <w:sz w:val="11"/>
              </w:rPr>
            </w:pPr>
            <w:r>
              <w:rPr>
                <w:b/>
                <w:sz w:val="11"/>
              </w:rPr>
              <w:t>XXXXXXX</w:t>
            </w:r>
          </w:p>
        </w:tc>
        <w:tc>
          <w:tcPr>
            <w:tcW w:w="527" w:type="dxa"/>
          </w:tcPr>
          <w:p w14:paraId="78BC3C7E" w14:textId="77777777" w:rsidR="00593625" w:rsidRDefault="00593625" w:rsidP="00FE359F">
            <w:pPr>
              <w:pStyle w:val="TableParagraph"/>
              <w:ind w:right="281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2</w:t>
            </w:r>
          </w:p>
        </w:tc>
        <w:tc>
          <w:tcPr>
            <w:tcW w:w="1227" w:type="dxa"/>
          </w:tcPr>
          <w:p w14:paraId="6869B5FE" w14:textId="77777777" w:rsidR="00593625" w:rsidRDefault="00593625" w:rsidP="00FE359F">
            <w:pPr>
              <w:pStyle w:val="TableParagraph"/>
              <w:ind w:right="23"/>
              <w:rPr>
                <w:b/>
                <w:sz w:val="11"/>
              </w:rPr>
            </w:pPr>
            <w:r>
              <w:rPr>
                <w:b/>
                <w:sz w:val="11"/>
              </w:rPr>
              <w:t>XXXXXXX</w:t>
            </w:r>
          </w:p>
        </w:tc>
      </w:tr>
      <w:tr w:rsidR="00593625" w14:paraId="340A2B05" w14:textId="77777777" w:rsidTr="00FE359F">
        <w:trPr>
          <w:trHeight w:val="367"/>
        </w:trPr>
        <w:tc>
          <w:tcPr>
            <w:tcW w:w="1574" w:type="dxa"/>
          </w:tcPr>
          <w:p w14:paraId="1D33FA77" w14:textId="77777777" w:rsidR="00593625" w:rsidRDefault="00593625" w:rsidP="00FE359F">
            <w:pPr>
              <w:pStyle w:val="TableParagraph"/>
              <w:ind w:left="16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U6-</w:t>
            </w:r>
            <w:r>
              <w:rPr>
                <w:b/>
                <w:spacing w:val="-5"/>
                <w:sz w:val="11"/>
              </w:rPr>
              <w:t>IW</w:t>
            </w:r>
          </w:p>
        </w:tc>
        <w:tc>
          <w:tcPr>
            <w:tcW w:w="4975" w:type="dxa"/>
          </w:tcPr>
          <w:p w14:paraId="6E1C772D" w14:textId="77777777" w:rsidR="00593625" w:rsidRDefault="00593625" w:rsidP="00FE359F">
            <w:pPr>
              <w:pStyle w:val="TableParagraph"/>
              <w:spacing w:before="18"/>
              <w:ind w:left="166"/>
              <w:rPr>
                <w:b/>
                <w:sz w:val="11"/>
              </w:rPr>
            </w:pPr>
            <w:r>
              <w:rPr>
                <w:b/>
                <w:sz w:val="11"/>
              </w:rPr>
              <w:t>XXXXXXXXXXXXXXXXXXXXXXXXXXXXXXXXXXXXXXXXXXXXXXXXXXXXXXXXXXXXXX</w:t>
            </w:r>
          </w:p>
          <w:p w14:paraId="5514F248" w14:textId="77777777" w:rsidR="00593625" w:rsidRDefault="00593625" w:rsidP="00FE359F">
            <w:pPr>
              <w:pStyle w:val="TableParagraph"/>
              <w:spacing w:before="18"/>
              <w:ind w:left="166"/>
              <w:rPr>
                <w:b/>
                <w:sz w:val="11"/>
              </w:rPr>
            </w:pPr>
            <w:r>
              <w:rPr>
                <w:b/>
                <w:sz w:val="11"/>
              </w:rPr>
              <w:t>XXXXXXXXXXXXXXXXXXXXXXXXXXXXXXXXXXXXX</w:t>
            </w:r>
          </w:p>
        </w:tc>
        <w:tc>
          <w:tcPr>
            <w:tcW w:w="1195" w:type="dxa"/>
          </w:tcPr>
          <w:p w14:paraId="1F9F9471" w14:textId="77777777" w:rsidR="00593625" w:rsidRDefault="00593625" w:rsidP="00FE359F">
            <w:pPr>
              <w:pStyle w:val="TableParagraph"/>
              <w:ind w:right="91"/>
              <w:rPr>
                <w:b/>
                <w:sz w:val="11"/>
              </w:rPr>
            </w:pPr>
            <w:r>
              <w:rPr>
                <w:b/>
                <w:sz w:val="11"/>
              </w:rPr>
              <w:t>XXXXXXX</w:t>
            </w:r>
          </w:p>
        </w:tc>
        <w:tc>
          <w:tcPr>
            <w:tcW w:w="527" w:type="dxa"/>
          </w:tcPr>
          <w:p w14:paraId="480E7630" w14:textId="77777777" w:rsidR="00593625" w:rsidRDefault="00593625" w:rsidP="00FE359F">
            <w:pPr>
              <w:pStyle w:val="TableParagraph"/>
              <w:ind w:right="281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6</w:t>
            </w:r>
          </w:p>
        </w:tc>
        <w:tc>
          <w:tcPr>
            <w:tcW w:w="1227" w:type="dxa"/>
          </w:tcPr>
          <w:p w14:paraId="6DD8DFAF" w14:textId="77777777" w:rsidR="00593625" w:rsidRDefault="00593625" w:rsidP="00FE359F">
            <w:pPr>
              <w:pStyle w:val="TableParagraph"/>
              <w:ind w:right="23"/>
              <w:rPr>
                <w:b/>
                <w:sz w:val="11"/>
              </w:rPr>
            </w:pPr>
            <w:r>
              <w:rPr>
                <w:b/>
                <w:sz w:val="11"/>
              </w:rPr>
              <w:t>XXXXXXX</w:t>
            </w:r>
          </w:p>
        </w:tc>
      </w:tr>
      <w:tr w:rsidR="00593625" w14:paraId="0C857BF5" w14:textId="77777777" w:rsidTr="00FE359F">
        <w:trPr>
          <w:trHeight w:val="367"/>
        </w:trPr>
        <w:tc>
          <w:tcPr>
            <w:tcW w:w="1574" w:type="dxa"/>
          </w:tcPr>
          <w:p w14:paraId="05212E9E" w14:textId="77777777" w:rsidR="00593625" w:rsidRDefault="00593625" w:rsidP="00FE359F">
            <w:pPr>
              <w:pStyle w:val="TableParagraph"/>
              <w:ind w:left="160" w:right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UVC-AI-360-</w:t>
            </w:r>
            <w:r>
              <w:rPr>
                <w:b/>
                <w:spacing w:val="-10"/>
                <w:sz w:val="11"/>
              </w:rPr>
              <w:t>W</w:t>
            </w:r>
          </w:p>
        </w:tc>
        <w:tc>
          <w:tcPr>
            <w:tcW w:w="4975" w:type="dxa"/>
          </w:tcPr>
          <w:p w14:paraId="65062808" w14:textId="77777777" w:rsidR="00593625" w:rsidRDefault="00593625" w:rsidP="00FE359F">
            <w:pPr>
              <w:pStyle w:val="TableParagraph"/>
              <w:spacing w:before="18"/>
              <w:ind w:left="166"/>
              <w:rPr>
                <w:b/>
                <w:sz w:val="11"/>
              </w:rPr>
            </w:pPr>
            <w:r>
              <w:rPr>
                <w:b/>
                <w:sz w:val="11"/>
              </w:rPr>
              <w:t>XXXXXXXXXXXXXXXXXXXXXXXXXXXXXXXXXXXXXXXXXXXXXXXXXXXXXXXXXXXXXXX</w:t>
            </w:r>
          </w:p>
          <w:p w14:paraId="383AA36F" w14:textId="77777777" w:rsidR="00593625" w:rsidRDefault="00593625" w:rsidP="00FE359F">
            <w:pPr>
              <w:pStyle w:val="TableParagraph"/>
              <w:spacing w:before="47" w:line="273" w:lineRule="auto"/>
              <w:ind w:left="166"/>
              <w:rPr>
                <w:b/>
                <w:sz w:val="11"/>
              </w:rPr>
            </w:pPr>
            <w:r>
              <w:rPr>
                <w:b/>
                <w:sz w:val="11"/>
              </w:rPr>
              <w:t>XXXXXXXXXXXXXXXXXXXXXXXXXXXXXXXXXXXXX</w:t>
            </w:r>
          </w:p>
        </w:tc>
        <w:tc>
          <w:tcPr>
            <w:tcW w:w="1195" w:type="dxa"/>
          </w:tcPr>
          <w:p w14:paraId="3C9C9BB6" w14:textId="77777777" w:rsidR="00593625" w:rsidRDefault="00593625" w:rsidP="00FE359F">
            <w:pPr>
              <w:pStyle w:val="TableParagraph"/>
              <w:ind w:right="91"/>
              <w:rPr>
                <w:b/>
                <w:sz w:val="11"/>
              </w:rPr>
            </w:pPr>
            <w:r>
              <w:rPr>
                <w:b/>
                <w:sz w:val="11"/>
              </w:rPr>
              <w:t>XXXXXXX</w:t>
            </w:r>
          </w:p>
        </w:tc>
        <w:tc>
          <w:tcPr>
            <w:tcW w:w="527" w:type="dxa"/>
          </w:tcPr>
          <w:p w14:paraId="5F0E6C68" w14:textId="77777777" w:rsidR="00593625" w:rsidRDefault="00593625" w:rsidP="00FE359F">
            <w:pPr>
              <w:pStyle w:val="TableParagraph"/>
              <w:ind w:right="281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3</w:t>
            </w:r>
          </w:p>
        </w:tc>
        <w:tc>
          <w:tcPr>
            <w:tcW w:w="1227" w:type="dxa"/>
          </w:tcPr>
          <w:p w14:paraId="4761C313" w14:textId="77777777" w:rsidR="00593625" w:rsidRDefault="00593625" w:rsidP="00FE359F">
            <w:pPr>
              <w:pStyle w:val="TableParagraph"/>
              <w:ind w:right="23"/>
              <w:rPr>
                <w:b/>
                <w:sz w:val="11"/>
              </w:rPr>
            </w:pPr>
            <w:r>
              <w:rPr>
                <w:b/>
                <w:sz w:val="11"/>
              </w:rPr>
              <w:t>XXXXXXX</w:t>
            </w:r>
          </w:p>
        </w:tc>
      </w:tr>
      <w:tr w:rsidR="00593625" w14:paraId="57295958" w14:textId="77777777" w:rsidTr="00FE359F">
        <w:trPr>
          <w:trHeight w:val="296"/>
        </w:trPr>
        <w:tc>
          <w:tcPr>
            <w:tcW w:w="1574" w:type="dxa"/>
          </w:tcPr>
          <w:p w14:paraId="77F1277D" w14:textId="77777777" w:rsidR="00593625" w:rsidRDefault="00593625" w:rsidP="00FE359F">
            <w:pPr>
              <w:pStyle w:val="TableParagraph"/>
              <w:ind w:left="160" w:right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UACC-AI-360-JB-</w:t>
            </w:r>
            <w:r>
              <w:rPr>
                <w:b/>
                <w:spacing w:val="-10"/>
                <w:sz w:val="11"/>
              </w:rPr>
              <w:t>W</w:t>
            </w:r>
          </w:p>
        </w:tc>
        <w:tc>
          <w:tcPr>
            <w:tcW w:w="4975" w:type="dxa"/>
          </w:tcPr>
          <w:p w14:paraId="7984DD2B" w14:textId="77777777" w:rsidR="00593625" w:rsidRDefault="00593625" w:rsidP="00FE359F">
            <w:pPr>
              <w:pStyle w:val="TableParagraph"/>
              <w:spacing w:before="47"/>
              <w:ind w:left="166"/>
              <w:rPr>
                <w:b/>
                <w:sz w:val="11"/>
              </w:rPr>
            </w:pPr>
            <w:r>
              <w:rPr>
                <w:b/>
                <w:sz w:val="11"/>
              </w:rPr>
              <w:t>XXXXXXXXXXXXXXXXXXXXXXXXXXXXXXXXXXXXX XXXXXXXXXXXXXXXXXXXXXXXXXX</w:t>
            </w:r>
          </w:p>
        </w:tc>
        <w:tc>
          <w:tcPr>
            <w:tcW w:w="1195" w:type="dxa"/>
          </w:tcPr>
          <w:p w14:paraId="7925B713" w14:textId="77777777" w:rsidR="00593625" w:rsidRDefault="00593625" w:rsidP="00FE359F">
            <w:pPr>
              <w:pStyle w:val="TableParagraph"/>
              <w:ind w:right="91"/>
              <w:rPr>
                <w:b/>
                <w:sz w:val="11"/>
              </w:rPr>
            </w:pPr>
            <w:r>
              <w:rPr>
                <w:b/>
                <w:sz w:val="11"/>
              </w:rPr>
              <w:t>XXXXXXX</w:t>
            </w:r>
          </w:p>
        </w:tc>
        <w:tc>
          <w:tcPr>
            <w:tcW w:w="527" w:type="dxa"/>
          </w:tcPr>
          <w:p w14:paraId="36ED48DE" w14:textId="77777777" w:rsidR="00593625" w:rsidRDefault="00593625" w:rsidP="00FE359F">
            <w:pPr>
              <w:pStyle w:val="TableParagraph"/>
              <w:ind w:right="281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2</w:t>
            </w:r>
          </w:p>
        </w:tc>
        <w:tc>
          <w:tcPr>
            <w:tcW w:w="1227" w:type="dxa"/>
          </w:tcPr>
          <w:p w14:paraId="481134F4" w14:textId="77777777" w:rsidR="00593625" w:rsidRDefault="00593625" w:rsidP="00FE359F">
            <w:pPr>
              <w:pStyle w:val="TableParagraph"/>
              <w:ind w:right="23"/>
              <w:rPr>
                <w:b/>
                <w:sz w:val="11"/>
              </w:rPr>
            </w:pPr>
            <w:r>
              <w:rPr>
                <w:b/>
                <w:sz w:val="11"/>
              </w:rPr>
              <w:t>XXXXXXX</w:t>
            </w:r>
          </w:p>
        </w:tc>
      </w:tr>
      <w:tr w:rsidR="00593625" w14:paraId="3F4778A7" w14:textId="77777777" w:rsidTr="00FE359F">
        <w:trPr>
          <w:trHeight w:val="367"/>
        </w:trPr>
        <w:tc>
          <w:tcPr>
            <w:tcW w:w="1574" w:type="dxa"/>
          </w:tcPr>
          <w:p w14:paraId="6855639A" w14:textId="77777777" w:rsidR="00593625" w:rsidRDefault="00593625" w:rsidP="00FE359F">
            <w:pPr>
              <w:pStyle w:val="TableParagraph"/>
              <w:spacing w:before="120"/>
              <w:ind w:left="160" w:right="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DS-1271ZJ-</w:t>
            </w:r>
            <w:r>
              <w:rPr>
                <w:b/>
                <w:spacing w:val="-5"/>
                <w:sz w:val="11"/>
              </w:rPr>
              <w:t>135</w:t>
            </w:r>
          </w:p>
        </w:tc>
        <w:tc>
          <w:tcPr>
            <w:tcW w:w="4975" w:type="dxa"/>
          </w:tcPr>
          <w:p w14:paraId="2EDAF498" w14:textId="77777777" w:rsidR="00593625" w:rsidRDefault="00593625" w:rsidP="00FE359F">
            <w:pPr>
              <w:pStyle w:val="TableParagraph"/>
              <w:spacing w:before="118"/>
              <w:ind w:left="166"/>
              <w:rPr>
                <w:b/>
                <w:sz w:val="11"/>
              </w:rPr>
            </w:pPr>
            <w:r>
              <w:rPr>
                <w:b/>
                <w:sz w:val="11"/>
              </w:rPr>
              <w:t>XXXXXXXXXXXXXXXXXXXXXXXXX</w:t>
            </w:r>
          </w:p>
        </w:tc>
        <w:tc>
          <w:tcPr>
            <w:tcW w:w="1195" w:type="dxa"/>
          </w:tcPr>
          <w:p w14:paraId="20E64968" w14:textId="77777777" w:rsidR="00593625" w:rsidRDefault="00593625" w:rsidP="00FE359F">
            <w:pPr>
              <w:pStyle w:val="TableParagraph"/>
              <w:spacing w:before="120"/>
              <w:ind w:right="91"/>
              <w:rPr>
                <w:b/>
                <w:sz w:val="11"/>
              </w:rPr>
            </w:pPr>
            <w:r>
              <w:rPr>
                <w:b/>
                <w:sz w:val="11"/>
              </w:rPr>
              <w:t>XXXXXXX</w:t>
            </w:r>
          </w:p>
        </w:tc>
        <w:tc>
          <w:tcPr>
            <w:tcW w:w="527" w:type="dxa"/>
          </w:tcPr>
          <w:p w14:paraId="3D9ADA9F" w14:textId="77777777" w:rsidR="00593625" w:rsidRDefault="00593625" w:rsidP="00FE359F">
            <w:pPr>
              <w:pStyle w:val="TableParagraph"/>
              <w:spacing w:before="120"/>
              <w:ind w:right="281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2</w:t>
            </w:r>
          </w:p>
        </w:tc>
        <w:tc>
          <w:tcPr>
            <w:tcW w:w="1227" w:type="dxa"/>
          </w:tcPr>
          <w:p w14:paraId="78C1D64E" w14:textId="77777777" w:rsidR="00593625" w:rsidRDefault="00593625" w:rsidP="00FE359F">
            <w:pPr>
              <w:pStyle w:val="TableParagraph"/>
              <w:spacing w:before="120"/>
              <w:ind w:right="23"/>
              <w:rPr>
                <w:b/>
                <w:sz w:val="11"/>
              </w:rPr>
            </w:pPr>
            <w:r>
              <w:rPr>
                <w:b/>
                <w:sz w:val="11"/>
              </w:rPr>
              <w:t>XXXXXXX</w:t>
            </w:r>
          </w:p>
        </w:tc>
      </w:tr>
      <w:tr w:rsidR="00593625" w14:paraId="0A2D0559" w14:textId="77777777" w:rsidTr="00FE359F">
        <w:trPr>
          <w:trHeight w:val="437"/>
        </w:trPr>
        <w:tc>
          <w:tcPr>
            <w:tcW w:w="1574" w:type="dxa"/>
          </w:tcPr>
          <w:p w14:paraId="33EC8459" w14:textId="77777777" w:rsidR="00593625" w:rsidRDefault="00593625" w:rsidP="00FE359F">
            <w:pPr>
              <w:pStyle w:val="TableParagraph"/>
              <w:spacing w:before="120"/>
              <w:ind w:left="160" w:right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UVC-G6-INS-</w:t>
            </w:r>
            <w:r>
              <w:rPr>
                <w:b/>
                <w:spacing w:val="-10"/>
                <w:sz w:val="11"/>
              </w:rPr>
              <w:t>W</w:t>
            </w:r>
          </w:p>
        </w:tc>
        <w:tc>
          <w:tcPr>
            <w:tcW w:w="4975" w:type="dxa"/>
          </w:tcPr>
          <w:p w14:paraId="139E1078" w14:textId="77777777" w:rsidR="00593625" w:rsidRDefault="00593625" w:rsidP="00FE359F">
            <w:pPr>
              <w:pStyle w:val="TableParagraph"/>
              <w:spacing w:before="18"/>
              <w:ind w:left="166"/>
              <w:rPr>
                <w:b/>
                <w:sz w:val="11"/>
              </w:rPr>
            </w:pPr>
            <w:r>
              <w:rPr>
                <w:b/>
                <w:sz w:val="11"/>
              </w:rPr>
              <w:t>XXXXXXXXXXXXXXXXXXXXXXXXXXXXXXXXXXXXXXXXXXXXXXXXXXXXXXXXXXXXXXX</w:t>
            </w:r>
          </w:p>
          <w:p w14:paraId="31EA7FAC" w14:textId="77777777" w:rsidR="00593625" w:rsidRDefault="00593625" w:rsidP="00FE359F">
            <w:pPr>
              <w:pStyle w:val="TableParagraph"/>
              <w:spacing w:before="118" w:line="273" w:lineRule="auto"/>
              <w:ind w:left="166" w:right="63"/>
              <w:rPr>
                <w:b/>
                <w:sz w:val="11"/>
              </w:rPr>
            </w:pPr>
            <w:r>
              <w:rPr>
                <w:b/>
                <w:sz w:val="11"/>
              </w:rPr>
              <w:t>XXXXXXXXXXXXXXXX</w:t>
            </w:r>
          </w:p>
        </w:tc>
        <w:tc>
          <w:tcPr>
            <w:tcW w:w="1195" w:type="dxa"/>
          </w:tcPr>
          <w:p w14:paraId="0C30A62E" w14:textId="77777777" w:rsidR="00593625" w:rsidRDefault="00593625" w:rsidP="00FE359F">
            <w:pPr>
              <w:pStyle w:val="TableParagraph"/>
              <w:spacing w:before="120"/>
              <w:ind w:right="91"/>
              <w:rPr>
                <w:b/>
                <w:sz w:val="11"/>
              </w:rPr>
            </w:pPr>
            <w:r>
              <w:rPr>
                <w:b/>
                <w:sz w:val="11"/>
              </w:rPr>
              <w:t>XXXXXXX</w:t>
            </w:r>
          </w:p>
        </w:tc>
        <w:tc>
          <w:tcPr>
            <w:tcW w:w="527" w:type="dxa"/>
          </w:tcPr>
          <w:p w14:paraId="4163EB22" w14:textId="77777777" w:rsidR="00593625" w:rsidRDefault="00593625" w:rsidP="00FE359F">
            <w:pPr>
              <w:pStyle w:val="TableParagraph"/>
              <w:spacing w:before="120"/>
              <w:ind w:right="281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6</w:t>
            </w:r>
          </w:p>
        </w:tc>
        <w:tc>
          <w:tcPr>
            <w:tcW w:w="1227" w:type="dxa"/>
          </w:tcPr>
          <w:p w14:paraId="31404893" w14:textId="77777777" w:rsidR="00593625" w:rsidRDefault="00593625" w:rsidP="00FE359F">
            <w:pPr>
              <w:pStyle w:val="TableParagraph"/>
              <w:spacing w:before="120"/>
              <w:ind w:right="23"/>
              <w:rPr>
                <w:b/>
                <w:sz w:val="11"/>
              </w:rPr>
            </w:pPr>
            <w:r>
              <w:rPr>
                <w:b/>
                <w:sz w:val="11"/>
              </w:rPr>
              <w:t>XXXXXXX</w:t>
            </w:r>
          </w:p>
        </w:tc>
      </w:tr>
      <w:tr w:rsidR="00593625" w14:paraId="69EDC8DB" w14:textId="77777777" w:rsidTr="00FE359F">
        <w:trPr>
          <w:trHeight w:val="367"/>
        </w:trPr>
        <w:tc>
          <w:tcPr>
            <w:tcW w:w="1574" w:type="dxa"/>
          </w:tcPr>
          <w:p w14:paraId="7C32E7EB" w14:textId="77777777" w:rsidR="00593625" w:rsidRDefault="00593625" w:rsidP="00FE359F">
            <w:pPr>
              <w:pStyle w:val="TableParagraph"/>
              <w:ind w:left="160" w:right="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UVC-G5-Turret-</w:t>
            </w:r>
            <w:r>
              <w:rPr>
                <w:b/>
                <w:spacing w:val="-2"/>
                <w:sz w:val="11"/>
              </w:rPr>
              <w:t>Ultra</w:t>
            </w:r>
          </w:p>
        </w:tc>
        <w:tc>
          <w:tcPr>
            <w:tcW w:w="4975" w:type="dxa"/>
          </w:tcPr>
          <w:p w14:paraId="47F8123D" w14:textId="77777777" w:rsidR="00593625" w:rsidRDefault="00593625" w:rsidP="00FE359F">
            <w:pPr>
              <w:pStyle w:val="TableParagraph"/>
              <w:spacing w:before="18"/>
              <w:ind w:left="166"/>
              <w:rPr>
                <w:b/>
                <w:sz w:val="11"/>
              </w:rPr>
            </w:pPr>
            <w:r>
              <w:rPr>
                <w:b/>
                <w:sz w:val="11"/>
              </w:rPr>
              <w:t>XXXXXXXXXXXXXXXXXXXXXXXXXXXXXXXXXXXXXXXXXXXXXXXXXXXXXXXXXXXXXXX</w:t>
            </w:r>
          </w:p>
          <w:p w14:paraId="12E08F58" w14:textId="77777777" w:rsidR="00593625" w:rsidRDefault="00593625" w:rsidP="00FE359F">
            <w:pPr>
              <w:pStyle w:val="TableParagraph"/>
              <w:spacing w:before="47" w:line="273" w:lineRule="auto"/>
              <w:ind w:left="166"/>
              <w:rPr>
                <w:b/>
                <w:sz w:val="11"/>
              </w:rPr>
            </w:pPr>
            <w:r>
              <w:rPr>
                <w:b/>
                <w:sz w:val="11"/>
              </w:rPr>
              <w:t>XXXXXXXXXXXXXXXXX</w:t>
            </w:r>
          </w:p>
        </w:tc>
        <w:tc>
          <w:tcPr>
            <w:tcW w:w="1195" w:type="dxa"/>
          </w:tcPr>
          <w:p w14:paraId="4BE7ECFF" w14:textId="77777777" w:rsidR="00593625" w:rsidRDefault="00593625" w:rsidP="00FE359F">
            <w:pPr>
              <w:pStyle w:val="TableParagraph"/>
              <w:ind w:right="91"/>
              <w:rPr>
                <w:b/>
                <w:sz w:val="11"/>
              </w:rPr>
            </w:pPr>
            <w:r>
              <w:rPr>
                <w:b/>
                <w:sz w:val="11"/>
              </w:rPr>
              <w:t>XXXXXXX</w:t>
            </w:r>
          </w:p>
        </w:tc>
        <w:tc>
          <w:tcPr>
            <w:tcW w:w="527" w:type="dxa"/>
          </w:tcPr>
          <w:p w14:paraId="1B7BDE29" w14:textId="77777777" w:rsidR="00593625" w:rsidRDefault="00593625" w:rsidP="00FE359F">
            <w:pPr>
              <w:pStyle w:val="TableParagraph"/>
              <w:ind w:right="252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13</w:t>
            </w:r>
          </w:p>
        </w:tc>
        <w:tc>
          <w:tcPr>
            <w:tcW w:w="1227" w:type="dxa"/>
          </w:tcPr>
          <w:p w14:paraId="7A069778" w14:textId="77777777" w:rsidR="00593625" w:rsidRDefault="00593625" w:rsidP="00FE359F">
            <w:pPr>
              <w:pStyle w:val="TableParagraph"/>
              <w:ind w:right="23"/>
              <w:rPr>
                <w:b/>
                <w:sz w:val="11"/>
              </w:rPr>
            </w:pPr>
            <w:r>
              <w:rPr>
                <w:b/>
                <w:sz w:val="11"/>
              </w:rPr>
              <w:t>XXXXXXX</w:t>
            </w:r>
          </w:p>
        </w:tc>
      </w:tr>
      <w:tr w:rsidR="00593625" w14:paraId="736CDC98" w14:textId="77777777" w:rsidTr="00FE359F">
        <w:trPr>
          <w:trHeight w:val="367"/>
        </w:trPr>
        <w:tc>
          <w:tcPr>
            <w:tcW w:w="1574" w:type="dxa"/>
          </w:tcPr>
          <w:p w14:paraId="623F79E9" w14:textId="77777777" w:rsidR="00593625" w:rsidRDefault="00593625" w:rsidP="00FE359F">
            <w:pPr>
              <w:pStyle w:val="TableParagraph"/>
              <w:spacing w:before="48"/>
              <w:ind w:left="160" w:right="1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USW-24-</w:t>
            </w:r>
            <w:r>
              <w:rPr>
                <w:b/>
                <w:spacing w:val="-5"/>
                <w:sz w:val="11"/>
              </w:rPr>
              <w:t>POE</w:t>
            </w:r>
          </w:p>
        </w:tc>
        <w:tc>
          <w:tcPr>
            <w:tcW w:w="4975" w:type="dxa"/>
          </w:tcPr>
          <w:p w14:paraId="3834BF41" w14:textId="77777777" w:rsidR="00593625" w:rsidRDefault="00593625" w:rsidP="00FE359F">
            <w:pPr>
              <w:pStyle w:val="TableParagraph"/>
              <w:spacing w:before="18"/>
              <w:ind w:left="166"/>
              <w:rPr>
                <w:b/>
                <w:sz w:val="11"/>
              </w:rPr>
            </w:pPr>
            <w:r>
              <w:rPr>
                <w:b/>
                <w:sz w:val="11"/>
              </w:rPr>
              <w:t>XXXXXXXXXXXXXXXXXXXXXXXXXXXXXXXXXXXXXXXXXXXXXXXXXXXXXXXXXXXXXXX</w:t>
            </w:r>
          </w:p>
          <w:p w14:paraId="5A99F1C2" w14:textId="77777777" w:rsidR="00593625" w:rsidRDefault="00593625" w:rsidP="00FE359F">
            <w:pPr>
              <w:pStyle w:val="TableParagraph"/>
              <w:spacing w:before="17"/>
              <w:ind w:left="166"/>
              <w:rPr>
                <w:b/>
                <w:sz w:val="11"/>
              </w:rPr>
            </w:pPr>
            <w:r>
              <w:rPr>
                <w:b/>
                <w:sz w:val="11"/>
              </w:rPr>
              <w:t>XXXXXXXXXX</w:t>
            </w:r>
          </w:p>
        </w:tc>
        <w:tc>
          <w:tcPr>
            <w:tcW w:w="1195" w:type="dxa"/>
          </w:tcPr>
          <w:p w14:paraId="5EDC94D0" w14:textId="77777777" w:rsidR="00593625" w:rsidRDefault="00593625" w:rsidP="00FE359F">
            <w:pPr>
              <w:pStyle w:val="TableParagraph"/>
              <w:ind w:right="91"/>
              <w:rPr>
                <w:b/>
                <w:sz w:val="11"/>
              </w:rPr>
            </w:pPr>
            <w:r>
              <w:rPr>
                <w:b/>
                <w:sz w:val="11"/>
              </w:rPr>
              <w:t>XXXXXXX</w:t>
            </w:r>
          </w:p>
        </w:tc>
        <w:tc>
          <w:tcPr>
            <w:tcW w:w="527" w:type="dxa"/>
          </w:tcPr>
          <w:p w14:paraId="4F45DAA2" w14:textId="77777777" w:rsidR="00593625" w:rsidRDefault="00593625" w:rsidP="00FE359F">
            <w:pPr>
              <w:pStyle w:val="TableParagraph"/>
              <w:ind w:right="281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2</w:t>
            </w:r>
          </w:p>
        </w:tc>
        <w:tc>
          <w:tcPr>
            <w:tcW w:w="1227" w:type="dxa"/>
          </w:tcPr>
          <w:p w14:paraId="45E16858" w14:textId="77777777" w:rsidR="00593625" w:rsidRDefault="00593625" w:rsidP="00FE359F">
            <w:pPr>
              <w:pStyle w:val="TableParagraph"/>
              <w:ind w:right="23"/>
              <w:rPr>
                <w:b/>
                <w:sz w:val="11"/>
              </w:rPr>
            </w:pPr>
            <w:r>
              <w:rPr>
                <w:b/>
                <w:sz w:val="11"/>
              </w:rPr>
              <w:t>XXXXXXX</w:t>
            </w:r>
          </w:p>
        </w:tc>
      </w:tr>
      <w:tr w:rsidR="00593625" w14:paraId="0C22CBB5" w14:textId="77777777" w:rsidTr="00FE359F">
        <w:trPr>
          <w:trHeight w:val="296"/>
        </w:trPr>
        <w:tc>
          <w:tcPr>
            <w:tcW w:w="1574" w:type="dxa"/>
          </w:tcPr>
          <w:p w14:paraId="3257B140" w14:textId="77777777" w:rsidR="00593625" w:rsidRDefault="00593625" w:rsidP="00FE359F">
            <w:pPr>
              <w:pStyle w:val="TableParagraph"/>
              <w:ind w:left="16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U-</w:t>
            </w:r>
            <w:proofErr w:type="spellStart"/>
            <w:r>
              <w:rPr>
                <w:b/>
                <w:spacing w:val="-5"/>
                <w:sz w:val="11"/>
              </w:rPr>
              <w:t>PoE</w:t>
            </w:r>
            <w:proofErr w:type="spellEnd"/>
          </w:p>
        </w:tc>
        <w:tc>
          <w:tcPr>
            <w:tcW w:w="4975" w:type="dxa"/>
          </w:tcPr>
          <w:p w14:paraId="6937ABA8" w14:textId="77777777" w:rsidR="00593625" w:rsidRDefault="00593625" w:rsidP="00FE359F">
            <w:pPr>
              <w:pStyle w:val="TableParagraph"/>
              <w:spacing w:before="47"/>
              <w:ind w:left="166"/>
              <w:rPr>
                <w:b/>
                <w:sz w:val="11"/>
              </w:rPr>
            </w:pPr>
            <w:r>
              <w:rPr>
                <w:b/>
                <w:sz w:val="11"/>
              </w:rPr>
              <w:t>XXXXXXXXXXXXXXXXXXXXXXXXXXXXXXXXXXXXXXXX</w:t>
            </w:r>
          </w:p>
        </w:tc>
        <w:tc>
          <w:tcPr>
            <w:tcW w:w="1195" w:type="dxa"/>
          </w:tcPr>
          <w:p w14:paraId="17C129D8" w14:textId="77777777" w:rsidR="00593625" w:rsidRDefault="00593625" w:rsidP="00FE359F">
            <w:pPr>
              <w:pStyle w:val="TableParagraph"/>
              <w:ind w:right="91"/>
              <w:rPr>
                <w:b/>
                <w:sz w:val="11"/>
              </w:rPr>
            </w:pPr>
            <w:r>
              <w:rPr>
                <w:b/>
                <w:sz w:val="11"/>
              </w:rPr>
              <w:t>XXXXX</w:t>
            </w:r>
          </w:p>
        </w:tc>
        <w:tc>
          <w:tcPr>
            <w:tcW w:w="527" w:type="dxa"/>
          </w:tcPr>
          <w:p w14:paraId="686F06D4" w14:textId="77777777" w:rsidR="00593625" w:rsidRDefault="00593625" w:rsidP="00FE359F">
            <w:pPr>
              <w:pStyle w:val="TableParagraph"/>
              <w:ind w:right="281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6</w:t>
            </w:r>
          </w:p>
        </w:tc>
        <w:tc>
          <w:tcPr>
            <w:tcW w:w="1227" w:type="dxa"/>
          </w:tcPr>
          <w:p w14:paraId="0665D82C" w14:textId="77777777" w:rsidR="00593625" w:rsidRDefault="00593625" w:rsidP="00FE359F">
            <w:pPr>
              <w:pStyle w:val="TableParagraph"/>
              <w:ind w:right="23"/>
              <w:rPr>
                <w:b/>
                <w:sz w:val="11"/>
              </w:rPr>
            </w:pPr>
            <w:r>
              <w:rPr>
                <w:b/>
                <w:sz w:val="11"/>
              </w:rPr>
              <w:t>XXXXXXX</w:t>
            </w:r>
          </w:p>
        </w:tc>
      </w:tr>
      <w:tr w:rsidR="00593625" w14:paraId="1AC3FF66" w14:textId="77777777" w:rsidTr="00FE359F">
        <w:trPr>
          <w:trHeight w:val="384"/>
        </w:trPr>
        <w:tc>
          <w:tcPr>
            <w:tcW w:w="1574" w:type="dxa"/>
          </w:tcPr>
          <w:p w14:paraId="2DED8951" w14:textId="77777777" w:rsidR="00593625" w:rsidRDefault="00593625" w:rsidP="00FE359F">
            <w:pPr>
              <w:pStyle w:val="TableParagraph"/>
              <w:spacing w:before="120"/>
              <w:ind w:left="160" w:right="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GS_EL</w:t>
            </w:r>
          </w:p>
        </w:tc>
        <w:tc>
          <w:tcPr>
            <w:tcW w:w="4975" w:type="dxa"/>
          </w:tcPr>
          <w:p w14:paraId="0CB9A280" w14:textId="77777777" w:rsidR="00593625" w:rsidRDefault="00593625" w:rsidP="00FE359F">
            <w:pPr>
              <w:pStyle w:val="TableParagraph"/>
              <w:spacing w:before="18"/>
              <w:ind w:left="166"/>
              <w:rPr>
                <w:b/>
                <w:sz w:val="11"/>
              </w:rPr>
            </w:pPr>
            <w:r>
              <w:rPr>
                <w:b/>
                <w:sz w:val="11"/>
              </w:rPr>
              <w:t>XXXXXXXXXXXXXXXXXXXXXXXXXXXXXXXXXXXXXXXXXXXXXXXXXXXXXXXXXXXXXXX</w:t>
            </w:r>
          </w:p>
          <w:p w14:paraId="489BB335" w14:textId="77777777" w:rsidR="00593625" w:rsidRDefault="00593625" w:rsidP="00FE359F">
            <w:pPr>
              <w:pStyle w:val="TableParagraph"/>
              <w:spacing w:before="18"/>
              <w:ind w:left="166"/>
              <w:rPr>
                <w:b/>
                <w:sz w:val="11"/>
              </w:rPr>
            </w:pPr>
            <w:r>
              <w:rPr>
                <w:b/>
                <w:sz w:val="11"/>
              </w:rPr>
              <w:t>XXXXXXXXXXXXXXXXXXXXXXXXXXXXXXXXX</w:t>
            </w:r>
          </w:p>
          <w:p w14:paraId="1836E6A0" w14:textId="77777777" w:rsidR="00593625" w:rsidRDefault="00593625" w:rsidP="00FE359F">
            <w:pPr>
              <w:pStyle w:val="TableParagraph"/>
              <w:spacing w:before="13" w:line="107" w:lineRule="exact"/>
              <w:ind w:left="166"/>
              <w:rPr>
                <w:sz w:val="11"/>
              </w:rPr>
            </w:pPr>
          </w:p>
        </w:tc>
        <w:tc>
          <w:tcPr>
            <w:tcW w:w="1195" w:type="dxa"/>
          </w:tcPr>
          <w:p w14:paraId="0D3A50F5" w14:textId="77777777" w:rsidR="00593625" w:rsidRDefault="00593625" w:rsidP="00FE359F">
            <w:pPr>
              <w:pStyle w:val="TableParagraph"/>
              <w:spacing w:before="120"/>
              <w:ind w:right="90"/>
              <w:rPr>
                <w:b/>
                <w:sz w:val="11"/>
              </w:rPr>
            </w:pPr>
            <w:r>
              <w:rPr>
                <w:b/>
                <w:sz w:val="11"/>
              </w:rPr>
              <w:t>XXXXXXX</w:t>
            </w:r>
          </w:p>
        </w:tc>
        <w:tc>
          <w:tcPr>
            <w:tcW w:w="527" w:type="dxa"/>
          </w:tcPr>
          <w:p w14:paraId="11408FC3" w14:textId="77777777" w:rsidR="00593625" w:rsidRDefault="00593625" w:rsidP="00FE359F">
            <w:pPr>
              <w:pStyle w:val="TableParagraph"/>
              <w:spacing w:before="120"/>
              <w:ind w:right="281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1227" w:type="dxa"/>
          </w:tcPr>
          <w:p w14:paraId="74D7EDA0" w14:textId="77777777" w:rsidR="00593625" w:rsidRDefault="00593625" w:rsidP="00FE359F">
            <w:pPr>
              <w:pStyle w:val="TableParagraph"/>
              <w:spacing w:before="120"/>
              <w:ind w:right="23"/>
              <w:rPr>
                <w:b/>
                <w:sz w:val="11"/>
              </w:rPr>
            </w:pPr>
            <w:r>
              <w:rPr>
                <w:b/>
                <w:sz w:val="11"/>
              </w:rPr>
              <w:t>XXXXXXX</w:t>
            </w:r>
          </w:p>
        </w:tc>
      </w:tr>
    </w:tbl>
    <w:p w14:paraId="6C29B1A9" w14:textId="77777777" w:rsidR="00593625" w:rsidRDefault="00593625" w:rsidP="00593625">
      <w:pPr>
        <w:pStyle w:val="Zkladntext"/>
        <w:spacing w:before="191"/>
        <w:rPr>
          <w:rFonts w:ascii="Times New Roman"/>
          <w:sz w:val="20"/>
        </w:rPr>
      </w:pPr>
    </w:p>
    <w:tbl>
      <w:tblPr>
        <w:tblStyle w:val="TableNormal"/>
        <w:tblW w:w="0" w:type="auto"/>
        <w:tblInd w:w="1821" w:type="dxa"/>
        <w:tblLayout w:type="fixed"/>
        <w:tblLook w:val="01E0" w:firstRow="1" w:lastRow="1" w:firstColumn="1" w:lastColumn="1" w:noHBand="0" w:noVBand="0"/>
      </w:tblPr>
      <w:tblGrid>
        <w:gridCol w:w="5065"/>
        <w:gridCol w:w="994"/>
        <w:gridCol w:w="669"/>
        <w:gridCol w:w="1058"/>
      </w:tblGrid>
      <w:tr w:rsidR="00593625" w14:paraId="7827C557" w14:textId="77777777" w:rsidTr="00FE359F">
        <w:trPr>
          <w:trHeight w:val="156"/>
        </w:trPr>
        <w:tc>
          <w:tcPr>
            <w:tcW w:w="5065" w:type="dxa"/>
          </w:tcPr>
          <w:p w14:paraId="169196C9" w14:textId="77777777" w:rsidR="00593625" w:rsidRDefault="00593625" w:rsidP="00FE359F">
            <w:pPr>
              <w:pStyle w:val="TableParagraph"/>
              <w:spacing w:line="137" w:lineRule="exact"/>
              <w:ind w:left="29"/>
              <w:rPr>
                <w:sz w:val="13"/>
              </w:rPr>
            </w:pPr>
            <w:r>
              <w:rPr>
                <w:sz w:val="13"/>
              </w:rPr>
              <w:t>Cena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dodávky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technologie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CCTV</w:t>
            </w:r>
          </w:p>
        </w:tc>
        <w:tc>
          <w:tcPr>
            <w:tcW w:w="994" w:type="dxa"/>
          </w:tcPr>
          <w:p w14:paraId="6A525031" w14:textId="77777777" w:rsidR="00593625" w:rsidRDefault="00593625" w:rsidP="00FE359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72DB6A53" w14:textId="77777777" w:rsidR="00593625" w:rsidRDefault="00593625" w:rsidP="00FE359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8" w:type="dxa"/>
          </w:tcPr>
          <w:p w14:paraId="668ADC06" w14:textId="77777777" w:rsidR="00593625" w:rsidRDefault="00593625" w:rsidP="00FE359F">
            <w:pPr>
              <w:pStyle w:val="TableParagraph"/>
              <w:spacing w:line="137" w:lineRule="exact"/>
              <w:ind w:right="27"/>
              <w:rPr>
                <w:sz w:val="13"/>
              </w:rPr>
            </w:pPr>
            <w:r>
              <w:rPr>
                <w:w w:val="105"/>
                <w:sz w:val="13"/>
              </w:rPr>
              <w:t>175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804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Kč</w:t>
            </w:r>
          </w:p>
        </w:tc>
      </w:tr>
      <w:tr w:rsidR="00593625" w14:paraId="03D44384" w14:textId="77777777" w:rsidTr="00FE359F">
        <w:trPr>
          <w:trHeight w:val="163"/>
        </w:trPr>
        <w:tc>
          <w:tcPr>
            <w:tcW w:w="5065" w:type="dxa"/>
          </w:tcPr>
          <w:p w14:paraId="28CAA1C7" w14:textId="77777777" w:rsidR="00593625" w:rsidRDefault="00593625" w:rsidP="00FE359F">
            <w:pPr>
              <w:pStyle w:val="TableParagraph"/>
              <w:spacing w:before="6" w:line="137" w:lineRule="exact"/>
              <w:ind w:left="29"/>
              <w:rPr>
                <w:sz w:val="13"/>
              </w:rPr>
            </w:pPr>
            <w:r>
              <w:rPr>
                <w:sz w:val="13"/>
              </w:rPr>
              <w:t>Cena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instalace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technologie</w:t>
            </w:r>
          </w:p>
        </w:tc>
        <w:tc>
          <w:tcPr>
            <w:tcW w:w="994" w:type="dxa"/>
          </w:tcPr>
          <w:p w14:paraId="00AD1CD9" w14:textId="77777777" w:rsidR="00593625" w:rsidRDefault="00593625" w:rsidP="00FE359F">
            <w:pPr>
              <w:pStyle w:val="TableParagraph"/>
              <w:spacing w:before="10"/>
              <w:ind w:right="118"/>
              <w:rPr>
                <w:b/>
                <w:sz w:val="11"/>
              </w:rPr>
            </w:pPr>
            <w:r>
              <w:rPr>
                <w:b/>
                <w:sz w:val="11"/>
              </w:rPr>
              <w:t>750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Kč</w:t>
            </w:r>
          </w:p>
        </w:tc>
        <w:tc>
          <w:tcPr>
            <w:tcW w:w="669" w:type="dxa"/>
          </w:tcPr>
          <w:p w14:paraId="0C38643D" w14:textId="77777777" w:rsidR="00593625" w:rsidRDefault="00593625" w:rsidP="00FE359F">
            <w:pPr>
              <w:pStyle w:val="TableParagraph"/>
              <w:spacing w:before="10"/>
              <w:ind w:left="121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64</w:t>
            </w:r>
          </w:p>
        </w:tc>
        <w:tc>
          <w:tcPr>
            <w:tcW w:w="1058" w:type="dxa"/>
          </w:tcPr>
          <w:p w14:paraId="6A6A1C80" w14:textId="77777777" w:rsidR="00593625" w:rsidRDefault="00593625" w:rsidP="00FE359F">
            <w:pPr>
              <w:pStyle w:val="TableParagraph"/>
              <w:spacing w:before="6" w:line="137" w:lineRule="exact"/>
              <w:ind w:right="27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Kč</w:t>
            </w:r>
          </w:p>
        </w:tc>
      </w:tr>
      <w:tr w:rsidR="00593625" w14:paraId="334E7213" w14:textId="77777777" w:rsidTr="00FE359F">
        <w:trPr>
          <w:trHeight w:val="163"/>
        </w:trPr>
        <w:tc>
          <w:tcPr>
            <w:tcW w:w="5065" w:type="dxa"/>
          </w:tcPr>
          <w:p w14:paraId="012ED521" w14:textId="77777777" w:rsidR="00593625" w:rsidRDefault="00593625" w:rsidP="00FE359F">
            <w:pPr>
              <w:pStyle w:val="TableParagraph"/>
              <w:spacing w:before="6" w:line="137" w:lineRule="exact"/>
              <w:ind w:left="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Konfigurace,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nastavení,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funkční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zkoušky,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předání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obsluhy,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aplikace,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SW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PC</w:t>
            </w:r>
          </w:p>
        </w:tc>
        <w:tc>
          <w:tcPr>
            <w:tcW w:w="994" w:type="dxa"/>
          </w:tcPr>
          <w:p w14:paraId="7CB312F9" w14:textId="77777777" w:rsidR="00593625" w:rsidRDefault="00593625" w:rsidP="00FE359F">
            <w:pPr>
              <w:pStyle w:val="TableParagraph"/>
              <w:spacing w:before="10"/>
              <w:ind w:right="118"/>
              <w:rPr>
                <w:b/>
                <w:sz w:val="11"/>
              </w:rPr>
            </w:pPr>
            <w:r>
              <w:rPr>
                <w:b/>
                <w:sz w:val="11"/>
              </w:rPr>
              <w:t>950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Kč</w:t>
            </w:r>
          </w:p>
        </w:tc>
        <w:tc>
          <w:tcPr>
            <w:tcW w:w="669" w:type="dxa"/>
          </w:tcPr>
          <w:p w14:paraId="7CEBDF4D" w14:textId="77777777" w:rsidR="00593625" w:rsidRDefault="00593625" w:rsidP="00FE359F">
            <w:pPr>
              <w:pStyle w:val="TableParagraph"/>
              <w:spacing w:before="10"/>
              <w:ind w:left="121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10</w:t>
            </w:r>
          </w:p>
        </w:tc>
        <w:tc>
          <w:tcPr>
            <w:tcW w:w="1058" w:type="dxa"/>
          </w:tcPr>
          <w:p w14:paraId="7FE29A82" w14:textId="77777777" w:rsidR="00593625" w:rsidRDefault="00593625" w:rsidP="00FE359F">
            <w:pPr>
              <w:pStyle w:val="TableParagraph"/>
              <w:spacing w:before="6" w:line="137" w:lineRule="exact"/>
              <w:ind w:right="27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Kč</w:t>
            </w:r>
          </w:p>
        </w:tc>
      </w:tr>
      <w:tr w:rsidR="00593625" w14:paraId="537D1768" w14:textId="77777777" w:rsidTr="00FE359F">
        <w:trPr>
          <w:trHeight w:val="156"/>
        </w:trPr>
        <w:tc>
          <w:tcPr>
            <w:tcW w:w="5065" w:type="dxa"/>
          </w:tcPr>
          <w:p w14:paraId="637B1EB0" w14:textId="77777777" w:rsidR="00593625" w:rsidRDefault="00593625" w:rsidP="00FE359F">
            <w:pPr>
              <w:pStyle w:val="TableParagraph"/>
              <w:spacing w:before="6" w:line="130" w:lineRule="exact"/>
              <w:ind w:left="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Režijní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náklady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doprava</w:t>
            </w:r>
          </w:p>
        </w:tc>
        <w:tc>
          <w:tcPr>
            <w:tcW w:w="994" w:type="dxa"/>
          </w:tcPr>
          <w:p w14:paraId="05553356" w14:textId="77777777" w:rsidR="00593625" w:rsidRDefault="00593625" w:rsidP="00FE359F">
            <w:pPr>
              <w:pStyle w:val="TableParagraph"/>
              <w:spacing w:before="10" w:line="126" w:lineRule="exact"/>
              <w:ind w:right="118"/>
              <w:rPr>
                <w:b/>
                <w:sz w:val="11"/>
              </w:rPr>
            </w:pPr>
            <w:r>
              <w:rPr>
                <w:b/>
                <w:sz w:val="11"/>
              </w:rPr>
              <w:t>16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Kč</w:t>
            </w:r>
          </w:p>
        </w:tc>
        <w:tc>
          <w:tcPr>
            <w:tcW w:w="669" w:type="dxa"/>
          </w:tcPr>
          <w:p w14:paraId="309F2536" w14:textId="77777777" w:rsidR="00593625" w:rsidRDefault="00593625" w:rsidP="00FE359F">
            <w:pPr>
              <w:pStyle w:val="TableParagraph"/>
              <w:spacing w:before="10" w:line="126" w:lineRule="exact"/>
              <w:ind w:left="121"/>
              <w:rPr>
                <w:b/>
                <w:sz w:val="11"/>
              </w:rPr>
            </w:pPr>
            <w:r>
              <w:rPr>
                <w:b/>
                <w:spacing w:val="-5"/>
                <w:sz w:val="11"/>
              </w:rPr>
              <w:t>40</w:t>
            </w:r>
          </w:p>
        </w:tc>
        <w:tc>
          <w:tcPr>
            <w:tcW w:w="1058" w:type="dxa"/>
          </w:tcPr>
          <w:p w14:paraId="64636095" w14:textId="77777777" w:rsidR="00593625" w:rsidRDefault="00593625" w:rsidP="00FE359F">
            <w:pPr>
              <w:pStyle w:val="TableParagraph"/>
              <w:spacing w:before="6" w:line="130" w:lineRule="exact"/>
              <w:ind w:right="27"/>
              <w:rPr>
                <w:sz w:val="13"/>
              </w:rPr>
            </w:pPr>
            <w:r>
              <w:rPr>
                <w:w w:val="105"/>
                <w:sz w:val="13"/>
              </w:rPr>
              <w:t>640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Kč</w:t>
            </w:r>
          </w:p>
        </w:tc>
      </w:tr>
    </w:tbl>
    <w:p w14:paraId="00F7E47A" w14:textId="77777777" w:rsidR="00593625" w:rsidRDefault="00593625" w:rsidP="00593625">
      <w:pPr>
        <w:pStyle w:val="Zkladntext"/>
        <w:rPr>
          <w:rFonts w:ascii="Times New Roman"/>
          <w:sz w:val="1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502"/>
      </w:tblGrid>
      <w:tr w:rsidR="00593625" w14:paraId="6D7FBAFE" w14:textId="77777777" w:rsidTr="00FE359F">
        <w:trPr>
          <w:trHeight w:val="156"/>
        </w:trPr>
        <w:tc>
          <w:tcPr>
            <w:tcW w:w="9502" w:type="dxa"/>
          </w:tcPr>
          <w:p w14:paraId="4104BAD1" w14:textId="77777777" w:rsidR="00593625" w:rsidRDefault="00593625" w:rsidP="00FE359F">
            <w:pPr>
              <w:pStyle w:val="TableParagraph"/>
              <w:tabs>
                <w:tab w:val="left" w:pos="7047"/>
              </w:tabs>
              <w:spacing w:line="137" w:lineRule="exact"/>
              <w:ind w:right="3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Celková cena bez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DPH</w:t>
            </w: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233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944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Kč</w:t>
            </w:r>
          </w:p>
        </w:tc>
      </w:tr>
      <w:tr w:rsidR="00593625" w14:paraId="1900BE07" w14:textId="77777777" w:rsidTr="00FE359F">
        <w:trPr>
          <w:trHeight w:val="161"/>
        </w:trPr>
        <w:tc>
          <w:tcPr>
            <w:tcW w:w="9502" w:type="dxa"/>
          </w:tcPr>
          <w:p w14:paraId="58358A1F" w14:textId="77777777" w:rsidR="00593625" w:rsidRDefault="00593625" w:rsidP="00FE359F">
            <w:pPr>
              <w:pStyle w:val="TableParagraph"/>
              <w:tabs>
                <w:tab w:val="left" w:pos="7122"/>
              </w:tabs>
              <w:spacing w:before="6" w:line="136" w:lineRule="exact"/>
              <w:ind w:right="30"/>
              <w:rPr>
                <w:sz w:val="13"/>
              </w:rPr>
            </w:pPr>
            <w:r>
              <w:rPr>
                <w:w w:val="105"/>
                <w:sz w:val="13"/>
              </w:rPr>
              <w:t>DPH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13"/>
              </w:rPr>
              <w:t>21%</w:t>
            </w:r>
            <w:proofErr w:type="gramEnd"/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49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128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Kč</w:t>
            </w:r>
          </w:p>
        </w:tc>
      </w:tr>
      <w:tr w:rsidR="00593625" w14:paraId="68D4E615" w14:textId="77777777" w:rsidTr="00FE359F">
        <w:trPr>
          <w:trHeight w:val="151"/>
        </w:trPr>
        <w:tc>
          <w:tcPr>
            <w:tcW w:w="9502" w:type="dxa"/>
            <w:tcBorders>
              <w:bottom w:val="double" w:sz="4" w:space="0" w:color="000000"/>
            </w:tcBorders>
          </w:tcPr>
          <w:p w14:paraId="4C86C232" w14:textId="77777777" w:rsidR="00593625" w:rsidRDefault="00593625" w:rsidP="00FE359F">
            <w:pPr>
              <w:pStyle w:val="TableParagraph"/>
              <w:tabs>
                <w:tab w:val="left" w:pos="7047"/>
              </w:tabs>
              <w:spacing w:before="5" w:line="127" w:lineRule="exact"/>
              <w:ind w:right="3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CENA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CELKEM</w:t>
            </w: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283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072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Kč</w:t>
            </w:r>
          </w:p>
        </w:tc>
      </w:tr>
    </w:tbl>
    <w:p w14:paraId="4A8B9F60" w14:textId="77777777" w:rsidR="00593625" w:rsidRDefault="00593625" w:rsidP="00593625">
      <w:pPr>
        <w:pStyle w:val="Zkladntext"/>
        <w:spacing w:before="6"/>
        <w:rPr>
          <w:rFonts w:ascii="Times New Roman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F34AEFF" wp14:editId="032A4D86">
                <wp:simplePos x="0" y="0"/>
                <wp:positionH relativeFrom="page">
                  <wp:posOffset>1874773</wp:posOffset>
                </wp:positionH>
                <wp:positionV relativeFrom="paragraph">
                  <wp:posOffset>157942</wp:posOffset>
                </wp:positionV>
                <wp:extent cx="1127760" cy="431165"/>
                <wp:effectExtent l="0" t="0" r="0" b="0"/>
                <wp:wrapTopAndBottom/>
                <wp:docPr id="83353564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27760" cy="431165"/>
                          <a:chOff x="0" y="0"/>
                          <a:chExt cx="1127760" cy="431165"/>
                        </a:xfrm>
                      </wpg:grpSpPr>
                      <pic:pic xmlns:pic="http://schemas.openxmlformats.org/drawingml/2006/picture">
                        <pic:nvPicPr>
                          <pic:cNvPr id="1323068547" name="Image 2" descr="gs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810"/>
                            <a:ext cx="1099894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6763402" name="Image 3" descr="gs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91" cy="4307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98D490" id="Group 1" o:spid="_x0000_s1026" style="position:absolute;margin-left:147.6pt;margin-top:12.45pt;width:88.8pt;height:33.95pt;z-index:-251652096;mso-wrap-distance-left:0;mso-wrap-distance-right:0;mso-position-horizontal-relative:page" coordsize="11277,4311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jSekhuAgAAPQcAAA4AAABkcnMvZTJvRG9jLnhtbNRVXW/bIBR9n7T/&#13;&#10;gHhvbMepk1hJ+pI1qlRtUbf9AIKxjWo+BCRO/v0u2HWjpNqmapq2B6MLmMO55x5gcXcUDTowY7mS&#13;&#10;S5yMYoyYpKrgslri79/ub2YYWUdkQRol2RKfmMV3q48fFq3O2VjVqimYQQAibd7qJa6d03kUWVoz&#13;&#10;QexIaSZhslRGEAddU0WFIS2giyYax3EWtcoU2ijKrIXRdTeJVwG/LBl1X8rSMoeaJQZuLrQmtDvf&#13;&#10;RqsFyStDdM1pT4O8g4UgXMKmA9SaOIL2hl9BCU6Nsqp0I6pEpMqSUxZygGyS+CKbjVF7HXKp8rbS&#13;&#10;g0wg7YVO74alnw8bo7/qrenYQ/io6LMFXaJWV/n5vO9Xrz8fSyP8IkgCHYOip0FRdnSIwmCSjKfT&#13;&#10;DISnMDdJkyS77SSnNdTlahmtP/18YUTybttAbiCjOc3h6wWC6EqgXxsJVrm9YbgHEb+FIYh53usb&#13;&#10;qKUmju94w90p+BKq5knJw5ZTr63vgJZbg3gBsqTjNM5mt5MpRpIIOBcPglQMjTEqmKXgz8p6nV5W&#13;&#10;eQxfkSvIXcP1PW8aXwcf9+QB4MIgb+TfmW+t6F4w6brTZFgDeShpa64tRiZnYseAsHkoEiginGQH&#13;&#10;ZLXh0nV1tM4wR2u/fwk8nuDAeaIkHyYC6VeePgXb2+1NB2XJLOnP5eCieD6fzSedi9JsNk+DiwYz&#13;&#10;kFwb6zZMCeQDoAs0oAIkJ4dH2xN6+aWXseMQyAGlTmoI/h8LJVk2zdJJDJ45t1D6D1sIqP4VC13a&#13;&#10;By6hdO79Gy6heDr58/YJ9xHc0cH7/XviH4HzPsTnr97qBwAAAP//AwBQSwMECgAAAAAAAAAhAG79&#13;&#10;XjxMHgAATB4AABUAAABkcnMvbWVkaWEvaW1hZ2UxLmpwZWf/2P/gABBKRklGAAEBAQBgAGAAAP/b&#13;&#10;AEMAAwICAwICAwMDAwQDAwQFCAUFBAQFCgcHBggMCgwMCwoLCw0OEhANDhEOCwsQFhARExQVFRUM&#13;&#10;DxcYFhQYEhQVFP/bAEMBAwQEBQQFCQUFCRQNCw0UFBQUFBQUFBQUFBQUFBQUFBQUFBQUFBQUFBQU&#13;&#10;FBQUFBQUFBQUFBQUFBQUFBQUFBQUFP/AABEIAF4A8AMBIgACEQEDEQH/xAAfAAABBQEBAQEBAQAA&#13;&#10;AAAAAAAAAQIDBAUGBwgJCgv/xAC1EAACAQMDAgQDBQUEBAAAAX0BAgMABBEFEiExQQYTUWEHInEU&#13;&#10;MoGRoQgjQrHBFVLR8CQzYnKCCQoWFxgZGiUmJygpKjQ1Njc4OTpDREVGR0hJSlNUVVZXWFlaY2Rl&#13;&#10;ZmdoaWpzdHV2d3h5eoOEhYaHiImKkpOUlZaXmJmaoqOkpaanqKmqsrO0tba3uLm6wsPExcbHyMnK&#13;&#10;0tPU1dbX2Nna4eLj5OXm5+jp6vHy8/T19vf4+fr/xAAfAQADAQEBAQEBAQEBAAAAAAAAAQIDBAUG&#13;&#10;BwgJCgv/xAC1EQACAQIEBAMEBwUEBAABAncAAQIDEQQFITEGEkFRB2FxEyIygQgUQpGhscEJIzNS&#13;&#10;8BVictEKFiQ04SXxFxgZGiYnKCkqNTY3ODk6Q0RFRkdISUpTVFVWV1hZWmNkZWZnaGlqc3R1dnd4&#13;&#10;eXqCg4SFhoeIiYqSk5SVlpeYmZqio6Slpqeoqaqys7S1tre4ubrCw8TFxsfIycrS09TV1tfY2dri&#13;&#10;4+Tl5ufo6ery8/T19vf4+fr/2gAMAwEAAhEDEQA/AP1TooooAKKKKACiiigAooooAKKKKACiiigA&#13;&#10;ooooAKKKKAG8EU3AoHSsXxH4t0jwpYPfarqVtplmn3rm7lWJF/4E1KUuUqMZSlyxNYSK6lt2VHtQ&#13;&#10;7qV4faPpXyX8TP8AgoL4O8KmS08LWs3ii6+753/Hvbqf95vmb/gK18n/ABI/bA+JPxI8yGXWf7Fs&#13;&#10;Wb/j10ofZ/8Avp/v/wDj1eFiM4wuH91S5j9OyTw2z/O7T9l7KH80/d/8l+I/Rj4i/tH+Afhb5kPi&#13;&#10;DXYYr6P/AJcbf99Of+ArXNfDz9sb4bfEnWINHsdTuLLUp22QQ6hAYvNb+6rfdJ/GvyieRpW3uzOz&#13;&#10;fxNQkjRSLIh2Mrblb+7XgS4jqe1vGHun7NHwWwEcHyyxU5Vf5rR5f/Af/tj9y4zukQiPHXnNSocp&#13;&#10;yMCvjP8AZC/a8Hi4WXg3xldBddX5LK/lbH2xf7rf9Nf/AEKvsmBw0KsDlTyK+zw+Kp4un7WkfzDn&#13;&#10;GTYzIcZPBY2PLKP/AJN/eLNFFFdR44UUUUAFFFFABRRRQAUUUUAFFFFABRRRQAUUUUAFFFFAEGRK&#13;&#10;MKcD6U5V2r1/GuV8XfEPw94C00XviLVrXS7dvutcyBd3+7618vfE/wD4KKeGtKE1n4N0m41+cfKL&#13;&#10;u4PkW/8A8U3/AI7XLXxdDDR5qsj3so4ezXPJ8mXYeU//AEn/AMC+E+x5JlhQEkL+NeM/E/8Aav8A&#13;&#10;h38M1eO/1yG+1BfvadYHzph+Xyr/AMCK1+dvxK/af+IvxRaRNV1+S1sH6WGmgW8W3/a2/M3/AAJq&#13;&#10;8or5TEcQxXu0In75kfgzVny1c5r8v92H/wAkfXPxM/4KH+LNdlkt/B+nQeHbXHy3Vxi4n/75xtX/&#13;&#10;AMer5h8VeNte8cag17r2q3Wq3L/x3Mm7b/u/3azLHTrvVbyO3sbWe7uZflWG3iZ2b/gK17/8Nf2G&#13;&#10;/iH47NvNqcUHhXT3+Yvf/PLt/wCuS/8As22vnpSx2Zy/mP1qOE4S4Dp88lClL/wKcvzl+h88V1/g&#13;&#10;T4ReL/iZdpb+HPD95qQP3p1j2Qr/AL0rfLX6G/DT9hD4feBts2rwN4svQF/e6j/qw3r5QO0/8C3V&#13;&#10;9Eafo1jpNslvZW0dpAi7VjiTagH+7Xt4bh6XxYiR+ZZ34zxjelk9Dm/vT/8Akf8Ahj4R+GP/AATm&#13;&#10;v7wpc+N9bW2AbcbHSsOx/wC2rf8AxNeKftJfs0ax8BvEBceZf+GbqT/Q9Qx93j/VyD+9/wChV+sU&#13;&#10;qgKSx3AdsVheL/CGk+OtEutF1myjv9Pul2yxyjg17NbI8NUo+zpe7I/N8r8Uc9wmZrGY2p7WnLSU&#13;&#10;Phjb+72kfilG7ROrI+x1+ZXWvv8A/ZD/AGu08VC18G+MbpRrYVYrK9lb/j9/2H/6a/8AoX+9975m&#13;&#10;/aT/AGbNV+BPiHzY/Mv/AAzev/od9s+7/wBM5PRv/Qq8ZhnktpUlikaKVG3K6ttZa+Pw9Wtk+JtV&#13;&#10;P6WzXKso8RsojVoz/wAE/tRl5/8At0T9yUnSZgVwQ3cGpPlYE46+9fF/7Iv7X/8AwlDWPg7xnehN&#13;&#10;aRdlnqEvyi8/2G/6a/8AoX+9X2ZDI8sBOdxOMdq/SqFeniKftaR/EmdZLjMgxksFj48so/8Ak396&#13;&#10;JcoooroPFCiiigAooooAKKKKACiiigAooooAjABVcL+tVLy7isozLKwjQfxtRe3H2e0kduy81+S3&#13;&#10;x1/aK8V/FzxNqSS6ncWvh/zmS20yM7Iin+2v8Tf71ebj8fHAR5pH3HCfCOL4txUqGHlyxh8Uj75+&#13;&#10;J37ZXw6+G5ktm1ca3qkX3rLTF81l/wB5/uL/AN9V8mfEr/goH448VtNb+Gra28MWP8MuBcXB/wCB&#13;&#10;t8q/9818snFXNG0TUPEF9HZ6ZY3GoXcn3YLWNpHb/gK18NiM7xeKfLT90/qXKPDDh/I4fWMavayj&#13;&#10;9qfw/wDgO3/gXMTeIPEureLNRa91jUrvVLxvvS3UrSt/49WaQOlfTvw3/YD+IPjARXHiAQ+E7Fu1&#13;&#10;x+9uP+/S/wDszV9Y/DD9if4b/D3ZPc6a3iLUlHFzq2JF/wCAx/cH/fNFDJcXi5c9X3QzTxN4cyGH&#13;&#10;sMC/auP2afw/+BfD/wCA3Pzq+HvwP8afE6aIaDoN1PbM237bKvlW6/8AbVvlr6x+GH/BOOFPJu/G&#13;&#10;+vPOf49O01NiD/tq3zN/3ytfcNrZQ2kKJDEsaL0VBgCrBQbSK+ow2RYWj8fvH4Nnfirn2bfu8LL2&#13;&#10;EP7vxf8AgX/yPKcL8PPg34O+F9r5XhrQbLTm2bWmih/ev/vP95vxruwMA+tIRkdf0pTgLzX0MYxj&#13;&#10;Hlifj1SpUry9pVlzSJKKKKogKKKKAOZ8Z+DtJ8ceHr7R9Vsor6yvI/LlhlX7wr8uP2k/2b9V+BXi&#13;&#10;FpIkkvvC9zJ/od797y/+mUn+1/6FX6yKzM6gtx3GOtYfjHwZpPjjQLvSdZtI73TrpNksDjhq8jMs&#13;&#10;BHG0+X7R93whxfjOFMZ7Wl71KXxR/r7R+JySOjqyNsZfmVq+/P2Q/wBrweJzaeDfGN2v9sN8tnqE&#13;&#10;jbVu+vyP/wBNf/Qv96vmz9pP9mzVvgZ4g8+MSXnhi9lb7HeD5mj/AOmcn+1/6FXi6SNG6urMjL91&#13;&#10;lr4DDYivlNfkZ/XeZ5Zk3iPlEalOX+Cf2oS/r4on7nKwYAmnBACeea+Vf2G/jtrHxW8K6pouuv8A&#13;&#10;adS0MQp9tz800b79pb/a+Rst/u19Us3zN+Ffp2GrRxNKNWB/DmbZZXyfHVcBivjpk1FFFdB5hAJD&#13;&#10;sBLdfahn2jIGfaqeqajbaLps15cyLBb2675HdsKi+ua+Afjl+3trWo6rPpXgDZp+mxNsOpzxh5Zf&#13;&#10;9tVYbVX/AHv/AB2uLF42hgo81U+myDhvM+Ja/sMBD/FL7MfU/Qb7SiL8zhT9aVLiJh/rF/76r8md&#13;&#10;Hf46/GB/tenz+LNZgf50lSeRIP8AgP3VrQ1Pw5+0N8Ok+13X/CY2cMfzs0FzJcRL/vbWZa8j+2Hb&#13;&#10;m9hLlPv5eHNOEvYzzShGr/Lzn6rrNkZyCPXNM+0xI3Lr+dfmT8Q/2y/iAdKsfDOk648L2MCQ3+q+&#13;&#10;WhuLqfb+92Nj5E3fd2/N8tYGgeCf2hPGelJrunSeK7yynXfHcNqTJ5qf3lVpaazqlKpyUqUpGNDw&#13;&#10;2xkcPHE5jiqWGjL4eeXxH6sRvGed6k+ualdgqHJxXwL+ylpfxjsPjElh4uvPEVpo1tbyyzxaoTLF&#13;&#10;OcbURXbd/E275P7tcX/wUG/bq+JnwQ+Ntl4N+HV9aQxQaQl3fJNYpcN5zs7Y+Zfl2xKjf8Dr2MNW&#13;&#10;9vT53HlPz/O8pjk2L+qRxEKvu83ND4T9JZI/MjAI4IIr4X+M3/BP7VdW8W3ep+DdStYrW8laWWyv&#13;&#10;QyCN2+ZtjKrfL/s1e8F/tuazrf8AwTy1z4u3s0H/AAmelWstlLKsS+V9v83yon2fd/5axPsqn+yj&#13;&#10;+3RGvwQsvGXx98Z2ukXuvajdRaMW0/yopYINitt8pPvb2b71RisHRxseWrEeSZ9j+Hq8sRl9XllI&#13;&#10;2Phb/wAE6NGsljuvGurT6rOv37K0XyIf++/vt/47X1P4I+F/hz4facbPw7o1no8TKNxt4gGf/eb7&#13;&#10;zfjWT4/+O3gP4V+CbDxd4o8TWej+Hb9o1tb6UMyzl03psVVLNlVz0rk9U/bI+Dei6F4d1a98b21r&#13;&#10;p/iLzDpc7Ws/+l7HCPsXZu+8wHSrw+CoYT+FEeb8RZrns+bMMRKf937P/gPwnu1FeK6b+2P8Gtb8&#13;&#10;eR+DLH4gaRc+I5G8tLZJvkd/7iy48tm/2d1RaP8AtlfBnxH8QovBGmeP9KvPEU0nlRQws/lSyf3E&#13;&#10;m2+Wz/7O6us+ePb6K/Nz/grT+0H4q+H2pfDrwj4H8U6n4c1O7Nxe3suk3z2srR/KkSsyfw/62voT&#13;&#10;4O/tkfBhovDPw8b4o2WseLrazt7GW4upZX+2XKqiv/pTrsldn/2vmoA+n6K8p+LH7T3wx+BupWGn&#13;&#10;+NvFtroN9fx+bbW80UrtIn975EarvxW/aA+H/wAEdH07VPG/ia28PWOovstXuI3bzGxu+6qlqAPS&#13;&#10;aK8f8c/tU/Cz4baB4c13xL4xttK0vxHB9q0qWaKX/SotituVVTd/Gn3sferLf9sP4VarqniLQ9H8&#13;&#10;WW2ra1oumXWq3ltaxSukUEC7pd0uzyv9n71AHulFfld/wTj/AGhvEGozfFL4lfFr4jao/hLSUigi&#13;&#10;j1nVp5bSKWeXdiKJ2K7l2Ki7f79fof8ACX45+C/jlpl3qPgnWhr1hayeVJdwwSpDv/uqzou6gD0K&#13;&#10;iuR+IXxP8LfCfw3Nr3i7XbTQtJiba095Ls3N/dT+83H3VrzL4c/tw/BX4t+I7Lw/4W8bQalq942y&#13;&#10;C0+yzxPL/u70WgD1nxX4S03xxoN5pOrWkd3Y3kflTxSDIZa+B/HX/BO7xXb+I5/+EV1TT7nRXYPH&#13;&#10;/aDtFLEv91tqtur9EImBXIG33614bcfttfBCzk1+Kf4iaXC+hMyahuWUeW6tsKL8nztu42puNcWK&#13;&#10;y+hjP4sT6jIeKc14blOeXVeXm/7eiTfsx/s5WvwC8N3cTXf2/WtRKSXtxt2qdudqr/srur3AICSf&#13;&#10;XqK4/wCGfxK8M/F7wXY+KvCepHU/D98H+zXfkPF5ux2RvldVb7yt2rhfif8Atk/Bv4O68+j+KvHm&#13;&#10;nafq6/6yyiD3E0X++sSts/4Fit6NCFCn7Ol8J4mOx2JzLEzxmKlzVZfEe4UV598Jvjj4E+N2jS6l&#13;&#10;4H8TWXiG3hOyZbZ/3sTf7aN8y/8AAhXoNbHEfJn/AAUI8bXXhz4R22k2kzRHWbxbebY2P3Kqzt/6&#13;&#10;Cq18lfsg/CfT/iz8WobbWoxcaRpsBvJrd/uTncqov/fTbv8AgFfV3/BRLwbd698LNM1ezt3uBpF8&#13;&#10;stxsX7kToylv++tlfKn7H3xa0v4SfFUXevS/ZtI1C2+xzXDfcgfcrIz/APfO3/gdfEZjJf2rS9v8&#13;&#10;J/TnCPtP+IfY2WW/x+aXw/F9n/20+7/jb+0D4e/Zx07R473Tbu+iv3aGCCx8obFRV7O64UblryGX&#13;&#10;/gpB4PuYSJvCmuZPcNAf/Zq9K+Nej/Cf4j+Gn8WeI3sdet9MtJXtpI9QdVK7d21fKb5t21a/Mjwv&#13;&#10;p0eseJdNt7mSO1spblftMr/dgi3/ADt/uqtduZ47E4StH2Uo8sj5ngrhfIM8y2vVx8KvtKXxS+GP&#13;&#10;2vdj/wBumn8QPBGr+CtYxqdhd2ltef6VaTTrxLG3zr833d396vov4Jft56p4L06w0PxXpi6lpdtG&#13;&#10;sCXllhLhFVdq7l+6/wD47X2g2tfDrx74QW0u73Q9b0NU5Lyxyw1+bf7UmheAtA+Jslt8P54ptMaF&#13;&#10;HuIraTzIIp9zb0Vv++a87FYWrlX+00Kp9lkmdYLxBjDIs6wUozjH3Zx+z/8AI6ep+ongPx5ofxP8&#13;&#10;Pwa5oV5Hf6fMvyyIen+yy/wtX5ZfCTwrY/tYf8FIvijeakBqGg29tqluw3bkeFYvsCf+hq1fUP8A&#13;&#10;wTWtbxvCXjdpPMXTZLqBYj/D5ux/N2/8BaKvb/gb+yF8Nv2d9f1jWfBOl3NlqOqp5V1LcXstxvXf&#13;&#10;ux87HvX1+Cr/AFuhCrI/njiLK45JmuIy6lPmjTkfh34n8X698IvA3xF+CF7I4L+JopZ/vKivb+bE&#13;&#10;/wD33+6/79V9vftkfs7L4W/4JsfCiSK2aG+8H/Zbu82L9z7Un+kf+R5Ur67+Iv8AwTz+CXxY8f6l&#13;&#10;408ReHLq513UZVnuWh1CaKKRlVV+4rbf4a+d/wBs747/ABc8fQeM/gd4d+A2t32majOthaeI5bWd&#13;&#10;7eW3Up+9QeUEX51b59+1PlrsPnj5s8NX/iX/AIKHfEb4Q/DK0ku4PBXgrQrNNWuF/hZIkW4m/wB5&#13;&#10;8JEn/fX96uj/AG7/AA3Y/FH9tr4afBnQEbTdE0az03Qkt7f5fsqSvvd1/wByJ0/74r7y/YG/ZNj/&#13;&#10;AGWPg6trqkULeNdYf7VrFzEd2z+5Arf3UX/x5nqLxZ8G/gj4Q+JU/wAdmmtLvxwn2q7tLm713ZDc&#13;&#10;yxI0Doiu+35fuf7LbaAPzc/a4+BPgqL9uLwl8J/h3pR0ezdNN0++Fq7s/nyv88u52b/lk8VdJ8ff&#13;&#10;gr4T0X/god8O/h58N9E/sO0s7nS0vUtJWb97v815fn/i8pk/74r7q8F/Cr4CeJfjLpHxdnMen/Ej&#13;&#10;W52vbO2vtb3SuW3xJ+437d3y7dv8DJt/hrp/EfwM+Bfwy+PEfxd8R39tonju8aW4jvNT1Zokf915&#13;&#10;TssTvt2qrL2+WgD84v22dc8N/GP/AIKJWHhvxPqX2DwfpM9hod/feZtWKL5Xm+f+H55WXfWJ/wAF&#13;&#10;E/C/wd0T4n+B/D3wQtNMfVIrbyr5fD0q3EUkrOn2dd6M26X7/wDtfcr9E9V/Zl/ZktviD4y1LXJN&#13;&#10;LuvEfii2nn1aLUNYZv3U7pL52zf+6+bZsb5f9mnfAr9jT9nD4XXEnxG8J2tpqsdgZZ49Y1TUftdv&#13;&#10;p5j++67vkRk2n5m+ZfWgD4P/AGudYHiH9vD4Z+H/AB9qEFnp2iWeh2mqXl2+yL+G4uGd/wDtq67q&#13;&#10;0P8Agph8atE/aO+Pnw78CeCNUg1/T9NZbVri0YS28t1dSou1GT72xVT/AL6NfeH7TP7O37PXxk8R&#13;&#10;Q6x8S5rG012wjhha6XVHtJjE3mtEr7W+78kvzf7D8/Lx51N8A/2d/A/xx0C60nwzZW+oeHdPi1ez&#13;&#10;vbfXUS3tUt1effKrP977j733bkdm3bUoA+WP+ChWmP8AE39rT4W/B3RXeC00mx07RAkI3+Q88qZb&#13;&#10;b/ueT/3zX0v+178Ffhl+yR+yf411XwN4cg0XX9X05PD39oCWV5rhJXTzd25/vbEdv+AV6F47+DXw&#13;&#10;e8CfF7wh8ZvEumNZ+N/EGpxI13eau/2e1l+yu27Z91tixbV/2tld58fvCfwa/aE0Dw74X8ea3ZXt&#13;&#10;le3EOoaZaW+ri3e6Z1ZInXa/zq3m7V/36APxK/sPV/Cfgf4WWni83dp8L/FV82rSfYfleUJcfZLh&#13;&#10;v9p0SLcn/XX/AGmr+gL4WeEfDHgfwHomjeDbS2tPDdtbILJbRtyPEf4938W7727+Kvn74ifB39mX&#13;&#10;xz8PNC+HfiPXNDTSPB2TbW//AAkCQXFku/yW81t+/wC+yK2/+Lb0r1jwD4v+Gfwx+GWi2OleMtLX&#13;&#10;wpY/8S+zu7vV0lA2D/VeazfeRf4eqqtAHzp/wUi+BsP7Qul+G9H0rx9ofh7xZoRlv4tE1zUEt4r2&#13;&#10;KX5N3+9+6+T/AHm+7XkP/BO745eHvGXxYm8I+Kfhp4M0Txb4TsLh7bxX4fsYbc7Yv3UvmunytuVm&#13;&#10;+dW2+1e0/tUfA74GfGb4saOviu2N/wCJNStdj6jZeIfs/wBjt1+ZHliZ/u7PNddi/Pt/4FXZfBr4&#13;&#10;Jfs4/CjwF4mXwPeaPFpl/aiw1XW49YE8pilXYq/aN/ybt3y7NvzUAduf2rvh14r+G/j3xH4N8VWX&#13;&#10;iJPC+ky3949ru2Q/upXTduH/AEyavzY/4JgfsueFvj3rHj3xp8QtJ/t7QtPkSKC1u2dYpZ5d7vK2&#13;&#10;3721P/Q6+4fCnwQ/Zt+Hnwu13wfpGr2dp4X8dsUuf+J2zPe+U+xgj793ys+1v96uw/Zi+Hnwj0b4&#13;&#10;V+IfDfwrMn/CM3F/dW920d80z+b/AKpmR97MPufK3/AqAM7w38Zfhtb/ALPnjTTfgRrFjrA8IaBc&#13;&#10;z2Vjpe+VbV/KleJfm/20avgT/gmF4U+EvjvU/iP4o+LVzouq6/BseJPFUkTIsTbmmuNsv3m+78/8&#13;&#10;P/Aq/TT4C/svfD39mvT9YsPA2ky2FvqzI14bi6edpCoKrnd/vNXlHjf/AIJg/ALxx4hfWG8NXeiT&#13;&#10;yyebLbaTfPb28p/65/wf8A20AfFH/BOG5tbb9tr4la54V36Z8NbG31K4lf5vKSz83/R1b/xxv+AV&#13;&#10;+pXwt+O3gP43RX8vgXxNZ+JIrDZ9pktN22Lfu2/eUf3G/Ksbwb+zN8OPh18NdV8BeGfDkOiaBq1r&#13;&#10;LaX4tpHFzcK67GLS53s21iN275al+Av7NPgX9mvQtR0nwNp89haX9x9pn+0XLzu77dv3moA7vVNI&#13;&#10;s9b02WzvY0uLe4jaKVZEysitwykV8UfFX/gnY82oy3ngbWkgilbcunX6MViP+zIp+7/wGvu3YwXG&#13;&#10;/nucUigAEjqK4sTgsPjP4sT3sm4gzPh+rKrl1Xk5vi/ll6xPzDX/AIJ+/FXzdpXR9u77321v/ia6&#13;&#10;7Rv+CevjKz0PVftGuaZbX91AsESLHI6L+8Vvv/8AAdv3P4q/Q5VZR9/P4UrSbO361wU8kwcfsn3G&#13;&#10;J8TeJMZS9lKcYr/BE/MG7/YA+KltLtgj0u5Xdt3JdFP/AEJa6rwB/wAE7PFGo36t4u1i10eyTlot&#13;&#10;PVriV/8AZ3Mqqv8A49X6JmAMPn+b9KZKoCZI3D0qIZFgoy5rFYnxS4mrUpU3WjD+9GKUjlvh58O9&#13;&#10;G+GHhu10DQLNbSwgGFUfeP8AtM38Te9ddncWHahlOcbv0pQnGOle9GMYR5Yn5TUnOpOVWrLmlIkp&#13;&#10;mxd27bzT6KZIV8xt+zPrVnF4nlc6Prs99qVy2lwXck9qmnWct096zK8XzJP9qZG3r/DBF/dr6coo&#13;&#10;A+ZNA/ZY1a38Xwat4g1x/E63Mthf6jcPqV7ZFrq1it1T/RIpfIlXzbfzfn+6zt9+tzx94G8ZeNfi&#13;&#10;xqt9o39nWmm22hf2HFcaxbO217lne4lg2/e2Ilv8n8f99dte/wBFAHznZfsy3eh6KsemXtlNf2uu&#13;&#10;2GqQC9jZ4Z4LO1itbe3l/wB1It+/5tsvz7WruvDnwpubfwd4w0/WbuCbVPFstxPqUlojfZ0eW3S3&#13;&#10;2RI38KxRJ/vPvb5d+0epUUAfLOq/sz+ObzwxZ26+Lo5dbvLOddauDPdWqzXjpEsUyNA6uyRLFsWJ&#13;&#10;22tu3v8ANVqP9mbXHuL3ToNQ03RfDFxp8Gk3VjaNLL/aUUUtuqyyo3yxS/ZYni3J9/zF3/KipX05&#13;&#10;RQB5F8R/AHi3WfHfhfxH4avdGJ0SyvLZLPWI5XR5J/KXzfk+6yLE3+9vZfl+9XmWnfsgXegajbGP&#13;&#10;UzrWn/ZrNJ1udSvbLdLbp/zwgl8qRHl+fa/3d7ffr6qooA+UvEfwp+It5qnhu01CHRtX1S712DVL&#13;&#10;/WPIllh8q1SWWKB9/wDqovN+zqipu2/O/wA7bty6j+ynr+oeIIvEk2tR3OvXkt5LqNvb6nf6ZbRe&#13;&#10;f9nX909q6N8sVrEjK3+t+98lfVlFAHzuf2f9f0nwh4w8D6LeaTb+FddilSO7l81723V4kg8r/aVI&#13;&#10;k2q+/f8AcX+HfU/iP4A6wfHlv4q0O40oS6bdWLWOk3kL/Zmt7e1uokibb91le9ldH2/LtSvoGigD&#13;&#10;53034BeKbLxJo+qRalplrepqM2o6jq1q0qTTrPL5s1osX3Wg+6qb33Lt3/er0r4K+DtS+Hvw50rw&#13;&#10;/q1xb315YK8b3durL553s3mtu/iYncf96u+ooAKKKKACiiigD//ZUEsDBAoAAAAAAAAAIQAyoBzI&#13;&#10;ZR4AAGUeAAAVAAAAZHJzL21lZGlhL2ltYWdlMi5qcGVn/9j/4AAQSkZJRgABAQEAYABgAAD/2wBD&#13;&#10;AAMCAgMCAgMDAwMEAwMEBQgFBQQEBQoHBwYIDAoMDAsKCwsNDhIQDQ4RDgsLEBYQERMUFRUVDA8X&#13;&#10;GBYUGBIUFRT/2wBDAQMEBAUEBQkFBQkUDQsNFBQUFBQUFBQUFBQUFBQUFBQUFBQUFBQUFBQUFBQU&#13;&#10;FBQUFBQUFBQUFBQUFBQUFBQUFBT/wAARCABeAPYDASIAAhEBAxEB/8QAHwAAAQUBAQEBAQEAAAAA&#13;&#10;AAAAAAECAwQFBgcICQoL/8QAtRAAAgEDAwIEAwUFBAQAAAF9AQIDAAQRBRIhMUEGE1FhByJxFDKB&#13;&#10;kaEII0KxwRVS0fAkM2JyggkKFhcYGRolJicoKSo0NTY3ODk6Q0RFRkdISUpTVFVWV1hZWmNkZWZn&#13;&#10;aGlqc3R1dnd4eXqDhIWGh4iJipKTlJWWl5iZmqKjpKWmp6ipqrKztLW2t7i5usLDxMXGx8jJytLT&#13;&#10;1NXW19jZ2uHi4+Tl5ufo6erx8vP09fb3+Pn6/8QAHwEAAwEBAQEBAQEBAQAAAAAAAAECAwQFBgcI&#13;&#10;CQoL/8QAtREAAgECBAQDBAcFBAQAAQJ3AAECAxEEBSExBhJBUQdhcRMiMoEIFEKRobHBCSMzUvAV&#13;&#10;YnLRChYkNOEl8RcYGRomJygpKjU2Nzg5OkNERUZHSElKU1RVVldYWVpjZGVmZ2hpanN0dXZ3eHl6&#13;&#10;goOEhYaHiImKkpOUlZaXmJmaoqOkpaanqKmqsrO0tba3uLm6wsPExcbHyMnK0tPU1dbX2Nna4uPk&#13;&#10;5ebn6Onq8vP09fb3+Pn6/9oADAMBAAIRAxEAPwD9U6KKKACiiigAooooAKKKKACiiigAooooAKKK&#13;&#10;KACiiigBvBFNwKB0rF8R+LdI8KWD32q6lbaZZp965u5ViRf+BNSlLlKjGUpcsTWEiupbdlR7UO6l&#13;&#10;eH2j6V8l/Ez/AIKC+DvCpktPC1rN4ouvu+d/x726n/eb5m/4CtfJ/wASP2wPiT8SPMhl1n+xbFm/&#13;&#10;49dKH2f/AL6f7/8A49XhYjOMLh/dUuY/Tsk8Ns/zu0/Zeyh/NP3f/JfiP0Y+Iv7R/gH4W+ZD4g12&#13;&#10;GK+j/wCXG3/fTn/gK1zXw8/bG+G3xJ1iDR7HU7iy1KdtkEOoQGLzW/uq33Sfxr8onkaVt7szs38T&#13;&#10;UJI0UiyIdjK25W/u14EuI6ntbxh7p+zR8FsBHB8ssVOVX+a0eX/wH/7Y/cuM7pEIjx15zUqHKcjA&#13;&#10;r4z/AGQv2vB4uFl4N8ZXQXXV+Syv5Wx9sX+63/TX/wBCr7JgcNCrA5U8ivs8PiqeLp+1pH8w5xk2&#13;&#10;MyHGTwWNjyyj/wCTf3izRRRXUeOFFFFABRRRQAUUUUAFFFFABRRRQAUUUUAFFFFABRRRQAUUUUAQ&#13;&#10;ZEowpwPpTlXavX8a5Xxd8Q/D3gLTRe+ItWtdLt2+61zIF3f7vrXy98T/APgop4a0oTWfg3SbjX5x&#13;&#10;8ou7g+Rb/wDxTf8AjtctfF0MNHmqyPeyjh7Nc8nyZdh5T/8ASf8AwL4T7HkmWFASQv414z8T/wBq&#13;&#10;/wCHfwzV47/XIb7UF+9p1gfOmH5fKv8AwIrX52/Er9p/4i/FFpE1XX5LWwfpYaaBbxbf9rb8zf8A&#13;&#10;AmryivlMRxDFe7QifvmR+DNWfLVzmvy/3Yf/ACR9c/Ez/gof4s12WS38H6dB4dtcfLdXGLif/vnG&#13;&#10;1f8Ax6vmHxV4217xxqDXuvardarcv/Hcybtv+7/drMsdOu9VvI7extZ7u5l+VYbeJnZv+ArXv/w1&#13;&#10;/Yb+Ifjs282pxQeFdPf5i9/88u3/AK5L/wCzba+elLHZnL+Y/Wo4ThLgOnzyUKUv/Apy/OX6HzxX&#13;&#10;X+BPhF4v+Jl2lv4c8P3mpA/enWPZCv8AvSt8tfob8NP2EPh94G2zavA3iy9AX97qP+rDevlA7T/w&#13;&#10;LdX0Rp+jWOk2yW9lbR2kCLtWOJNqAf7te3huHpfFiJH5lnfjPGN6WT0Ob+9P/wCR/wCGPhH4Y/8A&#13;&#10;BOa/vClz431tbYBtxsdKw7H/ALat/wDE14p+0l+zRrHwG8QFx5l/4ZupP9D1DH3eP9XIP73/AKFX&#13;&#10;6xSqApLHcB2xWF4v8IaT460S60XWbKO/0+6XbLHKODXs1sjw1Sj7Ol7sj83yvxRz3CZmsZjantac&#13;&#10;tJQ+GNv7vaR+KUbtE6sj7HX5lda+/wD9kP8Aa7TxULXwb4xulGthVisr2Vv+P3/Yf/pr/wChf733&#13;&#10;vmb9pP8AZs1X4E+IfNj8y/8ADN6/+h32z7v/AEzk9G/9CrxmGeS2lSWKRopUbcrq21lr4/D1a2T4&#13;&#10;m1U/pbNcqyjxGyiNWjP/AAT+1GXn/wC3RP3JSdJmBXBDdwak+VgTjr718X/si/tf/wDCUNY+DvGd&#13;&#10;6E1pF2WeoS/KLz/Yb/pr/wChf71fZkMjywE53E4x2r9KoV6eIp+1pH8SZ1kuMyDGSwWPjyyj/wCT&#13;&#10;f3olyiiiug8UKKKKACiiigAooooAKKKKACiiigAooooAjABVcL+tVLy7isozLKwjQfxtRe3H2e0k&#13;&#10;duy81+S3x1/aK8V/FzxNqSS6ncWvh/zmS20yM7Iin+2v8Tf71ebj8fHAR5pH3HCfCOL4txUqGHly&#13;&#10;xh8Uj75+J37ZXw6+G5ktm1ca3qkX3rLTF81l/wB5/uL/AN9V8mfEr/goH448VtNb+Gra28MWP8Mu&#13;&#10;BcXB/wCBt8q/9818snFXNG0TUPEF9HZ6ZY3GoXcn3YLWNpHb/gK18NiM7xeKfLT90/qXKPDDh/I4&#13;&#10;fWMavayj9qfw/wDgO3/gXMTeIPEureLNRa91jUrvVLxvvS3UrSt/49WaQOlfTvw3/YD+IPjARXHi&#13;&#10;AQ+E7Fu1x+9uP+/S/wDszV9Y/DD9if4b/D3ZPc6a3iLUlHFzq2JF/wCAx/cH/fNFDJcXi5c9X3Qz&#13;&#10;TxN4cyGHsMC/auP2afw/+BfD/wCA3Pzq+HvwP8afE6aIaDoN1PbM237bKvlW6/8AbVvlr6x+GH/B&#13;&#10;OOFPJu/G+vPOf49O01NiD/tq3zN/3ytfcNrZQ2kKJDEsaL0VBgCrBQbSK+ow2RYWj8fvH4Nnfirn&#13;&#10;2bfu8LL2EP7vxf8AgX/yPKcL8PPg34O+F9r5XhrQbLTm2bWmih/ev/vP95vxruwMA+tIRkdf0pTg&#13;&#10;LzX0MYxjHlifj1SpUry9pVlzSJKKKKogKKKKAOZ8Z+DtJ8ceHr7R9Vsor6yvI/LlhlX7wr8uP2k/&#13;&#10;2b9V+BXiFpIkkvvC9zJ/od797y/+mUn+1/6FX6yKzM6gtx3GOtYfjHwZpPjjQLvSdZtI73TrpNks&#13;&#10;Djhq8jMsBHG0+X7R93whxfjOFMZ7Wl71KXxR/r7R+JySOjqyNsZfmVq+/P2Q/wBrweJzaeDfGN2v&#13;&#10;9sN8tnqEjbVu+vyP/wBNf/Qv96vmz9pP9mzVvgZ4g8+MSXnhi9lb7HeD5mj/AOmcn+1/6FXi6SNG&#13;&#10;6urMjL91lr4DDYivlNfkZ/XeZ5Zk3iPlEalOX+Cf2oS/r4on7nKwYAmnBACeea+Vf2G/jtrHxW8K&#13;&#10;6pouuv8AadS0MQp9tz800b79pb/a+Rst/u19Us3zN+Ffp2GrRxNKNWB/DmbZZXyfHVcBivjpk1FF&#13;&#10;FdB5gUUUUAQCQ7AS3X2oZ9oyBn2qnqmo22i6bNeXMiwW9uu+R3bCovrmvgH45ft7a1qOqz6V4A2a&#13;&#10;fpsTbDqc8YeWX/bVWG1V/wB7/wAdrixeNoYKPNVPpsg4bzPiWv7DAQ/xS+zH1P0G+0oi/M4U/WlS&#13;&#10;4iYf6xf++q/JnR3+Ovxgf7Xp8/izWYH+dJUnkSD/AID91a0NT8OftDfDpPtd1/wmNnDH87NBcyXE&#13;&#10;S/721mWvI/th25vYS5T7+XhzThL2M80oRq/y85+q6zZGcgj1zTPtMSNy6/nX5k/EP9sv4gHSrHwz&#13;&#10;pOuPC9jAkN/qvlobi6n2/vdjY+RN33dvzfLWBoHgn9oTxnpSa7p0niu8sp13x3Dakyean95VaWms&#13;&#10;6pSqclKlKRjQ8NsZHDxxOY4qlhoy+Hnl8R+rEbxnnepPrmpXYKhycV8C/spaX8Y7D4xJYeLrzxFa&#13;&#10;aNbW8ss8WqEyxTnG1EV23fxNu+T+7XF/8FBv26viZ8EPjbZeDfh1fWkMUGkJd3yTWKXDec7O2PmX&#13;&#10;5dsSo3/A69jDVvb0+dx5T8/zvKY5Ni/qkcRCr7vNzQ+E/SWSPzIwCOCCK+F/jN/wT+1XVvFt3qfg&#13;&#10;3UrWK1vJWllsr0MgjdvmbYyq3y/7NXvBf7bms63/AME8tc+Lt7NB/wAJnpVrLZSyrEvlfb/N8qJ9&#13;&#10;n3f+WsT7Kp/so/t0Rr8ELLxl8ffGdrpF7r2o3UWjFtP8qKWCDYrbfKT729m+9UYrB0cbHlqxHkmf&#13;&#10;Y/h6vLEZfV5ZSNj4W/8ABOjRrJY7rxrq0+qzr9+ytF8iH/vv77f+O19T+CPhf4c+H2nGz8O6NZ6P&#13;&#10;EyjcbeIBn/3m+8341k+P/jt4D+Ffgmw8XeKPE1no/h2/aNbW+lDMs5dN6bFVSzZVc9K5PVP2yPg3&#13;&#10;ouheHdWvfG9ta6f4i8w6XO1rP/pexwj7F2bvvMB0q8PgqGE/hRHm/EWa57PmzDESn/d+z/4D8J7t&#13;&#10;RXium/tj/BrW/Hkfgyx+IGkXPiORvLS2Sb5Hf+4suPLZv9ndUWj/ALZXwZ8R/EKLwRpnj/SrzxFN&#13;&#10;J5UUMLP5Usn9xJtvls/+zurrPnj2+ivzc/4K0/tB+Kvh9qXw68I+B/FOp+HNTuzcXt7LpN89rK0f&#13;&#10;ypErMn8P+tr6E+Dv7ZHwYaLwz8PG+KNlrHi62s7exluLqWV/tlyqor/6U67JXZ/9r5qAPp+ivKfi&#13;&#10;x+098MfgbqVhp/jbxba6DfX8fm21vNFK7SJ/e+RGq78Vv2gPh/8ABHR9O1Txv4mtvD1jqL7LV7iN&#13;&#10;28xsbvuqpagD0mivH/HP7VPws+G2geHNd8S+MbbStL8RwfatKlmil/0qLYrblVU3fxp97H3qy3/b&#13;&#10;D+FWq6p4i0PR/Fltq2taLpl1qt5bWsUrpFBAu6XdLs8r/Z+9QB7pRX5Xf8E4/wBobxBqM3xS+JXx&#13;&#10;a+I2qP4S0lIoIo9Z1aeW0ilnl3Yiidiu5diou3+/X6H/AAl+Ofgv45aZd6j4J1oa9YWsnlSXcMEq&#13;&#10;Q7/7qs6LuoA9CorkfiF8T/C3wn8Nza94u1200LSYm2tPeS7Nzf3U/vNx91a8y+HP7cPwV+LfiOy8&#13;&#10;P+FvG0GpaveNsgtPss8Ty/7u9FoA9Z8V+EtN8caDeaTq1pHd2N5H5U8UgyGWvgfx1/wTu8V2/iOf&#13;&#10;/hFdU0+50V2Dx/2g7RSxL/dbarbq/RCJgVyBt9+teG3H7bXwQs5Nfin+ImlwvoTMmobllHlurbCi&#13;&#10;/J87buNqbjXFisvoYz+LE+oyHinNeG5Tnl1Xl5v+3ok37Mf7OVr8AvDd3E139v1rUSkl7cbdqnbn&#13;&#10;aq/7K7q9wCAkn16iuP8Ahn8SvDPxe8F2PirwnqR1Pw/fB/s135Dxebsdkb5XVW+8rdq4X4n/ALZP&#13;&#10;wb+DuvPo/irx5p2n6uv+ssog9xNF/vrErbP+BYrejQhQp+zpfCeJjsdicyxM8Zipc1WXxHuFFeff&#13;&#10;Cb44+BPjdo0upeB/E1l4ht4TsmW2f97E3+2jfMv/AAIV6DWxxBRRRQB8mf8ABQjxtdeHPhHbaTaT&#13;&#10;NEdZvFt5tjY/cqrO3/oKrXyV+yD8J9P+LPxahttajFxpGmwG8mt3+5Odyqi/99Nu/wCAV9Xf8FEv&#13;&#10;Bt3r3ws0zV7O3e4GkXyy3GxfuROjKW/762V8qfsffFrS/hJ8VRd69L9m0jULb7HNcN9yB9ysjP8A&#13;&#10;987f+B18RmMl/atL2/wn9OcI+0/4h9jZZb/H5pfD8X2f/bT7v+Nv7QPh79nHTtHjvdNu76K/doYI&#13;&#10;LHyhsVFXs7rhRuWvIZf+CkHg+5hIm8Ka5k9w0B/9mr0r416P8J/iP4afxZ4jex1630y0le2kj1B1&#13;&#10;Urt3bV8pvm3bVr8yPC+nR6x4l023uZI7WyluV+0yv92CLf8AO3+6q125njsThK0fZSjyyPmeCuF8&#13;&#10;gzzLa9XHwq+0pfFL4Y/a92P/AG6afxA8Eav4K1jGp2F3aW15/pVpNOvEsbfOvzfd3f3q+i/gl+3n&#13;&#10;qngvTrDQ/FemLqWl20awJeWWEuEVV2ruX7r/APjtfaDa18OvHvhBbS7vdD1vQ1TkvLHLDX5t/tSa&#13;&#10;F4C0D4myW3w/nim0xoUe4itpPMgin3NvRW/75rzsVhauVf7TQqn2WSZ1gvEGMMizrBSjOMfdnH7P&#13;&#10;/wAjp6n6ieA/Hmh/E/w/BrmhXkd/p8y/LIh6f7LL/C1fll8JPCtj+1h/wUi+KN5qQGoaDb22qW7D&#13;&#10;duR4Vi+wJ/6GrV9Q/wDBNa1vG8JeN2k8xdNkuoFiP8Pm7H83b/wFoq9v+Bv7IXw2/Z31/WNZ8E6X&#13;&#10;c2Wo6qnlXUtxey3G9d+7Hzse9fX4Kv8AW6EKsj+eOIsrjkma4jLqU+aNOR+Hfifxfr3wi8DfEX4I&#13;&#10;Xsjgv4miln+8qK9v5sT/APff7r/v1X29+2R+zsvhb/gmx8KJIrZob7wf9lu7zYv3PtSf6R/5HlSv&#13;&#10;rv4i/wDBPP4JfFjx/qXjTxF4curnXdRlWe5aHUJoopGVVX7itt/hr53/AGzvjv8AFzx9B4z+B3h3&#13;&#10;4Da3faZqM62Fp4jltZ3t5bdSn71B5QRfnVvn37U+Wuw+ePmzw1f+Jf8Agod8RvhD8MrSS7g8FeCt&#13;&#10;Cs01a4X+FkiRbib/AHnwkSf99f3q6P8Abv8ADdj8Uf22vhp8GdARtN0TRrPTdCS3t/l+ypK+93X/&#13;&#10;AHInT/vivvL9gb9k2P8AZY+Dq2uqRQt411h/tWsXMR3bP7kCt/dRf/HmeovFnwb+CPhD4lT/AB2a&#13;&#10;a0u/HCfaru0ubvXdkNzLEjQOiK77fl+5/sttoA/Nz9rj4E+Cov24vCXwn+HelHR7N003T74Wruz+&#13;&#10;fK/zy7nZv+WTxV0nx9+CvhPRf+Ch3w7+Hnw30T+w7SzudLS9S0lZv3u/zXl+f+LymT/vivurwX8K&#13;&#10;vgJ4l+MukfF2cx6f8SNbna9s7a+1vdK5bfEn7jft3fLt2/wMm3+Gun8R/Az4F/DL48R/F3xHf22i&#13;&#10;eO7xpbiO81PVmiR/3XlOyxO+3aqsvb5aAPzi/bZ1zw38Y/8AgolYeG/E+pfYPB+kz2Gh3995m1Yo&#13;&#10;vleb5/4fnlZd9Yn/AAUT8L/B3RPif4H8PfBC00x9UitvKvl8PSrcRSSs6fZ13ozbpfv/AO19yv0T&#13;&#10;1X9mX9mS2+IPjLUtck0u68R+KLaefVotQ1hm/dTukvnbN/7r5tmxvl/2ad8Cv2NP2cPhdcSfEbwn&#13;&#10;a2mqx2Blnj1jVNR+12+nmP77ru+RGTafmb5l9aAPg/8Aa51geIf28Phn4f8AH2oQWenaJZ6Haape&#13;&#10;Xb7Iv4bi4Z3/AO2rrurQ/wCCmHxq0T9o74+fDvwJ4I1SDX9P01ltWuLRhLby3V1Ki7UZPvbFVP8A&#13;&#10;vo194ftM/s7fs9fGTxFDrHxLmsbTXbCOGFrpdUe0mMTea0Svtb7vyS/N/sPz8vHnU3wD/Z38D/HH&#13;&#10;QLrSfDNlb6h4d0+LV7O9t9dRLe1S3V598qs/3vuPvfduR2bdtSgD5Y/4KFaY/wATf2tPhb8HdFd4&#13;&#10;LTSbHTtECQjf5Dzypltv+55P/fNfS/7XvwV+GX7JH7J/jXVfA3hyDRdf1fTk8Pf2gJZXmuEldPN3&#13;&#10;bn+9sR2/4BXoXjv4NfB7wJ8XvCHxm8S6Y1n438QanEjXd5q7/Z7WX7K7btn3W2LFtX/a2V3nx+8J&#13;&#10;/Br9oTQPDvhfx5rdle2V7cQ6hplpb6uLd7pnVkiddr/OrebtX/foA/Er+w9X8J+B/hZaeLzd2nwv&#13;&#10;8VXzatJ9h+V5Qlx9kuG/2nRItyf9df8Aaav6AvhZ4R8MeB/AeiaN4NtLa08N21sgsltG3I8R/j3f&#13;&#10;xbvvbv4q+fviJ8Hf2ZfHPw80L4d+I9c0NNI8HZNtb/8ACQJBcWS7/JbzW37/AL7Irb/4tvSvWPAP&#13;&#10;i/4Z/DH4ZaLY6V4y0tfClj/xL7O7u9XSUDYP9V5rN95F/h6qq0AfOn/BSL4Gw/tC6X4b0fSvH2h+&#13;&#10;HvFmhGW/i0TXNQS3ivYpfk3f737r5P8Aeb7teQ/8E7vjl4e8ZfFibwj4p+GngzRPFvhOwuHtvFfh&#13;&#10;+xhtzti/dS+a6fK25Wb51bb7V7T+1R8DvgZ8Zvixo6+K7Y3/AIk1K12PqNl4h+z/AGO3X5keWJn+&#13;&#10;7s8112L8+3/gVdl8Gvgl+zj8KPAXiZfA95o8WmX9qLDVdbj1gTymKVdir9o3/Ju3fLs2/NQB25/a&#13;&#10;u+HXiv4b+PfEfg3xVZeIk8L6TLf3j2u7ZD+6ldN24f8ATJq/Nj/gmB+y54W+PesePfGnxC0n+3tC&#13;&#10;0+RIoLW7Z1ilnl3u8rbfvbU/9Dr7h8KfBD9m34efC7XfB+kavZ2nhfx2xS5/4nbM975T7GCPv3fK&#13;&#10;z7W/3q7D9mL4efCPRvhX4h8N/Csyf8IzcX91b3bR3zTP5v8AqmZH3sw+58rf8CoAzvDfxl+G1v8A&#13;&#10;s+eNNN+BGsWOsDwhoFzPZWOl75VtX8qV4l+b/bRq+BP+CYXhT4S+O9T+I/ij4tXOi6rr8Gx4k8VS&#13;&#10;RMixNuaa42y/eb7vz/w/8Cr9NPgL+y98Pf2a9P1iw8DaTLYW+rMjXhuLp52kKgqud3+81eUeN/8A&#13;&#10;gmD8AvHHiF9Ybw1d6JPLJ5sttpN89vbyn/rn/B/wDbQB8Uf8E4bm1tv22viVrnhXfpnw1sbfUriV&#13;&#10;/m8pLPzf9HVv/HG/4BX6lfC347eA/jdFfy+BfE1n4kisNn2mS03bYt+7b95R/cb8qxvBv7M3w4+H&#13;&#10;Xw11XwF4Z8OQ6JoGrWstpfi2kcXNwrrsYtLnezbWI3bvlqX4C/s0+Bf2a9C1HSfA2nz2Fpf3H2mf&#13;&#10;7RcvO7vt2/eagD1eiiigDD1TSLPW9Nls72NLi3uI2ilWRMrIrcMpFfFHxV/4J2PNqMt54G1pIIpW&#13;&#10;3Lp1+jFYj/syKfu/8Br7t2MFxv57nFIoABI6iuLE4LD4z+LE97JuIMz4fqyq5dV5Ob4v5ZesT8w1&#13;&#10;/wCCfvxV83aV0fbu+99tb/4muu0b/gnr4ys9D1X7RrmmW1/dQLBEixyOi/vFb7//AAHb9z+Kv0OV&#13;&#10;WUffz+FK0mzt+tcFPJMHH7J9xifE3iTGUvZSnGK/wRPzBu/2APipbS7YI9LuV3bdyXRT/wBCWuq8&#13;&#10;Af8ABOzxRqN+reLtYtdHsk5aLT1a4lf/AGdzKqr/AOPV+iZgDD5/m/SmSqAmSNw9KiGRYKMuaxWJ&#13;&#10;8UuJq1KVN1ow/vRilI5b4efDvRvhh4btdA0CzW0sIBhVH3j/ALTN/E3vXXZ3Fh2oZTnG79KUJxjp&#13;&#10;XvRjGEeWJ+U1JzqTlVqy5pSJKZsXdu280+imSFfMbfsz61ZxeJ5XOj67PfalctpcF3JPapp1nLdP&#13;&#10;esyvF8yT/amRt6/wwRf3a+nKKAPmTQP2WNWt/F8GreINcfxOtzLYX+o3D6le2Ra6tYrdU/0SKXyJ&#13;&#10;V823835/us7ffrc8feBvGXjX4sarfaN/Z1ppttoX9hxXGsWztte5Z3uJYNv3tiJb/J/H/fXbXv8A&#13;&#10;RQB852X7Mt3oeirHpl7ZTX9rrthqkAvY2eGeCztYrW3t5f8AdSLfv+bbL8+1q7rw58Kbm38HeMNP&#13;&#10;1m7gm1TxbLcT6lJaI32dHlt0t9kSN/CsUSf7z72+XftHqVFAHyzqv7M/jm88MWduvi6OXW7yznXW&#13;&#10;rgz3Vqs146RLFMjQOrskSxbFidtrbt7/ADVaj/Zm1x7i906DUNN0XwxcafBpN1Y2jSy/2lFFLbqs&#13;&#10;sqN8sUv2WJ4tyff8xd/yoqV9OUUAeRfEfwB4t1nx34X8R+Gr3RidEsry2Sz1iOV0eSfyl835Pusi&#13;&#10;xN/vb2X5fvV5lp37IF3oGo2xj1M61p/2azSdbnUr2y3S26f88IJfKkR5fn2v93e336+qqKAPlLxH&#13;&#10;8KfiLeap4btNQh0bV9Uu9dg1S/1jyJZYfKtUlligff8A6qLzfs6oqbtvzv8AO27cuo/sp6/qHiCL&#13;&#10;xJNrUdzr15LeS6jb2+p3+mW0Xn/Z1/dPaujfLFaxIyt/rfvfJX1ZRQB87n9n/X9J8IeMPA+i3mk2&#13;&#10;/hXXYpUju5fNe9t1eJIPK/2lSJNqvv3/AHF/h31P4j+AOsHx5b+KtDuNKEum3Vi1jpN5C/2Zre3t&#13;&#10;bqJIm2/dZXvZXR9vy7Ur6BooA+d9N+AXimy8SaPqkWpaZa3qajNqOo6tatKk06zy+bNaLF91oPuq&#13;&#10;m99y7d/3q9K+Cvg7Uvh78OdK8P6tcW99eWCvG93bqy+ed7N5rbv4mJ3H/ervqKACiiigAooooAKK&#13;&#10;KKAP/9lQSwMEFAAGAAgAAAAhAPrRmEjiAAAADgEAAA8AAABkcnMvZG93bnJldi54bWxMT0tPg0AQ&#13;&#10;vpv4HzZj4s0uYKtCWZqmPk6Nia2J8bZlp0DKzhJ2C/TfO570Mo/MN98jX022FQP2vnGkIJ5FIJBK&#13;&#10;ZxqqFHzuX++eQPigyejWESq4oIdVcX2V68y4kT5w2IVKMAn5TCuoQ+gyKX1Zo9V+5jokvh1db3Xg&#13;&#10;ta+k6fXI5LaVSRQ9SKsbYoVad7ipsTztzlbB26jH9X38MmxPx83le794/9rGqNTtzfS85LJeggg4&#13;&#10;hb8P+M3A/qFgYwd3JuNFqyBJFwlDeZinIBgwf0w40EFByl0Wufwfo/gBAAD//wMAUEsDBBQABgAI&#13;&#10;AAAAIQAZlLvJwwAAAKcBAAAZAAAAZHJzL19yZWxzL2Uyb0RvYy54bWwucmVsc7yQywrCMBBF94L/&#13;&#10;EGZv03YhIqZuRHAr+gFDMk2jzYMkiv69AUEUBHcuZ4Z77mFW65sd2ZViMt4JaKoaGDnplXFawPGw&#13;&#10;nS2ApYxO4egdCbhTgnU3naz2NGIuoTSYkFihuCRgyDksOU9yIIup8oFcufQ+WsxljJoHlGfUxNu6&#13;&#10;nvP4zoDug8l2SkDcqRbY4R5K82+273sjaePlxZLLXyq4saW7ADFqygIsKYPPZVudAmng3yWa/0g0&#13;&#10;Lwn+8d7uAQAA//8DAFBLAQItABQABgAIAAAAIQCKFT+YDAEAABUCAAATAAAAAAAAAAAAAAAAAAAA&#13;&#10;AABbQ29udGVudF9UeXBlc10ueG1sUEsBAi0AFAAGAAgAAAAhADj9If/WAAAAlAEAAAsAAAAAAAAA&#13;&#10;AAAAAAAAPQEAAF9yZWxzLy5yZWxzUEsBAi0AFAAGAAgAAAAhAFjSekhuAgAAPQcAAA4AAAAAAAAA&#13;&#10;AAAAAAAAPAIAAGRycy9lMm9Eb2MueG1sUEsBAi0ACgAAAAAAAAAhAG79XjxMHgAATB4AABUAAAAA&#13;&#10;AAAAAAAAAAAA1gQAAGRycy9tZWRpYS9pbWFnZTEuanBlZ1BLAQItAAoAAAAAAAAAIQAyoBzIZR4A&#13;&#10;AGUeAAAVAAAAAAAAAAAAAAAAAFUjAABkcnMvbWVkaWEvaW1hZ2UyLmpwZWdQSwECLQAUAAYACAAA&#13;&#10;ACEA+tGYSOIAAAAOAQAADwAAAAAAAAAAAAAAAADtQQAAZHJzL2Rvd25yZXYueG1sUEsBAi0AFAAG&#13;&#10;AAgAAAAhABmUu8nDAAAApwEAABkAAAAAAAAAAAAAAAAA/EIAAGRycy9fcmVscy9lMm9Eb2MueG1s&#13;&#10;LnJlbHNQSwUGAAAAAAcABwDAAQAA9kM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gs" style="position:absolute;top:618;width:10998;height:36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j7u50AAAAOgAAAAPAAAAZHJzL2Rvd25yZXYueG1sRI9Na8JA&#13;&#10;EIbvhf6HZQq91d36VYmuUhoULyJqL71Ns2MSzM6G7Bqjv75bELwMzLy8z/DMFp2tREuNLx1reO8p&#13;&#10;EMSZMyXnGr4Py7cJCB+QDVaOScOVPCzmz08zTIy78I7afchFhLBPUEMRQp1I6bOCLPqeq4ljdnSN&#13;&#10;xRDXJpemwUuE20r2lRpLiyXHDwXW9FVQdtqfrYbRj9vsfL2+tWlandTqfNv+Hg9av7506TSOzymI&#13;&#10;QF14NO6ItYkOg/5AjSej4Qf8i8UDyPkfAAAA//8DAFBLAQItABQABgAIAAAAIQDb4fbL7gAAAIUB&#13;&#10;AAATAAAAAAAAAAAAAAAAAAAAAABbQ29udGVudF9UeXBlc10ueG1sUEsBAi0AFAAGAAgAAAAhAFr0&#13;&#10;LFu/AAAAFQEAAAsAAAAAAAAAAAAAAAAAHwEAAF9yZWxzLy5yZWxzUEsBAi0AFAAGAAgAAAAhAFGP&#13;&#10;u7nQAAAA6AAAAA8AAAAAAAAAAAAAAAAABwIAAGRycy9kb3ducmV2LnhtbFBLBQYAAAAAAwADALcA&#13;&#10;AAAEAwAAAAA=&#13;&#10;">
                  <v:imagedata r:id="rId10" o:title="gs"/>
                </v:shape>
                <v:shape id="Image 3" o:spid="_x0000_s1028" type="#_x0000_t75" alt="gs" style="position:absolute;width:11273;height:43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DCKW0QAAAOgAAAAPAAAAZHJzL2Rvd25yZXYueG1sRI9Na8JA&#13;&#10;EIbvBf/DMkJvdeMH0UZXEU1LT5LGD+htyE6TYHY2ZLea/vtuodDLwMzL+wzPatObRtyoc7VlBeNR&#13;&#10;BIK4sLrmUsHp+PK0AOE8ssbGMin4Jgeb9eBhhYm2d36nW+5LESDsElRQed8mUrqiIoNuZFvikH3a&#13;&#10;zqAPa1dK3eE9wE0jJ1EUS4M1hw8VtrSrqLjmX0bBMS3P84/ddn/Is9d0lp6y58UlU+px2O+XYWyX&#13;&#10;IDz1/r/xh3jTwWEcx/N4Oosm8CsWDiDXPwAAAP//AwBQSwECLQAUAAYACAAAACEA2+H2y+4AAACF&#13;&#10;AQAAEwAAAAAAAAAAAAAAAAAAAAAAW0NvbnRlbnRfVHlwZXNdLnhtbFBLAQItABQABgAIAAAAIQBa&#13;&#10;9CxbvwAAABUBAAALAAAAAAAAAAAAAAAAAB8BAABfcmVscy8ucmVsc1BLAQItABQABgAIAAAAIQD/&#13;&#10;DCKW0QAAAOgAAAAPAAAAAAAAAAAAAAAAAAcCAABkcnMvZG93bnJldi54bWxQSwUGAAAAAAMAAwC3&#13;&#10;AAAABQMAAAAA&#13;&#10;">
                  <v:imagedata r:id="rId11" o:title="gs"/>
                </v:shape>
                <w10:wrap type="topAndBottom" anchorx="page"/>
              </v:group>
            </w:pict>
          </mc:Fallback>
        </mc:AlternateContent>
      </w:r>
    </w:p>
    <w:p w14:paraId="696E075B" w14:textId="77777777" w:rsidR="00593625" w:rsidRDefault="00593625" w:rsidP="00593625">
      <w:pPr>
        <w:pStyle w:val="Zkladntext"/>
        <w:spacing w:before="10"/>
        <w:rPr>
          <w:rFonts w:ascii="Times New Roman"/>
          <w:sz w:val="8"/>
        </w:rPr>
      </w:pPr>
    </w:p>
    <w:tbl>
      <w:tblPr>
        <w:tblStyle w:val="TableNormal"/>
        <w:tblW w:w="0" w:type="auto"/>
        <w:tblInd w:w="1819" w:type="dxa"/>
        <w:tblLayout w:type="fixed"/>
        <w:tblLook w:val="01E0" w:firstRow="1" w:lastRow="1" w:firstColumn="1" w:lastColumn="1" w:noHBand="0" w:noVBand="0"/>
      </w:tblPr>
      <w:tblGrid>
        <w:gridCol w:w="1877"/>
      </w:tblGrid>
      <w:tr w:rsidR="00593625" w14:paraId="1F939F68" w14:textId="77777777" w:rsidTr="00FE359F">
        <w:trPr>
          <w:trHeight w:val="148"/>
        </w:trPr>
        <w:tc>
          <w:tcPr>
            <w:tcW w:w="1877" w:type="dxa"/>
          </w:tcPr>
          <w:p w14:paraId="3D1D13F6" w14:textId="77777777" w:rsidR="00593625" w:rsidRDefault="00593625" w:rsidP="00FE359F">
            <w:pPr>
              <w:pStyle w:val="TableParagraph"/>
              <w:spacing w:line="125" w:lineRule="exact"/>
              <w:ind w:left="29"/>
              <w:rPr>
                <w:sz w:val="11"/>
              </w:rPr>
            </w:pPr>
            <w:r>
              <w:rPr>
                <w:sz w:val="11"/>
              </w:rPr>
              <w:t>Komenského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2432,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Nymburk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288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02</w:t>
            </w:r>
          </w:p>
        </w:tc>
      </w:tr>
      <w:tr w:rsidR="00593625" w14:paraId="137A83BE" w14:textId="77777777" w:rsidTr="00FE359F">
        <w:trPr>
          <w:trHeight w:val="170"/>
        </w:trPr>
        <w:tc>
          <w:tcPr>
            <w:tcW w:w="1877" w:type="dxa"/>
          </w:tcPr>
          <w:p w14:paraId="7D5726DA" w14:textId="77777777" w:rsidR="00593625" w:rsidRDefault="00593625" w:rsidP="00FE359F">
            <w:pPr>
              <w:pStyle w:val="TableParagraph"/>
              <w:spacing w:before="21"/>
              <w:ind w:left="29"/>
              <w:rPr>
                <w:sz w:val="11"/>
              </w:rPr>
            </w:pPr>
            <w:r>
              <w:rPr>
                <w:sz w:val="11"/>
              </w:rPr>
              <w:t>IČO: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45148813,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DIČ: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CZ45148813</w:t>
            </w:r>
          </w:p>
        </w:tc>
      </w:tr>
      <w:tr w:rsidR="00593625" w14:paraId="0FB020BF" w14:textId="77777777" w:rsidTr="00FE359F">
        <w:trPr>
          <w:trHeight w:val="148"/>
        </w:trPr>
        <w:tc>
          <w:tcPr>
            <w:tcW w:w="1877" w:type="dxa"/>
          </w:tcPr>
          <w:p w14:paraId="5E1CBDF4" w14:textId="77777777" w:rsidR="00593625" w:rsidRDefault="00593625" w:rsidP="00FE359F">
            <w:pPr>
              <w:pStyle w:val="TableParagraph"/>
              <w:spacing w:before="21" w:line="107" w:lineRule="exact"/>
              <w:ind w:left="29"/>
              <w:rPr>
                <w:sz w:val="11"/>
              </w:rPr>
            </w:pPr>
            <w:r>
              <w:rPr>
                <w:sz w:val="11"/>
              </w:rPr>
              <w:t>Tel: XXXXXXXXXXXXXXXXXX</w:t>
            </w:r>
          </w:p>
        </w:tc>
      </w:tr>
    </w:tbl>
    <w:p w14:paraId="53E9DE18" w14:textId="77777777" w:rsidR="00593625" w:rsidRPr="00E96B63" w:rsidRDefault="00593625" w:rsidP="00593625">
      <w:pPr>
        <w:rPr>
          <w:sz w:val="11"/>
          <w:szCs w:val="11"/>
        </w:rPr>
      </w:pPr>
    </w:p>
    <w:p w14:paraId="4DFA28E4" w14:textId="77777777" w:rsidR="00593625" w:rsidRDefault="00593625" w:rsidP="00593625">
      <w:pPr>
        <w:spacing w:before="86"/>
        <w:rPr>
          <w:sz w:val="11"/>
          <w:szCs w:val="11"/>
        </w:rPr>
      </w:pPr>
    </w:p>
    <w:p w14:paraId="653F5FC5" w14:textId="77777777" w:rsidR="00E96B63" w:rsidRPr="00E96B63" w:rsidRDefault="00E96B63" w:rsidP="00593625">
      <w:pPr>
        <w:spacing w:before="86"/>
        <w:rPr>
          <w:sz w:val="11"/>
          <w:szCs w:val="11"/>
        </w:rPr>
      </w:pPr>
    </w:p>
    <w:p w14:paraId="10FF9B6E" w14:textId="77777777" w:rsidR="00593625" w:rsidRPr="00E96B63" w:rsidRDefault="00593625" w:rsidP="00593625">
      <w:pPr>
        <w:pStyle w:val="Zkladntext"/>
        <w:spacing w:before="1"/>
        <w:ind w:left="1842"/>
        <w:rPr>
          <w:sz w:val="11"/>
          <w:szCs w:val="11"/>
        </w:rPr>
      </w:pPr>
      <w:r w:rsidRPr="00E96B63">
        <w:rPr>
          <w:sz w:val="11"/>
          <w:szCs w:val="11"/>
        </w:rPr>
        <w:t>V</w:t>
      </w:r>
      <w:r w:rsidRPr="00E96B63">
        <w:rPr>
          <w:spacing w:val="2"/>
          <w:sz w:val="11"/>
          <w:szCs w:val="11"/>
        </w:rPr>
        <w:t xml:space="preserve"> </w:t>
      </w:r>
      <w:r w:rsidRPr="00E96B63">
        <w:rPr>
          <w:sz w:val="11"/>
          <w:szCs w:val="11"/>
        </w:rPr>
        <w:t>Nymburce</w:t>
      </w:r>
      <w:r w:rsidRPr="00E96B63">
        <w:rPr>
          <w:spacing w:val="2"/>
          <w:sz w:val="11"/>
          <w:szCs w:val="11"/>
        </w:rPr>
        <w:t xml:space="preserve"> </w:t>
      </w:r>
      <w:r w:rsidRPr="00E96B63">
        <w:rPr>
          <w:sz w:val="11"/>
          <w:szCs w:val="11"/>
        </w:rPr>
        <w:t>dne</w:t>
      </w:r>
      <w:r w:rsidRPr="00E96B63">
        <w:rPr>
          <w:spacing w:val="3"/>
          <w:sz w:val="11"/>
          <w:szCs w:val="11"/>
        </w:rPr>
        <w:t xml:space="preserve"> </w:t>
      </w:r>
      <w:r w:rsidRPr="00E96B63">
        <w:rPr>
          <w:spacing w:val="-2"/>
          <w:sz w:val="11"/>
          <w:szCs w:val="11"/>
        </w:rPr>
        <w:t>1.7.2025</w:t>
      </w:r>
    </w:p>
    <w:p w14:paraId="38FA9451" w14:textId="77777777" w:rsidR="00593625" w:rsidRPr="00E96B63" w:rsidRDefault="00593625" w:rsidP="00593625">
      <w:pPr>
        <w:rPr>
          <w:sz w:val="11"/>
          <w:szCs w:val="11"/>
        </w:rPr>
      </w:pPr>
    </w:p>
    <w:p w14:paraId="0018BA9A" w14:textId="77777777" w:rsidR="00593625" w:rsidRPr="00E96B63" w:rsidRDefault="00593625" w:rsidP="00593625">
      <w:pPr>
        <w:spacing w:before="69"/>
        <w:rPr>
          <w:sz w:val="11"/>
          <w:szCs w:val="11"/>
        </w:rPr>
      </w:pPr>
    </w:p>
    <w:p w14:paraId="4FBB4AE2" w14:textId="77777777" w:rsidR="00593625" w:rsidRPr="00E96B63" w:rsidRDefault="00593625" w:rsidP="00593625">
      <w:pPr>
        <w:pStyle w:val="Zkladntext"/>
        <w:ind w:left="1842"/>
        <w:rPr>
          <w:sz w:val="11"/>
          <w:szCs w:val="11"/>
        </w:rPr>
      </w:pPr>
      <w:r w:rsidRPr="00E96B63">
        <w:rPr>
          <w:sz w:val="11"/>
          <w:szCs w:val="11"/>
        </w:rPr>
        <w:t>Platnost</w:t>
      </w:r>
      <w:r w:rsidRPr="00E96B63">
        <w:rPr>
          <w:spacing w:val="1"/>
          <w:sz w:val="11"/>
          <w:szCs w:val="11"/>
        </w:rPr>
        <w:t xml:space="preserve"> </w:t>
      </w:r>
      <w:r w:rsidRPr="00E96B63">
        <w:rPr>
          <w:sz w:val="11"/>
          <w:szCs w:val="11"/>
        </w:rPr>
        <w:t>nabídky:</w:t>
      </w:r>
      <w:r w:rsidRPr="00E96B63">
        <w:rPr>
          <w:spacing w:val="1"/>
          <w:sz w:val="11"/>
          <w:szCs w:val="11"/>
        </w:rPr>
        <w:t xml:space="preserve"> </w:t>
      </w:r>
      <w:r w:rsidRPr="00E96B63">
        <w:rPr>
          <w:sz w:val="11"/>
          <w:szCs w:val="11"/>
        </w:rPr>
        <w:t>3</w:t>
      </w:r>
      <w:r w:rsidRPr="00E96B63">
        <w:rPr>
          <w:spacing w:val="1"/>
          <w:sz w:val="11"/>
          <w:szCs w:val="11"/>
        </w:rPr>
        <w:t xml:space="preserve"> </w:t>
      </w:r>
      <w:r w:rsidRPr="00E96B63">
        <w:rPr>
          <w:spacing w:val="-2"/>
          <w:sz w:val="11"/>
          <w:szCs w:val="11"/>
        </w:rPr>
        <w:t>měsíce</w:t>
      </w:r>
    </w:p>
    <w:p w14:paraId="02122686" w14:textId="77777777" w:rsidR="00593625" w:rsidRPr="00E96B63" w:rsidRDefault="00593625" w:rsidP="00593625">
      <w:pPr>
        <w:tabs>
          <w:tab w:val="left" w:pos="6090"/>
        </w:tabs>
        <w:spacing w:line="276" w:lineRule="exact"/>
        <w:rPr>
          <w:spacing w:val="-2"/>
          <w:sz w:val="11"/>
          <w:szCs w:val="11"/>
        </w:rPr>
      </w:pPr>
    </w:p>
    <w:p w14:paraId="319DA95D" w14:textId="77777777" w:rsidR="00593625" w:rsidRPr="00E96B63" w:rsidRDefault="00593625">
      <w:pPr>
        <w:tabs>
          <w:tab w:val="left" w:pos="6090"/>
        </w:tabs>
        <w:spacing w:line="276" w:lineRule="exact"/>
        <w:ind w:left="672"/>
        <w:rPr>
          <w:spacing w:val="-2"/>
          <w:sz w:val="11"/>
          <w:szCs w:val="11"/>
        </w:rPr>
      </w:pPr>
    </w:p>
    <w:sectPr w:rsidR="00593625" w:rsidRPr="00E96B63">
      <w:pgSz w:w="11900" w:h="16850"/>
      <w:pgMar w:top="1620" w:right="168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E57BC" w14:textId="77777777" w:rsidR="003F1E0F" w:rsidRDefault="003F1E0F" w:rsidP="003F1E0F">
      <w:r>
        <w:separator/>
      </w:r>
    </w:p>
  </w:endnote>
  <w:endnote w:type="continuationSeparator" w:id="0">
    <w:p w14:paraId="5FCC90B1" w14:textId="77777777" w:rsidR="003F1E0F" w:rsidRDefault="003F1E0F" w:rsidP="003F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63C25" w14:textId="77777777" w:rsidR="003F1E0F" w:rsidRDefault="003F1E0F" w:rsidP="003F1E0F">
      <w:r>
        <w:separator/>
      </w:r>
    </w:p>
  </w:footnote>
  <w:footnote w:type="continuationSeparator" w:id="0">
    <w:p w14:paraId="78876753" w14:textId="77777777" w:rsidR="003F1E0F" w:rsidRDefault="003F1E0F" w:rsidP="003F1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F8C05" w14:textId="77777777" w:rsidR="003F1E0F" w:rsidRDefault="003F1E0F" w:rsidP="003F1E0F">
    <w:pPr>
      <w:pStyle w:val="Zhlav"/>
      <w:jc w:val="right"/>
    </w:pPr>
    <w:r>
      <w:t>Ev. č. PM: 148/69841/2025</w:t>
    </w:r>
  </w:p>
  <w:p w14:paraId="2B29D6AD" w14:textId="77777777" w:rsidR="003F1E0F" w:rsidRDefault="003F1E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A42AA"/>
    <w:multiLevelType w:val="hybridMultilevel"/>
    <w:tmpl w:val="66648052"/>
    <w:lvl w:ilvl="0" w:tplc="586E04B2">
      <w:start w:val="1"/>
      <w:numFmt w:val="decimal"/>
      <w:lvlText w:val="%1."/>
      <w:lvlJc w:val="left"/>
      <w:pPr>
        <w:ind w:left="403" w:hanging="284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697E5D16">
      <w:numFmt w:val="bullet"/>
      <w:lvlText w:val=""/>
      <w:lvlJc w:val="left"/>
      <w:pPr>
        <w:ind w:left="15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88A6E14E">
      <w:numFmt w:val="bullet"/>
      <w:lvlText w:val="•"/>
      <w:lvlJc w:val="left"/>
      <w:pPr>
        <w:ind w:left="2335" w:hanging="360"/>
      </w:pPr>
      <w:rPr>
        <w:rFonts w:hint="default"/>
        <w:lang w:val="cs-CZ" w:eastAsia="en-US" w:bidi="ar-SA"/>
      </w:rPr>
    </w:lvl>
    <w:lvl w:ilvl="3" w:tplc="2B4C5040">
      <w:numFmt w:val="bullet"/>
      <w:lvlText w:val="•"/>
      <w:lvlJc w:val="left"/>
      <w:pPr>
        <w:ind w:left="3110" w:hanging="360"/>
      </w:pPr>
      <w:rPr>
        <w:rFonts w:hint="default"/>
        <w:lang w:val="cs-CZ" w:eastAsia="en-US" w:bidi="ar-SA"/>
      </w:rPr>
    </w:lvl>
    <w:lvl w:ilvl="4" w:tplc="3F2A9D04">
      <w:numFmt w:val="bullet"/>
      <w:lvlText w:val="•"/>
      <w:lvlJc w:val="left"/>
      <w:pPr>
        <w:ind w:left="3886" w:hanging="360"/>
      </w:pPr>
      <w:rPr>
        <w:rFonts w:hint="default"/>
        <w:lang w:val="cs-CZ" w:eastAsia="en-US" w:bidi="ar-SA"/>
      </w:rPr>
    </w:lvl>
    <w:lvl w:ilvl="5" w:tplc="3898A4AA">
      <w:numFmt w:val="bullet"/>
      <w:lvlText w:val="•"/>
      <w:lvlJc w:val="left"/>
      <w:pPr>
        <w:ind w:left="4661" w:hanging="360"/>
      </w:pPr>
      <w:rPr>
        <w:rFonts w:hint="default"/>
        <w:lang w:val="cs-CZ" w:eastAsia="en-US" w:bidi="ar-SA"/>
      </w:rPr>
    </w:lvl>
    <w:lvl w:ilvl="6" w:tplc="A7029B10">
      <w:numFmt w:val="bullet"/>
      <w:lvlText w:val="•"/>
      <w:lvlJc w:val="left"/>
      <w:pPr>
        <w:ind w:left="5437" w:hanging="360"/>
      </w:pPr>
      <w:rPr>
        <w:rFonts w:hint="default"/>
        <w:lang w:val="cs-CZ" w:eastAsia="en-US" w:bidi="ar-SA"/>
      </w:rPr>
    </w:lvl>
    <w:lvl w:ilvl="7" w:tplc="582642CA">
      <w:numFmt w:val="bullet"/>
      <w:lvlText w:val="•"/>
      <w:lvlJc w:val="left"/>
      <w:pPr>
        <w:ind w:left="6212" w:hanging="360"/>
      </w:pPr>
      <w:rPr>
        <w:rFonts w:hint="default"/>
        <w:lang w:val="cs-CZ" w:eastAsia="en-US" w:bidi="ar-SA"/>
      </w:rPr>
    </w:lvl>
    <w:lvl w:ilvl="8" w:tplc="CD76CE0C">
      <w:numFmt w:val="bullet"/>
      <w:lvlText w:val="•"/>
      <w:lvlJc w:val="left"/>
      <w:pPr>
        <w:ind w:left="6988" w:hanging="360"/>
      </w:pPr>
      <w:rPr>
        <w:rFonts w:hint="default"/>
        <w:lang w:val="cs-CZ" w:eastAsia="en-US" w:bidi="ar-SA"/>
      </w:rPr>
    </w:lvl>
  </w:abstractNum>
  <w:num w:numId="1" w16cid:durableId="143624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DA"/>
    <w:rsid w:val="00117F25"/>
    <w:rsid w:val="00194FDA"/>
    <w:rsid w:val="003F1E0F"/>
    <w:rsid w:val="004876D0"/>
    <w:rsid w:val="00593625"/>
    <w:rsid w:val="007546B1"/>
    <w:rsid w:val="007735B3"/>
    <w:rsid w:val="007874DA"/>
    <w:rsid w:val="008F0A1E"/>
    <w:rsid w:val="00A41069"/>
    <w:rsid w:val="00AA11FD"/>
    <w:rsid w:val="00D730C7"/>
    <w:rsid w:val="00E46729"/>
    <w:rsid w:val="00E96B63"/>
    <w:rsid w:val="00EA620E"/>
    <w:rsid w:val="00F3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F506D9"/>
  <w15:docId w15:val="{737F0F39-DF96-EB47-8E8D-A09A0A2D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line="275" w:lineRule="exact"/>
      <w:ind w:left="120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426" w:hanging="30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60"/>
      <w:ind w:left="2" w:right="2"/>
      <w:jc w:val="center"/>
    </w:pPr>
    <w:rPr>
      <w:b/>
      <w:bCs/>
      <w:sz w:val="48"/>
      <w:szCs w:val="48"/>
    </w:rPr>
  </w:style>
  <w:style w:type="paragraph" w:styleId="Odstavecseseznamem">
    <w:name w:val="List Paragraph"/>
    <w:basedOn w:val="Normln"/>
    <w:uiPriority w:val="1"/>
    <w:qFormat/>
    <w:pPr>
      <w:ind w:left="426" w:hanging="306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F1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1E0F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3F1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1E0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1427</Words>
  <Characters>8425</Characters>
  <Application>Microsoft Office Word</Application>
  <DocSecurity>0</DocSecurity>
  <Lines>70</Lines>
  <Paragraphs>19</Paragraphs>
  <ScaleCrop>false</ScaleCrop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Hájek</dc:creator>
  <cp:lastModifiedBy>Jan Vinduška</cp:lastModifiedBy>
  <cp:revision>3</cp:revision>
  <dcterms:created xsi:type="dcterms:W3CDTF">2025-07-11T07:34:00Z</dcterms:created>
  <dcterms:modified xsi:type="dcterms:W3CDTF">2025-07-11T07:36:00Z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2025-07-11T00:00:00Z</vt:filetime>
  </property>
  <property fmtid="{D5CDD505-2E9C-101B-9397-08002B2CF9AE}" pid="5" name="Producer">
    <vt:lpwstr>Microsoft® Word pro Microsoft 365</vt:lpwstr>
  </property>
</Properties>
</file>