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1934" w:rsidRPr="00516E7F" w:rsidRDefault="001A1934" w:rsidP="001A1934">
      <w:pPr>
        <w:pStyle w:val="Nzev"/>
        <w:rPr>
          <w:rFonts w:ascii="Arial" w:hAnsi="Arial"/>
          <w:color w:val="000000"/>
          <w:sz w:val="28"/>
        </w:rPr>
      </w:pPr>
      <w:bookmarkStart w:id="0" w:name="_GoBack"/>
      <w:bookmarkEnd w:id="0"/>
      <w:r w:rsidRPr="00516E7F">
        <w:rPr>
          <w:rFonts w:ascii="Arial" w:hAnsi="Arial"/>
          <w:color w:val="000000"/>
          <w:sz w:val="28"/>
        </w:rPr>
        <w:t>Rámcová smlouva o spolupráci</w:t>
      </w:r>
    </w:p>
    <w:p w:rsidR="001A1934" w:rsidRPr="000F1F16" w:rsidRDefault="001A1934" w:rsidP="001A1934">
      <w:pPr>
        <w:pStyle w:val="Nzev"/>
        <w:rPr>
          <w:rFonts w:ascii="Arial" w:hAnsi="Arial"/>
          <w:sz w:val="20"/>
        </w:rPr>
      </w:pPr>
      <w:r w:rsidRPr="000F1F16">
        <w:rPr>
          <w:rFonts w:ascii="Arial" w:hAnsi="Arial"/>
          <w:sz w:val="20"/>
        </w:rPr>
        <w:t xml:space="preserve">Č. </w:t>
      </w:r>
    </w:p>
    <w:p w:rsidR="001A1934" w:rsidRPr="00516E7F" w:rsidRDefault="001A1934" w:rsidP="001A1934">
      <w:pPr>
        <w:pStyle w:val="Nzev"/>
        <w:rPr>
          <w:rFonts w:ascii="Arial" w:hAnsi="Arial"/>
          <w:b w:val="0"/>
          <w:color w:val="000000"/>
          <w:sz w:val="20"/>
        </w:rPr>
      </w:pPr>
      <w:r w:rsidRPr="00516E7F">
        <w:rPr>
          <w:rFonts w:ascii="Arial" w:hAnsi="Arial"/>
          <w:b w:val="0"/>
          <w:color w:val="000000"/>
          <w:sz w:val="20"/>
        </w:rPr>
        <w:t xml:space="preserve">kterou níže uvedeného dne, měsíce a roku dle příslušných ustanovení zákona č. </w:t>
      </w:r>
      <w:r>
        <w:rPr>
          <w:rFonts w:ascii="Arial" w:hAnsi="Arial"/>
          <w:b w:val="0"/>
          <w:color w:val="000000"/>
          <w:sz w:val="20"/>
        </w:rPr>
        <w:t>89/2012</w:t>
      </w:r>
      <w:r w:rsidRPr="00516E7F">
        <w:rPr>
          <w:rFonts w:ascii="Arial" w:hAnsi="Arial"/>
          <w:b w:val="0"/>
          <w:color w:val="000000"/>
          <w:sz w:val="20"/>
        </w:rPr>
        <w:t xml:space="preserve"> Sb., ob</w:t>
      </w:r>
      <w:r>
        <w:rPr>
          <w:rFonts w:ascii="Arial" w:hAnsi="Arial"/>
          <w:b w:val="0"/>
          <w:color w:val="000000"/>
          <w:sz w:val="20"/>
        </w:rPr>
        <w:t>čanského</w:t>
      </w:r>
      <w:r w:rsidRPr="00516E7F">
        <w:rPr>
          <w:rFonts w:ascii="Arial" w:hAnsi="Arial"/>
          <w:b w:val="0"/>
          <w:color w:val="000000"/>
          <w:sz w:val="20"/>
        </w:rPr>
        <w:t xml:space="preserve"> zákoníku, ve znění pozdějších předpisů uzavřely tyto:</w:t>
      </w:r>
    </w:p>
    <w:p w:rsidR="001A1934" w:rsidRPr="00516E7F" w:rsidRDefault="001A1934" w:rsidP="001A1934">
      <w:pPr>
        <w:spacing w:line="240" w:lineRule="atLeast"/>
        <w:jc w:val="center"/>
        <w:rPr>
          <w:rFonts w:ascii="Arial" w:hAnsi="Arial"/>
          <w:b/>
          <w:color w:val="000000"/>
          <w:sz w:val="24"/>
        </w:rPr>
      </w:pPr>
    </w:p>
    <w:p w:rsidR="001A1934" w:rsidRPr="00516E7F" w:rsidRDefault="001A1934" w:rsidP="001A1934">
      <w:pPr>
        <w:numPr>
          <w:ilvl w:val="0"/>
          <w:numId w:val="1"/>
        </w:numPr>
        <w:tabs>
          <w:tab w:val="left" w:pos="360"/>
        </w:tabs>
        <w:spacing w:before="120" w:after="120" w:line="240" w:lineRule="atLeast"/>
        <w:ind w:left="357" w:hanging="357"/>
        <w:rPr>
          <w:rFonts w:ascii="Arial" w:hAnsi="Arial"/>
          <w:b/>
          <w:color w:val="000000"/>
          <w:u w:val="single"/>
        </w:rPr>
      </w:pPr>
      <w:r w:rsidRPr="00516E7F">
        <w:rPr>
          <w:rFonts w:ascii="Arial" w:hAnsi="Arial"/>
          <w:b/>
          <w:color w:val="000000"/>
          <w:u w:val="single"/>
        </w:rPr>
        <w:t>Smluvní strany</w:t>
      </w:r>
    </w:p>
    <w:p w:rsidR="001A1934" w:rsidRPr="00516E7F" w:rsidRDefault="001A1934" w:rsidP="001A1934">
      <w:pPr>
        <w:numPr>
          <w:ilvl w:val="1"/>
          <w:numId w:val="1"/>
        </w:numPr>
        <w:tabs>
          <w:tab w:val="left" w:pos="792"/>
        </w:tabs>
        <w:spacing w:before="120" w:line="240" w:lineRule="atLeast"/>
        <w:ind w:left="405" w:hanging="405"/>
        <w:rPr>
          <w:rFonts w:ascii="Arial" w:hAnsi="Arial"/>
          <w:b/>
          <w:color w:val="000000"/>
        </w:rPr>
      </w:pPr>
      <w:r w:rsidRPr="00516E7F">
        <w:rPr>
          <w:rFonts w:ascii="Arial" w:hAnsi="Arial"/>
          <w:bCs/>
          <w:color w:val="000000"/>
        </w:rPr>
        <w:tab/>
      </w:r>
      <w:r w:rsidRPr="00516E7F">
        <w:rPr>
          <w:rFonts w:ascii="Arial" w:hAnsi="Arial"/>
          <w:bCs/>
          <w:color w:val="000000"/>
        </w:rPr>
        <w:tab/>
      </w:r>
      <w:r w:rsidRPr="00516E7F">
        <w:rPr>
          <w:rFonts w:ascii="Arial" w:hAnsi="Arial"/>
          <w:b/>
          <w:color w:val="000000"/>
        </w:rPr>
        <w:tab/>
      </w:r>
      <w:r>
        <w:rPr>
          <w:rFonts w:ascii="Arial" w:hAnsi="Arial"/>
          <w:b/>
          <w:color w:val="000000"/>
        </w:rPr>
        <w:t>Vysoké učení technické v Brně</w:t>
      </w:r>
    </w:p>
    <w:p w:rsidR="001A1934" w:rsidRPr="00516E7F" w:rsidRDefault="001A1934" w:rsidP="001A1934">
      <w:pPr>
        <w:numPr>
          <w:ilvl w:val="12"/>
          <w:numId w:val="0"/>
        </w:numPr>
        <w:spacing w:before="120" w:line="240" w:lineRule="atLeast"/>
        <w:ind w:left="2160"/>
        <w:rPr>
          <w:rFonts w:ascii="Arial" w:hAnsi="Arial"/>
          <w:color w:val="000000"/>
        </w:rPr>
      </w:pPr>
      <w:r w:rsidRPr="00516E7F">
        <w:rPr>
          <w:rFonts w:ascii="Arial" w:hAnsi="Arial"/>
          <w:color w:val="000000"/>
        </w:rPr>
        <w:t xml:space="preserve">Zastoupené: </w:t>
      </w:r>
      <w:r>
        <w:rPr>
          <w:rFonts w:ascii="Arial" w:hAnsi="Arial"/>
          <w:color w:val="000000"/>
        </w:rPr>
        <w:t>doc. Ing. Ladislavem Janíčkem, Ph.D., MBA, LL.M</w:t>
      </w:r>
    </w:p>
    <w:p w:rsidR="001A1934" w:rsidRPr="00516E7F" w:rsidRDefault="001A1934" w:rsidP="001A1934">
      <w:pPr>
        <w:numPr>
          <w:ilvl w:val="12"/>
          <w:numId w:val="0"/>
        </w:numPr>
        <w:spacing w:before="120" w:line="240" w:lineRule="atLeast"/>
        <w:ind w:left="2160"/>
        <w:rPr>
          <w:rFonts w:ascii="Arial" w:hAnsi="Arial"/>
          <w:color w:val="000000"/>
        </w:rPr>
      </w:pPr>
      <w:r w:rsidRPr="00516E7F">
        <w:rPr>
          <w:rFonts w:ascii="Arial" w:hAnsi="Arial"/>
          <w:color w:val="000000"/>
        </w:rPr>
        <w:t xml:space="preserve">Se sídlem: </w:t>
      </w:r>
      <w:r>
        <w:rPr>
          <w:rFonts w:ascii="Arial" w:hAnsi="Arial"/>
          <w:color w:val="000000"/>
        </w:rPr>
        <w:t>Antonínská 548/1, 601 90 Brno</w:t>
      </w:r>
    </w:p>
    <w:p w:rsidR="001A1934" w:rsidRDefault="001A1934" w:rsidP="001A1934">
      <w:pPr>
        <w:numPr>
          <w:ilvl w:val="12"/>
          <w:numId w:val="0"/>
        </w:numPr>
        <w:spacing w:before="120" w:line="240" w:lineRule="atLeast"/>
        <w:ind w:left="1440" w:firstLine="720"/>
        <w:rPr>
          <w:rFonts w:ascii="Arial" w:hAnsi="Arial"/>
          <w:color w:val="000000"/>
        </w:rPr>
      </w:pPr>
      <w:r w:rsidRPr="00516E7F">
        <w:rPr>
          <w:rFonts w:ascii="Arial" w:hAnsi="Arial"/>
          <w:color w:val="000000"/>
        </w:rPr>
        <w:t xml:space="preserve">IČO: </w:t>
      </w:r>
      <w:r>
        <w:rPr>
          <w:rFonts w:ascii="Arial" w:hAnsi="Arial"/>
          <w:color w:val="000000"/>
        </w:rPr>
        <w:t>00216305</w:t>
      </w:r>
    </w:p>
    <w:p w:rsidR="001A1934" w:rsidRPr="00516E7F" w:rsidRDefault="001A1934" w:rsidP="001A1934">
      <w:pPr>
        <w:numPr>
          <w:ilvl w:val="12"/>
          <w:numId w:val="0"/>
        </w:numPr>
        <w:spacing w:before="120" w:line="240" w:lineRule="atLeast"/>
        <w:ind w:left="1440" w:firstLine="720"/>
        <w:rPr>
          <w:rFonts w:ascii="Arial" w:hAnsi="Arial"/>
          <w:color w:val="000000"/>
        </w:rPr>
      </w:pPr>
      <w:r w:rsidRPr="00516E7F">
        <w:rPr>
          <w:rFonts w:ascii="Arial" w:hAnsi="Arial"/>
          <w:color w:val="000000"/>
        </w:rPr>
        <w:t xml:space="preserve">DIČ: </w:t>
      </w:r>
      <w:r>
        <w:rPr>
          <w:rFonts w:ascii="Arial" w:hAnsi="Arial"/>
          <w:color w:val="000000"/>
        </w:rPr>
        <w:t>CZ00216305</w:t>
      </w:r>
    </w:p>
    <w:p w:rsidR="001A1934" w:rsidRPr="00516E7F" w:rsidRDefault="001A1934" w:rsidP="001A1934">
      <w:pPr>
        <w:numPr>
          <w:ilvl w:val="12"/>
          <w:numId w:val="0"/>
        </w:numPr>
        <w:spacing w:before="120" w:line="240" w:lineRule="atLeast"/>
        <w:ind w:left="1440" w:firstLine="720"/>
        <w:rPr>
          <w:rFonts w:ascii="Arial" w:hAnsi="Arial"/>
          <w:b/>
          <w:color w:val="000000"/>
        </w:rPr>
      </w:pPr>
      <w:r w:rsidRPr="00516E7F">
        <w:rPr>
          <w:rFonts w:ascii="Arial" w:hAnsi="Arial"/>
          <w:b/>
          <w:color w:val="000000"/>
        </w:rPr>
        <w:t>(dále jen „</w:t>
      </w:r>
      <w:r>
        <w:rPr>
          <w:rFonts w:ascii="Arial" w:hAnsi="Arial"/>
          <w:b/>
          <w:color w:val="000000"/>
        </w:rPr>
        <w:t>VUT“</w:t>
      </w:r>
      <w:r w:rsidRPr="00516E7F">
        <w:rPr>
          <w:rFonts w:ascii="Arial" w:hAnsi="Arial"/>
          <w:b/>
          <w:color w:val="000000"/>
        </w:rPr>
        <w:t>)</w:t>
      </w:r>
    </w:p>
    <w:p w:rsidR="001A1934" w:rsidRPr="00516E7F" w:rsidRDefault="001A1934" w:rsidP="001A1934">
      <w:pPr>
        <w:tabs>
          <w:tab w:val="left" w:pos="792"/>
        </w:tabs>
        <w:spacing w:before="120" w:line="240" w:lineRule="atLeast"/>
        <w:ind w:left="405"/>
        <w:rPr>
          <w:rFonts w:ascii="Arial" w:hAnsi="Arial"/>
          <w:color w:val="000000"/>
        </w:rPr>
      </w:pPr>
    </w:p>
    <w:p w:rsidR="001A1934" w:rsidRPr="00162D85" w:rsidRDefault="001A1934" w:rsidP="001A1934">
      <w:pPr>
        <w:numPr>
          <w:ilvl w:val="12"/>
          <w:numId w:val="0"/>
        </w:numPr>
        <w:spacing w:before="120" w:line="240" w:lineRule="atLeast"/>
        <w:ind w:left="2127" w:hanging="2127"/>
        <w:rPr>
          <w:rFonts w:ascii="Arial" w:hAnsi="Arial"/>
          <w:b/>
          <w:color w:val="FF0000"/>
        </w:rPr>
      </w:pPr>
      <w:r w:rsidRPr="00516E7F">
        <w:rPr>
          <w:rFonts w:ascii="Arial" w:hAnsi="Arial"/>
          <w:b/>
          <w:color w:val="000000"/>
        </w:rPr>
        <w:t>1.2.</w:t>
      </w:r>
      <w:r w:rsidRPr="00516E7F">
        <w:rPr>
          <w:rFonts w:ascii="Arial" w:hAnsi="Arial"/>
          <w:color w:val="000000"/>
        </w:rPr>
        <w:tab/>
      </w:r>
      <w:r w:rsidR="00F82CE2" w:rsidRPr="00F82CE2">
        <w:rPr>
          <w:rFonts w:ascii="Arial" w:hAnsi="Arial"/>
          <w:b/>
          <w:color w:val="000000"/>
        </w:rPr>
        <w:t>StartAndStudy</w:t>
      </w:r>
      <w:r>
        <w:rPr>
          <w:rFonts w:ascii="Arial" w:hAnsi="Arial"/>
          <w:b/>
          <w:color w:val="000000"/>
        </w:rPr>
        <w:t xml:space="preserve"> s.</w:t>
      </w:r>
      <w:r w:rsidR="00FB04B1">
        <w:rPr>
          <w:rFonts w:ascii="Arial" w:hAnsi="Arial"/>
          <w:b/>
          <w:color w:val="000000"/>
        </w:rPr>
        <w:t xml:space="preserve"> </w:t>
      </w:r>
      <w:r>
        <w:rPr>
          <w:rFonts w:ascii="Arial" w:hAnsi="Arial"/>
          <w:b/>
          <w:color w:val="000000"/>
        </w:rPr>
        <w:t>r.</w:t>
      </w:r>
      <w:r w:rsidR="00FB04B1">
        <w:rPr>
          <w:rFonts w:ascii="Arial" w:hAnsi="Arial"/>
          <w:b/>
          <w:color w:val="000000"/>
        </w:rPr>
        <w:t xml:space="preserve"> </w:t>
      </w:r>
      <w:r>
        <w:rPr>
          <w:rFonts w:ascii="Arial" w:hAnsi="Arial"/>
          <w:b/>
          <w:color w:val="000000"/>
        </w:rPr>
        <w:t>o.</w:t>
      </w:r>
    </w:p>
    <w:p w:rsidR="001A1934" w:rsidRPr="00F82CE2" w:rsidRDefault="001A1934" w:rsidP="001A1934">
      <w:pPr>
        <w:numPr>
          <w:ilvl w:val="12"/>
          <w:numId w:val="0"/>
        </w:numPr>
        <w:spacing w:before="120" w:line="240" w:lineRule="atLeast"/>
        <w:ind w:left="1440" w:firstLine="687"/>
        <w:rPr>
          <w:rFonts w:ascii="Arial" w:hAnsi="Arial" w:cs="Arial"/>
          <w:color w:val="000000"/>
        </w:rPr>
      </w:pPr>
      <w:r w:rsidRPr="006218BD">
        <w:rPr>
          <w:rFonts w:ascii="Arial" w:hAnsi="Arial" w:cs="Arial"/>
          <w:color w:val="000000"/>
        </w:rPr>
        <w:t xml:space="preserve">Zastoupená: </w:t>
      </w:r>
      <w:r w:rsidR="00F82CE2">
        <w:rPr>
          <w:rFonts w:ascii="Arial" w:hAnsi="Arial" w:cs="Arial"/>
          <w:color w:val="000000"/>
        </w:rPr>
        <w:t>Bc. Natalia Lobiak</w:t>
      </w:r>
      <w:r w:rsidR="007F3283" w:rsidRPr="006218BD">
        <w:rPr>
          <w:rStyle w:val="nounderline"/>
          <w:rFonts w:ascii="Arial" w:hAnsi="Arial" w:cs="Arial"/>
        </w:rPr>
        <w:t xml:space="preserve">  </w:t>
      </w:r>
    </w:p>
    <w:p w:rsidR="001A1934" w:rsidRPr="006218BD" w:rsidRDefault="001A1934" w:rsidP="001A1934">
      <w:pPr>
        <w:numPr>
          <w:ilvl w:val="12"/>
          <w:numId w:val="0"/>
        </w:numPr>
        <w:spacing w:before="120" w:line="240" w:lineRule="atLeast"/>
        <w:ind w:left="1440" w:firstLine="687"/>
        <w:rPr>
          <w:rFonts w:ascii="Arial" w:hAnsi="Arial" w:cs="Arial"/>
          <w:color w:val="000000"/>
        </w:rPr>
      </w:pPr>
      <w:r w:rsidRPr="006218BD">
        <w:rPr>
          <w:rFonts w:ascii="Arial" w:hAnsi="Arial" w:cs="Arial"/>
          <w:color w:val="000000"/>
        </w:rPr>
        <w:t xml:space="preserve">Se sídlem: </w:t>
      </w:r>
      <w:r w:rsidR="00F82CE2">
        <w:rPr>
          <w:rFonts w:ascii="Arial" w:hAnsi="Arial" w:cs="Arial"/>
          <w:color w:val="000000"/>
        </w:rPr>
        <w:t>Kaprova 42/14, 100 00 Praha 1</w:t>
      </w:r>
    </w:p>
    <w:p w:rsidR="001A1934" w:rsidRPr="006218BD" w:rsidRDefault="001A1934" w:rsidP="001A1934">
      <w:pPr>
        <w:numPr>
          <w:ilvl w:val="12"/>
          <w:numId w:val="0"/>
        </w:numPr>
        <w:spacing w:before="120" w:line="240" w:lineRule="atLeast"/>
        <w:ind w:left="1440" w:firstLine="687"/>
        <w:rPr>
          <w:rFonts w:ascii="Arial" w:hAnsi="Arial" w:cs="Arial"/>
          <w:color w:val="000000"/>
        </w:rPr>
      </w:pPr>
      <w:r w:rsidRPr="006218BD">
        <w:rPr>
          <w:rFonts w:ascii="Arial" w:hAnsi="Arial" w:cs="Arial"/>
          <w:color w:val="000000"/>
        </w:rPr>
        <w:t xml:space="preserve">IČO: </w:t>
      </w:r>
      <w:r w:rsidRPr="006218BD">
        <w:rPr>
          <w:rFonts w:ascii="Arial" w:hAnsi="Arial" w:cs="Arial"/>
          <w:lang w:eastAsia="ru-RU"/>
        </w:rPr>
        <w:t>05</w:t>
      </w:r>
      <w:r w:rsidR="00F82CE2">
        <w:rPr>
          <w:rFonts w:ascii="Arial" w:hAnsi="Arial" w:cs="Arial"/>
          <w:lang w:eastAsia="ru-RU"/>
        </w:rPr>
        <w:t>916917</w:t>
      </w:r>
    </w:p>
    <w:p w:rsidR="001A1934" w:rsidRPr="006218BD" w:rsidRDefault="001A1934" w:rsidP="001A1934">
      <w:pPr>
        <w:numPr>
          <w:ilvl w:val="12"/>
          <w:numId w:val="0"/>
        </w:numPr>
        <w:spacing w:before="120" w:line="240" w:lineRule="atLeast"/>
        <w:ind w:left="1440" w:firstLine="687"/>
        <w:rPr>
          <w:rFonts w:ascii="Arial" w:hAnsi="Arial" w:cs="Arial"/>
          <w:color w:val="000000"/>
        </w:rPr>
      </w:pPr>
      <w:r w:rsidRPr="006218BD">
        <w:rPr>
          <w:rFonts w:ascii="Arial" w:hAnsi="Arial" w:cs="Arial"/>
          <w:color w:val="000000"/>
        </w:rPr>
        <w:t xml:space="preserve">DIČ: </w:t>
      </w:r>
      <w:r w:rsidR="007F3283" w:rsidRPr="006218BD">
        <w:rPr>
          <w:rFonts w:ascii="Arial" w:hAnsi="Arial" w:cs="Arial"/>
          <w:color w:val="000000"/>
        </w:rPr>
        <w:t>CZ</w:t>
      </w:r>
      <w:r w:rsidR="00F82CE2" w:rsidRPr="006218BD">
        <w:rPr>
          <w:rFonts w:ascii="Arial" w:hAnsi="Arial" w:cs="Arial"/>
          <w:lang w:eastAsia="ru-RU"/>
        </w:rPr>
        <w:t>05</w:t>
      </w:r>
      <w:r w:rsidR="00F82CE2">
        <w:rPr>
          <w:rFonts w:ascii="Arial" w:hAnsi="Arial" w:cs="Arial"/>
          <w:lang w:eastAsia="ru-RU"/>
        </w:rPr>
        <w:t>916917</w:t>
      </w:r>
    </w:p>
    <w:p w:rsidR="001A1934" w:rsidRPr="000F1F16" w:rsidRDefault="001A1934" w:rsidP="001A1934">
      <w:pPr>
        <w:numPr>
          <w:ilvl w:val="12"/>
          <w:numId w:val="0"/>
        </w:numPr>
        <w:spacing w:before="120" w:line="240" w:lineRule="atLeast"/>
        <w:ind w:left="2127"/>
        <w:rPr>
          <w:rFonts w:ascii="Arial" w:hAnsi="Arial"/>
          <w:b/>
        </w:rPr>
      </w:pPr>
      <w:r w:rsidRPr="000F1F16">
        <w:rPr>
          <w:rFonts w:ascii="Arial" w:hAnsi="Arial"/>
          <w:b/>
        </w:rPr>
        <w:t>(dále jen „</w:t>
      </w:r>
      <w:r w:rsidR="00F82CE2" w:rsidRPr="00F82CE2">
        <w:rPr>
          <w:rFonts w:ascii="Arial" w:hAnsi="Arial"/>
          <w:b/>
          <w:color w:val="000000"/>
        </w:rPr>
        <w:t>StartAndStudy</w:t>
      </w:r>
      <w:r w:rsidRPr="000F1F16">
        <w:rPr>
          <w:rFonts w:ascii="Arial" w:hAnsi="Arial"/>
          <w:b/>
        </w:rPr>
        <w:t>”)</w:t>
      </w:r>
    </w:p>
    <w:p w:rsidR="001A1934" w:rsidRPr="00516E7F" w:rsidRDefault="001A1934" w:rsidP="001A1934">
      <w:pPr>
        <w:numPr>
          <w:ilvl w:val="12"/>
          <w:numId w:val="0"/>
        </w:numPr>
        <w:spacing w:before="120" w:line="240" w:lineRule="atLeast"/>
        <w:jc w:val="both"/>
        <w:rPr>
          <w:rFonts w:ascii="Arial" w:hAnsi="Arial"/>
          <w:color w:val="000000"/>
        </w:rPr>
      </w:pPr>
    </w:p>
    <w:p w:rsidR="001A1934" w:rsidRPr="00516E7F" w:rsidRDefault="001A1934" w:rsidP="001A1934">
      <w:pPr>
        <w:numPr>
          <w:ilvl w:val="0"/>
          <w:numId w:val="1"/>
        </w:numPr>
        <w:tabs>
          <w:tab w:val="left" w:pos="360"/>
        </w:tabs>
        <w:spacing w:before="120" w:after="120" w:line="240" w:lineRule="atLeast"/>
        <w:ind w:left="357" w:hanging="357"/>
        <w:jc w:val="both"/>
        <w:rPr>
          <w:rFonts w:ascii="Arial" w:hAnsi="Arial"/>
          <w:b/>
          <w:color w:val="000000"/>
          <w:u w:val="single"/>
        </w:rPr>
      </w:pPr>
      <w:r w:rsidRPr="00516E7F">
        <w:rPr>
          <w:rFonts w:ascii="Arial" w:hAnsi="Arial"/>
          <w:b/>
          <w:color w:val="000000"/>
          <w:u w:val="single"/>
        </w:rPr>
        <w:t>Předmět smlouvy</w:t>
      </w:r>
    </w:p>
    <w:p w:rsidR="001A1934" w:rsidRPr="00516E7F" w:rsidRDefault="00F82CE2" w:rsidP="001A1934">
      <w:pPr>
        <w:pStyle w:val="Zkladntext"/>
        <w:numPr>
          <w:ilvl w:val="1"/>
          <w:numId w:val="1"/>
        </w:numPr>
        <w:tabs>
          <w:tab w:val="left" w:pos="792"/>
        </w:tabs>
        <w:spacing w:line="240" w:lineRule="atLeast"/>
        <w:ind w:hanging="792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StartAndStudy</w:t>
      </w:r>
      <w:r w:rsidR="001A1934" w:rsidRPr="000F1F16" w:rsidDel="00404695">
        <w:rPr>
          <w:rFonts w:ascii="Arial" w:hAnsi="Arial"/>
        </w:rPr>
        <w:t xml:space="preserve"> </w:t>
      </w:r>
      <w:r w:rsidR="001A1934" w:rsidRPr="00516E7F">
        <w:rPr>
          <w:rFonts w:ascii="Arial" w:hAnsi="Arial"/>
          <w:color w:val="000000"/>
        </w:rPr>
        <w:t xml:space="preserve">se touto smlouvou zejména zavazuje propagovat kurzy českého jazyka pro cizince, nabízený </w:t>
      </w:r>
      <w:r w:rsidR="001A1934" w:rsidRPr="000F1F16">
        <w:rPr>
          <w:rFonts w:ascii="Arial" w:hAnsi="Arial"/>
          <w:color w:val="000000"/>
        </w:rPr>
        <w:t>VUT</w:t>
      </w:r>
      <w:r w:rsidR="001A1934" w:rsidRPr="006C561E">
        <w:rPr>
          <w:rFonts w:ascii="Arial" w:hAnsi="Arial"/>
          <w:b/>
          <w:color w:val="000000"/>
        </w:rPr>
        <w:t xml:space="preserve"> </w:t>
      </w:r>
      <w:r w:rsidR="001A1934" w:rsidRPr="00516E7F">
        <w:rPr>
          <w:rFonts w:ascii="Arial" w:hAnsi="Arial"/>
          <w:color w:val="000000"/>
        </w:rPr>
        <w:t>v zahraničí, zejména na území státu Společenství nezávislých států (dále jen „SNS“).</w:t>
      </w:r>
    </w:p>
    <w:p w:rsidR="001A1934" w:rsidRPr="00516E7F" w:rsidRDefault="001A1934" w:rsidP="001A1934">
      <w:pPr>
        <w:pStyle w:val="Zkladntext"/>
        <w:numPr>
          <w:ilvl w:val="1"/>
          <w:numId w:val="1"/>
        </w:numPr>
        <w:tabs>
          <w:tab w:val="left" w:pos="792"/>
        </w:tabs>
        <w:spacing w:line="240" w:lineRule="atLeast"/>
        <w:ind w:hanging="792"/>
        <w:rPr>
          <w:rFonts w:ascii="Arial" w:hAnsi="Arial"/>
          <w:color w:val="000000"/>
        </w:rPr>
      </w:pPr>
      <w:r w:rsidRPr="00516E7F">
        <w:rPr>
          <w:rFonts w:ascii="Arial" w:hAnsi="Arial"/>
          <w:color w:val="000000"/>
        </w:rPr>
        <w:t>Předmětem této smlouvy je dále vymezení spolupráce obou smluvních stran při</w:t>
      </w:r>
      <w:r w:rsidRPr="00516E7F" w:rsidDel="0093502C">
        <w:rPr>
          <w:rFonts w:ascii="Arial" w:hAnsi="Arial"/>
          <w:color w:val="000000"/>
        </w:rPr>
        <w:t xml:space="preserve"> </w:t>
      </w:r>
      <w:r w:rsidRPr="00516E7F">
        <w:rPr>
          <w:rFonts w:ascii="Arial" w:hAnsi="Arial"/>
          <w:color w:val="000000"/>
        </w:rPr>
        <w:t xml:space="preserve">akvizici uchazečů o studia na </w:t>
      </w:r>
      <w:r w:rsidRPr="000F1F16">
        <w:rPr>
          <w:rFonts w:ascii="Arial" w:hAnsi="Arial"/>
          <w:color w:val="000000"/>
        </w:rPr>
        <w:t>VUT.</w:t>
      </w:r>
    </w:p>
    <w:p w:rsidR="001A1934" w:rsidRPr="00516E7F" w:rsidRDefault="001A1934" w:rsidP="001A1934">
      <w:pPr>
        <w:pStyle w:val="Zkladntext"/>
        <w:numPr>
          <w:ilvl w:val="1"/>
          <w:numId w:val="1"/>
        </w:numPr>
        <w:tabs>
          <w:tab w:val="left" w:pos="792"/>
        </w:tabs>
        <w:ind w:hanging="792"/>
        <w:rPr>
          <w:rFonts w:ascii="Arial" w:hAnsi="Arial"/>
          <w:color w:val="000000"/>
        </w:rPr>
      </w:pPr>
      <w:r w:rsidRPr="00516E7F">
        <w:rPr>
          <w:rFonts w:ascii="Arial" w:hAnsi="Arial"/>
          <w:color w:val="000000"/>
        </w:rPr>
        <w:t>Předmětem této smlouvy je současně i vymezení spolupráce obou smluvních stran při vyhledávání zahraničních partnerů, zahraničních vzdělávacích institucí a spolupráce na společných projektech zaměřených na expanzi na východní vzdělávací trhy.</w:t>
      </w:r>
    </w:p>
    <w:p w:rsidR="001A1934" w:rsidRPr="00516E7F" w:rsidRDefault="001A1934" w:rsidP="001A1934">
      <w:pPr>
        <w:pStyle w:val="Zkladntext"/>
        <w:numPr>
          <w:ilvl w:val="1"/>
          <w:numId w:val="1"/>
        </w:numPr>
        <w:tabs>
          <w:tab w:val="left" w:pos="792"/>
        </w:tabs>
        <w:ind w:hanging="792"/>
        <w:rPr>
          <w:rFonts w:ascii="Arial" w:hAnsi="Arial"/>
          <w:color w:val="000000"/>
        </w:rPr>
      </w:pPr>
      <w:r w:rsidRPr="00516E7F">
        <w:rPr>
          <w:rFonts w:ascii="Arial" w:hAnsi="Arial"/>
          <w:color w:val="000000"/>
        </w:rPr>
        <w:t>Konkrétní práva a povinnosti mohou být mezi smluvními stranami upraveny dílčími smlouvami a dohodami navazujícími na tuto smlouvu. V takovém případě bude mít tato smlouva o spolupráci povahu rámcové smlouvy vymezující základní práva a povinnosti.</w:t>
      </w:r>
    </w:p>
    <w:p w:rsidR="001A1934" w:rsidRPr="00516E7F" w:rsidRDefault="001A1934" w:rsidP="001A1934">
      <w:pPr>
        <w:pStyle w:val="Zkladntext"/>
        <w:tabs>
          <w:tab w:val="left" w:pos="792"/>
        </w:tabs>
        <w:rPr>
          <w:rFonts w:ascii="Arial" w:hAnsi="Arial"/>
          <w:color w:val="000000"/>
        </w:rPr>
      </w:pPr>
    </w:p>
    <w:p w:rsidR="001A1934" w:rsidRPr="00516E7F" w:rsidRDefault="001A1934" w:rsidP="001A1934">
      <w:pPr>
        <w:numPr>
          <w:ilvl w:val="0"/>
          <w:numId w:val="1"/>
        </w:numPr>
        <w:tabs>
          <w:tab w:val="left" w:pos="360"/>
        </w:tabs>
        <w:spacing w:before="120" w:after="120" w:line="240" w:lineRule="atLeast"/>
        <w:ind w:left="357" w:hanging="357"/>
        <w:jc w:val="both"/>
        <w:rPr>
          <w:rFonts w:ascii="Arial" w:hAnsi="Arial"/>
          <w:b/>
          <w:color w:val="000000"/>
          <w:u w:val="single"/>
        </w:rPr>
      </w:pPr>
      <w:r w:rsidRPr="00516E7F">
        <w:rPr>
          <w:rFonts w:ascii="Arial" w:hAnsi="Arial"/>
          <w:b/>
          <w:color w:val="000000"/>
          <w:u w:val="single"/>
        </w:rPr>
        <w:t>Práva a povinnosti</w:t>
      </w:r>
      <w:r>
        <w:rPr>
          <w:rFonts w:ascii="Arial" w:hAnsi="Arial"/>
          <w:b/>
          <w:color w:val="000000"/>
          <w:u w:val="single"/>
        </w:rPr>
        <w:t xml:space="preserve">  </w:t>
      </w:r>
      <w:r w:rsidR="00F82CE2">
        <w:rPr>
          <w:rFonts w:ascii="Arial" w:hAnsi="Arial"/>
          <w:b/>
          <w:color w:val="000000"/>
          <w:u w:val="single"/>
        </w:rPr>
        <w:t>StartAndStudy</w:t>
      </w:r>
    </w:p>
    <w:p w:rsidR="001A1934" w:rsidRPr="00162D85" w:rsidRDefault="00F82CE2" w:rsidP="001A1934">
      <w:pPr>
        <w:tabs>
          <w:tab w:val="left" w:pos="360"/>
        </w:tabs>
        <w:spacing w:before="120" w:after="120" w:line="240" w:lineRule="atLeast"/>
        <w:jc w:val="both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StartAndStudy</w:t>
      </w:r>
      <w:r w:rsidR="007F3283">
        <w:rPr>
          <w:rFonts w:ascii="Arial" w:hAnsi="Arial"/>
          <w:b/>
          <w:color w:val="000000"/>
        </w:rPr>
        <w:t xml:space="preserve"> s.r.o.</w:t>
      </w:r>
      <w:r w:rsidR="001A1934">
        <w:rPr>
          <w:rFonts w:ascii="Arial" w:hAnsi="Arial"/>
          <w:b/>
          <w:color w:val="000000"/>
        </w:rPr>
        <w:t xml:space="preserve"> </w:t>
      </w:r>
      <w:r w:rsidR="001A1934" w:rsidRPr="00162D85">
        <w:rPr>
          <w:rFonts w:ascii="Arial" w:hAnsi="Arial"/>
          <w:b/>
          <w:color w:val="000000"/>
        </w:rPr>
        <w:t>se zejména zavazuje:</w:t>
      </w:r>
    </w:p>
    <w:p w:rsidR="001A1934" w:rsidRPr="00516E7F" w:rsidRDefault="001A1934" w:rsidP="001A1934">
      <w:pPr>
        <w:numPr>
          <w:ilvl w:val="1"/>
          <w:numId w:val="1"/>
        </w:numPr>
        <w:tabs>
          <w:tab w:val="left" w:pos="792"/>
        </w:tabs>
        <w:spacing w:before="120" w:after="120" w:line="240" w:lineRule="atLeast"/>
        <w:ind w:left="788" w:hanging="788"/>
        <w:jc w:val="both"/>
        <w:rPr>
          <w:rFonts w:ascii="Arial" w:hAnsi="Arial"/>
          <w:color w:val="000000"/>
        </w:rPr>
      </w:pPr>
      <w:r w:rsidRPr="00516E7F">
        <w:rPr>
          <w:rFonts w:ascii="Arial" w:hAnsi="Arial"/>
          <w:color w:val="000000"/>
        </w:rPr>
        <w:t>Vyvíjet aktivity, směřující k získávání rusk</w:t>
      </w:r>
      <w:r>
        <w:rPr>
          <w:rFonts w:ascii="Arial" w:hAnsi="Arial"/>
          <w:color w:val="000000"/>
        </w:rPr>
        <w:t>y</w:t>
      </w:r>
      <w:r w:rsidRPr="00516E7F">
        <w:rPr>
          <w:rFonts w:ascii="Arial" w:hAnsi="Arial"/>
          <w:color w:val="000000"/>
        </w:rPr>
        <w:t xml:space="preserve"> mluv</w:t>
      </w:r>
      <w:r>
        <w:rPr>
          <w:rFonts w:ascii="Arial" w:hAnsi="Arial"/>
          <w:color w:val="000000"/>
        </w:rPr>
        <w:t>í</w:t>
      </w:r>
      <w:r w:rsidRPr="00516E7F">
        <w:rPr>
          <w:rFonts w:ascii="Arial" w:hAnsi="Arial"/>
          <w:color w:val="000000"/>
        </w:rPr>
        <w:t xml:space="preserve">cích </w:t>
      </w:r>
      <w:r>
        <w:rPr>
          <w:rFonts w:ascii="Arial" w:hAnsi="Arial"/>
          <w:color w:val="000000"/>
        </w:rPr>
        <w:t>zájemců</w:t>
      </w:r>
      <w:r w:rsidRPr="00516E7F">
        <w:rPr>
          <w:rFonts w:ascii="Arial" w:hAnsi="Arial"/>
          <w:color w:val="000000"/>
        </w:rPr>
        <w:t xml:space="preserve"> o studium českého jazyka pro cizince, organizované </w:t>
      </w:r>
      <w:r w:rsidRPr="000F1F16">
        <w:rPr>
          <w:rFonts w:ascii="Arial" w:hAnsi="Arial"/>
          <w:color w:val="000000"/>
        </w:rPr>
        <w:t>VUT</w:t>
      </w:r>
      <w:r w:rsidRPr="00516E7F">
        <w:rPr>
          <w:rFonts w:ascii="Arial" w:hAnsi="Arial"/>
          <w:color w:val="000000"/>
        </w:rPr>
        <w:t xml:space="preserve">. Poskytovat informace o právních a finančních povinnostech potencionálních </w:t>
      </w:r>
      <w:r>
        <w:rPr>
          <w:rFonts w:ascii="Arial" w:hAnsi="Arial"/>
          <w:color w:val="000000"/>
        </w:rPr>
        <w:t>účastníků kurzu.</w:t>
      </w:r>
    </w:p>
    <w:p w:rsidR="001A1934" w:rsidRPr="00516E7F" w:rsidRDefault="001A1934" w:rsidP="001A1934">
      <w:pPr>
        <w:numPr>
          <w:ilvl w:val="1"/>
          <w:numId w:val="1"/>
        </w:numPr>
        <w:tabs>
          <w:tab w:val="left" w:pos="792"/>
        </w:tabs>
        <w:spacing w:before="240" w:after="120" w:line="240" w:lineRule="atLeast"/>
        <w:ind w:hanging="792"/>
        <w:jc w:val="both"/>
        <w:rPr>
          <w:rFonts w:ascii="Arial" w:hAnsi="Arial"/>
          <w:color w:val="000000"/>
        </w:rPr>
      </w:pPr>
      <w:r w:rsidRPr="00516E7F">
        <w:rPr>
          <w:rFonts w:ascii="Arial" w:hAnsi="Arial"/>
          <w:color w:val="000000"/>
        </w:rPr>
        <w:t xml:space="preserve">Propagovat </w:t>
      </w:r>
      <w:r w:rsidRPr="000F1F16">
        <w:rPr>
          <w:rFonts w:ascii="Arial" w:hAnsi="Arial"/>
          <w:color w:val="000000"/>
        </w:rPr>
        <w:t>VUT</w:t>
      </w:r>
      <w:r w:rsidRPr="006C561E">
        <w:rPr>
          <w:rFonts w:ascii="Arial" w:hAnsi="Arial"/>
          <w:b/>
          <w:color w:val="000000"/>
        </w:rPr>
        <w:t xml:space="preserve"> </w:t>
      </w:r>
      <w:r w:rsidRPr="00516E7F">
        <w:rPr>
          <w:rFonts w:ascii="Arial" w:hAnsi="Arial"/>
          <w:color w:val="000000"/>
        </w:rPr>
        <w:t xml:space="preserve">na zahraničních vzdělávacích trzích, včetně zajištění propagace v regionálních a celostátních hromadných sdělovacích prostředcích, distribuci propagačních materiálů o studiu na </w:t>
      </w:r>
      <w:r w:rsidRPr="000F1F16">
        <w:rPr>
          <w:rFonts w:ascii="Arial" w:hAnsi="Arial"/>
          <w:color w:val="000000"/>
        </w:rPr>
        <w:t>VUT.</w:t>
      </w:r>
    </w:p>
    <w:p w:rsidR="001A1934" w:rsidRPr="00516E7F" w:rsidRDefault="001A1934" w:rsidP="001A1934">
      <w:pPr>
        <w:numPr>
          <w:ilvl w:val="1"/>
          <w:numId w:val="1"/>
        </w:numPr>
        <w:tabs>
          <w:tab w:val="left" w:pos="792"/>
        </w:tabs>
        <w:spacing w:before="240" w:after="120" w:line="240" w:lineRule="atLeast"/>
        <w:ind w:hanging="792"/>
        <w:jc w:val="both"/>
        <w:rPr>
          <w:rFonts w:ascii="Arial" w:hAnsi="Arial"/>
          <w:color w:val="000000"/>
        </w:rPr>
      </w:pPr>
      <w:r w:rsidRPr="00516E7F">
        <w:rPr>
          <w:rFonts w:ascii="Arial" w:hAnsi="Arial"/>
          <w:color w:val="000000"/>
        </w:rPr>
        <w:t xml:space="preserve">Konzultovat obsah tištěných i jiných propagačních materiálů v ruské i anglické mutaci, zpracovaných s využitím informací o </w:t>
      </w:r>
      <w:r w:rsidRPr="000F1F16">
        <w:rPr>
          <w:rFonts w:ascii="Arial" w:hAnsi="Arial"/>
          <w:color w:val="000000"/>
        </w:rPr>
        <w:t>VUT.</w:t>
      </w:r>
      <w:r w:rsidRPr="00516E7F">
        <w:rPr>
          <w:rFonts w:ascii="Arial" w:hAnsi="Arial"/>
          <w:color w:val="000000"/>
        </w:rPr>
        <w:t xml:space="preserve"> Obsah veškerých materiálů musí být prokazatelně konzultován se zodpovědným pracovníkem </w:t>
      </w:r>
      <w:r w:rsidRPr="000F1F16">
        <w:rPr>
          <w:rFonts w:ascii="Arial" w:hAnsi="Arial"/>
          <w:color w:val="000000"/>
        </w:rPr>
        <w:t>VUT.</w:t>
      </w:r>
    </w:p>
    <w:p w:rsidR="001A1934" w:rsidRPr="00516E7F" w:rsidRDefault="001A1934" w:rsidP="001A1934">
      <w:pPr>
        <w:numPr>
          <w:ilvl w:val="1"/>
          <w:numId w:val="1"/>
        </w:numPr>
        <w:tabs>
          <w:tab w:val="left" w:pos="792"/>
        </w:tabs>
        <w:spacing w:before="240" w:after="120" w:line="240" w:lineRule="atLeast"/>
        <w:ind w:hanging="792"/>
        <w:jc w:val="both"/>
        <w:rPr>
          <w:rFonts w:ascii="Arial" w:hAnsi="Arial"/>
          <w:color w:val="000000"/>
        </w:rPr>
      </w:pPr>
      <w:r w:rsidRPr="00516E7F">
        <w:rPr>
          <w:rFonts w:ascii="Arial" w:hAnsi="Arial"/>
          <w:color w:val="000000"/>
        </w:rPr>
        <w:lastRenderedPageBreak/>
        <w:t xml:space="preserve">Poskytovat </w:t>
      </w:r>
      <w:r>
        <w:rPr>
          <w:rFonts w:ascii="Arial" w:hAnsi="Arial"/>
          <w:color w:val="000000"/>
        </w:rPr>
        <w:t>účastníkům kurzu</w:t>
      </w:r>
      <w:r w:rsidRPr="00516E7F">
        <w:rPr>
          <w:rFonts w:ascii="Arial" w:hAnsi="Arial"/>
          <w:color w:val="000000"/>
        </w:rPr>
        <w:t xml:space="preserve">, kteří byli získáni na základě činnosti </w:t>
      </w:r>
      <w:r w:rsidR="00F82CE2">
        <w:rPr>
          <w:rFonts w:ascii="Arial" w:hAnsi="Arial"/>
          <w:color w:val="000000"/>
        </w:rPr>
        <w:t>StartAndStudy</w:t>
      </w:r>
      <w:r w:rsidRPr="003C54D9">
        <w:rPr>
          <w:rFonts w:ascii="Arial" w:hAnsi="Arial"/>
          <w:color w:val="000000"/>
        </w:rPr>
        <w:t>,</w:t>
      </w:r>
      <w:r w:rsidRPr="00516E7F">
        <w:rPr>
          <w:rFonts w:ascii="Arial" w:hAnsi="Arial"/>
          <w:color w:val="000000"/>
        </w:rPr>
        <w:t xml:space="preserve"> informace o možnostech dalšího studia v České republice.</w:t>
      </w:r>
    </w:p>
    <w:p w:rsidR="001A1934" w:rsidRPr="00516E7F" w:rsidRDefault="001A1934" w:rsidP="001A1934">
      <w:pPr>
        <w:numPr>
          <w:ilvl w:val="1"/>
          <w:numId w:val="1"/>
        </w:numPr>
        <w:tabs>
          <w:tab w:val="left" w:pos="792"/>
        </w:tabs>
        <w:spacing w:before="240" w:after="120" w:line="240" w:lineRule="atLeast"/>
        <w:ind w:hanging="792"/>
        <w:jc w:val="both"/>
        <w:rPr>
          <w:rFonts w:ascii="Arial" w:hAnsi="Arial"/>
          <w:color w:val="000000"/>
        </w:rPr>
      </w:pPr>
      <w:r w:rsidRPr="00516E7F">
        <w:rPr>
          <w:rFonts w:ascii="Arial" w:hAnsi="Arial"/>
          <w:color w:val="000000"/>
        </w:rPr>
        <w:t xml:space="preserve">Pravidelně předávat přihlášky a seznamy </w:t>
      </w:r>
      <w:r>
        <w:rPr>
          <w:rFonts w:ascii="Arial" w:hAnsi="Arial"/>
          <w:color w:val="000000"/>
        </w:rPr>
        <w:t>účastníků</w:t>
      </w:r>
      <w:r w:rsidRPr="00516E7F">
        <w:rPr>
          <w:rFonts w:ascii="Arial" w:hAnsi="Arial"/>
          <w:color w:val="000000"/>
        </w:rPr>
        <w:t xml:space="preserve">, zapsaných do kurzu českého jazyka pro cizince, organizovaného </w:t>
      </w:r>
      <w:r w:rsidRPr="000F1F16">
        <w:rPr>
          <w:rFonts w:ascii="Arial" w:hAnsi="Arial"/>
          <w:color w:val="000000"/>
        </w:rPr>
        <w:t>VUT</w:t>
      </w:r>
      <w:r>
        <w:rPr>
          <w:rFonts w:ascii="Arial" w:hAnsi="Arial"/>
          <w:color w:val="000000"/>
        </w:rPr>
        <w:t xml:space="preserve"> (dále jen „Kurz“) </w:t>
      </w:r>
      <w:r w:rsidRPr="00516E7F">
        <w:rPr>
          <w:rFonts w:ascii="Arial" w:hAnsi="Arial"/>
          <w:color w:val="000000"/>
        </w:rPr>
        <w:t>pracovníkovi, k tomu pověřenému.</w:t>
      </w:r>
    </w:p>
    <w:p w:rsidR="001A1934" w:rsidRPr="0063129F" w:rsidRDefault="001A1934" w:rsidP="001A1934">
      <w:pPr>
        <w:numPr>
          <w:ilvl w:val="1"/>
          <w:numId w:val="1"/>
        </w:numPr>
        <w:tabs>
          <w:tab w:val="left" w:pos="792"/>
        </w:tabs>
        <w:spacing w:before="240" w:after="120" w:line="240" w:lineRule="atLeast"/>
        <w:ind w:hanging="792"/>
        <w:jc w:val="both"/>
        <w:rPr>
          <w:rFonts w:ascii="Arial" w:hAnsi="Arial"/>
        </w:rPr>
      </w:pPr>
      <w:r w:rsidRPr="00516E7F">
        <w:rPr>
          <w:rFonts w:ascii="Arial" w:hAnsi="Arial"/>
          <w:color w:val="000000"/>
        </w:rPr>
        <w:t>Uhradit plnou cenu kurzu za</w:t>
      </w:r>
      <w:r>
        <w:rPr>
          <w:rFonts w:ascii="Arial" w:hAnsi="Arial"/>
          <w:color w:val="000000"/>
        </w:rPr>
        <w:t xml:space="preserve"> účastníky</w:t>
      </w:r>
      <w:r w:rsidRPr="00516E7F">
        <w:rPr>
          <w:rFonts w:ascii="Arial" w:hAnsi="Arial"/>
          <w:color w:val="000000"/>
        </w:rPr>
        <w:t>, se kterými má uzavřenou smlouvu o poskytování služeb, spojených se studiem českého jazyka pro cizince, organizovan</w:t>
      </w:r>
      <w:r>
        <w:rPr>
          <w:rFonts w:ascii="Arial" w:hAnsi="Arial"/>
          <w:color w:val="000000"/>
        </w:rPr>
        <w:t xml:space="preserve">ým </w:t>
      </w:r>
      <w:r w:rsidRPr="000F1F16">
        <w:rPr>
          <w:rFonts w:ascii="Arial" w:hAnsi="Arial"/>
          <w:color w:val="000000"/>
        </w:rPr>
        <w:t>VUT.</w:t>
      </w:r>
      <w:r>
        <w:rPr>
          <w:rFonts w:ascii="Arial" w:hAnsi="Arial"/>
          <w:color w:val="000000"/>
        </w:rPr>
        <w:t xml:space="preserve"> </w:t>
      </w:r>
      <w:r w:rsidR="00F82CE2">
        <w:rPr>
          <w:rFonts w:ascii="Arial" w:hAnsi="Arial"/>
          <w:color w:val="000000"/>
        </w:rPr>
        <w:t>StartAndStudy</w:t>
      </w:r>
      <w:r w:rsidRPr="0063129F">
        <w:rPr>
          <w:rFonts w:ascii="Arial" w:hAnsi="Arial"/>
        </w:rPr>
        <w:t xml:space="preserve"> zavazuje uhradit cenu Kurzu ve dvou splátkách takto:</w:t>
      </w:r>
    </w:p>
    <w:p w:rsidR="001A1934" w:rsidRPr="00537191" w:rsidRDefault="001A1934" w:rsidP="001A1934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537191">
        <w:rPr>
          <w:rFonts w:ascii="Arial" w:hAnsi="Arial" w:cs="Arial"/>
        </w:rPr>
        <w:t>50% ceny Kurzu, nejpozději do 30 dnů od data zahájení prvního semestru Kurzu a</w:t>
      </w:r>
    </w:p>
    <w:p w:rsidR="001A1934" w:rsidRPr="00537191" w:rsidRDefault="001A1934" w:rsidP="001A1934">
      <w:pPr>
        <w:ind w:left="720"/>
        <w:rPr>
          <w:rFonts w:ascii="Arial" w:hAnsi="Arial" w:cs="Arial"/>
        </w:rPr>
      </w:pPr>
      <w:r w:rsidRPr="00537191">
        <w:rPr>
          <w:rFonts w:ascii="Arial" w:hAnsi="Arial" w:cs="Arial"/>
        </w:rPr>
        <w:t xml:space="preserve"> 50% ceny Kurzu, nejpozději do 30 dnů od data zahájení</w:t>
      </w:r>
      <w:r>
        <w:rPr>
          <w:rFonts w:ascii="Arial" w:hAnsi="Arial" w:cs="Arial"/>
        </w:rPr>
        <w:t xml:space="preserve"> </w:t>
      </w:r>
      <w:r w:rsidRPr="00537191">
        <w:rPr>
          <w:rFonts w:ascii="Arial" w:hAnsi="Arial" w:cs="Arial"/>
        </w:rPr>
        <w:t>druhého semestru Kurzu.</w:t>
      </w:r>
    </w:p>
    <w:p w:rsidR="001A1934" w:rsidRPr="00516E7F" w:rsidRDefault="001A1934" w:rsidP="001A1934">
      <w:pPr>
        <w:numPr>
          <w:ilvl w:val="1"/>
          <w:numId w:val="1"/>
        </w:numPr>
        <w:tabs>
          <w:tab w:val="left" w:pos="792"/>
        </w:tabs>
        <w:spacing w:before="240" w:after="120" w:line="240" w:lineRule="atLeast"/>
        <w:ind w:hanging="792"/>
        <w:jc w:val="both"/>
        <w:rPr>
          <w:rFonts w:ascii="Arial" w:hAnsi="Arial"/>
          <w:color w:val="000000"/>
        </w:rPr>
      </w:pPr>
      <w:r w:rsidRPr="00516E7F">
        <w:rPr>
          <w:rFonts w:ascii="Arial" w:hAnsi="Arial"/>
          <w:color w:val="000000"/>
        </w:rPr>
        <w:t>Poskytnout kontaktního pracovníka, zmocněného za jednání s </w:t>
      </w:r>
      <w:r w:rsidRPr="000F1F16">
        <w:rPr>
          <w:rFonts w:ascii="Arial" w:hAnsi="Arial"/>
          <w:color w:val="000000"/>
        </w:rPr>
        <w:t>VUT.</w:t>
      </w:r>
    </w:p>
    <w:p w:rsidR="001A1934" w:rsidRPr="00516E7F" w:rsidRDefault="001A1934" w:rsidP="001A1934">
      <w:pPr>
        <w:tabs>
          <w:tab w:val="left" w:pos="792"/>
        </w:tabs>
        <w:spacing w:after="120" w:line="240" w:lineRule="atLeast"/>
        <w:ind w:left="792"/>
        <w:jc w:val="both"/>
        <w:rPr>
          <w:rFonts w:ascii="Arial" w:hAnsi="Arial"/>
          <w:color w:val="000000"/>
        </w:rPr>
      </w:pPr>
    </w:p>
    <w:p w:rsidR="001A1934" w:rsidRPr="00516E7F" w:rsidRDefault="001A1934" w:rsidP="001A1934">
      <w:pPr>
        <w:numPr>
          <w:ilvl w:val="0"/>
          <w:numId w:val="1"/>
        </w:numPr>
        <w:tabs>
          <w:tab w:val="left" w:pos="360"/>
        </w:tabs>
        <w:spacing w:after="120" w:line="240" w:lineRule="atLeast"/>
        <w:ind w:left="357" w:hanging="357"/>
        <w:jc w:val="both"/>
        <w:rPr>
          <w:rFonts w:ascii="Arial" w:hAnsi="Arial"/>
          <w:b/>
          <w:color w:val="000000"/>
          <w:u w:val="single"/>
        </w:rPr>
      </w:pPr>
      <w:r w:rsidRPr="00516E7F">
        <w:rPr>
          <w:rFonts w:ascii="Arial" w:hAnsi="Arial"/>
          <w:b/>
          <w:color w:val="000000"/>
          <w:u w:val="single"/>
        </w:rPr>
        <w:t xml:space="preserve">Práva a </w:t>
      </w:r>
      <w:r w:rsidRPr="000F1F16">
        <w:rPr>
          <w:rFonts w:ascii="Arial" w:hAnsi="Arial"/>
          <w:b/>
          <w:u w:val="single"/>
        </w:rPr>
        <w:t>povinnosti VUT</w:t>
      </w:r>
    </w:p>
    <w:p w:rsidR="001A1934" w:rsidRPr="00516E7F" w:rsidRDefault="001A1934" w:rsidP="001A1934">
      <w:pPr>
        <w:tabs>
          <w:tab w:val="left" w:pos="360"/>
        </w:tabs>
        <w:spacing w:before="120" w:after="120" w:line="240" w:lineRule="atLeast"/>
        <w:ind w:left="357"/>
        <w:jc w:val="both"/>
        <w:rPr>
          <w:rFonts w:ascii="Arial" w:hAnsi="Arial"/>
          <w:b/>
          <w:color w:val="000000"/>
        </w:rPr>
      </w:pPr>
      <w:r w:rsidRPr="000F1F16">
        <w:rPr>
          <w:rFonts w:ascii="Arial" w:hAnsi="Arial"/>
          <w:b/>
        </w:rPr>
        <w:t xml:space="preserve">VUT </w:t>
      </w:r>
      <w:r w:rsidRPr="00516E7F">
        <w:rPr>
          <w:rFonts w:ascii="Arial" w:hAnsi="Arial"/>
          <w:b/>
          <w:color w:val="000000"/>
        </w:rPr>
        <w:t>se zejména zavazuje:</w:t>
      </w:r>
    </w:p>
    <w:p w:rsidR="001A1934" w:rsidRPr="00516E7F" w:rsidRDefault="001A1934" w:rsidP="001A1934">
      <w:pPr>
        <w:numPr>
          <w:ilvl w:val="1"/>
          <w:numId w:val="1"/>
        </w:numPr>
        <w:tabs>
          <w:tab w:val="left" w:pos="792"/>
        </w:tabs>
        <w:spacing w:before="120" w:line="240" w:lineRule="atLeast"/>
        <w:ind w:hanging="792"/>
        <w:jc w:val="both"/>
        <w:rPr>
          <w:rFonts w:ascii="Arial" w:hAnsi="Arial"/>
          <w:color w:val="000000"/>
        </w:rPr>
      </w:pPr>
      <w:r w:rsidRPr="00516E7F">
        <w:rPr>
          <w:rFonts w:ascii="Arial" w:hAnsi="Arial"/>
          <w:color w:val="000000"/>
        </w:rPr>
        <w:t xml:space="preserve">Vyvíjet své aktivity s ohledem na skutečnost, že </w:t>
      </w:r>
      <w:r w:rsidR="00F82CE2">
        <w:rPr>
          <w:rFonts w:ascii="Arial" w:hAnsi="Arial"/>
          <w:color w:val="000000"/>
        </w:rPr>
        <w:t>StartAndStudy</w:t>
      </w:r>
      <w:r w:rsidRPr="00516E7F">
        <w:rPr>
          <w:rFonts w:ascii="Arial" w:hAnsi="Arial"/>
          <w:color w:val="000000"/>
        </w:rPr>
        <w:t xml:space="preserve"> je dodavatelem a zástupcem rusky mluvících</w:t>
      </w:r>
      <w:r>
        <w:rPr>
          <w:rFonts w:ascii="Arial" w:hAnsi="Arial"/>
          <w:color w:val="000000"/>
        </w:rPr>
        <w:t xml:space="preserve"> uchazečů</w:t>
      </w:r>
      <w:r w:rsidRPr="00516E7F">
        <w:rPr>
          <w:rFonts w:ascii="Arial" w:hAnsi="Arial"/>
          <w:color w:val="000000"/>
        </w:rPr>
        <w:t>, kteří mají s</w:t>
      </w:r>
      <w:r>
        <w:rPr>
          <w:rFonts w:ascii="Arial" w:hAnsi="Arial"/>
          <w:color w:val="000000"/>
        </w:rPr>
        <w:t> </w:t>
      </w:r>
      <w:r w:rsidR="00F82CE2">
        <w:rPr>
          <w:rFonts w:ascii="Arial" w:hAnsi="Arial"/>
          <w:color w:val="000000"/>
        </w:rPr>
        <w:t>StartAndStudy</w:t>
      </w:r>
      <w:r>
        <w:rPr>
          <w:rFonts w:ascii="Arial" w:hAnsi="Arial"/>
          <w:color w:val="000000"/>
        </w:rPr>
        <w:t xml:space="preserve">, </w:t>
      </w:r>
      <w:r w:rsidRPr="00516E7F">
        <w:rPr>
          <w:rFonts w:ascii="Arial" w:hAnsi="Arial"/>
          <w:color w:val="000000"/>
        </w:rPr>
        <w:t>uzavřenou smlouvu o poskytování služeb, spojených se studiem v České republice.</w:t>
      </w:r>
    </w:p>
    <w:p w:rsidR="001A1934" w:rsidRPr="00516E7F" w:rsidRDefault="001A1934" w:rsidP="001A1934">
      <w:pPr>
        <w:numPr>
          <w:ilvl w:val="1"/>
          <w:numId w:val="1"/>
        </w:numPr>
        <w:tabs>
          <w:tab w:val="left" w:pos="792"/>
        </w:tabs>
        <w:spacing w:before="120" w:line="240" w:lineRule="atLeast"/>
        <w:ind w:hanging="792"/>
        <w:jc w:val="both"/>
        <w:rPr>
          <w:rFonts w:ascii="Arial" w:hAnsi="Arial"/>
          <w:color w:val="000000"/>
        </w:rPr>
      </w:pPr>
      <w:r w:rsidRPr="00516E7F">
        <w:rPr>
          <w:rFonts w:ascii="Arial" w:hAnsi="Arial"/>
          <w:color w:val="000000"/>
        </w:rPr>
        <w:t xml:space="preserve">Přijímat </w:t>
      </w:r>
      <w:r>
        <w:rPr>
          <w:rFonts w:ascii="Arial" w:hAnsi="Arial"/>
          <w:color w:val="000000"/>
        </w:rPr>
        <w:t xml:space="preserve">zájemce </w:t>
      </w:r>
      <w:r w:rsidRPr="00516E7F">
        <w:rPr>
          <w:rFonts w:ascii="Arial" w:hAnsi="Arial"/>
          <w:color w:val="000000"/>
        </w:rPr>
        <w:t xml:space="preserve">získané </w:t>
      </w:r>
      <w:r w:rsidR="00F82CE2">
        <w:rPr>
          <w:rFonts w:ascii="Arial" w:hAnsi="Arial"/>
          <w:color w:val="000000"/>
        </w:rPr>
        <w:t>StartAndStudy</w:t>
      </w:r>
      <w:r w:rsidDel="00E04068">
        <w:rPr>
          <w:rFonts w:ascii="Arial" w:hAnsi="Arial"/>
          <w:color w:val="000000"/>
        </w:rPr>
        <w:t xml:space="preserve"> </w:t>
      </w:r>
      <w:r w:rsidRPr="00516E7F">
        <w:rPr>
          <w:rFonts w:ascii="Arial" w:hAnsi="Arial"/>
          <w:color w:val="000000"/>
        </w:rPr>
        <w:t xml:space="preserve">a zajistit jim kurz českého jazyka pro cizince za předem domluvených podmínek, týkajících se časové dotace, lektorů, místa a přesného termínu zahájení, průběhu a ukončení kurzu. </w:t>
      </w:r>
    </w:p>
    <w:p w:rsidR="001A1934" w:rsidRPr="00516E7F" w:rsidRDefault="001A1934" w:rsidP="001A1934">
      <w:pPr>
        <w:numPr>
          <w:ilvl w:val="1"/>
          <w:numId w:val="1"/>
        </w:numPr>
        <w:tabs>
          <w:tab w:val="left" w:pos="792"/>
        </w:tabs>
        <w:spacing w:before="120" w:line="240" w:lineRule="atLeast"/>
        <w:ind w:hanging="792"/>
        <w:jc w:val="both"/>
        <w:rPr>
          <w:rFonts w:ascii="Arial" w:hAnsi="Arial"/>
          <w:color w:val="000000"/>
        </w:rPr>
      </w:pPr>
      <w:r w:rsidRPr="00516E7F">
        <w:rPr>
          <w:rFonts w:ascii="Arial" w:hAnsi="Arial"/>
          <w:color w:val="000000"/>
        </w:rPr>
        <w:t>Určit zodpovědného pracovníka, který bude kontaktní osobou pro veškerá jednání s</w:t>
      </w:r>
      <w:r>
        <w:rPr>
          <w:rFonts w:ascii="Arial" w:hAnsi="Arial"/>
          <w:color w:val="000000"/>
        </w:rPr>
        <w:t> </w:t>
      </w:r>
      <w:r w:rsidR="00F82CE2">
        <w:rPr>
          <w:rFonts w:ascii="Arial" w:hAnsi="Arial"/>
          <w:color w:val="000000"/>
        </w:rPr>
        <w:t>StartAndStudy</w:t>
      </w:r>
      <w:r>
        <w:rPr>
          <w:rFonts w:ascii="Arial" w:hAnsi="Arial"/>
          <w:color w:val="000000"/>
        </w:rPr>
        <w:t xml:space="preserve">.  </w:t>
      </w:r>
    </w:p>
    <w:p w:rsidR="001A1934" w:rsidRPr="00516E7F" w:rsidRDefault="001A1934" w:rsidP="001A1934">
      <w:pPr>
        <w:numPr>
          <w:ilvl w:val="1"/>
          <w:numId w:val="1"/>
        </w:numPr>
        <w:tabs>
          <w:tab w:val="left" w:pos="792"/>
        </w:tabs>
        <w:spacing w:before="120" w:line="240" w:lineRule="atLeast"/>
        <w:ind w:hanging="792"/>
        <w:jc w:val="both"/>
        <w:rPr>
          <w:rFonts w:ascii="Arial" w:hAnsi="Arial"/>
          <w:color w:val="000000"/>
        </w:rPr>
      </w:pPr>
      <w:r w:rsidRPr="00516E7F">
        <w:rPr>
          <w:rFonts w:ascii="Arial" w:hAnsi="Arial"/>
          <w:color w:val="000000"/>
        </w:rPr>
        <w:t xml:space="preserve">V případě navýšení ceny kurzu informovat </w:t>
      </w:r>
      <w:r w:rsidR="00F82CE2">
        <w:rPr>
          <w:rFonts w:ascii="Arial" w:hAnsi="Arial"/>
          <w:color w:val="000000"/>
        </w:rPr>
        <w:t>StartAndStudy</w:t>
      </w:r>
      <w:r w:rsidRPr="00516E7F">
        <w:rPr>
          <w:rFonts w:ascii="Arial" w:hAnsi="Arial"/>
          <w:color w:val="000000"/>
        </w:rPr>
        <w:t xml:space="preserve"> 8 měsíců před zahájením nového kurzu. </w:t>
      </w:r>
    </w:p>
    <w:p w:rsidR="001A1934" w:rsidRPr="00516E7F" w:rsidRDefault="001A1934" w:rsidP="001A1934">
      <w:pPr>
        <w:numPr>
          <w:ilvl w:val="1"/>
          <w:numId w:val="1"/>
        </w:numPr>
        <w:tabs>
          <w:tab w:val="left" w:pos="792"/>
        </w:tabs>
        <w:spacing w:before="120" w:line="240" w:lineRule="atLeast"/>
        <w:ind w:hanging="792"/>
        <w:jc w:val="both"/>
        <w:rPr>
          <w:rFonts w:ascii="Arial" w:hAnsi="Arial"/>
          <w:color w:val="000000"/>
        </w:rPr>
      </w:pPr>
      <w:r w:rsidRPr="00516E7F">
        <w:rPr>
          <w:rFonts w:ascii="Arial" w:hAnsi="Arial"/>
          <w:color w:val="000000"/>
        </w:rPr>
        <w:t xml:space="preserve">Platby za </w:t>
      </w:r>
      <w:r>
        <w:rPr>
          <w:rFonts w:ascii="Arial" w:hAnsi="Arial"/>
          <w:color w:val="000000"/>
        </w:rPr>
        <w:t xml:space="preserve">účastníky kurzu </w:t>
      </w:r>
      <w:r w:rsidRPr="00516E7F">
        <w:rPr>
          <w:rFonts w:ascii="Arial" w:hAnsi="Arial"/>
          <w:color w:val="000000"/>
        </w:rPr>
        <w:t xml:space="preserve">vyúčtovat (fakturovat) přímo </w:t>
      </w:r>
      <w:r w:rsidR="00F82CE2">
        <w:rPr>
          <w:rFonts w:ascii="Arial" w:hAnsi="Arial"/>
          <w:color w:val="000000"/>
        </w:rPr>
        <w:t>StartAndStudy</w:t>
      </w:r>
      <w:r w:rsidRPr="00516E7F">
        <w:rPr>
          <w:rFonts w:ascii="Arial" w:hAnsi="Arial"/>
          <w:color w:val="000000"/>
        </w:rPr>
        <w:t xml:space="preserve"> dle doloženého jmenného seznamu</w:t>
      </w:r>
      <w:r>
        <w:rPr>
          <w:rFonts w:ascii="Arial" w:hAnsi="Arial"/>
          <w:color w:val="000000"/>
        </w:rPr>
        <w:t xml:space="preserve"> účastníků.</w:t>
      </w:r>
      <w:r w:rsidRPr="00516E7F">
        <w:rPr>
          <w:rFonts w:ascii="Arial" w:hAnsi="Arial"/>
          <w:color w:val="000000"/>
        </w:rPr>
        <w:t xml:space="preserve"> </w:t>
      </w:r>
    </w:p>
    <w:p w:rsidR="001A1934" w:rsidRPr="00516E7F" w:rsidRDefault="001A1934" w:rsidP="001A1934">
      <w:pPr>
        <w:numPr>
          <w:ilvl w:val="12"/>
          <w:numId w:val="0"/>
        </w:numPr>
        <w:spacing w:before="120" w:line="240" w:lineRule="atLeast"/>
        <w:jc w:val="both"/>
        <w:rPr>
          <w:rFonts w:ascii="Arial" w:hAnsi="Arial"/>
          <w:b/>
          <w:color w:val="000000"/>
          <w:u w:val="single"/>
        </w:rPr>
      </w:pPr>
    </w:p>
    <w:p w:rsidR="001A1934" w:rsidRPr="00516E7F" w:rsidRDefault="001A1934" w:rsidP="001A1934">
      <w:pPr>
        <w:numPr>
          <w:ilvl w:val="0"/>
          <w:numId w:val="1"/>
        </w:numPr>
        <w:tabs>
          <w:tab w:val="left" w:pos="360"/>
        </w:tabs>
        <w:spacing w:before="120" w:line="240" w:lineRule="atLeast"/>
        <w:jc w:val="both"/>
        <w:rPr>
          <w:rFonts w:ascii="Arial" w:hAnsi="Arial"/>
          <w:b/>
          <w:color w:val="000000"/>
          <w:u w:val="single"/>
        </w:rPr>
      </w:pPr>
      <w:r w:rsidRPr="00516E7F">
        <w:rPr>
          <w:rFonts w:ascii="Arial" w:hAnsi="Arial"/>
          <w:b/>
          <w:color w:val="000000"/>
          <w:u w:val="single"/>
        </w:rPr>
        <w:t>Ostatní ujednání</w:t>
      </w:r>
    </w:p>
    <w:p w:rsidR="001A1934" w:rsidRPr="00516E7F" w:rsidRDefault="00887CF1" w:rsidP="001A1934">
      <w:pPr>
        <w:numPr>
          <w:ilvl w:val="1"/>
          <w:numId w:val="1"/>
        </w:numPr>
        <w:tabs>
          <w:tab w:val="left" w:pos="792"/>
        </w:tabs>
        <w:spacing w:before="120" w:line="240" w:lineRule="atLeast"/>
        <w:ind w:hanging="792"/>
        <w:jc w:val="both"/>
        <w:rPr>
          <w:rFonts w:ascii="Arial" w:hAnsi="Arial"/>
          <w:color w:val="000000"/>
          <w:u w:val="single"/>
        </w:rPr>
      </w:pPr>
      <w:r w:rsidRPr="00887CF1">
        <w:rPr>
          <w:rFonts w:ascii="Arial" w:hAnsi="Arial" w:cs="Arial"/>
        </w:rPr>
        <w:t>Tuto smlouvu lze měnit a vztah z ní vzniklý skončit pouze právním jednáním v písemné formě na listině s vlastnoručními podpisy smluvních stran nebo osob oprávněných za ně jednat; jiná forma je vyloučena, není-li v této smlouvě ujednáno jinak. Smluvní strany mohou namítnout neplatnost změny této smlouvy z důvodu nedodržení formy kdykoliv, i poté, co bylo započato s plněním</w:t>
      </w:r>
      <w:r>
        <w:t>.</w:t>
      </w:r>
    </w:p>
    <w:p w:rsidR="001A1934" w:rsidRPr="00516E7F" w:rsidRDefault="001A1934" w:rsidP="001A1934">
      <w:pPr>
        <w:numPr>
          <w:ilvl w:val="1"/>
          <w:numId w:val="1"/>
        </w:numPr>
        <w:tabs>
          <w:tab w:val="left" w:pos="792"/>
        </w:tabs>
        <w:spacing w:before="120" w:line="240" w:lineRule="atLeast"/>
        <w:ind w:hanging="792"/>
        <w:jc w:val="both"/>
        <w:rPr>
          <w:rFonts w:ascii="Arial" w:hAnsi="Arial"/>
          <w:color w:val="000000"/>
        </w:rPr>
      </w:pPr>
      <w:r w:rsidRPr="00516E7F">
        <w:rPr>
          <w:rFonts w:ascii="Arial" w:hAnsi="Arial"/>
          <w:color w:val="000000"/>
        </w:rPr>
        <w:t>Tato smlouva je vyhotovena ve třech (3) stejnopisech, z</w:t>
      </w:r>
      <w:r>
        <w:rPr>
          <w:rFonts w:ascii="Arial" w:hAnsi="Arial"/>
          <w:color w:val="000000"/>
        </w:rPr>
        <w:t> </w:t>
      </w:r>
      <w:r w:rsidRPr="00516E7F">
        <w:rPr>
          <w:rFonts w:ascii="Arial" w:hAnsi="Arial"/>
          <w:color w:val="000000"/>
        </w:rPr>
        <w:t>nichž</w:t>
      </w:r>
      <w:r>
        <w:rPr>
          <w:rFonts w:ascii="Arial" w:hAnsi="Arial"/>
          <w:color w:val="000000"/>
        </w:rPr>
        <w:t xml:space="preserve"> </w:t>
      </w:r>
      <w:r w:rsidRPr="000F1F16">
        <w:rPr>
          <w:rFonts w:ascii="Arial" w:hAnsi="Arial"/>
          <w:color w:val="000000"/>
        </w:rPr>
        <w:t>VUT</w:t>
      </w:r>
      <w:r>
        <w:rPr>
          <w:rFonts w:ascii="Arial" w:hAnsi="Arial"/>
          <w:b/>
          <w:color w:val="000000"/>
        </w:rPr>
        <w:t xml:space="preserve"> </w:t>
      </w:r>
      <w:r w:rsidRPr="00516E7F">
        <w:rPr>
          <w:rFonts w:ascii="Arial" w:hAnsi="Arial"/>
          <w:color w:val="000000"/>
        </w:rPr>
        <w:t xml:space="preserve">obdrží dva (2) </w:t>
      </w:r>
      <w:r w:rsidRPr="000F1F16">
        <w:rPr>
          <w:rFonts w:ascii="Arial" w:hAnsi="Arial"/>
        </w:rPr>
        <w:t xml:space="preserve">a </w:t>
      </w:r>
      <w:r w:rsidR="00F82CE2">
        <w:rPr>
          <w:rFonts w:ascii="Arial" w:hAnsi="Arial"/>
          <w:color w:val="000000"/>
        </w:rPr>
        <w:t>StartAndStudy</w:t>
      </w:r>
      <w:r w:rsidRPr="00162D85" w:rsidDel="00134CAB">
        <w:rPr>
          <w:rFonts w:ascii="Arial" w:hAnsi="Arial"/>
          <w:b/>
          <w:color w:val="FF0000"/>
        </w:rPr>
        <w:t xml:space="preserve"> </w:t>
      </w:r>
      <w:r w:rsidRPr="00516E7F">
        <w:rPr>
          <w:rFonts w:ascii="Arial" w:hAnsi="Arial"/>
          <w:color w:val="000000"/>
        </w:rPr>
        <w:t xml:space="preserve">jeden (1) stejnopis. </w:t>
      </w:r>
    </w:p>
    <w:p w:rsidR="001A1934" w:rsidRPr="00516E7F" w:rsidRDefault="001A1934" w:rsidP="001A1934">
      <w:pPr>
        <w:numPr>
          <w:ilvl w:val="1"/>
          <w:numId w:val="1"/>
        </w:numPr>
        <w:tabs>
          <w:tab w:val="left" w:pos="792"/>
        </w:tabs>
        <w:spacing w:before="120" w:line="240" w:lineRule="atLeast"/>
        <w:ind w:hanging="792"/>
        <w:jc w:val="both"/>
        <w:rPr>
          <w:rFonts w:ascii="Arial" w:hAnsi="Arial"/>
          <w:bCs/>
          <w:color w:val="000000"/>
        </w:rPr>
      </w:pPr>
      <w:r w:rsidRPr="00516E7F">
        <w:rPr>
          <w:rFonts w:ascii="Arial" w:hAnsi="Arial"/>
          <w:bCs/>
          <w:color w:val="000000"/>
        </w:rPr>
        <w:t>Smluvní strany výslovně a bezvýhradně ujednávají, že vztah mezi nimi založený touto smlouvou o spolupráci se řídí českým právním řádem</w:t>
      </w:r>
    </w:p>
    <w:p w:rsidR="001A1934" w:rsidRPr="00516E7F" w:rsidRDefault="001A1934" w:rsidP="001A1934">
      <w:pPr>
        <w:numPr>
          <w:ilvl w:val="1"/>
          <w:numId w:val="1"/>
        </w:numPr>
        <w:tabs>
          <w:tab w:val="left" w:pos="792"/>
        </w:tabs>
        <w:spacing w:before="120" w:line="240" w:lineRule="atLeast"/>
        <w:ind w:hanging="792"/>
        <w:jc w:val="both"/>
        <w:rPr>
          <w:rFonts w:ascii="Arial" w:hAnsi="Arial"/>
          <w:color w:val="000000"/>
          <w:u w:val="single"/>
        </w:rPr>
      </w:pPr>
      <w:r w:rsidRPr="00516E7F">
        <w:rPr>
          <w:rFonts w:ascii="Arial" w:hAnsi="Arial"/>
          <w:color w:val="000000"/>
        </w:rPr>
        <w:t xml:space="preserve">Právní vztahy výslovně neupravené touto smlouvou se řídí zákonem č. </w:t>
      </w:r>
      <w:r w:rsidRPr="0063129F">
        <w:rPr>
          <w:rFonts w:ascii="Arial" w:hAnsi="Arial"/>
          <w:color w:val="000000"/>
        </w:rPr>
        <w:t>89/2012</w:t>
      </w:r>
      <w:r w:rsidRPr="00516E7F">
        <w:rPr>
          <w:rFonts w:ascii="Arial" w:hAnsi="Arial"/>
          <w:color w:val="000000"/>
        </w:rPr>
        <w:t xml:space="preserve"> Sb., ob</w:t>
      </w:r>
      <w:r>
        <w:rPr>
          <w:rFonts w:ascii="Arial" w:hAnsi="Arial"/>
          <w:color w:val="000000"/>
        </w:rPr>
        <w:t>čanským</w:t>
      </w:r>
      <w:r w:rsidRPr="00516E7F">
        <w:rPr>
          <w:rFonts w:ascii="Arial" w:hAnsi="Arial"/>
          <w:color w:val="000000"/>
        </w:rPr>
        <w:t xml:space="preserve"> zákoníkem, ve znění pozdějších předpisů, příp. jinými právními předpisy platnými na území České republiky.</w:t>
      </w:r>
    </w:p>
    <w:p w:rsidR="001A1934" w:rsidRDefault="001A1934" w:rsidP="001A1934">
      <w:pPr>
        <w:numPr>
          <w:ilvl w:val="1"/>
          <w:numId w:val="1"/>
        </w:numPr>
        <w:tabs>
          <w:tab w:val="left" w:pos="792"/>
        </w:tabs>
        <w:spacing w:before="120" w:line="240" w:lineRule="atLeast"/>
        <w:ind w:hanging="792"/>
        <w:jc w:val="both"/>
        <w:rPr>
          <w:rFonts w:ascii="Arial" w:hAnsi="Arial"/>
          <w:color w:val="000000"/>
        </w:rPr>
      </w:pPr>
      <w:r w:rsidRPr="00516E7F">
        <w:rPr>
          <w:rFonts w:ascii="Arial" w:hAnsi="Arial"/>
          <w:color w:val="000000"/>
        </w:rPr>
        <w:t xml:space="preserve">Tato smlouva </w:t>
      </w:r>
      <w:r>
        <w:rPr>
          <w:rFonts w:ascii="Arial" w:hAnsi="Arial"/>
          <w:color w:val="000000"/>
        </w:rPr>
        <w:t xml:space="preserve">nabývá účinnosti </w:t>
      </w:r>
      <w:r w:rsidRPr="00516E7F">
        <w:rPr>
          <w:rFonts w:ascii="Arial" w:hAnsi="Arial"/>
          <w:color w:val="000000"/>
        </w:rPr>
        <w:t xml:space="preserve">dnem podpisu, a </w:t>
      </w:r>
      <w:r>
        <w:rPr>
          <w:rFonts w:ascii="Arial" w:hAnsi="Arial"/>
          <w:color w:val="000000"/>
        </w:rPr>
        <w:t xml:space="preserve">kterákoliv smluvní strana od ní může </w:t>
      </w:r>
      <w:r w:rsidRPr="00516E7F">
        <w:rPr>
          <w:rFonts w:ascii="Arial" w:hAnsi="Arial"/>
          <w:color w:val="000000"/>
        </w:rPr>
        <w:t xml:space="preserve">písemně </w:t>
      </w:r>
      <w:r>
        <w:rPr>
          <w:rFonts w:ascii="Arial" w:hAnsi="Arial"/>
          <w:color w:val="000000"/>
        </w:rPr>
        <w:t xml:space="preserve">odstoupit </w:t>
      </w:r>
      <w:r w:rsidRPr="00516E7F">
        <w:rPr>
          <w:rFonts w:ascii="Arial" w:hAnsi="Arial"/>
          <w:color w:val="000000"/>
        </w:rPr>
        <w:t>v okamžiku zjištění porušení některého z výše uvedených závazků</w:t>
      </w:r>
      <w:r>
        <w:rPr>
          <w:rFonts w:ascii="Arial" w:hAnsi="Arial"/>
          <w:color w:val="000000"/>
        </w:rPr>
        <w:t xml:space="preserve"> druhou stranou</w:t>
      </w:r>
      <w:r w:rsidRPr="00516E7F">
        <w:rPr>
          <w:rFonts w:ascii="Arial" w:hAnsi="Arial"/>
          <w:color w:val="000000"/>
        </w:rPr>
        <w:t>.</w:t>
      </w:r>
      <w:r>
        <w:rPr>
          <w:rFonts w:ascii="Arial" w:hAnsi="Arial"/>
          <w:color w:val="000000"/>
        </w:rPr>
        <w:t xml:space="preserve"> Smlouvu je dále možné ukončit písemnou výpovědí. Výpovědní doba je měsíční a počíná běžet prvním dnem kalendářního měsíce následujícího po doručení výpovědi druhé smluvní straně.</w:t>
      </w:r>
    </w:p>
    <w:p w:rsidR="001A1934" w:rsidRDefault="001A1934" w:rsidP="001A1934">
      <w:pPr>
        <w:pStyle w:val="Zkladntext"/>
        <w:tabs>
          <w:tab w:val="right" w:pos="9638"/>
        </w:tabs>
        <w:spacing w:line="240" w:lineRule="atLeas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5.6.        Tato smlouva se uzavírá ne dobu neurčitou.</w:t>
      </w:r>
    </w:p>
    <w:p w:rsidR="003C54D9" w:rsidRDefault="003C54D9" w:rsidP="001A1934">
      <w:pPr>
        <w:pStyle w:val="Zkladntext"/>
        <w:tabs>
          <w:tab w:val="right" w:pos="9638"/>
        </w:tabs>
        <w:spacing w:line="240" w:lineRule="atLeast"/>
        <w:rPr>
          <w:rFonts w:ascii="Arial" w:hAnsi="Arial"/>
          <w:color w:val="000000"/>
        </w:rPr>
      </w:pPr>
    </w:p>
    <w:p w:rsidR="001A1934" w:rsidRPr="00516E7F" w:rsidRDefault="001A1934" w:rsidP="001A1934">
      <w:pPr>
        <w:pStyle w:val="Zkladntext"/>
        <w:tabs>
          <w:tab w:val="right" w:pos="9638"/>
        </w:tabs>
        <w:spacing w:line="240" w:lineRule="atLeast"/>
        <w:rPr>
          <w:rFonts w:ascii="Arial" w:hAnsi="Arial"/>
          <w:color w:val="000000"/>
        </w:rPr>
      </w:pPr>
      <w:r w:rsidRPr="00516E7F">
        <w:rPr>
          <w:rFonts w:ascii="Arial" w:hAnsi="Arial"/>
          <w:color w:val="000000"/>
        </w:rPr>
        <w:t xml:space="preserve">V Brně dne </w:t>
      </w:r>
    </w:p>
    <w:p w:rsidR="001A1934" w:rsidRPr="00516E7F" w:rsidRDefault="001A1934" w:rsidP="001A1934">
      <w:pPr>
        <w:tabs>
          <w:tab w:val="right" w:pos="9638"/>
        </w:tabs>
        <w:spacing w:before="120" w:line="240" w:lineRule="atLeast"/>
        <w:rPr>
          <w:rFonts w:ascii="Arial" w:hAnsi="Arial"/>
          <w:color w:val="000000"/>
        </w:rPr>
      </w:pPr>
      <w:r w:rsidRPr="00516E7F">
        <w:rPr>
          <w:rFonts w:ascii="Arial" w:hAnsi="Arial"/>
          <w:color w:val="000000"/>
        </w:rPr>
        <w:t xml:space="preserve">................................... </w:t>
      </w:r>
      <w:r w:rsidRPr="00516E7F">
        <w:rPr>
          <w:rFonts w:ascii="Arial" w:hAnsi="Arial"/>
          <w:color w:val="000000"/>
        </w:rPr>
        <w:tab/>
        <w:t>...............................</w:t>
      </w:r>
    </w:p>
    <w:p w:rsidR="001A1934" w:rsidRPr="006C561E" w:rsidRDefault="00F82CE2" w:rsidP="001A1934">
      <w:pPr>
        <w:tabs>
          <w:tab w:val="right" w:pos="9638"/>
        </w:tabs>
        <w:spacing w:before="120" w:line="240" w:lineRule="atLeast"/>
        <w:rPr>
          <w:b/>
        </w:rPr>
      </w:pPr>
      <w:r>
        <w:rPr>
          <w:rFonts w:ascii="Arial" w:hAnsi="Arial"/>
        </w:rPr>
        <w:t>Bc. Natalia Lobiak</w:t>
      </w:r>
      <w:r w:rsidR="001A1934" w:rsidRPr="00516E7F">
        <w:rPr>
          <w:rFonts w:ascii="Arial" w:hAnsi="Arial"/>
          <w:color w:val="000000"/>
        </w:rPr>
        <w:tab/>
      </w:r>
      <w:r w:rsidR="001A1934">
        <w:rPr>
          <w:rFonts w:ascii="Arial" w:hAnsi="Arial"/>
          <w:color w:val="000000"/>
        </w:rPr>
        <w:t xml:space="preserve"> doc. Ing. Ladi</w:t>
      </w:r>
      <w:r w:rsidR="00887CF1">
        <w:rPr>
          <w:rFonts w:ascii="Arial" w:hAnsi="Arial"/>
          <w:color w:val="000000"/>
        </w:rPr>
        <w:t xml:space="preserve">slav Janíček, Ph.D., MBA, LL.M, </w:t>
      </w:r>
      <w:r w:rsidR="001A1934">
        <w:rPr>
          <w:rFonts w:ascii="Arial" w:hAnsi="Arial"/>
          <w:color w:val="000000"/>
        </w:rPr>
        <w:t>kvestor</w:t>
      </w:r>
    </w:p>
    <w:sectPr w:rsidR="001A1934" w:rsidRPr="006C561E" w:rsidSect="000C31AA">
      <w:footerReference w:type="default" r:id="rId8"/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5AC1" w:rsidRDefault="00EC5AC1" w:rsidP="000C31AA">
      <w:r>
        <w:separator/>
      </w:r>
    </w:p>
  </w:endnote>
  <w:endnote w:type="continuationSeparator" w:id="0">
    <w:p w:rsidR="00EC5AC1" w:rsidRDefault="00EC5AC1" w:rsidP="000C31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3F5D" w:rsidRDefault="00EC5AC1">
    <w:pPr>
      <w:pStyle w:val="Zpat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5AC1" w:rsidRDefault="00EC5AC1" w:rsidP="000C31AA">
      <w:r>
        <w:separator/>
      </w:r>
    </w:p>
  </w:footnote>
  <w:footnote w:type="continuationSeparator" w:id="0">
    <w:p w:rsidR="00EC5AC1" w:rsidRDefault="00EC5AC1" w:rsidP="000C31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047958"/>
    <w:multiLevelType w:val="multilevel"/>
    <w:tmpl w:val="E64451A6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decimal"/>
      <w:lvlText w:val="%1.%2."/>
      <w:legacy w:legacy="1" w:legacySpace="120" w:legacyIndent="432"/>
      <w:lvlJc w:val="left"/>
      <w:pPr>
        <w:ind w:left="792" w:hanging="432"/>
      </w:pPr>
    </w:lvl>
    <w:lvl w:ilvl="2">
      <w:start w:val="1"/>
      <w:numFmt w:val="decimal"/>
      <w:lvlText w:val="%1.%2.%3."/>
      <w:legacy w:legacy="1" w:legacySpace="120" w:legacyIndent="504"/>
      <w:lvlJc w:val="left"/>
      <w:pPr>
        <w:ind w:left="1296" w:hanging="504"/>
      </w:pPr>
    </w:lvl>
    <w:lvl w:ilvl="3">
      <w:start w:val="1"/>
      <w:numFmt w:val="upperRoman"/>
      <w:lvlText w:val="%4."/>
      <w:legacy w:legacy="1" w:legacySpace="120" w:legacyIndent="180"/>
      <w:lvlJc w:val="left"/>
      <w:pPr>
        <w:ind w:left="1476" w:hanging="180"/>
      </w:pPr>
    </w:lvl>
    <w:lvl w:ilvl="4">
      <w:start w:val="1"/>
      <w:numFmt w:val="decimal"/>
      <w:lvlText w:val=".%5."/>
      <w:legacy w:legacy="1" w:legacySpace="120" w:legacyIndent="792"/>
      <w:lvlJc w:val="left"/>
      <w:pPr>
        <w:ind w:left="2268" w:hanging="792"/>
      </w:pPr>
    </w:lvl>
    <w:lvl w:ilvl="5">
      <w:start w:val="1"/>
      <w:numFmt w:val="decimal"/>
      <w:lvlText w:val=".%5.%6."/>
      <w:legacy w:legacy="1" w:legacySpace="120" w:legacyIndent="936"/>
      <w:lvlJc w:val="left"/>
      <w:pPr>
        <w:ind w:left="3204" w:hanging="936"/>
      </w:pPr>
    </w:lvl>
    <w:lvl w:ilvl="6">
      <w:start w:val="1"/>
      <w:numFmt w:val="decimal"/>
      <w:lvlText w:val=".%5.%6.%7."/>
      <w:legacy w:legacy="1" w:legacySpace="120" w:legacyIndent="1080"/>
      <w:lvlJc w:val="left"/>
      <w:pPr>
        <w:ind w:left="4284" w:hanging="1080"/>
      </w:pPr>
    </w:lvl>
    <w:lvl w:ilvl="7">
      <w:start w:val="1"/>
      <w:numFmt w:val="decimal"/>
      <w:lvlText w:val=".%5.%6.%7.%8."/>
      <w:legacy w:legacy="1" w:legacySpace="120" w:legacyIndent="1224"/>
      <w:lvlJc w:val="left"/>
      <w:pPr>
        <w:ind w:left="5508" w:hanging="1224"/>
      </w:pPr>
    </w:lvl>
    <w:lvl w:ilvl="8">
      <w:start w:val="1"/>
      <w:numFmt w:val="decimal"/>
      <w:lvlText w:val=".%5.%6.%7.%8.%9."/>
      <w:legacy w:legacy="1" w:legacySpace="120" w:legacyIndent="1440"/>
      <w:lvlJc w:val="left"/>
      <w:pPr>
        <w:ind w:left="6948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330B"/>
    <w:rsid w:val="000350B6"/>
    <w:rsid w:val="000C31AA"/>
    <w:rsid w:val="00120DF9"/>
    <w:rsid w:val="001A1934"/>
    <w:rsid w:val="00260F88"/>
    <w:rsid w:val="003113F6"/>
    <w:rsid w:val="003622E3"/>
    <w:rsid w:val="003C54D9"/>
    <w:rsid w:val="0043092C"/>
    <w:rsid w:val="0047163C"/>
    <w:rsid w:val="006218BD"/>
    <w:rsid w:val="006A4B4D"/>
    <w:rsid w:val="006D0F28"/>
    <w:rsid w:val="0078330B"/>
    <w:rsid w:val="007F3283"/>
    <w:rsid w:val="00887CF1"/>
    <w:rsid w:val="00952821"/>
    <w:rsid w:val="00B5679D"/>
    <w:rsid w:val="00CF6DBD"/>
    <w:rsid w:val="00E17B7F"/>
    <w:rsid w:val="00EC5AC1"/>
    <w:rsid w:val="00F82CE2"/>
    <w:rsid w:val="00FA61BF"/>
    <w:rsid w:val="00FB0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A193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a"/>
    <w:rsid w:val="001A1934"/>
    <w:pPr>
      <w:spacing w:before="120"/>
      <w:jc w:val="both"/>
    </w:pPr>
  </w:style>
  <w:style w:type="character" w:customStyle="1" w:styleId="a">
    <w:name w:val="Основной текст Знак"/>
    <w:basedOn w:val="Standardnpsmoodstavce"/>
    <w:link w:val="Zkladntext"/>
    <w:rsid w:val="001A1934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paragraph" w:styleId="Zpat">
    <w:name w:val="footer"/>
    <w:basedOn w:val="Normln"/>
    <w:link w:val="a0"/>
    <w:rsid w:val="001A1934"/>
    <w:pPr>
      <w:tabs>
        <w:tab w:val="center" w:pos="4536"/>
        <w:tab w:val="right" w:pos="9072"/>
      </w:tabs>
    </w:pPr>
  </w:style>
  <w:style w:type="character" w:customStyle="1" w:styleId="a0">
    <w:name w:val="Нижний колонтитул Знак"/>
    <w:basedOn w:val="Standardnpsmoodstavce"/>
    <w:link w:val="Zpat"/>
    <w:rsid w:val="001A1934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paragraph" w:styleId="Nzev">
    <w:name w:val="Title"/>
    <w:basedOn w:val="Normln"/>
    <w:link w:val="a1"/>
    <w:qFormat/>
    <w:rsid w:val="001A1934"/>
    <w:pPr>
      <w:spacing w:before="120" w:line="240" w:lineRule="atLeast"/>
      <w:jc w:val="center"/>
    </w:pPr>
    <w:rPr>
      <w:b/>
      <w:sz w:val="24"/>
    </w:rPr>
  </w:style>
  <w:style w:type="character" w:customStyle="1" w:styleId="a1">
    <w:name w:val="Название Знак"/>
    <w:basedOn w:val="Standardnpsmoodstavce"/>
    <w:link w:val="Nzev"/>
    <w:rsid w:val="001A1934"/>
    <w:rPr>
      <w:rFonts w:ascii="Times New Roman" w:eastAsia="Times New Roman" w:hAnsi="Times New Roman" w:cs="Times New Roman"/>
      <w:b/>
      <w:sz w:val="24"/>
      <w:szCs w:val="20"/>
      <w:lang w:val="cs-CZ" w:eastAsia="cs-CZ"/>
    </w:rPr>
  </w:style>
  <w:style w:type="character" w:customStyle="1" w:styleId="nounderline">
    <w:name w:val="nounderline"/>
    <w:basedOn w:val="Standardnpsmoodstavce"/>
    <w:rsid w:val="007F328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A193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a"/>
    <w:rsid w:val="001A1934"/>
    <w:pPr>
      <w:spacing w:before="120"/>
      <w:jc w:val="both"/>
    </w:pPr>
  </w:style>
  <w:style w:type="character" w:customStyle="1" w:styleId="a">
    <w:name w:val="Основной текст Знак"/>
    <w:basedOn w:val="Standardnpsmoodstavce"/>
    <w:link w:val="Zkladntext"/>
    <w:rsid w:val="001A1934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paragraph" w:styleId="Zpat">
    <w:name w:val="footer"/>
    <w:basedOn w:val="Normln"/>
    <w:link w:val="a0"/>
    <w:rsid w:val="001A1934"/>
    <w:pPr>
      <w:tabs>
        <w:tab w:val="center" w:pos="4536"/>
        <w:tab w:val="right" w:pos="9072"/>
      </w:tabs>
    </w:pPr>
  </w:style>
  <w:style w:type="character" w:customStyle="1" w:styleId="a0">
    <w:name w:val="Нижний колонтитул Знак"/>
    <w:basedOn w:val="Standardnpsmoodstavce"/>
    <w:link w:val="Zpat"/>
    <w:rsid w:val="001A1934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paragraph" w:styleId="Nzev">
    <w:name w:val="Title"/>
    <w:basedOn w:val="Normln"/>
    <w:link w:val="a1"/>
    <w:qFormat/>
    <w:rsid w:val="001A1934"/>
    <w:pPr>
      <w:spacing w:before="120" w:line="240" w:lineRule="atLeast"/>
      <w:jc w:val="center"/>
    </w:pPr>
    <w:rPr>
      <w:b/>
      <w:sz w:val="24"/>
    </w:rPr>
  </w:style>
  <w:style w:type="character" w:customStyle="1" w:styleId="a1">
    <w:name w:val="Название Знак"/>
    <w:basedOn w:val="Standardnpsmoodstavce"/>
    <w:link w:val="Nzev"/>
    <w:rsid w:val="001A1934"/>
    <w:rPr>
      <w:rFonts w:ascii="Times New Roman" w:eastAsia="Times New Roman" w:hAnsi="Times New Roman" w:cs="Times New Roman"/>
      <w:b/>
      <w:sz w:val="24"/>
      <w:szCs w:val="20"/>
      <w:lang w:val="cs-CZ" w:eastAsia="cs-CZ"/>
    </w:rPr>
  </w:style>
  <w:style w:type="character" w:customStyle="1" w:styleId="nounderline">
    <w:name w:val="nounderline"/>
    <w:basedOn w:val="Standardnpsmoodstavce"/>
    <w:rsid w:val="007F32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729</Words>
  <Characters>4303</Characters>
  <Application>Microsoft Office Word</Application>
  <DocSecurity>0</DocSecurity>
  <Lines>35</Lines>
  <Paragraphs>10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Radner</dc:creator>
  <cp:lastModifiedBy>Kelčová Michaela</cp:lastModifiedBy>
  <cp:revision>2</cp:revision>
  <dcterms:created xsi:type="dcterms:W3CDTF">2017-06-23T10:48:00Z</dcterms:created>
  <dcterms:modified xsi:type="dcterms:W3CDTF">2017-06-23T10:48:00Z</dcterms:modified>
</cp:coreProperties>
</file>