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B724" w14:textId="77777777" w:rsidR="00965070" w:rsidRPr="007B7338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7B7338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7B7338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77777777" w:rsidR="00965070" w:rsidRPr="007B7338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>Zastoupená: Ing. arch. Petrem Kučerou, ředitelem</w:t>
      </w:r>
    </w:p>
    <w:p w14:paraId="63830F06" w14:textId="77777777" w:rsidR="00965070" w:rsidRPr="007B7338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>Sídlo: V Pevnosti 159/</w:t>
      </w:r>
      <w:proofErr w:type="gramStart"/>
      <w:r w:rsidRPr="007B7338">
        <w:rPr>
          <w:rFonts w:ascii="Times New Roman" w:hAnsi="Times New Roman" w:cs="Times New Roman"/>
          <w:sz w:val="20"/>
          <w:szCs w:val="20"/>
        </w:rPr>
        <w:t>5b</w:t>
      </w:r>
      <w:proofErr w:type="gramEnd"/>
      <w:r w:rsidRPr="007B7338">
        <w:rPr>
          <w:rFonts w:ascii="Times New Roman" w:hAnsi="Times New Roman" w:cs="Times New Roman"/>
          <w:sz w:val="20"/>
          <w:szCs w:val="20"/>
        </w:rPr>
        <w:t>, 128 00 Praha 2</w:t>
      </w:r>
    </w:p>
    <w:p w14:paraId="35E443A7" w14:textId="1BB2830A" w:rsidR="00965070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2A59C517" w14:textId="50EACE82" w:rsidR="003061D4" w:rsidRPr="007B7338" w:rsidRDefault="003061D4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Datová schránka:</w:t>
      </w:r>
      <w:r w:rsidRPr="00725446">
        <w:rPr>
          <w:rFonts w:ascii="Times New Roman" w:hAnsi="Times New Roman"/>
          <w:sz w:val="20"/>
          <w:szCs w:val="20"/>
        </w:rPr>
        <w:tab/>
      </w:r>
      <w:r w:rsidRPr="00CD58A9">
        <w:rPr>
          <w:rFonts w:ascii="Times New Roman" w:hAnsi="Times New Roman"/>
          <w:sz w:val="20"/>
          <w:szCs w:val="20"/>
        </w:rPr>
        <w:t>h528pgw</w:t>
      </w:r>
    </w:p>
    <w:p w14:paraId="11043BC8" w14:textId="2B301BE4" w:rsidR="00965070" w:rsidRPr="007B7338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09740D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14:paraId="41EF15D1" w14:textId="235B0400" w:rsidR="00252BB1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09740D">
        <w:rPr>
          <w:rFonts w:ascii="Times New Roman" w:hAnsi="Times New Roman" w:cs="Times New Roman"/>
          <w:sz w:val="20"/>
          <w:szCs w:val="20"/>
        </w:rPr>
        <w:t>xxxxxxxxxxxxxxxxxxxxxxxx</w:t>
      </w:r>
      <w:proofErr w:type="spellEnd"/>
    </w:p>
    <w:p w14:paraId="08960405" w14:textId="4EC1EF52" w:rsidR="005878DB" w:rsidRPr="007B7338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>(dále jen „klient“)</w:t>
      </w:r>
    </w:p>
    <w:p w14:paraId="31AF2D15" w14:textId="77777777" w:rsidR="007D0BA5" w:rsidRPr="007B7338" w:rsidRDefault="007D0BA5" w:rsidP="007B5E1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413424" w14:textId="5325113B" w:rsidR="007D0BA5" w:rsidRPr="007B7338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7B7338" w:rsidRDefault="007D0BA5" w:rsidP="007B5E1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8C3ED" w14:textId="20DC361D" w:rsidR="00965070" w:rsidRPr="00566E10" w:rsidRDefault="009C7AB7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566E10">
        <w:rPr>
          <w:rFonts w:ascii="Times New Roman" w:hAnsi="Times New Roman" w:cs="Times New Roman"/>
          <w:b/>
          <w:bCs/>
          <w:sz w:val="20"/>
          <w:szCs w:val="20"/>
        </w:rPr>
        <w:t>Martin Fejt</w:t>
      </w:r>
    </w:p>
    <w:p w14:paraId="0299654E" w14:textId="2D9458C2" w:rsidR="00965070" w:rsidRPr="00566E10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66E10">
        <w:rPr>
          <w:rFonts w:ascii="Times New Roman" w:hAnsi="Times New Roman" w:cs="Times New Roman"/>
          <w:sz w:val="20"/>
          <w:szCs w:val="20"/>
        </w:rPr>
        <w:t xml:space="preserve">Sídlo: </w:t>
      </w:r>
      <w:r w:rsidR="009C7AB7" w:rsidRPr="00566E10">
        <w:rPr>
          <w:rFonts w:ascii="Times New Roman" w:hAnsi="Times New Roman" w:cs="Times New Roman"/>
          <w:sz w:val="20"/>
          <w:szCs w:val="20"/>
        </w:rPr>
        <w:t>Kálikova 1554/4, 155 00 Praha 5</w:t>
      </w:r>
    </w:p>
    <w:p w14:paraId="51D01FFA" w14:textId="7BE5113B" w:rsidR="00965070" w:rsidRPr="00566E10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66E10">
        <w:rPr>
          <w:rFonts w:ascii="Times New Roman" w:hAnsi="Times New Roman" w:cs="Times New Roman"/>
          <w:sz w:val="20"/>
          <w:szCs w:val="20"/>
        </w:rPr>
        <w:t xml:space="preserve">IČO: </w:t>
      </w:r>
      <w:r w:rsidR="009C7AB7" w:rsidRPr="00566E10">
        <w:rPr>
          <w:rFonts w:ascii="Times New Roman" w:hAnsi="Times New Roman" w:cs="Times New Roman"/>
          <w:sz w:val="20"/>
          <w:szCs w:val="20"/>
        </w:rPr>
        <w:t>09142398</w:t>
      </w:r>
    </w:p>
    <w:p w14:paraId="0B2D1E33" w14:textId="2355008E" w:rsidR="003061D4" w:rsidRPr="00566E10" w:rsidRDefault="003061D4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66E10">
        <w:rPr>
          <w:rFonts w:ascii="Times New Roman" w:hAnsi="Times New Roman" w:cs="Times New Roman"/>
          <w:sz w:val="20"/>
          <w:szCs w:val="20"/>
        </w:rPr>
        <w:t xml:space="preserve">Zapsán v živnostenském rejstříku pod značkou </w:t>
      </w:r>
      <w:r w:rsidR="00F53575" w:rsidRPr="00566E10">
        <w:rPr>
          <w:rFonts w:ascii="Times New Roman" w:hAnsi="Times New Roman" w:cs="Times New Roman"/>
          <w:sz w:val="20"/>
          <w:szCs w:val="20"/>
        </w:rPr>
        <w:t>S/P13-20271/2020</w:t>
      </w:r>
    </w:p>
    <w:p w14:paraId="38678DF8" w14:textId="445677DA" w:rsidR="00965070" w:rsidRPr="00566E10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66E10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09740D">
        <w:rPr>
          <w:rFonts w:ascii="Times New Roman" w:hAnsi="Times New Roman" w:cs="Times New Roman"/>
          <w:sz w:val="20"/>
          <w:szCs w:val="20"/>
        </w:rPr>
        <w:t>xxxxxxxxxxxxxxxxx</w:t>
      </w:r>
      <w:proofErr w:type="spellEnd"/>
    </w:p>
    <w:p w14:paraId="77BE2CE5" w14:textId="6043BD57" w:rsidR="00965070" w:rsidRPr="00C8317D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8317D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09740D">
        <w:rPr>
          <w:rFonts w:ascii="Times New Roman" w:hAnsi="Times New Roman" w:cs="Times New Roman"/>
          <w:sz w:val="20"/>
          <w:szCs w:val="20"/>
        </w:rPr>
        <w:t>xxxxxxxxxxxxxxxxxxxxxxx</w:t>
      </w:r>
      <w:proofErr w:type="spellEnd"/>
    </w:p>
    <w:p w14:paraId="55CD4A2C" w14:textId="77777777" w:rsidR="00965070" w:rsidRPr="007B7338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9C7AB7">
        <w:rPr>
          <w:rFonts w:ascii="Times New Roman" w:hAnsi="Times New Roman" w:cs="Times New Roman"/>
          <w:sz w:val="20"/>
          <w:szCs w:val="20"/>
        </w:rPr>
        <w:t>(dále jen „poskytovatel“)</w:t>
      </w:r>
    </w:p>
    <w:p w14:paraId="59AFFD7A" w14:textId="4BA41F5B" w:rsidR="007A5B2B" w:rsidRPr="007B7338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7B7338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B7338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7B7338">
        <w:rPr>
          <w:rFonts w:ascii="Times New Roman" w:hAnsi="Times New Roman" w:cs="Times New Roman"/>
          <w:sz w:val="20"/>
          <w:szCs w:val="20"/>
        </w:rPr>
        <w:t>s</w:t>
      </w:r>
      <w:r w:rsidRPr="007B7338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7B7338" w:rsidRDefault="00195B8E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58D8D1" w14:textId="2A9BC872" w:rsidR="00BB4196" w:rsidRPr="0068004A" w:rsidRDefault="00BB4196" w:rsidP="0068004A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04A">
        <w:rPr>
          <w:rFonts w:ascii="Times New Roman" w:hAnsi="Times New Roman" w:cs="Times New Roman"/>
          <w:b/>
          <w:bCs/>
          <w:sz w:val="28"/>
          <w:szCs w:val="28"/>
        </w:rPr>
        <w:t>Dodatek č. 1 ke smlouvě o poskytování služeb č. SP/704/202</w:t>
      </w:r>
      <w:r w:rsidR="0046593E" w:rsidRPr="0068004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100C6F1" w14:textId="77777777" w:rsidR="007B5E10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36ACD0B" w14:textId="77777777" w:rsidR="006B6740" w:rsidRPr="007B7338" w:rsidRDefault="006B674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7B7338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7338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2EB2D4E2" w:rsidR="00FB698A" w:rsidRDefault="006B6740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Úvodní ustanovení</w:t>
      </w:r>
    </w:p>
    <w:p w14:paraId="6C376F84" w14:textId="1EE0A4C0" w:rsidR="006B6740" w:rsidRPr="0020274A" w:rsidRDefault="006B6740" w:rsidP="0020274A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20274A">
        <w:rPr>
          <w:rFonts w:eastAsiaTheme="minorHAnsi"/>
        </w:rPr>
        <w:t xml:space="preserve">Cílem tohoto </w:t>
      </w:r>
      <w:r w:rsidR="0020274A" w:rsidRPr="0020274A">
        <w:rPr>
          <w:rFonts w:eastAsiaTheme="minorHAnsi"/>
        </w:rPr>
        <w:t>dodatku č.</w:t>
      </w:r>
      <w:r w:rsidRPr="0020274A">
        <w:rPr>
          <w:rFonts w:eastAsiaTheme="minorHAnsi"/>
        </w:rPr>
        <w:t xml:space="preserve"> 1 je upravit termín trvání smlouvy</w:t>
      </w:r>
      <w:r w:rsidR="00276FB0">
        <w:rPr>
          <w:rFonts w:eastAsiaTheme="minorHAnsi"/>
        </w:rPr>
        <w:t xml:space="preserve"> SP/704/2024 ze dne 10. 10. 2024</w:t>
      </w:r>
      <w:r w:rsidRPr="0020274A">
        <w:rPr>
          <w:rFonts w:eastAsiaTheme="minorHAnsi"/>
        </w:rPr>
        <w:t>, termín plnění ICT auditu a doplnit předmět služeb, přičemž celková cena zůstává nezměněna.</w:t>
      </w:r>
    </w:p>
    <w:p w14:paraId="25BE13BD" w14:textId="77777777" w:rsidR="006B6740" w:rsidRPr="006B6740" w:rsidRDefault="006B6740" w:rsidP="006B674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20D07B" w14:textId="77777777" w:rsidR="00F1453B" w:rsidRDefault="006B6740" w:rsidP="006B674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6740">
        <w:rPr>
          <w:rFonts w:ascii="Times New Roman" w:hAnsi="Times New Roman" w:cs="Times New Roman"/>
          <w:b/>
          <w:bCs/>
          <w:sz w:val="20"/>
          <w:szCs w:val="20"/>
        </w:rPr>
        <w:t xml:space="preserve">Článek II. </w:t>
      </w:r>
    </w:p>
    <w:p w14:paraId="12DC1CA9" w14:textId="36A4175B" w:rsidR="006B6740" w:rsidRDefault="006B6740" w:rsidP="006B674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6740">
        <w:rPr>
          <w:rFonts w:ascii="Times New Roman" w:hAnsi="Times New Roman" w:cs="Times New Roman"/>
          <w:b/>
          <w:bCs/>
          <w:sz w:val="20"/>
          <w:szCs w:val="20"/>
        </w:rPr>
        <w:t>Změny smlouvy</w:t>
      </w:r>
    </w:p>
    <w:p w14:paraId="516BBAA8" w14:textId="77777777" w:rsidR="006B6740" w:rsidRPr="007B7338" w:rsidRDefault="006B6740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BBD8CB" w14:textId="265D3FD4" w:rsidR="003277C7" w:rsidRPr="00F1453B" w:rsidRDefault="003277C7" w:rsidP="005912D4">
      <w:pPr>
        <w:pStyle w:val="Bezmezer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F1453B">
        <w:rPr>
          <w:rFonts w:ascii="Times New Roman" w:hAnsi="Times New Roman" w:cs="Times New Roman"/>
          <w:sz w:val="20"/>
          <w:szCs w:val="20"/>
        </w:rPr>
        <w:t xml:space="preserve">Článek I., odst. 2, písm. </w:t>
      </w:r>
      <w:r w:rsidR="002D1084" w:rsidRPr="00F1453B">
        <w:rPr>
          <w:rFonts w:ascii="Times New Roman" w:hAnsi="Times New Roman" w:cs="Times New Roman"/>
          <w:sz w:val="20"/>
          <w:szCs w:val="20"/>
        </w:rPr>
        <w:t>a</w:t>
      </w:r>
      <w:r w:rsidRPr="00F1453B">
        <w:rPr>
          <w:rFonts w:ascii="Times New Roman" w:hAnsi="Times New Roman" w:cs="Times New Roman"/>
          <w:sz w:val="20"/>
          <w:szCs w:val="20"/>
        </w:rPr>
        <w:t>) se mění takto:</w:t>
      </w:r>
    </w:p>
    <w:p w14:paraId="491052A0" w14:textId="164CADD9" w:rsidR="00D31E71" w:rsidRPr="005912D4" w:rsidRDefault="002D1084" w:rsidP="005912D4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  <w:r w:rsidRPr="005912D4">
        <w:rPr>
          <w:rFonts w:eastAsiaTheme="minorHAnsi"/>
        </w:rPr>
        <w:t>aktualizace Vyšehradského portálu (systémy evidence, sdílené datové uložiště)</w:t>
      </w:r>
      <w:r w:rsidR="00283D3A" w:rsidRPr="005912D4">
        <w:rPr>
          <w:rFonts w:eastAsiaTheme="minorHAnsi"/>
        </w:rPr>
        <w:t xml:space="preserve"> a </w:t>
      </w:r>
      <w:r w:rsidR="00E856E7" w:rsidRPr="005912D4">
        <w:rPr>
          <w:rFonts w:eastAsiaTheme="minorHAnsi"/>
        </w:rPr>
        <w:t xml:space="preserve">údržby agendy povolenek k vjezdu (úpravy, provozní </w:t>
      </w:r>
      <w:r w:rsidR="00175BBE" w:rsidRPr="005912D4">
        <w:rPr>
          <w:rFonts w:eastAsiaTheme="minorHAnsi"/>
        </w:rPr>
        <w:t>údržba</w:t>
      </w:r>
      <w:r w:rsidR="00E856E7" w:rsidRPr="005912D4">
        <w:rPr>
          <w:rFonts w:eastAsiaTheme="minorHAnsi"/>
        </w:rPr>
        <w:t xml:space="preserve"> systému, </w:t>
      </w:r>
      <w:r w:rsidRPr="005912D4">
        <w:rPr>
          <w:rFonts w:eastAsiaTheme="minorHAnsi"/>
        </w:rPr>
        <w:t xml:space="preserve">na základě požadavku klienta, poskytování konzultací na dálku (hot-line) </w:t>
      </w:r>
    </w:p>
    <w:p w14:paraId="34AE7087" w14:textId="29B9697B" w:rsidR="00EF5885" w:rsidRPr="00F1453B" w:rsidRDefault="00EF5885" w:rsidP="005912D4">
      <w:pPr>
        <w:pStyle w:val="Bezmezer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F1453B">
        <w:rPr>
          <w:rFonts w:ascii="Times New Roman" w:hAnsi="Times New Roman" w:cs="Times New Roman"/>
          <w:sz w:val="20"/>
          <w:szCs w:val="20"/>
        </w:rPr>
        <w:t>Článek I., odst. 2, písm. b) se mění takto:</w:t>
      </w:r>
    </w:p>
    <w:p w14:paraId="08C1BB67" w14:textId="6EE71526" w:rsidR="003277C7" w:rsidRPr="005912D4" w:rsidRDefault="003277C7" w:rsidP="005912D4">
      <w:pPr>
        <w:pStyle w:val="Odstavecseseznamem"/>
        <w:widowControl w:val="0"/>
        <w:overflowPunct w:val="0"/>
        <w:autoSpaceDE w:val="0"/>
        <w:ind w:left="360" w:right="147"/>
        <w:jc w:val="both"/>
        <w:textAlignment w:val="baseline"/>
        <w:rPr>
          <w:rFonts w:eastAsiaTheme="minorHAnsi"/>
        </w:rPr>
      </w:pPr>
      <w:r w:rsidRPr="00175BBE">
        <w:t xml:space="preserve">aktualizace ICT auditu s doporučeními a novými opatřeními, který byl poskytovatelem proveden v roce 2020 – termín plnění se posouvá do </w:t>
      </w:r>
      <w:r w:rsidR="007D65B0" w:rsidRPr="00276FB0">
        <w:rPr>
          <w:b/>
          <w:bCs/>
        </w:rPr>
        <w:t>31. 10. 2025</w:t>
      </w:r>
      <w:r w:rsidRPr="00175BBE">
        <w:t>, předpokládaná časová náročnost 35 hodin;“</w:t>
      </w:r>
    </w:p>
    <w:p w14:paraId="0D2B550A" w14:textId="246EAB6F" w:rsidR="003277C7" w:rsidRPr="005912D4" w:rsidRDefault="003277C7" w:rsidP="003277C7">
      <w:pPr>
        <w:pStyle w:val="Bezmezer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3277C7">
        <w:rPr>
          <w:rFonts w:ascii="Times New Roman" w:hAnsi="Times New Roman" w:cs="Times New Roman"/>
          <w:sz w:val="20"/>
          <w:szCs w:val="20"/>
        </w:rPr>
        <w:t>Služby dle článku I. odst. 2 písm. c) a d) byly již poskytovatelem splněny a tímto dodatkem nejsou dotčeny.</w:t>
      </w:r>
    </w:p>
    <w:p w14:paraId="526A1F0C" w14:textId="77777777" w:rsidR="003277C7" w:rsidRPr="003277C7" w:rsidRDefault="003277C7" w:rsidP="005912D4">
      <w:pPr>
        <w:pStyle w:val="Bezmezer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3277C7">
        <w:rPr>
          <w:rFonts w:ascii="Times New Roman" w:hAnsi="Times New Roman" w:cs="Times New Roman"/>
          <w:sz w:val="20"/>
          <w:szCs w:val="20"/>
        </w:rPr>
        <w:t>Článek V., odst. 1 smlouvy se mění takto:</w:t>
      </w:r>
    </w:p>
    <w:p w14:paraId="4D0366E5" w14:textId="44B37D6B" w:rsidR="003277C7" w:rsidRPr="003277C7" w:rsidRDefault="003277C7" w:rsidP="00276FB0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  <w:r w:rsidRPr="003277C7">
        <w:rPr>
          <w:rFonts w:ascii="Times New Roman" w:hAnsi="Times New Roman" w:cs="Times New Roman"/>
          <w:sz w:val="20"/>
          <w:szCs w:val="20"/>
        </w:rPr>
        <w:t xml:space="preserve">Tato smlouva se uzavírá na dobu určitou, a to do </w:t>
      </w:r>
      <w:r w:rsidRPr="00276FB0">
        <w:rPr>
          <w:rFonts w:ascii="Times New Roman" w:hAnsi="Times New Roman" w:cs="Times New Roman"/>
          <w:b/>
          <w:bCs/>
          <w:sz w:val="20"/>
          <w:szCs w:val="20"/>
        </w:rPr>
        <w:t>31. 12. 2025</w:t>
      </w:r>
      <w:r w:rsidRPr="003277C7">
        <w:rPr>
          <w:rFonts w:ascii="Times New Roman" w:hAnsi="Times New Roman" w:cs="Times New Roman"/>
          <w:sz w:val="20"/>
          <w:szCs w:val="20"/>
        </w:rPr>
        <w:t>. Smlouva nabývá platnosti dnem jejího podpisu a účinnosti okamžikem jejího zveřejnění v registru smluv.“</w:t>
      </w:r>
    </w:p>
    <w:p w14:paraId="559260A0" w14:textId="3130E094" w:rsidR="00FB698A" w:rsidRPr="007B7338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E72FD99" w14:textId="3CCB4A3D" w:rsidR="00660BED" w:rsidRPr="007B7338" w:rsidRDefault="00660BED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15EAD108" w:rsidR="00720D1E" w:rsidRPr="007B7338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7338">
        <w:rPr>
          <w:rFonts w:ascii="Times New Roman" w:hAnsi="Times New Roman" w:cs="Times New Roman"/>
          <w:b/>
          <w:bCs/>
          <w:sz w:val="20"/>
          <w:szCs w:val="20"/>
        </w:rPr>
        <w:t>Článek II</w:t>
      </w:r>
      <w:r w:rsidR="00F1453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7B733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F9BD9C3" w14:textId="7631184E" w:rsidR="00F1453B" w:rsidRDefault="00F1453B" w:rsidP="00F1453B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53B">
        <w:rPr>
          <w:rFonts w:ascii="Times New Roman" w:hAnsi="Times New Roman" w:cs="Times New Roman"/>
          <w:b/>
          <w:bCs/>
          <w:sz w:val="20"/>
          <w:szCs w:val="20"/>
        </w:rPr>
        <w:t>Odměna a rozsah</w:t>
      </w:r>
    </w:p>
    <w:p w14:paraId="1EF20555" w14:textId="77777777" w:rsidR="00F1453B" w:rsidRPr="00F1453B" w:rsidRDefault="00F1453B" w:rsidP="00F1453B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95AD0" w14:textId="665CBAD0" w:rsidR="00F1453B" w:rsidRPr="00F1453B" w:rsidRDefault="00F1453B" w:rsidP="00F1453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F1453B">
        <w:rPr>
          <w:rFonts w:ascii="Times New Roman" w:hAnsi="Times New Roman" w:cs="Times New Roman"/>
          <w:sz w:val="20"/>
          <w:szCs w:val="20"/>
        </w:rPr>
        <w:t>Smluvní strany potvrzují, že ke dni uzavření tohoto dodatku bylo z celkové smluvní částky již vyčerpáno 45 000 Kč.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453B">
        <w:rPr>
          <w:rFonts w:ascii="Times New Roman" w:hAnsi="Times New Roman" w:cs="Times New Roman"/>
          <w:sz w:val="20"/>
          <w:szCs w:val="20"/>
        </w:rPr>
        <w:t>Maximální výše odměny dle článku IV., odst. 2 smlouvy zůstává zachována ve výši 100 000 Kč.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453B">
        <w:rPr>
          <w:rFonts w:ascii="Times New Roman" w:hAnsi="Times New Roman" w:cs="Times New Roman"/>
          <w:sz w:val="20"/>
          <w:szCs w:val="20"/>
        </w:rPr>
        <w:t>Poskytovatel je oprávněn čerpat zbývající prostředky ve výši 55 000 Kč v souladu s tímto dodatkem.</w:t>
      </w:r>
    </w:p>
    <w:p w14:paraId="6E9DD811" w14:textId="77777777" w:rsidR="00F1453B" w:rsidRPr="00F1453B" w:rsidRDefault="00F1453B" w:rsidP="00F1453B">
      <w:pPr>
        <w:pStyle w:val="Bezmez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2C2F7" w14:textId="77777777" w:rsidR="00F1453B" w:rsidRDefault="00F1453B" w:rsidP="00F1453B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53B">
        <w:rPr>
          <w:rFonts w:ascii="Times New Roman" w:hAnsi="Times New Roman" w:cs="Times New Roman"/>
          <w:b/>
          <w:bCs/>
          <w:sz w:val="20"/>
          <w:szCs w:val="20"/>
        </w:rPr>
        <w:t xml:space="preserve">Článek IV. </w:t>
      </w:r>
    </w:p>
    <w:p w14:paraId="387703C8" w14:textId="64D56BBB" w:rsidR="00F1453B" w:rsidRDefault="00F1453B" w:rsidP="00F1453B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53B"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341E457A" w14:textId="77777777" w:rsidR="00F1453B" w:rsidRPr="00F1453B" w:rsidRDefault="00F1453B" w:rsidP="00F1453B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D8D005" w14:textId="77777777" w:rsidR="00F1453B" w:rsidRPr="00F1453B" w:rsidRDefault="00F1453B" w:rsidP="00F1453B">
      <w:pPr>
        <w:widowControl w:val="0"/>
        <w:numPr>
          <w:ilvl w:val="0"/>
          <w:numId w:val="26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F1453B">
        <w:rPr>
          <w:rFonts w:eastAsiaTheme="minorHAnsi"/>
        </w:rPr>
        <w:t>Ostatní ustanovení původní smlouvy zůstávají beze změny a nadále platí v plném rozsahu.</w:t>
      </w:r>
    </w:p>
    <w:p w14:paraId="3F277E24" w14:textId="75F37339" w:rsidR="00F1453B" w:rsidRPr="00F1453B" w:rsidRDefault="00F1453B" w:rsidP="00F1453B">
      <w:pPr>
        <w:widowControl w:val="0"/>
        <w:numPr>
          <w:ilvl w:val="0"/>
          <w:numId w:val="26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F1453B">
        <w:rPr>
          <w:rFonts w:eastAsiaTheme="minorHAnsi"/>
        </w:rPr>
        <w:t>Tento dodatek nabývá platnosti dnem podpisu oběma smluvními stranami a účinnosti dnem jeho zveřejnění v registru smluv podle zákona č. 340/2015 Sb.</w:t>
      </w:r>
    </w:p>
    <w:p w14:paraId="6C8ABF06" w14:textId="691EFEEC" w:rsidR="00F1453B" w:rsidRPr="00F1453B" w:rsidRDefault="00F1453B" w:rsidP="00F1453B">
      <w:pPr>
        <w:widowControl w:val="0"/>
        <w:numPr>
          <w:ilvl w:val="0"/>
          <w:numId w:val="26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F1453B">
        <w:rPr>
          <w:rFonts w:eastAsiaTheme="minorHAnsi"/>
        </w:rPr>
        <w:lastRenderedPageBreak/>
        <w:t>Dodatek je vyhotoven ve dvou stejnopisech s platností originálu, z nichž každá smluvní strana obdrží jeden výtisk.</w:t>
      </w:r>
    </w:p>
    <w:p w14:paraId="50794A03" w14:textId="581924BD" w:rsidR="00D240D3" w:rsidRPr="007B7338" w:rsidRDefault="00D240D3" w:rsidP="004F24B2">
      <w:pPr>
        <w:widowControl w:val="0"/>
        <w:ind w:right="147"/>
        <w:jc w:val="both"/>
      </w:pPr>
    </w:p>
    <w:p w14:paraId="2672329A" w14:textId="060C0E7F" w:rsidR="00D240D3" w:rsidRPr="007B7338" w:rsidRDefault="00D240D3" w:rsidP="004F24B2">
      <w:pPr>
        <w:widowControl w:val="0"/>
        <w:ind w:right="147"/>
        <w:jc w:val="both"/>
      </w:pPr>
    </w:p>
    <w:p w14:paraId="5D77248B" w14:textId="7BB9E681" w:rsidR="005D50ED" w:rsidRPr="007B7338" w:rsidRDefault="005D50ED" w:rsidP="005D50ED">
      <w:r w:rsidRPr="007B7338">
        <w:t xml:space="preserve">V Praze dne </w:t>
      </w:r>
      <w:r w:rsidR="00E61AE7">
        <w:t>30. 6. 2025</w:t>
      </w:r>
      <w:r w:rsidRPr="007B7338">
        <w:tab/>
      </w:r>
      <w:r w:rsidRPr="007B7338">
        <w:tab/>
      </w:r>
      <w:r w:rsidRPr="007B7338">
        <w:tab/>
      </w:r>
      <w:r w:rsidR="0009740D">
        <w:tab/>
      </w:r>
      <w:r w:rsidRPr="007B7338">
        <w:t xml:space="preserve">V Praze dne </w:t>
      </w:r>
      <w:r w:rsidR="00E61AE7">
        <w:t>30. 6. 2025</w:t>
      </w:r>
    </w:p>
    <w:p w14:paraId="3EC1BEF7" w14:textId="77777777" w:rsidR="005D50ED" w:rsidRPr="007B7338" w:rsidRDefault="005D50ED" w:rsidP="005D50ED"/>
    <w:p w14:paraId="29C7D4BC" w14:textId="77777777" w:rsidR="005D50ED" w:rsidRPr="007B7338" w:rsidRDefault="005D50ED" w:rsidP="005D50ED"/>
    <w:p w14:paraId="72390351" w14:textId="77777777" w:rsidR="005D50ED" w:rsidRPr="007B7338" w:rsidRDefault="005D50ED" w:rsidP="005D50ED"/>
    <w:p w14:paraId="10411E29" w14:textId="77777777" w:rsidR="005D50ED" w:rsidRPr="007B7338" w:rsidRDefault="005D50ED" w:rsidP="005D50ED"/>
    <w:p w14:paraId="2D2EB561" w14:textId="77777777" w:rsidR="005D50ED" w:rsidRPr="007B7338" w:rsidRDefault="005D50ED" w:rsidP="005D50ED">
      <w:pPr>
        <w:spacing w:line="360" w:lineRule="auto"/>
      </w:pPr>
    </w:p>
    <w:p w14:paraId="73F123B3" w14:textId="77777777" w:rsidR="005D50ED" w:rsidRPr="007B7338" w:rsidRDefault="005D50ED" w:rsidP="005D50ED">
      <w:pPr>
        <w:spacing w:line="360" w:lineRule="auto"/>
      </w:pPr>
      <w:r w:rsidRPr="007B7338">
        <w:t>…………………………………….</w:t>
      </w:r>
      <w:r w:rsidRPr="007B7338">
        <w:tab/>
      </w:r>
      <w:r w:rsidRPr="007B7338">
        <w:tab/>
        <w:t>…………………………………….</w:t>
      </w:r>
      <w:r w:rsidRPr="007B7338">
        <w:tab/>
      </w:r>
    </w:p>
    <w:p w14:paraId="04F38597" w14:textId="136EDF9F" w:rsidR="005D50ED" w:rsidRPr="007B7338" w:rsidRDefault="005D50ED" w:rsidP="005D50ED">
      <w:pPr>
        <w:ind w:firstLine="708"/>
      </w:pPr>
      <w:r w:rsidRPr="007B7338">
        <w:t xml:space="preserve">      poskytovatel                                                                     klient</w:t>
      </w:r>
    </w:p>
    <w:p w14:paraId="010C6903" w14:textId="20E71E03" w:rsidR="0082098F" w:rsidRPr="007B7338" w:rsidRDefault="0082098F" w:rsidP="005D50ED">
      <w:pPr>
        <w:rPr>
          <w:b/>
          <w:bCs/>
        </w:rPr>
      </w:pPr>
    </w:p>
    <w:sectPr w:rsidR="0082098F" w:rsidRPr="007B7338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2DCF" w14:textId="77777777" w:rsidR="00315F2D" w:rsidRDefault="00315F2D" w:rsidP="004F24B2">
      <w:r>
        <w:separator/>
      </w:r>
    </w:p>
  </w:endnote>
  <w:endnote w:type="continuationSeparator" w:id="0">
    <w:p w14:paraId="47CE5FCA" w14:textId="77777777" w:rsidR="00315F2D" w:rsidRDefault="00315F2D" w:rsidP="004F24B2">
      <w:r>
        <w:continuationSeparator/>
      </w:r>
    </w:p>
  </w:endnote>
  <w:endnote w:type="continuationNotice" w:id="1">
    <w:p w14:paraId="017094C2" w14:textId="77777777" w:rsidR="00315F2D" w:rsidRDefault="00315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DB4732">
      <w:rPr>
        <w:b/>
        <w:bCs/>
        <w:noProof/>
      </w:rPr>
      <w:t>3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DB4732">
      <w:rPr>
        <w:b/>
        <w:bCs/>
        <w:noProof/>
      </w:rPr>
      <w:t>3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BF60" w14:textId="77777777" w:rsidR="00315F2D" w:rsidRDefault="00315F2D" w:rsidP="004F24B2">
      <w:r>
        <w:separator/>
      </w:r>
    </w:p>
  </w:footnote>
  <w:footnote w:type="continuationSeparator" w:id="0">
    <w:p w14:paraId="5568D799" w14:textId="77777777" w:rsidR="00315F2D" w:rsidRDefault="00315F2D" w:rsidP="004F24B2">
      <w:r>
        <w:continuationSeparator/>
      </w:r>
    </w:p>
  </w:footnote>
  <w:footnote w:type="continuationNotice" w:id="1">
    <w:p w14:paraId="26EB6CD0" w14:textId="77777777" w:rsidR="00315F2D" w:rsidRDefault="00315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CA59" w14:textId="66B6BAE5" w:rsidR="007B5E10" w:rsidRPr="00F368DB" w:rsidRDefault="007B5E10" w:rsidP="00CC4734">
    <w:pPr>
      <w:pStyle w:val="Standardnte"/>
      <w:tabs>
        <w:tab w:val="left" w:pos="828"/>
      </w:tabs>
      <w:ind w:left="828" w:hanging="828"/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7F4634">
      <w:rPr>
        <w:sz w:val="20"/>
      </w:rPr>
      <w:t xml:space="preserve">č. smlouvy NKPV: </w:t>
    </w:r>
    <w:r w:rsidRPr="007F4634">
      <w:rPr>
        <w:b/>
        <w:bCs/>
        <w:szCs w:val="24"/>
      </w:rPr>
      <w:t>S</w:t>
    </w:r>
    <w:r w:rsidR="007D0BA5" w:rsidRPr="007F4634">
      <w:rPr>
        <w:b/>
        <w:bCs/>
        <w:szCs w:val="24"/>
      </w:rPr>
      <w:t>P</w:t>
    </w:r>
    <w:r w:rsidRPr="007F4634">
      <w:rPr>
        <w:b/>
        <w:bCs/>
        <w:szCs w:val="24"/>
      </w:rPr>
      <w:t>/</w:t>
    </w:r>
    <w:r w:rsidR="00252BB1">
      <w:rPr>
        <w:b/>
        <w:bCs/>
        <w:szCs w:val="24"/>
      </w:rPr>
      <w:t>704</w:t>
    </w:r>
    <w:r w:rsidRPr="007F4634">
      <w:rPr>
        <w:b/>
        <w:bCs/>
        <w:szCs w:val="24"/>
      </w:rPr>
      <w:t>/20</w:t>
    </w:r>
    <w:r w:rsidR="00A00569" w:rsidRPr="007F4634">
      <w:rPr>
        <w:b/>
        <w:bCs/>
        <w:szCs w:val="24"/>
      </w:rPr>
      <w:t>2</w:t>
    </w:r>
    <w:r w:rsidR="002831CF">
      <w:rPr>
        <w:b/>
        <w:bCs/>
        <w:szCs w:val="24"/>
      </w:rPr>
      <w:t>4</w:t>
    </w:r>
    <w:r w:rsidR="00FA2D92">
      <w:rPr>
        <w:b/>
        <w:bCs/>
        <w:szCs w:val="24"/>
      </w:rPr>
      <w:t xml:space="preserve"> – dodatek č. 1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36C2A"/>
    <w:multiLevelType w:val="multilevel"/>
    <w:tmpl w:val="88FA52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44209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3A2DFC"/>
    <w:multiLevelType w:val="hybridMultilevel"/>
    <w:tmpl w:val="B92C5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1EDE"/>
    <w:multiLevelType w:val="hybridMultilevel"/>
    <w:tmpl w:val="A298367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A35F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BB75E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9410641">
    <w:abstractNumId w:val="4"/>
  </w:num>
  <w:num w:numId="2" w16cid:durableId="2132966714">
    <w:abstractNumId w:val="3"/>
  </w:num>
  <w:num w:numId="3" w16cid:durableId="416906367">
    <w:abstractNumId w:val="23"/>
  </w:num>
  <w:num w:numId="4" w16cid:durableId="1208644905">
    <w:abstractNumId w:val="15"/>
  </w:num>
  <w:num w:numId="5" w16cid:durableId="1009481847">
    <w:abstractNumId w:val="16"/>
  </w:num>
  <w:num w:numId="6" w16cid:durableId="732462362">
    <w:abstractNumId w:val="10"/>
  </w:num>
  <w:num w:numId="7" w16cid:durableId="548421341">
    <w:abstractNumId w:val="14"/>
  </w:num>
  <w:num w:numId="8" w16cid:durableId="25445116">
    <w:abstractNumId w:val="11"/>
  </w:num>
  <w:num w:numId="9" w16cid:durableId="1922909997">
    <w:abstractNumId w:val="17"/>
  </w:num>
  <w:num w:numId="10" w16cid:durableId="374429282">
    <w:abstractNumId w:val="21"/>
  </w:num>
  <w:num w:numId="11" w16cid:durableId="915631614">
    <w:abstractNumId w:val="18"/>
  </w:num>
  <w:num w:numId="12" w16cid:durableId="2032952461">
    <w:abstractNumId w:val="19"/>
  </w:num>
  <w:num w:numId="13" w16cid:durableId="2001884826">
    <w:abstractNumId w:val="0"/>
  </w:num>
  <w:num w:numId="14" w16cid:durableId="1572109595">
    <w:abstractNumId w:val="1"/>
  </w:num>
  <w:num w:numId="15" w16cid:durableId="1754738936">
    <w:abstractNumId w:val="24"/>
  </w:num>
  <w:num w:numId="16" w16cid:durableId="1892958654">
    <w:abstractNumId w:val="9"/>
  </w:num>
  <w:num w:numId="17" w16cid:durableId="1545827716">
    <w:abstractNumId w:val="6"/>
  </w:num>
  <w:num w:numId="18" w16cid:durableId="369887041">
    <w:abstractNumId w:val="2"/>
  </w:num>
  <w:num w:numId="19" w16cid:durableId="1758676009">
    <w:abstractNumId w:val="25"/>
  </w:num>
  <w:num w:numId="20" w16cid:durableId="1946116131">
    <w:abstractNumId w:val="8"/>
  </w:num>
  <w:num w:numId="21" w16cid:durableId="383021403">
    <w:abstractNumId w:val="26"/>
  </w:num>
  <w:num w:numId="22" w16cid:durableId="554971838">
    <w:abstractNumId w:val="13"/>
  </w:num>
  <w:num w:numId="23" w16cid:durableId="757556343">
    <w:abstractNumId w:val="20"/>
  </w:num>
  <w:num w:numId="24" w16cid:durableId="543100220">
    <w:abstractNumId w:val="5"/>
  </w:num>
  <w:num w:numId="25" w16cid:durableId="1710297915">
    <w:abstractNumId w:val="12"/>
  </w:num>
  <w:num w:numId="26" w16cid:durableId="1542866387">
    <w:abstractNumId w:val="22"/>
  </w:num>
  <w:num w:numId="27" w16cid:durableId="581259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25CB"/>
    <w:rsid w:val="000205F1"/>
    <w:rsid w:val="000228E6"/>
    <w:rsid w:val="00025C19"/>
    <w:rsid w:val="00030552"/>
    <w:rsid w:val="000409EA"/>
    <w:rsid w:val="00057757"/>
    <w:rsid w:val="00065799"/>
    <w:rsid w:val="00097074"/>
    <w:rsid w:val="0009740D"/>
    <w:rsid w:val="000A04DE"/>
    <w:rsid w:val="000C1C4B"/>
    <w:rsid w:val="000C2C21"/>
    <w:rsid w:val="000D7D53"/>
    <w:rsid w:val="000E6B70"/>
    <w:rsid w:val="00100805"/>
    <w:rsid w:val="0011273B"/>
    <w:rsid w:val="00116EE3"/>
    <w:rsid w:val="0012122B"/>
    <w:rsid w:val="001370AE"/>
    <w:rsid w:val="00163C75"/>
    <w:rsid w:val="00164F20"/>
    <w:rsid w:val="001728FE"/>
    <w:rsid w:val="00175BBE"/>
    <w:rsid w:val="00175C24"/>
    <w:rsid w:val="00176C6E"/>
    <w:rsid w:val="00177E5B"/>
    <w:rsid w:val="00181720"/>
    <w:rsid w:val="00181741"/>
    <w:rsid w:val="00185FF3"/>
    <w:rsid w:val="00187C24"/>
    <w:rsid w:val="00190877"/>
    <w:rsid w:val="00194AF5"/>
    <w:rsid w:val="00195B8E"/>
    <w:rsid w:val="00197080"/>
    <w:rsid w:val="001B5E03"/>
    <w:rsid w:val="001B64C6"/>
    <w:rsid w:val="001C7805"/>
    <w:rsid w:val="001D7FED"/>
    <w:rsid w:val="001F3222"/>
    <w:rsid w:val="0020274A"/>
    <w:rsid w:val="002043A1"/>
    <w:rsid w:val="00205F71"/>
    <w:rsid w:val="0021251D"/>
    <w:rsid w:val="00214CBE"/>
    <w:rsid w:val="00223468"/>
    <w:rsid w:val="00247A26"/>
    <w:rsid w:val="00252BB1"/>
    <w:rsid w:val="002540B6"/>
    <w:rsid w:val="002634D7"/>
    <w:rsid w:val="00276FB0"/>
    <w:rsid w:val="00277A13"/>
    <w:rsid w:val="00281B57"/>
    <w:rsid w:val="002831CF"/>
    <w:rsid w:val="00283D3A"/>
    <w:rsid w:val="002939CB"/>
    <w:rsid w:val="002B4C17"/>
    <w:rsid w:val="002C3F04"/>
    <w:rsid w:val="002D1084"/>
    <w:rsid w:val="002D3005"/>
    <w:rsid w:val="002D4FDF"/>
    <w:rsid w:val="002D5379"/>
    <w:rsid w:val="002E25EC"/>
    <w:rsid w:val="002E5A49"/>
    <w:rsid w:val="002F57DB"/>
    <w:rsid w:val="002F5E85"/>
    <w:rsid w:val="00300B92"/>
    <w:rsid w:val="003061D4"/>
    <w:rsid w:val="003130BD"/>
    <w:rsid w:val="00315F2D"/>
    <w:rsid w:val="003277C7"/>
    <w:rsid w:val="0033183E"/>
    <w:rsid w:val="00344EFA"/>
    <w:rsid w:val="0034673E"/>
    <w:rsid w:val="00383C49"/>
    <w:rsid w:val="003A3239"/>
    <w:rsid w:val="003A3B1C"/>
    <w:rsid w:val="003A5812"/>
    <w:rsid w:val="003B5AF4"/>
    <w:rsid w:val="003C05A1"/>
    <w:rsid w:val="003C168C"/>
    <w:rsid w:val="003E74F7"/>
    <w:rsid w:val="00402614"/>
    <w:rsid w:val="00411FFC"/>
    <w:rsid w:val="00414B69"/>
    <w:rsid w:val="0042762B"/>
    <w:rsid w:val="00436012"/>
    <w:rsid w:val="004367C9"/>
    <w:rsid w:val="0046593E"/>
    <w:rsid w:val="00474EA1"/>
    <w:rsid w:val="004933C1"/>
    <w:rsid w:val="00496AE6"/>
    <w:rsid w:val="004C195A"/>
    <w:rsid w:val="004C2428"/>
    <w:rsid w:val="004D58BF"/>
    <w:rsid w:val="004F24B2"/>
    <w:rsid w:val="004F2671"/>
    <w:rsid w:val="004F2F2A"/>
    <w:rsid w:val="004F551E"/>
    <w:rsid w:val="004F7018"/>
    <w:rsid w:val="00500841"/>
    <w:rsid w:val="005132AF"/>
    <w:rsid w:val="00516310"/>
    <w:rsid w:val="005170D7"/>
    <w:rsid w:val="00566E10"/>
    <w:rsid w:val="005723B0"/>
    <w:rsid w:val="00581BFC"/>
    <w:rsid w:val="005878DB"/>
    <w:rsid w:val="005912D4"/>
    <w:rsid w:val="00595B94"/>
    <w:rsid w:val="005A1AD6"/>
    <w:rsid w:val="005B6DBF"/>
    <w:rsid w:val="005D50ED"/>
    <w:rsid w:val="005E184E"/>
    <w:rsid w:val="005F2F38"/>
    <w:rsid w:val="00606C87"/>
    <w:rsid w:val="00622F03"/>
    <w:rsid w:val="006323A2"/>
    <w:rsid w:val="00655FB8"/>
    <w:rsid w:val="00660BED"/>
    <w:rsid w:val="0068004A"/>
    <w:rsid w:val="006A3C0D"/>
    <w:rsid w:val="006B4BC9"/>
    <w:rsid w:val="006B6740"/>
    <w:rsid w:val="006C17E5"/>
    <w:rsid w:val="006C7AB4"/>
    <w:rsid w:val="006D0693"/>
    <w:rsid w:val="006D6200"/>
    <w:rsid w:val="006E2642"/>
    <w:rsid w:val="006E496B"/>
    <w:rsid w:val="006E7DB3"/>
    <w:rsid w:val="007054C5"/>
    <w:rsid w:val="007158BB"/>
    <w:rsid w:val="007167DF"/>
    <w:rsid w:val="00717810"/>
    <w:rsid w:val="00720D1E"/>
    <w:rsid w:val="007215A6"/>
    <w:rsid w:val="00731FD4"/>
    <w:rsid w:val="00736049"/>
    <w:rsid w:val="00737EF6"/>
    <w:rsid w:val="007429A9"/>
    <w:rsid w:val="0074362A"/>
    <w:rsid w:val="00750C53"/>
    <w:rsid w:val="0075315C"/>
    <w:rsid w:val="00755769"/>
    <w:rsid w:val="0077084F"/>
    <w:rsid w:val="00777C36"/>
    <w:rsid w:val="00781108"/>
    <w:rsid w:val="00790603"/>
    <w:rsid w:val="007A06B1"/>
    <w:rsid w:val="007A36E8"/>
    <w:rsid w:val="007A5B2B"/>
    <w:rsid w:val="007A5FD8"/>
    <w:rsid w:val="007B1DD1"/>
    <w:rsid w:val="007B4BF7"/>
    <w:rsid w:val="007B5E10"/>
    <w:rsid w:val="007B7338"/>
    <w:rsid w:val="007D0BA5"/>
    <w:rsid w:val="007D65B0"/>
    <w:rsid w:val="007E591E"/>
    <w:rsid w:val="007F3360"/>
    <w:rsid w:val="007F4634"/>
    <w:rsid w:val="008008D2"/>
    <w:rsid w:val="00803578"/>
    <w:rsid w:val="008105BD"/>
    <w:rsid w:val="0082098F"/>
    <w:rsid w:val="008247EE"/>
    <w:rsid w:val="008267FF"/>
    <w:rsid w:val="00831AEF"/>
    <w:rsid w:val="00845344"/>
    <w:rsid w:val="00871F1E"/>
    <w:rsid w:val="00873685"/>
    <w:rsid w:val="008767A2"/>
    <w:rsid w:val="00876909"/>
    <w:rsid w:val="00886809"/>
    <w:rsid w:val="008878B0"/>
    <w:rsid w:val="00895058"/>
    <w:rsid w:val="00897509"/>
    <w:rsid w:val="008A5DF7"/>
    <w:rsid w:val="008A72F4"/>
    <w:rsid w:val="008A78C9"/>
    <w:rsid w:val="008B2F9F"/>
    <w:rsid w:val="008C04D7"/>
    <w:rsid w:val="008D6D40"/>
    <w:rsid w:val="008F285C"/>
    <w:rsid w:val="00904CC7"/>
    <w:rsid w:val="00907D46"/>
    <w:rsid w:val="00927292"/>
    <w:rsid w:val="00945A0A"/>
    <w:rsid w:val="009478E3"/>
    <w:rsid w:val="00954BD5"/>
    <w:rsid w:val="00965070"/>
    <w:rsid w:val="00975FC5"/>
    <w:rsid w:val="009A62AD"/>
    <w:rsid w:val="009C7AB7"/>
    <w:rsid w:val="009D11A1"/>
    <w:rsid w:val="009E34D0"/>
    <w:rsid w:val="009F35F1"/>
    <w:rsid w:val="009F7309"/>
    <w:rsid w:val="00A00569"/>
    <w:rsid w:val="00A15C2D"/>
    <w:rsid w:val="00A22941"/>
    <w:rsid w:val="00A42FB7"/>
    <w:rsid w:val="00A52585"/>
    <w:rsid w:val="00A53673"/>
    <w:rsid w:val="00A625D9"/>
    <w:rsid w:val="00A716D9"/>
    <w:rsid w:val="00A7301A"/>
    <w:rsid w:val="00A8224B"/>
    <w:rsid w:val="00A95294"/>
    <w:rsid w:val="00A976F1"/>
    <w:rsid w:val="00AB1031"/>
    <w:rsid w:val="00AC73E0"/>
    <w:rsid w:val="00AE0A1B"/>
    <w:rsid w:val="00AE39FA"/>
    <w:rsid w:val="00AE64E1"/>
    <w:rsid w:val="00AE66A8"/>
    <w:rsid w:val="00AF2B10"/>
    <w:rsid w:val="00B02DD5"/>
    <w:rsid w:val="00B0332E"/>
    <w:rsid w:val="00B05F45"/>
    <w:rsid w:val="00B136A5"/>
    <w:rsid w:val="00B1491B"/>
    <w:rsid w:val="00B15536"/>
    <w:rsid w:val="00B16F0A"/>
    <w:rsid w:val="00B20145"/>
    <w:rsid w:val="00B26B3C"/>
    <w:rsid w:val="00B33E35"/>
    <w:rsid w:val="00B57671"/>
    <w:rsid w:val="00B65C22"/>
    <w:rsid w:val="00B66BEA"/>
    <w:rsid w:val="00B75B7A"/>
    <w:rsid w:val="00B85D3C"/>
    <w:rsid w:val="00B87AA9"/>
    <w:rsid w:val="00B92E12"/>
    <w:rsid w:val="00B94E61"/>
    <w:rsid w:val="00BA0A54"/>
    <w:rsid w:val="00BA2333"/>
    <w:rsid w:val="00BB267E"/>
    <w:rsid w:val="00BB4196"/>
    <w:rsid w:val="00BC04A3"/>
    <w:rsid w:val="00BC1E62"/>
    <w:rsid w:val="00BD178D"/>
    <w:rsid w:val="00BD3677"/>
    <w:rsid w:val="00BE4549"/>
    <w:rsid w:val="00BE4F04"/>
    <w:rsid w:val="00BF3BF2"/>
    <w:rsid w:val="00BF3E51"/>
    <w:rsid w:val="00C0474A"/>
    <w:rsid w:val="00C1205F"/>
    <w:rsid w:val="00C24E0F"/>
    <w:rsid w:val="00C312EC"/>
    <w:rsid w:val="00C4397D"/>
    <w:rsid w:val="00C533BC"/>
    <w:rsid w:val="00C56626"/>
    <w:rsid w:val="00C75332"/>
    <w:rsid w:val="00C8317D"/>
    <w:rsid w:val="00C87A1F"/>
    <w:rsid w:val="00C929A8"/>
    <w:rsid w:val="00CA1790"/>
    <w:rsid w:val="00CA3D88"/>
    <w:rsid w:val="00CA7026"/>
    <w:rsid w:val="00CC00C0"/>
    <w:rsid w:val="00CC4734"/>
    <w:rsid w:val="00CC6C85"/>
    <w:rsid w:val="00CD13DF"/>
    <w:rsid w:val="00D219E8"/>
    <w:rsid w:val="00D240D3"/>
    <w:rsid w:val="00D31E71"/>
    <w:rsid w:val="00D36945"/>
    <w:rsid w:val="00D53CB2"/>
    <w:rsid w:val="00D64E3C"/>
    <w:rsid w:val="00D77106"/>
    <w:rsid w:val="00D833C5"/>
    <w:rsid w:val="00D867B1"/>
    <w:rsid w:val="00D8745E"/>
    <w:rsid w:val="00D9256C"/>
    <w:rsid w:val="00D9778E"/>
    <w:rsid w:val="00DA3DD4"/>
    <w:rsid w:val="00DB18FE"/>
    <w:rsid w:val="00DB4732"/>
    <w:rsid w:val="00DB70FB"/>
    <w:rsid w:val="00DB7F02"/>
    <w:rsid w:val="00DC4A78"/>
    <w:rsid w:val="00DD4B23"/>
    <w:rsid w:val="00DD5A4D"/>
    <w:rsid w:val="00DE444F"/>
    <w:rsid w:val="00DF6938"/>
    <w:rsid w:val="00E2004C"/>
    <w:rsid w:val="00E33ADA"/>
    <w:rsid w:val="00E55BCF"/>
    <w:rsid w:val="00E56295"/>
    <w:rsid w:val="00E61AE7"/>
    <w:rsid w:val="00E630EA"/>
    <w:rsid w:val="00E721E2"/>
    <w:rsid w:val="00E73B69"/>
    <w:rsid w:val="00E81E02"/>
    <w:rsid w:val="00E856E7"/>
    <w:rsid w:val="00EB04DC"/>
    <w:rsid w:val="00EB0EF6"/>
    <w:rsid w:val="00EC41CB"/>
    <w:rsid w:val="00EE178F"/>
    <w:rsid w:val="00EE6FAF"/>
    <w:rsid w:val="00EF2C16"/>
    <w:rsid w:val="00EF3D86"/>
    <w:rsid w:val="00EF5885"/>
    <w:rsid w:val="00F10EAD"/>
    <w:rsid w:val="00F1453B"/>
    <w:rsid w:val="00F206A4"/>
    <w:rsid w:val="00F22644"/>
    <w:rsid w:val="00F24BB4"/>
    <w:rsid w:val="00F318C6"/>
    <w:rsid w:val="00F37552"/>
    <w:rsid w:val="00F50A1F"/>
    <w:rsid w:val="00F53575"/>
    <w:rsid w:val="00F72100"/>
    <w:rsid w:val="00F74174"/>
    <w:rsid w:val="00F80451"/>
    <w:rsid w:val="00F85C6E"/>
    <w:rsid w:val="00F85E9B"/>
    <w:rsid w:val="00F93A06"/>
    <w:rsid w:val="00F94EBC"/>
    <w:rsid w:val="00FA2D92"/>
    <w:rsid w:val="00FA4216"/>
    <w:rsid w:val="00FB2458"/>
    <w:rsid w:val="00FB37C3"/>
    <w:rsid w:val="00FB698A"/>
    <w:rsid w:val="00FB6DAF"/>
    <w:rsid w:val="00FC6992"/>
    <w:rsid w:val="00FD0852"/>
    <w:rsid w:val="00FD26DB"/>
    <w:rsid w:val="00FD3332"/>
    <w:rsid w:val="00FE38F3"/>
    <w:rsid w:val="00FE7C81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4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7D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7D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25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4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BCF2A-9A59-44C4-880A-38F17F38D9B6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6F5B17C4-0A6C-4A06-8F24-C633D7383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C9C09D-2333-4C5C-A8BE-A410708B6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FCE31-3814-47E2-979C-9CA41F8A3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Kateřina Vaňková</cp:lastModifiedBy>
  <cp:revision>3</cp:revision>
  <cp:lastPrinted>2024-09-06T10:59:00Z</cp:lastPrinted>
  <dcterms:created xsi:type="dcterms:W3CDTF">2025-07-10T16:08:00Z</dcterms:created>
  <dcterms:modified xsi:type="dcterms:W3CDTF">2025-07-10T16:10:00Z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