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A7" w:rsidRDefault="00530F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530F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530FA7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9B5CF8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c.NPS314791  </w:t>
      </w:r>
    </w:p>
    <w:p w:rsidR="00530FA7" w:rsidRDefault="009B5CF8">
      <w:pPr>
        <w:spacing w:line="292" w:lineRule="exact"/>
        <w:ind w:left="896" w:right="39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ObjednavkyDia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, Prague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"mailto:prague.objednavkydia@roche.com"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3.7.2025 11:12  </w:t>
      </w:r>
    </w:p>
    <w:p w:rsidR="00530FA7" w:rsidRDefault="009B5CF8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>
        <w:t>xxxxxx</w:t>
      </w:r>
      <w:proofErr w:type="spellEnd"/>
      <w:proofErr w:type="gram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</w:p>
    <w:p w:rsidR="00530FA7" w:rsidRDefault="00530FA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9B5CF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3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FA7" w:rsidRDefault="00530FA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9B5CF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akceptujeme Vaši objednávku, celková cena činí 557.031,03  Kč bez DPH.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FA7" w:rsidRDefault="00530FA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9B5CF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2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FA7" w:rsidRDefault="00530F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530FA7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9B5CF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Marina Miller  </w:t>
      </w:r>
    </w:p>
    <w:p w:rsidR="00530FA7" w:rsidRDefault="009B5CF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Supply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Chain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Specialist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FA7" w:rsidRDefault="00530FA7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9B5CF8">
      <w:pPr>
        <w:spacing w:line="275" w:lineRule="exact"/>
        <w:ind w:left="896" w:right="62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ROCHE s.r.o.,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Diagnostics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Division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Na Valentince 4  </w:t>
      </w:r>
    </w:p>
    <w:p w:rsidR="00530FA7" w:rsidRDefault="009B5CF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Czech Republic 150 00 Prague 5  </w:t>
      </w:r>
    </w:p>
    <w:p w:rsidR="00530FA7" w:rsidRDefault="00530FA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30FA7" w:rsidRDefault="009B5CF8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Direct: +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530FA7" w:rsidRDefault="009B5CF8">
      <w:pPr>
        <w:spacing w:line="275" w:lineRule="exact"/>
        <w:ind w:left="896" w:right="5244"/>
        <w:rPr>
          <w:rFonts w:ascii="Times New Roman" w:hAnsi="Times New Roman" w:cs="Times New Roman"/>
          <w:color w:val="010302"/>
        </w:rPr>
        <w:sectPr w:rsidR="00530FA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Mobile: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hyperlink r:id="rId4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cs-CZ"/>
          </w:rPr>
          <w:t>xxxxxxx</w:t>
        </w:r>
        <w:bookmarkStart w:id="0" w:name="_GoBack"/>
        <w:bookmarkEnd w:id="0"/>
        <w:r>
          <w:rPr>
            <w:rFonts w:ascii="Times New Roman" w:hAnsi="Times New Roman" w:cs="Times New Roman"/>
            <w:color w:val="000000"/>
            <w:sz w:val="24"/>
            <w:szCs w:val="24"/>
            <w:lang w:val="cs-CZ"/>
          </w:rPr>
          <w:t xml:space="preserve"> </w:t>
        </w:r>
      </w:hyperlink>
      <w:hyperlink r:id="rId5" w:history="1">
        <w:r>
          <w:rPr>
            <w:rFonts w:ascii="Times New Roman" w:hAnsi="Times New Roman" w:cs="Times New Roman"/>
            <w:color w:val="116CD6"/>
            <w:sz w:val="24"/>
            <w:szCs w:val="24"/>
            <w:u w:val="single"/>
            <w:lang w:val="cs-CZ"/>
          </w:rPr>
          <w:t>https://diagnostics.roche.com/cz/cs/home.html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FA7" w:rsidRDefault="00530FA7"/>
    <w:sectPr w:rsidR="00530FA7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A7"/>
    <w:rsid w:val="00530FA7"/>
    <w:rsid w:val="009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2D37"/>
  <w15:docId w15:val="{D662BE7D-FDA6-4AEE-AA43-6C5508DF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gnostics.roche.com/cz/cs/home.html" TargetMode="External"/><Relationship Id="rId4" Type="http://schemas.openxmlformats.org/officeDocument/2006/relationships/hyperlink" Target="mailto:%7B%7Bemp_email%7D%7D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2025-07-10T13:45:00Z</dcterms:created>
  <dcterms:modified xsi:type="dcterms:W3CDTF">2025-07-10T13:45:00Z</dcterms:modified>
</cp:coreProperties>
</file>