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C869" w14:textId="18E4CB98" w:rsidR="00320CFA" w:rsidRPr="00F6737B" w:rsidRDefault="003D1DAB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Dodatek č.1 s</w:t>
      </w:r>
      <w:r w:rsidR="00320CFA" w:rsidRPr="00F6737B">
        <w:rPr>
          <w:rFonts w:ascii="Times New Roman" w:hAnsi="Times New Roman" w:cs="Times New Roman"/>
          <w:b/>
          <w:bCs/>
          <w:sz w:val="32"/>
          <w:szCs w:val="32"/>
        </w:rPr>
        <w:t>mlouv</w:t>
      </w:r>
      <w:r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320CFA" w:rsidRPr="00F6737B">
        <w:rPr>
          <w:rFonts w:ascii="Times New Roman" w:hAnsi="Times New Roman" w:cs="Times New Roman"/>
          <w:b/>
          <w:bCs/>
          <w:sz w:val="32"/>
          <w:szCs w:val="32"/>
        </w:rPr>
        <w:t xml:space="preserve"> o poskytnutí projektové činnosti</w:t>
      </w:r>
    </w:p>
    <w:p w14:paraId="625D299A" w14:textId="2CC3AEA6" w:rsidR="00320CFA" w:rsidRDefault="006754F8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37B">
        <w:rPr>
          <w:rFonts w:ascii="Times New Roman" w:hAnsi="Times New Roman" w:cs="Times New Roman"/>
          <w:b/>
          <w:bCs/>
          <w:sz w:val="24"/>
          <w:szCs w:val="24"/>
        </w:rPr>
        <w:t>Ev.č.MMJN: SD/202</w:t>
      </w:r>
      <w:r w:rsidR="00F6737B" w:rsidRPr="00F6737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6737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40AB">
        <w:rPr>
          <w:rFonts w:ascii="Times New Roman" w:hAnsi="Times New Roman" w:cs="Times New Roman"/>
          <w:b/>
          <w:bCs/>
          <w:sz w:val="24"/>
          <w:szCs w:val="24"/>
        </w:rPr>
        <w:t>0196</w:t>
      </w:r>
    </w:p>
    <w:p w14:paraId="2B11E166" w14:textId="77777777" w:rsidR="001F1751" w:rsidRPr="00F6737B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0C179" w14:textId="77777777" w:rsidR="00320CFA" w:rsidRPr="00F6737B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37B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7349BE" w:rsidRPr="00F673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6737B" w:rsidRPr="00F6737B">
        <w:rPr>
          <w:rFonts w:ascii="Times New Roman" w:hAnsi="Times New Roman" w:cs="Times New Roman"/>
          <w:b/>
          <w:bCs/>
          <w:noProof/>
          <w:sz w:val="28"/>
          <w:szCs w:val="28"/>
        </w:rPr>
        <w:t>Dopravní řešení ulice Smetanova a Nad Mlýnem – Jablonec nad Nisou</w:t>
      </w:r>
      <w:r w:rsidR="00F6737B" w:rsidRPr="00F67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737B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00B1A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F791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7D450C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472AB97B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1A7475" w14:textId="77777777" w:rsidR="00320CFA" w:rsidRPr="00F6737B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37B">
        <w:rPr>
          <w:rFonts w:ascii="Times New Roman" w:hAnsi="Times New Roman" w:cs="Times New Roman"/>
          <w:b/>
          <w:bCs/>
          <w:sz w:val="24"/>
          <w:szCs w:val="24"/>
        </w:rPr>
        <w:t>Statutární město Jablonec nad Nisou</w:t>
      </w:r>
    </w:p>
    <w:p w14:paraId="0AF27F01" w14:textId="77777777" w:rsidR="00320CFA" w:rsidRPr="00F6737B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se sídlem</w:t>
      </w:r>
      <w:r w:rsidR="006754F8" w:rsidRPr="00F6737B">
        <w:rPr>
          <w:rFonts w:ascii="Times New Roman" w:hAnsi="Times New Roman" w:cs="Times New Roman"/>
          <w:sz w:val="24"/>
          <w:szCs w:val="24"/>
        </w:rPr>
        <w:t>:</w:t>
      </w:r>
      <w:r w:rsidRPr="00F6737B">
        <w:rPr>
          <w:rFonts w:ascii="Times New Roman" w:hAnsi="Times New Roman" w:cs="Times New Roman"/>
          <w:sz w:val="24"/>
          <w:szCs w:val="24"/>
        </w:rPr>
        <w:t xml:space="preserve"> </w:t>
      </w:r>
      <w:r w:rsidR="006754F8" w:rsidRPr="00F6737B">
        <w:rPr>
          <w:rFonts w:ascii="Times New Roman" w:hAnsi="Times New Roman" w:cs="Times New Roman"/>
          <w:sz w:val="24"/>
          <w:szCs w:val="24"/>
        </w:rPr>
        <w:t>Mírové náměstí 19, 466 01 Jablonec nad Nisou</w:t>
      </w:r>
    </w:p>
    <w:p w14:paraId="13FEFC51" w14:textId="77777777" w:rsidR="00320CFA" w:rsidRPr="00F6737B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 xml:space="preserve">IČO: </w:t>
      </w:r>
      <w:r w:rsidR="006754F8" w:rsidRPr="00F6737B">
        <w:rPr>
          <w:rFonts w:ascii="Times New Roman" w:hAnsi="Times New Roman" w:cs="Times New Roman"/>
          <w:sz w:val="24"/>
          <w:szCs w:val="24"/>
        </w:rPr>
        <w:t>00262340</w:t>
      </w:r>
    </w:p>
    <w:p w14:paraId="382276AF" w14:textId="77777777" w:rsidR="00320CFA" w:rsidRPr="00F6737B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DIČ: CZ</w:t>
      </w:r>
      <w:r w:rsidR="006754F8" w:rsidRPr="00F6737B">
        <w:rPr>
          <w:rFonts w:ascii="Times New Roman" w:hAnsi="Times New Roman" w:cs="Times New Roman"/>
          <w:sz w:val="24"/>
          <w:szCs w:val="24"/>
        </w:rPr>
        <w:t>00262340</w:t>
      </w:r>
    </w:p>
    <w:p w14:paraId="1D2FE773" w14:textId="77777777" w:rsidR="00320CFA" w:rsidRPr="00F6737B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Z</w:t>
      </w:r>
      <w:r w:rsidR="00320CFA" w:rsidRPr="00F6737B">
        <w:rPr>
          <w:rFonts w:ascii="Times New Roman" w:hAnsi="Times New Roman" w:cs="Times New Roman"/>
          <w:sz w:val="24"/>
          <w:szCs w:val="24"/>
        </w:rPr>
        <w:t>astoupený</w:t>
      </w:r>
      <w:r w:rsidRPr="00F6737B">
        <w:rPr>
          <w:rFonts w:ascii="Times New Roman" w:hAnsi="Times New Roman" w:cs="Times New Roman"/>
          <w:sz w:val="24"/>
          <w:szCs w:val="24"/>
        </w:rPr>
        <w:t>:</w:t>
      </w:r>
      <w:r w:rsidR="007349BE" w:rsidRPr="00F6737B">
        <w:rPr>
          <w:rFonts w:ascii="Times New Roman" w:hAnsi="Times New Roman" w:cs="Times New Roman"/>
          <w:sz w:val="24"/>
          <w:szCs w:val="24"/>
        </w:rPr>
        <w:t xml:space="preserve"> </w:t>
      </w:r>
      <w:r w:rsidR="00247097" w:rsidRPr="00F6737B">
        <w:rPr>
          <w:rFonts w:ascii="Times New Roman" w:hAnsi="Times New Roman" w:cs="Times New Roman"/>
          <w:sz w:val="24"/>
          <w:szCs w:val="24"/>
        </w:rPr>
        <w:t>MgA Jakubem Chuchlíkem</w:t>
      </w:r>
      <w:r w:rsidR="007349BE" w:rsidRPr="00F6737B">
        <w:rPr>
          <w:rFonts w:ascii="Times New Roman" w:hAnsi="Times New Roman" w:cs="Times New Roman"/>
          <w:sz w:val="24"/>
          <w:szCs w:val="24"/>
        </w:rPr>
        <w:t xml:space="preserve">, náměstkem primátora a </w:t>
      </w:r>
      <w:r w:rsidR="00247097" w:rsidRPr="00F6737B">
        <w:rPr>
          <w:rFonts w:ascii="Times New Roman" w:hAnsi="Times New Roman" w:cs="Times New Roman"/>
          <w:sz w:val="24"/>
          <w:szCs w:val="24"/>
        </w:rPr>
        <w:t>Jaroslavem Bernatem</w:t>
      </w:r>
      <w:r w:rsidRPr="00F6737B">
        <w:rPr>
          <w:rFonts w:ascii="Times New Roman" w:hAnsi="Times New Roman" w:cs="Times New Roman"/>
          <w:sz w:val="24"/>
          <w:szCs w:val="24"/>
        </w:rPr>
        <w:t xml:space="preserve">, </w:t>
      </w:r>
      <w:r w:rsidR="002617F9" w:rsidRPr="00F6737B">
        <w:rPr>
          <w:rFonts w:ascii="Times New Roman" w:hAnsi="Times New Roman" w:cs="Times New Roman"/>
          <w:sz w:val="24"/>
          <w:szCs w:val="24"/>
        </w:rPr>
        <w:t>v</w:t>
      </w:r>
      <w:r w:rsidRPr="00F6737B">
        <w:rPr>
          <w:rFonts w:ascii="Times New Roman" w:hAnsi="Times New Roman" w:cs="Times New Roman"/>
          <w:sz w:val="24"/>
          <w:szCs w:val="24"/>
        </w:rPr>
        <w:t>edoucí</w:t>
      </w:r>
      <w:r w:rsidR="00247097" w:rsidRPr="00F6737B">
        <w:rPr>
          <w:rFonts w:ascii="Times New Roman" w:hAnsi="Times New Roman" w:cs="Times New Roman"/>
          <w:sz w:val="24"/>
          <w:szCs w:val="24"/>
        </w:rPr>
        <w:t>m</w:t>
      </w:r>
      <w:r w:rsidR="002617F9" w:rsidRPr="00F6737B">
        <w:rPr>
          <w:rFonts w:ascii="Times New Roman" w:hAnsi="Times New Roman" w:cs="Times New Roman"/>
          <w:sz w:val="24"/>
          <w:szCs w:val="24"/>
        </w:rPr>
        <w:t xml:space="preserve"> investičního</w:t>
      </w:r>
      <w:r w:rsidRPr="00F6737B">
        <w:rPr>
          <w:rFonts w:ascii="Times New Roman" w:hAnsi="Times New Roman" w:cs="Times New Roman"/>
          <w:sz w:val="24"/>
          <w:szCs w:val="24"/>
        </w:rPr>
        <w:t xml:space="preserve"> odb</w:t>
      </w:r>
      <w:r w:rsidR="00F435B9" w:rsidRPr="00F6737B">
        <w:rPr>
          <w:rFonts w:ascii="Times New Roman" w:hAnsi="Times New Roman" w:cs="Times New Roman"/>
          <w:sz w:val="24"/>
          <w:szCs w:val="24"/>
        </w:rPr>
        <w:t>o</w:t>
      </w:r>
      <w:r w:rsidRPr="00F6737B">
        <w:rPr>
          <w:rFonts w:ascii="Times New Roman" w:hAnsi="Times New Roman" w:cs="Times New Roman"/>
          <w:sz w:val="24"/>
          <w:szCs w:val="24"/>
        </w:rPr>
        <w:t xml:space="preserve">ru </w:t>
      </w:r>
      <w:r w:rsidR="002617F9" w:rsidRPr="00F67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EF261" w14:textId="77777777" w:rsidR="00320CFA" w:rsidRPr="00F6737B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bankovní spojení: Komerční banka, a.s.</w:t>
      </w:r>
    </w:p>
    <w:p w14:paraId="0B3557A5" w14:textId="77777777" w:rsidR="00320CFA" w:rsidRPr="00F6737B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F435B9" w:rsidRPr="00F6737B">
        <w:rPr>
          <w:rFonts w:ascii="Times New Roman" w:hAnsi="Times New Roman" w:cs="Times New Roman"/>
          <w:sz w:val="24"/>
          <w:szCs w:val="24"/>
        </w:rPr>
        <w:t>121451</w:t>
      </w:r>
      <w:r w:rsidRPr="00F6737B">
        <w:rPr>
          <w:rFonts w:ascii="Times New Roman" w:hAnsi="Times New Roman" w:cs="Times New Roman"/>
          <w:sz w:val="24"/>
          <w:szCs w:val="24"/>
        </w:rPr>
        <w:t>/0100</w:t>
      </w:r>
    </w:p>
    <w:p w14:paraId="187017B5" w14:textId="77777777" w:rsidR="00320CFA" w:rsidRPr="00F6737B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kontaktní osoby:</w:t>
      </w:r>
      <w:r w:rsidR="007349BE" w:rsidRPr="00F6737B">
        <w:rPr>
          <w:rFonts w:ascii="Times New Roman" w:hAnsi="Times New Roman" w:cs="Times New Roman"/>
          <w:sz w:val="24"/>
          <w:szCs w:val="24"/>
        </w:rPr>
        <w:t xml:space="preserve"> Zuzana Bencová</w:t>
      </w:r>
      <w:r w:rsidR="00F6737B" w:rsidRPr="00F6737B">
        <w:rPr>
          <w:rFonts w:ascii="Times New Roman" w:hAnsi="Times New Roman" w:cs="Times New Roman"/>
          <w:sz w:val="24"/>
          <w:szCs w:val="24"/>
        </w:rPr>
        <w:t>, Petra Holá</w:t>
      </w:r>
    </w:p>
    <w:p w14:paraId="1F4A282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AF3899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6BF1E70D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A39DA54" w14:textId="77777777" w:rsidR="00F6737B" w:rsidRDefault="00320CFA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879A50D" w14:textId="77777777" w:rsid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DCA13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056092"/>
      <w:r w:rsidRPr="00F6737B">
        <w:rPr>
          <w:rFonts w:ascii="Times New Roman" w:hAnsi="Times New Roman" w:cs="Times New Roman"/>
          <w:b/>
          <w:bCs/>
          <w:sz w:val="24"/>
          <w:szCs w:val="24"/>
        </w:rPr>
        <w:t xml:space="preserve">Nýdrle - projektová kancelář, spol. s r.o. </w:t>
      </w:r>
    </w:p>
    <w:bookmarkEnd w:id="0"/>
    <w:p w14:paraId="04FE1964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U Sila 1670, 463 11 Liberec – Vratislavice nad Nisou</w:t>
      </w:r>
    </w:p>
    <w:p w14:paraId="2320C6AE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IČO: 28474961</w:t>
      </w:r>
    </w:p>
    <w:p w14:paraId="3B72C146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DIČ: CZ28474961</w:t>
      </w:r>
    </w:p>
    <w:p w14:paraId="3C6D7FE2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Zastoupená Ing. Janem Rosinou</w:t>
      </w:r>
    </w:p>
    <w:p w14:paraId="4FCFD8B1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číslo účtu: 43-3415530277/0100</w:t>
      </w:r>
    </w:p>
    <w:p w14:paraId="73B8E519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37B">
        <w:rPr>
          <w:rFonts w:ascii="Times New Roman" w:hAnsi="Times New Roman" w:cs="Times New Roman"/>
          <w:sz w:val="24"/>
          <w:szCs w:val="24"/>
        </w:rPr>
        <w:t>bankovní ústav: Komerční banka, a.s.</w:t>
      </w:r>
    </w:p>
    <w:p w14:paraId="1739F861" w14:textId="77777777" w:rsidR="00F6737B" w:rsidRPr="007A4CED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CED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BA525A" w:rsidRPr="007A4CED">
        <w:rPr>
          <w:rFonts w:ascii="Times New Roman" w:hAnsi="Times New Roman" w:cs="Times New Roman"/>
          <w:sz w:val="24"/>
          <w:szCs w:val="24"/>
        </w:rPr>
        <w:t xml:space="preserve">Ing. Jan Rosina a </w:t>
      </w:r>
      <w:r w:rsidRPr="007A4CED">
        <w:rPr>
          <w:rFonts w:ascii="Times New Roman" w:hAnsi="Times New Roman" w:cs="Times New Roman"/>
          <w:sz w:val="24"/>
          <w:szCs w:val="24"/>
        </w:rPr>
        <w:t>Jiří Hrnčíř</w:t>
      </w:r>
    </w:p>
    <w:p w14:paraId="25FA644D" w14:textId="77777777" w:rsidR="00F6737B" w:rsidRPr="007A4CED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CED">
        <w:rPr>
          <w:rFonts w:ascii="Times New Roman" w:hAnsi="Times New Roman" w:cs="Times New Roman"/>
          <w:sz w:val="24"/>
          <w:szCs w:val="24"/>
        </w:rPr>
        <w:t xml:space="preserve">tel.: </w:t>
      </w:r>
      <w:r w:rsidR="00BA525A" w:rsidRPr="007A4CED">
        <w:rPr>
          <w:rFonts w:ascii="Times New Roman" w:hAnsi="Times New Roman" w:cs="Times New Roman"/>
          <w:sz w:val="24"/>
          <w:szCs w:val="24"/>
        </w:rPr>
        <w:t>728900825</w:t>
      </w:r>
    </w:p>
    <w:p w14:paraId="11E6A741" w14:textId="77777777" w:rsidR="00F6737B" w:rsidRPr="00F6737B" w:rsidRDefault="00F6737B" w:rsidP="00F67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CED"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7" w:history="1">
        <w:r w:rsidR="00BA525A" w:rsidRPr="007A4CED">
          <w:rPr>
            <w:rStyle w:val="Hypertextovodkaz"/>
            <w:rFonts w:ascii="Times New Roman" w:hAnsi="Times New Roman" w:cs="Times New Roman"/>
            <w:sz w:val="24"/>
            <w:szCs w:val="24"/>
          </w:rPr>
          <w:t>rosina@nydrle-projekt.cz</w:t>
        </w:r>
      </w:hyperlink>
      <w:r w:rsidR="00BA525A" w:rsidRPr="007A4CED">
        <w:rPr>
          <w:rFonts w:ascii="Times New Roman" w:hAnsi="Times New Roman" w:cs="Times New Roman"/>
          <w:sz w:val="24"/>
          <w:szCs w:val="24"/>
        </w:rPr>
        <w:t xml:space="preserve">, </w:t>
      </w:r>
      <w:r w:rsidRPr="007A4CED">
        <w:rPr>
          <w:rFonts w:ascii="Times New Roman" w:hAnsi="Times New Roman" w:cs="Times New Roman"/>
          <w:sz w:val="24"/>
          <w:szCs w:val="24"/>
        </w:rPr>
        <w:t>hrncir@nydrle-projekt.cz</w:t>
      </w:r>
    </w:p>
    <w:p w14:paraId="58AB34D0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16055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56D815D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ACB22F7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1E091E3F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A196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056D313E" w14:textId="374BE0CC" w:rsidR="003D1DAB" w:rsidRPr="003D1DAB" w:rsidRDefault="00320CFA" w:rsidP="003D1DA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82850">
        <w:rPr>
          <w:rFonts w:ascii="Times New Roman" w:hAnsi="Times New Roman" w:cs="Times New Roman"/>
          <w:sz w:val="24"/>
          <w:szCs w:val="24"/>
        </w:rPr>
        <w:t>1</w:t>
      </w:r>
      <w:r w:rsidR="003D1DAB" w:rsidRPr="00082850">
        <w:rPr>
          <w:rFonts w:ascii="Times New Roman" w:hAnsi="Times New Roman" w:cs="Times New Roman"/>
          <w:sz w:val="24"/>
          <w:szCs w:val="24"/>
        </w:rPr>
        <w:t>.</w:t>
      </w:r>
      <w:r w:rsidR="003D1DAB" w:rsidRPr="003D1DAB">
        <w:rPr>
          <w:rFonts w:ascii="TimesNewRomanPSMT" w:hAnsi="TimesNewRomanPSMT" w:cs="TimesNewRomanPSMT"/>
          <w:sz w:val="24"/>
          <w:szCs w:val="24"/>
        </w:rPr>
        <w:t xml:space="preserve">Důvodem pro uzavření dodatku č. 1 smlouvy o dílo 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je rozšíření činnosti zpracování projektové dokumentace o stavební objekt SO 500</w:t>
      </w:r>
      <w:r w:rsidR="00A947F2" w:rsidRPr="00082850">
        <w:rPr>
          <w:rFonts w:ascii="TimesNewRomanPSMT" w:hAnsi="TimesNewRomanPSMT" w:cs="TimesNewRomanPSMT"/>
          <w:sz w:val="24"/>
          <w:szCs w:val="24"/>
        </w:rPr>
        <w:t xml:space="preserve"> – přeložka plynovodu DN 225. Přeložka plynovodu je vyvolána realizací nové opěrné zdi. Pro realizaci opěrné zdi je nutné zhotovit záporové pažení, které je v kolizi s vedením plynovodu. </w:t>
      </w:r>
    </w:p>
    <w:p w14:paraId="6A597CEA" w14:textId="77777777" w:rsidR="001F1751" w:rsidRPr="00082850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61A1054" w14:textId="342F74B6" w:rsidR="00320CFA" w:rsidRPr="00082850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82850">
        <w:rPr>
          <w:rFonts w:ascii="Times New Roman" w:hAnsi="Times New Roman" w:cs="Times New Roman"/>
          <w:sz w:val="24"/>
          <w:szCs w:val="24"/>
        </w:rPr>
        <w:t xml:space="preserve">2. </w:t>
      </w:r>
      <w:r w:rsidRPr="00082850">
        <w:rPr>
          <w:rFonts w:ascii="TimesNewRomanPSMT" w:hAnsi="TimesNewRomanPSMT" w:cs="TimesNewRomanPSMT"/>
          <w:sz w:val="24"/>
          <w:szCs w:val="24"/>
        </w:rPr>
        <w:t>T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en</w:t>
      </w:r>
      <w:r w:rsidRPr="00082850">
        <w:rPr>
          <w:rFonts w:ascii="TimesNewRomanPSMT" w:hAnsi="TimesNewRomanPSMT" w:cs="TimesNewRomanPSMT"/>
          <w:sz w:val="24"/>
          <w:szCs w:val="24"/>
        </w:rPr>
        <w:t xml:space="preserve">to 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dodatek č.1 s</w:t>
      </w:r>
      <w:r w:rsidRPr="00082850">
        <w:rPr>
          <w:rFonts w:ascii="TimesNewRomanPSMT" w:hAnsi="TimesNewRomanPSMT" w:cs="TimesNewRomanPSMT"/>
          <w:sz w:val="24"/>
          <w:szCs w:val="24"/>
        </w:rPr>
        <w:t>mlouv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y</w:t>
      </w:r>
      <w:r w:rsidRPr="00082850">
        <w:rPr>
          <w:rFonts w:ascii="TimesNewRomanPSMT" w:hAnsi="TimesNewRomanPSMT" w:cs="TimesNewRomanPSMT"/>
          <w:sz w:val="24"/>
          <w:szCs w:val="24"/>
        </w:rPr>
        <w:t xml:space="preserve"> je uzavřen na základě </w:t>
      </w:r>
      <w:r w:rsidR="00247097" w:rsidRPr="00082850">
        <w:rPr>
          <w:rFonts w:ascii="TimesNewRomanPSMT" w:hAnsi="TimesNewRomanPSMT" w:cs="TimesNewRomanPSMT"/>
          <w:sz w:val="24"/>
          <w:szCs w:val="24"/>
        </w:rPr>
        <w:t xml:space="preserve">schválené cenové nabídky podané 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v květnu</w:t>
      </w:r>
      <w:r w:rsidR="00F6737B" w:rsidRPr="00082850">
        <w:rPr>
          <w:rFonts w:ascii="TimesNewRomanPSMT" w:hAnsi="TimesNewRomanPSMT" w:cs="TimesNewRomanPSMT"/>
          <w:sz w:val="24"/>
          <w:szCs w:val="24"/>
        </w:rPr>
        <w:t xml:space="preserve"> 202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5</w:t>
      </w:r>
      <w:r w:rsidR="00F6737B" w:rsidRPr="00082850">
        <w:rPr>
          <w:rFonts w:ascii="TimesNewRomanPSMT" w:hAnsi="TimesNewRomanPSMT" w:cs="TimesNewRomanPSMT"/>
          <w:sz w:val="24"/>
          <w:szCs w:val="24"/>
        </w:rPr>
        <w:t xml:space="preserve"> a schválené na jednání Rady města </w:t>
      </w:r>
      <w:r w:rsidR="00247097" w:rsidRPr="00082850">
        <w:rPr>
          <w:rFonts w:ascii="TimesNewRomanPSMT" w:hAnsi="TimesNewRomanPSMT" w:cs="TimesNewRomanPSMT"/>
          <w:sz w:val="24"/>
          <w:szCs w:val="24"/>
        </w:rPr>
        <w:t xml:space="preserve">dne 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09</w:t>
      </w:r>
      <w:r w:rsidR="00A54840" w:rsidRPr="00082850">
        <w:rPr>
          <w:rFonts w:ascii="TimesNewRomanPSMT" w:hAnsi="TimesNewRomanPSMT" w:cs="TimesNewRomanPSMT"/>
          <w:sz w:val="24"/>
          <w:szCs w:val="24"/>
        </w:rPr>
        <w:t>.</w:t>
      </w:r>
      <w:r w:rsidR="00F6737B" w:rsidRPr="00082850">
        <w:rPr>
          <w:rFonts w:ascii="TimesNewRomanPSMT" w:hAnsi="TimesNewRomanPSMT" w:cs="TimesNewRomanPSMT"/>
          <w:sz w:val="24"/>
          <w:szCs w:val="24"/>
        </w:rPr>
        <w:t>0</w:t>
      </w:r>
      <w:r w:rsidR="003D1DAB" w:rsidRPr="00082850">
        <w:rPr>
          <w:rFonts w:ascii="TimesNewRomanPSMT" w:hAnsi="TimesNewRomanPSMT" w:cs="TimesNewRomanPSMT"/>
          <w:sz w:val="24"/>
          <w:szCs w:val="24"/>
        </w:rPr>
        <w:t>6</w:t>
      </w:r>
      <w:r w:rsidR="00247097" w:rsidRPr="00082850">
        <w:rPr>
          <w:rFonts w:ascii="TimesNewRomanPSMT" w:hAnsi="TimesNewRomanPSMT" w:cs="TimesNewRomanPSMT"/>
          <w:sz w:val="24"/>
          <w:szCs w:val="24"/>
        </w:rPr>
        <w:t>.202</w:t>
      </w:r>
      <w:r w:rsidR="00F6737B" w:rsidRPr="00082850">
        <w:rPr>
          <w:rFonts w:ascii="TimesNewRomanPSMT" w:hAnsi="TimesNewRomanPSMT" w:cs="TimesNewRomanPSMT"/>
          <w:sz w:val="24"/>
          <w:szCs w:val="24"/>
        </w:rPr>
        <w:t>5</w:t>
      </w:r>
      <w:r w:rsidR="00247097" w:rsidRPr="00082850">
        <w:rPr>
          <w:rFonts w:ascii="TimesNewRomanPSMT" w:hAnsi="TimesNewRomanPSMT" w:cs="TimesNewRomanPSMT"/>
          <w:sz w:val="24"/>
          <w:szCs w:val="24"/>
        </w:rPr>
        <w:t xml:space="preserve"> </w:t>
      </w:r>
      <w:r w:rsidR="00F6737B" w:rsidRPr="00082850">
        <w:rPr>
          <w:rFonts w:ascii="TimesNewRomanPSMT" w:hAnsi="TimesNewRomanPSMT" w:cs="TimesNewRomanPSMT"/>
          <w:sz w:val="24"/>
          <w:szCs w:val="24"/>
        </w:rPr>
        <w:t>číslo usnesení</w:t>
      </w:r>
      <w:r w:rsidR="00A54840" w:rsidRPr="00082850">
        <w:rPr>
          <w:rFonts w:ascii="TimesNewRomanPSMT" w:hAnsi="TimesNewRomanPSMT" w:cs="TimesNewRomanPSMT"/>
          <w:sz w:val="24"/>
          <w:szCs w:val="24"/>
        </w:rPr>
        <w:t xml:space="preserve"> RM/</w:t>
      </w:r>
      <w:r w:rsidR="0084148B">
        <w:rPr>
          <w:rFonts w:ascii="TimesNewRomanPSMT" w:hAnsi="TimesNewRomanPSMT" w:cs="TimesNewRomanPSMT"/>
          <w:sz w:val="24"/>
          <w:szCs w:val="24"/>
        </w:rPr>
        <w:t>323</w:t>
      </w:r>
      <w:r w:rsidR="00A54840" w:rsidRPr="00082850">
        <w:rPr>
          <w:rFonts w:ascii="TimesNewRomanPSMT" w:hAnsi="TimesNewRomanPSMT" w:cs="TimesNewRomanPSMT"/>
          <w:sz w:val="24"/>
          <w:szCs w:val="24"/>
        </w:rPr>
        <w:t>/2025</w:t>
      </w:r>
      <w:r w:rsidR="00F6737B" w:rsidRPr="00082850">
        <w:rPr>
          <w:rFonts w:ascii="TimesNewRomanPSMT" w:hAnsi="TimesNewRomanPSMT" w:cs="TimesNewRomanPSMT"/>
          <w:sz w:val="24"/>
          <w:szCs w:val="24"/>
        </w:rPr>
        <w:t>.</w:t>
      </w:r>
      <w:r w:rsidR="00247097" w:rsidRPr="00082850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7105971" w14:textId="77777777" w:rsidR="003D1DAB" w:rsidRPr="00082850" w:rsidRDefault="003D1DAB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5E9A679" w14:textId="77777777" w:rsidR="001C2C33" w:rsidRDefault="001C2C33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931F101" w14:textId="77777777" w:rsidR="001C2C33" w:rsidRDefault="001C2C33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4F789D86" w14:textId="77777777" w:rsidR="001C2C33" w:rsidRDefault="001C2C33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FA12608" w14:textId="77777777" w:rsidR="003D1DAB" w:rsidRDefault="003D1DAB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BDE851C" w14:textId="3943F880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Článek I.</w:t>
      </w:r>
    </w:p>
    <w:p w14:paraId="12A55C1D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CCB8F5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5845D48A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09F7A24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1A3A9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68BC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4E6DDBF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79C57D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7A9DFD04" w14:textId="77777777" w:rsidR="00A947F2" w:rsidRDefault="00A947F2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27B981F2" w14:textId="0230B53D" w:rsidR="00A947F2" w:rsidRPr="00A947F2" w:rsidRDefault="00A947F2" w:rsidP="00A947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</w:t>
      </w:r>
      <w:r>
        <w:rPr>
          <w:rFonts w:ascii="TimesNewRomanPS-BoldMT" w:hAnsi="TimesNewRomanPS-BoldMT" w:cs="TimesNewRomanPS-BoldMT"/>
          <w:sz w:val="24"/>
          <w:szCs w:val="24"/>
        </w:rPr>
        <w:t>.</w:t>
      </w:r>
    </w:p>
    <w:p w14:paraId="1EF7CBEC" w14:textId="77777777" w:rsidR="00A947F2" w:rsidRDefault="00A947F2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0A79C434" w14:textId="77777777" w:rsidR="00320CFA" w:rsidRDefault="00320CFA" w:rsidP="0024124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6D2F9730" w14:textId="77777777" w:rsidR="00A947F2" w:rsidRPr="00B41458" w:rsidRDefault="00A947F2" w:rsidP="00A94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1005A3BD" w14:textId="77777777" w:rsidR="00A947F2" w:rsidRDefault="00A947F2" w:rsidP="0024124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54B6B" w14:textId="77777777" w:rsidR="00A947F2" w:rsidRPr="00A947F2" w:rsidRDefault="00A947F2" w:rsidP="00A947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</w:t>
      </w:r>
      <w:r>
        <w:rPr>
          <w:rFonts w:ascii="TimesNewRomanPS-BoldMT" w:hAnsi="TimesNewRomanPS-BoldMT" w:cs="TimesNewRomanPS-BoldMT"/>
          <w:sz w:val="24"/>
          <w:szCs w:val="24"/>
        </w:rPr>
        <w:t>.</w:t>
      </w:r>
    </w:p>
    <w:p w14:paraId="1D4D43A2" w14:textId="77777777" w:rsidR="00A947F2" w:rsidRPr="00241247" w:rsidRDefault="00A947F2" w:rsidP="0024124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789B7493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ED411E7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FB757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6EDFE56E" w14:textId="77777777" w:rsidR="00797370" w:rsidRDefault="00797370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C68B774" w14:textId="77777777" w:rsidR="00797370" w:rsidRPr="00A947F2" w:rsidRDefault="00797370" w:rsidP="0079737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</w:t>
      </w:r>
      <w:r>
        <w:rPr>
          <w:rFonts w:ascii="TimesNewRomanPS-BoldMT" w:hAnsi="TimesNewRomanPS-BoldMT" w:cs="TimesNewRomanPS-BoldMT"/>
          <w:sz w:val="24"/>
          <w:szCs w:val="24"/>
        </w:rPr>
        <w:t>.</w:t>
      </w:r>
    </w:p>
    <w:p w14:paraId="1C75102A" w14:textId="77777777" w:rsidR="001C2C33" w:rsidRDefault="001C2C3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37CA220" w14:textId="14D32FB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F6460A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D5F0E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728AA009" w14:textId="77777777" w:rsidR="00A947F2" w:rsidRDefault="00A947F2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37018E99" w14:textId="5AC6D620" w:rsidR="00A947F2" w:rsidRPr="00A947F2" w:rsidRDefault="00A947F2" w:rsidP="00A947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</w:p>
    <w:p w14:paraId="14F5BA6D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DA125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1BDA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E1315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103310EC" w14:textId="77777777" w:rsidR="00A947F2" w:rsidRDefault="00A947F2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504EF993" w14:textId="48BCC05A" w:rsidR="004825A7" w:rsidRDefault="00A947F2" w:rsidP="00A947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</w:t>
      </w:r>
    </w:p>
    <w:p w14:paraId="364FF460" w14:textId="77777777" w:rsidR="00A947F2" w:rsidRPr="00A947F2" w:rsidRDefault="00A947F2" w:rsidP="00A947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69964B71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VII.</w:t>
      </w:r>
    </w:p>
    <w:p w14:paraId="45D92CE8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79C879D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5D12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5D122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35EE2904" w14:textId="5EA5A7D5" w:rsidR="00A947F2" w:rsidRPr="00057257" w:rsidRDefault="00A947F2" w:rsidP="00A947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57257">
        <w:rPr>
          <w:rFonts w:ascii="TimesNewRomanPS-BoldMT" w:hAnsi="TimesNewRomanPS-BoldMT" w:cs="TimesNewRomanPS-BoldMT"/>
          <w:b/>
          <w:bCs/>
          <w:sz w:val="24"/>
          <w:szCs w:val="24"/>
        </w:rPr>
        <w:t>Původní text</w:t>
      </w:r>
    </w:p>
    <w:p w14:paraId="0B0B68E1" w14:textId="77777777" w:rsidR="005D1228" w:rsidRPr="00A947F2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4FC347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za </w:t>
      </w:r>
      <w:r>
        <w:rPr>
          <w:rFonts w:ascii="TimesNewRomanPSMT" w:hAnsi="TimesNewRomanPSMT" w:cs="TimesNewRomanPSMT"/>
          <w:sz w:val="24"/>
          <w:szCs w:val="24"/>
        </w:rPr>
        <w:t xml:space="preserve">plnění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6115CA10" w14:textId="77777777" w:rsidR="008404A6" w:rsidRPr="005D1228" w:rsidRDefault="008404A6" w:rsidP="008404A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1 115 000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>jeden milion jedno sto patnáct tisíc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 korun českých) bez DPH,</w:t>
      </w:r>
    </w:p>
    <w:p w14:paraId="1BF5AA59" w14:textId="77777777" w:rsidR="008404A6" w:rsidRPr="00432649" w:rsidRDefault="008404A6" w:rsidP="008404A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1 349 150</w:t>
      </w:r>
      <w:r w:rsidRPr="00432649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432649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432649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jeden milion tři sta čtyřicet devět tisíc jedno sto padesát   </w:t>
      </w:r>
      <w:r w:rsidRPr="00432649">
        <w:rPr>
          <w:rFonts w:ascii="TimesNewRomanPSMT" w:hAnsi="TimesNewRomanPSMT" w:cs="TimesNewRomanPSMT"/>
          <w:sz w:val="24"/>
          <w:szCs w:val="24"/>
        </w:rPr>
        <w:t>korun česk</w:t>
      </w:r>
      <w:r>
        <w:rPr>
          <w:rFonts w:ascii="TimesNewRomanPSMT" w:hAnsi="TimesNewRomanPSMT" w:cs="TimesNewRomanPSMT"/>
          <w:sz w:val="24"/>
          <w:szCs w:val="24"/>
        </w:rPr>
        <w:t>ých)</w:t>
      </w:r>
      <w:r w:rsidRPr="00432649">
        <w:rPr>
          <w:rFonts w:ascii="TimesNewRomanPSMT" w:hAnsi="TimesNewRomanPSMT" w:cs="TimesNewRomanPSMT"/>
          <w:sz w:val="24"/>
          <w:szCs w:val="24"/>
        </w:rPr>
        <w:t xml:space="preserve"> včetně DPH, jejíž sazba ke dni uzavření této smlouvy činí </w:t>
      </w:r>
      <w:r w:rsidRPr="00432649">
        <w:rPr>
          <w:rFonts w:ascii="Times New Roman" w:hAnsi="Times New Roman" w:cs="Times New Roman"/>
          <w:sz w:val="24"/>
          <w:szCs w:val="24"/>
        </w:rPr>
        <w:t>21 %.</w:t>
      </w:r>
    </w:p>
    <w:p w14:paraId="7889BF4F" w14:textId="77777777" w:rsidR="008404A6" w:rsidRDefault="008404A6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CDF1F" w14:textId="3A94C65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Podrobný rozpis ceny za plnění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B88AF1" w14:textId="77777777" w:rsidR="00996B0A" w:rsidRDefault="00320CFA" w:rsidP="00996B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96B0A">
        <w:rPr>
          <w:rFonts w:ascii="TimesNewRomanPSMT" w:hAnsi="TimesNewRomanPSMT" w:cs="TimesNewRomanPSMT"/>
          <w:sz w:val="24"/>
          <w:szCs w:val="24"/>
        </w:rPr>
        <w:t xml:space="preserve">cena za zpracování projektové dokumentace pro </w:t>
      </w:r>
      <w:r w:rsidR="00222F62">
        <w:rPr>
          <w:rFonts w:ascii="TimesNewRomanPSMT" w:hAnsi="TimesNewRomanPSMT" w:cs="TimesNewRomanPSMT"/>
          <w:sz w:val="24"/>
          <w:szCs w:val="24"/>
        </w:rPr>
        <w:t xml:space="preserve">stavební </w:t>
      </w:r>
      <w:r w:rsidR="00996B0A">
        <w:rPr>
          <w:rFonts w:ascii="TimesNewRomanPSMT" w:hAnsi="TimesNewRomanPSMT" w:cs="TimesNewRomanPSMT"/>
          <w:sz w:val="24"/>
          <w:szCs w:val="24"/>
        </w:rPr>
        <w:t>povolení:</w:t>
      </w:r>
    </w:p>
    <w:p w14:paraId="5DB721DB" w14:textId="77777777" w:rsidR="00996B0A" w:rsidRPr="00AB25D1" w:rsidRDefault="000D22F0" w:rsidP="00996B0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576</w:t>
      </w:r>
      <w:r w:rsidR="00996B0A">
        <w:rPr>
          <w:rFonts w:ascii="Times New Roman" w:hAnsi="Times New Roman" w:cs="Times New Roman"/>
          <w:sz w:val="24"/>
          <w:szCs w:val="24"/>
        </w:rPr>
        <w:t xml:space="preserve"> 000</w:t>
      </w:r>
      <w:r w:rsidR="00996B0A" w:rsidRPr="00AB25D1">
        <w:rPr>
          <w:rFonts w:ascii="Times New Roman" w:hAnsi="Times New Roman" w:cs="Times New Roman"/>
          <w:sz w:val="24"/>
          <w:szCs w:val="24"/>
        </w:rPr>
        <w:t xml:space="preserve">,- </w:t>
      </w:r>
      <w:r w:rsidR="00996B0A" w:rsidRPr="00AB25D1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>pět set sedmdesát šest</w:t>
      </w:r>
      <w:r w:rsidR="00996B0A">
        <w:rPr>
          <w:rFonts w:ascii="TimesNewRomanPSMT" w:hAnsi="TimesNewRomanPSMT" w:cs="TimesNewRomanPSMT"/>
          <w:sz w:val="24"/>
          <w:szCs w:val="24"/>
        </w:rPr>
        <w:t xml:space="preserve"> tisíc </w:t>
      </w:r>
      <w:r w:rsidR="00996B0A" w:rsidRPr="00AB25D1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559AB463" w14:textId="77777777" w:rsidR="00996B0A" w:rsidRPr="005D1228" w:rsidRDefault="000D22F0" w:rsidP="00996B0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696 960</w:t>
      </w:r>
      <w:r w:rsidR="00996B0A"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996B0A"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="00996B0A"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>šest set devadesát šest tisíc devět set šedesát</w:t>
      </w:r>
      <w:r w:rsidR="00996B0A">
        <w:rPr>
          <w:rFonts w:ascii="Times New Roman" w:hAnsi="Times New Roman" w:cs="Times New Roman"/>
          <w:sz w:val="24"/>
          <w:szCs w:val="24"/>
        </w:rPr>
        <w:t xml:space="preserve"> </w:t>
      </w:r>
      <w:r w:rsidR="00996B0A"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2B070E09" w14:textId="77777777" w:rsidR="00996B0A" w:rsidRDefault="00996B0A" w:rsidP="00996B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67381A2" w14:textId="77777777" w:rsidR="00B86F64" w:rsidRDefault="00B86F64" w:rsidP="00996B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8B24177" w14:textId="77777777" w:rsidR="000D22F0" w:rsidRDefault="00E814F0" w:rsidP="000D22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b) </w:t>
      </w:r>
      <w:r w:rsidR="000D22F0">
        <w:rPr>
          <w:rFonts w:ascii="TimesNewRomanPSMT" w:hAnsi="TimesNewRomanPSMT" w:cs="TimesNewRomanPSMT"/>
          <w:sz w:val="24"/>
          <w:szCs w:val="24"/>
        </w:rPr>
        <w:t>cena za inženýrskou činnost:</w:t>
      </w:r>
    </w:p>
    <w:p w14:paraId="79865608" w14:textId="77777777" w:rsidR="000D22F0" w:rsidRPr="005D1228" w:rsidRDefault="000D22F0" w:rsidP="000D22F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68 000.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 xml:space="preserve">osmdesát tisíc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319F6F03" w14:textId="77777777" w:rsidR="000D22F0" w:rsidRPr="005D1228" w:rsidRDefault="000D22F0" w:rsidP="000D22F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82 280 </w:t>
      </w:r>
      <w:r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devadesát šest tisíc osm set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4C72948A" w14:textId="77777777" w:rsidR="000D22F0" w:rsidRDefault="000D22F0" w:rsidP="00996B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B952CA" w14:textId="77777777" w:rsidR="00996B0A" w:rsidRDefault="000D22F0" w:rsidP="00996B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c) </w:t>
      </w:r>
      <w:r w:rsidR="00996B0A">
        <w:rPr>
          <w:rFonts w:ascii="TimesNewRomanPSMT" w:hAnsi="TimesNewRomanPSMT" w:cs="TimesNewRomanPSMT"/>
          <w:sz w:val="24"/>
          <w:szCs w:val="24"/>
        </w:rPr>
        <w:t>cena za zpracování projektové dokumentace pro provádění stavby včetně oceněného a</w:t>
      </w:r>
    </w:p>
    <w:p w14:paraId="7AA9F55B" w14:textId="77777777" w:rsidR="00996B0A" w:rsidRDefault="00996B0A" w:rsidP="00996B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neoceněného soupisu prací, dodávek a služeb:</w:t>
      </w:r>
    </w:p>
    <w:p w14:paraId="6536AC6D" w14:textId="77777777" w:rsidR="00996B0A" w:rsidRPr="005D1228" w:rsidRDefault="000D22F0" w:rsidP="00996B0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471 </w:t>
      </w:r>
      <w:r w:rsidR="00996B0A">
        <w:rPr>
          <w:rFonts w:ascii="Times New Roman" w:hAnsi="Times New Roman" w:cs="Times New Roman"/>
          <w:sz w:val="24"/>
          <w:szCs w:val="24"/>
        </w:rPr>
        <w:t>000</w:t>
      </w:r>
      <w:r w:rsidR="00996B0A"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="00996B0A"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>čtyři sta sedmdesát jeden</w:t>
      </w:r>
      <w:r w:rsidR="00A24ADA">
        <w:rPr>
          <w:rFonts w:ascii="TimesNewRomanPSMT" w:hAnsi="TimesNewRomanPSMT" w:cs="TimesNewRomanPSMT"/>
          <w:sz w:val="24"/>
          <w:szCs w:val="24"/>
        </w:rPr>
        <w:t xml:space="preserve"> tisíc </w:t>
      </w:r>
      <w:r w:rsidR="00996B0A"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7D81C1E9" w14:textId="77777777" w:rsidR="00996B0A" w:rsidRDefault="000D22F0" w:rsidP="00996B0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569 910 </w:t>
      </w:r>
      <w:r w:rsidR="00996B0A"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996B0A"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="00996B0A"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pět set šedesát devět tisíc devět set deset </w:t>
      </w:r>
      <w:r w:rsidR="00996B0A"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75F9128F" w14:textId="77777777" w:rsidR="00AB25D1" w:rsidRPr="005D1228" w:rsidRDefault="00AB25D1" w:rsidP="00A81B8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F49EF28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Cena dle odst. 1 a 2 </w:t>
      </w:r>
      <w:r>
        <w:rPr>
          <w:rFonts w:ascii="TimesNewRomanPSMT" w:hAnsi="TimesNewRomanPSMT" w:cs="TimesNewRomanPSMT"/>
          <w:sz w:val="24"/>
          <w:szCs w:val="24"/>
        </w:rPr>
        <w:t>uvedená bez DPH je stanovena jako konečná a</w:t>
      </w:r>
      <w:r w:rsidR="005D122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0268D170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376B91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je oprávněn </w:t>
      </w:r>
      <w:r>
        <w:rPr>
          <w:rFonts w:ascii="Times New Roman" w:hAnsi="Times New Roman" w:cs="Times New Roman"/>
          <w:sz w:val="24"/>
          <w:szCs w:val="24"/>
        </w:rPr>
        <w:t xml:space="preserve">fakturovat cenu </w:t>
      </w:r>
      <w:r>
        <w:rPr>
          <w:rFonts w:ascii="TimesNewRomanPSMT" w:hAnsi="TimesNewRomanPSMT" w:cs="TimesNewRomanPSMT"/>
          <w:sz w:val="24"/>
          <w:szCs w:val="24"/>
        </w:rPr>
        <w:t>za plnění takto:</w:t>
      </w:r>
    </w:p>
    <w:p w14:paraId="0B263DCC" w14:textId="77777777" w:rsidR="00320CFA" w:rsidRPr="005D1228" w:rsidRDefault="00320CFA" w:rsidP="005D12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cenu za zpracování projektové dokumentace pro povolení</w:t>
      </w:r>
      <w:r w:rsidR="00222F62">
        <w:rPr>
          <w:rFonts w:ascii="TimesNewRomanPSMT" w:hAnsi="TimesNewRomanPSMT" w:cs="TimesNewRomanPSMT"/>
          <w:sz w:val="24"/>
          <w:szCs w:val="24"/>
        </w:rPr>
        <w:t xml:space="preserve"> zám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 po jejím předání za předpokladu, že je akceptována objednatelem</w:t>
      </w:r>
      <w:r w:rsidR="005D1228" w:rsidRPr="005D1228">
        <w:rPr>
          <w:rFonts w:ascii="TimesNewRomanPSMT" w:hAnsi="TimesNewRomanPSMT" w:cs="TimesNewRomanPSMT"/>
          <w:sz w:val="24"/>
          <w:szCs w:val="24"/>
        </w:rPr>
        <w:t xml:space="preserve"> </w:t>
      </w:r>
      <w:r w:rsidRPr="005D1228">
        <w:rPr>
          <w:rFonts w:ascii="TimesNewRomanPSMT" w:hAnsi="TimesNewRomanPSMT" w:cs="TimesNewRomanPSMT"/>
          <w:sz w:val="24"/>
          <w:szCs w:val="24"/>
        </w:rPr>
        <w:t>bez výhrad,</w:t>
      </w:r>
    </w:p>
    <w:p w14:paraId="551D7458" w14:textId="77777777" w:rsidR="00320CFA" w:rsidRPr="005D1228" w:rsidRDefault="00320CFA" w:rsidP="005D12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cenu za zpracování projektové dokumentace pro provádění stavby včetně oceněného</w:t>
      </w:r>
      <w:r w:rsidR="005D1228" w:rsidRPr="005D1228">
        <w:rPr>
          <w:rFonts w:ascii="TimesNewRomanPSMT" w:hAnsi="TimesNewRomanPSMT" w:cs="TimesNewRomanPSMT"/>
          <w:sz w:val="24"/>
          <w:szCs w:val="24"/>
        </w:rPr>
        <w:t xml:space="preserve"> </w:t>
      </w:r>
      <w:r w:rsidRPr="005D1228">
        <w:rPr>
          <w:rFonts w:ascii="TimesNewRomanPSMT" w:hAnsi="TimesNewRomanPSMT" w:cs="TimesNewRomanPSMT"/>
          <w:sz w:val="24"/>
          <w:szCs w:val="24"/>
        </w:rPr>
        <w:t>a neoceněného soupisu prací, dodávek a služeb po jejím předání za předpokladu, že</w:t>
      </w:r>
      <w:r w:rsidR="005D1228" w:rsidRPr="005D1228">
        <w:rPr>
          <w:rFonts w:ascii="TimesNewRomanPSMT" w:hAnsi="TimesNewRomanPSMT" w:cs="TimesNewRomanPSMT"/>
          <w:sz w:val="24"/>
          <w:szCs w:val="24"/>
        </w:rPr>
        <w:t xml:space="preserve"> </w:t>
      </w:r>
      <w:r w:rsidRPr="005D1228">
        <w:rPr>
          <w:rFonts w:ascii="TimesNewRomanPSMT" w:hAnsi="TimesNewRomanPSMT" w:cs="TimesNewRomanPSMT"/>
          <w:sz w:val="24"/>
          <w:szCs w:val="24"/>
        </w:rPr>
        <w:t>je akceptována objednatelem bez výhrad,</w:t>
      </w:r>
    </w:p>
    <w:p w14:paraId="66053C38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42B00" w14:textId="77777777" w:rsidR="00320CFA" w:rsidRPr="00252833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NewRomanPSMT" w:hAnsi="TimesNewRomanPSMT" w:cs="TimesNewRomanPSMT"/>
          <w:sz w:val="24"/>
          <w:szCs w:val="24"/>
        </w:rPr>
        <w:t xml:space="preserve">dnů od jejího doručení </w:t>
      </w:r>
      <w:r>
        <w:rPr>
          <w:rFonts w:ascii="Times New Roman" w:hAnsi="Times New Roman" w:cs="Times New Roman"/>
          <w:sz w:val="24"/>
          <w:szCs w:val="24"/>
        </w:rPr>
        <w:t xml:space="preserve">objednateli. </w:t>
      </w:r>
      <w:r w:rsidR="00252833">
        <w:rPr>
          <w:rFonts w:ascii="Arial" w:hAnsi="Arial" w:cs="Arial"/>
        </w:rPr>
        <w:t>F</w:t>
      </w:r>
      <w:r w:rsidR="00252833" w:rsidRPr="00252833">
        <w:rPr>
          <w:rFonts w:ascii="Times New Roman" w:hAnsi="Times New Roman" w:cs="Times New Roman"/>
          <w:sz w:val="24"/>
          <w:szCs w:val="24"/>
        </w:rPr>
        <w:t xml:space="preserve">aktura </w:t>
      </w:r>
      <w:r w:rsidR="00252833">
        <w:rPr>
          <w:rFonts w:ascii="Times New Roman" w:hAnsi="Times New Roman" w:cs="Times New Roman"/>
          <w:sz w:val="24"/>
          <w:szCs w:val="24"/>
        </w:rPr>
        <w:t xml:space="preserve">bude </w:t>
      </w:r>
      <w:r w:rsidR="00252833" w:rsidRPr="00252833">
        <w:rPr>
          <w:rFonts w:ascii="Times New Roman" w:hAnsi="Times New Roman" w:cs="Times New Roman"/>
          <w:sz w:val="24"/>
          <w:szCs w:val="24"/>
        </w:rPr>
        <w:t>doručena výhradně elektronicky, tzn. přes datovou schránku Objednatele (ID: wufbr2a) nejpozději do 3 dnů od data vystavení.</w:t>
      </w:r>
    </w:p>
    <w:p w14:paraId="5952861A" w14:textId="77777777" w:rsidR="005D1228" w:rsidRPr="00252833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6AE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74E45F54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(DIČ),</w:t>
      </w:r>
    </w:p>
    <w:p w14:paraId="782A03B0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a DIČ,</w:t>
      </w:r>
    </w:p>
    <w:p w14:paraId="7EDC5F9C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faktury a datum vystavení faktury,</w:t>
      </w:r>
    </w:p>
    <w:p w14:paraId="674CDA6E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na evidenční číslo této smlouvy),</w:t>
      </w:r>
    </w:p>
    <w:p w14:paraId="0A64AA6C" w14:textId="77777777" w:rsidR="00320CFA" w:rsidRPr="005D1228" w:rsidRDefault="00320CFA" w:rsidP="00320CF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název projektu: „</w:t>
      </w:r>
      <w:r w:rsidR="00586000" w:rsidRPr="00F6737B">
        <w:rPr>
          <w:rFonts w:ascii="Times New Roman" w:hAnsi="Times New Roman" w:cs="Times New Roman"/>
          <w:b/>
          <w:bCs/>
          <w:noProof/>
          <w:sz w:val="24"/>
          <w:szCs w:val="24"/>
        </w:rPr>
        <w:t>Dopravní řešení ulice Smetanova a Nad Mlýnem – Jablonec nad Nisou</w:t>
      </w:r>
      <w:r w:rsidRPr="005D1228">
        <w:rPr>
          <w:rFonts w:ascii="TimesNewRomanPSMT" w:hAnsi="TimesNewRomanPSMT" w:cs="TimesNewRomanPSMT"/>
          <w:sz w:val="24"/>
          <w:szCs w:val="24"/>
        </w:rPr>
        <w:t>“,</w:t>
      </w:r>
    </w:p>
    <w:p w14:paraId="52EA9965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den uskutečnění plnění,</w:t>
      </w:r>
    </w:p>
    <w:p w14:paraId="0D0B9F52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11EBC849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  <w:r w:rsidRPr="005D1228">
        <w:rPr>
          <w:rFonts w:ascii="Times New Roman" w:hAnsi="Times New Roman" w:cs="Times New Roman"/>
          <w:sz w:val="24"/>
          <w:szCs w:val="24"/>
        </w:rPr>
        <w:t>,</w:t>
      </w:r>
    </w:p>
    <w:p w14:paraId="1D6F548A" w14:textId="77777777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poukázána.</w:t>
      </w:r>
    </w:p>
    <w:p w14:paraId="530AF891" w14:textId="77777777" w:rsidR="005D1228" w:rsidRPr="005D1228" w:rsidRDefault="005D1228" w:rsidP="00E944B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6EEA29F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>
        <w:rPr>
          <w:rFonts w:ascii="Times New Roman" w:hAnsi="Times New Roman" w:cs="Times New Roman"/>
          <w:sz w:val="24"/>
          <w:szCs w:val="24"/>
        </w:rPr>
        <w:t xml:space="preserve">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</w:t>
      </w:r>
      <w:r>
        <w:rPr>
          <w:rFonts w:ascii="Times New Roman" w:hAnsi="Times New Roman" w:cs="Times New Roman"/>
          <w:sz w:val="24"/>
          <w:szCs w:val="24"/>
        </w:rPr>
        <w:t>obsahovat</w:t>
      </w:r>
      <w:r w:rsidR="005D1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6BE1A6B2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AC4DAF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7D105F7C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dle příslušných právních předpisů, nebo bude mít jiné vady, je objednatel oprávněn ji vrátit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znovu ve stejné délce doručením opravené faktury (daňového dokladu).</w:t>
      </w:r>
    </w:p>
    <w:p w14:paraId="782C15A0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468573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Dohodnutou cenu za </w:t>
      </w:r>
      <w:r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027A5D0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bezhotovostním převodem na účet zhotovitele uvedený v této smlouvě nebo na účet, který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objednateli písemně sdělí po uzavření této smlouvy.</w:t>
      </w:r>
    </w:p>
    <w:p w14:paraId="2B4F9DA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85ED2EE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>nepodaří obstarat příslušná povolení nezbytná k</w:t>
      </w:r>
      <w:r w:rsidR="00E944BC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stavby</w:t>
      </w:r>
      <w:r>
        <w:rPr>
          <w:rFonts w:ascii="TimesNewRomanPSMT" w:hAnsi="TimesNewRomanPSMT" w:cs="TimesNewRomanPSMT"/>
          <w:sz w:val="24"/>
          <w:szCs w:val="24"/>
        </w:rPr>
        <w:t xml:space="preserve">, pak mu uhradí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NewRomanPSMT" w:hAnsi="TimesNewRomanPSMT" w:cs="TimesNewRomanPSMT"/>
          <w:sz w:val="24"/>
          <w:szCs w:val="24"/>
        </w:rPr>
        <w:t xml:space="preserve">pouze náklady, které </w:t>
      </w:r>
      <w:r>
        <w:rPr>
          <w:rFonts w:ascii="Times New Roman" w:hAnsi="Times New Roman" w:cs="Times New Roman"/>
          <w:sz w:val="24"/>
          <w:szCs w:val="24"/>
        </w:rPr>
        <w:t>zhotovitel v souvislosti s</w:t>
      </w:r>
      <w:r w:rsidR="00E944B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tímto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plněním účelně vynaložil. Účelně vynaložené náklady musí </w:t>
      </w:r>
      <w:r>
        <w:rPr>
          <w:rFonts w:ascii="Times New Roman" w:hAnsi="Times New Roman" w:cs="Times New Roman"/>
          <w:sz w:val="24"/>
          <w:szCs w:val="24"/>
        </w:rPr>
        <w:t xml:space="preserve">zhotovitel objednateli </w:t>
      </w:r>
      <w:r>
        <w:rPr>
          <w:rFonts w:ascii="TimesNewRomanPSMT" w:hAnsi="TimesNewRomanPSMT" w:cs="TimesNewRomanPSMT"/>
          <w:sz w:val="24"/>
          <w:szCs w:val="24"/>
        </w:rPr>
        <w:t>doložit.</w:t>
      </w:r>
    </w:p>
    <w:p w14:paraId="58CEA9BC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5270C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>nepodaří obstarat příslušná povolení nezbytná k</w:t>
      </w:r>
      <w:r w:rsidR="00E944BC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stavby v </w:t>
      </w:r>
      <w:r>
        <w:rPr>
          <w:rFonts w:ascii="TimesNewRomanPSMT" w:hAnsi="TimesNewRomanPSMT" w:cs="TimesNewRomanPSMT"/>
          <w:sz w:val="24"/>
          <w:szCs w:val="24"/>
        </w:rPr>
        <w:t xml:space="preserve">důsledku porušení svých povinností, pak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NewRomanPSMT" w:hAnsi="TimesNewRomanPSMT" w:cs="TimesNewRomanPSMT"/>
          <w:sz w:val="24"/>
          <w:szCs w:val="24"/>
        </w:rPr>
        <w:t>nenáleží ani úhrada jakýchkoli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nákladů, které v souvislosti s tímto plněním vynaložil.</w:t>
      </w:r>
    </w:p>
    <w:p w14:paraId="74BC85AF" w14:textId="77777777" w:rsidR="0084671A" w:rsidRDefault="0084671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384FE3E" w14:textId="0EFFD6F4" w:rsidR="00057257" w:rsidRPr="00057257" w:rsidRDefault="00057257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 w:rsidRPr="00057257">
        <w:rPr>
          <w:rFonts w:ascii="TimesNewRomanPSMT" w:hAnsi="TimesNewRomanPSMT" w:cs="TimesNewRomanPSMT"/>
          <w:b/>
          <w:bCs/>
          <w:sz w:val="24"/>
          <w:szCs w:val="24"/>
        </w:rPr>
        <w:t>Se nahrazuje</w:t>
      </w:r>
    </w:p>
    <w:p w14:paraId="1E9B62AF" w14:textId="77777777" w:rsidR="00057257" w:rsidRDefault="00057257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2A438B2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Cena za </w:t>
      </w:r>
      <w:r>
        <w:rPr>
          <w:rFonts w:ascii="TimesNewRomanPSMT" w:hAnsi="TimesNewRomanPSMT" w:cs="TimesNewRomanPSMT"/>
          <w:sz w:val="24"/>
          <w:szCs w:val="24"/>
        </w:rPr>
        <w:t xml:space="preserve">plnění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263F79B7" w14:textId="77777777" w:rsidR="008404A6" w:rsidRPr="005D1228" w:rsidRDefault="008404A6" w:rsidP="008404A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1 369 000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>jeden milion tři sta šedesát devět tisíc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 korun českých) bez DPH,</w:t>
      </w:r>
    </w:p>
    <w:p w14:paraId="6C2D3792" w14:textId="77777777" w:rsidR="008404A6" w:rsidRPr="00432649" w:rsidRDefault="008404A6" w:rsidP="008404A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1 656 490</w:t>
      </w:r>
      <w:r w:rsidRPr="00432649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432649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432649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jeden milion šest set padesát šest tisíc čtyři sta devadesát   </w:t>
      </w:r>
      <w:r w:rsidRPr="00432649">
        <w:rPr>
          <w:rFonts w:ascii="TimesNewRomanPSMT" w:hAnsi="TimesNewRomanPSMT" w:cs="TimesNewRomanPSMT"/>
          <w:sz w:val="24"/>
          <w:szCs w:val="24"/>
        </w:rPr>
        <w:t>korun česk</w:t>
      </w:r>
      <w:r>
        <w:rPr>
          <w:rFonts w:ascii="TimesNewRomanPSMT" w:hAnsi="TimesNewRomanPSMT" w:cs="TimesNewRomanPSMT"/>
          <w:sz w:val="24"/>
          <w:szCs w:val="24"/>
        </w:rPr>
        <w:t>ých)</w:t>
      </w:r>
      <w:r w:rsidRPr="00432649">
        <w:rPr>
          <w:rFonts w:ascii="TimesNewRomanPSMT" w:hAnsi="TimesNewRomanPSMT" w:cs="TimesNewRomanPSMT"/>
          <w:sz w:val="24"/>
          <w:szCs w:val="24"/>
        </w:rPr>
        <w:t xml:space="preserve"> včetně DPH, jejíž sazba ke dni uzavření této smlouvy činí </w:t>
      </w:r>
      <w:r w:rsidRPr="00432649">
        <w:rPr>
          <w:rFonts w:ascii="Times New Roman" w:hAnsi="Times New Roman" w:cs="Times New Roman"/>
          <w:sz w:val="24"/>
          <w:szCs w:val="24"/>
        </w:rPr>
        <w:t>21 %.</w:t>
      </w:r>
    </w:p>
    <w:p w14:paraId="7D530671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52B1B74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Podrobný rozpis ceny za plnění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C91B78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>cena za zpracování projektové dokumentace pro stavební povolení:</w:t>
      </w:r>
    </w:p>
    <w:p w14:paraId="6B2F747A" w14:textId="78772310" w:rsidR="00057257" w:rsidRPr="00AB25D1" w:rsidRDefault="008404A6" w:rsidP="0005725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778</w:t>
      </w:r>
      <w:r w:rsidR="00057257">
        <w:rPr>
          <w:rFonts w:ascii="Times New Roman" w:hAnsi="Times New Roman" w:cs="Times New Roman"/>
          <w:sz w:val="24"/>
          <w:szCs w:val="24"/>
        </w:rPr>
        <w:t xml:space="preserve"> 000</w:t>
      </w:r>
      <w:r w:rsidR="00057257" w:rsidRPr="00AB25D1">
        <w:rPr>
          <w:rFonts w:ascii="Times New Roman" w:hAnsi="Times New Roman" w:cs="Times New Roman"/>
          <w:sz w:val="24"/>
          <w:szCs w:val="24"/>
        </w:rPr>
        <w:t xml:space="preserve">,- </w:t>
      </w:r>
      <w:r w:rsidR="00057257" w:rsidRPr="00AB25D1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 xml:space="preserve">sedm set sedmdesát osm </w:t>
      </w:r>
      <w:r w:rsidR="00057257">
        <w:rPr>
          <w:rFonts w:ascii="TimesNewRomanPSMT" w:hAnsi="TimesNewRomanPSMT" w:cs="TimesNewRomanPSMT"/>
          <w:sz w:val="24"/>
          <w:szCs w:val="24"/>
        </w:rPr>
        <w:t xml:space="preserve">tisíc </w:t>
      </w:r>
      <w:r w:rsidR="00057257" w:rsidRPr="00AB25D1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16945AC4" w14:textId="418AE3A2" w:rsidR="00057257" w:rsidRPr="005D1228" w:rsidRDefault="008404A6" w:rsidP="0005725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941</w:t>
      </w:r>
      <w:r w:rsidR="0005725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0572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57257"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057257"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="00057257"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>devět set čtyřicet jeden tisíc tři sta osmdesát</w:t>
      </w:r>
      <w:r w:rsidR="00057257">
        <w:rPr>
          <w:rFonts w:ascii="Times New Roman" w:hAnsi="Times New Roman" w:cs="Times New Roman"/>
          <w:sz w:val="24"/>
          <w:szCs w:val="24"/>
        </w:rPr>
        <w:t xml:space="preserve"> </w:t>
      </w:r>
      <w:r w:rsidR="00057257"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546AE127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34C67BE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cena za inženýrskou činnost:</w:t>
      </w:r>
    </w:p>
    <w:p w14:paraId="45349DF1" w14:textId="77777777" w:rsidR="00057257" w:rsidRPr="005D1228" w:rsidRDefault="00057257" w:rsidP="0005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68 000.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Kč (slovy: </w:t>
      </w:r>
      <w:r>
        <w:rPr>
          <w:rFonts w:ascii="TimesNewRomanPSMT" w:hAnsi="TimesNewRomanPSMT" w:cs="TimesNewRomanPSMT"/>
          <w:sz w:val="24"/>
          <w:szCs w:val="24"/>
        </w:rPr>
        <w:t xml:space="preserve">osmdesát tisíc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0E9C100E" w14:textId="77777777" w:rsidR="00057257" w:rsidRPr="005D1228" w:rsidRDefault="00057257" w:rsidP="0005725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82 280 </w:t>
      </w:r>
      <w:r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>
        <w:rPr>
          <w:rFonts w:ascii="Times New Roman" w:hAnsi="Times New Roman" w:cs="Times New Roman"/>
          <w:sz w:val="24"/>
          <w:szCs w:val="24"/>
        </w:rPr>
        <w:t xml:space="preserve">devadesát šest tisíc osm set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142092F9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0B3228A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cena za zpracování projektové dokumentace pro provádění stavby včetně oceněného a</w:t>
      </w:r>
    </w:p>
    <w:p w14:paraId="3340D7EF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neoceněného soupisu prací, dodávek a služeb:</w:t>
      </w:r>
    </w:p>
    <w:p w14:paraId="59A8B075" w14:textId="54BC65D5" w:rsidR="00057257" w:rsidRPr="005D1228" w:rsidRDefault="00057257" w:rsidP="0005725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BD6">
        <w:rPr>
          <w:rFonts w:ascii="Times New Roman" w:hAnsi="Times New Roman" w:cs="Times New Roman"/>
          <w:sz w:val="24"/>
          <w:szCs w:val="24"/>
        </w:rPr>
        <w:t>523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Pr="005D1228">
        <w:rPr>
          <w:rFonts w:ascii="Times New Roman" w:hAnsi="Times New Roman" w:cs="Times New Roman"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sz w:val="24"/>
          <w:szCs w:val="24"/>
        </w:rPr>
        <w:t>Kč (slovy</w:t>
      </w:r>
      <w:r w:rsidR="000C2BD6">
        <w:rPr>
          <w:rFonts w:ascii="TimesNewRomanPSMT" w:hAnsi="TimesNewRomanPSMT" w:cs="TimesNewRomanPSMT"/>
          <w:sz w:val="24"/>
          <w:szCs w:val="24"/>
        </w:rPr>
        <w:t>: pět set dvacet tři</w:t>
      </w:r>
      <w:r w:rsidR="002D1753">
        <w:rPr>
          <w:rFonts w:ascii="TimesNewRomanPSMT" w:hAnsi="TimesNewRomanPSMT" w:cs="TimesNewRomanPSMT"/>
          <w:sz w:val="24"/>
          <w:szCs w:val="24"/>
        </w:rPr>
        <w:t xml:space="preserve"> tisíce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bez DPH,</w:t>
      </w:r>
    </w:p>
    <w:p w14:paraId="37866108" w14:textId="749A78D7" w:rsidR="00057257" w:rsidRDefault="00057257" w:rsidP="00057257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BD6">
        <w:rPr>
          <w:rFonts w:ascii="Times New Roman" w:hAnsi="Times New Roman" w:cs="Times New Roman"/>
          <w:b/>
          <w:bCs/>
          <w:sz w:val="24"/>
          <w:szCs w:val="24"/>
        </w:rPr>
        <w:t>632 830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1228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Pr="005D1228">
        <w:rPr>
          <w:rFonts w:ascii="TimesNewRomanPSMT" w:hAnsi="TimesNewRomanPSMT" w:cs="TimesNewRomanPSMT"/>
          <w:b/>
          <w:bCs/>
          <w:sz w:val="24"/>
          <w:szCs w:val="24"/>
        </w:rPr>
        <w:t xml:space="preserve">Kč </w:t>
      </w:r>
      <w:r w:rsidRPr="005D1228">
        <w:rPr>
          <w:rFonts w:ascii="Times New Roman" w:hAnsi="Times New Roman" w:cs="Times New Roman"/>
          <w:sz w:val="24"/>
          <w:szCs w:val="24"/>
        </w:rPr>
        <w:t xml:space="preserve">(slovy: </w:t>
      </w:r>
      <w:r w:rsidR="000C2BD6">
        <w:rPr>
          <w:rFonts w:ascii="Times New Roman" w:hAnsi="Times New Roman" w:cs="Times New Roman"/>
          <w:sz w:val="24"/>
          <w:szCs w:val="24"/>
        </w:rPr>
        <w:t>šest set třicet dva t</w:t>
      </w:r>
      <w:r w:rsidR="002D1753">
        <w:rPr>
          <w:rFonts w:ascii="Times New Roman" w:hAnsi="Times New Roman" w:cs="Times New Roman"/>
          <w:sz w:val="24"/>
          <w:szCs w:val="24"/>
        </w:rPr>
        <w:t>isíc</w:t>
      </w:r>
      <w:r w:rsidR="000C2BD6">
        <w:rPr>
          <w:rFonts w:ascii="Times New Roman" w:hAnsi="Times New Roman" w:cs="Times New Roman"/>
          <w:sz w:val="24"/>
          <w:szCs w:val="24"/>
        </w:rPr>
        <w:t>e</w:t>
      </w:r>
      <w:r w:rsidR="002D1753">
        <w:rPr>
          <w:rFonts w:ascii="Times New Roman" w:hAnsi="Times New Roman" w:cs="Times New Roman"/>
          <w:sz w:val="24"/>
          <w:szCs w:val="24"/>
        </w:rPr>
        <w:t xml:space="preserve"> </w:t>
      </w:r>
      <w:r w:rsidR="000C2BD6">
        <w:rPr>
          <w:rFonts w:ascii="Times New Roman" w:hAnsi="Times New Roman" w:cs="Times New Roman"/>
          <w:sz w:val="24"/>
          <w:szCs w:val="24"/>
        </w:rPr>
        <w:t>osm set třicet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228">
        <w:rPr>
          <w:rFonts w:ascii="TimesNewRomanPSMT" w:hAnsi="TimesNewRomanPSMT" w:cs="TimesNewRomanPSMT"/>
          <w:sz w:val="24"/>
          <w:szCs w:val="24"/>
        </w:rPr>
        <w:t>korun českých) včetně DPH,</w:t>
      </w:r>
    </w:p>
    <w:p w14:paraId="3945324B" w14:textId="77777777" w:rsidR="00057257" w:rsidRPr="005D1228" w:rsidRDefault="00057257" w:rsidP="0005725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EA73E8A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Cena dle odst. 1 a 2 </w:t>
      </w:r>
      <w:r>
        <w:rPr>
          <w:rFonts w:ascii="TimesNewRomanPSMT" w:hAnsi="TimesNewRomanPSMT" w:cs="TimesNewRomanPSMT"/>
          <w:sz w:val="24"/>
          <w:szCs w:val="24"/>
        </w:rPr>
        <w:t>uvedená bez DPH je stanovena jako konečná a zahrnuje veškeré náklady nezbytné k řádnému splnění závazků zhotovitele, včetně inflace.</w:t>
      </w:r>
    </w:p>
    <w:p w14:paraId="6116FF0F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A43D4DD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je oprávněn </w:t>
      </w:r>
      <w:r>
        <w:rPr>
          <w:rFonts w:ascii="Times New Roman" w:hAnsi="Times New Roman" w:cs="Times New Roman"/>
          <w:sz w:val="24"/>
          <w:szCs w:val="24"/>
        </w:rPr>
        <w:t xml:space="preserve">fakturovat cenu </w:t>
      </w:r>
      <w:r>
        <w:rPr>
          <w:rFonts w:ascii="TimesNewRomanPSMT" w:hAnsi="TimesNewRomanPSMT" w:cs="TimesNewRomanPSMT"/>
          <w:sz w:val="24"/>
          <w:szCs w:val="24"/>
        </w:rPr>
        <w:t>za plnění takto:</w:t>
      </w:r>
    </w:p>
    <w:p w14:paraId="274A0A23" w14:textId="77777777" w:rsidR="00057257" w:rsidRPr="005D1228" w:rsidRDefault="00057257" w:rsidP="0005725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cenu za zpracování projektové dokumentace pro povolení</w:t>
      </w:r>
      <w:r>
        <w:rPr>
          <w:rFonts w:ascii="TimesNewRomanPSMT" w:hAnsi="TimesNewRomanPSMT" w:cs="TimesNewRomanPSMT"/>
          <w:sz w:val="24"/>
          <w:szCs w:val="24"/>
        </w:rPr>
        <w:t xml:space="preserve"> zám</w:t>
      </w:r>
      <w:r w:rsidRPr="005D1228">
        <w:rPr>
          <w:rFonts w:ascii="TimesNewRomanPSMT" w:hAnsi="TimesNewRomanPSMT" w:cs="TimesNewRomanPSMT"/>
          <w:sz w:val="24"/>
          <w:szCs w:val="24"/>
        </w:rPr>
        <w:t xml:space="preserve"> po jejím předání za předpokladu, že je akceptována objednatelem bez výhrad,</w:t>
      </w:r>
    </w:p>
    <w:p w14:paraId="5E73B11D" w14:textId="77777777" w:rsidR="00057257" w:rsidRPr="005D1228" w:rsidRDefault="00057257" w:rsidP="0005725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cenu za zpracování projektové dokumentace pro provádění stavby včetně oceněného a neoceněného soupisu prací, dodávek a služeb po jejím předání za předpokladu, že je akceptována objednatelem bez výhrad,</w:t>
      </w:r>
    </w:p>
    <w:p w14:paraId="175E7B8E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BE25" w14:textId="77777777" w:rsidR="00057257" w:rsidRPr="00252833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je splatná ve lhůtě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NewRomanPSMT" w:hAnsi="TimesNewRomanPSMT" w:cs="TimesNewRomanPSMT"/>
          <w:sz w:val="24"/>
          <w:szCs w:val="24"/>
        </w:rPr>
        <w:t xml:space="preserve">dnů od jejího doručení </w:t>
      </w:r>
      <w:r>
        <w:rPr>
          <w:rFonts w:ascii="Times New Roman" w:hAnsi="Times New Roman" w:cs="Times New Roman"/>
          <w:sz w:val="24"/>
          <w:szCs w:val="24"/>
        </w:rPr>
        <w:t xml:space="preserve">objednateli. </w:t>
      </w:r>
      <w:r>
        <w:rPr>
          <w:rFonts w:ascii="Arial" w:hAnsi="Arial" w:cs="Arial"/>
        </w:rPr>
        <w:t>F</w:t>
      </w:r>
      <w:r w:rsidRPr="00252833">
        <w:rPr>
          <w:rFonts w:ascii="Times New Roman" w:hAnsi="Times New Roman" w:cs="Times New Roman"/>
          <w:sz w:val="24"/>
          <w:szCs w:val="24"/>
        </w:rPr>
        <w:t xml:space="preserve">aktura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Pr="00252833">
        <w:rPr>
          <w:rFonts w:ascii="Times New Roman" w:hAnsi="Times New Roman" w:cs="Times New Roman"/>
          <w:sz w:val="24"/>
          <w:szCs w:val="24"/>
        </w:rPr>
        <w:t>doručena výhradně elektronicky, tzn. přes datovou schránku Objednatele (ID: wufbr2a) nejpozději do 3 dnů od data vystavení.</w:t>
      </w:r>
    </w:p>
    <w:p w14:paraId="63A956D3" w14:textId="77777777" w:rsidR="00057257" w:rsidRPr="00252833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4BE22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03AF0442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(DIČ),</w:t>
      </w:r>
    </w:p>
    <w:p w14:paraId="6C430CA6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a DIČ,</w:t>
      </w:r>
    </w:p>
    <w:p w14:paraId="634930BE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faktury a datum vystavení faktury,</w:t>
      </w:r>
    </w:p>
    <w:p w14:paraId="09DFCD5B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na evidenční číslo této smlouvy),</w:t>
      </w:r>
    </w:p>
    <w:p w14:paraId="69D5D7D9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název projektu: „</w:t>
      </w:r>
      <w:r w:rsidRPr="00F6737B">
        <w:rPr>
          <w:rFonts w:ascii="Times New Roman" w:hAnsi="Times New Roman" w:cs="Times New Roman"/>
          <w:b/>
          <w:bCs/>
          <w:noProof/>
          <w:sz w:val="24"/>
          <w:szCs w:val="24"/>
        </w:rPr>
        <w:t>Dopravní řešení ulice Smetanova a Nad Mlýnem – Jablonec nad Nisou</w:t>
      </w:r>
      <w:r w:rsidRPr="005D1228">
        <w:rPr>
          <w:rFonts w:ascii="TimesNewRomanPSMT" w:hAnsi="TimesNewRomanPSMT" w:cs="TimesNewRomanPSMT"/>
          <w:sz w:val="24"/>
          <w:szCs w:val="24"/>
        </w:rPr>
        <w:t>“,</w:t>
      </w:r>
    </w:p>
    <w:p w14:paraId="4BC69E16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den uskutečnění plnění,</w:t>
      </w:r>
    </w:p>
    <w:p w14:paraId="1DAB8E4E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597F17C8" w14:textId="77777777" w:rsidR="00057257" w:rsidRPr="005D1228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  <w:r w:rsidRPr="005D1228">
        <w:rPr>
          <w:rFonts w:ascii="Times New Roman" w:hAnsi="Times New Roman" w:cs="Times New Roman"/>
          <w:sz w:val="24"/>
          <w:szCs w:val="24"/>
        </w:rPr>
        <w:t>,</w:t>
      </w:r>
    </w:p>
    <w:p w14:paraId="7BC03E80" w14:textId="77777777" w:rsidR="00057257" w:rsidRDefault="00057257" w:rsidP="00057257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poukázána.</w:t>
      </w:r>
    </w:p>
    <w:p w14:paraId="192AB574" w14:textId="77777777" w:rsidR="00057257" w:rsidRPr="005D1228" w:rsidRDefault="00057257" w:rsidP="0005725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67FEDD9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>
        <w:rPr>
          <w:rFonts w:ascii="Times New Roman" w:hAnsi="Times New Roman" w:cs="Times New Roman"/>
          <w:sz w:val="24"/>
          <w:szCs w:val="24"/>
        </w:rPr>
        <w:t xml:space="preserve">faktura </w:t>
      </w:r>
      <w:r>
        <w:rPr>
          <w:rFonts w:ascii="TimesNewRomanPSMT" w:hAnsi="TimesNewRomanPSMT" w:cs="TimesNewRomanPSMT"/>
          <w:sz w:val="24"/>
          <w:szCs w:val="24"/>
        </w:rPr>
        <w:t xml:space="preserve">(daňový doklad) </w:t>
      </w:r>
      <w:r>
        <w:rPr>
          <w:rFonts w:ascii="Times New Roman" w:hAnsi="Times New Roman" w:cs="Times New Roman"/>
          <w:sz w:val="24"/>
          <w:szCs w:val="24"/>
        </w:rPr>
        <w:t xml:space="preserve">obsahovat </w:t>
      </w:r>
      <w:r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44D454FB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0CCEF09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70FAFB8A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dle příslušných právních předpisů, nebo bude mít jiné vady, je objednatel oprávněn ji vrátit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 znovu ve stejné délce doručením opravené faktury (daňového dokladu).</w:t>
      </w:r>
    </w:p>
    <w:p w14:paraId="6790E414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C8AB25A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Dohodnutou cenu za </w:t>
      </w:r>
      <w:r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2FE8ED6E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 bezhotovostním převodem na účet zhotovitele uvedený v této smlouvě nebo na účet, který zhotovitel objednateli písemně sdělí po uzavření této smlouvy.</w:t>
      </w:r>
    </w:p>
    <w:p w14:paraId="15E95A6C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43EA352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 xml:space="preserve">nepodaří obstarat příslušná povolení nezbytná k provedení </w:t>
      </w:r>
      <w:r>
        <w:rPr>
          <w:rFonts w:ascii="Times New Roman" w:hAnsi="Times New Roman" w:cs="Times New Roman"/>
          <w:sz w:val="24"/>
          <w:szCs w:val="24"/>
        </w:rPr>
        <w:t>stavby</w:t>
      </w:r>
      <w:r>
        <w:rPr>
          <w:rFonts w:ascii="TimesNewRomanPSMT" w:hAnsi="TimesNewRomanPSMT" w:cs="TimesNewRomanPSMT"/>
          <w:sz w:val="24"/>
          <w:szCs w:val="24"/>
        </w:rPr>
        <w:t xml:space="preserve">, pak mu uhradí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NewRomanPSMT" w:hAnsi="TimesNewRomanPSMT" w:cs="TimesNewRomanPSMT"/>
          <w:sz w:val="24"/>
          <w:szCs w:val="24"/>
        </w:rPr>
        <w:t xml:space="preserve">pouze náklady, které </w:t>
      </w:r>
      <w:r>
        <w:rPr>
          <w:rFonts w:ascii="Times New Roman" w:hAnsi="Times New Roman" w:cs="Times New Roman"/>
          <w:sz w:val="24"/>
          <w:szCs w:val="24"/>
        </w:rPr>
        <w:t>zhotovitel v souvislosti s </w:t>
      </w:r>
      <w:r>
        <w:rPr>
          <w:rFonts w:ascii="TimesNewRomanPSMT" w:hAnsi="TimesNewRomanPSMT" w:cs="TimesNewRomanPSMT"/>
          <w:sz w:val="24"/>
          <w:szCs w:val="24"/>
        </w:rPr>
        <w:t xml:space="preserve">tímto plněním účelně vynaložil. Účelně vynaložené náklady musí </w:t>
      </w:r>
      <w:r>
        <w:rPr>
          <w:rFonts w:ascii="Times New Roman" w:hAnsi="Times New Roman" w:cs="Times New Roman"/>
          <w:sz w:val="24"/>
          <w:szCs w:val="24"/>
        </w:rPr>
        <w:t xml:space="preserve">zhotovitel objednateli </w:t>
      </w:r>
      <w:r>
        <w:rPr>
          <w:rFonts w:ascii="TimesNewRomanPSMT" w:hAnsi="TimesNewRomanPSMT" w:cs="TimesNewRomanPSMT"/>
          <w:sz w:val="24"/>
          <w:szCs w:val="24"/>
        </w:rPr>
        <w:t>doložit.</w:t>
      </w:r>
    </w:p>
    <w:p w14:paraId="620C6292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02E5674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se </w:t>
      </w:r>
      <w:r>
        <w:rPr>
          <w:rFonts w:ascii="Times New Roman" w:hAnsi="Times New Roman" w:cs="Times New Roman"/>
          <w:sz w:val="24"/>
          <w:szCs w:val="24"/>
        </w:rPr>
        <w:t xml:space="preserve">zhotoviteli </w:t>
      </w:r>
      <w:r>
        <w:rPr>
          <w:rFonts w:ascii="TimesNewRomanPSMT" w:hAnsi="TimesNewRomanPSMT" w:cs="TimesNewRomanPSMT"/>
          <w:sz w:val="24"/>
          <w:szCs w:val="24"/>
        </w:rPr>
        <w:t xml:space="preserve">nepodaří obstarat příslušná povolení nezbytná k provedení </w:t>
      </w:r>
      <w:r>
        <w:rPr>
          <w:rFonts w:ascii="Times New Roman" w:hAnsi="Times New Roman" w:cs="Times New Roman"/>
          <w:sz w:val="24"/>
          <w:szCs w:val="24"/>
        </w:rPr>
        <w:t xml:space="preserve">stavby v </w:t>
      </w:r>
      <w:r>
        <w:rPr>
          <w:rFonts w:ascii="TimesNewRomanPSMT" w:hAnsi="TimesNewRomanPSMT" w:cs="TimesNewRomanPSMT"/>
          <w:sz w:val="24"/>
          <w:szCs w:val="24"/>
        </w:rPr>
        <w:t xml:space="preserve">důsledku porušení svých povinností, pak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>
        <w:rPr>
          <w:rFonts w:ascii="TimesNewRomanPSMT" w:hAnsi="TimesNewRomanPSMT" w:cs="TimesNewRomanPSMT"/>
          <w:sz w:val="24"/>
          <w:szCs w:val="24"/>
        </w:rPr>
        <w:t>nenáleží ani úhrada jakýchkoli nákladů, které v souvislosti s tímto plněním vynaložil.</w:t>
      </w:r>
    </w:p>
    <w:p w14:paraId="6314575A" w14:textId="77777777" w:rsidR="00057257" w:rsidRDefault="00057257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3BD28F" w14:textId="77777777" w:rsidR="00057257" w:rsidRDefault="00057257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F61882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5BB12A7D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7F406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31017154" w14:textId="77777777" w:rsidR="00057257" w:rsidRDefault="00057257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A195243" w14:textId="55096CB3" w:rsidR="00E944BC" w:rsidRDefault="0005725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</w:p>
    <w:p w14:paraId="2757FFF3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602C1F3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77BB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1042635E" w14:textId="77777777" w:rsidR="00057257" w:rsidRDefault="00057257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7FB1FFCE" w14:textId="659BE412" w:rsidR="0068064F" w:rsidRPr="00E944BC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</w:p>
    <w:p w14:paraId="19ECCDF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A71543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78794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2CA3DA32" w14:textId="77777777" w:rsidR="00057257" w:rsidRDefault="00057257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675B3DA7" w14:textId="77777777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</w:p>
    <w:p w14:paraId="0575C5D2" w14:textId="77777777" w:rsidR="00B86F64" w:rsidRDefault="00B86F64" w:rsidP="000572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3F555ED1" w14:textId="77777777" w:rsidR="00B86F64" w:rsidRDefault="00B86F64" w:rsidP="000572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68B75862" w14:textId="77777777" w:rsidR="00B86F64" w:rsidRDefault="00B86F64" w:rsidP="000572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4C2EBADC" w14:textId="77777777" w:rsidR="00B86F64" w:rsidRPr="00A947F2" w:rsidRDefault="00B86F64" w:rsidP="000572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3D44406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7E686EC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E0E8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243002D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33595FB6" w14:textId="77777777" w:rsidR="00057257" w:rsidRPr="00A947F2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</w:p>
    <w:p w14:paraId="36A7002A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BE1031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798005D5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CBB02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94F14AB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DDEA27" w14:textId="28896699" w:rsidR="00057257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</w:p>
    <w:p w14:paraId="07F89A2C" w14:textId="77777777" w:rsidR="00320CFA" w:rsidRDefault="0084671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lánek X</w:t>
      </w:r>
      <w:r w:rsidR="00320CF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673F4780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6D83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78C159DE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7630A1" w14:textId="251E75C0" w:rsidR="005A5C6C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4650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1E13D35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9A0AE96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2456B0D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E7A232F" w14:textId="77777777" w:rsidR="00057257" w:rsidRPr="00A947F2" w:rsidRDefault="00057257" w:rsidP="000572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947F2">
        <w:rPr>
          <w:rFonts w:ascii="TimesNewRomanPS-BoldMT" w:hAnsi="TimesNewRomanPS-BoldMT" w:cs="TimesNewRomanPS-BoldMT"/>
          <w:sz w:val="24"/>
          <w:szCs w:val="24"/>
        </w:rPr>
        <w:t>Beze změn.</w:t>
      </w:r>
    </w:p>
    <w:p w14:paraId="65518CE3" w14:textId="37C37512" w:rsidR="00D056E7" w:rsidRDefault="00057257" w:rsidP="00B86F64">
      <w:pPr>
        <w:widowControl w:val="0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6CA58" w14:textId="77777777" w:rsidR="00320CFA" w:rsidRDefault="00320CFA" w:rsidP="00D056E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27DD4F56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96703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6531D6F2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E9E9077" w14:textId="77777777" w:rsidR="00057257" w:rsidRPr="00057257" w:rsidRDefault="00320CFA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257" w:rsidRPr="00057257">
        <w:rPr>
          <w:rFonts w:ascii="TimesNewRomanPSMT" w:hAnsi="TimesNewRomanPSMT" w:cs="TimesNewRomanPSMT"/>
          <w:sz w:val="24"/>
          <w:szCs w:val="24"/>
        </w:rPr>
        <w:t>Tento dodatek č.1 smlouvy je vyhotoven ve čtyřech vyhotoveních, které mají platnost a závaznost originálu. Objednatel obdrží tři vyhotovení a jedno vyhotovení obdrží zhotovitel.</w:t>
      </w:r>
    </w:p>
    <w:p w14:paraId="341909A3" w14:textId="77777777" w:rsidR="00057257" w:rsidRP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F9374FA" w14:textId="77777777" w:rsidR="00057257" w:rsidRP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57257">
        <w:rPr>
          <w:rFonts w:ascii="TimesNewRomanPSMT" w:hAnsi="TimesNewRomanPSMT" w:cs="TimesNewRomanPSMT"/>
          <w:sz w:val="24"/>
          <w:szCs w:val="24"/>
        </w:rPr>
        <w:t>3. Tento dodatek č.1 smlouvy nabývá účinnosti podpisem poslední smluvní strany. V případě, že bude zveřejněna objednatelem v registru smluv, nabývá však účinnosti nejdříve tímto dnem, a to i v případě, že bude v registru smluv zveřejněna protistranou nebo třetí osobou před tímto dnem.</w:t>
      </w:r>
    </w:p>
    <w:p w14:paraId="16FB6E98" w14:textId="77777777" w:rsidR="00057257" w:rsidRP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6CE738B" w14:textId="77777777" w:rsidR="00057257" w:rsidRPr="00057257" w:rsidRDefault="00057257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57257">
        <w:rPr>
          <w:rFonts w:ascii="TimesNewRomanPSMT" w:hAnsi="TimesNewRomanPSMT" w:cs="TimesNewRomanPSMT"/>
          <w:sz w:val="24"/>
          <w:szCs w:val="24"/>
        </w:rPr>
        <w:t xml:space="preserve">4. Smluvní strany prohlašují, že souhlasí s textem tohoto smlouvy. </w:t>
      </w:r>
    </w:p>
    <w:p w14:paraId="0A28E674" w14:textId="7933696B" w:rsidR="0047240C" w:rsidRDefault="0047240C" w:rsidP="00057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D0B7E" w14:textId="77777777" w:rsidR="0068064F" w:rsidRDefault="0068064F" w:rsidP="00CB41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AEC76C" w14:textId="77777777" w:rsidR="0068064F" w:rsidRDefault="0068064F" w:rsidP="00CB411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Následuje podpisová strana</w:t>
      </w:r>
    </w:p>
    <w:p w14:paraId="202574B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FC7630" w14:textId="77777777" w:rsidR="0047240C" w:rsidRDefault="0047240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B4EEF20" w14:textId="1B9040A3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6754F8">
        <w:rPr>
          <w:rFonts w:ascii="Times New Roman" w:hAnsi="Times New Roman" w:cs="Times New Roman"/>
          <w:sz w:val="24"/>
          <w:szCs w:val="24"/>
        </w:rPr>
        <w:t xml:space="preserve"> </w:t>
      </w:r>
      <w:r w:rsidR="00057257">
        <w:rPr>
          <w:rFonts w:ascii="Times New Roman" w:hAnsi="Times New Roman" w:cs="Times New Roman"/>
          <w:sz w:val="24"/>
          <w:szCs w:val="24"/>
        </w:rPr>
        <w:t xml:space="preserve"> </w:t>
      </w:r>
      <w:r w:rsidR="0039263A">
        <w:rPr>
          <w:rFonts w:ascii="Times New Roman" w:hAnsi="Times New Roman" w:cs="Times New Roman"/>
          <w:sz w:val="24"/>
          <w:szCs w:val="24"/>
        </w:rPr>
        <w:t>20.6.2025</w:t>
      </w:r>
      <w:r w:rsidR="006754F8">
        <w:rPr>
          <w:rFonts w:ascii="Times New Roman" w:hAnsi="Times New Roman" w:cs="Times New Roman"/>
          <w:sz w:val="24"/>
          <w:szCs w:val="24"/>
        </w:rPr>
        <w:t xml:space="preserve">   </w:t>
      </w:r>
      <w:r w:rsidR="003B43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754F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V</w:t>
      </w:r>
      <w:r w:rsidR="0047240C">
        <w:rPr>
          <w:rFonts w:ascii="Times New Roman" w:hAnsi="Times New Roman" w:cs="Times New Roman"/>
          <w:sz w:val="24"/>
          <w:szCs w:val="24"/>
        </w:rPr>
        <w:t> </w:t>
      </w:r>
      <w:r w:rsidR="0047240C">
        <w:rPr>
          <w:rFonts w:ascii="TimesNewRomanPSMT" w:hAnsi="TimesNewRomanPSMT" w:cs="TimesNewRomanPSMT"/>
          <w:sz w:val="24"/>
          <w:szCs w:val="24"/>
        </w:rPr>
        <w:t xml:space="preserve">Liberci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 </w:t>
      </w:r>
      <w:r w:rsidR="002A168B">
        <w:rPr>
          <w:rFonts w:ascii="Times New Roman" w:hAnsi="Times New Roman" w:cs="Times New Roman"/>
          <w:sz w:val="24"/>
          <w:szCs w:val="24"/>
        </w:rPr>
        <w:t xml:space="preserve"> </w:t>
      </w:r>
      <w:r w:rsidR="00222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8506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0641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CB1E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0D152" w14:textId="77777777" w:rsidR="0068064F" w:rsidRDefault="0068064F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AE7CA" w14:textId="77777777" w:rsidR="0068064F" w:rsidRDefault="0068064F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B28A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716309DF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</w:p>
    <w:p w14:paraId="7F7E983C" w14:textId="77777777" w:rsidR="008D33E8" w:rsidRDefault="002A168B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MgA Jakub Chuchlík</w:t>
      </w:r>
      <w:r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</w:r>
      <w:r w:rsidR="0047240C">
        <w:rPr>
          <w:rFonts w:ascii="TimesNewRomanPSMT" w:hAnsi="TimesNewRomanPSMT" w:cs="TimesNewRomanPSMT"/>
          <w:sz w:val="24"/>
          <w:szCs w:val="24"/>
        </w:rPr>
        <w:tab/>
        <w:t xml:space="preserve">Ing. </w:t>
      </w:r>
      <w:r w:rsidR="00A54840">
        <w:rPr>
          <w:rFonts w:ascii="TimesNewRomanPSMT" w:hAnsi="TimesNewRomanPSMT" w:cs="TimesNewRomanPSMT"/>
          <w:sz w:val="24"/>
          <w:szCs w:val="24"/>
        </w:rPr>
        <w:t>Jan Rosina</w:t>
      </w:r>
    </w:p>
    <w:p w14:paraId="36A3291D" w14:textId="77777777" w:rsidR="00320CFA" w:rsidRDefault="008D33E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náměstek primátora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 w:rsidR="0047240C">
        <w:rPr>
          <w:rFonts w:ascii="TimesNewRomanPSMT" w:hAnsi="TimesNewRomanPSMT" w:cs="TimesNewRomanPSMT"/>
          <w:sz w:val="24"/>
          <w:szCs w:val="24"/>
        </w:rPr>
        <w:t>jednatel</w:t>
      </w:r>
    </w:p>
    <w:p w14:paraId="2C6D05FE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D8BAD8C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8DD09E" w14:textId="77777777" w:rsidR="0068064F" w:rsidRDefault="0068064F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5890182" w14:textId="77777777" w:rsidR="0068064F" w:rsidRDefault="0068064F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0BB656" w14:textId="77777777" w:rsidR="0047240C" w:rsidRDefault="0047240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05EE07A" w14:textId="77777777" w:rsidR="008D33E8" w:rsidRDefault="008D33E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……………………………….</w:t>
      </w:r>
    </w:p>
    <w:p w14:paraId="42D67CFD" w14:textId="77777777" w:rsidR="00320CFA" w:rsidRPr="008D33E8" w:rsidRDefault="002A168B" w:rsidP="008D33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Jaroslav Bernát</w:t>
      </w:r>
    </w:p>
    <w:p w14:paraId="3985D97E" w14:textId="77777777" w:rsidR="008D33E8" w:rsidRPr="008D33E8" w:rsidRDefault="0047240C" w:rsidP="008D33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vedoucí odboru investic,</w:t>
      </w:r>
      <w:r w:rsidR="008D33E8" w:rsidRPr="008D33E8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EF5799C" w14:textId="77777777" w:rsidR="008D33E8" w:rsidRDefault="002A168B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A47306A" w14:textId="77777777" w:rsidR="00CB4114" w:rsidRDefault="00CB4114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81904B5" w14:textId="77777777" w:rsidR="0068064F" w:rsidRDefault="0068064F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D6886B" w14:textId="77777777" w:rsidR="0068064F" w:rsidRDefault="0068064F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B3C4398" w14:textId="77777777" w:rsidR="0047240C" w:rsidRDefault="0047240C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1F9E612" w14:textId="77777777" w:rsidR="0047240C" w:rsidRDefault="002A168B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……………………………….</w:t>
      </w:r>
    </w:p>
    <w:p w14:paraId="1AFC4829" w14:textId="77777777" w:rsidR="0047240C" w:rsidRDefault="002A168B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Ing. Pavel Sluka</w:t>
      </w:r>
    </w:p>
    <w:p w14:paraId="5B691E0A" w14:textId="77777777" w:rsidR="002A168B" w:rsidRDefault="002A168B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správnost</w:t>
      </w:r>
    </w:p>
    <w:p w14:paraId="6AB25AF8" w14:textId="77777777" w:rsidR="0047240C" w:rsidRDefault="0047240C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58C72A" w14:textId="77777777" w:rsidR="0047240C" w:rsidRDefault="0047240C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3DD85C1" w14:textId="77777777" w:rsidR="00D056E7" w:rsidRDefault="00D056E7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60FB60" w14:textId="77777777" w:rsidR="00D056E7" w:rsidRDefault="00D056E7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988FE7" w14:textId="77777777" w:rsidR="0068064F" w:rsidRDefault="0068064F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D57EB0" w14:textId="77777777" w:rsidR="0068064F" w:rsidRDefault="0068064F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6A03D3" w14:textId="77777777" w:rsidR="00A54840" w:rsidRDefault="00A54840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5217FFB" w14:textId="77777777" w:rsidR="00A54840" w:rsidRDefault="00A54840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37A138" w14:textId="77777777" w:rsidR="00A54840" w:rsidRDefault="00A54840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309D70" w14:textId="77777777" w:rsidR="00A54840" w:rsidRDefault="00A54840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7454DA" w14:textId="77777777" w:rsidR="0068064F" w:rsidRDefault="0068064F" w:rsidP="00943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68064F" w:rsidSect="009A66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D5B6" w14:textId="77777777" w:rsidR="009B3782" w:rsidRDefault="009B3782" w:rsidP="006754F8">
      <w:pPr>
        <w:spacing w:after="0" w:line="240" w:lineRule="auto"/>
      </w:pPr>
      <w:r>
        <w:separator/>
      </w:r>
    </w:p>
  </w:endnote>
  <w:endnote w:type="continuationSeparator" w:id="0">
    <w:p w14:paraId="0141C975" w14:textId="77777777" w:rsidR="009B3782" w:rsidRDefault="009B3782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88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DF472B" w14:textId="77777777" w:rsidR="006754F8" w:rsidRDefault="006754F8">
            <w:pPr>
              <w:pStyle w:val="Zpat"/>
              <w:jc w:val="center"/>
            </w:pPr>
            <w:r>
              <w:t xml:space="preserve">Stránka </w:t>
            </w:r>
            <w:r w:rsidR="009A66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A66A7">
              <w:rPr>
                <w:b/>
                <w:bCs/>
                <w:sz w:val="24"/>
                <w:szCs w:val="24"/>
              </w:rPr>
              <w:fldChar w:fldCharType="separate"/>
            </w:r>
            <w:r w:rsidR="00BA525A">
              <w:rPr>
                <w:b/>
                <w:bCs/>
                <w:noProof/>
              </w:rPr>
              <w:t>15</w:t>
            </w:r>
            <w:r w:rsidR="009A66A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A66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A66A7">
              <w:rPr>
                <w:b/>
                <w:bCs/>
                <w:sz w:val="24"/>
                <w:szCs w:val="24"/>
              </w:rPr>
              <w:fldChar w:fldCharType="separate"/>
            </w:r>
            <w:r w:rsidR="00BA525A">
              <w:rPr>
                <w:b/>
                <w:bCs/>
                <w:noProof/>
              </w:rPr>
              <w:t>15</w:t>
            </w:r>
            <w:r w:rsidR="009A66A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A28F8" w14:textId="77777777" w:rsidR="006754F8" w:rsidRDefault="006754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F1CD" w14:textId="77777777" w:rsidR="009B3782" w:rsidRDefault="009B3782" w:rsidP="006754F8">
      <w:pPr>
        <w:spacing w:after="0" w:line="240" w:lineRule="auto"/>
      </w:pPr>
      <w:r>
        <w:separator/>
      </w:r>
    </w:p>
  </w:footnote>
  <w:footnote w:type="continuationSeparator" w:id="0">
    <w:p w14:paraId="04A97D82" w14:textId="77777777" w:rsidR="009B3782" w:rsidRDefault="009B3782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B284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B0E"/>
    <w:multiLevelType w:val="hybridMultilevel"/>
    <w:tmpl w:val="1B166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41384"/>
    <w:multiLevelType w:val="hybridMultilevel"/>
    <w:tmpl w:val="BCA0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265"/>
    <w:multiLevelType w:val="hybridMultilevel"/>
    <w:tmpl w:val="6A4438D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632BA"/>
    <w:multiLevelType w:val="hybridMultilevel"/>
    <w:tmpl w:val="78E43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E5427"/>
    <w:multiLevelType w:val="hybridMultilevel"/>
    <w:tmpl w:val="5D24CA2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4573D"/>
    <w:multiLevelType w:val="hybridMultilevel"/>
    <w:tmpl w:val="4CFE381E"/>
    <w:lvl w:ilvl="0" w:tplc="2340C1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F5315"/>
    <w:multiLevelType w:val="hybridMultilevel"/>
    <w:tmpl w:val="30127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5190B"/>
    <w:multiLevelType w:val="hybridMultilevel"/>
    <w:tmpl w:val="5A8C3F1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5500">
    <w:abstractNumId w:val="20"/>
  </w:num>
  <w:num w:numId="2" w16cid:durableId="1622105035">
    <w:abstractNumId w:val="15"/>
  </w:num>
  <w:num w:numId="3" w16cid:durableId="1727102063">
    <w:abstractNumId w:val="13"/>
  </w:num>
  <w:num w:numId="4" w16cid:durableId="332297060">
    <w:abstractNumId w:val="1"/>
  </w:num>
  <w:num w:numId="5" w16cid:durableId="359403110">
    <w:abstractNumId w:val="34"/>
  </w:num>
  <w:num w:numId="6" w16cid:durableId="1584531114">
    <w:abstractNumId w:val="30"/>
  </w:num>
  <w:num w:numId="7" w16cid:durableId="491802006">
    <w:abstractNumId w:val="7"/>
  </w:num>
  <w:num w:numId="8" w16cid:durableId="59444753">
    <w:abstractNumId w:val="2"/>
  </w:num>
  <w:num w:numId="9" w16cid:durableId="210269915">
    <w:abstractNumId w:val="5"/>
  </w:num>
  <w:num w:numId="10" w16cid:durableId="1877035933">
    <w:abstractNumId w:val="19"/>
  </w:num>
  <w:num w:numId="11" w16cid:durableId="450127196">
    <w:abstractNumId w:val="23"/>
  </w:num>
  <w:num w:numId="12" w16cid:durableId="588395458">
    <w:abstractNumId w:val="27"/>
  </w:num>
  <w:num w:numId="13" w16cid:durableId="1123574119">
    <w:abstractNumId w:val="32"/>
  </w:num>
  <w:num w:numId="14" w16cid:durableId="1041977362">
    <w:abstractNumId w:val="37"/>
  </w:num>
  <w:num w:numId="15" w16cid:durableId="574820191">
    <w:abstractNumId w:val="33"/>
  </w:num>
  <w:num w:numId="16" w16cid:durableId="970093842">
    <w:abstractNumId w:val="24"/>
  </w:num>
  <w:num w:numId="17" w16cid:durableId="663433461">
    <w:abstractNumId w:val="38"/>
  </w:num>
  <w:num w:numId="18" w16cid:durableId="811213320">
    <w:abstractNumId w:val="31"/>
  </w:num>
  <w:num w:numId="19" w16cid:durableId="1986662349">
    <w:abstractNumId w:val="29"/>
  </w:num>
  <w:num w:numId="20" w16cid:durableId="1596132250">
    <w:abstractNumId w:val="35"/>
  </w:num>
  <w:num w:numId="21" w16cid:durableId="67846320">
    <w:abstractNumId w:val="22"/>
  </w:num>
  <w:num w:numId="22" w16cid:durableId="637884611">
    <w:abstractNumId w:val="17"/>
  </w:num>
  <w:num w:numId="23" w16cid:durableId="1436637507">
    <w:abstractNumId w:val="8"/>
  </w:num>
  <w:num w:numId="24" w16cid:durableId="1013802990">
    <w:abstractNumId w:val="9"/>
  </w:num>
  <w:num w:numId="25" w16cid:durableId="1407220537">
    <w:abstractNumId w:val="28"/>
  </w:num>
  <w:num w:numId="26" w16cid:durableId="398022719">
    <w:abstractNumId w:val="21"/>
  </w:num>
  <w:num w:numId="27" w16cid:durableId="881212029">
    <w:abstractNumId w:val="3"/>
  </w:num>
  <w:num w:numId="28" w16cid:durableId="1741752372">
    <w:abstractNumId w:val="36"/>
  </w:num>
  <w:num w:numId="29" w16cid:durableId="2095585062">
    <w:abstractNumId w:val="25"/>
  </w:num>
  <w:num w:numId="30" w16cid:durableId="2093431708">
    <w:abstractNumId w:val="16"/>
  </w:num>
  <w:num w:numId="31" w16cid:durableId="1255362610">
    <w:abstractNumId w:val="14"/>
  </w:num>
  <w:num w:numId="32" w16cid:durableId="1339576600">
    <w:abstractNumId w:val="10"/>
  </w:num>
  <w:num w:numId="33" w16cid:durableId="1907108135">
    <w:abstractNumId w:val="18"/>
  </w:num>
  <w:num w:numId="34" w16cid:durableId="181209515">
    <w:abstractNumId w:val="6"/>
  </w:num>
  <w:num w:numId="35" w16cid:durableId="1482190848">
    <w:abstractNumId w:val="0"/>
  </w:num>
  <w:num w:numId="36" w16cid:durableId="908853783">
    <w:abstractNumId w:val="26"/>
  </w:num>
  <w:num w:numId="37" w16cid:durableId="798032044">
    <w:abstractNumId w:val="11"/>
  </w:num>
  <w:num w:numId="38" w16cid:durableId="2071224101">
    <w:abstractNumId w:val="4"/>
  </w:num>
  <w:num w:numId="39" w16cid:durableId="495809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FA"/>
    <w:rsid w:val="00011DA1"/>
    <w:rsid w:val="0002743D"/>
    <w:rsid w:val="00040C13"/>
    <w:rsid w:val="000463C0"/>
    <w:rsid w:val="00057257"/>
    <w:rsid w:val="0007490E"/>
    <w:rsid w:val="00082850"/>
    <w:rsid w:val="000A08E8"/>
    <w:rsid w:val="000A2D54"/>
    <w:rsid w:val="000C2BD6"/>
    <w:rsid w:val="000D22F0"/>
    <w:rsid w:val="000E5C43"/>
    <w:rsid w:val="000F5F47"/>
    <w:rsid w:val="00101E88"/>
    <w:rsid w:val="00124EBF"/>
    <w:rsid w:val="001317C3"/>
    <w:rsid w:val="001B4BE1"/>
    <w:rsid w:val="001C2C33"/>
    <w:rsid w:val="001F1751"/>
    <w:rsid w:val="00215740"/>
    <w:rsid w:val="00222F62"/>
    <w:rsid w:val="00241247"/>
    <w:rsid w:val="00247097"/>
    <w:rsid w:val="00252833"/>
    <w:rsid w:val="00257A67"/>
    <w:rsid w:val="002617F9"/>
    <w:rsid w:val="002A052C"/>
    <w:rsid w:val="002A168B"/>
    <w:rsid w:val="002D1753"/>
    <w:rsid w:val="002F4C54"/>
    <w:rsid w:val="00320CFA"/>
    <w:rsid w:val="00326E10"/>
    <w:rsid w:val="003506C2"/>
    <w:rsid w:val="003611BB"/>
    <w:rsid w:val="00366015"/>
    <w:rsid w:val="0039263A"/>
    <w:rsid w:val="0039623E"/>
    <w:rsid w:val="003B434D"/>
    <w:rsid w:val="003D1DAB"/>
    <w:rsid w:val="004077C5"/>
    <w:rsid w:val="004160B6"/>
    <w:rsid w:val="00423295"/>
    <w:rsid w:val="00432649"/>
    <w:rsid w:val="004470EA"/>
    <w:rsid w:val="00460602"/>
    <w:rsid w:val="0047240C"/>
    <w:rsid w:val="0047284B"/>
    <w:rsid w:val="004825A7"/>
    <w:rsid w:val="004939FF"/>
    <w:rsid w:val="004A0856"/>
    <w:rsid w:val="004D45AA"/>
    <w:rsid w:val="00505B0B"/>
    <w:rsid w:val="0051147E"/>
    <w:rsid w:val="00550D57"/>
    <w:rsid w:val="00586000"/>
    <w:rsid w:val="005A5C6C"/>
    <w:rsid w:val="005B610A"/>
    <w:rsid w:val="005C57DF"/>
    <w:rsid w:val="005D1228"/>
    <w:rsid w:val="005E5F11"/>
    <w:rsid w:val="005F531C"/>
    <w:rsid w:val="00600F99"/>
    <w:rsid w:val="006754F8"/>
    <w:rsid w:val="0068064F"/>
    <w:rsid w:val="006A36A9"/>
    <w:rsid w:val="006B4247"/>
    <w:rsid w:val="006C6438"/>
    <w:rsid w:val="006F438B"/>
    <w:rsid w:val="007025D3"/>
    <w:rsid w:val="0072357C"/>
    <w:rsid w:val="007349BE"/>
    <w:rsid w:val="00797370"/>
    <w:rsid w:val="007A1B50"/>
    <w:rsid w:val="007A4CED"/>
    <w:rsid w:val="007E4476"/>
    <w:rsid w:val="007F359C"/>
    <w:rsid w:val="007F4C04"/>
    <w:rsid w:val="00825A8E"/>
    <w:rsid w:val="00836EE1"/>
    <w:rsid w:val="008404A6"/>
    <w:rsid w:val="0084148B"/>
    <w:rsid w:val="0084671A"/>
    <w:rsid w:val="00887EF5"/>
    <w:rsid w:val="008A49C3"/>
    <w:rsid w:val="008C6835"/>
    <w:rsid w:val="008D33E8"/>
    <w:rsid w:val="009056E9"/>
    <w:rsid w:val="009236DD"/>
    <w:rsid w:val="009340AB"/>
    <w:rsid w:val="00937A8E"/>
    <w:rsid w:val="00943488"/>
    <w:rsid w:val="00996B0A"/>
    <w:rsid w:val="009A66A7"/>
    <w:rsid w:val="009B3782"/>
    <w:rsid w:val="00A24ADA"/>
    <w:rsid w:val="00A54840"/>
    <w:rsid w:val="00A57B7B"/>
    <w:rsid w:val="00A7097C"/>
    <w:rsid w:val="00A81B8D"/>
    <w:rsid w:val="00A947F2"/>
    <w:rsid w:val="00AB25D1"/>
    <w:rsid w:val="00AD5977"/>
    <w:rsid w:val="00AF0945"/>
    <w:rsid w:val="00B04AF3"/>
    <w:rsid w:val="00B41458"/>
    <w:rsid w:val="00B52993"/>
    <w:rsid w:val="00B86F64"/>
    <w:rsid w:val="00BA525A"/>
    <w:rsid w:val="00BB42AA"/>
    <w:rsid w:val="00BC3827"/>
    <w:rsid w:val="00BD339A"/>
    <w:rsid w:val="00BD7895"/>
    <w:rsid w:val="00C16709"/>
    <w:rsid w:val="00C32C99"/>
    <w:rsid w:val="00CB4114"/>
    <w:rsid w:val="00CE5304"/>
    <w:rsid w:val="00D056E7"/>
    <w:rsid w:val="00D10988"/>
    <w:rsid w:val="00D8168E"/>
    <w:rsid w:val="00D87903"/>
    <w:rsid w:val="00DB14D6"/>
    <w:rsid w:val="00DB5190"/>
    <w:rsid w:val="00DD7F9F"/>
    <w:rsid w:val="00E018C1"/>
    <w:rsid w:val="00E42116"/>
    <w:rsid w:val="00E72048"/>
    <w:rsid w:val="00E814F0"/>
    <w:rsid w:val="00E944BC"/>
    <w:rsid w:val="00EC5819"/>
    <w:rsid w:val="00F2475F"/>
    <w:rsid w:val="00F27EDA"/>
    <w:rsid w:val="00F435B9"/>
    <w:rsid w:val="00F4377C"/>
    <w:rsid w:val="00F44AA2"/>
    <w:rsid w:val="00F56B59"/>
    <w:rsid w:val="00F6737B"/>
    <w:rsid w:val="00F805CD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4519"/>
  <w15:docId w15:val="{925EDA86-D198-4FCA-9AED-843F7036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6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  <w:style w:type="paragraph" w:styleId="Seznamsodrkami">
    <w:name w:val="List Bullet"/>
    <w:basedOn w:val="Normln"/>
    <w:uiPriority w:val="99"/>
    <w:unhideWhenUsed/>
    <w:rsid w:val="002617F9"/>
    <w:pPr>
      <w:numPr>
        <w:numId w:val="35"/>
      </w:numPr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C68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6835"/>
    <w:rPr>
      <w:rFonts w:ascii="Calibri" w:hAnsi="Calibri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4114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4114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B4114"/>
    <w:rPr>
      <w:vertAlign w:val="superscript"/>
    </w:rPr>
  </w:style>
  <w:style w:type="paragraph" w:customStyle="1" w:styleId="Normal3">
    <w:name w:val="Normal 3"/>
    <w:basedOn w:val="Normln"/>
    <w:rsid w:val="00A7097C"/>
    <w:pPr>
      <w:tabs>
        <w:tab w:val="left" w:pos="709"/>
      </w:tabs>
      <w:autoSpaceDE w:val="0"/>
      <w:autoSpaceDN w:val="0"/>
      <w:spacing w:before="60" w:after="120" w:line="240" w:lineRule="auto"/>
      <w:ind w:left="2126"/>
      <w:jc w:val="both"/>
    </w:pPr>
    <w:rPr>
      <w:rFonts w:ascii="Arial" w:eastAsia="Calibri" w:hAnsi="Arial" w:cs="Times New Roman"/>
      <w:bCs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25A"/>
    <w:rPr>
      <w:color w:val="0563C1" w:themeColor="hyperlink"/>
      <w:u w:val="single"/>
    </w:rPr>
  </w:style>
  <w:style w:type="paragraph" w:customStyle="1" w:styleId="Default">
    <w:name w:val="Default"/>
    <w:rsid w:val="008404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sina@nydrle-projek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1583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Bencová, Zuzana</dc:creator>
  <cp:keywords/>
  <dc:description/>
  <cp:lastModifiedBy>Bencová Zuzana</cp:lastModifiedBy>
  <cp:revision>5</cp:revision>
  <cp:lastPrinted>2022-07-15T09:23:00Z</cp:lastPrinted>
  <dcterms:created xsi:type="dcterms:W3CDTF">2025-06-04T09:54:00Z</dcterms:created>
  <dcterms:modified xsi:type="dcterms:W3CDTF">2025-07-09T07:01:00Z</dcterms:modified>
</cp:coreProperties>
</file>