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51AF7" w14:textId="0E06F7D4" w:rsidR="00B31401" w:rsidRDefault="005800F6" w:rsidP="00BB35A6">
      <w:pPr>
        <w:pStyle w:val="Nzev"/>
        <w:spacing w:before="240"/>
        <w:rPr>
          <w:spacing w:val="20"/>
          <w:sz w:val="24"/>
          <w:szCs w:val="24"/>
        </w:rPr>
      </w:pPr>
      <w:r w:rsidRPr="004E4830">
        <w:rPr>
          <w:spacing w:val="20"/>
          <w:sz w:val="24"/>
          <w:szCs w:val="24"/>
        </w:rPr>
        <w:t xml:space="preserve">SMLOUVA O </w:t>
      </w:r>
      <w:r w:rsidR="009D2416">
        <w:rPr>
          <w:spacing w:val="20"/>
          <w:sz w:val="24"/>
          <w:szCs w:val="24"/>
        </w:rPr>
        <w:t>NADAČNÍ PODPOŘE</w:t>
      </w:r>
      <w:r w:rsidR="006E06E0">
        <w:rPr>
          <w:spacing w:val="20"/>
          <w:sz w:val="24"/>
          <w:szCs w:val="24"/>
        </w:rPr>
        <w:t xml:space="preserve"> </w:t>
      </w:r>
    </w:p>
    <w:p w14:paraId="46981A44" w14:textId="53FD84A1" w:rsidR="00270625" w:rsidRPr="004E31DB" w:rsidRDefault="006E06E0" w:rsidP="00DC691E">
      <w:pPr>
        <w:pStyle w:val="Nzev"/>
        <w:spacing w:before="120"/>
        <w:jc w:val="both"/>
        <w:rPr>
          <w:sz w:val="24"/>
          <w:szCs w:val="24"/>
        </w:rPr>
      </w:pPr>
      <w:bookmarkStart w:id="0" w:name="_Hlk198818460"/>
      <w:r w:rsidRPr="009F53A4">
        <w:rPr>
          <w:sz w:val="24"/>
          <w:szCs w:val="24"/>
        </w:rPr>
        <w:t>V </w:t>
      </w:r>
      <w:r w:rsidR="008045E4" w:rsidRPr="009F53A4">
        <w:rPr>
          <w:sz w:val="24"/>
          <w:szCs w:val="24"/>
        </w:rPr>
        <w:t>OBLASTI</w:t>
      </w:r>
      <w:r w:rsidRPr="009F53A4">
        <w:rPr>
          <w:sz w:val="24"/>
          <w:szCs w:val="24"/>
        </w:rPr>
        <w:t xml:space="preserve"> </w:t>
      </w:r>
      <w:bookmarkStart w:id="1" w:name="_Hlk198816855"/>
      <w:r w:rsidR="003F3491">
        <w:rPr>
          <w:sz w:val="24"/>
          <w:szCs w:val="24"/>
        </w:rPr>
        <w:t xml:space="preserve">ZAKOMPONOVÁNÍ </w:t>
      </w:r>
      <w:r w:rsidR="009F53A4" w:rsidRPr="009F53A4">
        <w:rPr>
          <w:sz w:val="24"/>
          <w:szCs w:val="24"/>
        </w:rPr>
        <w:t xml:space="preserve">KONCEPTU ZAHRADY JAKO PROSTORU PRO VZDĚLÁVÁNÍ A ROZVOJ </w:t>
      </w:r>
      <w:r w:rsidR="009F53A4" w:rsidRPr="004E31DB">
        <w:rPr>
          <w:sz w:val="24"/>
          <w:szCs w:val="24"/>
        </w:rPr>
        <w:t xml:space="preserve">VŠESTRANNÝCH KOMPETENCÍ DĚTÍ </w:t>
      </w:r>
      <w:r w:rsidR="003F11E2" w:rsidRPr="004E31DB">
        <w:rPr>
          <w:sz w:val="24"/>
          <w:szCs w:val="24"/>
        </w:rPr>
        <w:t>DO</w:t>
      </w:r>
      <w:r w:rsidR="009F53A4" w:rsidRPr="004E31DB">
        <w:rPr>
          <w:sz w:val="24"/>
          <w:szCs w:val="24"/>
        </w:rPr>
        <w:t xml:space="preserve"> STUDIJNÍ</w:t>
      </w:r>
      <w:r w:rsidR="003F11E2" w:rsidRPr="004E31DB">
        <w:rPr>
          <w:sz w:val="24"/>
          <w:szCs w:val="24"/>
        </w:rPr>
        <w:t>HO</w:t>
      </w:r>
      <w:r w:rsidR="009F53A4" w:rsidRPr="004E31DB">
        <w:rPr>
          <w:sz w:val="24"/>
          <w:szCs w:val="24"/>
        </w:rPr>
        <w:t xml:space="preserve"> PROGRAMU UČITELSTVÍ PRO MŠ</w:t>
      </w:r>
      <w:bookmarkEnd w:id="0"/>
      <w:bookmarkEnd w:id="1"/>
    </w:p>
    <w:p w14:paraId="77B02522" w14:textId="38E026AA" w:rsidR="00310398" w:rsidRPr="00734C0C" w:rsidRDefault="00310398" w:rsidP="00310398">
      <w:pPr>
        <w:pStyle w:val="Podnadpis"/>
        <w:rPr>
          <w:i w:val="0"/>
          <w:sz w:val="24"/>
          <w:szCs w:val="24"/>
        </w:rPr>
      </w:pPr>
      <w:r w:rsidRPr="004E31DB">
        <w:rPr>
          <w:rFonts w:ascii="Verdana" w:hAnsi="Verdana"/>
          <w:b/>
          <w:i w:val="0"/>
          <w:sz w:val="24"/>
          <w:szCs w:val="24"/>
        </w:rPr>
        <w:t>č. NP</w:t>
      </w:r>
      <w:r w:rsidR="0038458C" w:rsidRPr="004E31DB">
        <w:rPr>
          <w:rFonts w:ascii="Verdana" w:hAnsi="Verdana"/>
          <w:b/>
          <w:i w:val="0"/>
          <w:sz w:val="24"/>
          <w:szCs w:val="24"/>
        </w:rPr>
        <w:t>/</w:t>
      </w:r>
      <w:r w:rsidR="000A4E87" w:rsidRPr="004E31DB">
        <w:rPr>
          <w:rFonts w:ascii="Verdana" w:hAnsi="Verdana"/>
          <w:b/>
          <w:i w:val="0"/>
          <w:sz w:val="24"/>
          <w:szCs w:val="24"/>
        </w:rPr>
        <w:t>057</w:t>
      </w:r>
      <w:r w:rsidR="00D474AF" w:rsidRPr="004E31DB">
        <w:rPr>
          <w:rFonts w:ascii="Verdana" w:hAnsi="Verdana"/>
          <w:b/>
          <w:i w:val="0"/>
          <w:sz w:val="24"/>
          <w:szCs w:val="24"/>
        </w:rPr>
        <w:t>/</w:t>
      </w:r>
      <w:r w:rsidR="0087237A" w:rsidRPr="004E31DB">
        <w:rPr>
          <w:rFonts w:ascii="Verdana" w:hAnsi="Verdana"/>
          <w:b/>
          <w:i w:val="0"/>
          <w:sz w:val="24"/>
          <w:szCs w:val="24"/>
        </w:rPr>
        <w:t>202</w:t>
      </w:r>
      <w:r w:rsidR="00566212" w:rsidRPr="004E31DB">
        <w:rPr>
          <w:rFonts w:ascii="Verdana" w:hAnsi="Verdana"/>
          <w:b/>
          <w:i w:val="0"/>
          <w:sz w:val="24"/>
          <w:szCs w:val="24"/>
        </w:rPr>
        <w:t>5</w:t>
      </w:r>
    </w:p>
    <w:p w14:paraId="3B8D7EB1" w14:textId="77777777" w:rsidR="005800F6" w:rsidRPr="004E4830" w:rsidRDefault="005800F6">
      <w:pPr>
        <w:rPr>
          <w:sz w:val="18"/>
          <w:szCs w:val="18"/>
        </w:rPr>
      </w:pPr>
    </w:p>
    <w:p w14:paraId="3E421F66" w14:textId="411C3010" w:rsidR="005800F6" w:rsidRPr="00037579" w:rsidRDefault="0037240F" w:rsidP="002C5910">
      <w:pPr>
        <w:spacing w:after="360"/>
        <w:rPr>
          <w:bCs/>
          <w:szCs w:val="20"/>
        </w:rPr>
      </w:pPr>
      <w:r w:rsidRPr="000A55C5">
        <w:rPr>
          <w:bCs/>
          <w:szCs w:val="20"/>
        </w:rPr>
        <w:t xml:space="preserve">TATO SMLOUVA O </w:t>
      </w:r>
      <w:r w:rsidR="00BD69D6">
        <w:rPr>
          <w:bCs/>
          <w:szCs w:val="20"/>
        </w:rPr>
        <w:t>NADAČNÍ PODPOŘE</w:t>
      </w:r>
      <w:r w:rsidR="000A55C5">
        <w:rPr>
          <w:b/>
          <w:szCs w:val="20"/>
        </w:rPr>
        <w:t xml:space="preserve"> </w:t>
      </w:r>
      <w:r w:rsidR="000A55C5" w:rsidRPr="000A55C5">
        <w:rPr>
          <w:bCs/>
          <w:szCs w:val="20"/>
        </w:rPr>
        <w:t xml:space="preserve">V </w:t>
      </w:r>
      <w:r w:rsidR="008045E4">
        <w:rPr>
          <w:bCs/>
          <w:szCs w:val="20"/>
        </w:rPr>
        <w:t>OBLASTI</w:t>
      </w:r>
      <w:r w:rsidR="000A55C5" w:rsidRPr="000A55C5">
        <w:rPr>
          <w:bCs/>
          <w:szCs w:val="20"/>
        </w:rPr>
        <w:t xml:space="preserve"> </w:t>
      </w:r>
      <w:r w:rsidR="003F3491" w:rsidRPr="002C54BB">
        <w:rPr>
          <w:bCs/>
          <w:szCs w:val="20"/>
        </w:rPr>
        <w:t xml:space="preserve">ZAKOMPONOVÁNÍ </w:t>
      </w:r>
      <w:r w:rsidR="00037579" w:rsidRPr="00037579">
        <w:rPr>
          <w:bCs/>
          <w:szCs w:val="20"/>
        </w:rPr>
        <w:t xml:space="preserve">KONCEPTU ZAHRADY JAKO PROSTORU PRO VZDĚLÁVÁNÍ A ROZVOJ VŠESTRANNÝCH KOMPETENCÍ DĚTÍ </w:t>
      </w:r>
      <w:r w:rsidR="002C54BB" w:rsidRPr="002C54BB">
        <w:rPr>
          <w:bCs/>
          <w:szCs w:val="20"/>
        </w:rPr>
        <w:t xml:space="preserve">DO STUDIJNÍHO PROGRAMU UČITELSTVÍ PRO MŠ </w:t>
      </w:r>
      <w:r w:rsidRPr="004E4830">
        <w:rPr>
          <w:szCs w:val="20"/>
        </w:rPr>
        <w:t>(dále jen „</w:t>
      </w:r>
      <w:r w:rsidRPr="004E4830">
        <w:rPr>
          <w:b/>
          <w:szCs w:val="20"/>
        </w:rPr>
        <w:t>Smlouva</w:t>
      </w:r>
      <w:r w:rsidRPr="004E4830">
        <w:rPr>
          <w:szCs w:val="20"/>
        </w:rPr>
        <w:t>“) byla uzavřena</w:t>
      </w:r>
      <w:r w:rsidR="005800F6" w:rsidRPr="004E4830">
        <w:rPr>
          <w:szCs w:val="20"/>
        </w:rPr>
        <w:t xml:space="preserve"> </w:t>
      </w:r>
      <w:r w:rsidRPr="004E4830">
        <w:rPr>
          <w:szCs w:val="20"/>
        </w:rPr>
        <w:t xml:space="preserve">v souladu </w:t>
      </w:r>
      <w:r w:rsidRPr="00D17EAC">
        <w:rPr>
          <w:szCs w:val="20"/>
        </w:rPr>
        <w:t>s</w:t>
      </w:r>
      <w:r w:rsidR="002C54BB" w:rsidRPr="00D17EAC">
        <w:rPr>
          <w:szCs w:val="20"/>
        </w:rPr>
        <w:t> </w:t>
      </w:r>
      <w:r w:rsidR="005800F6" w:rsidRPr="00D17EAC">
        <w:rPr>
          <w:szCs w:val="20"/>
        </w:rPr>
        <w:t xml:space="preserve">§ 353 </w:t>
      </w:r>
      <w:r w:rsidR="00631EE5" w:rsidRPr="00D17EAC">
        <w:rPr>
          <w:szCs w:val="20"/>
        </w:rPr>
        <w:t>a</w:t>
      </w:r>
      <w:r w:rsidR="00631EE5" w:rsidRPr="004E4830">
        <w:rPr>
          <w:szCs w:val="20"/>
        </w:rPr>
        <w:t xml:space="preserve"> násl. zákona č. 89/2012 Sb., o</w:t>
      </w:r>
      <w:r w:rsidR="005800F6" w:rsidRPr="004E4830">
        <w:rPr>
          <w:szCs w:val="20"/>
        </w:rPr>
        <w:t xml:space="preserve">bčanský zákoník, </w:t>
      </w:r>
      <w:r w:rsidR="00BC75E8" w:rsidRPr="004E4830">
        <w:rPr>
          <w:szCs w:val="20"/>
        </w:rPr>
        <w:t>ve znění pozdějších předpisů</w:t>
      </w:r>
      <w:r w:rsidR="00FB15D8" w:rsidRPr="004E4830">
        <w:rPr>
          <w:szCs w:val="20"/>
        </w:rPr>
        <w:t xml:space="preserve"> (dále jen „</w:t>
      </w:r>
      <w:r w:rsidR="00FB15D8" w:rsidRPr="004E4830">
        <w:rPr>
          <w:b/>
          <w:szCs w:val="20"/>
        </w:rPr>
        <w:t>občanský zákoník</w:t>
      </w:r>
      <w:r w:rsidR="00FB15D8" w:rsidRPr="004E4830">
        <w:rPr>
          <w:szCs w:val="20"/>
        </w:rPr>
        <w:t>“)</w:t>
      </w:r>
      <w:r w:rsidR="005800F6" w:rsidRPr="004E4830">
        <w:rPr>
          <w:szCs w:val="20"/>
        </w:rPr>
        <w:t xml:space="preserve"> mezi smluvními stranami:</w:t>
      </w:r>
    </w:p>
    <w:p w14:paraId="12C28F61" w14:textId="77777777" w:rsidR="0087237A" w:rsidRPr="00D17EAC" w:rsidRDefault="0087237A" w:rsidP="00C60018">
      <w:pPr>
        <w:spacing w:after="120"/>
        <w:rPr>
          <w:szCs w:val="20"/>
        </w:rPr>
      </w:pPr>
      <w:r w:rsidRPr="004E4830">
        <w:rPr>
          <w:b/>
          <w:szCs w:val="20"/>
        </w:rPr>
        <w:t>Nadace Karel Komárek Family Foun</w:t>
      </w:r>
      <w:r w:rsidRPr="00D17EAC">
        <w:rPr>
          <w:b/>
          <w:szCs w:val="20"/>
        </w:rPr>
        <w:t>dation</w:t>
      </w:r>
    </w:p>
    <w:p w14:paraId="7953538E" w14:textId="20225C15" w:rsidR="00212656" w:rsidRPr="00D17EAC" w:rsidRDefault="00212656" w:rsidP="00212656">
      <w:pPr>
        <w:spacing w:line="240" w:lineRule="atLeast"/>
        <w:rPr>
          <w:rStyle w:val="platne1"/>
          <w:rFonts w:cstheme="minorHAnsi"/>
        </w:rPr>
      </w:pPr>
      <w:r w:rsidRPr="00D17EAC">
        <w:rPr>
          <w:rStyle w:val="platne1"/>
          <w:rFonts w:cstheme="minorHAnsi"/>
        </w:rPr>
        <w:t>se sídlem:</w:t>
      </w:r>
      <w:r w:rsidR="00C56C16" w:rsidRPr="00D17EAC">
        <w:rPr>
          <w:rStyle w:val="platne1"/>
          <w:rFonts w:cstheme="minorHAnsi"/>
        </w:rPr>
        <w:t xml:space="preserve"> </w:t>
      </w:r>
      <w:r w:rsidRPr="00D17EAC">
        <w:rPr>
          <w:rStyle w:val="platne1"/>
          <w:rFonts w:cstheme="minorHAnsi"/>
        </w:rPr>
        <w:t>Evropská 866/71, Vokovice, 160 00 Praha 6</w:t>
      </w:r>
      <w:r w:rsidR="00C56C16" w:rsidRPr="00D17EAC">
        <w:rPr>
          <w:rStyle w:val="platne1"/>
          <w:rFonts w:cstheme="minorHAnsi"/>
        </w:rPr>
        <w:t xml:space="preserve">, </w:t>
      </w:r>
      <w:r w:rsidRPr="00D17EAC">
        <w:rPr>
          <w:rStyle w:val="platne1"/>
          <w:rFonts w:cstheme="minorHAnsi"/>
        </w:rPr>
        <w:t>IČO:</w:t>
      </w:r>
      <w:r w:rsidR="00C56C16" w:rsidRPr="00D17EAC">
        <w:rPr>
          <w:rStyle w:val="platne1"/>
          <w:rFonts w:cstheme="minorHAnsi"/>
        </w:rPr>
        <w:t xml:space="preserve"> </w:t>
      </w:r>
      <w:r w:rsidRPr="00D17EAC">
        <w:rPr>
          <w:rStyle w:val="platne1"/>
          <w:rFonts w:cstheme="minorHAnsi"/>
        </w:rPr>
        <w:t>06212093</w:t>
      </w:r>
    </w:p>
    <w:p w14:paraId="0CB97217" w14:textId="7F53EC5A" w:rsidR="00212656" w:rsidRPr="00D17EAC" w:rsidRDefault="00212656" w:rsidP="00212656">
      <w:pPr>
        <w:spacing w:line="240" w:lineRule="atLeast"/>
        <w:rPr>
          <w:rStyle w:val="platne1"/>
          <w:rFonts w:cstheme="minorHAnsi"/>
        </w:rPr>
      </w:pPr>
      <w:r w:rsidRPr="00D17EAC">
        <w:rPr>
          <w:rStyle w:val="platne1"/>
          <w:rFonts w:cstheme="minorHAnsi"/>
        </w:rPr>
        <w:t>vedená</w:t>
      </w:r>
      <w:r w:rsidR="00C56C16" w:rsidRPr="00D17EAC">
        <w:rPr>
          <w:rStyle w:val="platne1"/>
          <w:rFonts w:cstheme="minorHAnsi"/>
        </w:rPr>
        <w:t xml:space="preserve"> </w:t>
      </w:r>
      <w:r w:rsidRPr="00D17EAC">
        <w:rPr>
          <w:rStyle w:val="platne1"/>
          <w:rFonts w:cstheme="minorHAnsi"/>
        </w:rPr>
        <w:t xml:space="preserve">v nadačním rejstříku u Městského soudu v Praze pod </w:t>
      </w:r>
      <w:proofErr w:type="spellStart"/>
      <w:r w:rsidRPr="00D17EAC">
        <w:rPr>
          <w:rStyle w:val="platne1"/>
          <w:rFonts w:cstheme="minorHAnsi"/>
        </w:rPr>
        <w:t>sp</w:t>
      </w:r>
      <w:proofErr w:type="spellEnd"/>
      <w:r w:rsidRPr="00D17EAC">
        <w:rPr>
          <w:rStyle w:val="platne1"/>
          <w:rFonts w:cstheme="minorHAnsi"/>
        </w:rPr>
        <w:t>. zn. N 1525</w:t>
      </w:r>
      <w:r w:rsidR="00C56C16" w:rsidRPr="00D17EAC">
        <w:rPr>
          <w:rStyle w:val="platne1"/>
          <w:rFonts w:cstheme="minorHAnsi"/>
        </w:rPr>
        <w:t>,</w:t>
      </w:r>
    </w:p>
    <w:p w14:paraId="6176C268" w14:textId="240D0353" w:rsidR="00C56C16" w:rsidRPr="00D17EAC" w:rsidRDefault="00C56C16" w:rsidP="00212656">
      <w:pPr>
        <w:spacing w:line="240" w:lineRule="atLeast"/>
        <w:rPr>
          <w:rStyle w:val="platne1"/>
          <w:rFonts w:cstheme="minorHAnsi"/>
        </w:rPr>
      </w:pPr>
      <w:r w:rsidRPr="00D17EAC">
        <w:rPr>
          <w:bCs/>
          <w:szCs w:val="20"/>
        </w:rPr>
        <w:t>ID DS: dg9n4zt,</w:t>
      </w:r>
    </w:p>
    <w:p w14:paraId="415A8771" w14:textId="7373069A" w:rsidR="00212656" w:rsidRPr="00D17EAC" w:rsidRDefault="00212656" w:rsidP="00212656">
      <w:pPr>
        <w:spacing w:line="240" w:lineRule="atLeast"/>
        <w:ind w:left="1418" w:hanging="1418"/>
        <w:rPr>
          <w:rStyle w:val="platne1"/>
          <w:rFonts w:cstheme="minorHAnsi"/>
        </w:rPr>
      </w:pPr>
      <w:r w:rsidRPr="00D17EAC">
        <w:rPr>
          <w:rStyle w:val="platne1"/>
          <w:rFonts w:cstheme="minorHAnsi"/>
        </w:rPr>
        <w:t>zastoupená:</w:t>
      </w:r>
      <w:r w:rsidR="00C56C16" w:rsidRPr="00D17EAC">
        <w:rPr>
          <w:rStyle w:val="platne1"/>
          <w:rFonts w:cstheme="minorHAnsi"/>
        </w:rPr>
        <w:t xml:space="preserve"> </w:t>
      </w:r>
      <w:r w:rsidRPr="00D17EAC">
        <w:rPr>
          <w:rStyle w:val="platne1"/>
          <w:rFonts w:cstheme="minorHAnsi"/>
        </w:rPr>
        <w:t>Luboš Veselý, ředitel nadace</w:t>
      </w:r>
      <w:r w:rsidRPr="00D17EAC">
        <w:rPr>
          <w:rStyle w:val="platne1"/>
          <w:rFonts w:cstheme="minorHAnsi"/>
        </w:rPr>
        <w:tab/>
      </w:r>
    </w:p>
    <w:p w14:paraId="583DFF6D" w14:textId="7C62A985" w:rsidR="005800F6" w:rsidRPr="00D17EAC" w:rsidRDefault="005800F6" w:rsidP="00C60018">
      <w:pPr>
        <w:spacing w:before="120"/>
        <w:jc w:val="left"/>
        <w:rPr>
          <w:b/>
          <w:szCs w:val="20"/>
        </w:rPr>
      </w:pPr>
      <w:r w:rsidRPr="00D17EAC">
        <w:rPr>
          <w:szCs w:val="20"/>
        </w:rPr>
        <w:t xml:space="preserve">(dále jen </w:t>
      </w:r>
      <w:r w:rsidR="00685F03" w:rsidRPr="00D17EAC">
        <w:rPr>
          <w:b/>
          <w:szCs w:val="20"/>
        </w:rPr>
        <w:t>„</w:t>
      </w:r>
      <w:r w:rsidRPr="00D17EAC">
        <w:rPr>
          <w:b/>
          <w:szCs w:val="20"/>
        </w:rPr>
        <w:t>Nadace”</w:t>
      </w:r>
      <w:r w:rsidRPr="00D17EAC">
        <w:rPr>
          <w:szCs w:val="20"/>
        </w:rPr>
        <w:t>)</w:t>
      </w:r>
    </w:p>
    <w:p w14:paraId="19BB97B0" w14:textId="77777777" w:rsidR="005800F6" w:rsidRPr="00D17EAC" w:rsidRDefault="005800F6" w:rsidP="00C60018">
      <w:pPr>
        <w:spacing w:before="240" w:after="240"/>
        <w:rPr>
          <w:b/>
          <w:szCs w:val="20"/>
        </w:rPr>
      </w:pPr>
      <w:r w:rsidRPr="00D17EAC">
        <w:rPr>
          <w:b/>
          <w:szCs w:val="20"/>
        </w:rPr>
        <w:t>a</w:t>
      </w:r>
    </w:p>
    <w:p w14:paraId="6024ED8C" w14:textId="77777777" w:rsidR="001C1060" w:rsidRPr="00D17EAC" w:rsidRDefault="001C1060" w:rsidP="001C1060">
      <w:pPr>
        <w:ind w:left="1418" w:hanging="1418"/>
        <w:rPr>
          <w:rFonts w:cstheme="minorHAnsi"/>
          <w:b/>
        </w:rPr>
      </w:pPr>
      <w:r w:rsidRPr="00D17EAC">
        <w:rPr>
          <w:rFonts w:cstheme="minorHAnsi"/>
          <w:b/>
        </w:rPr>
        <w:t>Jihočeská univerzita v Českých Budějovicích</w:t>
      </w:r>
    </w:p>
    <w:p w14:paraId="03B9FD23" w14:textId="642EA8F4" w:rsidR="001C1060" w:rsidRPr="00D17EAC" w:rsidRDefault="001C1060" w:rsidP="001C1060">
      <w:pPr>
        <w:ind w:left="1418" w:hanging="1418"/>
        <w:rPr>
          <w:rFonts w:cstheme="minorHAnsi"/>
        </w:rPr>
      </w:pPr>
      <w:r w:rsidRPr="00D17EAC">
        <w:rPr>
          <w:rFonts w:cstheme="minorHAnsi"/>
        </w:rPr>
        <w:t>se sídlem:</w:t>
      </w:r>
      <w:r w:rsidR="004C0A9E" w:rsidRPr="00D17EAC">
        <w:rPr>
          <w:rFonts w:cstheme="minorHAnsi"/>
        </w:rPr>
        <w:t xml:space="preserve"> </w:t>
      </w:r>
      <w:r w:rsidRPr="00D17EAC">
        <w:rPr>
          <w:rFonts w:cstheme="minorHAnsi"/>
        </w:rPr>
        <w:t>Branišovská 1645/</w:t>
      </w:r>
      <w:proofErr w:type="gramStart"/>
      <w:r w:rsidRPr="00D17EAC">
        <w:rPr>
          <w:rFonts w:cstheme="minorHAnsi"/>
        </w:rPr>
        <w:t>31a</w:t>
      </w:r>
      <w:proofErr w:type="gramEnd"/>
      <w:r w:rsidRPr="00D17EAC">
        <w:rPr>
          <w:rFonts w:cstheme="minorHAnsi"/>
        </w:rPr>
        <w:t xml:space="preserve">, České Budějovice 2, 37005 České Budějovice, </w:t>
      </w:r>
    </w:p>
    <w:p w14:paraId="1130E310" w14:textId="691D7405" w:rsidR="001C1060" w:rsidRPr="00D17EAC" w:rsidRDefault="001C1060" w:rsidP="001C1060">
      <w:pPr>
        <w:ind w:left="1418" w:hanging="1418"/>
        <w:rPr>
          <w:rFonts w:cstheme="minorHAnsi"/>
        </w:rPr>
      </w:pPr>
      <w:r w:rsidRPr="00D17EAC">
        <w:rPr>
          <w:rFonts w:cstheme="minorHAnsi"/>
        </w:rPr>
        <w:t>IČO:</w:t>
      </w:r>
      <w:r w:rsidR="004C0A9E" w:rsidRPr="00D17EAC">
        <w:rPr>
          <w:rFonts w:cstheme="minorHAnsi"/>
        </w:rPr>
        <w:t xml:space="preserve"> </w:t>
      </w:r>
      <w:r w:rsidRPr="00D17EAC">
        <w:rPr>
          <w:rFonts w:cstheme="minorHAnsi"/>
        </w:rPr>
        <w:t>60076658</w:t>
      </w:r>
      <w:r w:rsidR="004C0A9E" w:rsidRPr="00D17EAC">
        <w:rPr>
          <w:rFonts w:cstheme="minorHAnsi"/>
        </w:rPr>
        <w:t>,</w:t>
      </w:r>
    </w:p>
    <w:p w14:paraId="49090B40" w14:textId="128D9A31" w:rsidR="004C0A9E" w:rsidRPr="00D17EAC" w:rsidRDefault="004C0A9E" w:rsidP="001C1060">
      <w:pPr>
        <w:ind w:left="1418" w:hanging="1418"/>
        <w:rPr>
          <w:rFonts w:cstheme="minorHAnsi"/>
        </w:rPr>
      </w:pPr>
      <w:r w:rsidRPr="00D17EAC">
        <w:rPr>
          <w:bCs/>
          <w:szCs w:val="20"/>
        </w:rPr>
        <w:t xml:space="preserve">ID DS: </w:t>
      </w:r>
      <w:r w:rsidR="0097708D" w:rsidRPr="00D17EAC">
        <w:rPr>
          <w:bCs/>
          <w:szCs w:val="20"/>
        </w:rPr>
        <w:t>vu8j9dv,</w:t>
      </w:r>
    </w:p>
    <w:p w14:paraId="1B838AE5" w14:textId="5D60FCAD" w:rsidR="001C1060" w:rsidRPr="00D17EAC" w:rsidRDefault="001C1060" w:rsidP="001C1060">
      <w:pPr>
        <w:ind w:left="1418" w:hanging="1418"/>
      </w:pPr>
      <w:r w:rsidRPr="00D17EAC">
        <w:rPr>
          <w:rFonts w:cstheme="minorHAnsi"/>
        </w:rPr>
        <w:t xml:space="preserve">zastoupena: </w:t>
      </w:r>
      <w:r w:rsidRPr="00D17EAC">
        <w:rPr>
          <w:rFonts w:cstheme="minorHAnsi"/>
        </w:rPr>
        <w:tab/>
      </w:r>
      <w:r w:rsidRPr="00D17EAC">
        <w:t>prof. Ing. Pavel Kozák, Ph.D., rektor univerzity</w:t>
      </w:r>
      <w:r w:rsidR="0097708D" w:rsidRPr="00D17EAC">
        <w:t>,</w:t>
      </w:r>
    </w:p>
    <w:p w14:paraId="67775549" w14:textId="52F3966B" w:rsidR="00A16E26" w:rsidRPr="00D17EAC" w:rsidRDefault="00A16E26" w:rsidP="00A16E26">
      <w:pPr>
        <w:jc w:val="left"/>
        <w:rPr>
          <w:szCs w:val="20"/>
        </w:rPr>
      </w:pPr>
      <w:r w:rsidRPr="00D17EAC">
        <w:rPr>
          <w:szCs w:val="20"/>
        </w:rPr>
        <w:t xml:space="preserve">bankovní spojení: č. účtu: </w:t>
      </w:r>
      <w:r w:rsidR="00D17EAC" w:rsidRPr="00D17EAC">
        <w:rPr>
          <w:szCs w:val="20"/>
        </w:rPr>
        <w:t>104725778/0300</w:t>
      </w:r>
      <w:r w:rsidRPr="00D17EAC">
        <w:rPr>
          <w:szCs w:val="20"/>
        </w:rPr>
        <w:t xml:space="preserve">, vedený u </w:t>
      </w:r>
      <w:r w:rsidR="00D676FF" w:rsidRPr="00D676FF">
        <w:rPr>
          <w:szCs w:val="20"/>
        </w:rPr>
        <w:t>Československá obchodní banka, a. s.</w:t>
      </w:r>
    </w:p>
    <w:p w14:paraId="738C0FF6" w14:textId="1F36AC87" w:rsidR="005800F6" w:rsidRPr="00D17EAC" w:rsidRDefault="001C1060" w:rsidP="00C60018">
      <w:pPr>
        <w:spacing w:before="120"/>
        <w:rPr>
          <w:rFonts w:cstheme="minorHAnsi"/>
        </w:rPr>
      </w:pPr>
      <w:r w:rsidRPr="00D17EAC">
        <w:rPr>
          <w:rFonts w:cstheme="minorHAnsi"/>
        </w:rPr>
        <w:t>(dále jen „</w:t>
      </w:r>
      <w:r w:rsidRPr="00D17EAC">
        <w:rPr>
          <w:rFonts w:cstheme="minorHAnsi"/>
          <w:b/>
        </w:rPr>
        <w:t>Univerzita</w:t>
      </w:r>
      <w:r w:rsidR="002442DD" w:rsidRPr="00D17EAC">
        <w:rPr>
          <w:rFonts w:cstheme="minorHAnsi"/>
        </w:rPr>
        <w:t>“</w:t>
      </w:r>
      <w:r w:rsidR="007F6779" w:rsidRPr="00D17EAC">
        <w:rPr>
          <w:szCs w:val="20"/>
        </w:rPr>
        <w:t>, společně s Nadací jako „</w:t>
      </w:r>
      <w:r w:rsidR="007F6779" w:rsidRPr="00D17EAC">
        <w:rPr>
          <w:b/>
          <w:szCs w:val="20"/>
        </w:rPr>
        <w:t>Smluvní strany</w:t>
      </w:r>
      <w:r w:rsidR="007F6779" w:rsidRPr="00D17EAC">
        <w:rPr>
          <w:szCs w:val="20"/>
        </w:rPr>
        <w:t>“ a každá samostatně jako „</w:t>
      </w:r>
      <w:r w:rsidR="007F6779" w:rsidRPr="00D17EAC">
        <w:rPr>
          <w:b/>
          <w:szCs w:val="20"/>
        </w:rPr>
        <w:t>Smluvní strana</w:t>
      </w:r>
      <w:r w:rsidR="007F6779" w:rsidRPr="00D17EAC">
        <w:rPr>
          <w:szCs w:val="20"/>
        </w:rPr>
        <w:t>“</w:t>
      </w:r>
      <w:r w:rsidR="005800F6" w:rsidRPr="00D17EAC">
        <w:rPr>
          <w:szCs w:val="20"/>
        </w:rPr>
        <w:t>)</w:t>
      </w:r>
    </w:p>
    <w:p w14:paraId="34BF7B49" w14:textId="19A9B08B" w:rsidR="005800F6" w:rsidRPr="00D17EAC" w:rsidRDefault="005800F6" w:rsidP="006E2BD8">
      <w:pPr>
        <w:spacing w:before="480" w:after="240"/>
        <w:rPr>
          <w:szCs w:val="20"/>
        </w:rPr>
      </w:pPr>
      <w:r w:rsidRPr="00D17EAC">
        <w:rPr>
          <w:b/>
          <w:szCs w:val="20"/>
        </w:rPr>
        <w:t>VZHLEDEM K TOMU, ŽE:</w:t>
      </w:r>
    </w:p>
    <w:p w14:paraId="2E161B9A" w14:textId="076538C6" w:rsidR="006C7BFF" w:rsidRPr="00D17EAC" w:rsidRDefault="00D61AAE" w:rsidP="00AC68D6">
      <w:pPr>
        <w:pStyle w:val="KKCGHeading6"/>
        <w:numPr>
          <w:ilvl w:val="0"/>
          <w:numId w:val="4"/>
        </w:numPr>
        <w:spacing w:after="120"/>
        <w:ind w:hanging="720"/>
        <w:rPr>
          <w:szCs w:val="20"/>
        </w:rPr>
      </w:pPr>
      <w:r w:rsidRPr="00D17EAC">
        <w:rPr>
          <w:szCs w:val="20"/>
        </w:rPr>
        <w:t>v</w:t>
      </w:r>
      <w:r w:rsidR="00DD5AE1" w:rsidRPr="00D17EAC">
        <w:rPr>
          <w:szCs w:val="20"/>
        </w:rPr>
        <w:t xml:space="preserve"> rámci pilíře </w:t>
      </w:r>
      <w:r w:rsidR="00DD5AE1" w:rsidRPr="00D17EAC">
        <w:rPr>
          <w:i/>
          <w:iCs/>
          <w:szCs w:val="20"/>
        </w:rPr>
        <w:t>Životní</w:t>
      </w:r>
      <w:r w:rsidR="00DD5AE1" w:rsidRPr="00D17EAC">
        <w:rPr>
          <w:szCs w:val="20"/>
        </w:rPr>
        <w:t xml:space="preserve"> </w:t>
      </w:r>
      <w:r w:rsidR="00DD5AE1" w:rsidRPr="00D17EAC">
        <w:rPr>
          <w:i/>
          <w:iCs/>
          <w:szCs w:val="20"/>
        </w:rPr>
        <w:t>prostředí</w:t>
      </w:r>
      <w:r w:rsidR="00DD5AE1" w:rsidRPr="00D17EAC">
        <w:rPr>
          <w:szCs w:val="20"/>
        </w:rPr>
        <w:t xml:space="preserve">, grantového programu </w:t>
      </w:r>
      <w:r w:rsidR="00DD5AE1" w:rsidRPr="00D17EAC">
        <w:rPr>
          <w:i/>
          <w:iCs/>
          <w:szCs w:val="20"/>
        </w:rPr>
        <w:t>Proměny</w:t>
      </w:r>
      <w:r w:rsidR="00DD5AE1" w:rsidRPr="00D17EAC">
        <w:rPr>
          <w:szCs w:val="20"/>
        </w:rPr>
        <w:t xml:space="preserve"> </w:t>
      </w:r>
      <w:r w:rsidR="00DD5AE1" w:rsidRPr="00D17EAC">
        <w:rPr>
          <w:i/>
          <w:iCs/>
          <w:szCs w:val="20"/>
        </w:rPr>
        <w:t>zahrad</w:t>
      </w:r>
      <w:r w:rsidR="00721D34" w:rsidRPr="00D17EAC">
        <w:rPr>
          <w:szCs w:val="20"/>
        </w:rPr>
        <w:t xml:space="preserve"> </w:t>
      </w:r>
      <w:r w:rsidR="0048607F" w:rsidRPr="00D17EAC">
        <w:rPr>
          <w:rFonts w:eastAsia="Verdana" w:cstheme="minorHAnsi"/>
          <w:color w:val="000000"/>
          <w:bdr w:val="nil"/>
        </w:rPr>
        <w:t>Nadace dlouhodobě podporuje předškolní venkovní výchovu a vzdělávání dětí v mateřských školách prostřednictvím podnětných zahrad mateřských škol, které fungují na principu „</w:t>
      </w:r>
      <w:r w:rsidR="0048607F" w:rsidRPr="00D17EAC">
        <w:rPr>
          <w:rFonts w:eastAsia="Verdana" w:cstheme="minorHAnsi"/>
          <w:i/>
          <w:iCs/>
          <w:color w:val="000000"/>
          <w:bdr w:val="nil"/>
        </w:rPr>
        <w:t>Zahrada je taky třída!</w:t>
      </w:r>
      <w:r w:rsidR="0048607F" w:rsidRPr="00D17EAC">
        <w:rPr>
          <w:rFonts w:eastAsia="Verdana" w:cstheme="minorHAnsi"/>
          <w:color w:val="000000"/>
          <w:bdr w:val="nil"/>
        </w:rPr>
        <w:t>“, tj. jsou uzpůsobené k venkovní předškolní výchově a vzdělávání. V této oblasti Nadace podporuje rovněž šíření osvěty a vzdělávání v tomto tématu</w:t>
      </w:r>
      <w:r w:rsidR="005E44FA" w:rsidRPr="00D17EAC">
        <w:rPr>
          <w:szCs w:val="20"/>
        </w:rPr>
        <w:t>;</w:t>
      </w:r>
    </w:p>
    <w:p w14:paraId="4389AA59" w14:textId="6E169B8D" w:rsidR="00465DA9" w:rsidRPr="00D17EAC" w:rsidRDefault="00465DA9" w:rsidP="00465DA9">
      <w:pPr>
        <w:pStyle w:val="KKCGHeading6"/>
        <w:numPr>
          <w:ilvl w:val="0"/>
          <w:numId w:val="4"/>
        </w:numPr>
        <w:spacing w:after="120"/>
        <w:ind w:hanging="720"/>
        <w:rPr>
          <w:rFonts w:eastAsia="Verdana" w:cstheme="minorHAnsi"/>
          <w:color w:val="000000"/>
          <w:bdr w:val="nil"/>
        </w:rPr>
      </w:pPr>
      <w:r w:rsidRPr="00D17EAC">
        <w:rPr>
          <w:rFonts w:eastAsia="Verdana" w:cstheme="minorHAnsi"/>
          <w:color w:val="000000"/>
          <w:bdr w:val="nil"/>
        </w:rPr>
        <w:t>Univerzita se, prostřednictvím svých fakult a kateder, věnuje výuce budoucích pedagogů a specialistů v oblasti vzdělávání dětí. Pedagogická fakulta Univerzity (dále jen „</w:t>
      </w:r>
      <w:r w:rsidRPr="00D17EAC">
        <w:rPr>
          <w:rFonts w:eastAsia="Verdana" w:cstheme="minorHAnsi"/>
          <w:b/>
          <w:bCs/>
          <w:color w:val="000000"/>
          <w:bdr w:val="nil"/>
        </w:rPr>
        <w:t>PF</w:t>
      </w:r>
      <w:r w:rsidRPr="00D17EAC">
        <w:rPr>
          <w:rFonts w:eastAsia="Verdana" w:cstheme="minorHAnsi"/>
          <w:color w:val="000000"/>
          <w:bdr w:val="nil"/>
        </w:rPr>
        <w:t>“)</w:t>
      </w:r>
      <w:r w:rsidR="006053AF" w:rsidRPr="00D17EAC">
        <w:rPr>
          <w:rFonts w:eastAsia="Verdana" w:cstheme="minorHAnsi"/>
          <w:color w:val="000000"/>
          <w:bdr w:val="nil"/>
        </w:rPr>
        <w:t>,</w:t>
      </w:r>
      <w:r w:rsidRPr="00D17EAC">
        <w:rPr>
          <w:rFonts w:eastAsia="Verdana" w:cstheme="minorHAnsi"/>
          <w:color w:val="000000"/>
          <w:bdr w:val="nil"/>
        </w:rPr>
        <w:t xml:space="preserve"> jako součást moderního přístupu ke vzdělávání</w:t>
      </w:r>
      <w:r w:rsidR="006053AF" w:rsidRPr="00D17EAC">
        <w:rPr>
          <w:rFonts w:eastAsia="Verdana" w:cstheme="minorHAnsi"/>
          <w:color w:val="000000"/>
          <w:bdr w:val="nil"/>
        </w:rPr>
        <w:t>,</w:t>
      </w:r>
      <w:r w:rsidRPr="00D17EAC">
        <w:rPr>
          <w:rFonts w:eastAsia="Verdana" w:cstheme="minorHAnsi"/>
          <w:color w:val="000000"/>
          <w:bdr w:val="nil"/>
        </w:rPr>
        <w:t xml:space="preserve"> podporuje využívání venkovních výukových prostor s důrazem na rozvoj všestranných kompetencí a posilování vztahu dětí k přírodě;</w:t>
      </w:r>
    </w:p>
    <w:p w14:paraId="71011016" w14:textId="745A6482" w:rsidR="006C7BFF" w:rsidRPr="00D17EAC" w:rsidRDefault="00114E55" w:rsidP="00021328">
      <w:pPr>
        <w:pStyle w:val="KKCGHeading6"/>
        <w:numPr>
          <w:ilvl w:val="0"/>
          <w:numId w:val="4"/>
        </w:numPr>
        <w:spacing w:after="120"/>
        <w:ind w:hanging="720"/>
        <w:rPr>
          <w:szCs w:val="20"/>
        </w:rPr>
      </w:pPr>
      <w:r w:rsidRPr="00D17EAC">
        <w:rPr>
          <w:rFonts w:eastAsia="Verdana" w:cstheme="minorHAnsi"/>
          <w:color w:val="000000"/>
          <w:bdr w:val="nil"/>
        </w:rPr>
        <w:t xml:space="preserve">Smluvní strany se vzájemně dohodly na spolupráci, která přiblíží studentům </w:t>
      </w:r>
      <w:r w:rsidR="00FA2328" w:rsidRPr="00D17EAC">
        <w:rPr>
          <w:rFonts w:eastAsia="Verdana" w:cstheme="minorHAnsi"/>
          <w:color w:val="000000"/>
          <w:bdr w:val="nil"/>
        </w:rPr>
        <w:t>PF</w:t>
      </w:r>
      <w:r w:rsidRPr="00D17EAC">
        <w:rPr>
          <w:rFonts w:eastAsia="Verdana" w:cstheme="minorHAnsi"/>
          <w:color w:val="000000"/>
          <w:bdr w:val="nil"/>
        </w:rPr>
        <w:t xml:space="preserve"> </w:t>
      </w:r>
      <w:r w:rsidR="00520A5D" w:rsidRPr="00D17EAC">
        <w:rPr>
          <w:rFonts w:eastAsia="Verdana" w:cstheme="minorHAnsi"/>
          <w:color w:val="000000"/>
          <w:bdr w:val="nil"/>
        </w:rPr>
        <w:t xml:space="preserve">koncept </w:t>
      </w:r>
      <w:r w:rsidRPr="00D17EAC">
        <w:rPr>
          <w:rFonts w:eastAsia="Verdana" w:cstheme="minorHAnsi"/>
          <w:color w:val="000000"/>
          <w:bdr w:val="nil"/>
        </w:rPr>
        <w:t xml:space="preserve">možnosti práce se zahradou jako prostorem pro vzdělávání a rozvoj </w:t>
      </w:r>
      <w:r w:rsidR="00021328" w:rsidRPr="00D17EAC">
        <w:rPr>
          <w:rFonts w:eastAsia="Verdana" w:cstheme="minorHAnsi"/>
          <w:color w:val="000000"/>
          <w:bdr w:val="nil"/>
        </w:rPr>
        <w:t xml:space="preserve">všestranných kompetencí </w:t>
      </w:r>
      <w:r w:rsidRPr="00D17EAC">
        <w:rPr>
          <w:rFonts w:eastAsia="Verdana" w:cstheme="minorHAnsi"/>
          <w:color w:val="000000"/>
          <w:bdr w:val="nil"/>
        </w:rPr>
        <w:t>dětí v předškolním a školním věku</w:t>
      </w:r>
      <w:r w:rsidR="00063324" w:rsidRPr="00D17EAC">
        <w:rPr>
          <w:rFonts w:eastAsia="Verdana" w:cstheme="minorHAnsi"/>
          <w:color w:val="000000"/>
          <w:bdr w:val="nil"/>
        </w:rPr>
        <w:t xml:space="preserve"> zakomponováním </w:t>
      </w:r>
      <w:r w:rsidR="00520A5D" w:rsidRPr="00D17EAC">
        <w:rPr>
          <w:rFonts w:eastAsia="Verdana" w:cstheme="minorHAnsi"/>
          <w:color w:val="000000"/>
          <w:bdr w:val="nil"/>
        </w:rPr>
        <w:t xml:space="preserve">tohoto </w:t>
      </w:r>
      <w:r w:rsidR="00775F62" w:rsidRPr="00D17EAC">
        <w:rPr>
          <w:rFonts w:eastAsia="Verdana" w:cstheme="minorHAnsi"/>
          <w:color w:val="000000"/>
          <w:bdr w:val="nil"/>
        </w:rPr>
        <w:t>konceptu do studijního programu učitelství pro MŠ</w:t>
      </w:r>
      <w:r w:rsidR="00021328" w:rsidRPr="00D17EAC">
        <w:rPr>
          <w:szCs w:val="20"/>
        </w:rPr>
        <w:t xml:space="preserve"> </w:t>
      </w:r>
      <w:r w:rsidR="007F2E63" w:rsidRPr="00D17EAC">
        <w:rPr>
          <w:szCs w:val="20"/>
        </w:rPr>
        <w:t>(„</w:t>
      </w:r>
      <w:r w:rsidR="007F2E63" w:rsidRPr="00D17EAC">
        <w:rPr>
          <w:b/>
          <w:bCs/>
          <w:szCs w:val="20"/>
        </w:rPr>
        <w:t>Grantový projekt</w:t>
      </w:r>
      <w:r w:rsidR="007F2E63" w:rsidRPr="00D17EAC">
        <w:rPr>
          <w:szCs w:val="20"/>
        </w:rPr>
        <w:t>“)</w:t>
      </w:r>
      <w:r w:rsidR="00A81D0C" w:rsidRPr="00D17EAC">
        <w:rPr>
          <w:rFonts w:eastAsia="Verdana" w:cstheme="minorHAnsi"/>
          <w:color w:val="000000"/>
          <w:bdr w:val="nil"/>
        </w:rPr>
        <w:t>;</w:t>
      </w:r>
    </w:p>
    <w:p w14:paraId="3FF92D05" w14:textId="516FC481" w:rsidR="001C78B8" w:rsidRPr="00D17EAC" w:rsidRDefault="0024020B" w:rsidP="00C60018">
      <w:pPr>
        <w:pStyle w:val="KKCGHeading6"/>
        <w:numPr>
          <w:ilvl w:val="0"/>
          <w:numId w:val="4"/>
        </w:numPr>
        <w:spacing w:after="120"/>
        <w:ind w:hanging="720"/>
        <w:rPr>
          <w:szCs w:val="20"/>
        </w:rPr>
      </w:pPr>
      <w:r w:rsidRPr="00D17EAC">
        <w:rPr>
          <w:szCs w:val="20"/>
        </w:rPr>
        <w:t>s</w:t>
      </w:r>
      <w:r w:rsidR="001C78B8" w:rsidRPr="00D17EAC">
        <w:rPr>
          <w:szCs w:val="20"/>
        </w:rPr>
        <w:t xml:space="preserve">právní rada Nadace schválila poskytnutí peněžitého nadačního příspěvku </w:t>
      </w:r>
      <w:r w:rsidR="00613DEF" w:rsidRPr="00D17EAC">
        <w:rPr>
          <w:szCs w:val="20"/>
        </w:rPr>
        <w:t>Univerzitě</w:t>
      </w:r>
      <w:r w:rsidR="00831E4D" w:rsidRPr="00D17EAC">
        <w:rPr>
          <w:szCs w:val="20"/>
        </w:rPr>
        <w:t>;</w:t>
      </w:r>
    </w:p>
    <w:p w14:paraId="2ACA525F" w14:textId="77777777" w:rsidR="005800F6" w:rsidRPr="00D17EAC" w:rsidRDefault="002859D7" w:rsidP="002C5910">
      <w:pPr>
        <w:pStyle w:val="KKCGHeading6"/>
        <w:numPr>
          <w:ilvl w:val="0"/>
          <w:numId w:val="0"/>
        </w:numPr>
        <w:spacing w:before="360"/>
        <w:rPr>
          <w:b/>
          <w:szCs w:val="20"/>
        </w:rPr>
      </w:pPr>
      <w:r w:rsidRPr="00D17EAC">
        <w:rPr>
          <w:b/>
          <w:szCs w:val="20"/>
        </w:rPr>
        <w:lastRenderedPageBreak/>
        <w:t>DOHODLY SE SMLUVNÍ STRANY TAKTO</w:t>
      </w:r>
      <w:r w:rsidR="005800F6" w:rsidRPr="00D17EAC">
        <w:rPr>
          <w:b/>
          <w:szCs w:val="20"/>
        </w:rPr>
        <w:t>:</w:t>
      </w:r>
    </w:p>
    <w:p w14:paraId="2EC6C514" w14:textId="77777777" w:rsidR="005800F6" w:rsidRPr="00D17EAC" w:rsidRDefault="005800F6" w:rsidP="000453B6">
      <w:pPr>
        <w:pStyle w:val="KKCGheading1"/>
        <w:numPr>
          <w:ilvl w:val="0"/>
          <w:numId w:val="3"/>
        </w:numPr>
        <w:spacing w:before="240"/>
        <w:rPr>
          <w:szCs w:val="20"/>
        </w:rPr>
      </w:pPr>
      <w:r w:rsidRPr="00D17EAC">
        <w:rPr>
          <w:szCs w:val="20"/>
        </w:rPr>
        <w:t>předmět smlouvy</w:t>
      </w:r>
    </w:p>
    <w:p w14:paraId="52BA7206" w14:textId="71766FCA" w:rsidR="00603365" w:rsidRPr="00D17EAC" w:rsidRDefault="005800F6" w:rsidP="000453B6">
      <w:pPr>
        <w:pStyle w:val="KKCGheading2"/>
        <w:keepNext/>
        <w:spacing w:after="120"/>
        <w:rPr>
          <w:szCs w:val="20"/>
        </w:rPr>
      </w:pPr>
      <w:r w:rsidRPr="00D17EAC">
        <w:rPr>
          <w:szCs w:val="20"/>
        </w:rPr>
        <w:t xml:space="preserve">Nadace </w:t>
      </w:r>
      <w:r w:rsidR="005B48F8" w:rsidRPr="00D17EAC">
        <w:rPr>
          <w:szCs w:val="20"/>
        </w:rPr>
        <w:t>na základě této Smlouvy</w:t>
      </w:r>
      <w:r w:rsidRPr="00D17EAC">
        <w:rPr>
          <w:szCs w:val="20"/>
        </w:rPr>
        <w:t xml:space="preserve"> poskytuje </w:t>
      </w:r>
      <w:r w:rsidR="00613DEF" w:rsidRPr="00D17EAC">
        <w:rPr>
          <w:szCs w:val="20"/>
        </w:rPr>
        <w:t>Univerzitě</w:t>
      </w:r>
      <w:r w:rsidRPr="00D17EAC">
        <w:rPr>
          <w:szCs w:val="20"/>
        </w:rPr>
        <w:t xml:space="preserve"> </w:t>
      </w:r>
      <w:r w:rsidR="00575322" w:rsidRPr="00D17EAC">
        <w:rPr>
          <w:szCs w:val="20"/>
        </w:rPr>
        <w:t xml:space="preserve">za níže uvedeným Účelem </w:t>
      </w:r>
      <w:r w:rsidRPr="00D17EAC">
        <w:rPr>
          <w:szCs w:val="20"/>
        </w:rPr>
        <w:t xml:space="preserve">nadační </w:t>
      </w:r>
      <w:r w:rsidR="00603365" w:rsidRPr="00D17EAC">
        <w:rPr>
          <w:szCs w:val="20"/>
        </w:rPr>
        <w:t>podporu sestávající z:</w:t>
      </w:r>
    </w:p>
    <w:p w14:paraId="57379246" w14:textId="6C7BCC74" w:rsidR="005F474E" w:rsidRPr="00D17EAC" w:rsidRDefault="005F474E" w:rsidP="000453B6">
      <w:pPr>
        <w:pStyle w:val="KKCGHeading3"/>
        <w:keepNext/>
        <w:spacing w:after="120"/>
        <w:rPr>
          <w:b/>
          <w:bCs/>
        </w:rPr>
      </w:pPr>
      <w:bookmarkStart w:id="2" w:name="_Ref192780558"/>
      <w:r w:rsidRPr="00D17EAC">
        <w:rPr>
          <w:b/>
          <w:bCs/>
        </w:rPr>
        <w:t>Finanční nadační příspěvek</w:t>
      </w:r>
      <w:bookmarkEnd w:id="2"/>
    </w:p>
    <w:p w14:paraId="5E635DF6" w14:textId="4E4A9420" w:rsidR="00D233D0" w:rsidRPr="00D17EAC" w:rsidRDefault="000333D2" w:rsidP="00E52987">
      <w:pPr>
        <w:pStyle w:val="KKCGHeading3"/>
        <w:keepNext/>
        <w:numPr>
          <w:ilvl w:val="0"/>
          <w:numId w:val="0"/>
        </w:numPr>
        <w:spacing w:after="120"/>
        <w:ind w:left="1429"/>
        <w:rPr>
          <w:szCs w:val="20"/>
        </w:rPr>
      </w:pPr>
      <w:r w:rsidRPr="00D17EAC">
        <w:t>N</w:t>
      </w:r>
      <w:r w:rsidR="005F474E" w:rsidRPr="00D17EAC">
        <w:t>adační</w:t>
      </w:r>
      <w:r w:rsidRPr="00D17EAC">
        <w:t>ho</w:t>
      </w:r>
      <w:r w:rsidR="005F474E" w:rsidRPr="00D17EAC">
        <w:t xml:space="preserve"> </w:t>
      </w:r>
      <w:r w:rsidR="005800F6" w:rsidRPr="00D17EAC">
        <w:t>příspěv</w:t>
      </w:r>
      <w:r w:rsidRPr="00D17EAC">
        <w:t>ku</w:t>
      </w:r>
      <w:r w:rsidR="005800F6" w:rsidRPr="00D17EAC">
        <w:t xml:space="preserve"> ve formě peněžních prostředků ve výši </w:t>
      </w:r>
      <w:r w:rsidR="00613DEF" w:rsidRPr="00D17EAC">
        <w:rPr>
          <w:b/>
          <w:bCs/>
        </w:rPr>
        <w:t>12</w:t>
      </w:r>
      <w:r w:rsidR="00D452BE" w:rsidRPr="00D17EAC">
        <w:rPr>
          <w:b/>
          <w:bCs/>
        </w:rPr>
        <w:t>0.000</w:t>
      </w:r>
      <w:r w:rsidR="005800F6" w:rsidRPr="00D17EAC">
        <w:rPr>
          <w:b/>
          <w:bCs/>
        </w:rPr>
        <w:t>,-</w:t>
      </w:r>
      <w:r w:rsidR="00657886" w:rsidRPr="00D17EAC">
        <w:rPr>
          <w:b/>
          <w:bCs/>
        </w:rPr>
        <w:t xml:space="preserve"> </w:t>
      </w:r>
      <w:r w:rsidR="005800F6" w:rsidRPr="00D17EAC">
        <w:rPr>
          <w:b/>
          <w:bCs/>
        </w:rPr>
        <w:t>Kč</w:t>
      </w:r>
      <w:r w:rsidR="0041056D" w:rsidRPr="00D17EAC">
        <w:t xml:space="preserve"> </w:t>
      </w:r>
      <w:r w:rsidR="00631EE5" w:rsidRPr="00D17EAC">
        <w:t>(dále jako „</w:t>
      </w:r>
      <w:r w:rsidR="00631EE5" w:rsidRPr="00D17EAC">
        <w:rPr>
          <w:b/>
        </w:rPr>
        <w:t>Příspěvek</w:t>
      </w:r>
      <w:r w:rsidR="00631EE5" w:rsidRPr="00D17EAC">
        <w:t>“)</w:t>
      </w:r>
      <w:r w:rsidR="00BE0C96" w:rsidRPr="00D17EAC">
        <w:t xml:space="preserve"> s tím, že část Příspěvku </w:t>
      </w:r>
      <w:r w:rsidR="00850D6F" w:rsidRPr="00D17EAC">
        <w:rPr>
          <w:b/>
          <w:bCs/>
        </w:rPr>
        <w:t>až do výše</w:t>
      </w:r>
      <w:r w:rsidR="00BE0C96" w:rsidRPr="00D17EAC">
        <w:t xml:space="preserve"> </w:t>
      </w:r>
      <w:proofErr w:type="gramStart"/>
      <w:r w:rsidR="00416EB3" w:rsidRPr="00D17EAC">
        <w:rPr>
          <w:b/>
          <w:bCs/>
        </w:rPr>
        <w:t>100.000</w:t>
      </w:r>
      <w:r w:rsidR="00657886" w:rsidRPr="00D17EAC">
        <w:rPr>
          <w:b/>
          <w:bCs/>
        </w:rPr>
        <w:t>,-</w:t>
      </w:r>
      <w:proofErr w:type="gramEnd"/>
      <w:r w:rsidR="00BE0C96" w:rsidRPr="00D17EAC">
        <w:rPr>
          <w:b/>
          <w:bCs/>
        </w:rPr>
        <w:t xml:space="preserve"> Kč</w:t>
      </w:r>
      <w:r w:rsidR="00BE0C96" w:rsidRPr="00D17EAC">
        <w:t xml:space="preserve"> bude </w:t>
      </w:r>
      <w:r w:rsidR="005C1E13" w:rsidRPr="00D17EAC">
        <w:t>užita</w:t>
      </w:r>
      <w:r w:rsidR="00D233D0" w:rsidRPr="00D17EAC">
        <w:rPr>
          <w:szCs w:val="20"/>
        </w:rPr>
        <w:t xml:space="preserve"> jak specifikováno v čl. </w:t>
      </w:r>
      <w:r w:rsidR="00D233D0" w:rsidRPr="00D17EAC">
        <w:rPr>
          <w:szCs w:val="20"/>
        </w:rPr>
        <w:fldChar w:fldCharType="begin"/>
      </w:r>
      <w:r w:rsidR="00D233D0" w:rsidRPr="00D17EAC">
        <w:rPr>
          <w:szCs w:val="20"/>
        </w:rPr>
        <w:instrText xml:space="preserve"> REF _Ref192779988 \r \h </w:instrText>
      </w:r>
      <w:r w:rsidR="00D96567" w:rsidRPr="00D17EAC">
        <w:rPr>
          <w:szCs w:val="20"/>
        </w:rPr>
        <w:instrText xml:space="preserve"> \* MERGEFORMAT </w:instrText>
      </w:r>
      <w:r w:rsidR="00D233D0" w:rsidRPr="00D17EAC">
        <w:rPr>
          <w:szCs w:val="20"/>
        </w:rPr>
      </w:r>
      <w:r w:rsidR="00D233D0" w:rsidRPr="00D17EAC">
        <w:rPr>
          <w:szCs w:val="20"/>
        </w:rPr>
        <w:fldChar w:fldCharType="separate"/>
      </w:r>
      <w:r w:rsidR="00C4588B">
        <w:rPr>
          <w:szCs w:val="20"/>
        </w:rPr>
        <w:t>2.1.1</w:t>
      </w:r>
      <w:r w:rsidR="00D233D0" w:rsidRPr="00D17EAC">
        <w:rPr>
          <w:szCs w:val="20"/>
        </w:rPr>
        <w:fldChar w:fldCharType="end"/>
      </w:r>
      <w:r w:rsidR="00D233D0" w:rsidRPr="00D17EAC">
        <w:rPr>
          <w:szCs w:val="20"/>
        </w:rPr>
        <w:t xml:space="preserve"> níže.</w:t>
      </w:r>
    </w:p>
    <w:p w14:paraId="494BDDFC" w14:textId="4DC28E1B" w:rsidR="00D452BE" w:rsidRDefault="00D452BE" w:rsidP="00E52987">
      <w:pPr>
        <w:pStyle w:val="KKCGHeading3"/>
        <w:keepNext/>
        <w:numPr>
          <w:ilvl w:val="0"/>
          <w:numId w:val="0"/>
        </w:numPr>
        <w:spacing w:after="120"/>
        <w:ind w:left="1429"/>
      </w:pPr>
      <w:r w:rsidRPr="00D17EAC">
        <w:rPr>
          <w:szCs w:val="20"/>
        </w:rPr>
        <w:t xml:space="preserve">Příspěvek bude Nadací převeden na účet uvedený v záhlaví Smlouvy do </w:t>
      </w:r>
      <w:r w:rsidR="00C156DA" w:rsidRPr="00D17EAC">
        <w:rPr>
          <w:szCs w:val="20"/>
        </w:rPr>
        <w:br/>
      </w:r>
      <w:r w:rsidR="00D17EAC">
        <w:rPr>
          <w:szCs w:val="20"/>
        </w:rPr>
        <w:t>3</w:t>
      </w:r>
      <w:r w:rsidRPr="00D17EAC">
        <w:rPr>
          <w:szCs w:val="20"/>
        </w:rPr>
        <w:t>0 kalendářních dnů od účinnosti této</w:t>
      </w:r>
      <w:r w:rsidRPr="004E4830">
        <w:rPr>
          <w:szCs w:val="20"/>
        </w:rPr>
        <w:t xml:space="preserve"> Smlouvy</w:t>
      </w:r>
      <w:r w:rsidR="00C156DA">
        <w:rPr>
          <w:szCs w:val="20"/>
        </w:rPr>
        <w:t>.</w:t>
      </w:r>
    </w:p>
    <w:p w14:paraId="268394A3" w14:textId="68C12D8A" w:rsidR="005F474E" w:rsidRPr="00441001" w:rsidRDefault="00D05A19" w:rsidP="00C156DA">
      <w:pPr>
        <w:pStyle w:val="KKCGHeading3"/>
        <w:spacing w:after="120"/>
        <w:rPr>
          <w:b/>
          <w:bCs/>
        </w:rPr>
      </w:pPr>
      <w:r w:rsidRPr="00441001">
        <w:rPr>
          <w:b/>
          <w:bCs/>
        </w:rPr>
        <w:t>Odborn</w:t>
      </w:r>
      <w:r w:rsidR="003C5EF1">
        <w:rPr>
          <w:b/>
          <w:bCs/>
        </w:rPr>
        <w:t>á</w:t>
      </w:r>
      <w:r w:rsidRPr="00441001">
        <w:rPr>
          <w:b/>
          <w:bCs/>
        </w:rPr>
        <w:t xml:space="preserve"> podpor</w:t>
      </w:r>
      <w:r w:rsidR="003C5EF1">
        <w:rPr>
          <w:b/>
          <w:bCs/>
        </w:rPr>
        <w:t>a</w:t>
      </w:r>
    </w:p>
    <w:p w14:paraId="2648133E" w14:textId="585AEE62" w:rsidR="00034A78" w:rsidRDefault="00D05A19" w:rsidP="00601DCD">
      <w:pPr>
        <w:pStyle w:val="KKCGHeading3"/>
        <w:numPr>
          <w:ilvl w:val="0"/>
          <w:numId w:val="0"/>
        </w:numPr>
        <w:spacing w:after="120"/>
        <w:ind w:left="1429"/>
      </w:pPr>
      <w:r>
        <w:t>Odborn</w:t>
      </w:r>
      <w:r w:rsidR="000333D2">
        <w:t>é</w:t>
      </w:r>
      <w:r>
        <w:t xml:space="preserve"> podpor</w:t>
      </w:r>
      <w:r w:rsidR="000333D2">
        <w:t>y</w:t>
      </w:r>
      <w:r>
        <w:t xml:space="preserve"> sestávající z</w:t>
      </w:r>
      <w:r w:rsidR="008B6952">
        <w:t> podpory ze strany externích odborníků, odborníků Nadace a poskytnutí zázemí nadačních prostor.</w:t>
      </w:r>
    </w:p>
    <w:p w14:paraId="65EF491F" w14:textId="35CAC264" w:rsidR="00E11A3A" w:rsidRDefault="00E11A3A" w:rsidP="00E11A3A">
      <w:pPr>
        <w:pStyle w:val="KKCGHeading3"/>
        <w:numPr>
          <w:ilvl w:val="0"/>
          <w:numId w:val="0"/>
        </w:numPr>
        <w:ind w:left="1429" w:hanging="720"/>
      </w:pPr>
      <w:r>
        <w:t xml:space="preserve">(Příspěvek a odborná podpora dále </w:t>
      </w:r>
      <w:r w:rsidR="00485B06">
        <w:t xml:space="preserve">společně </w:t>
      </w:r>
      <w:r>
        <w:t>také jako „</w:t>
      </w:r>
      <w:r w:rsidRPr="00485B06">
        <w:rPr>
          <w:b/>
          <w:bCs/>
        </w:rPr>
        <w:t>Nadační podpora</w:t>
      </w:r>
      <w:r>
        <w:t>“)</w:t>
      </w:r>
      <w:r w:rsidR="00831E4D">
        <w:t>.</w:t>
      </w:r>
    </w:p>
    <w:p w14:paraId="1A835D72" w14:textId="5AE8BDCA" w:rsidR="005800F6" w:rsidRPr="004E4830" w:rsidRDefault="00A669C3" w:rsidP="00C60018">
      <w:pPr>
        <w:pStyle w:val="KKCGheading2"/>
        <w:spacing w:after="120"/>
        <w:rPr>
          <w:szCs w:val="20"/>
        </w:rPr>
      </w:pPr>
      <w:r>
        <w:rPr>
          <w:szCs w:val="20"/>
        </w:rPr>
        <w:t>Univerzita</w:t>
      </w:r>
      <w:r w:rsidR="00827C37">
        <w:rPr>
          <w:szCs w:val="20"/>
        </w:rPr>
        <w:t xml:space="preserve"> </w:t>
      </w:r>
      <w:r w:rsidR="00DD3F0C">
        <w:rPr>
          <w:szCs w:val="20"/>
        </w:rPr>
        <w:t>Nadační podporu, vč. Příspěvku</w:t>
      </w:r>
      <w:r w:rsidR="001075AF">
        <w:rPr>
          <w:szCs w:val="20"/>
        </w:rPr>
        <w:t>,</w:t>
      </w:r>
      <w:r w:rsidR="0041056D" w:rsidRPr="008E6884">
        <w:rPr>
          <w:szCs w:val="20"/>
        </w:rPr>
        <w:t xml:space="preserve"> přijímá a zavazuje se</w:t>
      </w:r>
      <w:r w:rsidR="0041056D" w:rsidRPr="004E4830">
        <w:rPr>
          <w:szCs w:val="20"/>
        </w:rPr>
        <w:t xml:space="preserve"> použít </w:t>
      </w:r>
      <w:r w:rsidR="00DD3F0C">
        <w:rPr>
          <w:szCs w:val="20"/>
        </w:rPr>
        <w:t>ji</w:t>
      </w:r>
      <w:r w:rsidR="0041056D" w:rsidRPr="004E4830">
        <w:rPr>
          <w:szCs w:val="20"/>
        </w:rPr>
        <w:t xml:space="preserve"> </w:t>
      </w:r>
      <w:r w:rsidR="009E6D3A">
        <w:rPr>
          <w:szCs w:val="20"/>
        </w:rPr>
        <w:t xml:space="preserve">pro PF </w:t>
      </w:r>
      <w:r w:rsidR="0041056D" w:rsidRPr="004E4830">
        <w:rPr>
          <w:szCs w:val="20"/>
        </w:rPr>
        <w:t>v souladu s Účelem.</w:t>
      </w:r>
    </w:p>
    <w:p w14:paraId="1E009E62" w14:textId="303D03D5" w:rsidR="005800F6" w:rsidRPr="004E4830" w:rsidRDefault="005800F6" w:rsidP="00C60018">
      <w:pPr>
        <w:pStyle w:val="KKCGheading1"/>
        <w:keepNext w:val="0"/>
        <w:numPr>
          <w:ilvl w:val="0"/>
          <w:numId w:val="3"/>
        </w:numPr>
        <w:spacing w:before="240"/>
        <w:rPr>
          <w:szCs w:val="20"/>
        </w:rPr>
      </w:pPr>
      <w:r w:rsidRPr="004E4830">
        <w:rPr>
          <w:szCs w:val="20"/>
        </w:rPr>
        <w:t xml:space="preserve">účel </w:t>
      </w:r>
      <w:r w:rsidR="00485B06">
        <w:rPr>
          <w:szCs w:val="20"/>
        </w:rPr>
        <w:t>NADAČNÍ PODPORY</w:t>
      </w:r>
      <w:r w:rsidRPr="004E4830">
        <w:rPr>
          <w:szCs w:val="20"/>
        </w:rPr>
        <w:t xml:space="preserve"> </w:t>
      </w:r>
    </w:p>
    <w:p w14:paraId="62AE6360" w14:textId="2DC5DEA0" w:rsidR="00AA7174" w:rsidRPr="00BE1B14" w:rsidRDefault="00446253" w:rsidP="00527BF7">
      <w:pPr>
        <w:pStyle w:val="KKCGheading1"/>
        <w:keepNext w:val="0"/>
        <w:numPr>
          <w:ilvl w:val="1"/>
          <w:numId w:val="3"/>
        </w:numPr>
        <w:spacing w:after="120"/>
        <w:rPr>
          <w:bCs w:val="0"/>
          <w:caps w:val="0"/>
          <w:szCs w:val="20"/>
        </w:rPr>
      </w:pPr>
      <w:r w:rsidRPr="00527BF7">
        <w:rPr>
          <w:b w:val="0"/>
          <w:caps w:val="0"/>
          <w:szCs w:val="20"/>
        </w:rPr>
        <w:t xml:space="preserve">Nadační podpora </w:t>
      </w:r>
      <w:r w:rsidR="00D54B33" w:rsidRPr="00527BF7">
        <w:rPr>
          <w:b w:val="0"/>
          <w:caps w:val="0"/>
          <w:szCs w:val="20"/>
        </w:rPr>
        <w:t xml:space="preserve">bude </w:t>
      </w:r>
      <w:r w:rsidR="00A669C3">
        <w:rPr>
          <w:b w:val="0"/>
          <w:caps w:val="0"/>
          <w:szCs w:val="20"/>
        </w:rPr>
        <w:t>Univerzitou</w:t>
      </w:r>
      <w:r w:rsidR="00827C37" w:rsidRPr="00527BF7">
        <w:rPr>
          <w:b w:val="0"/>
          <w:caps w:val="0"/>
          <w:szCs w:val="20"/>
        </w:rPr>
        <w:t xml:space="preserve"> </w:t>
      </w:r>
      <w:r w:rsidR="00D54B33" w:rsidRPr="00527BF7">
        <w:rPr>
          <w:b w:val="0"/>
          <w:caps w:val="0"/>
          <w:szCs w:val="20"/>
        </w:rPr>
        <w:t>využit</w:t>
      </w:r>
      <w:r w:rsidRPr="00527BF7">
        <w:rPr>
          <w:b w:val="0"/>
          <w:caps w:val="0"/>
          <w:szCs w:val="20"/>
        </w:rPr>
        <w:t>a</w:t>
      </w:r>
      <w:r w:rsidR="00EB6D6E">
        <w:rPr>
          <w:b w:val="0"/>
          <w:caps w:val="0"/>
          <w:szCs w:val="20"/>
        </w:rPr>
        <w:t xml:space="preserve"> </w:t>
      </w:r>
      <w:r w:rsidR="00EB6D6E" w:rsidRPr="00BE1B14">
        <w:rPr>
          <w:bCs w:val="0"/>
          <w:caps w:val="0"/>
          <w:szCs w:val="20"/>
        </w:rPr>
        <w:t>pro P</w:t>
      </w:r>
      <w:r w:rsidR="00BE1B14">
        <w:rPr>
          <w:bCs w:val="0"/>
          <w:caps w:val="0"/>
          <w:szCs w:val="20"/>
        </w:rPr>
        <w:t>F</w:t>
      </w:r>
      <w:r w:rsidR="00AA7174" w:rsidRPr="00BE1B14">
        <w:rPr>
          <w:bCs w:val="0"/>
          <w:caps w:val="0"/>
          <w:szCs w:val="20"/>
        </w:rPr>
        <w:t>:</w:t>
      </w:r>
    </w:p>
    <w:p w14:paraId="25FDBBF5" w14:textId="1AFA7DB7" w:rsidR="00DB31B9" w:rsidRPr="008A1C39" w:rsidRDefault="002B71DF" w:rsidP="002B71DF">
      <w:pPr>
        <w:pStyle w:val="KKCGheading1"/>
        <w:keepNext w:val="0"/>
        <w:tabs>
          <w:tab w:val="clear" w:pos="720"/>
        </w:tabs>
        <w:spacing w:after="120"/>
        <w:rPr>
          <w:b w:val="0"/>
          <w:caps w:val="0"/>
          <w:szCs w:val="20"/>
        </w:rPr>
      </w:pPr>
      <w:r>
        <w:rPr>
          <w:bCs w:val="0"/>
          <w:caps w:val="0"/>
          <w:szCs w:val="20"/>
        </w:rPr>
        <w:tab/>
      </w:r>
      <w:r w:rsidR="00446253" w:rsidRPr="00AA7174">
        <w:rPr>
          <w:bCs w:val="0"/>
          <w:caps w:val="0"/>
          <w:szCs w:val="20"/>
        </w:rPr>
        <w:t>k</w:t>
      </w:r>
      <w:r w:rsidR="0005035A">
        <w:rPr>
          <w:b w:val="0"/>
          <w:caps w:val="0"/>
          <w:szCs w:val="20"/>
        </w:rPr>
        <w:t> </w:t>
      </w:r>
      <w:r w:rsidR="00E22E3D" w:rsidRPr="005C1C1B">
        <w:rPr>
          <w:bCs w:val="0"/>
          <w:caps w:val="0"/>
          <w:szCs w:val="20"/>
        </w:rPr>
        <w:t xml:space="preserve">aktivitám </w:t>
      </w:r>
      <w:r w:rsidR="00BE1B14">
        <w:rPr>
          <w:bCs w:val="0"/>
          <w:caps w:val="0"/>
          <w:szCs w:val="20"/>
        </w:rPr>
        <w:t xml:space="preserve">PF </w:t>
      </w:r>
      <w:r w:rsidR="00E22E3D" w:rsidRPr="005C1C1B">
        <w:rPr>
          <w:bCs w:val="0"/>
          <w:caps w:val="0"/>
          <w:szCs w:val="20"/>
        </w:rPr>
        <w:t>směřujícím k</w:t>
      </w:r>
      <w:r w:rsidR="00EB6D6E">
        <w:rPr>
          <w:bCs w:val="0"/>
          <w:caps w:val="0"/>
          <w:szCs w:val="20"/>
        </w:rPr>
        <w:t xml:space="preserve"> naplnění </w:t>
      </w:r>
      <w:r w:rsidR="00893F16">
        <w:rPr>
          <w:bCs w:val="0"/>
          <w:caps w:val="0"/>
          <w:szCs w:val="20"/>
        </w:rPr>
        <w:t>Grantového projektu</w:t>
      </w:r>
      <w:r w:rsidR="008D0949">
        <w:rPr>
          <w:bCs w:val="0"/>
          <w:caps w:val="0"/>
          <w:szCs w:val="20"/>
        </w:rPr>
        <w:t xml:space="preserve"> </w:t>
      </w:r>
      <w:r w:rsidR="00DB567E" w:rsidRPr="00DB31B9">
        <w:rPr>
          <w:bCs w:val="0"/>
          <w:caps w:val="0"/>
          <w:szCs w:val="20"/>
        </w:rPr>
        <w:t>spočívajícíh</w:t>
      </w:r>
      <w:r w:rsidR="00893F16" w:rsidRPr="00DB31B9">
        <w:rPr>
          <w:bCs w:val="0"/>
          <w:caps w:val="0"/>
          <w:szCs w:val="20"/>
        </w:rPr>
        <w:t>o</w:t>
      </w:r>
      <w:r w:rsidR="00DB567E" w:rsidRPr="00DB31B9">
        <w:rPr>
          <w:bCs w:val="0"/>
          <w:caps w:val="0"/>
          <w:szCs w:val="20"/>
        </w:rPr>
        <w:t xml:space="preserve"> v </w:t>
      </w:r>
      <w:r w:rsidR="00DB31B9" w:rsidRPr="00DB31B9">
        <w:rPr>
          <w:bCs w:val="0"/>
          <w:caps w:val="0"/>
          <w:szCs w:val="20"/>
        </w:rPr>
        <w:t>zakomponování konceptu zahrady jako prostoru pro vzdělávání a rozvoj všestranných kompetencí dětí do studijního programu učitelství pro MŠ</w:t>
      </w:r>
      <w:r w:rsidR="008A1C39">
        <w:rPr>
          <w:bCs w:val="0"/>
          <w:caps w:val="0"/>
          <w:szCs w:val="20"/>
        </w:rPr>
        <w:t xml:space="preserve">, </w:t>
      </w:r>
      <w:r w:rsidR="008A1C39" w:rsidRPr="008A1C39">
        <w:rPr>
          <w:b w:val="0"/>
          <w:caps w:val="0"/>
          <w:szCs w:val="20"/>
        </w:rPr>
        <w:t xml:space="preserve">tj. </w:t>
      </w:r>
      <w:r w:rsidR="008A1C39">
        <w:rPr>
          <w:b w:val="0"/>
          <w:caps w:val="0"/>
          <w:szCs w:val="20"/>
        </w:rPr>
        <w:t xml:space="preserve">k aktivitám a činnostem </w:t>
      </w:r>
      <w:r w:rsidR="008A1C39" w:rsidRPr="008A1C39">
        <w:rPr>
          <w:b w:val="0"/>
          <w:caps w:val="0"/>
          <w:szCs w:val="20"/>
        </w:rPr>
        <w:t>vymezen</w:t>
      </w:r>
      <w:r w:rsidR="002F0866">
        <w:rPr>
          <w:b w:val="0"/>
          <w:caps w:val="0"/>
          <w:szCs w:val="20"/>
        </w:rPr>
        <w:t>ým</w:t>
      </w:r>
      <w:r w:rsidR="008A1C39" w:rsidRPr="008A1C39">
        <w:rPr>
          <w:b w:val="0"/>
          <w:caps w:val="0"/>
          <w:szCs w:val="20"/>
        </w:rPr>
        <w:t xml:space="preserve"> v čl. </w:t>
      </w:r>
      <w:r w:rsidR="00394343" w:rsidRPr="00394343">
        <w:rPr>
          <w:b w:val="0"/>
          <w:caps w:val="0"/>
          <w:szCs w:val="20"/>
        </w:rPr>
        <w:fldChar w:fldCharType="begin"/>
      </w:r>
      <w:r w:rsidR="00394343" w:rsidRPr="00394343">
        <w:rPr>
          <w:b w:val="0"/>
          <w:caps w:val="0"/>
          <w:szCs w:val="20"/>
        </w:rPr>
        <w:instrText xml:space="preserve"> REF _Ref198823028 \r \h </w:instrText>
      </w:r>
      <w:r w:rsidR="00394343">
        <w:rPr>
          <w:b w:val="0"/>
          <w:caps w:val="0"/>
          <w:szCs w:val="20"/>
        </w:rPr>
        <w:instrText xml:space="preserve"> \* MERGEFORMAT </w:instrText>
      </w:r>
      <w:r w:rsidR="00394343" w:rsidRPr="00394343">
        <w:rPr>
          <w:b w:val="0"/>
          <w:caps w:val="0"/>
          <w:szCs w:val="20"/>
        </w:rPr>
      </w:r>
      <w:r w:rsidR="00394343" w:rsidRPr="00394343">
        <w:rPr>
          <w:b w:val="0"/>
          <w:caps w:val="0"/>
          <w:szCs w:val="20"/>
        </w:rPr>
        <w:fldChar w:fldCharType="separate"/>
      </w:r>
      <w:r w:rsidR="00C4588B">
        <w:rPr>
          <w:b w:val="0"/>
          <w:caps w:val="0"/>
          <w:szCs w:val="20"/>
        </w:rPr>
        <w:t>3.1</w:t>
      </w:r>
      <w:r w:rsidR="00394343" w:rsidRPr="00394343">
        <w:rPr>
          <w:b w:val="0"/>
          <w:caps w:val="0"/>
          <w:szCs w:val="20"/>
        </w:rPr>
        <w:fldChar w:fldCharType="end"/>
      </w:r>
      <w:r w:rsidR="00394343" w:rsidRPr="00394343">
        <w:rPr>
          <w:b w:val="0"/>
          <w:caps w:val="0"/>
          <w:szCs w:val="20"/>
        </w:rPr>
        <w:t xml:space="preserve"> - </w:t>
      </w:r>
      <w:r w:rsidR="00394343" w:rsidRPr="00394343">
        <w:rPr>
          <w:b w:val="0"/>
          <w:caps w:val="0"/>
          <w:szCs w:val="20"/>
        </w:rPr>
        <w:fldChar w:fldCharType="begin"/>
      </w:r>
      <w:r w:rsidR="00394343" w:rsidRPr="00394343">
        <w:rPr>
          <w:b w:val="0"/>
          <w:caps w:val="0"/>
          <w:szCs w:val="20"/>
        </w:rPr>
        <w:instrText xml:space="preserve"> REF _Ref198823033 \r \h </w:instrText>
      </w:r>
      <w:r w:rsidR="00394343">
        <w:rPr>
          <w:b w:val="0"/>
          <w:caps w:val="0"/>
          <w:szCs w:val="20"/>
        </w:rPr>
        <w:instrText xml:space="preserve"> \* MERGEFORMAT </w:instrText>
      </w:r>
      <w:r w:rsidR="00394343" w:rsidRPr="00394343">
        <w:rPr>
          <w:b w:val="0"/>
          <w:caps w:val="0"/>
          <w:szCs w:val="20"/>
        </w:rPr>
      </w:r>
      <w:r w:rsidR="00394343" w:rsidRPr="00394343">
        <w:rPr>
          <w:b w:val="0"/>
          <w:caps w:val="0"/>
          <w:szCs w:val="20"/>
        </w:rPr>
        <w:fldChar w:fldCharType="separate"/>
      </w:r>
      <w:r w:rsidR="00C4588B">
        <w:rPr>
          <w:b w:val="0"/>
          <w:caps w:val="0"/>
          <w:szCs w:val="20"/>
        </w:rPr>
        <w:t>3.5</w:t>
      </w:r>
      <w:r w:rsidR="00394343" w:rsidRPr="00394343">
        <w:rPr>
          <w:b w:val="0"/>
          <w:caps w:val="0"/>
          <w:szCs w:val="20"/>
        </w:rPr>
        <w:fldChar w:fldCharType="end"/>
      </w:r>
      <w:r w:rsidR="00A10EFC" w:rsidRPr="00394343">
        <w:rPr>
          <w:b w:val="0"/>
          <w:caps w:val="0"/>
          <w:szCs w:val="20"/>
        </w:rPr>
        <w:t xml:space="preserve"> níže</w:t>
      </w:r>
      <w:r w:rsidR="00A10EFC">
        <w:rPr>
          <w:b w:val="0"/>
          <w:caps w:val="0"/>
          <w:szCs w:val="20"/>
        </w:rPr>
        <w:t>;</w:t>
      </w:r>
      <w:r w:rsidR="002B4759">
        <w:rPr>
          <w:b w:val="0"/>
          <w:caps w:val="0"/>
          <w:szCs w:val="20"/>
        </w:rPr>
        <w:t xml:space="preserve"> </w:t>
      </w:r>
      <w:r w:rsidR="000A16E4">
        <w:rPr>
          <w:b w:val="0"/>
          <w:caps w:val="0"/>
          <w:szCs w:val="20"/>
        </w:rPr>
        <w:t>s tím, že</w:t>
      </w:r>
    </w:p>
    <w:p w14:paraId="7ABFDEED" w14:textId="4C935957" w:rsidR="00AA7174" w:rsidRPr="00433CF1" w:rsidRDefault="00AA7174" w:rsidP="00433CF1">
      <w:pPr>
        <w:pStyle w:val="KKCGheading1"/>
        <w:keepNext w:val="0"/>
        <w:numPr>
          <w:ilvl w:val="2"/>
          <w:numId w:val="3"/>
        </w:numPr>
        <w:spacing w:after="120"/>
        <w:rPr>
          <w:b w:val="0"/>
          <w:caps w:val="0"/>
          <w:szCs w:val="20"/>
        </w:rPr>
      </w:pPr>
      <w:bookmarkStart w:id="3" w:name="_Ref192779988"/>
      <w:r w:rsidRPr="006D2B01">
        <w:rPr>
          <w:bCs w:val="0"/>
          <w:caps w:val="0"/>
          <w:szCs w:val="20"/>
        </w:rPr>
        <w:t xml:space="preserve">část Příspěvku </w:t>
      </w:r>
      <w:r w:rsidR="00F1113A" w:rsidRPr="00F1113A">
        <w:rPr>
          <w:b w:val="0"/>
          <w:caps w:val="0"/>
          <w:szCs w:val="20"/>
        </w:rPr>
        <w:t>(</w:t>
      </w:r>
      <w:r w:rsidR="00EB1A08">
        <w:rPr>
          <w:b w:val="0"/>
          <w:caps w:val="0"/>
          <w:szCs w:val="20"/>
        </w:rPr>
        <w:t>až do výše</w:t>
      </w:r>
      <w:r w:rsidR="00F1113A" w:rsidRPr="00F1113A">
        <w:rPr>
          <w:b w:val="0"/>
          <w:caps w:val="0"/>
          <w:szCs w:val="20"/>
        </w:rPr>
        <w:t xml:space="preserve"> stanovené v čl. </w:t>
      </w:r>
      <w:r w:rsidR="00F1113A" w:rsidRPr="00F1113A">
        <w:rPr>
          <w:b w:val="0"/>
          <w:caps w:val="0"/>
          <w:szCs w:val="20"/>
        </w:rPr>
        <w:fldChar w:fldCharType="begin"/>
      </w:r>
      <w:r w:rsidR="00F1113A" w:rsidRPr="00F1113A">
        <w:rPr>
          <w:b w:val="0"/>
          <w:caps w:val="0"/>
          <w:szCs w:val="20"/>
        </w:rPr>
        <w:instrText xml:space="preserve"> REF _Ref192780558 \r \h </w:instrText>
      </w:r>
      <w:r w:rsidR="00F1113A">
        <w:rPr>
          <w:b w:val="0"/>
          <w:caps w:val="0"/>
          <w:szCs w:val="20"/>
        </w:rPr>
        <w:instrText xml:space="preserve"> \* MERGEFORMAT </w:instrText>
      </w:r>
      <w:r w:rsidR="00F1113A" w:rsidRPr="00F1113A">
        <w:rPr>
          <w:b w:val="0"/>
          <w:caps w:val="0"/>
          <w:szCs w:val="20"/>
        </w:rPr>
      </w:r>
      <w:r w:rsidR="00F1113A" w:rsidRPr="00F1113A">
        <w:rPr>
          <w:b w:val="0"/>
          <w:caps w:val="0"/>
          <w:szCs w:val="20"/>
        </w:rPr>
        <w:fldChar w:fldCharType="separate"/>
      </w:r>
      <w:r w:rsidR="00C4588B">
        <w:rPr>
          <w:b w:val="0"/>
          <w:caps w:val="0"/>
          <w:szCs w:val="20"/>
        </w:rPr>
        <w:t>1.1.1</w:t>
      </w:r>
      <w:r w:rsidR="00F1113A" w:rsidRPr="00F1113A">
        <w:rPr>
          <w:b w:val="0"/>
          <w:caps w:val="0"/>
          <w:szCs w:val="20"/>
        </w:rPr>
        <w:fldChar w:fldCharType="end"/>
      </w:r>
      <w:r w:rsidR="00F1113A" w:rsidRPr="00F1113A">
        <w:rPr>
          <w:b w:val="0"/>
          <w:caps w:val="0"/>
          <w:szCs w:val="20"/>
        </w:rPr>
        <w:t>)</w:t>
      </w:r>
      <w:r w:rsidR="00F1113A">
        <w:rPr>
          <w:bCs w:val="0"/>
          <w:caps w:val="0"/>
          <w:szCs w:val="20"/>
        </w:rPr>
        <w:t xml:space="preserve"> </w:t>
      </w:r>
      <w:r w:rsidR="002B71DF">
        <w:rPr>
          <w:bCs w:val="0"/>
          <w:caps w:val="0"/>
          <w:szCs w:val="20"/>
        </w:rPr>
        <w:t xml:space="preserve">bude využita </w:t>
      </w:r>
      <w:r w:rsidRPr="006D2B01">
        <w:rPr>
          <w:bCs w:val="0"/>
          <w:caps w:val="0"/>
          <w:szCs w:val="20"/>
        </w:rPr>
        <w:t xml:space="preserve">jako odměna </w:t>
      </w:r>
      <w:r w:rsidR="002B4759" w:rsidRPr="00433CF1">
        <w:rPr>
          <w:b w:val="0"/>
          <w:caps w:val="0"/>
          <w:szCs w:val="20"/>
        </w:rPr>
        <w:t xml:space="preserve">členům </w:t>
      </w:r>
      <w:r w:rsidR="004E16E2">
        <w:rPr>
          <w:b w:val="0"/>
          <w:caps w:val="0"/>
          <w:szCs w:val="20"/>
        </w:rPr>
        <w:t>o</w:t>
      </w:r>
      <w:r w:rsidR="002B4759" w:rsidRPr="00433CF1">
        <w:rPr>
          <w:b w:val="0"/>
          <w:caps w:val="0"/>
          <w:szCs w:val="20"/>
        </w:rPr>
        <w:t>dborné pracovní skupiny PF</w:t>
      </w:r>
      <w:r w:rsidR="00CE74B6">
        <w:rPr>
          <w:b w:val="0"/>
          <w:caps w:val="0"/>
          <w:szCs w:val="20"/>
        </w:rPr>
        <w:t xml:space="preserve"> </w:t>
      </w:r>
      <w:r w:rsidR="00433CF1" w:rsidRPr="00433CF1">
        <w:rPr>
          <w:b w:val="0"/>
          <w:caps w:val="0"/>
          <w:szCs w:val="20"/>
        </w:rPr>
        <w:t xml:space="preserve">za práci na Grantovém projektu </w:t>
      </w:r>
      <w:r w:rsidR="00C476E3" w:rsidRPr="00433CF1">
        <w:rPr>
          <w:b w:val="0"/>
          <w:caps w:val="0"/>
          <w:szCs w:val="20"/>
        </w:rPr>
        <w:t>a pracovníkům PF angažovaným v rámci Grantového projektu</w:t>
      </w:r>
      <w:r w:rsidR="00433CF1" w:rsidRPr="00433CF1">
        <w:rPr>
          <w:b w:val="0"/>
          <w:caps w:val="0"/>
          <w:szCs w:val="20"/>
        </w:rPr>
        <w:t xml:space="preserve"> za </w:t>
      </w:r>
      <w:r w:rsidRPr="00433CF1">
        <w:rPr>
          <w:b w:val="0"/>
          <w:caps w:val="0"/>
          <w:szCs w:val="20"/>
        </w:rPr>
        <w:t>koordinac</w:t>
      </w:r>
      <w:r w:rsidR="00433CF1" w:rsidRPr="00433CF1">
        <w:rPr>
          <w:b w:val="0"/>
          <w:caps w:val="0"/>
          <w:szCs w:val="20"/>
        </w:rPr>
        <w:t>i</w:t>
      </w:r>
      <w:r w:rsidRPr="00433CF1">
        <w:rPr>
          <w:b w:val="0"/>
          <w:caps w:val="0"/>
          <w:szCs w:val="20"/>
        </w:rPr>
        <w:t xml:space="preserve"> aktivit a činností souvisejících s</w:t>
      </w:r>
      <w:r w:rsidR="00F80B9D" w:rsidRPr="00433CF1">
        <w:rPr>
          <w:b w:val="0"/>
          <w:caps w:val="0"/>
          <w:szCs w:val="20"/>
        </w:rPr>
        <w:t> Grantovým projektem</w:t>
      </w:r>
      <w:bookmarkEnd w:id="3"/>
    </w:p>
    <w:p w14:paraId="2DD82535" w14:textId="2A5E6B53" w:rsidR="00AA7174" w:rsidRPr="006D2B01" w:rsidRDefault="00AA7174" w:rsidP="00AA7174">
      <w:pPr>
        <w:pStyle w:val="KKCGheading1"/>
        <w:keepNext w:val="0"/>
        <w:tabs>
          <w:tab w:val="clear" w:pos="720"/>
        </w:tabs>
        <w:spacing w:after="120"/>
        <w:ind w:left="709" w:firstLine="0"/>
        <w:rPr>
          <w:bCs w:val="0"/>
          <w:caps w:val="0"/>
          <w:szCs w:val="20"/>
        </w:rPr>
      </w:pPr>
      <w:r w:rsidRPr="006D2B01">
        <w:rPr>
          <w:b w:val="0"/>
          <w:caps w:val="0"/>
          <w:szCs w:val="20"/>
        </w:rPr>
        <w:t>(dále jen „</w:t>
      </w:r>
      <w:r w:rsidRPr="006D2B01">
        <w:rPr>
          <w:bCs w:val="0"/>
          <w:caps w:val="0"/>
          <w:szCs w:val="20"/>
        </w:rPr>
        <w:t>Účel</w:t>
      </w:r>
      <w:r w:rsidRPr="006D2B01">
        <w:rPr>
          <w:b w:val="0"/>
          <w:caps w:val="0"/>
          <w:szCs w:val="20"/>
        </w:rPr>
        <w:t>“).</w:t>
      </w:r>
    </w:p>
    <w:p w14:paraId="77565176" w14:textId="392A0891" w:rsidR="00527BF7" w:rsidRPr="00527BF7" w:rsidRDefault="00527BF7" w:rsidP="00373DBC">
      <w:pPr>
        <w:pStyle w:val="KKCGheading1"/>
        <w:keepNext w:val="0"/>
        <w:numPr>
          <w:ilvl w:val="0"/>
          <w:numId w:val="3"/>
        </w:numPr>
        <w:spacing w:before="240" w:after="120"/>
        <w:rPr>
          <w:szCs w:val="20"/>
        </w:rPr>
      </w:pPr>
      <w:bookmarkStart w:id="4" w:name="_Ref164351288"/>
      <w:bookmarkStart w:id="5" w:name="_Hlk160707754"/>
      <w:r>
        <w:rPr>
          <w:szCs w:val="20"/>
        </w:rPr>
        <w:t>PODMÍNKY POSKTYNUTÍ NADAČNÍ PODPORY</w:t>
      </w:r>
    </w:p>
    <w:p w14:paraId="010BB6A5" w14:textId="0C9F9FB7" w:rsidR="002F1B3E" w:rsidRPr="00461A60" w:rsidRDefault="00B327D5" w:rsidP="00461A60">
      <w:pPr>
        <w:pStyle w:val="KKCGheading1"/>
        <w:keepNext w:val="0"/>
        <w:tabs>
          <w:tab w:val="clear" w:pos="720"/>
        </w:tabs>
        <w:spacing w:after="120"/>
        <w:ind w:firstLine="0"/>
        <w:rPr>
          <w:b w:val="0"/>
          <w:caps w:val="0"/>
          <w:szCs w:val="20"/>
        </w:rPr>
      </w:pPr>
      <w:r w:rsidRPr="00461A60">
        <w:rPr>
          <w:b w:val="0"/>
          <w:caps w:val="0"/>
          <w:szCs w:val="20"/>
        </w:rPr>
        <w:t>Podmínky</w:t>
      </w:r>
      <w:r w:rsidR="002F1B3E" w:rsidRPr="00461A60">
        <w:rPr>
          <w:b w:val="0"/>
          <w:caps w:val="0"/>
          <w:szCs w:val="20"/>
        </w:rPr>
        <w:t xml:space="preserve"> poskytnutí </w:t>
      </w:r>
      <w:r w:rsidR="001D2FBA" w:rsidRPr="00461A60">
        <w:rPr>
          <w:b w:val="0"/>
          <w:caps w:val="0"/>
          <w:szCs w:val="20"/>
        </w:rPr>
        <w:t xml:space="preserve">Nadační podpory, vč. </w:t>
      </w:r>
      <w:r w:rsidR="002F1B3E" w:rsidRPr="00461A60">
        <w:rPr>
          <w:b w:val="0"/>
          <w:caps w:val="0"/>
          <w:szCs w:val="20"/>
        </w:rPr>
        <w:t>Příspěvku</w:t>
      </w:r>
      <w:r w:rsidR="00B91EDF" w:rsidRPr="00461A60">
        <w:rPr>
          <w:b w:val="0"/>
          <w:caps w:val="0"/>
          <w:szCs w:val="20"/>
        </w:rPr>
        <w:t xml:space="preserve">, resp. </w:t>
      </w:r>
      <w:r w:rsidR="00527401" w:rsidRPr="00461A60">
        <w:rPr>
          <w:b w:val="0"/>
          <w:caps w:val="0"/>
          <w:szCs w:val="20"/>
        </w:rPr>
        <w:t xml:space="preserve">činnosti a aktivity </w:t>
      </w:r>
      <w:r w:rsidR="00CE74B6">
        <w:rPr>
          <w:b w:val="0"/>
          <w:caps w:val="0"/>
          <w:szCs w:val="20"/>
        </w:rPr>
        <w:t xml:space="preserve">Univerzity, resp. PF </w:t>
      </w:r>
      <w:r w:rsidR="00527401" w:rsidRPr="00461A60">
        <w:rPr>
          <w:b w:val="0"/>
          <w:caps w:val="0"/>
          <w:szCs w:val="20"/>
        </w:rPr>
        <w:t>k naplnění Účelu</w:t>
      </w:r>
      <w:r w:rsidRPr="00461A60">
        <w:rPr>
          <w:b w:val="0"/>
          <w:caps w:val="0"/>
          <w:szCs w:val="20"/>
        </w:rPr>
        <w:t>:</w:t>
      </w:r>
      <w:bookmarkEnd w:id="4"/>
      <w:r w:rsidRPr="00461A60">
        <w:rPr>
          <w:b w:val="0"/>
          <w:caps w:val="0"/>
          <w:szCs w:val="20"/>
        </w:rPr>
        <w:t xml:space="preserve"> </w:t>
      </w:r>
    </w:p>
    <w:p w14:paraId="1C918EC5" w14:textId="5ADB5189" w:rsidR="000C5A40" w:rsidRPr="000C5A40" w:rsidRDefault="000C5A40" w:rsidP="002848E3">
      <w:pPr>
        <w:pStyle w:val="KKCGheading1"/>
        <w:numPr>
          <w:ilvl w:val="1"/>
          <w:numId w:val="3"/>
        </w:numPr>
        <w:spacing w:after="120"/>
        <w:rPr>
          <w:rFonts w:eastAsia="Arial Unicode MS" w:cs="Arial Unicode MS"/>
          <w:color w:val="000000"/>
          <w:szCs w:val="20"/>
          <w:u w:color="000000"/>
          <w:bdr w:val="nil"/>
          <w:lang w:eastAsia="cs-CZ"/>
        </w:rPr>
      </w:pPr>
      <w:bookmarkStart w:id="6" w:name="_Ref198823028"/>
      <w:r w:rsidRPr="000C5A40">
        <w:rPr>
          <w:bCs w:val="0"/>
          <w:caps w:val="0"/>
          <w:szCs w:val="20"/>
        </w:rPr>
        <w:t>Ustanovení</w:t>
      </w:r>
      <w:r w:rsidRPr="000C5A40">
        <w:rPr>
          <w:rFonts w:eastAsia="Arial Unicode MS" w:cs="Arial"/>
          <w:color w:val="000000"/>
          <w:szCs w:val="20"/>
          <w:u w:color="000000"/>
          <w:bdr w:val="nil"/>
          <w:lang w:eastAsia="cs-CZ"/>
        </w:rPr>
        <w:t xml:space="preserve"> </w:t>
      </w:r>
      <w:r w:rsidRPr="000C5A40">
        <w:rPr>
          <w:rFonts w:eastAsia="Arial Unicode MS" w:cs="Arial"/>
          <w:caps w:val="0"/>
          <w:color w:val="000000"/>
          <w:szCs w:val="20"/>
          <w:u w:color="000000"/>
          <w:bdr w:val="nil"/>
          <w:lang w:eastAsia="cs-CZ"/>
        </w:rPr>
        <w:t>odborné pracovní skupiny</w:t>
      </w:r>
      <w:r w:rsidR="004E16E2">
        <w:rPr>
          <w:rFonts w:eastAsia="Arial Unicode MS" w:cs="Arial"/>
          <w:caps w:val="0"/>
          <w:color w:val="000000"/>
          <w:szCs w:val="20"/>
          <w:u w:color="000000"/>
          <w:bdr w:val="nil"/>
          <w:lang w:eastAsia="cs-CZ"/>
        </w:rPr>
        <w:t xml:space="preserve"> PF</w:t>
      </w:r>
      <w:bookmarkEnd w:id="6"/>
    </w:p>
    <w:p w14:paraId="171EDABC" w14:textId="1336F8F7" w:rsidR="000C5A40" w:rsidRPr="000C5A40" w:rsidRDefault="000C5A40" w:rsidP="002848E3">
      <w:pPr>
        <w:keepNext/>
        <w:pBdr>
          <w:top w:val="nil"/>
          <w:left w:val="nil"/>
          <w:bottom w:val="nil"/>
          <w:right w:val="nil"/>
          <w:between w:val="nil"/>
          <w:bar w:val="nil"/>
        </w:pBdr>
        <w:shd w:val="clear" w:color="auto" w:fill="FFFFFF"/>
        <w:tabs>
          <w:tab w:val="left" w:pos="2880"/>
          <w:tab w:val="left" w:pos="3600"/>
        </w:tabs>
        <w:spacing w:before="120" w:after="120" w:line="240" w:lineRule="atLeast"/>
        <w:ind w:left="720"/>
        <w:outlineLvl w:val="2"/>
        <w:rPr>
          <w:rFonts w:eastAsia="Arial Unicode MS" w:cs="Arial Unicode MS"/>
          <w:b/>
          <w:bCs/>
          <w:color w:val="000000"/>
          <w:szCs w:val="20"/>
          <w:u w:color="000000"/>
          <w:bdr w:val="nil"/>
          <w:lang w:eastAsia="cs-CZ"/>
        </w:rPr>
      </w:pPr>
      <w:r w:rsidRPr="000C5A40">
        <w:rPr>
          <w:rFonts w:eastAsia="Arial Unicode MS" w:cs="Arial"/>
          <w:color w:val="000000"/>
          <w:szCs w:val="20"/>
          <w:u w:color="000000"/>
          <w:bdr w:val="nil"/>
          <w:lang w:eastAsia="cs-CZ"/>
        </w:rPr>
        <w:t>U</w:t>
      </w:r>
      <w:r w:rsidR="004E16E2">
        <w:rPr>
          <w:rFonts w:eastAsia="Arial Unicode MS" w:cs="Arial"/>
          <w:color w:val="000000"/>
          <w:szCs w:val="20"/>
          <w:u w:color="000000"/>
          <w:bdr w:val="nil"/>
          <w:lang w:eastAsia="cs-CZ"/>
        </w:rPr>
        <w:t>sta</w:t>
      </w:r>
      <w:r w:rsidRPr="000C5A40">
        <w:rPr>
          <w:rFonts w:eastAsia="Arial Unicode MS" w:cs="Arial"/>
          <w:color w:val="000000"/>
          <w:szCs w:val="20"/>
          <w:u w:color="000000"/>
          <w:bdr w:val="nil"/>
          <w:lang w:eastAsia="cs-CZ"/>
        </w:rPr>
        <w:t>novení fakultní odborné pracovní skupiny složené z </w:t>
      </w:r>
      <w:r w:rsidR="00E25DDC" w:rsidRPr="000C5A40">
        <w:rPr>
          <w:rFonts w:eastAsia="Arial Unicode MS" w:cs="Arial Unicode MS"/>
          <w:color w:val="000000"/>
          <w:szCs w:val="20"/>
          <w:u w:color="000000"/>
          <w:bdr w:val="nil"/>
          <w:lang w:eastAsia="cs-CZ"/>
        </w:rPr>
        <w:t xml:space="preserve">následujících </w:t>
      </w:r>
      <w:r w:rsidRPr="000C5A40">
        <w:rPr>
          <w:rFonts w:eastAsia="Arial Unicode MS" w:cs="Arial"/>
          <w:color w:val="000000"/>
          <w:szCs w:val="20"/>
          <w:u w:color="000000"/>
          <w:bdr w:val="nil"/>
          <w:lang w:eastAsia="cs-CZ"/>
        </w:rPr>
        <w:t>odborníků P</w:t>
      </w:r>
      <w:r w:rsidR="00B925E8">
        <w:rPr>
          <w:rFonts w:eastAsia="Arial Unicode MS" w:cs="Arial"/>
          <w:color w:val="000000"/>
          <w:szCs w:val="20"/>
          <w:u w:color="000000"/>
          <w:bdr w:val="nil"/>
          <w:lang w:eastAsia="cs-CZ"/>
        </w:rPr>
        <w:t>F</w:t>
      </w:r>
      <w:r w:rsidRPr="000C5A40">
        <w:rPr>
          <w:rFonts w:eastAsia="Arial Unicode MS" w:cs="Arial"/>
          <w:color w:val="000000"/>
          <w:szCs w:val="20"/>
          <w:u w:color="000000"/>
          <w:bdr w:val="nil"/>
          <w:lang w:eastAsia="cs-CZ"/>
        </w:rPr>
        <w:t>, která bude garantem dodržování rozsahu a náplně Předmětu</w:t>
      </w:r>
      <w:r w:rsidR="00E93727">
        <w:rPr>
          <w:rFonts w:eastAsia="Arial Unicode MS" w:cs="Arial"/>
          <w:color w:val="000000"/>
          <w:szCs w:val="20"/>
          <w:u w:color="000000"/>
          <w:bdr w:val="nil"/>
          <w:lang w:eastAsia="cs-CZ"/>
        </w:rPr>
        <w:t xml:space="preserve"> (</w:t>
      </w:r>
      <w:r w:rsidR="00E93727" w:rsidRPr="00E93727">
        <w:rPr>
          <w:rFonts w:eastAsia="Arial Unicode MS" w:cs="Arial"/>
          <w:i/>
          <w:iCs/>
          <w:color w:val="000000"/>
          <w:szCs w:val="20"/>
          <w:u w:color="000000"/>
          <w:bdr w:val="nil"/>
          <w:lang w:eastAsia="cs-CZ"/>
        </w:rPr>
        <w:t>jak definováno níže</w:t>
      </w:r>
      <w:r w:rsidR="00E93727">
        <w:rPr>
          <w:rFonts w:eastAsia="Arial Unicode MS" w:cs="Arial"/>
          <w:color w:val="000000"/>
          <w:szCs w:val="20"/>
          <w:u w:color="000000"/>
          <w:bdr w:val="nil"/>
          <w:lang w:eastAsia="cs-CZ"/>
        </w:rPr>
        <w:t xml:space="preserve">) </w:t>
      </w:r>
      <w:r w:rsidRPr="000C5A40">
        <w:rPr>
          <w:rFonts w:eastAsia="Arial Unicode MS" w:cs="Arial"/>
          <w:color w:val="000000"/>
          <w:szCs w:val="20"/>
          <w:u w:color="000000"/>
          <w:bdr w:val="nil"/>
          <w:lang w:eastAsia="cs-CZ"/>
        </w:rPr>
        <w:t>(včetně ustanovení odborného garanta Předmětu)</w:t>
      </w:r>
      <w:r w:rsidR="00922452">
        <w:rPr>
          <w:rFonts w:eastAsia="Arial Unicode MS" w:cs="Arial"/>
          <w:color w:val="000000"/>
          <w:szCs w:val="20"/>
          <w:u w:color="000000"/>
          <w:bdr w:val="nil"/>
          <w:lang w:eastAsia="cs-CZ"/>
        </w:rPr>
        <w:t>:</w:t>
      </w:r>
    </w:p>
    <w:p w14:paraId="0819BE73" w14:textId="05E05996" w:rsidR="000C5A40" w:rsidRPr="000C5A40" w:rsidRDefault="0021066E" w:rsidP="00922452">
      <w:pPr>
        <w:widowControl w:val="0"/>
        <w:numPr>
          <w:ilvl w:val="0"/>
          <w:numId w:val="30"/>
        </w:numPr>
        <w:pBdr>
          <w:top w:val="nil"/>
          <w:left w:val="nil"/>
          <w:bottom w:val="nil"/>
          <w:right w:val="nil"/>
          <w:between w:val="nil"/>
          <w:bar w:val="nil"/>
        </w:pBdr>
        <w:shd w:val="clear" w:color="auto" w:fill="FFFFFF"/>
        <w:tabs>
          <w:tab w:val="left" w:pos="2880"/>
          <w:tab w:val="left" w:pos="3600"/>
        </w:tabs>
        <w:spacing w:line="240" w:lineRule="atLeast"/>
        <w:ind w:left="1134" w:hanging="357"/>
        <w:outlineLvl w:val="2"/>
        <w:rPr>
          <w:rFonts w:eastAsia="Arial Unicode MS" w:cs="Arial Unicode MS"/>
          <w:color w:val="000000"/>
          <w:szCs w:val="20"/>
          <w:u w:color="000000"/>
          <w:bdr w:val="nil"/>
          <w:lang w:eastAsia="cs-CZ"/>
        </w:rPr>
      </w:pPr>
      <w:r>
        <w:rPr>
          <w:rFonts w:eastAsia="Arial Unicode MS" w:cs="Arial Unicode MS"/>
          <w:color w:val="000000"/>
          <w:szCs w:val="20"/>
          <w:u w:color="000000"/>
          <w:bdr w:val="nil"/>
          <w:lang w:eastAsia="cs-CZ"/>
        </w:rPr>
        <w:t>XXX</w:t>
      </w:r>
      <w:r w:rsidR="000C5A40" w:rsidRPr="000C5A40">
        <w:rPr>
          <w:rFonts w:eastAsia="Arial Unicode MS" w:cs="Arial Unicode MS"/>
          <w:color w:val="000000"/>
          <w:szCs w:val="20"/>
          <w:u w:color="000000"/>
          <w:bdr w:val="nil"/>
          <w:lang w:eastAsia="cs-CZ"/>
        </w:rPr>
        <w:t xml:space="preserve"> – </w:t>
      </w:r>
      <w:r w:rsidR="000C5A40" w:rsidRPr="000C5A40">
        <w:rPr>
          <w:rFonts w:eastAsia="Arial Unicode MS" w:cs="Arial Unicode MS"/>
          <w:color w:val="000000"/>
          <w:szCs w:val="20"/>
          <w:u w:val="single" w:color="000000"/>
          <w:bdr w:val="nil"/>
          <w:lang w:eastAsia="cs-CZ"/>
        </w:rPr>
        <w:t xml:space="preserve">odborný garant </w:t>
      </w:r>
      <w:r w:rsidR="000C5A40" w:rsidRPr="000C5A40">
        <w:rPr>
          <w:rFonts w:eastAsia="Arial Unicode MS" w:cs="Arial Unicode MS"/>
          <w:color w:val="000000"/>
          <w:szCs w:val="20"/>
          <w:u w:val="single" w:color="000000"/>
          <w:bdr w:val="nil"/>
          <w:lang w:eastAsia="cs-CZ"/>
        </w:rPr>
        <w:t>Předmětu</w:t>
      </w:r>
    </w:p>
    <w:p w14:paraId="5EAC013D" w14:textId="1A57CB42" w:rsidR="000C5A40" w:rsidRPr="000C5A40" w:rsidRDefault="0021066E" w:rsidP="00922452">
      <w:pPr>
        <w:widowControl w:val="0"/>
        <w:numPr>
          <w:ilvl w:val="0"/>
          <w:numId w:val="30"/>
        </w:numPr>
        <w:pBdr>
          <w:top w:val="nil"/>
          <w:left w:val="nil"/>
          <w:bottom w:val="nil"/>
          <w:right w:val="nil"/>
          <w:between w:val="nil"/>
          <w:bar w:val="nil"/>
        </w:pBdr>
        <w:shd w:val="clear" w:color="auto" w:fill="FFFFFF"/>
        <w:tabs>
          <w:tab w:val="left" w:pos="2880"/>
          <w:tab w:val="left" w:pos="3600"/>
        </w:tabs>
        <w:spacing w:line="240" w:lineRule="atLeast"/>
        <w:ind w:left="1134" w:hanging="357"/>
        <w:outlineLvl w:val="2"/>
        <w:rPr>
          <w:rFonts w:eastAsia="Arial Unicode MS" w:cs="Arial Unicode MS"/>
          <w:color w:val="000000"/>
          <w:szCs w:val="20"/>
          <w:u w:color="000000"/>
          <w:bdr w:val="nil"/>
          <w:lang w:eastAsia="cs-CZ"/>
        </w:rPr>
      </w:pPr>
      <w:r>
        <w:rPr>
          <w:rFonts w:eastAsia="Arial Unicode MS" w:cs="Arial Unicode MS"/>
          <w:color w:val="000000"/>
          <w:szCs w:val="20"/>
          <w:u w:color="000000"/>
          <w:bdr w:val="nil"/>
          <w:lang w:eastAsia="cs-CZ"/>
        </w:rPr>
        <w:t>XXX</w:t>
      </w:r>
    </w:p>
    <w:p w14:paraId="07B87B99" w14:textId="3D712771" w:rsidR="000C5A40" w:rsidRPr="000C5A40" w:rsidRDefault="0021066E" w:rsidP="0094035F">
      <w:pPr>
        <w:widowControl w:val="0"/>
        <w:numPr>
          <w:ilvl w:val="0"/>
          <w:numId w:val="30"/>
        </w:numPr>
        <w:pBdr>
          <w:top w:val="nil"/>
          <w:left w:val="nil"/>
          <w:bottom w:val="nil"/>
          <w:right w:val="nil"/>
          <w:between w:val="nil"/>
          <w:bar w:val="nil"/>
        </w:pBdr>
        <w:shd w:val="clear" w:color="auto" w:fill="FFFFFF"/>
        <w:tabs>
          <w:tab w:val="left" w:pos="2880"/>
          <w:tab w:val="left" w:pos="3600"/>
        </w:tabs>
        <w:spacing w:after="120" w:line="240" w:lineRule="atLeast"/>
        <w:ind w:left="1134" w:hanging="357"/>
        <w:outlineLvl w:val="2"/>
        <w:rPr>
          <w:rFonts w:eastAsia="Arial Unicode MS" w:cs="Arial Unicode MS"/>
          <w:color w:val="000000"/>
          <w:szCs w:val="20"/>
          <w:u w:color="000000"/>
          <w:bdr w:val="nil"/>
          <w:lang w:eastAsia="cs-CZ"/>
        </w:rPr>
      </w:pPr>
      <w:r>
        <w:rPr>
          <w:rFonts w:eastAsia="Arial Unicode MS" w:cs="Arial Unicode MS"/>
          <w:color w:val="000000"/>
          <w:szCs w:val="20"/>
          <w:u w:color="000000"/>
          <w:bdr w:val="nil"/>
          <w:lang w:eastAsia="cs-CZ"/>
        </w:rPr>
        <w:t>XXX</w:t>
      </w:r>
    </w:p>
    <w:p w14:paraId="4B6A486A" w14:textId="1044394B" w:rsidR="000C5A40" w:rsidRPr="000C5A40" w:rsidRDefault="007B7410" w:rsidP="0094035F">
      <w:pPr>
        <w:widowControl w:val="0"/>
        <w:pBdr>
          <w:top w:val="nil"/>
          <w:left w:val="nil"/>
          <w:bottom w:val="nil"/>
          <w:right w:val="nil"/>
          <w:between w:val="nil"/>
          <w:bar w:val="nil"/>
        </w:pBdr>
        <w:shd w:val="clear" w:color="auto" w:fill="FFFFFF"/>
        <w:tabs>
          <w:tab w:val="left" w:pos="720"/>
          <w:tab w:val="left" w:pos="2880"/>
          <w:tab w:val="left" w:pos="3600"/>
        </w:tabs>
        <w:spacing w:before="120" w:after="240" w:line="240" w:lineRule="atLeast"/>
        <w:ind w:left="709"/>
        <w:outlineLvl w:val="2"/>
        <w:rPr>
          <w:rFonts w:eastAsia="Arial Unicode MS" w:cs="Arial Unicode MS"/>
          <w:color w:val="000000"/>
          <w:szCs w:val="20"/>
          <w:u w:color="000000"/>
          <w:bdr w:val="nil"/>
          <w:lang w:eastAsia="cs-CZ"/>
        </w:rPr>
      </w:pPr>
      <w:r>
        <w:rPr>
          <w:rFonts w:eastAsia="Arial Unicode MS" w:cs="Arial Unicode MS"/>
          <w:color w:val="000000"/>
          <w:szCs w:val="20"/>
          <w:u w:color="000000"/>
          <w:bdr w:val="nil"/>
          <w:lang w:eastAsia="cs-CZ"/>
        </w:rPr>
        <w:t xml:space="preserve">Odborná pracovní skupina PF bude provádět </w:t>
      </w:r>
      <w:r w:rsidR="000C5A40" w:rsidRPr="000C5A40">
        <w:rPr>
          <w:rFonts w:eastAsia="Arial Unicode MS" w:cs="Arial Unicode MS"/>
          <w:color w:val="000000"/>
          <w:szCs w:val="20"/>
          <w:u w:color="000000"/>
          <w:bdr w:val="nil"/>
          <w:lang w:eastAsia="cs-CZ"/>
        </w:rPr>
        <w:t xml:space="preserve">dohled nad realizací priorit, tj. zařazení Předmětu do studijního programu </w:t>
      </w:r>
      <w:r w:rsidR="001D6EE2">
        <w:rPr>
          <w:rFonts w:eastAsia="Arial Unicode MS" w:cs="Arial Unicode MS"/>
          <w:color w:val="000000"/>
          <w:szCs w:val="20"/>
          <w:u w:color="000000"/>
          <w:bdr w:val="nil"/>
          <w:lang w:eastAsia="cs-CZ"/>
        </w:rPr>
        <w:t>PF</w:t>
      </w:r>
      <w:r w:rsidR="000C5A40" w:rsidRPr="000C5A40">
        <w:rPr>
          <w:rFonts w:eastAsia="Arial Unicode MS" w:cs="Arial Unicode MS"/>
          <w:color w:val="000000"/>
          <w:szCs w:val="20"/>
          <w:u w:color="000000"/>
          <w:bdr w:val="nil"/>
          <w:lang w:eastAsia="cs-CZ"/>
        </w:rPr>
        <w:t xml:space="preserve"> (jako volitelného a následně jeho zařazení, po obsahové stránce, jako součásti integrovaného bloku, v souladu se zpracovaným a odsouhlaseným kompetenčním rámcem a jeho předložení k akreditaci), vytvoření sylabu volitelného Předmětu a kompetenčního rámce studenta pro daný Předmět</w:t>
      </w:r>
      <w:r w:rsidR="001D6EE2">
        <w:rPr>
          <w:rFonts w:eastAsia="Arial Unicode MS" w:cs="Arial Unicode MS"/>
          <w:color w:val="000000"/>
          <w:szCs w:val="20"/>
          <w:u w:color="000000"/>
          <w:bdr w:val="nil"/>
          <w:lang w:eastAsia="cs-CZ"/>
        </w:rPr>
        <w:t xml:space="preserve"> (</w:t>
      </w:r>
      <w:r w:rsidR="000C5A40" w:rsidRPr="000C5A40">
        <w:rPr>
          <w:rFonts w:eastAsia="Arial Unicode MS" w:cs="Arial Unicode MS"/>
          <w:color w:val="000000"/>
          <w:szCs w:val="20"/>
          <w:u w:color="000000"/>
          <w:bdr w:val="nil"/>
          <w:lang w:eastAsia="cs-CZ"/>
        </w:rPr>
        <w:t>jak rozvedeno níže</w:t>
      </w:r>
      <w:r w:rsidR="001D6EE2">
        <w:rPr>
          <w:rFonts w:eastAsia="Arial Unicode MS" w:cs="Arial Unicode MS"/>
          <w:color w:val="000000"/>
          <w:szCs w:val="20"/>
          <w:u w:color="000000"/>
          <w:bdr w:val="nil"/>
          <w:lang w:eastAsia="cs-CZ"/>
        </w:rPr>
        <w:t>)</w:t>
      </w:r>
      <w:r w:rsidR="005F498D">
        <w:rPr>
          <w:rFonts w:eastAsia="Arial Unicode MS" w:cs="Arial Unicode MS"/>
          <w:color w:val="000000"/>
          <w:szCs w:val="20"/>
          <w:u w:color="000000"/>
          <w:bdr w:val="nil"/>
          <w:lang w:eastAsia="cs-CZ"/>
        </w:rPr>
        <w:t>.</w:t>
      </w:r>
    </w:p>
    <w:p w14:paraId="42B88286" w14:textId="04B4B44C" w:rsidR="002F0866" w:rsidRDefault="003F1EF1" w:rsidP="0094035F">
      <w:pPr>
        <w:pStyle w:val="KKCGheading1"/>
        <w:numPr>
          <w:ilvl w:val="1"/>
          <w:numId w:val="3"/>
        </w:numPr>
        <w:spacing w:after="120"/>
        <w:rPr>
          <w:bCs w:val="0"/>
          <w:caps w:val="0"/>
          <w:szCs w:val="20"/>
        </w:rPr>
      </w:pPr>
      <w:r w:rsidRPr="003F1EF1">
        <w:rPr>
          <w:bCs w:val="0"/>
          <w:caps w:val="0"/>
          <w:szCs w:val="20"/>
        </w:rPr>
        <w:lastRenderedPageBreak/>
        <w:t xml:space="preserve">Zařazení Předmětu do studijního programu </w:t>
      </w:r>
      <w:r>
        <w:rPr>
          <w:bCs w:val="0"/>
          <w:caps w:val="0"/>
          <w:szCs w:val="20"/>
        </w:rPr>
        <w:t>PF</w:t>
      </w:r>
      <w:r w:rsidRPr="003F1EF1">
        <w:rPr>
          <w:bCs w:val="0"/>
          <w:caps w:val="0"/>
          <w:szCs w:val="20"/>
        </w:rPr>
        <w:t xml:space="preserve"> a s tím související aktivity</w:t>
      </w:r>
    </w:p>
    <w:p w14:paraId="3050B81D" w14:textId="23757159" w:rsidR="00525195" w:rsidRPr="00525195" w:rsidRDefault="00525195" w:rsidP="0094035F">
      <w:pPr>
        <w:pStyle w:val="KKCGheading1"/>
        <w:tabs>
          <w:tab w:val="clear" w:pos="720"/>
        </w:tabs>
        <w:spacing w:after="120"/>
        <w:ind w:firstLine="0"/>
        <w:rPr>
          <w:b w:val="0"/>
          <w:caps w:val="0"/>
          <w:szCs w:val="20"/>
        </w:rPr>
      </w:pPr>
      <w:r w:rsidRPr="00525195">
        <w:rPr>
          <w:b w:val="0"/>
          <w:caps w:val="0"/>
          <w:szCs w:val="20"/>
        </w:rPr>
        <w:t xml:space="preserve">Zařazení </w:t>
      </w:r>
      <w:r w:rsidR="00734EA5" w:rsidRPr="00734EA5">
        <w:rPr>
          <w:b w:val="0"/>
          <w:caps w:val="0"/>
          <w:szCs w:val="20"/>
        </w:rPr>
        <w:t>nového předmětu postaveného na konceptu zahrady jako prostoru pro vzdělávání a rozvoj všestranných kompetencí dětí a podpoře myšlenky „</w:t>
      </w:r>
      <w:r w:rsidR="00734EA5" w:rsidRPr="00734EA5">
        <w:rPr>
          <w:b w:val="0"/>
          <w:i/>
          <w:iCs/>
          <w:caps w:val="0"/>
          <w:szCs w:val="20"/>
        </w:rPr>
        <w:t>Zahrada je také třída!</w:t>
      </w:r>
      <w:r w:rsidR="00734EA5" w:rsidRPr="00734EA5">
        <w:rPr>
          <w:b w:val="0"/>
          <w:caps w:val="0"/>
          <w:szCs w:val="20"/>
        </w:rPr>
        <w:t>“ (dále jen „</w:t>
      </w:r>
      <w:r w:rsidR="00734EA5" w:rsidRPr="00734EA5">
        <w:rPr>
          <w:bCs w:val="0"/>
          <w:caps w:val="0"/>
          <w:szCs w:val="20"/>
        </w:rPr>
        <w:t>Předmět</w:t>
      </w:r>
      <w:r w:rsidR="00734EA5" w:rsidRPr="00734EA5">
        <w:rPr>
          <w:b w:val="0"/>
          <w:caps w:val="0"/>
          <w:szCs w:val="20"/>
        </w:rPr>
        <w:t>“)</w:t>
      </w:r>
      <w:r w:rsidR="00734EA5">
        <w:rPr>
          <w:b w:val="0"/>
          <w:caps w:val="0"/>
          <w:szCs w:val="20"/>
        </w:rPr>
        <w:t xml:space="preserve"> </w:t>
      </w:r>
      <w:r w:rsidRPr="00525195">
        <w:rPr>
          <w:b w:val="0"/>
          <w:caps w:val="0"/>
          <w:szCs w:val="20"/>
        </w:rPr>
        <w:t xml:space="preserve">do studijního programu </w:t>
      </w:r>
      <w:r w:rsidR="00734EA5">
        <w:rPr>
          <w:b w:val="0"/>
          <w:caps w:val="0"/>
          <w:szCs w:val="20"/>
        </w:rPr>
        <w:t>PF</w:t>
      </w:r>
      <w:r w:rsidRPr="00525195">
        <w:rPr>
          <w:b w:val="0"/>
          <w:caps w:val="0"/>
          <w:szCs w:val="20"/>
        </w:rPr>
        <w:t>, vytvoření sylabu volitelného Předmětu a kompetenčního rámce studenta pro daný Předmět a organizace výjezdního modulu pro studenty a pedagogy univerzity do Nadací vybraných mateřských škol</w:t>
      </w:r>
    </w:p>
    <w:p w14:paraId="7290E47E" w14:textId="1D5F4B4F" w:rsidR="002F0866" w:rsidRPr="00004AB9" w:rsidRDefault="00A26A54" w:rsidP="00C65A96">
      <w:pPr>
        <w:pStyle w:val="KKCGheading1"/>
        <w:keepNext w:val="0"/>
        <w:numPr>
          <w:ilvl w:val="2"/>
          <w:numId w:val="3"/>
        </w:numPr>
        <w:spacing w:after="120"/>
        <w:rPr>
          <w:bCs w:val="0"/>
          <w:caps w:val="0"/>
          <w:szCs w:val="20"/>
        </w:rPr>
      </w:pPr>
      <w:r w:rsidRPr="00A26A54">
        <w:rPr>
          <w:rFonts w:eastAsia="Verdana" w:cs="Arial"/>
          <w:b w:val="0"/>
          <w:bCs w:val="0"/>
          <w:caps w:val="0"/>
          <w:color w:val="000000"/>
          <w:szCs w:val="20"/>
          <w:u w:color="000000"/>
          <w:bdr w:val="nil"/>
          <w:lang w:eastAsia="cs-CZ" w:bidi="ar-SA"/>
          <w14:textOutline w14:w="0" w14:cap="flat" w14:cmpd="sng" w14:algn="ctr">
            <w14:noFill/>
            <w14:prstDash w14:val="solid"/>
            <w14:bevel/>
          </w14:textOutline>
        </w:rPr>
        <w:t>do akademického roku 2025/2026 připravit předmět postavený na konceptu „</w:t>
      </w:r>
      <w:r w:rsidRPr="00A26A54">
        <w:rPr>
          <w:rFonts w:eastAsia="Verdana" w:cs="Arial"/>
          <w:b w:val="0"/>
          <w:bCs w:val="0"/>
          <w:i/>
          <w:iCs/>
          <w:caps w:val="0"/>
          <w:color w:val="000000"/>
          <w:szCs w:val="20"/>
          <w:u w:color="000000"/>
          <w:bdr w:val="nil"/>
          <w:lang w:eastAsia="cs-CZ" w:bidi="ar-SA"/>
          <w14:textOutline w14:w="0" w14:cap="flat" w14:cmpd="sng" w14:algn="ctr">
            <w14:noFill/>
            <w14:prstDash w14:val="solid"/>
            <w14:bevel/>
          </w14:textOutline>
        </w:rPr>
        <w:t>Zahrada je taky třída!</w:t>
      </w:r>
      <w:r w:rsidRPr="00A26A54">
        <w:rPr>
          <w:rFonts w:eastAsia="Verdana" w:cs="Arial"/>
          <w:b w:val="0"/>
          <w:bCs w:val="0"/>
          <w:caps w:val="0"/>
          <w:color w:val="000000"/>
          <w:szCs w:val="20"/>
          <w:u w:color="000000"/>
          <w:bdr w:val="nil"/>
          <w:lang w:eastAsia="cs-CZ" w:bidi="ar-SA"/>
          <w14:textOutline w14:w="0" w14:cap="flat" w14:cmpd="sng" w14:algn="ctr">
            <w14:noFill/>
            <w14:prstDash w14:val="solid"/>
            <w14:bevel/>
          </w14:textOutline>
        </w:rPr>
        <w:t xml:space="preserve">“, tj. Předmět, s odborným garantem </w:t>
      </w:r>
      <w:r w:rsidR="0021066E">
        <w:rPr>
          <w:rFonts w:eastAsia="Verdana" w:cs="Arial"/>
          <w:b w:val="0"/>
          <w:bCs w:val="0"/>
          <w:caps w:val="0"/>
          <w:color w:val="000000"/>
          <w:szCs w:val="20"/>
          <w:u w:color="000000"/>
          <w:bdr w:val="nil"/>
          <w:lang w:eastAsia="cs-CZ" w:bidi="ar-SA"/>
          <w14:textOutline w14:w="0" w14:cap="flat" w14:cmpd="sng" w14:algn="ctr">
            <w14:noFill/>
            <w14:prstDash w14:val="solid"/>
            <w14:bevel/>
          </w14:textOutline>
        </w:rPr>
        <w:t>XXX</w:t>
      </w:r>
      <w:r w:rsidRPr="00A26A54">
        <w:rPr>
          <w:rFonts w:eastAsia="Verdana" w:cs="Arial"/>
          <w:b w:val="0"/>
          <w:bCs w:val="0"/>
          <w:caps w:val="0"/>
          <w:color w:val="000000"/>
          <w:szCs w:val="20"/>
          <w:u w:color="000000"/>
          <w:bdr w:val="nil"/>
          <w:lang w:eastAsia="cs-CZ" w:bidi="ar-SA"/>
          <w14:textOutline w14:w="0" w14:cap="flat" w14:cmpd="sng" w14:algn="ctr">
            <w14:noFill/>
            <w14:prstDash w14:val="solid"/>
            <w14:bevel/>
          </w14:textOutline>
        </w:rPr>
        <w:t xml:space="preserve">, který bude vyučován </w:t>
      </w:r>
      <w:r w:rsidR="0021066E">
        <w:rPr>
          <w:rFonts w:eastAsia="Verdana" w:cs="Arial"/>
          <w:b w:val="0"/>
          <w:bCs w:val="0"/>
          <w:caps w:val="0"/>
          <w:color w:val="000000"/>
          <w:szCs w:val="20"/>
          <w:u w:color="000000"/>
          <w:bdr w:val="nil"/>
          <w:lang w:eastAsia="cs-CZ" w:bidi="ar-SA"/>
          <w14:textOutline w14:w="0" w14:cap="flat" w14:cmpd="sng" w14:algn="ctr">
            <w14:noFill/>
            <w14:prstDash w14:val="solid"/>
            <w14:bevel/>
          </w14:textOutline>
        </w:rPr>
        <w:t>XXX</w:t>
      </w:r>
      <w:r w:rsidRPr="00A26A54">
        <w:rPr>
          <w:rFonts w:eastAsia="Verdana" w:cs="Arial"/>
          <w:b w:val="0"/>
          <w:bCs w:val="0"/>
          <w:caps w:val="0"/>
          <w:color w:val="000000"/>
          <w:szCs w:val="20"/>
          <w:u w:color="000000"/>
          <w:bdr w:val="nil"/>
          <w:lang w:eastAsia="cs-CZ" w:bidi="ar-SA"/>
          <w14:textOutline w14:w="0" w14:cap="flat" w14:cmpd="sng" w14:algn="ctr">
            <w14:noFill/>
            <w14:prstDash w14:val="solid"/>
            <w14:bevel/>
          </w14:textOutline>
        </w:rPr>
        <w:t xml:space="preserve"> s tím, že za případnou personální náhradu vyučující odpovídá odborný garant Předmětu</w:t>
      </w:r>
      <w:r w:rsidR="00004AB9">
        <w:rPr>
          <w:rFonts w:eastAsia="Verdana" w:cs="Arial"/>
          <w:b w:val="0"/>
          <w:bCs w:val="0"/>
          <w:caps w:val="0"/>
          <w:color w:val="000000"/>
          <w:szCs w:val="20"/>
          <w:u w:color="000000"/>
          <w:bdr w:val="nil"/>
          <w:lang w:eastAsia="cs-CZ" w:bidi="ar-SA"/>
          <w14:textOutline w14:w="0" w14:cap="flat" w14:cmpd="sng" w14:algn="ctr">
            <w14:noFill/>
            <w14:prstDash w14:val="solid"/>
            <w14:bevel/>
          </w14:textOutline>
        </w:rPr>
        <w:t>;</w:t>
      </w:r>
    </w:p>
    <w:p w14:paraId="64788C24" w14:textId="6B8A1D79" w:rsidR="00004AB9" w:rsidRPr="005648DB" w:rsidRDefault="005648DB" w:rsidP="00C65A96">
      <w:pPr>
        <w:pStyle w:val="KKCGheading1"/>
        <w:keepNext w:val="0"/>
        <w:numPr>
          <w:ilvl w:val="2"/>
          <w:numId w:val="3"/>
        </w:numPr>
        <w:spacing w:after="120"/>
        <w:rPr>
          <w:bCs w:val="0"/>
          <w:caps w:val="0"/>
          <w:szCs w:val="20"/>
        </w:rPr>
      </w:pPr>
      <w:r w:rsidRPr="005648DB">
        <w:rPr>
          <w:rFonts w:eastAsia="Verdana" w:cs="Arial"/>
          <w:b w:val="0"/>
          <w:bCs w:val="0"/>
          <w:caps w:val="0"/>
          <w:color w:val="000000"/>
          <w:szCs w:val="20"/>
          <w:u w:color="000000"/>
          <w:bdr w:val="nil"/>
          <w:lang w:eastAsia="cs-CZ" w:bidi="ar-SA"/>
          <w14:textOutline w14:w="0" w14:cap="flat" w14:cmpd="sng" w14:algn="ctr">
            <w14:noFill/>
            <w14:prstDash w14:val="solid"/>
            <w14:bevel/>
          </w14:textOutline>
        </w:rPr>
        <w:t xml:space="preserve">zařadit Předmět obsahující výše uvedené parametry v akademickém roce 2025/2026 do studijního programu </w:t>
      </w:r>
      <w:r>
        <w:rPr>
          <w:rFonts w:eastAsia="Verdana" w:cs="Arial"/>
          <w:b w:val="0"/>
          <w:bCs w:val="0"/>
          <w:caps w:val="0"/>
          <w:color w:val="000000"/>
          <w:szCs w:val="20"/>
          <w:u w:color="000000"/>
          <w:bdr w:val="nil"/>
          <w:lang w:eastAsia="cs-CZ" w:bidi="ar-SA"/>
          <w14:textOutline w14:w="0" w14:cap="flat" w14:cmpd="sng" w14:algn="ctr">
            <w14:noFill/>
            <w14:prstDash w14:val="solid"/>
            <w14:bevel/>
          </w14:textOutline>
        </w:rPr>
        <w:t>PF</w:t>
      </w:r>
      <w:r w:rsidRPr="005648DB">
        <w:rPr>
          <w:rFonts w:eastAsia="Verdana" w:cs="Arial"/>
          <w:b w:val="0"/>
          <w:bCs w:val="0"/>
          <w:caps w:val="0"/>
          <w:color w:val="000000"/>
          <w:szCs w:val="20"/>
          <w:u w:color="000000"/>
          <w:bdr w:val="nil"/>
          <w:lang w:eastAsia="cs-CZ" w:bidi="ar-SA"/>
          <w14:textOutline w14:w="0" w14:cap="flat" w14:cmpd="sng" w14:algn="ctr">
            <w14:noFill/>
            <w14:prstDash w14:val="solid"/>
            <w14:bevel/>
          </w14:textOutline>
        </w:rPr>
        <w:t xml:space="preserve"> jako </w:t>
      </w:r>
      <w:r w:rsidRPr="005648DB">
        <w:rPr>
          <w:rFonts w:eastAsia="Verdana" w:cs="Arial"/>
          <w:caps w:val="0"/>
          <w:color w:val="000000"/>
          <w:szCs w:val="20"/>
          <w:u w:color="000000"/>
          <w:bdr w:val="nil"/>
          <w:lang w:eastAsia="cs-CZ" w:bidi="ar-SA"/>
          <w14:textOutline w14:w="0" w14:cap="flat" w14:cmpd="sng" w14:algn="ctr">
            <w14:noFill/>
            <w14:prstDash w14:val="solid"/>
            <w14:bevel/>
          </w14:textOutline>
        </w:rPr>
        <w:t>volitelný</w:t>
      </w:r>
      <w:r w:rsidRPr="005648DB">
        <w:rPr>
          <w:rFonts w:eastAsia="Verdana" w:cs="Arial"/>
          <w:b w:val="0"/>
          <w:bCs w:val="0"/>
          <w:caps w:val="0"/>
          <w:color w:val="000000"/>
          <w:szCs w:val="20"/>
          <w:u w:color="000000"/>
          <w:bdr w:val="nil"/>
          <w:lang w:eastAsia="cs-CZ" w:bidi="ar-SA"/>
          <w14:textOutline w14:w="0" w14:cap="flat" w14:cmpd="sng" w14:algn="ctr">
            <w14:noFill/>
            <w14:prstDash w14:val="solid"/>
            <w14:bevel/>
          </w14:textOutline>
        </w:rPr>
        <w:t xml:space="preserve"> předmět</w:t>
      </w:r>
      <w:r>
        <w:rPr>
          <w:rFonts w:eastAsia="Verdana" w:cs="Arial"/>
          <w:b w:val="0"/>
          <w:bCs w:val="0"/>
          <w:caps w:val="0"/>
          <w:color w:val="000000"/>
          <w:szCs w:val="20"/>
          <w:u w:color="000000"/>
          <w:bdr w:val="nil"/>
          <w:lang w:eastAsia="cs-CZ" w:bidi="ar-SA"/>
          <w14:textOutline w14:w="0" w14:cap="flat" w14:cmpd="sng" w14:algn="ctr">
            <w14:noFill/>
            <w14:prstDash w14:val="solid"/>
            <w14:bevel/>
          </w14:textOutline>
        </w:rPr>
        <w:t>;</w:t>
      </w:r>
    </w:p>
    <w:p w14:paraId="6883400C" w14:textId="2C99A95D" w:rsidR="005648DB" w:rsidRPr="00A013BF" w:rsidRDefault="00A013BF" w:rsidP="00C65A96">
      <w:pPr>
        <w:pStyle w:val="KKCGheading1"/>
        <w:keepNext w:val="0"/>
        <w:numPr>
          <w:ilvl w:val="2"/>
          <w:numId w:val="3"/>
        </w:numPr>
        <w:spacing w:after="120"/>
        <w:rPr>
          <w:bCs w:val="0"/>
          <w:caps w:val="0"/>
          <w:szCs w:val="20"/>
        </w:rPr>
      </w:pPr>
      <w:r w:rsidRPr="00A013BF">
        <w:rPr>
          <w:rFonts w:eastAsia="Verdana" w:cs="Arial"/>
          <w:b w:val="0"/>
          <w:bCs w:val="0"/>
          <w:caps w:val="0"/>
          <w:color w:val="000000"/>
          <w:szCs w:val="20"/>
          <w:u w:color="000000"/>
          <w:bdr w:val="nil"/>
          <w:lang w:eastAsia="cs-CZ" w:bidi="ar-SA"/>
          <w14:textOutline w14:w="0" w14:cap="flat" w14:cmpd="sng" w14:algn="ctr">
            <w14:noFill/>
            <w14:prstDash w14:val="solid"/>
            <w14:bevel/>
          </w14:textOutline>
        </w:rPr>
        <w:t xml:space="preserve">zařazení Předmětu, po obsahové stránce, jako součásti integrovaného bloku, v souladu se zpracovaným a odsouhlaseným kompetenčním rámcem a jeho předložení k akreditaci od roku 2026 tak, aby tato akreditace byla získána (nenastanou-li skutečnosti neovlivnitelné ze strany </w:t>
      </w:r>
      <w:r>
        <w:rPr>
          <w:rFonts w:eastAsia="Verdana" w:cs="Arial"/>
          <w:b w:val="0"/>
          <w:bCs w:val="0"/>
          <w:caps w:val="0"/>
          <w:color w:val="000000"/>
          <w:szCs w:val="20"/>
          <w:u w:color="000000"/>
          <w:bdr w:val="nil"/>
          <w:lang w:eastAsia="cs-CZ" w:bidi="ar-SA"/>
          <w14:textOutline w14:w="0" w14:cap="flat" w14:cmpd="sng" w14:algn="ctr">
            <w14:noFill/>
            <w14:prstDash w14:val="solid"/>
            <w14:bevel/>
          </w14:textOutline>
        </w:rPr>
        <w:t>PF</w:t>
      </w:r>
      <w:r w:rsidRPr="00A013BF">
        <w:rPr>
          <w:rFonts w:eastAsia="Verdana" w:cs="Arial"/>
          <w:b w:val="0"/>
          <w:bCs w:val="0"/>
          <w:caps w:val="0"/>
          <w:color w:val="000000"/>
          <w:szCs w:val="20"/>
          <w:u w:color="000000"/>
          <w:bdr w:val="nil"/>
          <w:lang w:eastAsia="cs-CZ" w:bidi="ar-SA"/>
          <w14:textOutline w14:w="0" w14:cap="flat" w14:cmpd="sng" w14:algn="ctr">
            <w14:noFill/>
            <w14:prstDash w14:val="solid"/>
            <w14:bevel/>
          </w14:textOutline>
        </w:rPr>
        <w:t>) nejpozději do 01.01.2030</w:t>
      </w:r>
      <w:r>
        <w:rPr>
          <w:rFonts w:eastAsia="Verdana" w:cs="Arial"/>
          <w:b w:val="0"/>
          <w:bCs w:val="0"/>
          <w:caps w:val="0"/>
          <w:color w:val="000000"/>
          <w:szCs w:val="20"/>
          <w:u w:color="000000"/>
          <w:bdr w:val="nil"/>
          <w:lang w:eastAsia="cs-CZ" w:bidi="ar-SA"/>
          <w14:textOutline w14:w="0" w14:cap="flat" w14:cmpd="sng" w14:algn="ctr">
            <w14:noFill/>
            <w14:prstDash w14:val="solid"/>
            <w14:bevel/>
          </w14:textOutline>
        </w:rPr>
        <w:t>;</w:t>
      </w:r>
    </w:p>
    <w:p w14:paraId="711AAB4C" w14:textId="281C3CB2" w:rsidR="00A013BF" w:rsidRPr="00F41416" w:rsidRDefault="00914D0E" w:rsidP="004F4C9C">
      <w:pPr>
        <w:pStyle w:val="KKCGHeading6"/>
        <w:widowControl w:val="0"/>
        <w:numPr>
          <w:ilvl w:val="2"/>
          <w:numId w:val="3"/>
        </w:numPr>
        <w:pBdr>
          <w:top w:val="nil"/>
          <w:left w:val="nil"/>
          <w:bottom w:val="nil"/>
          <w:right w:val="nil"/>
          <w:between w:val="nil"/>
          <w:bar w:val="nil"/>
        </w:pBdr>
        <w:shd w:val="clear" w:color="auto" w:fill="FFFFFF" w:themeFill="background1"/>
        <w:tabs>
          <w:tab w:val="left" w:pos="2880"/>
          <w:tab w:val="left" w:pos="3600"/>
        </w:tabs>
        <w:spacing w:after="120" w:line="240" w:lineRule="atLeast"/>
        <w:outlineLvl w:val="2"/>
        <w:rPr>
          <w:rFonts w:cs="Arial"/>
        </w:rPr>
      </w:pPr>
      <w:r w:rsidRPr="008264CC">
        <w:rPr>
          <w:rFonts w:cs="Arial"/>
          <w:b/>
          <w:bCs/>
        </w:rPr>
        <w:t xml:space="preserve">vytvoření Sylabu </w:t>
      </w:r>
      <w:r>
        <w:rPr>
          <w:rFonts w:cs="Arial"/>
          <w:b/>
          <w:bCs/>
        </w:rPr>
        <w:t xml:space="preserve">volitelného </w:t>
      </w:r>
      <w:r w:rsidRPr="008264CC">
        <w:rPr>
          <w:rFonts w:cs="Arial"/>
          <w:b/>
          <w:bCs/>
        </w:rPr>
        <w:t>Předmětu</w:t>
      </w:r>
      <w:r w:rsidRPr="00EF6650">
        <w:rPr>
          <w:rFonts w:cs="Arial"/>
        </w:rPr>
        <w:t>, který bude</w:t>
      </w:r>
      <w:r w:rsidR="00F41416">
        <w:rPr>
          <w:rFonts w:cs="Arial"/>
        </w:rPr>
        <w:t xml:space="preserve"> </w:t>
      </w:r>
      <w:r w:rsidR="0063349C" w:rsidRPr="00F41416">
        <w:rPr>
          <w:rFonts w:cs="Arial"/>
        </w:rPr>
        <w:t>popisovat cíle</w:t>
      </w:r>
      <w:r w:rsidR="0063349C" w:rsidRPr="00F41416">
        <w:t xml:space="preserve"> </w:t>
      </w:r>
      <w:r w:rsidR="0063349C" w:rsidRPr="00F41416">
        <w:rPr>
          <w:rFonts w:cs="Arial"/>
        </w:rPr>
        <w:t>Předmětu, jeho obsah, doporučenou a povinnou studijní literaturu, z hlediska organizace Předmětu stanoví kreditní hodnotu Předmětu, hodinovou dotaci, formu výuky (přednáška, cvičení, seminář) a možné formy úspěšného absolvování Předmětu (ústní či písemná zkouška, seminární práce, zápočet);</w:t>
      </w:r>
    </w:p>
    <w:p w14:paraId="38CC75AD" w14:textId="2E865CC3" w:rsidR="0063349C" w:rsidRPr="0063349C" w:rsidRDefault="008A5CE7" w:rsidP="0063349C">
      <w:pPr>
        <w:pStyle w:val="KKCGheading1"/>
        <w:keepNext w:val="0"/>
        <w:numPr>
          <w:ilvl w:val="2"/>
          <w:numId w:val="3"/>
        </w:numPr>
        <w:spacing w:after="120"/>
        <w:rPr>
          <w:rFonts w:eastAsia="Verdana" w:cs="Arial"/>
          <w:b w:val="0"/>
          <w:bCs w:val="0"/>
          <w:caps w:val="0"/>
          <w:color w:val="000000"/>
          <w:szCs w:val="20"/>
          <w:u w:color="000000"/>
          <w:bdr w:val="nil"/>
          <w:lang w:eastAsia="cs-CZ" w:bidi="ar-SA"/>
          <w14:textOutline w14:w="0" w14:cap="flat" w14:cmpd="sng" w14:algn="ctr">
            <w14:noFill/>
            <w14:prstDash w14:val="solid"/>
            <w14:bevel/>
          </w14:textOutline>
        </w:rPr>
      </w:pPr>
      <w:r w:rsidRPr="008A5CE7">
        <w:rPr>
          <w:rFonts w:eastAsia="Verdana" w:cs="Arial"/>
          <w:caps w:val="0"/>
          <w:color w:val="000000"/>
          <w:szCs w:val="20"/>
          <w:u w:color="000000"/>
          <w:bdr w:val="nil"/>
          <w:lang w:eastAsia="cs-CZ" w:bidi="ar-SA"/>
          <w14:textOutline w14:w="0" w14:cap="flat" w14:cmpd="sng" w14:algn="ctr">
            <w14:noFill/>
            <w14:prstDash w14:val="solid"/>
            <w14:bevel/>
          </w14:textOutline>
        </w:rPr>
        <w:t>vytvoření</w:t>
      </w:r>
      <w:r w:rsidRPr="008A5CE7">
        <w:rPr>
          <w:rFonts w:eastAsia="Verdana" w:cs="Arial"/>
          <w:b w:val="0"/>
          <w:bCs w:val="0"/>
          <w:caps w:val="0"/>
          <w:color w:val="000000"/>
          <w:szCs w:val="20"/>
          <w:u w:color="000000"/>
          <w:bdr w:val="nil"/>
          <w:lang w:eastAsia="cs-CZ" w:bidi="ar-SA"/>
          <w14:textOutline w14:w="0" w14:cap="flat" w14:cmpd="sng" w14:algn="ctr">
            <w14:noFill/>
            <w14:prstDash w14:val="solid"/>
            <w14:bevel/>
          </w14:textOutline>
        </w:rPr>
        <w:t xml:space="preserve"> </w:t>
      </w:r>
      <w:r w:rsidRPr="008A5CE7">
        <w:rPr>
          <w:rFonts w:eastAsia="Verdana" w:cs="Arial"/>
          <w:caps w:val="0"/>
          <w:color w:val="000000"/>
          <w:szCs w:val="20"/>
          <w:u w:color="000000"/>
          <w:bdr w:val="nil"/>
          <w:lang w:eastAsia="cs-CZ" w:bidi="ar-SA"/>
          <w14:textOutline w14:w="0" w14:cap="flat" w14:cmpd="sng" w14:algn="ctr">
            <w14:noFill/>
            <w14:prstDash w14:val="solid"/>
            <w14:bevel/>
          </w14:textOutline>
        </w:rPr>
        <w:t>kompetenčního rámce studenta</w:t>
      </w:r>
      <w:r w:rsidRPr="008A5CE7">
        <w:rPr>
          <w:rFonts w:eastAsia="Verdana" w:cs="Arial"/>
          <w:b w:val="0"/>
          <w:bCs w:val="0"/>
          <w:caps w:val="0"/>
          <w:color w:val="000000"/>
          <w:szCs w:val="20"/>
          <w:u w:color="000000"/>
          <w:bdr w:val="nil"/>
          <w:lang w:eastAsia="cs-CZ" w:bidi="ar-SA"/>
          <w14:textOutline w14:w="0" w14:cap="flat" w14:cmpd="sng" w14:algn="ctr">
            <w14:noFill/>
            <w14:prstDash w14:val="solid"/>
            <w14:bevel/>
          </w14:textOutline>
        </w:rPr>
        <w:t xml:space="preserve">, který bude zahrnovat soubor znalostí, dovedností a postojů, které by měl student získat a ovládnout po absolvování Předmětu, tedy zaměřený na prostředí pro učení, ze kterého bude zřejmá </w:t>
      </w:r>
      <w:r w:rsidRPr="008A5CE7">
        <w:rPr>
          <w:rFonts w:eastAsia="Verdana" w:cs="Verdana"/>
          <w:b w:val="0"/>
          <w:bCs w:val="0"/>
          <w:caps w:val="0"/>
          <w:color w:val="000000"/>
          <w:szCs w:val="20"/>
          <w:u w:color="000000"/>
          <w:bdr w:val="nil"/>
          <w:lang w:eastAsia="cs-CZ" w:bidi="ar-SA"/>
          <w14:textOutline w14:w="0" w14:cap="flat" w14:cmpd="sng" w14:algn="ctr">
            <w14:noFill/>
            <w14:prstDash w14:val="solid"/>
            <w14:bevel/>
          </w14:textOutline>
        </w:rPr>
        <w:t>preferenční volba podpory vzdělávání ve venkovním prostředí a schopnost variovat prostředí pro vzdělávání s ohledem na možnosti a obsah vzdělávání</w:t>
      </w:r>
      <w:r>
        <w:rPr>
          <w:rFonts w:eastAsia="Verdana" w:cs="Verdana"/>
          <w:b w:val="0"/>
          <w:bCs w:val="0"/>
          <w:caps w:val="0"/>
          <w:color w:val="000000"/>
          <w:szCs w:val="20"/>
          <w:u w:color="000000"/>
          <w:bdr w:val="nil"/>
          <w:lang w:eastAsia="cs-CZ" w:bidi="ar-SA"/>
          <w14:textOutline w14:w="0" w14:cap="flat" w14:cmpd="sng" w14:algn="ctr">
            <w14:noFill/>
            <w14:prstDash w14:val="solid"/>
            <w14:bevel/>
          </w14:textOutline>
        </w:rPr>
        <w:t>;</w:t>
      </w:r>
    </w:p>
    <w:p w14:paraId="39C563AC" w14:textId="0710F171" w:rsidR="002F0866" w:rsidRPr="0063349C" w:rsidRDefault="00903646" w:rsidP="0063349C">
      <w:pPr>
        <w:pStyle w:val="KKCGheading1"/>
        <w:keepNext w:val="0"/>
        <w:numPr>
          <w:ilvl w:val="2"/>
          <w:numId w:val="3"/>
        </w:numPr>
        <w:spacing w:after="120"/>
        <w:rPr>
          <w:rFonts w:eastAsia="Verdana" w:cs="Arial"/>
          <w:b w:val="0"/>
          <w:bCs w:val="0"/>
          <w:caps w:val="0"/>
          <w:color w:val="000000"/>
          <w:szCs w:val="20"/>
          <w:u w:color="000000"/>
          <w:bdr w:val="nil"/>
          <w:lang w:eastAsia="cs-CZ" w:bidi="ar-SA"/>
          <w14:textOutline w14:w="0" w14:cap="flat" w14:cmpd="sng" w14:algn="ctr">
            <w14:noFill/>
            <w14:prstDash w14:val="solid"/>
            <w14:bevel/>
          </w14:textOutline>
        </w:rPr>
      </w:pPr>
      <w:r w:rsidRPr="00903646">
        <w:rPr>
          <w:rFonts w:eastAsia="Verdana" w:cs="Arial"/>
          <w:caps w:val="0"/>
          <w:color w:val="000000"/>
          <w:szCs w:val="20"/>
          <w:u w:color="000000"/>
          <w:bdr w:val="nil"/>
          <w:lang w:eastAsia="cs-CZ" w:bidi="ar-SA"/>
          <w14:textOutline w14:w="0" w14:cap="flat" w14:cmpd="sng" w14:algn="ctr">
            <w14:noFill/>
            <w14:prstDash w14:val="solid"/>
            <w14:bevel/>
          </w14:textOutline>
        </w:rPr>
        <w:t>organizace jednoho výjezdního modulu v rámci Předmětu</w:t>
      </w:r>
      <w:r w:rsidRPr="00903646">
        <w:rPr>
          <w:rFonts w:eastAsia="Verdana" w:cs="Arial"/>
          <w:b w:val="0"/>
          <w:bCs w:val="0"/>
          <w:caps w:val="0"/>
          <w:color w:val="000000"/>
          <w:szCs w:val="20"/>
          <w:u w:color="000000"/>
          <w:bdr w:val="nil"/>
          <w:lang w:eastAsia="cs-CZ" w:bidi="ar-SA"/>
          <w14:textOutline w14:w="0" w14:cap="flat" w14:cmpd="sng" w14:algn="ctr">
            <w14:noFill/>
            <w14:prstDash w14:val="solid"/>
            <w14:bevel/>
          </w14:textOutline>
        </w:rPr>
        <w:t xml:space="preserve"> pro studenty a pedagogy </w:t>
      </w:r>
      <w:r>
        <w:rPr>
          <w:rFonts w:eastAsia="Verdana" w:cs="Arial"/>
          <w:b w:val="0"/>
          <w:bCs w:val="0"/>
          <w:caps w:val="0"/>
          <w:color w:val="000000"/>
          <w:szCs w:val="20"/>
          <w:u w:color="000000"/>
          <w:bdr w:val="nil"/>
          <w:lang w:eastAsia="cs-CZ" w:bidi="ar-SA"/>
          <w14:textOutline w14:w="0" w14:cap="flat" w14:cmpd="sng" w14:algn="ctr">
            <w14:noFill/>
            <w14:prstDash w14:val="solid"/>
            <w14:bevel/>
          </w14:textOutline>
        </w:rPr>
        <w:t>PF</w:t>
      </w:r>
      <w:r w:rsidRPr="00903646">
        <w:rPr>
          <w:rFonts w:eastAsia="Verdana" w:cs="Arial"/>
          <w:b w:val="0"/>
          <w:bCs w:val="0"/>
          <w:caps w:val="0"/>
          <w:color w:val="000000"/>
          <w:szCs w:val="20"/>
          <w:u w:color="000000"/>
          <w:bdr w:val="nil"/>
          <w:lang w:eastAsia="cs-CZ" w:bidi="ar-SA"/>
          <w14:textOutline w14:w="0" w14:cap="flat" w14:cmpd="sng" w14:algn="ctr">
            <w14:noFill/>
            <w14:prstDash w14:val="solid"/>
            <w14:bevel/>
          </w14:textOutline>
        </w:rPr>
        <w:t xml:space="preserve"> do Nadací vybraných mateřských škol z nadační sítě mateřských škol</w:t>
      </w:r>
      <w:r>
        <w:rPr>
          <w:rFonts w:eastAsia="Verdana" w:cs="Arial"/>
          <w:b w:val="0"/>
          <w:bCs w:val="0"/>
          <w:caps w:val="0"/>
          <w:color w:val="000000"/>
          <w:szCs w:val="20"/>
          <w:u w:color="000000"/>
          <w:bdr w:val="nil"/>
          <w:lang w:eastAsia="cs-CZ" w:bidi="ar-SA"/>
          <w14:textOutline w14:w="0" w14:cap="flat" w14:cmpd="sng" w14:algn="ctr">
            <w14:noFill/>
            <w14:prstDash w14:val="solid"/>
            <w14:bevel/>
          </w14:textOutline>
        </w:rPr>
        <w:t>;</w:t>
      </w:r>
    </w:p>
    <w:p w14:paraId="27D6329C" w14:textId="300B1E4B" w:rsidR="002F0866" w:rsidRDefault="00D95980" w:rsidP="0008549C">
      <w:pPr>
        <w:pStyle w:val="KKCGheading1"/>
        <w:keepNext w:val="0"/>
        <w:tabs>
          <w:tab w:val="clear" w:pos="720"/>
        </w:tabs>
        <w:spacing w:after="120"/>
        <w:ind w:left="1418" w:firstLine="0"/>
        <w:rPr>
          <w:rFonts w:eastAsia="Verdana" w:cs="Arial"/>
          <w:b w:val="0"/>
          <w:bCs w:val="0"/>
          <w:caps w:val="0"/>
          <w:color w:val="000000"/>
          <w:szCs w:val="20"/>
          <w:u w:color="000000"/>
          <w:bdr w:val="nil"/>
          <w:lang w:eastAsia="cs-CZ" w:bidi="ar-SA"/>
          <w14:textOutline w14:w="0" w14:cap="flat" w14:cmpd="sng" w14:algn="ctr">
            <w14:noFill/>
            <w14:prstDash w14:val="solid"/>
            <w14:bevel/>
          </w14:textOutline>
        </w:rPr>
      </w:pPr>
      <w:r>
        <w:rPr>
          <w:rFonts w:eastAsia="Verdana" w:cs="Arial"/>
          <w:b w:val="0"/>
          <w:bCs w:val="0"/>
          <w:caps w:val="0"/>
          <w:color w:val="000000"/>
          <w:szCs w:val="20"/>
          <w:u w:color="000000"/>
          <w:bdr w:val="nil"/>
          <w:lang w:eastAsia="cs-CZ" w:bidi="ar-SA"/>
          <w14:textOutline w14:w="0" w14:cap="flat" w14:cmpd="sng" w14:algn="ctr">
            <w14:noFill/>
            <w14:prstDash w14:val="solid"/>
            <w14:bevel/>
          </w14:textOutline>
        </w:rPr>
        <w:t xml:space="preserve">Nadace za </w:t>
      </w:r>
      <w:r w:rsidR="00D673EF" w:rsidRPr="00D673EF">
        <w:rPr>
          <w:rFonts w:eastAsia="Verdana" w:cs="Arial"/>
          <w:b w:val="0"/>
          <w:bCs w:val="0"/>
          <w:caps w:val="0"/>
          <w:color w:val="000000"/>
          <w:szCs w:val="20"/>
          <w:u w:color="000000"/>
          <w:bdr w:val="nil"/>
          <w:lang w:eastAsia="cs-CZ" w:bidi="ar-SA"/>
          <w14:textOutline w14:w="0" w14:cap="flat" w14:cmpd="sng" w14:algn="ctr">
            <w14:noFill/>
            <w14:prstDash w14:val="solid"/>
            <w14:bevel/>
          </w14:textOutline>
        </w:rPr>
        <w:t>účelem organizace výjezdního modulu v rámci Předmětu upřesn</w:t>
      </w:r>
      <w:r w:rsidR="00D673EF">
        <w:rPr>
          <w:rFonts w:eastAsia="Verdana" w:cs="Arial"/>
          <w:b w:val="0"/>
          <w:bCs w:val="0"/>
          <w:caps w:val="0"/>
          <w:color w:val="000000"/>
          <w:szCs w:val="20"/>
          <w:u w:color="000000"/>
          <w:bdr w:val="nil"/>
          <w:lang w:eastAsia="cs-CZ" w:bidi="ar-SA"/>
          <w14:textOutline w14:w="0" w14:cap="flat" w14:cmpd="sng" w14:algn="ctr">
            <w14:noFill/>
            <w14:prstDash w14:val="solid"/>
            <w14:bevel/>
          </w14:textOutline>
        </w:rPr>
        <w:t xml:space="preserve">í PF </w:t>
      </w:r>
      <w:r w:rsidR="00D673EF" w:rsidRPr="00D673EF">
        <w:rPr>
          <w:rFonts w:eastAsia="Verdana" w:cs="Arial"/>
          <w:b w:val="0"/>
          <w:bCs w:val="0"/>
          <w:caps w:val="0"/>
          <w:color w:val="000000"/>
          <w:szCs w:val="20"/>
          <w:u w:color="000000"/>
          <w:bdr w:val="nil"/>
          <w:lang w:eastAsia="cs-CZ" w:bidi="ar-SA"/>
          <w14:textOutline w14:w="0" w14:cap="flat" w14:cmpd="sng" w14:algn="ctr">
            <w14:noFill/>
            <w14:prstDash w14:val="solid"/>
            <w14:bevel/>
          </w14:textOutline>
        </w:rPr>
        <w:t>mateřské školy vhodné k návštěvě a zajist</w:t>
      </w:r>
      <w:r w:rsidR="00987491">
        <w:rPr>
          <w:rFonts w:eastAsia="Verdana" w:cs="Arial"/>
          <w:b w:val="0"/>
          <w:bCs w:val="0"/>
          <w:caps w:val="0"/>
          <w:color w:val="000000"/>
          <w:szCs w:val="20"/>
          <w:u w:color="000000"/>
          <w:bdr w:val="nil"/>
          <w:lang w:eastAsia="cs-CZ" w:bidi="ar-SA"/>
          <w14:textOutline w14:w="0" w14:cap="flat" w14:cmpd="sng" w14:algn="ctr">
            <w14:noFill/>
            <w14:prstDash w14:val="solid"/>
            <w14:bevel/>
          </w14:textOutline>
        </w:rPr>
        <w:t>í</w:t>
      </w:r>
      <w:r w:rsidR="00D673EF" w:rsidRPr="00D673EF">
        <w:rPr>
          <w:rFonts w:eastAsia="Verdana" w:cs="Arial"/>
          <w:b w:val="0"/>
          <w:bCs w:val="0"/>
          <w:caps w:val="0"/>
          <w:color w:val="000000"/>
          <w:szCs w:val="20"/>
          <w:u w:color="000000"/>
          <w:bdr w:val="nil"/>
          <w:lang w:eastAsia="cs-CZ" w:bidi="ar-SA"/>
          <w14:textOutline w14:w="0" w14:cap="flat" w14:cmpd="sng" w14:algn="ctr">
            <w14:noFill/>
            <w14:prstDash w14:val="solid"/>
            <w14:bevel/>
          </w14:textOutline>
        </w:rPr>
        <w:t xml:space="preserve"> jejich součinnost</w:t>
      </w:r>
      <w:r w:rsidR="00987491">
        <w:rPr>
          <w:rFonts w:eastAsia="Verdana" w:cs="Arial"/>
          <w:b w:val="0"/>
          <w:bCs w:val="0"/>
          <w:caps w:val="0"/>
          <w:color w:val="000000"/>
          <w:szCs w:val="20"/>
          <w:u w:color="000000"/>
          <w:bdr w:val="nil"/>
          <w:lang w:eastAsia="cs-CZ" w:bidi="ar-SA"/>
          <w14:textOutline w14:w="0" w14:cap="flat" w14:cmpd="sng" w14:algn="ctr">
            <w14:noFill/>
            <w14:prstDash w14:val="solid"/>
            <w14:bevel/>
          </w14:textOutline>
        </w:rPr>
        <w:t xml:space="preserve"> a</w:t>
      </w:r>
      <w:r w:rsidR="00D673EF" w:rsidRPr="00D673EF">
        <w:rPr>
          <w:rFonts w:eastAsia="Verdana" w:cs="Arial"/>
          <w:b w:val="0"/>
          <w:bCs w:val="0"/>
          <w:caps w:val="0"/>
          <w:color w:val="000000"/>
          <w:szCs w:val="20"/>
          <w:u w:color="000000"/>
          <w:bdr w:val="nil"/>
          <w:lang w:eastAsia="cs-CZ" w:bidi="ar-SA"/>
          <w14:textOutline w14:w="0" w14:cap="flat" w14:cmpd="sng" w14:algn="ctr">
            <w14:noFill/>
            <w14:prstDash w14:val="solid"/>
            <w14:bevel/>
          </w14:textOutline>
        </w:rPr>
        <w:t xml:space="preserve"> předání zkušeností ze spolupráce pedagogů s</w:t>
      </w:r>
      <w:r w:rsidR="0008549C">
        <w:rPr>
          <w:rFonts w:eastAsia="Verdana" w:cs="Arial"/>
          <w:b w:val="0"/>
          <w:bCs w:val="0"/>
          <w:caps w:val="0"/>
          <w:color w:val="000000"/>
          <w:szCs w:val="20"/>
          <w:u w:color="000000"/>
          <w:bdr w:val="nil"/>
          <w:lang w:eastAsia="cs-CZ" w:bidi="ar-SA"/>
          <w14:textOutline w14:w="0" w14:cap="flat" w14:cmpd="sng" w14:algn="ctr">
            <w14:noFill/>
            <w14:prstDash w14:val="solid"/>
            <w14:bevel/>
          </w14:textOutline>
        </w:rPr>
        <w:t> </w:t>
      </w:r>
      <w:r w:rsidR="00D673EF" w:rsidRPr="00D673EF">
        <w:rPr>
          <w:rFonts w:eastAsia="Verdana" w:cs="Arial"/>
          <w:b w:val="0"/>
          <w:bCs w:val="0"/>
          <w:caps w:val="0"/>
          <w:color w:val="000000"/>
          <w:szCs w:val="20"/>
          <w:u w:color="000000"/>
          <w:bdr w:val="nil"/>
          <w:lang w:eastAsia="cs-CZ" w:bidi="ar-SA"/>
          <w14:textOutline w14:w="0" w14:cap="flat" w14:cmpd="sng" w14:algn="ctr">
            <w14:noFill/>
            <w14:prstDash w14:val="solid"/>
            <w14:bevel/>
          </w14:textOutline>
        </w:rPr>
        <w:t>architekty</w:t>
      </w:r>
      <w:r w:rsidR="0008549C">
        <w:rPr>
          <w:rFonts w:eastAsia="Verdana" w:cs="Arial"/>
          <w:b w:val="0"/>
          <w:bCs w:val="0"/>
          <w:caps w:val="0"/>
          <w:color w:val="000000"/>
          <w:szCs w:val="20"/>
          <w:u w:color="000000"/>
          <w:bdr w:val="nil"/>
          <w:lang w:eastAsia="cs-CZ" w:bidi="ar-SA"/>
          <w14:textOutline w14:w="0" w14:cap="flat" w14:cmpd="sng" w14:algn="ctr">
            <w14:noFill/>
            <w14:prstDash w14:val="solid"/>
            <w14:bevel/>
          </w14:textOutline>
        </w:rPr>
        <w:t>.</w:t>
      </w:r>
    </w:p>
    <w:p w14:paraId="6CD81369" w14:textId="22760FD8" w:rsidR="0008549C" w:rsidRPr="008A7F3A" w:rsidRDefault="008A7F3A" w:rsidP="0008549C">
      <w:pPr>
        <w:pStyle w:val="KKCGheading1"/>
        <w:keepNext w:val="0"/>
        <w:numPr>
          <w:ilvl w:val="1"/>
          <w:numId w:val="3"/>
        </w:numPr>
        <w:spacing w:after="120"/>
        <w:rPr>
          <w:rFonts w:eastAsia="Verdana" w:cs="Arial"/>
          <w:b w:val="0"/>
          <w:bCs w:val="0"/>
          <w:caps w:val="0"/>
          <w:color w:val="000000"/>
          <w:szCs w:val="20"/>
          <w:u w:color="000000"/>
          <w:bdr w:val="nil"/>
          <w:lang w:eastAsia="cs-CZ" w:bidi="ar-SA"/>
          <w14:textOutline w14:w="0" w14:cap="flat" w14:cmpd="sng" w14:algn="ctr">
            <w14:noFill/>
            <w14:prstDash w14:val="solid"/>
            <w14:bevel/>
          </w14:textOutline>
        </w:rPr>
      </w:pPr>
      <w:r w:rsidRPr="008A7F3A">
        <w:rPr>
          <w:rFonts w:eastAsia="Verdana" w:cs="Arial"/>
          <w:caps w:val="0"/>
          <w:color w:val="000000"/>
          <w:szCs w:val="20"/>
          <w:u w:color="000000"/>
          <w:bdr w:val="nil"/>
          <w:lang w:eastAsia="cs-CZ" w:bidi="ar-SA"/>
          <w14:textOutline w14:w="0" w14:cap="flat" w14:cmpd="sng" w14:algn="ctr">
            <w14:noFill/>
            <w14:prstDash w14:val="solid"/>
            <w14:bevel/>
          </w14:textOutline>
        </w:rPr>
        <w:t xml:space="preserve">Účast na konferencích a </w:t>
      </w:r>
      <w:r w:rsidRPr="00280993">
        <w:rPr>
          <w:bCs w:val="0"/>
          <w:caps w:val="0"/>
          <w:szCs w:val="20"/>
        </w:rPr>
        <w:t>odborných</w:t>
      </w:r>
      <w:r w:rsidRPr="008A7F3A">
        <w:rPr>
          <w:rFonts w:eastAsia="Verdana" w:cs="Arial"/>
          <w:caps w:val="0"/>
          <w:color w:val="000000"/>
          <w:szCs w:val="20"/>
          <w:u w:color="000000"/>
          <w:bdr w:val="nil"/>
          <w:lang w:eastAsia="cs-CZ" w:bidi="ar-SA"/>
          <w14:textOutline w14:w="0" w14:cap="flat" w14:cmpd="sng" w14:algn="ctr">
            <w14:noFill/>
            <w14:prstDash w14:val="solid"/>
            <w14:bevel/>
          </w14:textOutline>
        </w:rPr>
        <w:t xml:space="preserve"> přednáškách</w:t>
      </w:r>
    </w:p>
    <w:p w14:paraId="5E3500B4" w14:textId="3595FD76" w:rsidR="0008549C" w:rsidRDefault="00280993" w:rsidP="00FF59EA">
      <w:pPr>
        <w:pStyle w:val="KKCGHeading6"/>
        <w:widowControl w:val="0"/>
        <w:numPr>
          <w:ilvl w:val="0"/>
          <w:numId w:val="0"/>
        </w:numPr>
        <w:shd w:val="clear" w:color="auto" w:fill="FFFFFF" w:themeFill="background1"/>
        <w:spacing w:before="120" w:after="120" w:line="240" w:lineRule="atLeast"/>
        <w:ind w:left="720"/>
        <w:rPr>
          <w:rFonts w:eastAsia="Verdana" w:cs="Arial"/>
          <w:b/>
          <w:bCs/>
          <w:caps/>
          <w:color w:val="000000"/>
          <w:szCs w:val="20"/>
          <w:u w:color="000000"/>
          <w:bdr w:val="nil"/>
          <w:lang w:eastAsia="cs-CZ" w:bidi="ar-SA"/>
          <w14:textOutline w14:w="0" w14:cap="flat" w14:cmpd="sng" w14:algn="ctr">
            <w14:noFill/>
            <w14:prstDash w14:val="solid"/>
            <w14:bevel/>
          </w14:textOutline>
        </w:rPr>
      </w:pPr>
      <w:r w:rsidRPr="003C7A6B">
        <w:rPr>
          <w:rFonts w:cs="Arial"/>
        </w:rPr>
        <w:t xml:space="preserve">Účast na konferencích a odborných přednáškách za účelem </w:t>
      </w:r>
      <w:r w:rsidR="00A66138" w:rsidRPr="00A66138">
        <w:rPr>
          <w:rFonts w:eastAsia="Verdana" w:cs="Arial"/>
          <w:color w:val="000000"/>
          <w:szCs w:val="20"/>
          <w:u w:color="000000"/>
          <w:bdr w:val="nil"/>
          <w:lang w:eastAsia="cs-CZ" w:bidi="ar-SA"/>
          <w14:textOutline w14:w="0" w14:cap="flat" w14:cmpd="sng" w14:algn="ctr">
            <w14:noFill/>
            <w14:prstDash w14:val="solid"/>
            <w14:bevel/>
          </w14:textOutline>
        </w:rPr>
        <w:t>prezent</w:t>
      </w:r>
      <w:r w:rsidR="00F10D04">
        <w:rPr>
          <w:rFonts w:eastAsia="Verdana" w:cs="Arial"/>
          <w:color w:val="000000"/>
          <w:szCs w:val="20"/>
          <w:u w:color="000000"/>
          <w:bdr w:val="nil"/>
          <w:lang w:eastAsia="cs-CZ" w:bidi="ar-SA"/>
          <w14:textOutline w14:w="0" w14:cap="flat" w14:cmpd="sng" w14:algn="ctr">
            <w14:noFill/>
            <w14:prstDash w14:val="solid"/>
            <w14:bevel/>
          </w14:textOutline>
        </w:rPr>
        <w:t>ace (</w:t>
      </w:r>
      <w:r w:rsidR="00A66138" w:rsidRPr="00A66138">
        <w:rPr>
          <w:rFonts w:eastAsia="Verdana" w:cs="Arial"/>
          <w:color w:val="000000"/>
          <w:szCs w:val="20"/>
          <w:u w:color="000000"/>
          <w:bdr w:val="nil"/>
          <w:lang w:eastAsia="cs-CZ" w:bidi="ar-SA"/>
          <w14:textOutline w14:w="0" w14:cap="flat" w14:cmpd="sng" w14:algn="ctr">
            <w14:noFill/>
            <w14:prstDash w14:val="solid"/>
            <w14:bevel/>
          </w14:textOutline>
        </w:rPr>
        <w:t>tam, kde bude tematicky vhodné a bude do dané oblasti příspěvků na příslušné konferenci či odborné přednášce spadat</w:t>
      </w:r>
      <w:r w:rsidR="00F10D04">
        <w:rPr>
          <w:rFonts w:eastAsia="Verdana" w:cs="Arial"/>
          <w:color w:val="000000"/>
          <w:szCs w:val="20"/>
          <w:u w:color="000000"/>
          <w:bdr w:val="nil"/>
          <w:lang w:eastAsia="cs-CZ" w:bidi="ar-SA"/>
          <w14:textOutline w14:w="0" w14:cap="flat" w14:cmpd="sng" w14:algn="ctr">
            <w14:noFill/>
            <w14:prstDash w14:val="solid"/>
            <w14:bevel/>
          </w14:textOutline>
        </w:rPr>
        <w:t xml:space="preserve">) </w:t>
      </w:r>
      <w:r w:rsidR="00A66138" w:rsidRPr="00A66138">
        <w:rPr>
          <w:rFonts w:eastAsia="Verdana" w:cs="Arial"/>
          <w:color w:val="000000"/>
          <w:szCs w:val="20"/>
          <w:u w:color="000000"/>
          <w:bdr w:val="nil"/>
          <w:lang w:eastAsia="cs-CZ" w:bidi="ar-SA"/>
          <w14:textOutline w14:w="0" w14:cap="flat" w14:cmpd="sng" w14:algn="ctr">
            <w14:noFill/>
            <w14:prstDash w14:val="solid"/>
            <w14:bevel/>
          </w14:textOutline>
        </w:rPr>
        <w:t xml:space="preserve">nový Předmět, včetně </w:t>
      </w:r>
      <w:r w:rsidR="00F10D04" w:rsidRPr="00A66138">
        <w:rPr>
          <w:rFonts w:eastAsia="Verdana" w:cs="Arial"/>
          <w:color w:val="000000"/>
          <w:szCs w:val="20"/>
          <w:u w:color="000000"/>
          <w:bdr w:val="nil"/>
          <w:lang w:eastAsia="cs-CZ" w:bidi="ar-SA"/>
          <w14:textOutline w14:w="0" w14:cap="flat" w14:cmpd="sng" w14:algn="ctr">
            <w14:noFill/>
            <w14:prstDash w14:val="solid"/>
            <w14:bevel/>
          </w14:textOutline>
        </w:rPr>
        <w:t>spolupráce</w:t>
      </w:r>
      <w:r w:rsidR="00F10D04">
        <w:rPr>
          <w:rFonts w:eastAsia="Verdana" w:cs="Arial"/>
          <w:b/>
          <w:bCs/>
          <w:color w:val="000000"/>
          <w:szCs w:val="20"/>
          <w:u w:color="000000"/>
          <w:bdr w:val="nil"/>
          <w:lang w:eastAsia="cs-CZ" w:bidi="ar-SA"/>
          <w14:textOutline w14:w="0" w14:cap="flat" w14:cmpd="sng" w14:algn="ctr">
            <w14:noFill/>
            <w14:prstDash w14:val="solid"/>
            <w14:bevel/>
          </w14:textOutline>
        </w:rPr>
        <w:t xml:space="preserve"> </w:t>
      </w:r>
      <w:r w:rsidR="00F10D04" w:rsidRPr="00F10D04">
        <w:rPr>
          <w:rFonts w:eastAsia="Verdana" w:cs="Arial"/>
          <w:color w:val="000000"/>
          <w:szCs w:val="20"/>
          <w:u w:color="000000"/>
          <w:bdr w:val="nil"/>
          <w:lang w:eastAsia="cs-CZ" w:bidi="ar-SA"/>
          <w14:textOutline w14:w="0" w14:cap="flat" w14:cmpd="sng" w14:algn="ctr">
            <w14:noFill/>
            <w14:prstDash w14:val="solid"/>
            <w14:bevel/>
          </w14:textOutline>
        </w:rPr>
        <w:t>Univerzity, resp. PF</w:t>
      </w:r>
      <w:r w:rsidR="00F10D04" w:rsidRPr="00A66138">
        <w:rPr>
          <w:rFonts w:eastAsia="Verdana" w:cs="Arial"/>
          <w:color w:val="000000"/>
          <w:szCs w:val="20"/>
          <w:u w:color="000000"/>
          <w:bdr w:val="nil"/>
          <w:lang w:eastAsia="cs-CZ" w:bidi="ar-SA"/>
          <w14:textOutline w14:w="0" w14:cap="flat" w14:cmpd="sng" w14:algn="ctr">
            <w14:noFill/>
            <w14:prstDash w14:val="solid"/>
            <w14:bevel/>
          </w14:textOutline>
        </w:rPr>
        <w:t xml:space="preserve"> </w:t>
      </w:r>
      <w:r w:rsidR="00A66138" w:rsidRPr="00A66138">
        <w:rPr>
          <w:rFonts w:eastAsia="Verdana" w:cs="Arial"/>
          <w:color w:val="000000"/>
          <w:szCs w:val="20"/>
          <w:u w:color="000000"/>
          <w:bdr w:val="nil"/>
          <w:lang w:eastAsia="cs-CZ" w:bidi="ar-SA"/>
          <w14:textOutline w14:w="0" w14:cap="flat" w14:cmpd="sng" w14:algn="ctr">
            <w14:noFill/>
            <w14:prstDash w14:val="solid"/>
            <w14:bevel/>
          </w14:textOutline>
        </w:rPr>
        <w:t>s Nadací a propag</w:t>
      </w:r>
      <w:r w:rsidR="00FF59EA">
        <w:rPr>
          <w:rFonts w:eastAsia="Verdana" w:cs="Arial"/>
          <w:color w:val="000000"/>
          <w:szCs w:val="20"/>
          <w:u w:color="000000"/>
          <w:bdr w:val="nil"/>
          <w:lang w:eastAsia="cs-CZ" w:bidi="ar-SA"/>
          <w14:textOutline w14:w="0" w14:cap="flat" w14:cmpd="sng" w14:algn="ctr">
            <w14:noFill/>
            <w14:prstDash w14:val="solid"/>
            <w14:bevel/>
          </w14:textOutline>
        </w:rPr>
        <w:t>ace</w:t>
      </w:r>
      <w:r w:rsidR="00A66138" w:rsidRPr="00A66138">
        <w:rPr>
          <w:rFonts w:eastAsia="Verdana" w:cs="Arial"/>
          <w:color w:val="000000"/>
          <w:szCs w:val="20"/>
          <w:u w:color="000000"/>
          <w:bdr w:val="nil"/>
          <w:lang w:eastAsia="cs-CZ" w:bidi="ar-SA"/>
          <w14:textOutline w14:w="0" w14:cap="flat" w14:cmpd="sng" w14:algn="ctr">
            <w14:noFill/>
            <w14:prstDash w14:val="solid"/>
            <w14:bevel/>
          </w14:textOutline>
        </w:rPr>
        <w:t xml:space="preserve"> filozofi</w:t>
      </w:r>
      <w:r w:rsidR="00FF59EA">
        <w:rPr>
          <w:rFonts w:eastAsia="Verdana" w:cs="Arial"/>
          <w:color w:val="000000"/>
          <w:szCs w:val="20"/>
          <w:u w:color="000000"/>
          <w:bdr w:val="nil"/>
          <w:lang w:eastAsia="cs-CZ" w:bidi="ar-SA"/>
          <w14:textOutline w14:w="0" w14:cap="flat" w14:cmpd="sng" w14:algn="ctr">
            <w14:noFill/>
            <w14:prstDash w14:val="solid"/>
            <w14:bevel/>
          </w14:textOutline>
        </w:rPr>
        <w:t>e</w:t>
      </w:r>
      <w:r w:rsidR="00A66138" w:rsidRPr="00A66138">
        <w:rPr>
          <w:rFonts w:eastAsia="Verdana" w:cs="Arial"/>
          <w:color w:val="000000"/>
          <w:szCs w:val="20"/>
          <w:u w:color="000000"/>
          <w:bdr w:val="nil"/>
          <w:lang w:eastAsia="cs-CZ" w:bidi="ar-SA"/>
          <w14:textOutline w14:w="0" w14:cap="flat" w14:cmpd="sng" w14:algn="ctr">
            <w14:noFill/>
            <w14:prstDash w14:val="solid"/>
            <w14:bevel/>
          </w14:textOutline>
        </w:rPr>
        <w:t xml:space="preserve"> konceptu „</w:t>
      </w:r>
      <w:r w:rsidR="00A66138" w:rsidRPr="00A66138">
        <w:rPr>
          <w:rFonts w:eastAsia="Verdana" w:cs="Arial"/>
          <w:i/>
          <w:iCs/>
          <w:color w:val="000000"/>
          <w:szCs w:val="20"/>
          <w:u w:color="000000"/>
          <w:bdr w:val="nil"/>
          <w:lang w:eastAsia="cs-CZ" w:bidi="ar-SA"/>
          <w14:textOutline w14:w="0" w14:cap="flat" w14:cmpd="sng" w14:algn="ctr">
            <w14:noFill/>
            <w14:prstDash w14:val="solid"/>
            <w14:bevel/>
          </w14:textOutline>
        </w:rPr>
        <w:t>Zahrada je taky třída</w:t>
      </w:r>
      <w:r w:rsidR="00A66138" w:rsidRPr="00A66138">
        <w:rPr>
          <w:rFonts w:eastAsia="Verdana" w:cs="Arial"/>
          <w:color w:val="000000"/>
          <w:szCs w:val="20"/>
          <w:u w:color="000000"/>
          <w:bdr w:val="nil"/>
          <w:lang w:eastAsia="cs-CZ" w:bidi="ar-SA"/>
          <w14:textOutline w14:w="0" w14:cap="flat" w14:cmpd="sng" w14:algn="ctr">
            <w14:noFill/>
            <w14:prstDash w14:val="solid"/>
            <w14:bevel/>
          </w14:textOutline>
        </w:rPr>
        <w:t>!“</w:t>
      </w:r>
    </w:p>
    <w:p w14:paraId="5BF65D23" w14:textId="30889622" w:rsidR="00A66138" w:rsidRDefault="00FF59EA" w:rsidP="00F41416">
      <w:pPr>
        <w:pStyle w:val="KKCGHeading6"/>
        <w:widowControl w:val="0"/>
        <w:numPr>
          <w:ilvl w:val="0"/>
          <w:numId w:val="0"/>
        </w:numPr>
        <w:shd w:val="clear" w:color="auto" w:fill="FFFFFF" w:themeFill="background1"/>
        <w:spacing w:before="120" w:after="120" w:line="240" w:lineRule="atLeast"/>
        <w:ind w:left="720"/>
        <w:rPr>
          <w:rFonts w:eastAsia="Verdana" w:cs="Arial"/>
          <w:b/>
          <w:bCs/>
          <w:caps/>
          <w:color w:val="000000"/>
          <w:szCs w:val="20"/>
          <w:u w:color="000000"/>
          <w:bdr w:val="nil"/>
          <w:lang w:eastAsia="cs-CZ" w:bidi="ar-SA"/>
          <w14:textOutline w14:w="0" w14:cap="flat" w14:cmpd="sng" w14:algn="ctr">
            <w14:noFill/>
            <w14:prstDash w14:val="solid"/>
            <w14:bevel/>
          </w14:textOutline>
        </w:rPr>
      </w:pPr>
      <w:r>
        <w:rPr>
          <w:rFonts w:eastAsia="Verdana" w:cs="Arial"/>
          <w:color w:val="000000"/>
          <w:szCs w:val="20"/>
          <w:u w:color="000000"/>
          <w:bdr w:val="nil"/>
          <w:lang w:eastAsia="cs-CZ" w:bidi="ar-SA"/>
          <w14:textOutline w14:w="0" w14:cap="flat" w14:cmpd="sng" w14:algn="ctr">
            <w14:noFill/>
            <w14:prstDash w14:val="solid"/>
            <w14:bevel/>
          </w14:textOutline>
        </w:rPr>
        <w:t>Nadace je připravena poskytnout v této souvislosti</w:t>
      </w:r>
      <w:r w:rsidR="0016554B" w:rsidRPr="0016554B">
        <w:rPr>
          <w:rFonts w:eastAsia="Verdana" w:cs="Arial"/>
          <w:color w:val="000000"/>
          <w:szCs w:val="20"/>
          <w:u w:color="000000"/>
          <w:bdr w:val="nil"/>
          <w:lang w:eastAsia="cs-CZ" w:bidi="ar-SA"/>
          <w14:textOutline w14:w="0" w14:cap="flat" w14:cmpd="sng" w14:algn="ctr">
            <w14:noFill/>
            <w14:prstDash w14:val="solid"/>
            <w14:bevel/>
          </w14:textOutline>
        </w:rPr>
        <w:t xml:space="preserve"> odborné zázemí a podpor</w:t>
      </w:r>
      <w:r>
        <w:rPr>
          <w:rFonts w:eastAsia="Verdana" w:cs="Arial"/>
          <w:color w:val="000000"/>
          <w:szCs w:val="20"/>
          <w:u w:color="000000"/>
          <w:bdr w:val="nil"/>
          <w:lang w:eastAsia="cs-CZ" w:bidi="ar-SA"/>
          <w14:textOutline w14:w="0" w14:cap="flat" w14:cmpd="sng" w14:algn="ctr">
            <w14:noFill/>
            <w14:prstDash w14:val="solid"/>
            <w14:bevel/>
          </w14:textOutline>
        </w:rPr>
        <w:t>u</w:t>
      </w:r>
      <w:r w:rsidR="0016554B" w:rsidRPr="0016554B">
        <w:rPr>
          <w:rFonts w:eastAsia="Verdana" w:cs="Arial"/>
          <w:color w:val="000000"/>
          <w:szCs w:val="20"/>
          <w:u w:color="000000"/>
          <w:bdr w:val="nil"/>
          <w:lang w:eastAsia="cs-CZ" w:bidi="ar-SA"/>
          <w14:textOutline w14:w="0" w14:cap="flat" w14:cmpd="sng" w14:algn="ctr">
            <w14:noFill/>
            <w14:prstDash w14:val="solid"/>
            <w14:bevel/>
          </w14:textOutline>
        </w:rPr>
        <w:t xml:space="preserve"> ze strany dalších odborníků, kteří dodají know-how, odkazy na odborné studie a výzkumy</w:t>
      </w:r>
      <w:r w:rsidR="00E538D6">
        <w:rPr>
          <w:rFonts w:eastAsia="Verdana" w:cs="Arial"/>
          <w:color w:val="000000"/>
          <w:szCs w:val="20"/>
          <w:u w:color="000000"/>
          <w:bdr w:val="nil"/>
          <w:lang w:eastAsia="cs-CZ" w:bidi="ar-SA"/>
          <w14:textOutline w14:w="0" w14:cap="flat" w14:cmpd="sng" w14:algn="ctr">
            <w14:noFill/>
            <w14:prstDash w14:val="solid"/>
            <w14:bevel/>
          </w14:textOutline>
        </w:rPr>
        <w:t xml:space="preserve">, </w:t>
      </w:r>
      <w:r w:rsidR="0016554B" w:rsidRPr="0016554B">
        <w:rPr>
          <w:rFonts w:eastAsia="Verdana" w:cs="Arial"/>
          <w:color w:val="000000"/>
          <w:szCs w:val="20"/>
          <w:u w:color="000000"/>
          <w:bdr w:val="nil"/>
          <w:lang w:eastAsia="cs-CZ" w:bidi="ar-SA"/>
          <w14:textOutline w14:w="0" w14:cap="flat" w14:cmpd="sng" w14:algn="ctr">
            <w14:noFill/>
            <w14:prstDash w14:val="solid"/>
            <w14:bevel/>
          </w14:textOutline>
        </w:rPr>
        <w:t xml:space="preserve">např. </w:t>
      </w:r>
      <w:r w:rsidR="0021066E">
        <w:rPr>
          <w:rFonts w:eastAsia="Verdana" w:cs="Arial"/>
          <w:color w:val="000000"/>
          <w:szCs w:val="20"/>
          <w:u w:color="000000"/>
          <w:bdr w:val="nil"/>
          <w:lang w:eastAsia="cs-CZ" w:bidi="ar-SA"/>
          <w14:textOutline w14:w="0" w14:cap="flat" w14:cmpd="sng" w14:algn="ctr">
            <w14:noFill/>
            <w14:prstDash w14:val="solid"/>
            <w14:bevel/>
          </w14:textOutline>
        </w:rPr>
        <w:t>XXX</w:t>
      </w:r>
      <w:r w:rsidR="0016554B" w:rsidRPr="0016554B">
        <w:rPr>
          <w:rFonts w:eastAsia="Verdana" w:cs="Arial"/>
          <w:color w:val="000000"/>
          <w:szCs w:val="20"/>
          <w:u w:color="000000"/>
          <w:bdr w:val="nil"/>
          <w:lang w:eastAsia="cs-CZ" w:bidi="ar-SA"/>
          <w14:textOutline w14:w="0" w14:cap="flat" w14:cmpd="sng" w14:algn="ctr">
            <w14:noFill/>
            <w14:prstDash w14:val="solid"/>
            <w14:bevel/>
          </w14:textOutline>
        </w:rPr>
        <w:t xml:space="preserve">, ČŠI, </w:t>
      </w:r>
      <w:r w:rsidR="0021066E">
        <w:rPr>
          <w:rFonts w:eastAsia="Verdana" w:cs="Arial"/>
          <w:color w:val="000000"/>
          <w:szCs w:val="20"/>
          <w:u w:color="000000"/>
          <w:bdr w:val="nil"/>
          <w:lang w:eastAsia="cs-CZ" w:bidi="ar-SA"/>
          <w14:textOutline w14:w="0" w14:cap="flat" w14:cmpd="sng" w14:algn="ctr">
            <w14:noFill/>
            <w14:prstDash w14:val="solid"/>
            <w14:bevel/>
          </w14:textOutline>
        </w:rPr>
        <w:t>XXX</w:t>
      </w:r>
      <w:r w:rsidR="0016554B" w:rsidRPr="0016554B">
        <w:rPr>
          <w:rFonts w:eastAsia="Verdana" w:cs="Arial"/>
          <w:color w:val="000000"/>
          <w:szCs w:val="20"/>
          <w:u w:color="000000"/>
          <w:bdr w:val="nil"/>
          <w:lang w:eastAsia="cs-CZ" w:bidi="ar-SA"/>
          <w14:textOutline w14:w="0" w14:cap="flat" w14:cmpd="sng" w14:algn="ctr">
            <w14:noFill/>
            <w14:prstDash w14:val="solid"/>
            <w14:bevel/>
          </w14:textOutline>
        </w:rPr>
        <w:t xml:space="preserve">, </w:t>
      </w:r>
      <w:r w:rsidR="0021066E">
        <w:rPr>
          <w:rFonts w:eastAsia="Verdana" w:cs="Arial"/>
          <w:color w:val="000000"/>
          <w:szCs w:val="20"/>
          <w:u w:color="000000"/>
          <w:bdr w:val="nil"/>
          <w:lang w:eastAsia="cs-CZ" w:bidi="ar-SA"/>
          <w14:textOutline w14:w="0" w14:cap="flat" w14:cmpd="sng" w14:algn="ctr">
            <w14:noFill/>
            <w14:prstDash w14:val="solid"/>
            <w14:bevel/>
          </w14:textOutline>
        </w:rPr>
        <w:t>XXX</w:t>
      </w:r>
      <w:r w:rsidR="0016554B" w:rsidRPr="0016554B">
        <w:rPr>
          <w:rFonts w:eastAsia="Verdana" w:cs="Arial"/>
          <w:color w:val="000000"/>
          <w:szCs w:val="20"/>
          <w:u w:color="000000"/>
          <w:bdr w:val="nil"/>
          <w:lang w:eastAsia="cs-CZ" w:bidi="ar-SA"/>
          <w14:textOutline w14:w="0" w14:cap="flat" w14:cmpd="sng" w14:algn="ctr">
            <w14:noFill/>
            <w14:prstDash w14:val="solid"/>
            <w14:bevel/>
          </w14:textOutline>
        </w:rPr>
        <w:t xml:space="preserve"> (Muzeum Říčany), vybraní architekti, </w:t>
      </w:r>
      <w:r w:rsidR="0021066E">
        <w:rPr>
          <w:rFonts w:eastAsia="Verdana" w:cs="Arial"/>
          <w:color w:val="000000"/>
          <w:szCs w:val="20"/>
          <w:u w:color="000000"/>
          <w:bdr w:val="nil"/>
          <w:lang w:eastAsia="cs-CZ" w:bidi="ar-SA"/>
          <w14:textOutline w14:w="0" w14:cap="flat" w14:cmpd="sng" w14:algn="ctr">
            <w14:noFill/>
            <w14:prstDash w14:val="solid"/>
            <w14:bevel/>
          </w14:textOutline>
        </w:rPr>
        <w:t>XXX</w:t>
      </w:r>
      <w:r w:rsidR="0016554B" w:rsidRPr="0016554B">
        <w:rPr>
          <w:rFonts w:eastAsia="Verdana" w:cs="Arial"/>
          <w:color w:val="000000"/>
          <w:szCs w:val="20"/>
          <w:u w:color="000000"/>
          <w:bdr w:val="nil"/>
          <w:lang w:eastAsia="cs-CZ" w:bidi="ar-SA"/>
          <w14:textOutline w14:w="0" w14:cap="flat" w14:cmpd="sng" w14:algn="ctr">
            <w14:noFill/>
            <w14:prstDash w14:val="solid"/>
            <w14:bevel/>
          </w14:textOutline>
        </w:rPr>
        <w:t xml:space="preserve"> – Učíme se venku (</w:t>
      </w:r>
      <w:hyperlink r:id="rId11" w:history="1">
        <w:r w:rsidR="0016554B" w:rsidRPr="0016554B">
          <w:rPr>
            <w:rStyle w:val="Hypertextovodkaz"/>
            <w:rFonts w:eastAsia="Verdana" w:cs="Arial"/>
            <w:szCs w:val="20"/>
            <w:bdr w:val="nil"/>
            <w:lang w:eastAsia="cs-CZ" w:bidi="ar-SA"/>
            <w14:textOutline w14:w="0" w14:cap="flat" w14:cmpd="sng" w14:algn="ctr">
              <w14:noFill/>
              <w14:prstDash w14:val="solid"/>
              <w14:bevel/>
            </w14:textOutline>
          </w:rPr>
          <w:t>https://ucimesevenku.cz</w:t>
        </w:r>
      </w:hyperlink>
      <w:r w:rsidR="0016554B" w:rsidRPr="0016554B">
        <w:rPr>
          <w:rFonts w:eastAsia="Verdana" w:cs="Arial"/>
          <w:color w:val="000000"/>
          <w:szCs w:val="20"/>
          <w:u w:color="000000"/>
          <w:bdr w:val="nil"/>
          <w:lang w:eastAsia="cs-CZ" w:bidi="ar-SA"/>
          <w14:textOutline w14:w="0" w14:cap="flat" w14:cmpd="sng" w14:algn="ctr">
            <w14:noFill/>
            <w14:prstDash w14:val="solid"/>
            <w14:bevel/>
          </w14:textOutline>
        </w:rPr>
        <w:t>), Asociace lesních mateřských škol apod.</w:t>
      </w:r>
    </w:p>
    <w:p w14:paraId="6E47A101" w14:textId="0727D971" w:rsidR="00976A4A" w:rsidRDefault="00976A4A" w:rsidP="00346591">
      <w:pPr>
        <w:pStyle w:val="KKCGheading1"/>
        <w:keepNext w:val="0"/>
        <w:numPr>
          <w:ilvl w:val="1"/>
          <w:numId w:val="3"/>
        </w:numPr>
        <w:spacing w:after="120"/>
        <w:rPr>
          <w:rFonts w:eastAsia="Verdana" w:cs="Arial"/>
          <w:caps w:val="0"/>
          <w:color w:val="000000"/>
          <w:szCs w:val="20"/>
          <w:u w:color="000000"/>
          <w:bdr w:val="nil"/>
          <w:lang w:eastAsia="cs-CZ" w:bidi="ar-SA"/>
          <w14:textOutline w14:w="0" w14:cap="flat" w14:cmpd="sng" w14:algn="ctr">
            <w14:noFill/>
            <w14:prstDash w14:val="solid"/>
            <w14:bevel/>
          </w14:textOutline>
        </w:rPr>
      </w:pPr>
      <w:r w:rsidRPr="008A7F3A">
        <w:rPr>
          <w:rFonts w:eastAsia="Verdana" w:cs="Arial"/>
          <w:caps w:val="0"/>
          <w:color w:val="000000"/>
          <w:szCs w:val="20"/>
          <w:u w:color="000000"/>
          <w:bdr w:val="nil"/>
          <w:lang w:eastAsia="cs-CZ" w:bidi="ar-SA"/>
          <w14:textOutline w14:w="0" w14:cap="flat" w14:cmpd="sng" w14:algn="ctr">
            <w14:noFill/>
            <w14:prstDash w14:val="solid"/>
            <w14:bevel/>
          </w14:textOutline>
        </w:rPr>
        <w:t>Účast</w:t>
      </w:r>
      <w:r>
        <w:rPr>
          <w:rFonts w:eastAsia="Verdana" w:cs="Arial"/>
          <w:caps w:val="0"/>
          <w:color w:val="000000"/>
          <w:szCs w:val="20"/>
          <w:u w:color="000000"/>
          <w:bdr w:val="nil"/>
          <w:lang w:eastAsia="cs-CZ" w:bidi="ar-SA"/>
          <w14:textOutline w14:w="0" w14:cap="flat" w14:cmpd="sng" w14:algn="ctr">
            <w14:noFill/>
            <w14:prstDash w14:val="solid"/>
            <w14:bevel/>
          </w14:textOutline>
        </w:rPr>
        <w:t xml:space="preserve"> na </w:t>
      </w:r>
      <w:r w:rsidR="003C161A">
        <w:rPr>
          <w:rFonts w:eastAsia="Verdana" w:cs="Arial"/>
          <w:caps w:val="0"/>
          <w:color w:val="000000"/>
          <w:szCs w:val="20"/>
          <w:u w:color="000000"/>
          <w:bdr w:val="nil"/>
          <w:lang w:eastAsia="cs-CZ" w:bidi="ar-SA"/>
          <w14:textOutline w14:w="0" w14:cap="flat" w14:cmpd="sng" w14:algn="ctr">
            <w14:noFill/>
            <w14:prstDash w14:val="solid"/>
            <w14:bevel/>
          </w14:textOutline>
        </w:rPr>
        <w:t>multioborové skupině</w:t>
      </w:r>
    </w:p>
    <w:p w14:paraId="0ACA2D21" w14:textId="55540F90" w:rsidR="00F62F8C" w:rsidRDefault="00F62F8C" w:rsidP="003C161A">
      <w:pPr>
        <w:pStyle w:val="KKCGheading1"/>
        <w:keepNext w:val="0"/>
        <w:tabs>
          <w:tab w:val="clear" w:pos="720"/>
        </w:tabs>
        <w:spacing w:after="120"/>
        <w:ind w:firstLine="0"/>
        <w:rPr>
          <w:rFonts w:eastAsia="Verdana" w:cs="Arial"/>
          <w:b w:val="0"/>
          <w:bCs w:val="0"/>
          <w:caps w:val="0"/>
          <w:color w:val="000000"/>
          <w:szCs w:val="20"/>
          <w:u w:color="000000"/>
          <w:bdr w:val="nil"/>
          <w:lang w:eastAsia="cs-CZ" w:bidi="ar-SA"/>
          <w14:textOutline w14:w="0" w14:cap="flat" w14:cmpd="sng" w14:algn="ctr">
            <w14:noFill/>
            <w14:prstDash w14:val="solid"/>
            <w14:bevel/>
          </w14:textOutline>
        </w:rPr>
      </w:pPr>
      <w:r w:rsidRPr="00440CB3">
        <w:rPr>
          <w:b w:val="0"/>
          <w:caps w:val="0"/>
          <w:szCs w:val="20"/>
        </w:rPr>
        <w:t>Nadace sestaví</w:t>
      </w:r>
      <w:r w:rsidRPr="00356021">
        <w:rPr>
          <w:rFonts w:eastAsia="Verdana" w:cs="Arial"/>
          <w:b w:val="0"/>
          <w:bCs w:val="0"/>
          <w:caps w:val="0"/>
          <w:color w:val="000000"/>
          <w:szCs w:val="20"/>
          <w:u w:color="000000"/>
          <w:bdr w:val="nil"/>
          <w:lang w:eastAsia="cs-CZ" w:bidi="ar-SA"/>
          <w14:textOutline w14:w="0" w14:cap="flat" w14:cmpd="sng" w14:algn="ctr">
            <w14:noFill/>
            <w14:prstDash w14:val="solid"/>
            <w14:bevel/>
          </w14:textOutline>
        </w:rPr>
        <w:t xml:space="preserve"> za účelem řešení systémových změn v rámci předškolní výchovy</w:t>
      </w:r>
      <w:r>
        <w:rPr>
          <w:rFonts w:eastAsia="Verdana" w:cs="Arial"/>
          <w:b w:val="0"/>
          <w:bCs w:val="0"/>
          <w:caps w:val="0"/>
          <w:color w:val="000000"/>
          <w:szCs w:val="20"/>
          <w:u w:color="000000"/>
          <w:bdr w:val="nil"/>
          <w:lang w:eastAsia="cs-CZ" w:bidi="ar-SA"/>
          <w14:textOutline w14:w="0" w14:cap="flat" w14:cmpd="sng" w14:algn="ctr">
            <w14:noFill/>
            <w14:prstDash w14:val="solid"/>
            <w14:bevel/>
          </w14:textOutline>
        </w:rPr>
        <w:t xml:space="preserve"> multioborovou skupinu</w:t>
      </w:r>
      <w:r w:rsidRPr="00356021">
        <w:rPr>
          <w:rFonts w:eastAsia="Verdana" w:cs="Arial"/>
          <w:b w:val="0"/>
          <w:bCs w:val="0"/>
          <w:caps w:val="0"/>
          <w:color w:val="000000"/>
          <w:szCs w:val="20"/>
          <w:u w:color="000000"/>
          <w:bdr w:val="nil"/>
          <w:lang w:eastAsia="cs-CZ" w:bidi="ar-SA"/>
          <w14:textOutline w14:w="0" w14:cap="flat" w14:cmpd="sng" w14:algn="ctr">
            <w14:noFill/>
            <w14:prstDash w14:val="solid"/>
            <w14:bevel/>
          </w14:textOutline>
        </w:rPr>
        <w:t>, která se sejde v prostorách Nadace (předpoklad je 2 setkání do konce kalendářního roku 2025)</w:t>
      </w:r>
      <w:r w:rsidR="008F272E">
        <w:rPr>
          <w:rFonts w:eastAsia="Verdana" w:cs="Arial"/>
          <w:b w:val="0"/>
          <w:bCs w:val="0"/>
          <w:caps w:val="0"/>
          <w:color w:val="000000"/>
          <w:szCs w:val="20"/>
          <w:u w:color="000000"/>
          <w:bdr w:val="nil"/>
          <w:lang w:eastAsia="cs-CZ" w:bidi="ar-SA"/>
          <w14:textOutline w14:w="0" w14:cap="flat" w14:cmpd="sng" w14:algn="ctr">
            <w14:noFill/>
            <w14:prstDash w14:val="solid"/>
            <w14:bevel/>
          </w14:textOutline>
        </w:rPr>
        <w:t>.</w:t>
      </w:r>
    </w:p>
    <w:p w14:paraId="497D461F" w14:textId="577AE02F" w:rsidR="003C161A" w:rsidRDefault="00F62F8C" w:rsidP="003C161A">
      <w:pPr>
        <w:pStyle w:val="KKCGheading1"/>
        <w:keepNext w:val="0"/>
        <w:tabs>
          <w:tab w:val="clear" w:pos="720"/>
        </w:tabs>
        <w:spacing w:after="120"/>
        <w:ind w:firstLine="0"/>
        <w:rPr>
          <w:rFonts w:eastAsia="Verdana" w:cs="Arial"/>
          <w:caps w:val="0"/>
          <w:color w:val="000000"/>
          <w:szCs w:val="20"/>
          <w:u w:color="000000"/>
          <w:bdr w:val="nil"/>
          <w:lang w:eastAsia="cs-CZ" w:bidi="ar-SA"/>
          <w14:textOutline w14:w="0" w14:cap="flat" w14:cmpd="sng" w14:algn="ctr">
            <w14:noFill/>
            <w14:prstDash w14:val="solid"/>
            <w14:bevel/>
          </w14:textOutline>
        </w:rPr>
      </w:pPr>
      <w:r>
        <w:rPr>
          <w:rFonts w:eastAsia="Verdana" w:cs="Arial"/>
          <w:b w:val="0"/>
          <w:bCs w:val="0"/>
          <w:caps w:val="0"/>
          <w:color w:val="000000"/>
          <w:szCs w:val="20"/>
          <w:u w:color="000000"/>
          <w:bdr w:val="nil"/>
          <w:lang w:eastAsia="cs-CZ" w:bidi="ar-SA"/>
          <w14:textOutline w14:w="0" w14:cap="flat" w14:cmpd="sng" w14:algn="ctr">
            <w14:noFill/>
            <w14:prstDash w14:val="solid"/>
            <w14:bevel/>
          </w14:textOutline>
        </w:rPr>
        <w:t xml:space="preserve">PF zajistí </w:t>
      </w:r>
      <w:r w:rsidRPr="00F62F8C">
        <w:rPr>
          <w:rFonts w:eastAsia="Verdana" w:cs="Arial"/>
          <w:b w:val="0"/>
          <w:bCs w:val="0"/>
          <w:caps w:val="0"/>
          <w:color w:val="000000"/>
          <w:szCs w:val="20"/>
          <w:u w:color="000000"/>
          <w:bdr w:val="nil"/>
          <w:lang w:eastAsia="cs-CZ" w:bidi="ar-SA"/>
          <w14:textOutline w14:w="0" w14:cap="flat" w14:cmpd="sng" w14:algn="ctr">
            <w14:noFill/>
            <w14:prstDash w14:val="solid"/>
            <w14:bevel/>
          </w14:textOutline>
        </w:rPr>
        <w:t>účast a angažování se odborného garanta Předmětu v multioborové skupině, přičemž součástí této pozice bude odborná revize dokumentu „</w:t>
      </w:r>
      <w:r w:rsidRPr="00F62F8C">
        <w:rPr>
          <w:rFonts w:eastAsia="Verdana" w:cs="Arial"/>
          <w:b w:val="0"/>
          <w:bCs w:val="0"/>
          <w:i/>
          <w:iCs/>
          <w:caps w:val="0"/>
          <w:color w:val="000000"/>
          <w:szCs w:val="20"/>
          <w:u w:color="000000"/>
          <w:bdr w:val="nil"/>
          <w:lang w:eastAsia="cs-CZ" w:bidi="ar-SA"/>
          <w14:textOutline w14:w="0" w14:cap="flat" w14:cmpd="sng" w14:algn="ctr">
            <w14:noFill/>
            <w14:prstDash w14:val="solid"/>
            <w14:bevel/>
          </w14:textOutline>
        </w:rPr>
        <w:t>Kritéria zahrad</w:t>
      </w:r>
      <w:r w:rsidRPr="00F62F8C">
        <w:rPr>
          <w:rFonts w:eastAsia="Verdana" w:cs="Arial"/>
          <w:b w:val="0"/>
          <w:bCs w:val="0"/>
          <w:caps w:val="0"/>
          <w:color w:val="000000"/>
          <w:szCs w:val="20"/>
          <w:u w:color="000000"/>
          <w:bdr w:val="nil"/>
          <w:lang w:eastAsia="cs-CZ" w:bidi="ar-SA"/>
          <w14:textOutline w14:w="0" w14:cap="flat" w14:cmpd="sng" w14:algn="ctr">
            <w14:noFill/>
            <w14:prstDash w14:val="solid"/>
            <w14:bevel/>
          </w14:textOutline>
        </w:rPr>
        <w:t>“ a odborný posudek k tomuto se vztahující. V případě neúčasti odborného garanta Předmětu v</w:t>
      </w:r>
      <w:r w:rsidR="008F272E">
        <w:rPr>
          <w:rFonts w:eastAsia="Verdana" w:cs="Arial"/>
          <w:b w:val="0"/>
          <w:bCs w:val="0"/>
          <w:caps w:val="0"/>
          <w:color w:val="000000"/>
          <w:szCs w:val="20"/>
          <w:u w:color="000000"/>
          <w:bdr w:val="nil"/>
          <w:lang w:eastAsia="cs-CZ" w:bidi="ar-SA"/>
          <w14:textOutline w14:w="0" w14:cap="flat" w14:cmpd="sng" w14:algn="ctr">
            <w14:noFill/>
            <w14:prstDash w14:val="solid"/>
            <w14:bevel/>
          </w14:textOutline>
        </w:rPr>
        <w:t> </w:t>
      </w:r>
      <w:r w:rsidRPr="00F62F8C">
        <w:rPr>
          <w:rFonts w:eastAsia="Verdana" w:cs="Arial"/>
          <w:b w:val="0"/>
          <w:bCs w:val="0"/>
          <w:caps w:val="0"/>
          <w:color w:val="000000"/>
          <w:szCs w:val="20"/>
          <w:u w:color="000000"/>
          <w:bdr w:val="nil"/>
          <w:lang w:eastAsia="cs-CZ" w:bidi="ar-SA"/>
          <w14:textOutline w14:w="0" w14:cap="flat" w14:cmpd="sng" w14:algn="ctr">
            <w14:noFill/>
            <w14:prstDash w14:val="solid"/>
            <w14:bevel/>
          </w14:textOutline>
        </w:rPr>
        <w:t xml:space="preserve">multioborové skupině zajistí </w:t>
      </w:r>
      <w:r w:rsidR="008F272E">
        <w:rPr>
          <w:rFonts w:eastAsia="Verdana" w:cs="Arial"/>
          <w:b w:val="0"/>
          <w:bCs w:val="0"/>
          <w:caps w:val="0"/>
          <w:color w:val="000000"/>
          <w:szCs w:val="20"/>
          <w:u w:color="000000"/>
          <w:bdr w:val="nil"/>
          <w:lang w:eastAsia="cs-CZ" w:bidi="ar-SA"/>
          <w14:textOutline w14:w="0" w14:cap="flat" w14:cmpd="sng" w14:algn="ctr">
            <w14:noFill/>
            <w14:prstDash w14:val="solid"/>
            <w14:bevel/>
          </w14:textOutline>
        </w:rPr>
        <w:t>PF</w:t>
      </w:r>
      <w:r w:rsidRPr="00F62F8C">
        <w:rPr>
          <w:rFonts w:eastAsia="Verdana" w:cs="Arial"/>
          <w:b w:val="0"/>
          <w:bCs w:val="0"/>
          <w:caps w:val="0"/>
          <w:color w:val="000000"/>
          <w:szCs w:val="20"/>
          <w:u w:color="000000"/>
          <w:bdr w:val="nil"/>
          <w:lang w:eastAsia="cs-CZ" w:bidi="ar-SA"/>
          <w14:textOutline w14:w="0" w14:cap="flat" w14:cmpd="sng" w14:algn="ctr">
            <w14:noFill/>
            <w14:prstDash w14:val="solid"/>
            <w14:bevel/>
          </w14:textOutline>
        </w:rPr>
        <w:t xml:space="preserve">, resp. </w:t>
      </w:r>
      <w:r w:rsidR="008F272E">
        <w:rPr>
          <w:rFonts w:eastAsia="Verdana" w:cs="Arial"/>
          <w:b w:val="0"/>
          <w:bCs w:val="0"/>
          <w:caps w:val="0"/>
          <w:color w:val="000000"/>
          <w:szCs w:val="20"/>
          <w:u w:color="000000"/>
          <w:bdr w:val="nil"/>
          <w:lang w:eastAsia="cs-CZ" w:bidi="ar-SA"/>
          <w14:textOutline w14:w="0" w14:cap="flat" w14:cmpd="sng" w14:algn="ctr">
            <w14:noFill/>
            <w14:prstDash w14:val="solid"/>
            <w14:bevel/>
          </w14:textOutline>
        </w:rPr>
        <w:t>odborná</w:t>
      </w:r>
      <w:r w:rsidRPr="00F62F8C">
        <w:rPr>
          <w:rFonts w:eastAsia="Verdana" w:cs="Arial"/>
          <w:b w:val="0"/>
          <w:bCs w:val="0"/>
          <w:caps w:val="0"/>
          <w:color w:val="000000"/>
          <w:szCs w:val="20"/>
          <w:u w:color="000000"/>
          <w:bdr w:val="nil"/>
          <w:lang w:eastAsia="cs-CZ" w:bidi="ar-SA"/>
          <w14:textOutline w14:w="0" w14:cap="flat" w14:cmpd="sng" w14:algn="ctr">
            <w14:noFill/>
            <w14:prstDash w14:val="solid"/>
            <w14:bevel/>
          </w14:textOutline>
        </w:rPr>
        <w:t xml:space="preserve"> pracovní skupina</w:t>
      </w:r>
      <w:r w:rsidR="008F272E">
        <w:rPr>
          <w:rFonts w:eastAsia="Verdana" w:cs="Arial"/>
          <w:b w:val="0"/>
          <w:bCs w:val="0"/>
          <w:caps w:val="0"/>
          <w:color w:val="000000"/>
          <w:szCs w:val="20"/>
          <w:u w:color="000000"/>
          <w:bdr w:val="nil"/>
          <w:lang w:eastAsia="cs-CZ" w:bidi="ar-SA"/>
          <w14:textOutline w14:w="0" w14:cap="flat" w14:cmpd="sng" w14:algn="ctr">
            <w14:noFill/>
            <w14:prstDash w14:val="solid"/>
            <w14:bevel/>
          </w14:textOutline>
        </w:rPr>
        <w:t xml:space="preserve"> PF</w:t>
      </w:r>
      <w:r w:rsidRPr="00F62F8C">
        <w:rPr>
          <w:rFonts w:eastAsia="Verdana" w:cs="Arial"/>
          <w:b w:val="0"/>
          <w:bCs w:val="0"/>
          <w:caps w:val="0"/>
          <w:color w:val="000000"/>
          <w:szCs w:val="20"/>
          <w:u w:color="000000"/>
          <w:bdr w:val="nil"/>
          <w:lang w:eastAsia="cs-CZ" w:bidi="ar-SA"/>
          <w14:textOutline w14:w="0" w14:cap="flat" w14:cmpd="sng" w14:algn="ctr">
            <w14:noFill/>
            <w14:prstDash w14:val="solid"/>
            <w14:bevel/>
          </w14:textOutline>
        </w:rPr>
        <w:t>, adekvátní náhradu</w:t>
      </w:r>
      <w:r w:rsidR="00987EBF">
        <w:rPr>
          <w:rFonts w:eastAsia="Verdana" w:cs="Arial"/>
          <w:b w:val="0"/>
          <w:bCs w:val="0"/>
          <w:caps w:val="0"/>
          <w:color w:val="000000"/>
          <w:szCs w:val="20"/>
          <w:u w:color="000000"/>
          <w:bdr w:val="nil"/>
          <w:lang w:eastAsia="cs-CZ" w:bidi="ar-SA"/>
          <w14:textOutline w14:w="0" w14:cap="flat" w14:cmpd="sng" w14:algn="ctr">
            <w14:noFill/>
            <w14:prstDash w14:val="solid"/>
            <w14:bevel/>
          </w14:textOutline>
        </w:rPr>
        <w:t>.</w:t>
      </w:r>
    </w:p>
    <w:p w14:paraId="4B48EB53" w14:textId="673B7014" w:rsidR="00466181" w:rsidRPr="002975E9" w:rsidRDefault="002975E9" w:rsidP="00346591">
      <w:pPr>
        <w:pStyle w:val="KKCGheading1"/>
        <w:keepNext w:val="0"/>
        <w:numPr>
          <w:ilvl w:val="1"/>
          <w:numId w:val="3"/>
        </w:numPr>
        <w:spacing w:after="120"/>
        <w:rPr>
          <w:rFonts w:eastAsia="Verdana" w:cs="Arial"/>
          <w:caps w:val="0"/>
          <w:color w:val="000000"/>
          <w:szCs w:val="20"/>
          <w:u w:color="000000"/>
          <w:bdr w:val="nil"/>
          <w:lang w:eastAsia="cs-CZ" w:bidi="ar-SA"/>
          <w14:textOutline w14:w="0" w14:cap="flat" w14:cmpd="sng" w14:algn="ctr">
            <w14:noFill/>
            <w14:prstDash w14:val="solid"/>
            <w14:bevel/>
          </w14:textOutline>
        </w:rPr>
      </w:pPr>
      <w:bookmarkStart w:id="7" w:name="_Ref198823033"/>
      <w:r w:rsidRPr="002975E9">
        <w:rPr>
          <w:rFonts w:eastAsia="Verdana" w:cs="Arial"/>
          <w:caps w:val="0"/>
          <w:color w:val="000000"/>
          <w:szCs w:val="20"/>
          <w:u w:color="000000"/>
          <w:bdr w:val="nil"/>
          <w:lang w:eastAsia="cs-CZ" w:bidi="ar-SA"/>
          <w14:textOutline w14:w="0" w14:cap="flat" w14:cmpd="sng" w14:algn="ctr">
            <w14:noFill/>
            <w14:prstDash w14:val="solid"/>
            <w14:bevel/>
          </w14:textOutline>
        </w:rPr>
        <w:t>Uspořádání kulatého stolu s</w:t>
      </w:r>
      <w:r>
        <w:rPr>
          <w:rFonts w:eastAsia="Verdana" w:cs="Arial"/>
          <w:caps w:val="0"/>
          <w:color w:val="000000"/>
          <w:szCs w:val="20"/>
          <w:u w:color="000000"/>
          <w:bdr w:val="nil"/>
          <w:lang w:eastAsia="cs-CZ" w:bidi="ar-SA"/>
          <w14:textOutline w14:w="0" w14:cap="flat" w14:cmpd="sng" w14:algn="ctr">
            <w14:noFill/>
            <w14:prstDash w14:val="solid"/>
            <w14:bevel/>
          </w14:textOutline>
        </w:rPr>
        <w:t> </w:t>
      </w:r>
      <w:r w:rsidRPr="002975E9">
        <w:rPr>
          <w:rFonts w:eastAsia="Verdana" w:cs="Arial"/>
          <w:caps w:val="0"/>
          <w:color w:val="000000"/>
          <w:szCs w:val="20"/>
          <w:u w:color="000000"/>
          <w:bdr w:val="nil"/>
          <w:lang w:eastAsia="cs-CZ" w:bidi="ar-SA"/>
          <w14:textOutline w14:w="0" w14:cap="flat" w14:cmpd="sng" w14:algn="ctr">
            <w14:noFill/>
            <w14:prstDash w14:val="solid"/>
            <w14:bevel/>
          </w14:textOutline>
        </w:rPr>
        <w:t xml:space="preserve">vedoucími kateder </w:t>
      </w:r>
      <w:proofErr w:type="spellStart"/>
      <w:r w:rsidRPr="002975E9">
        <w:rPr>
          <w:rFonts w:eastAsia="Verdana" w:cs="Arial"/>
          <w:caps w:val="0"/>
          <w:color w:val="000000"/>
          <w:szCs w:val="20"/>
          <w:u w:color="000000"/>
          <w:bdr w:val="nil"/>
          <w:lang w:eastAsia="cs-CZ" w:bidi="ar-SA"/>
          <w14:textOutline w14:w="0" w14:cap="flat" w14:cmpd="sng" w14:algn="ctr">
            <w14:noFill/>
            <w14:prstDash w14:val="solid"/>
            <w14:bevel/>
          </w14:textOutline>
        </w:rPr>
        <w:t>preprimární</w:t>
      </w:r>
      <w:proofErr w:type="spellEnd"/>
      <w:r w:rsidRPr="002975E9">
        <w:rPr>
          <w:rFonts w:eastAsia="Verdana" w:cs="Arial"/>
          <w:caps w:val="0"/>
          <w:color w:val="000000"/>
          <w:szCs w:val="20"/>
          <w:u w:color="000000"/>
          <w:bdr w:val="nil"/>
          <w:lang w:eastAsia="cs-CZ" w:bidi="ar-SA"/>
          <w14:textOutline w14:w="0" w14:cap="flat" w14:cmpd="sng" w14:algn="ctr">
            <w14:noFill/>
            <w14:prstDash w14:val="solid"/>
            <w14:bevel/>
          </w14:textOutline>
        </w:rPr>
        <w:t xml:space="preserve"> pedagogiky Pedagogických fakult VŠ</w:t>
      </w:r>
      <w:bookmarkEnd w:id="7"/>
    </w:p>
    <w:p w14:paraId="10B70E22" w14:textId="42CC8AE0" w:rsidR="00466181" w:rsidRDefault="00EF3E6C" w:rsidP="00EF3E6C">
      <w:pPr>
        <w:pStyle w:val="KKCGheading1"/>
        <w:keepNext w:val="0"/>
        <w:tabs>
          <w:tab w:val="clear" w:pos="720"/>
        </w:tabs>
        <w:spacing w:after="120"/>
        <w:rPr>
          <w:rFonts w:eastAsia="Verdana" w:cs="Arial"/>
          <w:b w:val="0"/>
          <w:bCs w:val="0"/>
          <w:caps w:val="0"/>
          <w:color w:val="000000"/>
          <w:szCs w:val="20"/>
          <w:u w:color="000000"/>
          <w:bdr w:val="nil"/>
          <w:lang w:eastAsia="cs-CZ" w:bidi="ar-SA"/>
          <w14:textOutline w14:w="0" w14:cap="flat" w14:cmpd="sng" w14:algn="ctr">
            <w14:noFill/>
            <w14:prstDash w14:val="solid"/>
            <w14:bevel/>
          </w14:textOutline>
        </w:rPr>
      </w:pPr>
      <w:r>
        <w:rPr>
          <w:rFonts w:eastAsia="Verdana" w:cs="Arial"/>
          <w:b w:val="0"/>
          <w:bCs w:val="0"/>
          <w:caps w:val="0"/>
          <w:color w:val="000000"/>
          <w:szCs w:val="20"/>
          <w:u w:color="000000"/>
          <w:bdr w:val="nil"/>
          <w:lang w:eastAsia="cs-CZ" w:bidi="ar-SA"/>
          <w14:textOutline w14:w="0" w14:cap="flat" w14:cmpd="sng" w14:algn="ctr">
            <w14:noFill/>
            <w14:prstDash w14:val="solid"/>
            <w14:bevel/>
          </w14:textOutline>
        </w:rPr>
        <w:lastRenderedPageBreak/>
        <w:tab/>
      </w:r>
      <w:r w:rsidRPr="00EF3E6C">
        <w:rPr>
          <w:rFonts w:eastAsia="Verdana" w:cs="Arial"/>
          <w:b w:val="0"/>
          <w:bCs w:val="0"/>
          <w:caps w:val="0"/>
          <w:color w:val="000000"/>
          <w:szCs w:val="20"/>
          <w:u w:color="000000"/>
          <w:bdr w:val="nil"/>
          <w:lang w:eastAsia="cs-CZ" w:bidi="ar-SA"/>
          <w14:textOutline w14:w="0" w14:cap="flat" w14:cmpd="sng" w14:algn="ctr">
            <w14:noFill/>
            <w14:prstDash w14:val="solid"/>
            <w14:bevel/>
          </w14:textOutline>
        </w:rPr>
        <w:t>Uspořádání kulatého stolu s vedoucími kateder příslušných fakult vysokých škol, které garantují přípravu učitelů mateřských škol, a to z celé České republiky, za účelem představení konceptu a filozofie „</w:t>
      </w:r>
      <w:r w:rsidRPr="00EF3E6C">
        <w:rPr>
          <w:rFonts w:eastAsia="Verdana" w:cs="Arial"/>
          <w:b w:val="0"/>
          <w:bCs w:val="0"/>
          <w:i/>
          <w:iCs/>
          <w:caps w:val="0"/>
          <w:color w:val="000000"/>
          <w:szCs w:val="20"/>
          <w:u w:color="000000"/>
          <w:bdr w:val="nil"/>
          <w:lang w:eastAsia="cs-CZ" w:bidi="ar-SA"/>
          <w14:textOutline w14:w="0" w14:cap="flat" w14:cmpd="sng" w14:algn="ctr">
            <w14:noFill/>
            <w14:prstDash w14:val="solid"/>
            <w14:bevel/>
          </w14:textOutline>
        </w:rPr>
        <w:t>Zahrada je taky třída!</w:t>
      </w:r>
      <w:r w:rsidRPr="00EF3E6C">
        <w:rPr>
          <w:rFonts w:eastAsia="Verdana" w:cs="Arial"/>
          <w:b w:val="0"/>
          <w:bCs w:val="0"/>
          <w:caps w:val="0"/>
          <w:color w:val="000000"/>
          <w:szCs w:val="20"/>
          <w:u w:color="000000"/>
          <w:bdr w:val="nil"/>
          <w:lang w:eastAsia="cs-CZ" w:bidi="ar-SA"/>
          <w14:textOutline w14:w="0" w14:cap="flat" w14:cmpd="sng" w14:algn="ctr">
            <w14:noFill/>
            <w14:prstDash w14:val="solid"/>
            <w14:bevel/>
          </w14:textOutline>
        </w:rPr>
        <w:t>“, tj. venkovního prostředí školní zahrady jako plnohodnotného prostoru pro vzdělávání a rozvoj dětí předškolního věku a předání zkušeností a know-how, jak může vypadat začlenění tématu do výuky</w:t>
      </w:r>
      <w:r w:rsidR="004C375C">
        <w:rPr>
          <w:rFonts w:eastAsia="Verdana" w:cs="Arial"/>
          <w:b w:val="0"/>
          <w:bCs w:val="0"/>
          <w:caps w:val="0"/>
          <w:color w:val="000000"/>
          <w:szCs w:val="20"/>
          <w:u w:color="000000"/>
          <w:bdr w:val="nil"/>
          <w:lang w:eastAsia="cs-CZ" w:bidi="ar-SA"/>
          <w14:textOutline w14:w="0" w14:cap="flat" w14:cmpd="sng" w14:algn="ctr">
            <w14:noFill/>
            <w14:prstDash w14:val="solid"/>
            <w14:bevel/>
          </w14:textOutline>
        </w:rPr>
        <w:t>.</w:t>
      </w:r>
    </w:p>
    <w:p w14:paraId="58145D95" w14:textId="7167C3A0" w:rsidR="00AC3E61" w:rsidRPr="00AC3E61" w:rsidRDefault="00AC3E61" w:rsidP="00AC3E61">
      <w:pPr>
        <w:pStyle w:val="KKCGHeading6"/>
        <w:widowControl w:val="0"/>
        <w:numPr>
          <w:ilvl w:val="0"/>
          <w:numId w:val="0"/>
        </w:numPr>
        <w:pBdr>
          <w:top w:val="nil"/>
          <w:left w:val="nil"/>
          <w:bottom w:val="nil"/>
          <w:right w:val="nil"/>
          <w:between w:val="nil"/>
          <w:bar w:val="nil"/>
        </w:pBdr>
        <w:shd w:val="clear" w:color="auto" w:fill="FFFFFF"/>
        <w:tabs>
          <w:tab w:val="left" w:pos="3600"/>
        </w:tabs>
        <w:spacing w:after="120" w:line="240" w:lineRule="atLeast"/>
        <w:ind w:left="709"/>
        <w:outlineLvl w:val="2"/>
        <w:rPr>
          <w:rFonts w:eastAsia="Arial Unicode MS" w:cs="Arial"/>
          <w:color w:val="000000"/>
          <w:szCs w:val="20"/>
          <w:u w:color="000000"/>
          <w:bdr w:val="nil"/>
          <w:lang w:eastAsia="cs-CZ"/>
        </w:rPr>
      </w:pPr>
      <w:r>
        <w:rPr>
          <w:rFonts w:eastAsia="Arial Unicode MS" w:cs="Arial"/>
          <w:color w:val="000000"/>
          <w:szCs w:val="20"/>
          <w:u w:color="000000"/>
          <w:bdr w:val="nil"/>
          <w:lang w:eastAsia="cs-CZ"/>
        </w:rPr>
        <w:t xml:space="preserve">Nadace </w:t>
      </w:r>
      <w:r w:rsidRPr="00AC3E61">
        <w:rPr>
          <w:rFonts w:eastAsia="Arial Unicode MS" w:cs="Arial"/>
          <w:color w:val="000000"/>
          <w:szCs w:val="20"/>
          <w:u w:color="000000"/>
          <w:bdr w:val="nil"/>
          <w:lang w:eastAsia="cs-CZ"/>
        </w:rPr>
        <w:t>poskytn</w:t>
      </w:r>
      <w:r>
        <w:rPr>
          <w:rFonts w:eastAsia="Arial Unicode MS" w:cs="Arial"/>
          <w:color w:val="000000"/>
          <w:szCs w:val="20"/>
          <w:u w:color="000000"/>
          <w:bdr w:val="nil"/>
          <w:lang w:eastAsia="cs-CZ"/>
        </w:rPr>
        <w:t>e</w:t>
      </w:r>
      <w:r w:rsidRPr="00AC3E61">
        <w:rPr>
          <w:rFonts w:eastAsia="Arial Unicode MS" w:cs="Arial"/>
          <w:color w:val="000000"/>
          <w:szCs w:val="20"/>
          <w:u w:color="000000"/>
          <w:bdr w:val="nil"/>
          <w:lang w:eastAsia="cs-CZ"/>
        </w:rPr>
        <w:t xml:space="preserve"> zázemí v podobě nadačních prostor, včetně poskytnutí technického zařízení (pro online připojení, streamování a nahrávání) a zastřešení organizačních záležitostí kulatého stolu, včetně občerstvení</w:t>
      </w:r>
      <w:r>
        <w:rPr>
          <w:rFonts w:eastAsia="Arial Unicode MS" w:cs="Arial"/>
          <w:color w:val="000000"/>
          <w:szCs w:val="20"/>
          <w:u w:color="000000"/>
          <w:bdr w:val="nil"/>
          <w:lang w:eastAsia="cs-CZ"/>
        </w:rPr>
        <w:t>.</w:t>
      </w:r>
    </w:p>
    <w:p w14:paraId="6593F3A7" w14:textId="096A78F3" w:rsidR="00AA26EC" w:rsidRDefault="00AA26EC" w:rsidP="00EF3E6C">
      <w:pPr>
        <w:pStyle w:val="KKCGheading1"/>
        <w:keepNext w:val="0"/>
        <w:tabs>
          <w:tab w:val="clear" w:pos="720"/>
        </w:tabs>
        <w:spacing w:after="120"/>
        <w:rPr>
          <w:rFonts w:eastAsia="Verdana" w:cs="Arial"/>
          <w:b w:val="0"/>
          <w:bCs w:val="0"/>
          <w:caps w:val="0"/>
          <w:color w:val="000000"/>
          <w:szCs w:val="20"/>
          <w:u w:color="000000"/>
          <w:bdr w:val="nil"/>
          <w:lang w:eastAsia="cs-CZ" w:bidi="ar-SA"/>
          <w14:textOutline w14:w="0" w14:cap="flat" w14:cmpd="sng" w14:algn="ctr">
            <w14:noFill/>
            <w14:prstDash w14:val="solid"/>
            <w14:bevel/>
          </w14:textOutline>
        </w:rPr>
      </w:pPr>
      <w:r>
        <w:rPr>
          <w:rFonts w:eastAsia="Verdana" w:cs="Arial"/>
          <w:b w:val="0"/>
          <w:bCs w:val="0"/>
          <w:caps w:val="0"/>
          <w:color w:val="000000"/>
          <w:szCs w:val="20"/>
          <w:u w:color="000000"/>
          <w:bdr w:val="nil"/>
          <w:lang w:eastAsia="cs-CZ" w:bidi="ar-SA"/>
          <w14:textOutline w14:w="0" w14:cap="flat" w14:cmpd="sng" w14:algn="ctr">
            <w14:noFill/>
            <w14:prstDash w14:val="solid"/>
            <w14:bevel/>
          </w14:textOutline>
        </w:rPr>
        <w:tab/>
        <w:t>PF zajistí:</w:t>
      </w:r>
    </w:p>
    <w:p w14:paraId="0E1C59FF" w14:textId="0C7B610C" w:rsidR="00466181" w:rsidRDefault="00AA26EC" w:rsidP="00466181">
      <w:pPr>
        <w:pStyle w:val="KKCGheading1"/>
        <w:keepNext w:val="0"/>
        <w:numPr>
          <w:ilvl w:val="2"/>
          <w:numId w:val="3"/>
        </w:numPr>
        <w:spacing w:after="120"/>
        <w:rPr>
          <w:rFonts w:eastAsia="Verdana" w:cs="Arial"/>
          <w:b w:val="0"/>
          <w:bCs w:val="0"/>
          <w:caps w:val="0"/>
          <w:color w:val="000000"/>
          <w:szCs w:val="20"/>
          <w:u w:color="000000"/>
          <w:bdr w:val="nil"/>
          <w:lang w:eastAsia="cs-CZ" w:bidi="ar-SA"/>
          <w14:textOutline w14:w="0" w14:cap="flat" w14:cmpd="sng" w14:algn="ctr">
            <w14:noFill/>
            <w14:prstDash w14:val="solid"/>
            <w14:bevel/>
          </w14:textOutline>
        </w:rPr>
      </w:pPr>
      <w:r>
        <w:rPr>
          <w:rFonts w:eastAsia="Verdana" w:cs="Arial"/>
          <w:b w:val="0"/>
          <w:bCs w:val="0"/>
          <w:caps w:val="0"/>
          <w:color w:val="000000"/>
          <w:szCs w:val="20"/>
          <w:u w:color="000000"/>
          <w:bdr w:val="nil"/>
          <w:lang w:eastAsia="cs-CZ" w:bidi="ar-SA"/>
          <w14:textOutline w14:w="0" w14:cap="flat" w14:cmpd="sng" w14:algn="ctr">
            <w14:noFill/>
            <w14:prstDash w14:val="solid"/>
            <w14:bevel/>
          </w14:textOutline>
        </w:rPr>
        <w:t>t</w:t>
      </w:r>
      <w:r w:rsidR="0068709B" w:rsidRPr="0068709B">
        <w:rPr>
          <w:rFonts w:eastAsia="Verdana" w:cs="Arial"/>
          <w:b w:val="0"/>
          <w:bCs w:val="0"/>
          <w:caps w:val="0"/>
          <w:color w:val="000000"/>
          <w:szCs w:val="20"/>
          <w:u w:color="000000"/>
          <w:bdr w:val="nil"/>
          <w:lang w:eastAsia="cs-CZ" w:bidi="ar-SA"/>
          <w14:textOutline w14:w="0" w14:cap="flat" w14:cmpd="sng" w14:algn="ctr">
            <w14:noFill/>
            <w14:prstDash w14:val="solid"/>
            <w14:bevel/>
          </w14:textOutline>
        </w:rPr>
        <w:t>vorb</w:t>
      </w:r>
      <w:r>
        <w:rPr>
          <w:rFonts w:eastAsia="Verdana" w:cs="Arial"/>
          <w:b w:val="0"/>
          <w:bCs w:val="0"/>
          <w:caps w:val="0"/>
          <w:color w:val="000000"/>
          <w:szCs w:val="20"/>
          <w:u w:color="000000"/>
          <w:bdr w:val="nil"/>
          <w:lang w:eastAsia="cs-CZ" w:bidi="ar-SA"/>
          <w14:textOutline w14:w="0" w14:cap="flat" w14:cmpd="sng" w14:algn="ctr">
            <w14:noFill/>
            <w14:prstDash w14:val="solid"/>
            <w14:bevel/>
          </w14:textOutline>
        </w:rPr>
        <w:t>u</w:t>
      </w:r>
      <w:r w:rsidR="0068709B" w:rsidRPr="0068709B">
        <w:rPr>
          <w:rFonts w:eastAsia="Verdana" w:cs="Arial"/>
          <w:b w:val="0"/>
          <w:bCs w:val="0"/>
          <w:caps w:val="0"/>
          <w:color w:val="000000"/>
          <w:szCs w:val="20"/>
          <w:u w:color="000000"/>
          <w:bdr w:val="nil"/>
          <w:lang w:eastAsia="cs-CZ" w:bidi="ar-SA"/>
          <w14:textOutline w14:w="0" w14:cap="flat" w14:cmpd="sng" w14:algn="ctr">
            <w14:noFill/>
            <w14:prstDash w14:val="solid"/>
            <w14:bevel/>
          </w14:textOutline>
        </w:rPr>
        <w:t xml:space="preserve"> obsahové náplně a odborného rozsahu tvořeného představením konceptu a filozofie „</w:t>
      </w:r>
      <w:r w:rsidR="0068709B" w:rsidRPr="0068709B">
        <w:rPr>
          <w:rFonts w:eastAsia="Verdana" w:cs="Verdana"/>
          <w:b w:val="0"/>
          <w:bCs w:val="0"/>
          <w:i/>
          <w:caps w:val="0"/>
          <w:color w:val="000000"/>
          <w:szCs w:val="20"/>
          <w:u w:color="000000"/>
          <w:bdr w:val="nil"/>
          <w:lang w:eastAsia="cs-CZ" w:bidi="ar-SA"/>
          <w14:textOutline w14:w="0" w14:cap="flat" w14:cmpd="sng" w14:algn="ctr">
            <w14:noFill/>
            <w14:prstDash w14:val="solid"/>
            <w14:bevel/>
          </w14:textOutline>
        </w:rPr>
        <w:t>Zahrada je taky třída</w:t>
      </w:r>
      <w:r w:rsidR="0068709B" w:rsidRPr="0068709B">
        <w:rPr>
          <w:rFonts w:eastAsia="Verdana" w:cs="Arial"/>
          <w:b w:val="0"/>
          <w:bCs w:val="0"/>
          <w:caps w:val="0"/>
          <w:color w:val="000000"/>
          <w:szCs w:val="20"/>
          <w:u w:color="000000"/>
          <w:bdr w:val="nil"/>
          <w:lang w:eastAsia="cs-CZ" w:bidi="ar-SA"/>
          <w14:textOutline w14:w="0" w14:cap="flat" w14:cmpd="sng" w14:algn="ctr">
            <w14:noFill/>
            <w14:prstDash w14:val="solid"/>
            <w14:bevel/>
          </w14:textOutline>
        </w:rPr>
        <w:t>!“;</w:t>
      </w:r>
    </w:p>
    <w:p w14:paraId="50881DB5" w14:textId="056648C8" w:rsidR="0068709B" w:rsidRDefault="0052094C" w:rsidP="00466181">
      <w:pPr>
        <w:pStyle w:val="KKCGheading1"/>
        <w:keepNext w:val="0"/>
        <w:numPr>
          <w:ilvl w:val="2"/>
          <w:numId w:val="3"/>
        </w:numPr>
        <w:spacing w:after="120"/>
        <w:rPr>
          <w:rFonts w:eastAsia="Verdana" w:cs="Arial"/>
          <w:b w:val="0"/>
          <w:bCs w:val="0"/>
          <w:caps w:val="0"/>
          <w:color w:val="000000"/>
          <w:szCs w:val="20"/>
          <w:u w:color="000000"/>
          <w:bdr w:val="nil"/>
          <w:lang w:eastAsia="cs-CZ" w:bidi="ar-SA"/>
          <w14:textOutline w14:w="0" w14:cap="flat" w14:cmpd="sng" w14:algn="ctr">
            <w14:noFill/>
            <w14:prstDash w14:val="solid"/>
            <w14:bevel/>
          </w14:textOutline>
        </w:rPr>
      </w:pPr>
      <w:r w:rsidRPr="0052094C">
        <w:rPr>
          <w:rFonts w:eastAsia="Verdana" w:cs="Arial"/>
          <w:b w:val="0"/>
          <w:bCs w:val="0"/>
          <w:caps w:val="0"/>
          <w:color w:val="000000"/>
          <w:szCs w:val="20"/>
          <w:u w:color="000000"/>
          <w:bdr w:val="nil"/>
          <w:lang w:eastAsia="cs-CZ" w:bidi="ar-SA"/>
          <w14:textOutline w14:w="0" w14:cap="flat" w14:cmpd="sng" w14:algn="ctr">
            <w14:noFill/>
            <w14:prstDash w14:val="solid"/>
            <w14:bevel/>
          </w14:textOutline>
        </w:rPr>
        <w:t xml:space="preserve">oslovení odborníků z níže uvedených </w:t>
      </w:r>
      <w:r>
        <w:rPr>
          <w:rFonts w:eastAsia="Verdana" w:cs="Arial"/>
          <w:b w:val="0"/>
          <w:bCs w:val="0"/>
          <w:caps w:val="0"/>
          <w:color w:val="000000"/>
          <w:szCs w:val="20"/>
          <w:u w:color="000000"/>
          <w:bdr w:val="nil"/>
          <w:lang w:eastAsia="cs-CZ" w:bidi="ar-SA"/>
          <w14:textOutline w14:w="0" w14:cap="flat" w14:cmpd="sng" w14:algn="ctr">
            <w14:noFill/>
            <w14:prstDash w14:val="solid"/>
            <w14:bevel/>
          </w14:textOutline>
        </w:rPr>
        <w:t>p</w:t>
      </w:r>
      <w:r w:rsidRPr="0052094C">
        <w:rPr>
          <w:rFonts w:eastAsia="Verdana" w:cs="Arial"/>
          <w:b w:val="0"/>
          <w:bCs w:val="0"/>
          <w:caps w:val="0"/>
          <w:color w:val="000000"/>
          <w:szCs w:val="20"/>
          <w:u w:color="000000"/>
          <w:bdr w:val="nil"/>
          <w:lang w:eastAsia="cs-CZ" w:bidi="ar-SA"/>
          <w14:textOutline w14:w="0" w14:cap="flat" w14:cmpd="sng" w14:algn="ctr">
            <w14:noFill/>
            <w14:prstDash w14:val="solid"/>
            <w14:bevel/>
          </w14:textOutline>
        </w:rPr>
        <w:t xml:space="preserve">edagogických fakult univerzit, resp. kateder a seznámení těchto s programem kulatého stolu a vyvinutí maximální součinnosti pro jejich účast, případně, při nemožnosti účasti některého odborníka z níže uvedené </w:t>
      </w:r>
      <w:r>
        <w:rPr>
          <w:rFonts w:eastAsia="Verdana" w:cs="Arial"/>
          <w:b w:val="0"/>
          <w:bCs w:val="0"/>
          <w:caps w:val="0"/>
          <w:color w:val="000000"/>
          <w:szCs w:val="20"/>
          <w:u w:color="000000"/>
          <w:bdr w:val="nil"/>
          <w:lang w:eastAsia="cs-CZ" w:bidi="ar-SA"/>
          <w14:textOutline w14:w="0" w14:cap="flat" w14:cmpd="sng" w14:algn="ctr">
            <w14:noFill/>
            <w14:prstDash w14:val="solid"/>
            <w14:bevel/>
          </w14:textOutline>
        </w:rPr>
        <w:t>p</w:t>
      </w:r>
      <w:r w:rsidRPr="0052094C">
        <w:rPr>
          <w:rFonts w:eastAsia="Verdana" w:cs="Arial"/>
          <w:b w:val="0"/>
          <w:bCs w:val="0"/>
          <w:caps w:val="0"/>
          <w:color w:val="000000"/>
          <w:szCs w:val="20"/>
          <w:u w:color="000000"/>
          <w:bdr w:val="nil"/>
          <w:lang w:eastAsia="cs-CZ" w:bidi="ar-SA"/>
          <w14:textOutline w14:w="0" w14:cap="flat" w14:cmpd="sng" w14:algn="ctr">
            <w14:noFill/>
            <w14:prstDash w14:val="solid"/>
            <w14:bevel/>
          </w14:textOutline>
        </w:rPr>
        <w:t>edagogické fakulty univerzity, resp. katedry, navržení a oslovení jiného vhodného adepta</w:t>
      </w:r>
      <w:r>
        <w:rPr>
          <w:rFonts w:eastAsia="Verdana" w:cs="Arial"/>
          <w:b w:val="0"/>
          <w:bCs w:val="0"/>
          <w:caps w:val="0"/>
          <w:color w:val="000000"/>
          <w:szCs w:val="20"/>
          <w:u w:color="000000"/>
          <w:bdr w:val="nil"/>
          <w:lang w:eastAsia="cs-CZ" w:bidi="ar-SA"/>
          <w14:textOutline w14:w="0" w14:cap="flat" w14:cmpd="sng" w14:algn="ctr">
            <w14:noFill/>
            <w14:prstDash w14:val="solid"/>
            <w14:bevel/>
          </w14:textOutline>
        </w:rPr>
        <w:t>:</w:t>
      </w:r>
    </w:p>
    <w:p w14:paraId="1CE13FF5" w14:textId="77777777" w:rsidR="008D2922" w:rsidRPr="005900D2" w:rsidRDefault="008D2922" w:rsidP="008D2922">
      <w:pPr>
        <w:pStyle w:val="KKCGHeading6"/>
        <w:widowControl w:val="0"/>
        <w:numPr>
          <w:ilvl w:val="0"/>
          <w:numId w:val="30"/>
        </w:numPr>
        <w:pBdr>
          <w:top w:val="nil"/>
          <w:left w:val="nil"/>
          <w:bottom w:val="nil"/>
          <w:right w:val="nil"/>
          <w:between w:val="nil"/>
          <w:bar w:val="nil"/>
        </w:pBdr>
        <w:shd w:val="clear" w:color="auto" w:fill="FFFFFF" w:themeFill="background1"/>
        <w:tabs>
          <w:tab w:val="left" w:pos="2880"/>
          <w:tab w:val="left" w:pos="3600"/>
        </w:tabs>
        <w:spacing w:after="0" w:line="240" w:lineRule="atLeast"/>
        <w:ind w:left="1843" w:hanging="357"/>
        <w:outlineLvl w:val="2"/>
      </w:pPr>
      <w:r>
        <w:t xml:space="preserve">Pedagogická fakulta </w:t>
      </w:r>
      <w:r w:rsidRPr="005900D2">
        <w:t>Univerzit</w:t>
      </w:r>
      <w:r>
        <w:t>y</w:t>
      </w:r>
      <w:r w:rsidRPr="005900D2">
        <w:t xml:space="preserve"> Karlov</w:t>
      </w:r>
      <w:r>
        <w:t>y</w:t>
      </w:r>
      <w:r w:rsidRPr="005900D2">
        <w:t xml:space="preserve"> v Praze: Katedra </w:t>
      </w:r>
      <w:proofErr w:type="spellStart"/>
      <w:r w:rsidRPr="005900D2">
        <w:t>preprimární</w:t>
      </w:r>
      <w:proofErr w:type="spellEnd"/>
      <w:r w:rsidRPr="005900D2">
        <w:t xml:space="preserve"> a primární pedagogiky</w:t>
      </w:r>
      <w:r>
        <w:t>;</w:t>
      </w:r>
    </w:p>
    <w:p w14:paraId="085F6E74" w14:textId="77777777" w:rsidR="008D2922" w:rsidRPr="005900D2" w:rsidRDefault="008D2922" w:rsidP="008D2922">
      <w:pPr>
        <w:pStyle w:val="KKCGHeading6"/>
        <w:widowControl w:val="0"/>
        <w:numPr>
          <w:ilvl w:val="0"/>
          <w:numId w:val="30"/>
        </w:numPr>
        <w:pBdr>
          <w:top w:val="nil"/>
          <w:left w:val="nil"/>
          <w:bottom w:val="nil"/>
          <w:right w:val="nil"/>
          <w:between w:val="nil"/>
          <w:bar w:val="nil"/>
        </w:pBdr>
        <w:shd w:val="clear" w:color="auto" w:fill="FFFFFF" w:themeFill="background1"/>
        <w:tabs>
          <w:tab w:val="left" w:pos="2880"/>
          <w:tab w:val="left" w:pos="3600"/>
        </w:tabs>
        <w:spacing w:after="0" w:line="240" w:lineRule="atLeast"/>
        <w:ind w:left="1843" w:hanging="357"/>
        <w:outlineLvl w:val="2"/>
      </w:pPr>
      <w:r>
        <w:t xml:space="preserve">Pedagogická fakulta </w:t>
      </w:r>
      <w:r w:rsidRPr="005900D2">
        <w:t>Masarykov</w:t>
      </w:r>
      <w:r>
        <w:t>y</w:t>
      </w:r>
      <w:r w:rsidRPr="005900D2">
        <w:t xml:space="preserve"> univerzit</w:t>
      </w:r>
      <w:r>
        <w:t>y</w:t>
      </w:r>
      <w:r w:rsidRPr="005900D2">
        <w:t xml:space="preserve"> v Brně: Katedra primární pedagogiky</w:t>
      </w:r>
      <w:r>
        <w:t>;</w:t>
      </w:r>
    </w:p>
    <w:p w14:paraId="501D0074" w14:textId="77777777" w:rsidR="008D2922" w:rsidRPr="005900D2" w:rsidRDefault="008D2922" w:rsidP="008D2922">
      <w:pPr>
        <w:pStyle w:val="KKCGHeading6"/>
        <w:widowControl w:val="0"/>
        <w:numPr>
          <w:ilvl w:val="0"/>
          <w:numId w:val="30"/>
        </w:numPr>
        <w:pBdr>
          <w:top w:val="nil"/>
          <w:left w:val="nil"/>
          <w:bottom w:val="nil"/>
          <w:right w:val="nil"/>
          <w:between w:val="nil"/>
          <w:bar w:val="nil"/>
        </w:pBdr>
        <w:shd w:val="clear" w:color="auto" w:fill="FFFFFF" w:themeFill="background1"/>
        <w:tabs>
          <w:tab w:val="left" w:pos="2880"/>
          <w:tab w:val="left" w:pos="3600"/>
        </w:tabs>
        <w:spacing w:after="0" w:line="240" w:lineRule="atLeast"/>
        <w:ind w:left="1843" w:hanging="357"/>
        <w:outlineLvl w:val="2"/>
      </w:pPr>
      <w:r>
        <w:t xml:space="preserve">Pedagogická fakulta </w:t>
      </w:r>
      <w:r w:rsidRPr="005900D2">
        <w:t>Univerzit</w:t>
      </w:r>
      <w:r>
        <w:t>y</w:t>
      </w:r>
      <w:r w:rsidRPr="005900D2">
        <w:t xml:space="preserve"> Palackého v Olomouci: Katedra primární a </w:t>
      </w:r>
      <w:proofErr w:type="spellStart"/>
      <w:r w:rsidRPr="005900D2">
        <w:t>preprimární</w:t>
      </w:r>
      <w:proofErr w:type="spellEnd"/>
      <w:r w:rsidRPr="005900D2">
        <w:t xml:space="preserve"> pedagogiky</w:t>
      </w:r>
      <w:r>
        <w:t>;</w:t>
      </w:r>
    </w:p>
    <w:p w14:paraId="03A73158" w14:textId="77777777" w:rsidR="008D2922" w:rsidRPr="005900D2" w:rsidRDefault="008D2922" w:rsidP="008D2922">
      <w:pPr>
        <w:pStyle w:val="KKCGHeading6"/>
        <w:widowControl w:val="0"/>
        <w:numPr>
          <w:ilvl w:val="0"/>
          <w:numId w:val="30"/>
        </w:numPr>
        <w:pBdr>
          <w:top w:val="nil"/>
          <w:left w:val="nil"/>
          <w:bottom w:val="nil"/>
          <w:right w:val="nil"/>
          <w:between w:val="nil"/>
          <w:bar w:val="nil"/>
        </w:pBdr>
        <w:shd w:val="clear" w:color="auto" w:fill="FFFFFF" w:themeFill="background1"/>
        <w:tabs>
          <w:tab w:val="left" w:pos="2880"/>
          <w:tab w:val="left" w:pos="3600"/>
        </w:tabs>
        <w:spacing w:after="0" w:line="240" w:lineRule="atLeast"/>
        <w:ind w:left="1843" w:hanging="357"/>
        <w:outlineLvl w:val="2"/>
      </w:pPr>
      <w:r>
        <w:t xml:space="preserve">Pedagogická fakulta </w:t>
      </w:r>
      <w:r w:rsidRPr="005900D2">
        <w:t>Univerzit</w:t>
      </w:r>
      <w:r>
        <w:t>y</w:t>
      </w:r>
      <w:r w:rsidRPr="005900D2">
        <w:t xml:space="preserve"> Jana Evangelisty Purkyně v Ústí nad Labem: Katedra </w:t>
      </w:r>
      <w:proofErr w:type="spellStart"/>
      <w:r w:rsidRPr="005900D2">
        <w:t>preprimárního</w:t>
      </w:r>
      <w:proofErr w:type="spellEnd"/>
      <w:r w:rsidRPr="005900D2">
        <w:t xml:space="preserve"> a primárního vzdělávání</w:t>
      </w:r>
      <w:r>
        <w:t>;</w:t>
      </w:r>
    </w:p>
    <w:p w14:paraId="401CB038" w14:textId="54AEBC59" w:rsidR="008D2922" w:rsidRPr="005900D2" w:rsidRDefault="008D2922" w:rsidP="008D2922">
      <w:pPr>
        <w:pStyle w:val="KKCGHeading6"/>
        <w:widowControl w:val="0"/>
        <w:numPr>
          <w:ilvl w:val="0"/>
          <w:numId w:val="30"/>
        </w:numPr>
        <w:pBdr>
          <w:top w:val="nil"/>
          <w:left w:val="nil"/>
          <w:bottom w:val="nil"/>
          <w:right w:val="nil"/>
          <w:between w:val="nil"/>
          <w:bar w:val="nil"/>
        </w:pBdr>
        <w:shd w:val="clear" w:color="auto" w:fill="FFFFFF" w:themeFill="background1"/>
        <w:tabs>
          <w:tab w:val="left" w:pos="2880"/>
          <w:tab w:val="left" w:pos="3600"/>
        </w:tabs>
        <w:spacing w:after="0" w:line="240" w:lineRule="atLeast"/>
        <w:ind w:left="1843" w:hanging="357"/>
        <w:outlineLvl w:val="2"/>
      </w:pPr>
      <w:r w:rsidRPr="005900D2">
        <w:t>Pedagogická fakulta Ostravsk</w:t>
      </w:r>
      <w:r>
        <w:t>é</w:t>
      </w:r>
      <w:r w:rsidRPr="005900D2">
        <w:t xml:space="preserve"> Univerzit</w:t>
      </w:r>
      <w:r>
        <w:t>y</w:t>
      </w:r>
      <w:r w:rsidR="001A50B3">
        <w:t xml:space="preserve">: Katedra </w:t>
      </w:r>
      <w:proofErr w:type="spellStart"/>
      <w:r w:rsidR="001A50B3">
        <w:t>preprimární</w:t>
      </w:r>
      <w:proofErr w:type="spellEnd"/>
      <w:r w:rsidR="001A50B3">
        <w:t xml:space="preserve"> a primární pedagogiky</w:t>
      </w:r>
    </w:p>
    <w:p w14:paraId="27A1377A" w14:textId="77777777" w:rsidR="008D2922" w:rsidRDefault="008D2922" w:rsidP="008D2922">
      <w:pPr>
        <w:pStyle w:val="KKCGHeading6"/>
        <w:widowControl w:val="0"/>
        <w:numPr>
          <w:ilvl w:val="0"/>
          <w:numId w:val="30"/>
        </w:numPr>
        <w:pBdr>
          <w:top w:val="nil"/>
          <w:left w:val="nil"/>
          <w:bottom w:val="nil"/>
          <w:right w:val="nil"/>
          <w:between w:val="nil"/>
          <w:bar w:val="nil"/>
        </w:pBdr>
        <w:shd w:val="clear" w:color="auto" w:fill="FFFFFF" w:themeFill="background1"/>
        <w:tabs>
          <w:tab w:val="left" w:pos="2880"/>
          <w:tab w:val="left" w:pos="3600"/>
        </w:tabs>
        <w:spacing w:after="0" w:line="240" w:lineRule="atLeast"/>
        <w:ind w:left="1843" w:hanging="357"/>
        <w:outlineLvl w:val="2"/>
        <w:rPr>
          <w:i/>
          <w:iCs/>
        </w:rPr>
      </w:pPr>
      <w:r w:rsidRPr="00F41DEF">
        <w:t xml:space="preserve">Pedagogická fakulta Univerzity Hradec Králové, Ústav </w:t>
      </w:r>
      <w:proofErr w:type="spellStart"/>
      <w:r w:rsidRPr="00F41DEF">
        <w:t>preprimární</w:t>
      </w:r>
      <w:proofErr w:type="spellEnd"/>
      <w:r w:rsidRPr="00F41DEF">
        <w:t xml:space="preserve"> a primární pedagogik</w:t>
      </w:r>
      <w:r w:rsidRPr="00777B37">
        <w:rPr>
          <w:i/>
          <w:iCs/>
        </w:rPr>
        <w:t>y (účast zajistí Nadace)</w:t>
      </w:r>
      <w:r>
        <w:rPr>
          <w:i/>
          <w:iCs/>
        </w:rPr>
        <w:t>;</w:t>
      </w:r>
    </w:p>
    <w:p w14:paraId="6EDA02B5" w14:textId="77777777" w:rsidR="008D2922" w:rsidRDefault="008D2922" w:rsidP="008D2922">
      <w:pPr>
        <w:pStyle w:val="KKCGHeading6"/>
        <w:widowControl w:val="0"/>
        <w:numPr>
          <w:ilvl w:val="0"/>
          <w:numId w:val="30"/>
        </w:numPr>
        <w:pBdr>
          <w:top w:val="nil"/>
          <w:left w:val="nil"/>
          <w:bottom w:val="nil"/>
          <w:right w:val="nil"/>
          <w:between w:val="nil"/>
          <w:bar w:val="nil"/>
        </w:pBdr>
        <w:shd w:val="clear" w:color="auto" w:fill="FFFFFF" w:themeFill="background1"/>
        <w:tabs>
          <w:tab w:val="left" w:pos="2880"/>
          <w:tab w:val="left" w:pos="3600"/>
        </w:tabs>
        <w:spacing w:after="0" w:line="240" w:lineRule="atLeast"/>
        <w:ind w:left="1843" w:hanging="357"/>
        <w:outlineLvl w:val="2"/>
      </w:pPr>
      <w:r w:rsidRPr="00F41DEF">
        <w:t xml:space="preserve">TUL – Fakulta přírodovědně-humanitní a pedagogická: Katedra primární a </w:t>
      </w:r>
      <w:proofErr w:type="spellStart"/>
      <w:r w:rsidRPr="00F41DEF">
        <w:t>preprimární</w:t>
      </w:r>
      <w:proofErr w:type="spellEnd"/>
      <w:r w:rsidRPr="00F41DEF">
        <w:t xml:space="preserve"> pedagogiky</w:t>
      </w:r>
      <w:r>
        <w:t>;</w:t>
      </w:r>
    </w:p>
    <w:p w14:paraId="4620FE94" w14:textId="21DB0F22" w:rsidR="0052094C" w:rsidRPr="008D2922" w:rsidRDefault="008D2922" w:rsidP="008D2922">
      <w:pPr>
        <w:pStyle w:val="KKCGHeading6"/>
        <w:widowControl w:val="0"/>
        <w:numPr>
          <w:ilvl w:val="0"/>
          <w:numId w:val="30"/>
        </w:numPr>
        <w:pBdr>
          <w:top w:val="nil"/>
          <w:left w:val="nil"/>
          <w:bottom w:val="nil"/>
          <w:right w:val="nil"/>
          <w:between w:val="nil"/>
          <w:bar w:val="nil"/>
        </w:pBdr>
        <w:shd w:val="clear" w:color="auto" w:fill="FFFFFF" w:themeFill="background1"/>
        <w:tabs>
          <w:tab w:val="left" w:pos="2880"/>
          <w:tab w:val="left" w:pos="3600"/>
        </w:tabs>
        <w:spacing w:after="0" w:line="240" w:lineRule="atLeast"/>
        <w:ind w:left="1843" w:hanging="357"/>
        <w:outlineLvl w:val="2"/>
      </w:pPr>
      <w:r w:rsidRPr="00F41DEF">
        <w:t>UTB ve Zlíně – Fakulta humanitních studií</w:t>
      </w:r>
      <w:r>
        <w:t xml:space="preserve">: </w:t>
      </w:r>
      <w:r w:rsidRPr="00F41DEF">
        <w:t>Ústav školní pedagogiky – studijní program učitelství pro MŠ</w:t>
      </w:r>
      <w:r>
        <w:t>.</w:t>
      </w:r>
    </w:p>
    <w:bookmarkEnd w:id="5"/>
    <w:p w14:paraId="404AC8CF" w14:textId="0D2CB146" w:rsidR="00911EDB" w:rsidRPr="00911EDB" w:rsidRDefault="00911EDB" w:rsidP="00424DFD">
      <w:pPr>
        <w:pStyle w:val="KKCGheading1"/>
        <w:keepLines/>
        <w:numPr>
          <w:ilvl w:val="0"/>
          <w:numId w:val="3"/>
        </w:numPr>
        <w:spacing w:before="240"/>
        <w:rPr>
          <w:bCs w:val="0"/>
          <w:szCs w:val="20"/>
        </w:rPr>
      </w:pPr>
      <w:r w:rsidRPr="00911EDB">
        <w:rPr>
          <w:szCs w:val="20"/>
        </w:rPr>
        <w:t>DALŠÍ</w:t>
      </w:r>
      <w:r>
        <w:rPr>
          <w:bCs w:val="0"/>
          <w:szCs w:val="20"/>
        </w:rPr>
        <w:t xml:space="preserve"> UJEDNÁNÍ</w:t>
      </w:r>
    </w:p>
    <w:p w14:paraId="198FD55E" w14:textId="24C4396E" w:rsidR="005372FA" w:rsidRDefault="005372FA" w:rsidP="00424DFD">
      <w:pPr>
        <w:pStyle w:val="KKCGheading1"/>
        <w:keepLines/>
        <w:numPr>
          <w:ilvl w:val="1"/>
          <w:numId w:val="3"/>
        </w:numPr>
        <w:spacing w:after="120"/>
        <w:rPr>
          <w:bCs w:val="0"/>
          <w:caps w:val="0"/>
          <w:szCs w:val="20"/>
        </w:rPr>
      </w:pPr>
      <w:bookmarkStart w:id="8" w:name="_Ref164695619"/>
      <w:r>
        <w:rPr>
          <w:bCs w:val="0"/>
          <w:caps w:val="0"/>
          <w:szCs w:val="20"/>
        </w:rPr>
        <w:t>Harmonogram Grantového projektu</w:t>
      </w:r>
    </w:p>
    <w:p w14:paraId="0990108E" w14:textId="30A519B0" w:rsidR="00F94916" w:rsidRPr="00B86388" w:rsidRDefault="00F94916" w:rsidP="00F94916">
      <w:pPr>
        <w:pStyle w:val="KKCGHeading6"/>
        <w:keepNext/>
        <w:numPr>
          <w:ilvl w:val="2"/>
          <w:numId w:val="3"/>
        </w:numPr>
        <w:pBdr>
          <w:top w:val="nil"/>
          <w:left w:val="nil"/>
          <w:bottom w:val="nil"/>
          <w:right w:val="nil"/>
          <w:between w:val="nil"/>
          <w:bar w:val="nil"/>
        </w:pBdr>
        <w:shd w:val="clear" w:color="auto" w:fill="FFFFFF" w:themeFill="background1"/>
        <w:tabs>
          <w:tab w:val="left" w:pos="2880"/>
          <w:tab w:val="left" w:pos="3600"/>
        </w:tabs>
        <w:spacing w:before="120" w:after="120" w:line="240" w:lineRule="atLeast"/>
        <w:outlineLvl w:val="2"/>
        <w:rPr>
          <w:rFonts w:cs="Arial"/>
        </w:rPr>
      </w:pPr>
      <w:r w:rsidRPr="00B86388">
        <w:rPr>
          <w:rFonts w:cs="Arial"/>
        </w:rPr>
        <w:t xml:space="preserve">Smluvní strany si stanoví předběžný harmonogram </w:t>
      </w:r>
      <w:r>
        <w:rPr>
          <w:rFonts w:cs="Arial"/>
        </w:rPr>
        <w:t xml:space="preserve">Grantového </w:t>
      </w:r>
      <w:r w:rsidRPr="00B86388">
        <w:rPr>
          <w:rFonts w:cs="Arial"/>
        </w:rPr>
        <w:t xml:space="preserve">projektu, který může být v průběhu realizace upřesňován dle aktuálních možností a okolností. </w:t>
      </w:r>
    </w:p>
    <w:p w14:paraId="76D7C79D" w14:textId="77777777" w:rsidR="00F94916" w:rsidRDefault="00F94916" w:rsidP="00F94916">
      <w:pPr>
        <w:pStyle w:val="KKCGHeading6"/>
        <w:keepNext/>
        <w:keepLines/>
        <w:numPr>
          <w:ilvl w:val="2"/>
          <w:numId w:val="3"/>
        </w:numPr>
        <w:pBdr>
          <w:top w:val="nil"/>
          <w:left w:val="nil"/>
          <w:bottom w:val="nil"/>
          <w:right w:val="nil"/>
          <w:between w:val="nil"/>
          <w:bar w:val="nil"/>
        </w:pBdr>
        <w:shd w:val="clear" w:color="auto" w:fill="FFFFFF" w:themeFill="background1"/>
        <w:tabs>
          <w:tab w:val="left" w:pos="2880"/>
          <w:tab w:val="left" w:pos="3600"/>
        </w:tabs>
        <w:spacing w:before="120" w:after="120" w:line="240" w:lineRule="atLeast"/>
        <w:outlineLvl w:val="2"/>
        <w:rPr>
          <w:rFonts w:cs="Arial"/>
        </w:rPr>
      </w:pPr>
      <w:r w:rsidRPr="00B86388">
        <w:rPr>
          <w:rFonts w:cs="Arial"/>
        </w:rPr>
        <w:t>Harmonogram bude rozdělen do následujících fází:</w:t>
      </w:r>
    </w:p>
    <w:tbl>
      <w:tblPr>
        <w:tblStyle w:val="Svtltabulkasmkou1zvraznn31"/>
        <w:tblW w:w="8221" w:type="dxa"/>
        <w:tblInd w:w="1413" w:type="dxa"/>
        <w:tblLook w:val="04A0" w:firstRow="1" w:lastRow="0" w:firstColumn="1" w:lastColumn="0" w:noHBand="0" w:noVBand="1"/>
      </w:tblPr>
      <w:tblGrid>
        <w:gridCol w:w="5812"/>
        <w:gridCol w:w="2409"/>
      </w:tblGrid>
      <w:tr w:rsidR="009440F9" w:rsidRPr="001B4D65" w14:paraId="4F543DE5" w14:textId="77777777" w:rsidTr="001B4D6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812" w:type="dxa"/>
            <w:tcMar>
              <w:top w:w="28" w:type="dxa"/>
              <w:bottom w:w="57" w:type="dxa"/>
            </w:tcMar>
            <w:vAlign w:val="center"/>
          </w:tcPr>
          <w:p w14:paraId="401B1690" w14:textId="77777777" w:rsidR="009440F9" w:rsidRPr="009440F9" w:rsidRDefault="009440F9" w:rsidP="009440F9">
            <w:pPr>
              <w:keepNext/>
              <w:keepLines/>
              <w:shd w:val="clear" w:color="auto" w:fill="FFFFFF"/>
              <w:tabs>
                <w:tab w:val="left" w:pos="2880"/>
                <w:tab w:val="left" w:pos="3600"/>
              </w:tabs>
              <w:spacing w:line="240" w:lineRule="atLeast"/>
              <w:outlineLvl w:val="2"/>
              <w:rPr>
                <w:rFonts w:cs="Arial"/>
                <w:b w:val="0"/>
                <w:bCs w:val="0"/>
                <w:color w:val="009900"/>
                <w:szCs w:val="20"/>
                <w:u w:color="000000"/>
                <w:lang w:eastAsia="cs-CZ"/>
              </w:rPr>
            </w:pPr>
            <w:r w:rsidRPr="009440F9">
              <w:rPr>
                <w:rFonts w:cs="Arial"/>
                <w:b w:val="0"/>
                <w:bCs w:val="0"/>
                <w:color w:val="009900"/>
                <w:szCs w:val="20"/>
                <w:u w:color="000000"/>
                <w:lang w:eastAsia="cs-CZ"/>
              </w:rPr>
              <w:t>UVAŽOVANÝ PRŮBĚH PROJEKTU</w:t>
            </w:r>
          </w:p>
        </w:tc>
        <w:tc>
          <w:tcPr>
            <w:tcW w:w="2409" w:type="dxa"/>
            <w:tcMar>
              <w:top w:w="28" w:type="dxa"/>
              <w:bottom w:w="57" w:type="dxa"/>
            </w:tcMar>
          </w:tcPr>
          <w:p w14:paraId="6A3D5E36" w14:textId="77777777" w:rsidR="009440F9" w:rsidRPr="009440F9" w:rsidRDefault="009440F9" w:rsidP="009440F9">
            <w:pPr>
              <w:keepNext/>
              <w:keepLines/>
              <w:shd w:val="clear" w:color="auto" w:fill="FFFFFF"/>
              <w:tabs>
                <w:tab w:val="left" w:pos="2880"/>
                <w:tab w:val="left" w:pos="3600"/>
              </w:tabs>
              <w:spacing w:line="240" w:lineRule="atLeast"/>
              <w:outlineLvl w:val="2"/>
              <w:cnfStyle w:val="100000000000" w:firstRow="1" w:lastRow="0" w:firstColumn="0" w:lastColumn="0" w:oddVBand="0" w:evenVBand="0" w:oddHBand="0" w:evenHBand="0" w:firstRowFirstColumn="0" w:firstRowLastColumn="0" w:lastRowFirstColumn="0" w:lastRowLastColumn="0"/>
              <w:rPr>
                <w:b w:val="0"/>
                <w:bCs w:val="0"/>
                <w:color w:val="009900"/>
                <w:szCs w:val="20"/>
                <w:u w:color="000000"/>
                <w:lang w:eastAsia="cs-CZ"/>
              </w:rPr>
            </w:pPr>
            <w:r w:rsidRPr="009440F9">
              <w:rPr>
                <w:b w:val="0"/>
                <w:bCs w:val="0"/>
                <w:color w:val="009900"/>
                <w:szCs w:val="20"/>
                <w:u w:color="000000"/>
                <w:lang w:eastAsia="cs-CZ"/>
              </w:rPr>
              <w:t xml:space="preserve">PŘEDPOKLÁDANÉ SPLNĚNÍ </w:t>
            </w:r>
          </w:p>
        </w:tc>
      </w:tr>
      <w:tr w:rsidR="009440F9" w:rsidRPr="001B4D65" w14:paraId="43559335" w14:textId="77777777" w:rsidTr="001B4D65">
        <w:tc>
          <w:tcPr>
            <w:cnfStyle w:val="001000000000" w:firstRow="0" w:lastRow="0" w:firstColumn="1" w:lastColumn="0" w:oddVBand="0" w:evenVBand="0" w:oddHBand="0" w:evenHBand="0" w:firstRowFirstColumn="0" w:firstRowLastColumn="0" w:lastRowFirstColumn="0" w:lastRowLastColumn="0"/>
            <w:tcW w:w="5812" w:type="dxa"/>
            <w:tcMar>
              <w:top w:w="28" w:type="dxa"/>
              <w:bottom w:w="57" w:type="dxa"/>
            </w:tcMar>
          </w:tcPr>
          <w:p w14:paraId="22E0DC55" w14:textId="77777777" w:rsidR="009440F9" w:rsidRPr="009440F9" w:rsidRDefault="009440F9" w:rsidP="009440F9">
            <w:pPr>
              <w:shd w:val="clear" w:color="auto" w:fill="FFFFFF"/>
              <w:tabs>
                <w:tab w:val="left" w:pos="2880"/>
                <w:tab w:val="left" w:pos="3600"/>
              </w:tabs>
              <w:spacing w:line="240" w:lineRule="atLeast"/>
              <w:outlineLvl w:val="2"/>
              <w:rPr>
                <w:rFonts w:cs="Arial"/>
                <w:b w:val="0"/>
                <w:bCs w:val="0"/>
                <w:i/>
                <w:iCs/>
                <w:color w:val="000000"/>
                <w:szCs w:val="20"/>
                <w:u w:color="000000"/>
                <w:lang w:eastAsia="cs-CZ"/>
              </w:rPr>
            </w:pPr>
            <w:r w:rsidRPr="009440F9">
              <w:rPr>
                <w:rFonts w:cs="Arial"/>
                <w:b w:val="0"/>
                <w:bCs w:val="0"/>
                <w:i/>
                <w:iCs/>
                <w:color w:val="000000"/>
                <w:szCs w:val="20"/>
                <w:u w:color="000000"/>
                <w:lang w:eastAsia="cs-CZ"/>
              </w:rPr>
              <w:t>Dvě setkání multioborové skupiny</w:t>
            </w:r>
          </w:p>
        </w:tc>
        <w:tc>
          <w:tcPr>
            <w:tcW w:w="2409" w:type="dxa"/>
            <w:tcMar>
              <w:top w:w="28" w:type="dxa"/>
              <w:bottom w:w="57" w:type="dxa"/>
            </w:tcMar>
            <w:vAlign w:val="center"/>
          </w:tcPr>
          <w:p w14:paraId="27715EFB" w14:textId="77777777" w:rsidR="009440F9" w:rsidRPr="009440F9" w:rsidRDefault="009440F9" w:rsidP="009440F9">
            <w:pPr>
              <w:shd w:val="clear" w:color="auto" w:fill="FFFFFF"/>
              <w:tabs>
                <w:tab w:val="left" w:pos="2880"/>
                <w:tab w:val="left" w:pos="3600"/>
              </w:tabs>
              <w:spacing w:line="240" w:lineRule="atLeast"/>
              <w:jc w:val="left"/>
              <w:outlineLvl w:val="2"/>
              <w:cnfStyle w:val="000000000000" w:firstRow="0" w:lastRow="0" w:firstColumn="0" w:lastColumn="0" w:oddVBand="0" w:evenVBand="0" w:oddHBand="0" w:evenHBand="0" w:firstRowFirstColumn="0" w:firstRowLastColumn="0" w:lastRowFirstColumn="0" w:lastRowLastColumn="0"/>
              <w:rPr>
                <w:i/>
                <w:iCs/>
                <w:szCs w:val="20"/>
                <w:u w:color="000000"/>
                <w:lang w:eastAsia="cs-CZ"/>
              </w:rPr>
            </w:pPr>
            <w:r w:rsidRPr="009440F9">
              <w:rPr>
                <w:i/>
                <w:iCs/>
                <w:szCs w:val="20"/>
                <w:u w:color="000000"/>
                <w:lang w:eastAsia="cs-CZ"/>
              </w:rPr>
              <w:t xml:space="preserve"> bude stanoveno v závislosti na vývoji v rámci projektu</w:t>
            </w:r>
          </w:p>
        </w:tc>
      </w:tr>
      <w:tr w:rsidR="009440F9" w:rsidRPr="001B4D65" w14:paraId="0D6AF229" w14:textId="77777777" w:rsidTr="001B4D65">
        <w:tc>
          <w:tcPr>
            <w:cnfStyle w:val="001000000000" w:firstRow="0" w:lastRow="0" w:firstColumn="1" w:lastColumn="0" w:oddVBand="0" w:evenVBand="0" w:oddHBand="0" w:evenHBand="0" w:firstRowFirstColumn="0" w:firstRowLastColumn="0" w:lastRowFirstColumn="0" w:lastRowLastColumn="0"/>
            <w:tcW w:w="5812" w:type="dxa"/>
            <w:tcMar>
              <w:top w:w="28" w:type="dxa"/>
              <w:bottom w:w="57" w:type="dxa"/>
            </w:tcMar>
          </w:tcPr>
          <w:p w14:paraId="44FD31CB" w14:textId="71D4ACFA" w:rsidR="009440F9" w:rsidRPr="009440F9" w:rsidRDefault="009440F9" w:rsidP="009440F9">
            <w:pPr>
              <w:shd w:val="clear" w:color="auto" w:fill="FFFFFF"/>
              <w:tabs>
                <w:tab w:val="left" w:pos="2880"/>
                <w:tab w:val="left" w:pos="3600"/>
              </w:tabs>
              <w:spacing w:line="240" w:lineRule="atLeast"/>
              <w:outlineLvl w:val="2"/>
              <w:rPr>
                <w:b w:val="0"/>
                <w:bCs w:val="0"/>
                <w:szCs w:val="20"/>
                <w:u w:color="000000"/>
                <w:lang w:eastAsia="cs-CZ"/>
              </w:rPr>
            </w:pPr>
            <w:r w:rsidRPr="009440F9">
              <w:rPr>
                <w:rFonts w:cs="Arial"/>
                <w:b w:val="0"/>
                <w:bCs w:val="0"/>
                <w:color w:val="000000"/>
                <w:szCs w:val="20"/>
                <w:u w:color="000000"/>
                <w:lang w:eastAsia="cs-CZ"/>
              </w:rPr>
              <w:t xml:space="preserve">zařazení Předmětu do studijního programu </w:t>
            </w:r>
            <w:r w:rsidR="001B4D65">
              <w:rPr>
                <w:rFonts w:cs="Arial"/>
                <w:b w:val="0"/>
                <w:bCs w:val="0"/>
                <w:color w:val="000000"/>
                <w:szCs w:val="20"/>
                <w:u w:color="000000"/>
                <w:lang w:eastAsia="cs-CZ"/>
              </w:rPr>
              <w:t>PF</w:t>
            </w:r>
            <w:r w:rsidRPr="009440F9">
              <w:rPr>
                <w:rFonts w:cs="Arial"/>
                <w:b w:val="0"/>
                <w:bCs w:val="0"/>
                <w:color w:val="000000"/>
                <w:szCs w:val="20"/>
                <w:u w:color="000000"/>
                <w:lang w:eastAsia="cs-CZ"/>
              </w:rPr>
              <w:t xml:space="preserve"> jako volitelného předmětu</w:t>
            </w:r>
          </w:p>
        </w:tc>
        <w:tc>
          <w:tcPr>
            <w:tcW w:w="2409" w:type="dxa"/>
            <w:tcMar>
              <w:top w:w="28" w:type="dxa"/>
              <w:bottom w:w="57" w:type="dxa"/>
            </w:tcMar>
            <w:vAlign w:val="center"/>
          </w:tcPr>
          <w:p w14:paraId="406C14E8" w14:textId="77777777" w:rsidR="009440F9" w:rsidRPr="009440F9" w:rsidRDefault="009440F9" w:rsidP="009440F9">
            <w:pPr>
              <w:shd w:val="clear" w:color="auto" w:fill="FFFFFF"/>
              <w:tabs>
                <w:tab w:val="left" w:pos="2880"/>
                <w:tab w:val="left" w:pos="3600"/>
              </w:tabs>
              <w:spacing w:line="240" w:lineRule="atLeast"/>
              <w:outlineLvl w:val="2"/>
              <w:cnfStyle w:val="000000000000" w:firstRow="0" w:lastRow="0" w:firstColumn="0" w:lastColumn="0" w:oddVBand="0" w:evenVBand="0" w:oddHBand="0" w:evenHBand="0" w:firstRowFirstColumn="0" w:firstRowLastColumn="0" w:lastRowFirstColumn="0" w:lastRowLastColumn="0"/>
              <w:rPr>
                <w:szCs w:val="20"/>
                <w:u w:color="000000"/>
                <w:lang w:eastAsia="cs-CZ"/>
              </w:rPr>
            </w:pPr>
            <w:r w:rsidRPr="009440F9">
              <w:rPr>
                <w:szCs w:val="20"/>
                <w:u w:color="000000"/>
                <w:lang w:eastAsia="cs-CZ"/>
              </w:rPr>
              <w:t>do 30.09.2025</w:t>
            </w:r>
          </w:p>
        </w:tc>
      </w:tr>
      <w:tr w:rsidR="009440F9" w:rsidRPr="001B4D65" w14:paraId="2F43E999" w14:textId="77777777" w:rsidTr="001B4D65">
        <w:tc>
          <w:tcPr>
            <w:cnfStyle w:val="001000000000" w:firstRow="0" w:lastRow="0" w:firstColumn="1" w:lastColumn="0" w:oddVBand="0" w:evenVBand="0" w:oddHBand="0" w:evenHBand="0" w:firstRowFirstColumn="0" w:firstRowLastColumn="0" w:lastRowFirstColumn="0" w:lastRowLastColumn="0"/>
            <w:tcW w:w="5812" w:type="dxa"/>
            <w:tcMar>
              <w:top w:w="28" w:type="dxa"/>
              <w:bottom w:w="57" w:type="dxa"/>
            </w:tcMar>
          </w:tcPr>
          <w:p w14:paraId="5AD8B542" w14:textId="77777777" w:rsidR="009440F9" w:rsidRPr="009440F9" w:rsidRDefault="009440F9" w:rsidP="009440F9">
            <w:pPr>
              <w:shd w:val="clear" w:color="auto" w:fill="FFFFFF"/>
              <w:tabs>
                <w:tab w:val="left" w:pos="2880"/>
                <w:tab w:val="left" w:pos="3600"/>
              </w:tabs>
              <w:spacing w:line="240" w:lineRule="atLeast"/>
              <w:outlineLvl w:val="2"/>
              <w:rPr>
                <w:rFonts w:cs="Arial"/>
                <w:b w:val="0"/>
                <w:bCs w:val="0"/>
                <w:color w:val="000000"/>
                <w:szCs w:val="20"/>
                <w:highlight w:val="lightGray"/>
                <w:u w:color="000000"/>
                <w:lang w:eastAsia="cs-CZ"/>
              </w:rPr>
            </w:pPr>
            <w:r w:rsidRPr="009440F9">
              <w:rPr>
                <w:rFonts w:cs="Arial"/>
                <w:b w:val="0"/>
                <w:bCs w:val="0"/>
                <w:color w:val="000000"/>
                <w:szCs w:val="20"/>
                <w:u w:color="000000"/>
                <w:lang w:eastAsia="cs-CZ"/>
              </w:rPr>
              <w:t>vytvoření sylabu volitelného Předmětu</w:t>
            </w:r>
          </w:p>
        </w:tc>
        <w:tc>
          <w:tcPr>
            <w:tcW w:w="2409" w:type="dxa"/>
            <w:tcMar>
              <w:top w:w="28" w:type="dxa"/>
              <w:bottom w:w="57" w:type="dxa"/>
            </w:tcMar>
            <w:vAlign w:val="center"/>
          </w:tcPr>
          <w:p w14:paraId="46AE7ED1" w14:textId="77777777" w:rsidR="009440F9" w:rsidRPr="009440F9" w:rsidRDefault="009440F9" w:rsidP="009440F9">
            <w:pPr>
              <w:shd w:val="clear" w:color="auto" w:fill="FFFFFF"/>
              <w:tabs>
                <w:tab w:val="left" w:pos="2880"/>
                <w:tab w:val="left" w:pos="3600"/>
              </w:tabs>
              <w:spacing w:line="240" w:lineRule="atLeast"/>
              <w:outlineLvl w:val="2"/>
              <w:cnfStyle w:val="000000000000" w:firstRow="0" w:lastRow="0" w:firstColumn="0" w:lastColumn="0" w:oddVBand="0" w:evenVBand="0" w:oddHBand="0" w:evenHBand="0" w:firstRowFirstColumn="0" w:firstRowLastColumn="0" w:lastRowFirstColumn="0" w:lastRowLastColumn="0"/>
              <w:rPr>
                <w:rFonts w:cs="Arial"/>
                <w:color w:val="000000"/>
                <w:szCs w:val="20"/>
                <w:u w:color="000000"/>
                <w:lang w:eastAsia="cs-CZ"/>
              </w:rPr>
            </w:pPr>
            <w:r w:rsidRPr="009440F9">
              <w:rPr>
                <w:szCs w:val="20"/>
                <w:u w:color="000000"/>
                <w:lang w:eastAsia="cs-CZ"/>
              </w:rPr>
              <w:t>do 30.09.2025</w:t>
            </w:r>
          </w:p>
        </w:tc>
      </w:tr>
      <w:tr w:rsidR="009440F9" w:rsidRPr="001B4D65" w14:paraId="646FEE53" w14:textId="77777777" w:rsidTr="001B4D65">
        <w:tc>
          <w:tcPr>
            <w:cnfStyle w:val="001000000000" w:firstRow="0" w:lastRow="0" w:firstColumn="1" w:lastColumn="0" w:oddVBand="0" w:evenVBand="0" w:oddHBand="0" w:evenHBand="0" w:firstRowFirstColumn="0" w:firstRowLastColumn="0" w:lastRowFirstColumn="0" w:lastRowLastColumn="0"/>
            <w:tcW w:w="5812" w:type="dxa"/>
            <w:tcMar>
              <w:top w:w="28" w:type="dxa"/>
              <w:bottom w:w="57" w:type="dxa"/>
            </w:tcMar>
          </w:tcPr>
          <w:p w14:paraId="5B656BF8" w14:textId="77777777" w:rsidR="009440F9" w:rsidRPr="009440F9" w:rsidRDefault="009440F9" w:rsidP="009440F9">
            <w:pPr>
              <w:shd w:val="clear" w:color="auto" w:fill="FFFFFF"/>
              <w:tabs>
                <w:tab w:val="left" w:pos="2880"/>
                <w:tab w:val="left" w:pos="3600"/>
              </w:tabs>
              <w:spacing w:line="240" w:lineRule="atLeast"/>
              <w:outlineLvl w:val="2"/>
              <w:rPr>
                <w:rFonts w:cs="Arial"/>
                <w:b w:val="0"/>
                <w:bCs w:val="0"/>
                <w:color w:val="000000"/>
                <w:szCs w:val="20"/>
                <w:highlight w:val="lightGray"/>
                <w:u w:color="000000"/>
                <w:lang w:eastAsia="cs-CZ"/>
              </w:rPr>
            </w:pPr>
            <w:r w:rsidRPr="009440F9">
              <w:rPr>
                <w:rFonts w:cs="Arial"/>
                <w:b w:val="0"/>
                <w:bCs w:val="0"/>
                <w:color w:val="000000"/>
                <w:szCs w:val="20"/>
                <w:u w:color="000000"/>
                <w:lang w:eastAsia="cs-CZ"/>
              </w:rPr>
              <w:t>vytvoření kompetenčního rámce studenta pro daný Předmět</w:t>
            </w:r>
          </w:p>
        </w:tc>
        <w:tc>
          <w:tcPr>
            <w:tcW w:w="2409" w:type="dxa"/>
            <w:tcMar>
              <w:top w:w="28" w:type="dxa"/>
              <w:bottom w:w="57" w:type="dxa"/>
            </w:tcMar>
            <w:vAlign w:val="center"/>
          </w:tcPr>
          <w:p w14:paraId="5CEBFDAE" w14:textId="77777777" w:rsidR="009440F9" w:rsidRPr="009440F9" w:rsidRDefault="009440F9" w:rsidP="009440F9">
            <w:pPr>
              <w:shd w:val="clear" w:color="auto" w:fill="FFFFFF"/>
              <w:tabs>
                <w:tab w:val="left" w:pos="2880"/>
                <w:tab w:val="left" w:pos="3600"/>
              </w:tabs>
              <w:spacing w:line="240" w:lineRule="atLeast"/>
              <w:outlineLvl w:val="2"/>
              <w:cnfStyle w:val="000000000000" w:firstRow="0" w:lastRow="0" w:firstColumn="0" w:lastColumn="0" w:oddVBand="0" w:evenVBand="0" w:oddHBand="0" w:evenHBand="0" w:firstRowFirstColumn="0" w:firstRowLastColumn="0" w:lastRowFirstColumn="0" w:lastRowLastColumn="0"/>
              <w:rPr>
                <w:rFonts w:cs="Arial"/>
                <w:color w:val="000000"/>
                <w:szCs w:val="20"/>
                <w:highlight w:val="lightGray"/>
                <w:u w:color="000000"/>
                <w:lang w:eastAsia="cs-CZ"/>
              </w:rPr>
            </w:pPr>
            <w:r w:rsidRPr="009440F9">
              <w:rPr>
                <w:szCs w:val="20"/>
                <w:u w:color="000000"/>
                <w:lang w:eastAsia="cs-CZ"/>
              </w:rPr>
              <w:t>do 30.09.2025</w:t>
            </w:r>
          </w:p>
        </w:tc>
      </w:tr>
      <w:tr w:rsidR="009440F9" w:rsidRPr="001B4D65" w14:paraId="60E3138C" w14:textId="77777777" w:rsidTr="001B4D65">
        <w:tc>
          <w:tcPr>
            <w:cnfStyle w:val="001000000000" w:firstRow="0" w:lastRow="0" w:firstColumn="1" w:lastColumn="0" w:oddVBand="0" w:evenVBand="0" w:oddHBand="0" w:evenHBand="0" w:firstRowFirstColumn="0" w:firstRowLastColumn="0" w:lastRowFirstColumn="0" w:lastRowLastColumn="0"/>
            <w:tcW w:w="5812" w:type="dxa"/>
            <w:tcMar>
              <w:top w:w="28" w:type="dxa"/>
              <w:bottom w:w="57" w:type="dxa"/>
            </w:tcMar>
          </w:tcPr>
          <w:p w14:paraId="3516D87E" w14:textId="77777777" w:rsidR="009440F9" w:rsidRPr="009440F9" w:rsidRDefault="009440F9" w:rsidP="009440F9">
            <w:pPr>
              <w:shd w:val="clear" w:color="auto" w:fill="FFFFFF"/>
              <w:tabs>
                <w:tab w:val="left" w:pos="2880"/>
                <w:tab w:val="left" w:pos="3600"/>
              </w:tabs>
              <w:spacing w:line="240" w:lineRule="atLeast"/>
              <w:outlineLvl w:val="2"/>
              <w:rPr>
                <w:rFonts w:cs="Arial"/>
                <w:b w:val="0"/>
                <w:bCs w:val="0"/>
                <w:color w:val="000000"/>
                <w:szCs w:val="20"/>
                <w:u w:color="000000"/>
                <w:lang w:eastAsia="cs-CZ"/>
              </w:rPr>
            </w:pPr>
            <w:r w:rsidRPr="009440F9">
              <w:rPr>
                <w:rFonts w:cs="Arial"/>
                <w:b w:val="0"/>
                <w:bCs w:val="0"/>
                <w:color w:val="000000"/>
                <w:szCs w:val="20"/>
                <w:u w:color="000000"/>
                <w:lang w:eastAsia="cs-CZ"/>
              </w:rPr>
              <w:t>uspořádání kulatého stolu</w:t>
            </w:r>
            <w:r w:rsidRPr="009440F9">
              <w:rPr>
                <w:rFonts w:cs="Arial Unicode MS"/>
                <w:b w:val="0"/>
                <w:bCs w:val="0"/>
                <w:color w:val="000000"/>
                <w:szCs w:val="20"/>
                <w:u w:color="000000"/>
                <w:lang w:eastAsia="cs-CZ"/>
              </w:rPr>
              <w:t xml:space="preserve"> </w:t>
            </w:r>
            <w:r w:rsidRPr="009440F9">
              <w:rPr>
                <w:rFonts w:cs="Arial"/>
                <w:b w:val="0"/>
                <w:bCs w:val="0"/>
                <w:color w:val="000000"/>
                <w:szCs w:val="20"/>
                <w:u w:color="000000"/>
                <w:lang w:eastAsia="cs-CZ"/>
              </w:rPr>
              <w:t>s vedoucími kateder příslušných fakult vysokých škol, které garantují přípravu učitelů mateřských škol, a to z celé ČR</w:t>
            </w:r>
          </w:p>
        </w:tc>
        <w:tc>
          <w:tcPr>
            <w:tcW w:w="2409" w:type="dxa"/>
            <w:tcMar>
              <w:top w:w="28" w:type="dxa"/>
              <w:bottom w:w="57" w:type="dxa"/>
            </w:tcMar>
            <w:vAlign w:val="center"/>
          </w:tcPr>
          <w:p w14:paraId="487C3AA8" w14:textId="77777777" w:rsidR="009440F9" w:rsidRPr="009440F9" w:rsidRDefault="009440F9" w:rsidP="009440F9">
            <w:pPr>
              <w:shd w:val="clear" w:color="auto" w:fill="FFFFFF"/>
              <w:tabs>
                <w:tab w:val="left" w:pos="2880"/>
                <w:tab w:val="left" w:pos="3600"/>
              </w:tabs>
              <w:spacing w:line="240" w:lineRule="atLeast"/>
              <w:outlineLvl w:val="2"/>
              <w:cnfStyle w:val="000000000000" w:firstRow="0" w:lastRow="0" w:firstColumn="0" w:lastColumn="0" w:oddVBand="0" w:evenVBand="0" w:oddHBand="0" w:evenHBand="0" w:firstRowFirstColumn="0" w:firstRowLastColumn="0" w:lastRowFirstColumn="0" w:lastRowLastColumn="0"/>
              <w:rPr>
                <w:szCs w:val="20"/>
                <w:u w:color="000000"/>
                <w:lang w:eastAsia="cs-CZ"/>
              </w:rPr>
            </w:pPr>
            <w:r w:rsidRPr="009440F9">
              <w:rPr>
                <w:szCs w:val="20"/>
                <w:u w:color="000000"/>
                <w:lang w:eastAsia="cs-CZ"/>
              </w:rPr>
              <w:t>do 31.12.2025</w:t>
            </w:r>
          </w:p>
        </w:tc>
      </w:tr>
      <w:tr w:rsidR="009440F9" w:rsidRPr="001B4D65" w14:paraId="2FADB190" w14:textId="77777777" w:rsidTr="001B4D65">
        <w:tc>
          <w:tcPr>
            <w:cnfStyle w:val="001000000000" w:firstRow="0" w:lastRow="0" w:firstColumn="1" w:lastColumn="0" w:oddVBand="0" w:evenVBand="0" w:oddHBand="0" w:evenHBand="0" w:firstRowFirstColumn="0" w:firstRowLastColumn="0" w:lastRowFirstColumn="0" w:lastRowLastColumn="0"/>
            <w:tcW w:w="5812" w:type="dxa"/>
            <w:tcMar>
              <w:top w:w="28" w:type="dxa"/>
              <w:bottom w:w="57" w:type="dxa"/>
            </w:tcMar>
          </w:tcPr>
          <w:p w14:paraId="0271DDDF" w14:textId="06FCF859" w:rsidR="009440F9" w:rsidRPr="009440F9" w:rsidRDefault="009440F9" w:rsidP="009440F9">
            <w:pPr>
              <w:shd w:val="clear" w:color="auto" w:fill="FFFFFF"/>
              <w:tabs>
                <w:tab w:val="left" w:pos="2880"/>
                <w:tab w:val="left" w:pos="3600"/>
              </w:tabs>
              <w:spacing w:line="240" w:lineRule="atLeast"/>
              <w:outlineLvl w:val="2"/>
              <w:rPr>
                <w:rFonts w:cs="Arial"/>
                <w:b w:val="0"/>
                <w:bCs w:val="0"/>
                <w:color w:val="000000"/>
                <w:szCs w:val="20"/>
                <w:u w:color="000000"/>
                <w:lang w:eastAsia="cs-CZ"/>
              </w:rPr>
            </w:pPr>
            <w:r w:rsidRPr="009440F9">
              <w:rPr>
                <w:rFonts w:cs="Arial"/>
                <w:b w:val="0"/>
                <w:bCs w:val="0"/>
                <w:color w:val="000000"/>
                <w:szCs w:val="20"/>
                <w:u w:color="000000"/>
                <w:lang w:eastAsia="cs-CZ"/>
              </w:rPr>
              <w:lastRenderedPageBreak/>
              <w:t xml:space="preserve">jeden výjezdní modul pro studenty nebo pedagogy </w:t>
            </w:r>
            <w:r w:rsidR="001B4D65">
              <w:rPr>
                <w:rFonts w:cs="Arial"/>
                <w:b w:val="0"/>
                <w:bCs w:val="0"/>
                <w:color w:val="000000"/>
                <w:szCs w:val="20"/>
                <w:u w:color="000000"/>
                <w:lang w:eastAsia="cs-CZ"/>
              </w:rPr>
              <w:t>PF</w:t>
            </w:r>
            <w:r w:rsidRPr="009440F9">
              <w:rPr>
                <w:rFonts w:cs="Arial"/>
                <w:b w:val="0"/>
                <w:bCs w:val="0"/>
                <w:color w:val="000000"/>
                <w:szCs w:val="20"/>
                <w:u w:color="000000"/>
                <w:lang w:eastAsia="cs-CZ"/>
              </w:rPr>
              <w:t xml:space="preserve"> do Nadací vybraných mateřských škol</w:t>
            </w:r>
          </w:p>
        </w:tc>
        <w:tc>
          <w:tcPr>
            <w:tcW w:w="2409" w:type="dxa"/>
            <w:tcMar>
              <w:top w:w="28" w:type="dxa"/>
              <w:bottom w:w="57" w:type="dxa"/>
            </w:tcMar>
            <w:vAlign w:val="center"/>
          </w:tcPr>
          <w:p w14:paraId="655958BA" w14:textId="77777777" w:rsidR="009440F9" w:rsidRPr="009440F9" w:rsidRDefault="009440F9" w:rsidP="009440F9">
            <w:pPr>
              <w:shd w:val="clear" w:color="auto" w:fill="FFFFFF"/>
              <w:tabs>
                <w:tab w:val="left" w:pos="2880"/>
                <w:tab w:val="left" w:pos="3600"/>
              </w:tabs>
              <w:spacing w:line="240" w:lineRule="atLeast"/>
              <w:outlineLvl w:val="2"/>
              <w:cnfStyle w:val="000000000000" w:firstRow="0" w:lastRow="0" w:firstColumn="0" w:lastColumn="0" w:oddVBand="0" w:evenVBand="0" w:oddHBand="0" w:evenHBand="0" w:firstRowFirstColumn="0" w:firstRowLastColumn="0" w:lastRowFirstColumn="0" w:lastRowLastColumn="0"/>
              <w:rPr>
                <w:szCs w:val="20"/>
                <w:u w:color="000000"/>
                <w:lang w:eastAsia="cs-CZ"/>
              </w:rPr>
            </w:pPr>
            <w:r w:rsidRPr="009440F9">
              <w:rPr>
                <w:szCs w:val="20"/>
                <w:u w:color="000000"/>
                <w:lang w:eastAsia="cs-CZ"/>
              </w:rPr>
              <w:t>do 31.12.2025</w:t>
            </w:r>
          </w:p>
        </w:tc>
      </w:tr>
      <w:tr w:rsidR="009440F9" w:rsidRPr="001B4D65" w14:paraId="61C0577D" w14:textId="77777777" w:rsidTr="001B4D65">
        <w:tc>
          <w:tcPr>
            <w:cnfStyle w:val="001000000000" w:firstRow="0" w:lastRow="0" w:firstColumn="1" w:lastColumn="0" w:oddVBand="0" w:evenVBand="0" w:oddHBand="0" w:evenHBand="0" w:firstRowFirstColumn="0" w:firstRowLastColumn="0" w:lastRowFirstColumn="0" w:lastRowLastColumn="0"/>
            <w:tcW w:w="5812" w:type="dxa"/>
            <w:tcMar>
              <w:top w:w="28" w:type="dxa"/>
              <w:bottom w:w="57" w:type="dxa"/>
            </w:tcMar>
          </w:tcPr>
          <w:p w14:paraId="3581B190" w14:textId="77777777" w:rsidR="009440F9" w:rsidRPr="009440F9" w:rsidRDefault="009440F9" w:rsidP="009440F9">
            <w:pPr>
              <w:shd w:val="clear" w:color="auto" w:fill="FFFFFF"/>
              <w:tabs>
                <w:tab w:val="left" w:pos="2880"/>
                <w:tab w:val="left" w:pos="3600"/>
              </w:tabs>
              <w:spacing w:line="240" w:lineRule="atLeast"/>
              <w:outlineLvl w:val="2"/>
              <w:rPr>
                <w:rFonts w:cs="Arial"/>
                <w:b w:val="0"/>
                <w:bCs w:val="0"/>
                <w:color w:val="000000"/>
                <w:szCs w:val="20"/>
                <w:u w:color="000000"/>
                <w:lang w:eastAsia="cs-CZ"/>
              </w:rPr>
            </w:pPr>
            <w:r w:rsidRPr="009440F9">
              <w:rPr>
                <w:rFonts w:cs="Arial"/>
                <w:b w:val="0"/>
                <w:bCs w:val="0"/>
                <w:color w:val="000000"/>
                <w:szCs w:val="20"/>
                <w:u w:color="000000"/>
                <w:lang w:eastAsia="cs-CZ"/>
              </w:rPr>
              <w:t>příprava na reakreditaci Předmětu, resp. jeho zařazení, po obsahové stránce, jako součásti integrovaného bloku, v souladu se zpracovaným a odsouhlaseným kompetenčním rámcem a jeho předložení k akreditaci</w:t>
            </w:r>
          </w:p>
        </w:tc>
        <w:tc>
          <w:tcPr>
            <w:tcW w:w="2409" w:type="dxa"/>
            <w:tcMar>
              <w:top w:w="28" w:type="dxa"/>
              <w:bottom w:w="57" w:type="dxa"/>
            </w:tcMar>
            <w:vAlign w:val="center"/>
          </w:tcPr>
          <w:p w14:paraId="4B85A965" w14:textId="77777777" w:rsidR="009440F9" w:rsidRPr="009440F9" w:rsidRDefault="009440F9" w:rsidP="009440F9">
            <w:pPr>
              <w:shd w:val="clear" w:color="auto" w:fill="FFFFFF"/>
              <w:tabs>
                <w:tab w:val="left" w:pos="2880"/>
                <w:tab w:val="left" w:pos="3600"/>
              </w:tabs>
              <w:spacing w:line="240" w:lineRule="atLeast"/>
              <w:outlineLvl w:val="2"/>
              <w:cnfStyle w:val="000000000000" w:firstRow="0" w:lastRow="0" w:firstColumn="0" w:lastColumn="0" w:oddVBand="0" w:evenVBand="0" w:oddHBand="0" w:evenHBand="0" w:firstRowFirstColumn="0" w:firstRowLastColumn="0" w:lastRowFirstColumn="0" w:lastRowLastColumn="0"/>
              <w:rPr>
                <w:rFonts w:cs="Arial"/>
                <w:color w:val="000000"/>
                <w:szCs w:val="20"/>
                <w:u w:color="000000"/>
                <w:lang w:eastAsia="cs-CZ"/>
              </w:rPr>
            </w:pPr>
            <w:r w:rsidRPr="009440F9">
              <w:rPr>
                <w:rFonts w:cs="Arial"/>
                <w:color w:val="000000"/>
                <w:szCs w:val="20"/>
                <w:u w:color="000000"/>
                <w:lang w:eastAsia="cs-CZ"/>
              </w:rPr>
              <w:t>od 01.01.2026</w:t>
            </w:r>
          </w:p>
        </w:tc>
      </w:tr>
      <w:tr w:rsidR="009440F9" w:rsidRPr="001B4D65" w14:paraId="14476817" w14:textId="77777777" w:rsidTr="001B4D65">
        <w:tc>
          <w:tcPr>
            <w:cnfStyle w:val="001000000000" w:firstRow="0" w:lastRow="0" w:firstColumn="1" w:lastColumn="0" w:oddVBand="0" w:evenVBand="0" w:oddHBand="0" w:evenHBand="0" w:firstRowFirstColumn="0" w:firstRowLastColumn="0" w:lastRowFirstColumn="0" w:lastRowLastColumn="0"/>
            <w:tcW w:w="5812" w:type="dxa"/>
            <w:tcMar>
              <w:top w:w="28" w:type="dxa"/>
              <w:bottom w:w="57" w:type="dxa"/>
            </w:tcMar>
          </w:tcPr>
          <w:p w14:paraId="2AE94169" w14:textId="77777777" w:rsidR="009440F9" w:rsidRPr="009440F9" w:rsidRDefault="009440F9" w:rsidP="009440F9">
            <w:pPr>
              <w:shd w:val="clear" w:color="auto" w:fill="FFFFFF"/>
              <w:tabs>
                <w:tab w:val="left" w:pos="2880"/>
                <w:tab w:val="left" w:pos="3600"/>
              </w:tabs>
              <w:spacing w:line="240" w:lineRule="atLeast"/>
              <w:outlineLvl w:val="2"/>
              <w:rPr>
                <w:rFonts w:cs="Arial"/>
                <w:b w:val="0"/>
                <w:bCs w:val="0"/>
                <w:color w:val="000000"/>
                <w:szCs w:val="20"/>
                <w:u w:color="000000"/>
                <w:lang w:eastAsia="cs-CZ"/>
              </w:rPr>
            </w:pPr>
            <w:r w:rsidRPr="009440F9">
              <w:rPr>
                <w:rFonts w:cs="Arial"/>
                <w:b w:val="0"/>
                <w:bCs w:val="0"/>
                <w:color w:val="000000"/>
                <w:szCs w:val="20"/>
                <w:u w:color="000000"/>
                <w:lang w:eastAsia="cs-CZ"/>
              </w:rPr>
              <w:t xml:space="preserve">vyhodnocení spolupráce </w:t>
            </w:r>
          </w:p>
        </w:tc>
        <w:tc>
          <w:tcPr>
            <w:tcW w:w="2409" w:type="dxa"/>
            <w:tcMar>
              <w:top w:w="28" w:type="dxa"/>
              <w:bottom w:w="57" w:type="dxa"/>
            </w:tcMar>
            <w:vAlign w:val="center"/>
          </w:tcPr>
          <w:p w14:paraId="517F1B4E" w14:textId="77777777" w:rsidR="009440F9" w:rsidRPr="009440F9" w:rsidRDefault="009440F9" w:rsidP="009440F9">
            <w:pPr>
              <w:shd w:val="clear" w:color="auto" w:fill="FFFFFF"/>
              <w:tabs>
                <w:tab w:val="left" w:pos="2880"/>
                <w:tab w:val="left" w:pos="3600"/>
              </w:tabs>
              <w:spacing w:line="240" w:lineRule="atLeast"/>
              <w:outlineLvl w:val="2"/>
              <w:cnfStyle w:val="000000000000" w:firstRow="0" w:lastRow="0" w:firstColumn="0" w:lastColumn="0" w:oddVBand="0" w:evenVBand="0" w:oddHBand="0" w:evenHBand="0" w:firstRowFirstColumn="0" w:firstRowLastColumn="0" w:lastRowFirstColumn="0" w:lastRowLastColumn="0"/>
              <w:rPr>
                <w:rFonts w:cs="Arial"/>
                <w:color w:val="000000"/>
                <w:szCs w:val="20"/>
                <w:u w:color="000000"/>
                <w:lang w:eastAsia="cs-CZ"/>
              </w:rPr>
            </w:pPr>
            <w:r w:rsidRPr="009440F9">
              <w:rPr>
                <w:rFonts w:cs="Arial"/>
                <w:color w:val="000000"/>
                <w:szCs w:val="20"/>
                <w:u w:color="000000"/>
                <w:lang w:eastAsia="cs-CZ"/>
              </w:rPr>
              <w:t>únor 2026</w:t>
            </w:r>
          </w:p>
        </w:tc>
      </w:tr>
      <w:tr w:rsidR="009440F9" w:rsidRPr="001B4D65" w14:paraId="25A679D5" w14:textId="77777777" w:rsidTr="001B4D65">
        <w:tc>
          <w:tcPr>
            <w:cnfStyle w:val="001000000000" w:firstRow="0" w:lastRow="0" w:firstColumn="1" w:lastColumn="0" w:oddVBand="0" w:evenVBand="0" w:oddHBand="0" w:evenHBand="0" w:firstRowFirstColumn="0" w:firstRowLastColumn="0" w:lastRowFirstColumn="0" w:lastRowLastColumn="0"/>
            <w:tcW w:w="5812" w:type="dxa"/>
            <w:tcMar>
              <w:top w:w="28" w:type="dxa"/>
              <w:bottom w:w="57" w:type="dxa"/>
            </w:tcMar>
          </w:tcPr>
          <w:p w14:paraId="1270EB49" w14:textId="4603D529" w:rsidR="009440F9" w:rsidRPr="009440F9" w:rsidRDefault="0058151F" w:rsidP="009440F9">
            <w:pPr>
              <w:shd w:val="clear" w:color="auto" w:fill="FFFFFF"/>
              <w:tabs>
                <w:tab w:val="left" w:pos="2880"/>
                <w:tab w:val="left" w:pos="3600"/>
              </w:tabs>
              <w:spacing w:line="240" w:lineRule="atLeast"/>
              <w:outlineLvl w:val="2"/>
              <w:rPr>
                <w:rFonts w:cs="Arial"/>
                <w:b w:val="0"/>
                <w:bCs w:val="0"/>
                <w:color w:val="000000"/>
                <w:szCs w:val="20"/>
                <w:highlight w:val="lightGray"/>
                <w:u w:color="000000"/>
                <w:lang w:eastAsia="cs-CZ"/>
              </w:rPr>
            </w:pPr>
            <w:r>
              <w:rPr>
                <w:rFonts w:cs="Arial"/>
                <w:b w:val="0"/>
                <w:bCs w:val="0"/>
                <w:color w:val="000000"/>
                <w:szCs w:val="20"/>
                <w:u w:color="000000"/>
                <w:lang w:eastAsia="cs-CZ"/>
              </w:rPr>
              <w:t>p</w:t>
            </w:r>
            <w:r w:rsidR="00B71B60">
              <w:rPr>
                <w:rFonts w:cs="Arial"/>
                <w:b w:val="0"/>
                <w:bCs w:val="0"/>
                <w:color w:val="000000"/>
                <w:szCs w:val="20"/>
                <w:u w:color="000000"/>
                <w:lang w:eastAsia="cs-CZ"/>
              </w:rPr>
              <w:t xml:space="preserve">odniknutí nezbytných kroků potřebných k získání </w:t>
            </w:r>
            <w:r w:rsidR="009440F9" w:rsidRPr="009440F9">
              <w:rPr>
                <w:rFonts w:cs="Arial"/>
                <w:b w:val="0"/>
                <w:bCs w:val="0"/>
                <w:color w:val="000000"/>
                <w:szCs w:val="20"/>
                <w:u w:color="000000"/>
                <w:lang w:eastAsia="cs-CZ"/>
              </w:rPr>
              <w:t>akreditace integrovaného bloku, kdy Předmět bude po obsahové stránce jeho součástí, dle a v souladu se zpracovaným a odsouhlaseným kompetenčním rámcem</w:t>
            </w:r>
          </w:p>
        </w:tc>
        <w:tc>
          <w:tcPr>
            <w:tcW w:w="2409" w:type="dxa"/>
            <w:tcMar>
              <w:top w:w="28" w:type="dxa"/>
              <w:bottom w:w="57" w:type="dxa"/>
            </w:tcMar>
            <w:vAlign w:val="center"/>
          </w:tcPr>
          <w:p w14:paraId="10FF1A73" w14:textId="77777777" w:rsidR="009440F9" w:rsidRPr="009440F9" w:rsidRDefault="009440F9" w:rsidP="009440F9">
            <w:pPr>
              <w:shd w:val="clear" w:color="auto" w:fill="FFFFFF"/>
              <w:tabs>
                <w:tab w:val="left" w:pos="2880"/>
                <w:tab w:val="left" w:pos="3600"/>
              </w:tabs>
              <w:spacing w:line="240" w:lineRule="atLeast"/>
              <w:outlineLvl w:val="2"/>
              <w:cnfStyle w:val="000000000000" w:firstRow="0" w:lastRow="0" w:firstColumn="0" w:lastColumn="0" w:oddVBand="0" w:evenVBand="0" w:oddHBand="0" w:evenHBand="0" w:firstRowFirstColumn="0" w:firstRowLastColumn="0" w:lastRowFirstColumn="0" w:lastRowLastColumn="0"/>
              <w:rPr>
                <w:rFonts w:cs="Arial"/>
                <w:color w:val="000000"/>
                <w:szCs w:val="20"/>
                <w:highlight w:val="lightGray"/>
                <w:u w:color="000000"/>
                <w:lang w:eastAsia="cs-CZ"/>
              </w:rPr>
            </w:pPr>
            <w:r w:rsidRPr="009440F9">
              <w:rPr>
                <w:rFonts w:cs="Arial"/>
                <w:color w:val="000000"/>
                <w:szCs w:val="20"/>
                <w:u w:color="000000"/>
                <w:lang w:eastAsia="cs-CZ"/>
              </w:rPr>
              <w:t>do 01.01.2030</w:t>
            </w:r>
          </w:p>
        </w:tc>
      </w:tr>
    </w:tbl>
    <w:p w14:paraId="0D1C91B6" w14:textId="61F1BC90" w:rsidR="00F94916" w:rsidRPr="00FA6DEF" w:rsidRDefault="00FA6DEF" w:rsidP="00FA6DEF">
      <w:pPr>
        <w:pStyle w:val="KKCGheading1"/>
        <w:numPr>
          <w:ilvl w:val="2"/>
          <w:numId w:val="3"/>
        </w:numPr>
        <w:spacing w:before="120" w:after="120"/>
        <w:rPr>
          <w:b w:val="0"/>
          <w:caps w:val="0"/>
          <w:szCs w:val="20"/>
        </w:rPr>
      </w:pPr>
      <w:r w:rsidRPr="00FA6DEF">
        <w:rPr>
          <w:b w:val="0"/>
          <w:caps w:val="0"/>
          <w:szCs w:val="20"/>
        </w:rPr>
        <w:t>Konkrétní termíny a milníky budou Smluvní strany průběžně doplňovat a komunikovat písemně, a to formou zápisů z koordinačních schůzek či jinou mezi Stranami oboustranně dohodnutou formou</w:t>
      </w:r>
      <w:r>
        <w:rPr>
          <w:b w:val="0"/>
          <w:caps w:val="0"/>
          <w:szCs w:val="20"/>
        </w:rPr>
        <w:t>.</w:t>
      </w:r>
    </w:p>
    <w:p w14:paraId="6D2BEC36" w14:textId="14B84CF1" w:rsidR="002F1B3E" w:rsidRPr="00670388" w:rsidRDefault="002F1B3E" w:rsidP="00424DFD">
      <w:pPr>
        <w:pStyle w:val="KKCGheading1"/>
        <w:keepLines/>
        <w:numPr>
          <w:ilvl w:val="1"/>
          <w:numId w:val="3"/>
        </w:numPr>
        <w:spacing w:after="120"/>
        <w:rPr>
          <w:bCs w:val="0"/>
          <w:szCs w:val="20"/>
        </w:rPr>
      </w:pPr>
      <w:bookmarkStart w:id="9" w:name="_Ref193097498"/>
      <w:bookmarkEnd w:id="8"/>
      <w:r w:rsidRPr="00670388">
        <w:rPr>
          <w:bCs w:val="0"/>
          <w:caps w:val="0"/>
          <w:szCs w:val="20"/>
        </w:rPr>
        <w:t xml:space="preserve">Komunikace projektu a </w:t>
      </w:r>
      <w:r w:rsidR="001D2FBA">
        <w:rPr>
          <w:bCs w:val="0"/>
          <w:caps w:val="0"/>
          <w:szCs w:val="20"/>
        </w:rPr>
        <w:t>N</w:t>
      </w:r>
      <w:r w:rsidRPr="00670388">
        <w:rPr>
          <w:bCs w:val="0"/>
          <w:caps w:val="0"/>
          <w:szCs w:val="20"/>
        </w:rPr>
        <w:t>adační podpory:</w:t>
      </w:r>
      <w:bookmarkEnd w:id="9"/>
    </w:p>
    <w:p w14:paraId="2AED934F" w14:textId="3C344CB2" w:rsidR="000E111B" w:rsidRPr="000E111B" w:rsidRDefault="000E111B" w:rsidP="000E111B">
      <w:pPr>
        <w:pStyle w:val="KKCGheading1"/>
        <w:numPr>
          <w:ilvl w:val="2"/>
          <w:numId w:val="3"/>
        </w:numPr>
        <w:spacing w:after="120"/>
        <w:rPr>
          <w:b w:val="0"/>
          <w:caps w:val="0"/>
          <w:szCs w:val="20"/>
        </w:rPr>
      </w:pPr>
      <w:r w:rsidRPr="000E111B">
        <w:rPr>
          <w:b w:val="0"/>
          <w:caps w:val="0"/>
          <w:szCs w:val="20"/>
        </w:rPr>
        <w:t xml:space="preserve">Univerzita se prostřednictvím </w:t>
      </w:r>
      <w:r w:rsidR="00854987">
        <w:rPr>
          <w:b w:val="0"/>
          <w:caps w:val="0"/>
          <w:szCs w:val="20"/>
        </w:rPr>
        <w:t>PF</w:t>
      </w:r>
      <w:r w:rsidRPr="000E111B">
        <w:rPr>
          <w:b w:val="0"/>
          <w:caps w:val="0"/>
          <w:szCs w:val="20"/>
        </w:rPr>
        <w:t xml:space="preserve"> zavazuje prezentovat spolupráci s Nadací na všech materiálech, akcích a prezentacích souvisejících s Předmětem, resp. </w:t>
      </w:r>
      <w:r w:rsidR="00854987">
        <w:rPr>
          <w:b w:val="0"/>
          <w:caps w:val="0"/>
          <w:szCs w:val="20"/>
        </w:rPr>
        <w:t>G</w:t>
      </w:r>
      <w:r w:rsidRPr="000E111B">
        <w:rPr>
          <w:b w:val="0"/>
          <w:caps w:val="0"/>
          <w:szCs w:val="20"/>
        </w:rPr>
        <w:t>rantovým projektem, a to minimálně v rozsahu užití dále uvedené formulace a s</w:t>
      </w:r>
      <w:r w:rsidR="00854987">
        <w:rPr>
          <w:b w:val="0"/>
          <w:caps w:val="0"/>
          <w:szCs w:val="20"/>
        </w:rPr>
        <w:t> </w:t>
      </w:r>
      <w:r w:rsidRPr="000E111B">
        <w:rPr>
          <w:b w:val="0"/>
          <w:caps w:val="0"/>
          <w:szCs w:val="20"/>
        </w:rPr>
        <w:t xml:space="preserve">využitím logotypu (loga) Nadace: </w:t>
      </w:r>
    </w:p>
    <w:p w14:paraId="7738F91D" w14:textId="77777777" w:rsidR="000E111B" w:rsidRPr="000E111B" w:rsidRDefault="000E111B" w:rsidP="00854987">
      <w:pPr>
        <w:pStyle w:val="KKCGheading1"/>
        <w:tabs>
          <w:tab w:val="clear" w:pos="720"/>
        </w:tabs>
        <w:spacing w:after="120"/>
        <w:ind w:left="1429" w:firstLine="0"/>
        <w:rPr>
          <w:b w:val="0"/>
          <w:caps w:val="0"/>
          <w:szCs w:val="20"/>
        </w:rPr>
      </w:pPr>
      <w:r w:rsidRPr="000E111B">
        <w:rPr>
          <w:b w:val="0"/>
          <w:caps w:val="0"/>
          <w:szCs w:val="20"/>
        </w:rPr>
        <w:t>„</w:t>
      </w:r>
      <w:r w:rsidRPr="0081124F">
        <w:rPr>
          <w:b w:val="0"/>
          <w:i/>
          <w:iCs/>
          <w:caps w:val="0"/>
          <w:szCs w:val="20"/>
        </w:rPr>
        <w:t>Projekt je realizován ve spolupráci a s podporou Nadace Karel Komárek Family Foundation</w:t>
      </w:r>
      <w:r w:rsidRPr="000E111B">
        <w:rPr>
          <w:b w:val="0"/>
          <w:caps w:val="0"/>
          <w:szCs w:val="20"/>
        </w:rPr>
        <w:t xml:space="preserve">“. </w:t>
      </w:r>
    </w:p>
    <w:p w14:paraId="10AC4C3F" w14:textId="3D6F0A74" w:rsidR="000E111B" w:rsidRDefault="000E111B" w:rsidP="00854987">
      <w:pPr>
        <w:pStyle w:val="KKCGheading1"/>
        <w:tabs>
          <w:tab w:val="clear" w:pos="720"/>
        </w:tabs>
        <w:spacing w:after="120"/>
        <w:ind w:left="1429" w:firstLine="0"/>
        <w:rPr>
          <w:b w:val="0"/>
          <w:caps w:val="0"/>
          <w:szCs w:val="20"/>
        </w:rPr>
      </w:pPr>
      <w:r w:rsidRPr="000E111B">
        <w:rPr>
          <w:b w:val="0"/>
          <w:caps w:val="0"/>
          <w:szCs w:val="20"/>
        </w:rPr>
        <w:t xml:space="preserve">Použití logotypu bude v souladu s pravidly definovanými grafickým manuálem Nadace, který Nadace Univerzitě, resp. </w:t>
      </w:r>
      <w:r w:rsidR="00854987">
        <w:rPr>
          <w:b w:val="0"/>
          <w:caps w:val="0"/>
          <w:szCs w:val="20"/>
        </w:rPr>
        <w:t>PF</w:t>
      </w:r>
      <w:r w:rsidRPr="000E111B">
        <w:rPr>
          <w:b w:val="0"/>
          <w:caps w:val="0"/>
          <w:szCs w:val="20"/>
        </w:rPr>
        <w:t xml:space="preserve"> za tímto účelem poskytne</w:t>
      </w:r>
      <w:r w:rsidR="00D17EAC">
        <w:rPr>
          <w:b w:val="0"/>
          <w:caps w:val="0"/>
          <w:szCs w:val="20"/>
        </w:rPr>
        <w:t xml:space="preserve"> neprodleně po účinnosti </w:t>
      </w:r>
      <w:r w:rsidR="00235CEC">
        <w:rPr>
          <w:b w:val="0"/>
          <w:caps w:val="0"/>
          <w:szCs w:val="20"/>
        </w:rPr>
        <w:t>S</w:t>
      </w:r>
      <w:r w:rsidR="00D17EAC">
        <w:rPr>
          <w:b w:val="0"/>
          <w:caps w:val="0"/>
          <w:szCs w:val="20"/>
        </w:rPr>
        <w:t>mlouvy</w:t>
      </w:r>
      <w:r w:rsidR="00235CEC">
        <w:rPr>
          <w:b w:val="0"/>
          <w:caps w:val="0"/>
          <w:szCs w:val="20"/>
        </w:rPr>
        <w:t>.</w:t>
      </w:r>
    </w:p>
    <w:p w14:paraId="522DD2BB" w14:textId="1B841A42" w:rsidR="00806BAA" w:rsidRPr="00133259" w:rsidRDefault="008071B2" w:rsidP="00133259">
      <w:pPr>
        <w:pStyle w:val="KKCGheading1"/>
        <w:numPr>
          <w:ilvl w:val="2"/>
          <w:numId w:val="3"/>
        </w:numPr>
        <w:spacing w:after="120"/>
        <w:rPr>
          <w:b w:val="0"/>
          <w:caps w:val="0"/>
          <w:szCs w:val="20"/>
        </w:rPr>
      </w:pPr>
      <w:r w:rsidRPr="00806BAA">
        <w:rPr>
          <w:b w:val="0"/>
          <w:caps w:val="0"/>
          <w:szCs w:val="20"/>
        </w:rPr>
        <w:t xml:space="preserve">Pro výše uvedené účely Nadace uděluje </w:t>
      </w:r>
      <w:r w:rsidR="00A669C3">
        <w:rPr>
          <w:b w:val="0"/>
          <w:caps w:val="0"/>
          <w:szCs w:val="20"/>
        </w:rPr>
        <w:t>Univerzitě</w:t>
      </w:r>
      <w:r w:rsidRPr="00806BAA">
        <w:rPr>
          <w:b w:val="0"/>
          <w:caps w:val="0"/>
          <w:szCs w:val="20"/>
        </w:rPr>
        <w:t xml:space="preserve"> nevýhradní licenci na užití loga/označení Nadace – </w:t>
      </w:r>
      <w:r w:rsidR="00A669C3">
        <w:rPr>
          <w:b w:val="0"/>
          <w:caps w:val="0"/>
          <w:szCs w:val="20"/>
        </w:rPr>
        <w:t>Univerzita</w:t>
      </w:r>
      <w:r w:rsidRPr="00806BAA">
        <w:rPr>
          <w:b w:val="0"/>
          <w:caps w:val="0"/>
          <w:szCs w:val="20"/>
        </w:rPr>
        <w:t xml:space="preserve"> se zavazuje používat logo/označení a název Nadace způsobem neznevažující pověst a dobré jméno Nadace</w:t>
      </w:r>
      <w:r w:rsidR="009103FC">
        <w:rPr>
          <w:b w:val="0"/>
          <w:caps w:val="0"/>
          <w:szCs w:val="20"/>
        </w:rPr>
        <w:t xml:space="preserve"> a zajistit výše uvedené rovněž u PF.</w:t>
      </w:r>
    </w:p>
    <w:p w14:paraId="54AA18C3" w14:textId="184B91ED" w:rsidR="00BD7B99" w:rsidRPr="009D769B" w:rsidRDefault="00A669C3" w:rsidP="00670388">
      <w:pPr>
        <w:pStyle w:val="KKCGheading1"/>
        <w:keepNext w:val="0"/>
        <w:numPr>
          <w:ilvl w:val="2"/>
          <w:numId w:val="3"/>
        </w:numPr>
        <w:spacing w:after="120"/>
        <w:rPr>
          <w:szCs w:val="20"/>
        </w:rPr>
      </w:pPr>
      <w:r>
        <w:rPr>
          <w:b w:val="0"/>
          <w:caps w:val="0"/>
          <w:szCs w:val="20"/>
        </w:rPr>
        <w:t>Univerzita</w:t>
      </w:r>
      <w:r w:rsidR="00827C37">
        <w:rPr>
          <w:b w:val="0"/>
          <w:caps w:val="0"/>
          <w:szCs w:val="20"/>
        </w:rPr>
        <w:t xml:space="preserve"> </w:t>
      </w:r>
      <w:r w:rsidR="00BD7B99" w:rsidRPr="004E4830">
        <w:rPr>
          <w:b w:val="0"/>
          <w:caps w:val="0"/>
          <w:szCs w:val="20"/>
        </w:rPr>
        <w:t>souhlasí s tím, že Nadace je oprávněna zveřejnit informace o</w:t>
      </w:r>
      <w:r w:rsidR="002F1B3E">
        <w:rPr>
          <w:b w:val="0"/>
          <w:caps w:val="0"/>
          <w:szCs w:val="20"/>
        </w:rPr>
        <w:t> </w:t>
      </w:r>
      <w:r w:rsidR="00BD7B99" w:rsidRPr="004E4830">
        <w:rPr>
          <w:b w:val="0"/>
          <w:caps w:val="0"/>
          <w:szCs w:val="20"/>
        </w:rPr>
        <w:t xml:space="preserve">poskytnutí </w:t>
      </w:r>
      <w:r w:rsidR="002B72E0">
        <w:rPr>
          <w:b w:val="0"/>
          <w:caps w:val="0"/>
          <w:szCs w:val="20"/>
        </w:rPr>
        <w:t>Nadační podpory</w:t>
      </w:r>
      <w:r w:rsidR="007D2F93">
        <w:rPr>
          <w:b w:val="0"/>
          <w:caps w:val="0"/>
          <w:szCs w:val="20"/>
        </w:rPr>
        <w:t xml:space="preserve"> </w:t>
      </w:r>
      <w:r w:rsidR="00BD7B99" w:rsidRPr="004E4830">
        <w:rPr>
          <w:b w:val="0"/>
          <w:caps w:val="0"/>
          <w:szCs w:val="20"/>
        </w:rPr>
        <w:t>zejm. (nikoliv však výlučně) na svých webových stránkách, sociálních sítích a ve výroční zprávě.</w:t>
      </w:r>
    </w:p>
    <w:p w14:paraId="4F4C9EB4" w14:textId="35614F99" w:rsidR="00B71EF2" w:rsidRPr="00B71EF2" w:rsidRDefault="009D769B" w:rsidP="00C60018">
      <w:pPr>
        <w:pStyle w:val="KKCGheading1"/>
        <w:keepNext w:val="0"/>
        <w:numPr>
          <w:ilvl w:val="1"/>
          <w:numId w:val="3"/>
        </w:numPr>
        <w:spacing w:after="120"/>
        <w:rPr>
          <w:szCs w:val="20"/>
        </w:rPr>
      </w:pPr>
      <w:r w:rsidRPr="0022286E">
        <w:rPr>
          <w:bCs w:val="0"/>
          <w:caps w:val="0"/>
          <w:szCs w:val="20"/>
        </w:rPr>
        <w:t xml:space="preserve">Poskytnutí </w:t>
      </w:r>
      <w:r w:rsidR="0022286E" w:rsidRPr="0022286E">
        <w:rPr>
          <w:bCs w:val="0"/>
          <w:caps w:val="0"/>
          <w:szCs w:val="20"/>
        </w:rPr>
        <w:t>fotodokumentace/obrazových záznamů</w:t>
      </w:r>
      <w:r w:rsidR="0022286E">
        <w:rPr>
          <w:b w:val="0"/>
          <w:caps w:val="0"/>
          <w:szCs w:val="20"/>
        </w:rPr>
        <w:t>:</w:t>
      </w:r>
    </w:p>
    <w:p w14:paraId="4E85B604" w14:textId="120D40F7" w:rsidR="009D769B" w:rsidRPr="00A317E0" w:rsidRDefault="00C4110C" w:rsidP="00B71EF2">
      <w:pPr>
        <w:pStyle w:val="KKCGheading1"/>
        <w:keepNext w:val="0"/>
        <w:numPr>
          <w:ilvl w:val="0"/>
          <w:numId w:val="13"/>
        </w:numPr>
        <w:spacing w:after="120"/>
        <w:ind w:left="1134"/>
        <w:rPr>
          <w:szCs w:val="20"/>
        </w:rPr>
      </w:pPr>
      <w:bookmarkStart w:id="10" w:name="_Hlk162523798"/>
      <w:r>
        <w:rPr>
          <w:bCs w:val="0"/>
          <w:caps w:val="0"/>
          <w:szCs w:val="20"/>
        </w:rPr>
        <w:t xml:space="preserve">na vyžádání ze strany Nadace </w:t>
      </w:r>
      <w:r>
        <w:rPr>
          <w:b w:val="0"/>
          <w:caps w:val="0"/>
          <w:szCs w:val="20"/>
        </w:rPr>
        <w:t>(nebude-li následně s Nadací dohodnuto odlišně)</w:t>
      </w:r>
    </w:p>
    <w:p w14:paraId="3D558B7F" w14:textId="35F01F08" w:rsidR="00EF5CF5" w:rsidRPr="00AA2781" w:rsidRDefault="00A669C3" w:rsidP="00AA2781">
      <w:pPr>
        <w:pStyle w:val="KKCGheading1"/>
        <w:keepNext w:val="0"/>
        <w:numPr>
          <w:ilvl w:val="2"/>
          <w:numId w:val="3"/>
        </w:numPr>
        <w:spacing w:after="120"/>
        <w:rPr>
          <w:b w:val="0"/>
          <w:caps w:val="0"/>
          <w:szCs w:val="20"/>
        </w:rPr>
      </w:pPr>
      <w:bookmarkStart w:id="11" w:name="_Ref163486206"/>
      <w:r>
        <w:rPr>
          <w:b w:val="0"/>
          <w:caps w:val="0"/>
          <w:szCs w:val="20"/>
        </w:rPr>
        <w:t>Univerzita</w:t>
      </w:r>
      <w:r w:rsidR="001A1B59">
        <w:rPr>
          <w:b w:val="0"/>
          <w:caps w:val="0"/>
          <w:szCs w:val="20"/>
        </w:rPr>
        <w:t>, prostřednictvím PF,</w:t>
      </w:r>
      <w:r w:rsidR="00827C37">
        <w:rPr>
          <w:b w:val="0"/>
          <w:caps w:val="0"/>
          <w:szCs w:val="20"/>
        </w:rPr>
        <w:t xml:space="preserve"> </w:t>
      </w:r>
      <w:r w:rsidR="00A17471" w:rsidRPr="00C4110C">
        <w:rPr>
          <w:b w:val="0"/>
          <w:caps w:val="0"/>
          <w:szCs w:val="20"/>
        </w:rPr>
        <w:t xml:space="preserve">se zavazuje </w:t>
      </w:r>
      <w:r w:rsidR="00AA2781">
        <w:rPr>
          <w:b w:val="0"/>
          <w:caps w:val="0"/>
          <w:szCs w:val="20"/>
        </w:rPr>
        <w:t xml:space="preserve">minimálně </w:t>
      </w:r>
      <w:r w:rsidR="00AA2781" w:rsidRPr="00C4110C">
        <w:rPr>
          <w:b w:val="0"/>
          <w:caps w:val="0"/>
          <w:szCs w:val="20"/>
        </w:rPr>
        <w:t>po dobu realizace plnění, na které je Příspěvek poskytován</w:t>
      </w:r>
      <w:r w:rsidR="00AA2781">
        <w:rPr>
          <w:b w:val="0"/>
          <w:caps w:val="0"/>
          <w:szCs w:val="20"/>
        </w:rPr>
        <w:t xml:space="preserve"> a dále v návaznosti na ukončení či naplnění Účelu Příspěvku</w:t>
      </w:r>
      <w:r w:rsidR="00AA2781" w:rsidRPr="00C4110C">
        <w:rPr>
          <w:b w:val="0"/>
          <w:caps w:val="0"/>
          <w:szCs w:val="20"/>
        </w:rPr>
        <w:t>, poskytovat průběžně</w:t>
      </w:r>
      <w:r w:rsidR="00AA2781">
        <w:rPr>
          <w:b w:val="0"/>
          <w:caps w:val="0"/>
          <w:szCs w:val="20"/>
        </w:rPr>
        <w:t xml:space="preserve"> na vyžádání Nadací </w:t>
      </w:r>
      <w:r w:rsidR="00AA2781" w:rsidRPr="00C4110C">
        <w:rPr>
          <w:b w:val="0"/>
          <w:caps w:val="0"/>
          <w:szCs w:val="20"/>
        </w:rPr>
        <w:t>Nadaci</w:t>
      </w:r>
      <w:r w:rsidR="00AA2781">
        <w:rPr>
          <w:b w:val="0"/>
          <w:caps w:val="0"/>
          <w:szCs w:val="20"/>
        </w:rPr>
        <w:t xml:space="preserve"> </w:t>
      </w:r>
      <w:r w:rsidR="00A17471" w:rsidRPr="00AA2781">
        <w:rPr>
          <w:b w:val="0"/>
          <w:caps w:val="0"/>
          <w:szCs w:val="20"/>
        </w:rPr>
        <w:t>fotodokumentaci, příp. obrazové a zvukové záznamy (audio a videozáznamy) a příp. další autorsko-právní materiál (dále jen „</w:t>
      </w:r>
      <w:r w:rsidR="00A17471" w:rsidRPr="00AA2781">
        <w:rPr>
          <w:bCs w:val="0"/>
          <w:caps w:val="0"/>
          <w:szCs w:val="20"/>
        </w:rPr>
        <w:t>AP Materiál</w:t>
      </w:r>
      <w:r w:rsidR="00A17471" w:rsidRPr="00AA2781">
        <w:rPr>
          <w:b w:val="0"/>
          <w:caps w:val="0"/>
          <w:szCs w:val="20"/>
        </w:rPr>
        <w:t xml:space="preserve">“). </w:t>
      </w:r>
      <w:r w:rsidRPr="00AA2781">
        <w:rPr>
          <w:b w:val="0"/>
          <w:caps w:val="0"/>
          <w:szCs w:val="20"/>
        </w:rPr>
        <w:t>Univerzita</w:t>
      </w:r>
      <w:r w:rsidR="00827C37" w:rsidRPr="00AA2781">
        <w:rPr>
          <w:b w:val="0"/>
          <w:caps w:val="0"/>
          <w:szCs w:val="20"/>
        </w:rPr>
        <w:t xml:space="preserve"> </w:t>
      </w:r>
      <w:r w:rsidR="00A17471" w:rsidRPr="00AA2781">
        <w:rPr>
          <w:b w:val="0"/>
          <w:caps w:val="0"/>
          <w:szCs w:val="20"/>
        </w:rPr>
        <w:t>bere na vědomí a uděluje Nadaci souhlas s tím, aby tento AP Materiál byl po dobu nezbytně nutnou pro plnění právních povinností Nadace</w:t>
      </w:r>
      <w:r w:rsidR="00E80669" w:rsidRPr="00AA2781">
        <w:rPr>
          <w:b w:val="0"/>
          <w:caps w:val="0"/>
          <w:szCs w:val="20"/>
        </w:rPr>
        <w:t xml:space="preserve">, </w:t>
      </w:r>
      <w:r w:rsidR="00A17471" w:rsidRPr="00AA2781">
        <w:rPr>
          <w:b w:val="0"/>
          <w:caps w:val="0"/>
          <w:szCs w:val="20"/>
        </w:rPr>
        <w:t xml:space="preserve">tj. alespoň po dobu 10 let od ukončení realizace plnění, na které je </w:t>
      </w:r>
      <w:r w:rsidR="002212A5" w:rsidRPr="00AA2781">
        <w:rPr>
          <w:b w:val="0"/>
          <w:caps w:val="0"/>
          <w:szCs w:val="20"/>
        </w:rPr>
        <w:t>Nadační podpora</w:t>
      </w:r>
      <w:r w:rsidR="007D2F93">
        <w:rPr>
          <w:b w:val="0"/>
          <w:caps w:val="0"/>
          <w:szCs w:val="20"/>
        </w:rPr>
        <w:t xml:space="preserve"> </w:t>
      </w:r>
      <w:r w:rsidR="00A17471" w:rsidRPr="00AA2781">
        <w:rPr>
          <w:b w:val="0"/>
          <w:caps w:val="0"/>
          <w:szCs w:val="20"/>
        </w:rPr>
        <w:t>poskytován</w:t>
      </w:r>
      <w:r w:rsidR="007F6DF8" w:rsidRPr="00AA2781">
        <w:rPr>
          <w:b w:val="0"/>
          <w:caps w:val="0"/>
          <w:szCs w:val="20"/>
        </w:rPr>
        <w:t>a</w:t>
      </w:r>
      <w:r w:rsidR="00A17471" w:rsidRPr="00AA2781">
        <w:rPr>
          <w:b w:val="0"/>
          <w:caps w:val="0"/>
          <w:szCs w:val="20"/>
        </w:rPr>
        <w:t>, Nadací</w:t>
      </w:r>
      <w:r w:rsidR="00EF5CF5" w:rsidRPr="00AA2781">
        <w:rPr>
          <w:b w:val="0"/>
          <w:caps w:val="0"/>
          <w:szCs w:val="20"/>
        </w:rPr>
        <w:t xml:space="preserve"> bezplatně</w:t>
      </w:r>
      <w:r w:rsidR="00A17471" w:rsidRPr="00AA2781">
        <w:rPr>
          <w:b w:val="0"/>
          <w:caps w:val="0"/>
          <w:szCs w:val="20"/>
        </w:rPr>
        <w:t xml:space="preserve"> užíván pro účely propagace Nadace, tj. na propagačních materiálech, v rámci prezentace činnosti Nadace (obecně a zejména pak v souvislosti s</w:t>
      </w:r>
      <w:r w:rsidR="007F6DF8" w:rsidRPr="00AA2781">
        <w:rPr>
          <w:b w:val="0"/>
          <w:caps w:val="0"/>
          <w:szCs w:val="20"/>
        </w:rPr>
        <w:t> Nadační podporou</w:t>
      </w:r>
      <w:r w:rsidR="00A17471" w:rsidRPr="00AA2781">
        <w:rPr>
          <w:b w:val="0"/>
          <w:caps w:val="0"/>
          <w:szCs w:val="20"/>
        </w:rPr>
        <w:t xml:space="preserve"> podporovaným </w:t>
      </w:r>
      <w:r w:rsidR="000C3BB8" w:rsidRPr="00AA2781">
        <w:rPr>
          <w:b w:val="0"/>
          <w:caps w:val="0"/>
          <w:szCs w:val="20"/>
        </w:rPr>
        <w:t xml:space="preserve">Grantovým </w:t>
      </w:r>
      <w:r w:rsidR="00A17471" w:rsidRPr="00AA2781">
        <w:rPr>
          <w:b w:val="0"/>
          <w:caps w:val="0"/>
          <w:szCs w:val="20"/>
        </w:rPr>
        <w:t>projektem), na webových stránkách Nadace, sociálních sítích a dalších vhodných nosičích (TV, intranet). Užitím Nadací, dle tohoto článku Smlouvy, je myšleno jakékoli užití, nakládání, zpracování, jakož i uveřejnění výše uvedených AP Materiálů.</w:t>
      </w:r>
      <w:bookmarkEnd w:id="11"/>
      <w:r w:rsidR="00A17471" w:rsidRPr="00AA2781">
        <w:rPr>
          <w:b w:val="0"/>
          <w:caps w:val="0"/>
          <w:szCs w:val="20"/>
        </w:rPr>
        <w:t xml:space="preserve"> </w:t>
      </w:r>
    </w:p>
    <w:p w14:paraId="0AD011F3" w14:textId="7C5DEFEE" w:rsidR="00A17471" w:rsidRPr="00C4110C" w:rsidRDefault="00EF5CF5" w:rsidP="00EF5CF5">
      <w:pPr>
        <w:pStyle w:val="KKCGheading1"/>
        <w:keepNext w:val="0"/>
        <w:numPr>
          <w:ilvl w:val="2"/>
          <w:numId w:val="3"/>
        </w:numPr>
        <w:spacing w:after="120"/>
        <w:rPr>
          <w:b w:val="0"/>
          <w:caps w:val="0"/>
          <w:szCs w:val="20"/>
        </w:rPr>
      </w:pPr>
      <w:bookmarkStart w:id="12" w:name="_Ref163486172"/>
      <w:r w:rsidRPr="00EF5CF5">
        <w:rPr>
          <w:b w:val="0"/>
          <w:caps w:val="0"/>
          <w:szCs w:val="20"/>
        </w:rPr>
        <w:t xml:space="preserve">V případě, kdy </w:t>
      </w:r>
      <w:r w:rsidR="00A669C3">
        <w:rPr>
          <w:b w:val="0"/>
          <w:caps w:val="0"/>
          <w:szCs w:val="20"/>
        </w:rPr>
        <w:t>Univerzita</w:t>
      </w:r>
      <w:r w:rsidR="00827C37">
        <w:rPr>
          <w:b w:val="0"/>
          <w:caps w:val="0"/>
          <w:szCs w:val="20"/>
        </w:rPr>
        <w:t xml:space="preserve"> </w:t>
      </w:r>
      <w:r w:rsidRPr="00EF5CF5">
        <w:rPr>
          <w:b w:val="0"/>
          <w:caps w:val="0"/>
          <w:szCs w:val="20"/>
        </w:rPr>
        <w:t xml:space="preserve">není autorem AP Materiálu a </w:t>
      </w:r>
      <w:r>
        <w:rPr>
          <w:b w:val="0"/>
          <w:caps w:val="0"/>
          <w:szCs w:val="20"/>
        </w:rPr>
        <w:t>AP Materiál</w:t>
      </w:r>
      <w:r w:rsidRPr="00EF5CF5">
        <w:rPr>
          <w:b w:val="0"/>
          <w:caps w:val="0"/>
          <w:szCs w:val="20"/>
        </w:rPr>
        <w:t xml:space="preserve"> bude </w:t>
      </w:r>
      <w:r w:rsidR="00A669C3">
        <w:rPr>
          <w:b w:val="0"/>
          <w:caps w:val="0"/>
          <w:szCs w:val="20"/>
        </w:rPr>
        <w:t>Univerzitou</w:t>
      </w:r>
      <w:r w:rsidR="00380A32">
        <w:rPr>
          <w:b w:val="0"/>
          <w:caps w:val="0"/>
          <w:szCs w:val="20"/>
        </w:rPr>
        <w:t>, příp. PF</w:t>
      </w:r>
      <w:r w:rsidR="00827C37">
        <w:rPr>
          <w:b w:val="0"/>
          <w:caps w:val="0"/>
          <w:szCs w:val="20"/>
        </w:rPr>
        <w:t xml:space="preserve"> </w:t>
      </w:r>
      <w:r w:rsidRPr="00EF5CF5">
        <w:rPr>
          <w:b w:val="0"/>
          <w:caps w:val="0"/>
          <w:szCs w:val="20"/>
        </w:rPr>
        <w:t xml:space="preserve">Nadaci za účelem </w:t>
      </w:r>
      <w:r>
        <w:rPr>
          <w:b w:val="0"/>
          <w:caps w:val="0"/>
          <w:szCs w:val="20"/>
        </w:rPr>
        <w:t xml:space="preserve">uvedeným v čl. </w:t>
      </w:r>
      <w:r>
        <w:rPr>
          <w:b w:val="0"/>
          <w:caps w:val="0"/>
          <w:szCs w:val="20"/>
        </w:rPr>
        <w:fldChar w:fldCharType="begin"/>
      </w:r>
      <w:r>
        <w:rPr>
          <w:b w:val="0"/>
          <w:caps w:val="0"/>
          <w:szCs w:val="20"/>
        </w:rPr>
        <w:instrText xml:space="preserve"> REF _Ref163486206 \r \h </w:instrText>
      </w:r>
      <w:r>
        <w:rPr>
          <w:b w:val="0"/>
          <w:caps w:val="0"/>
          <w:szCs w:val="20"/>
        </w:rPr>
      </w:r>
      <w:r>
        <w:rPr>
          <w:b w:val="0"/>
          <w:caps w:val="0"/>
          <w:szCs w:val="20"/>
        </w:rPr>
        <w:fldChar w:fldCharType="separate"/>
      </w:r>
      <w:r w:rsidR="00C4588B">
        <w:rPr>
          <w:b w:val="0"/>
          <w:caps w:val="0"/>
          <w:szCs w:val="20"/>
        </w:rPr>
        <w:t>4.3.1</w:t>
      </w:r>
      <w:r>
        <w:rPr>
          <w:b w:val="0"/>
          <w:caps w:val="0"/>
          <w:szCs w:val="20"/>
        </w:rPr>
        <w:fldChar w:fldCharType="end"/>
      </w:r>
      <w:r>
        <w:rPr>
          <w:b w:val="0"/>
          <w:caps w:val="0"/>
          <w:szCs w:val="20"/>
        </w:rPr>
        <w:t xml:space="preserve"> </w:t>
      </w:r>
      <w:r w:rsidRPr="00EF5CF5">
        <w:rPr>
          <w:b w:val="0"/>
          <w:caps w:val="0"/>
          <w:szCs w:val="20"/>
        </w:rPr>
        <w:t xml:space="preserve">poskytnut, zavazuje </w:t>
      </w:r>
      <w:r w:rsidRPr="00EF5CF5">
        <w:rPr>
          <w:b w:val="0"/>
          <w:caps w:val="0"/>
          <w:szCs w:val="20"/>
        </w:rPr>
        <w:lastRenderedPageBreak/>
        <w:t xml:space="preserve">se </w:t>
      </w:r>
      <w:r w:rsidR="00A669C3">
        <w:rPr>
          <w:b w:val="0"/>
          <w:caps w:val="0"/>
          <w:szCs w:val="20"/>
        </w:rPr>
        <w:t>Univerzita</w:t>
      </w:r>
      <w:r w:rsidR="00E70B76">
        <w:rPr>
          <w:b w:val="0"/>
          <w:caps w:val="0"/>
          <w:szCs w:val="20"/>
        </w:rPr>
        <w:t>, příp. PF</w:t>
      </w:r>
      <w:r w:rsidR="00827C37">
        <w:rPr>
          <w:b w:val="0"/>
          <w:caps w:val="0"/>
          <w:szCs w:val="20"/>
        </w:rPr>
        <w:t xml:space="preserve"> </w:t>
      </w:r>
      <w:r w:rsidRPr="00EF5CF5">
        <w:rPr>
          <w:b w:val="0"/>
          <w:caps w:val="0"/>
          <w:szCs w:val="20"/>
        </w:rPr>
        <w:t>zajistit u</w:t>
      </w:r>
      <w:r>
        <w:rPr>
          <w:b w:val="0"/>
          <w:caps w:val="0"/>
          <w:szCs w:val="20"/>
        </w:rPr>
        <w:t> </w:t>
      </w:r>
      <w:r w:rsidRPr="00EF5CF5">
        <w:rPr>
          <w:b w:val="0"/>
          <w:caps w:val="0"/>
          <w:szCs w:val="20"/>
        </w:rPr>
        <w:t>výrobce AP Materiálu oprávnění pro Nadaci minimálně v</w:t>
      </w:r>
      <w:r>
        <w:rPr>
          <w:b w:val="0"/>
          <w:caps w:val="0"/>
          <w:szCs w:val="20"/>
        </w:rPr>
        <w:t> </w:t>
      </w:r>
      <w:r w:rsidRPr="00EF5CF5">
        <w:rPr>
          <w:b w:val="0"/>
          <w:caps w:val="0"/>
          <w:szCs w:val="20"/>
        </w:rPr>
        <w:t>rozsahu</w:t>
      </w:r>
      <w:r>
        <w:rPr>
          <w:b w:val="0"/>
          <w:caps w:val="0"/>
          <w:szCs w:val="20"/>
        </w:rPr>
        <w:t xml:space="preserve"> stanoveném v čl. </w:t>
      </w:r>
      <w:r>
        <w:rPr>
          <w:b w:val="0"/>
          <w:caps w:val="0"/>
          <w:szCs w:val="20"/>
        </w:rPr>
        <w:fldChar w:fldCharType="begin"/>
      </w:r>
      <w:r>
        <w:rPr>
          <w:b w:val="0"/>
          <w:caps w:val="0"/>
          <w:szCs w:val="20"/>
        </w:rPr>
        <w:instrText xml:space="preserve"> REF _Ref163486206 \r \h </w:instrText>
      </w:r>
      <w:r>
        <w:rPr>
          <w:b w:val="0"/>
          <w:caps w:val="0"/>
          <w:szCs w:val="20"/>
        </w:rPr>
      </w:r>
      <w:r>
        <w:rPr>
          <w:b w:val="0"/>
          <w:caps w:val="0"/>
          <w:szCs w:val="20"/>
        </w:rPr>
        <w:fldChar w:fldCharType="separate"/>
      </w:r>
      <w:r w:rsidR="00C4588B">
        <w:rPr>
          <w:b w:val="0"/>
          <w:caps w:val="0"/>
          <w:szCs w:val="20"/>
        </w:rPr>
        <w:t>4.3.1</w:t>
      </w:r>
      <w:r>
        <w:rPr>
          <w:b w:val="0"/>
          <w:caps w:val="0"/>
          <w:szCs w:val="20"/>
        </w:rPr>
        <w:fldChar w:fldCharType="end"/>
      </w:r>
      <w:r w:rsidRPr="00EF5CF5">
        <w:rPr>
          <w:b w:val="0"/>
          <w:caps w:val="0"/>
          <w:szCs w:val="20"/>
        </w:rPr>
        <w:t xml:space="preserve">, tj. bezúplatné užití na propagaci </w:t>
      </w:r>
      <w:r>
        <w:rPr>
          <w:b w:val="0"/>
          <w:caps w:val="0"/>
          <w:szCs w:val="20"/>
        </w:rPr>
        <w:t>Nadace a její činnosti</w:t>
      </w:r>
      <w:r w:rsidRPr="00EF5CF5">
        <w:rPr>
          <w:b w:val="0"/>
          <w:caps w:val="0"/>
          <w:szCs w:val="20"/>
        </w:rPr>
        <w:t>, zejména v rámci fundraisingových a PR aktivit</w:t>
      </w:r>
      <w:bookmarkEnd w:id="12"/>
      <w:r>
        <w:rPr>
          <w:b w:val="0"/>
          <w:caps w:val="0"/>
          <w:szCs w:val="20"/>
        </w:rPr>
        <w:t>.</w:t>
      </w:r>
    </w:p>
    <w:p w14:paraId="6B4D4FD9" w14:textId="08E3B361" w:rsidR="00A17471" w:rsidRPr="00C4110C" w:rsidRDefault="00A669C3" w:rsidP="00A17471">
      <w:pPr>
        <w:pStyle w:val="KKCGheading1"/>
        <w:keepNext w:val="0"/>
        <w:numPr>
          <w:ilvl w:val="2"/>
          <w:numId w:val="3"/>
        </w:numPr>
        <w:spacing w:after="120"/>
        <w:rPr>
          <w:b w:val="0"/>
          <w:caps w:val="0"/>
          <w:szCs w:val="20"/>
        </w:rPr>
      </w:pPr>
      <w:r>
        <w:rPr>
          <w:b w:val="0"/>
          <w:caps w:val="0"/>
          <w:szCs w:val="20"/>
        </w:rPr>
        <w:t>Univerzita</w:t>
      </w:r>
      <w:r w:rsidR="009F52B2">
        <w:rPr>
          <w:b w:val="0"/>
          <w:caps w:val="0"/>
          <w:szCs w:val="20"/>
        </w:rPr>
        <w:t xml:space="preserve"> </w:t>
      </w:r>
      <w:r w:rsidR="00A17471" w:rsidRPr="00C4110C">
        <w:rPr>
          <w:b w:val="0"/>
          <w:caps w:val="0"/>
          <w:szCs w:val="20"/>
        </w:rPr>
        <w:t xml:space="preserve">se v souvislosti s výše uvedeným zavazuje vždy zajistit oprávněnost užití AP Materiálu k účelům uvedeným v odstavci výše, tj. obstarat potřebná svolení dle § 84 a § 85 občanského zákoníku a souhlasy, dle GDPR, fotografovaných či natáčených osob, příp. jejich zákonných zástupců (je-li relevantní) a příp. dalších osob s užitím AP Materiálů, a to ve prospěch </w:t>
      </w:r>
      <w:r>
        <w:rPr>
          <w:b w:val="0"/>
          <w:caps w:val="0"/>
          <w:szCs w:val="20"/>
        </w:rPr>
        <w:t>Univerzity</w:t>
      </w:r>
      <w:r w:rsidR="00A17471" w:rsidRPr="00C4110C">
        <w:rPr>
          <w:b w:val="0"/>
          <w:caps w:val="0"/>
          <w:szCs w:val="20"/>
        </w:rPr>
        <w:t xml:space="preserve"> i Nadace. </w:t>
      </w:r>
      <w:r>
        <w:rPr>
          <w:b w:val="0"/>
          <w:caps w:val="0"/>
          <w:szCs w:val="20"/>
        </w:rPr>
        <w:t>Univerzita</w:t>
      </w:r>
      <w:r w:rsidR="00827C37">
        <w:rPr>
          <w:b w:val="0"/>
          <w:caps w:val="0"/>
          <w:szCs w:val="20"/>
        </w:rPr>
        <w:t xml:space="preserve"> </w:t>
      </w:r>
      <w:r w:rsidR="00A17471" w:rsidRPr="00C4110C">
        <w:rPr>
          <w:b w:val="0"/>
          <w:caps w:val="0"/>
          <w:szCs w:val="20"/>
        </w:rPr>
        <w:t xml:space="preserve">se v této souvislosti zavazuje zajistit, že výše uvedená svolení a souhlasy budou uděleny alespoň po dobu 10 let od jejich poskytnutí. V případě odvolání jakéhokoliv souhlasu či svolení se </w:t>
      </w:r>
      <w:r>
        <w:rPr>
          <w:b w:val="0"/>
          <w:caps w:val="0"/>
          <w:szCs w:val="20"/>
        </w:rPr>
        <w:t>Univerzita</w:t>
      </w:r>
      <w:r w:rsidR="00490049">
        <w:rPr>
          <w:b w:val="0"/>
          <w:caps w:val="0"/>
          <w:szCs w:val="20"/>
        </w:rPr>
        <w:t>, příp. PF</w:t>
      </w:r>
      <w:r w:rsidR="00827C37">
        <w:rPr>
          <w:b w:val="0"/>
          <w:caps w:val="0"/>
          <w:szCs w:val="20"/>
        </w:rPr>
        <w:t xml:space="preserve"> </w:t>
      </w:r>
      <w:r w:rsidR="00A17471" w:rsidRPr="00C4110C">
        <w:rPr>
          <w:b w:val="0"/>
          <w:caps w:val="0"/>
          <w:szCs w:val="20"/>
        </w:rPr>
        <w:t>o tomto zavazuje bez zbytečného odkladu Nadaci informovat.</w:t>
      </w:r>
    </w:p>
    <w:bookmarkEnd w:id="10"/>
    <w:p w14:paraId="5100DF79" w14:textId="1518CB36" w:rsidR="0021146B" w:rsidRDefault="0021146B" w:rsidP="0021146B">
      <w:pPr>
        <w:pStyle w:val="KKCGheading1"/>
        <w:keepNext w:val="0"/>
        <w:numPr>
          <w:ilvl w:val="0"/>
          <w:numId w:val="3"/>
        </w:numPr>
        <w:spacing w:before="240"/>
        <w:rPr>
          <w:szCs w:val="20"/>
        </w:rPr>
      </w:pPr>
      <w:r w:rsidRPr="0021146B">
        <w:rPr>
          <w:szCs w:val="20"/>
        </w:rPr>
        <w:t>ČERPÁNÍ PŘÍSPĚVKU A VYÚČTOVÁNÍ</w:t>
      </w:r>
    </w:p>
    <w:p w14:paraId="7C24C62B" w14:textId="0446BA88" w:rsidR="00AC799A" w:rsidRPr="00374566" w:rsidRDefault="00AC799A" w:rsidP="0029629B">
      <w:pPr>
        <w:pStyle w:val="KKCGheading1"/>
        <w:keepNext w:val="0"/>
        <w:numPr>
          <w:ilvl w:val="1"/>
          <w:numId w:val="3"/>
        </w:numPr>
        <w:tabs>
          <w:tab w:val="left" w:pos="3119"/>
        </w:tabs>
        <w:spacing w:after="120"/>
        <w:rPr>
          <w:b w:val="0"/>
          <w:caps w:val="0"/>
          <w:szCs w:val="20"/>
        </w:rPr>
      </w:pPr>
      <w:bookmarkStart w:id="13" w:name="_Ref122610261"/>
      <w:r w:rsidRPr="00522121">
        <w:rPr>
          <w:bCs w:val="0"/>
          <w:caps w:val="0"/>
          <w:szCs w:val="20"/>
        </w:rPr>
        <w:t>Čerpání</w:t>
      </w:r>
      <w:r>
        <w:rPr>
          <w:bCs w:val="0"/>
          <w:caps w:val="0"/>
          <w:szCs w:val="20"/>
        </w:rPr>
        <w:t xml:space="preserve"> Příspěvku:</w:t>
      </w:r>
      <w:r>
        <w:rPr>
          <w:b w:val="0"/>
          <w:caps w:val="0"/>
          <w:szCs w:val="20"/>
        </w:rPr>
        <w:t xml:space="preserve"> </w:t>
      </w:r>
      <w:r w:rsidR="0029629B">
        <w:rPr>
          <w:b w:val="0"/>
          <w:caps w:val="0"/>
          <w:szCs w:val="20"/>
        </w:rPr>
        <w:tab/>
      </w:r>
      <w:r w:rsidR="008F5149">
        <w:rPr>
          <w:bCs w:val="0"/>
          <w:caps w:val="0"/>
          <w:szCs w:val="20"/>
        </w:rPr>
        <w:t xml:space="preserve">od poskytnutí </w:t>
      </w:r>
      <w:r w:rsidR="008F5149" w:rsidRPr="00374566">
        <w:rPr>
          <w:bCs w:val="0"/>
          <w:caps w:val="0"/>
          <w:szCs w:val="20"/>
        </w:rPr>
        <w:t xml:space="preserve">do </w:t>
      </w:r>
      <w:r w:rsidR="009D6AF9" w:rsidRPr="00374566">
        <w:rPr>
          <w:bCs w:val="0"/>
          <w:caps w:val="0"/>
          <w:szCs w:val="20"/>
        </w:rPr>
        <w:t>31.</w:t>
      </w:r>
      <w:r w:rsidR="00161F5B" w:rsidRPr="00374566">
        <w:rPr>
          <w:bCs w:val="0"/>
          <w:caps w:val="0"/>
          <w:szCs w:val="20"/>
        </w:rPr>
        <w:t>12</w:t>
      </w:r>
      <w:r w:rsidR="009D6AF9" w:rsidRPr="00374566">
        <w:rPr>
          <w:bCs w:val="0"/>
          <w:caps w:val="0"/>
          <w:szCs w:val="20"/>
        </w:rPr>
        <w:t>.202</w:t>
      </w:r>
      <w:r w:rsidR="008F5149" w:rsidRPr="00374566">
        <w:rPr>
          <w:bCs w:val="0"/>
          <w:caps w:val="0"/>
          <w:szCs w:val="20"/>
        </w:rPr>
        <w:t>6</w:t>
      </w:r>
    </w:p>
    <w:p w14:paraId="29D365BF" w14:textId="50660684" w:rsidR="00AC799A" w:rsidRPr="00527ECF" w:rsidRDefault="00A669C3" w:rsidP="0029629B">
      <w:pPr>
        <w:pStyle w:val="KKCGheading1"/>
        <w:keepNext w:val="0"/>
        <w:tabs>
          <w:tab w:val="clear" w:pos="720"/>
          <w:tab w:val="left" w:pos="3119"/>
        </w:tabs>
        <w:spacing w:after="120"/>
        <w:ind w:firstLine="0"/>
        <w:rPr>
          <w:b w:val="0"/>
          <w:caps w:val="0"/>
          <w:szCs w:val="20"/>
        </w:rPr>
      </w:pPr>
      <w:r w:rsidRPr="00374566">
        <w:rPr>
          <w:b w:val="0"/>
          <w:caps w:val="0"/>
          <w:szCs w:val="20"/>
        </w:rPr>
        <w:t>Univerzita</w:t>
      </w:r>
      <w:r w:rsidR="00827C37" w:rsidRPr="00374566">
        <w:rPr>
          <w:b w:val="0"/>
          <w:caps w:val="0"/>
          <w:szCs w:val="20"/>
        </w:rPr>
        <w:t xml:space="preserve"> </w:t>
      </w:r>
      <w:r w:rsidR="00AC799A" w:rsidRPr="00374566">
        <w:rPr>
          <w:b w:val="0"/>
          <w:caps w:val="0"/>
          <w:szCs w:val="20"/>
        </w:rPr>
        <w:t>je oprávněn</w:t>
      </w:r>
      <w:r w:rsidR="008F5149" w:rsidRPr="00374566">
        <w:rPr>
          <w:b w:val="0"/>
          <w:caps w:val="0"/>
          <w:szCs w:val="20"/>
        </w:rPr>
        <w:t>a</w:t>
      </w:r>
      <w:r w:rsidR="00AC799A" w:rsidRPr="00374566">
        <w:rPr>
          <w:b w:val="0"/>
          <w:caps w:val="0"/>
          <w:szCs w:val="20"/>
        </w:rPr>
        <w:t xml:space="preserve"> čerpat</w:t>
      </w:r>
      <w:r w:rsidR="008F5149" w:rsidRPr="00374566">
        <w:rPr>
          <w:b w:val="0"/>
          <w:caps w:val="0"/>
          <w:szCs w:val="20"/>
        </w:rPr>
        <w:t xml:space="preserve"> pro PF</w:t>
      </w:r>
      <w:r w:rsidR="00AC799A" w:rsidRPr="00374566">
        <w:rPr>
          <w:b w:val="0"/>
          <w:caps w:val="0"/>
          <w:szCs w:val="20"/>
        </w:rPr>
        <w:t xml:space="preserve"> Příspěvek</w:t>
      </w:r>
      <w:r w:rsidR="00AC799A">
        <w:rPr>
          <w:b w:val="0"/>
          <w:caps w:val="0"/>
          <w:szCs w:val="20"/>
        </w:rPr>
        <w:t xml:space="preserve"> ve výše uvedeném období, tj. užít Příspěvek na náklady</w:t>
      </w:r>
      <w:r w:rsidR="00B97AA6">
        <w:rPr>
          <w:b w:val="0"/>
          <w:caps w:val="0"/>
          <w:szCs w:val="20"/>
        </w:rPr>
        <w:t xml:space="preserve"> vzniklé</w:t>
      </w:r>
      <w:r w:rsidR="00B97AA6" w:rsidRPr="00527ECF">
        <w:rPr>
          <w:b w:val="0"/>
          <w:caps w:val="0"/>
          <w:szCs w:val="20"/>
        </w:rPr>
        <w:t xml:space="preserve"> </w:t>
      </w:r>
      <w:r w:rsidR="00AC799A" w:rsidRPr="00527ECF">
        <w:rPr>
          <w:b w:val="0"/>
          <w:caps w:val="0"/>
          <w:szCs w:val="20"/>
        </w:rPr>
        <w:t>ve výše uvedeném období</w:t>
      </w:r>
      <w:r w:rsidR="007C2E36" w:rsidRPr="007C2E36">
        <w:rPr>
          <w:b w:val="0"/>
          <w:caps w:val="0"/>
          <w:szCs w:val="20"/>
        </w:rPr>
        <w:t xml:space="preserve">, </w:t>
      </w:r>
      <w:r w:rsidR="003771E0">
        <w:rPr>
          <w:b w:val="0"/>
          <w:caps w:val="0"/>
          <w:szCs w:val="20"/>
        </w:rPr>
        <w:t xml:space="preserve">jakož i na náklady </w:t>
      </w:r>
      <w:r w:rsidR="00651629">
        <w:rPr>
          <w:b w:val="0"/>
          <w:caps w:val="0"/>
          <w:szCs w:val="20"/>
        </w:rPr>
        <w:t xml:space="preserve">vzniklé </w:t>
      </w:r>
      <w:r w:rsidR="00175073">
        <w:rPr>
          <w:b w:val="0"/>
          <w:caps w:val="0"/>
          <w:szCs w:val="20"/>
        </w:rPr>
        <w:t>dříve</w:t>
      </w:r>
      <w:r w:rsidR="00605E02">
        <w:rPr>
          <w:b w:val="0"/>
          <w:caps w:val="0"/>
          <w:szCs w:val="20"/>
        </w:rPr>
        <w:t>,</w:t>
      </w:r>
      <w:r w:rsidR="001B20B9">
        <w:rPr>
          <w:b w:val="0"/>
          <w:caps w:val="0"/>
          <w:szCs w:val="20"/>
        </w:rPr>
        <w:t xml:space="preserve"> vždy za předpokladu, že </w:t>
      </w:r>
      <w:r w:rsidR="00605E02">
        <w:rPr>
          <w:b w:val="0"/>
          <w:caps w:val="0"/>
          <w:szCs w:val="20"/>
        </w:rPr>
        <w:t>dané náklady</w:t>
      </w:r>
      <w:r w:rsidR="001B20B9">
        <w:rPr>
          <w:b w:val="0"/>
          <w:caps w:val="0"/>
          <w:szCs w:val="20"/>
        </w:rPr>
        <w:t xml:space="preserve"> jsou v souladu s Účelem</w:t>
      </w:r>
      <w:r w:rsidR="00175073">
        <w:rPr>
          <w:b w:val="0"/>
          <w:caps w:val="0"/>
          <w:szCs w:val="20"/>
        </w:rPr>
        <w:t>. Případné odchylky podléhají souhlasu Nadace.</w:t>
      </w:r>
      <w:r w:rsidR="00AC799A">
        <w:rPr>
          <w:b w:val="0"/>
          <w:caps w:val="0"/>
          <w:szCs w:val="20"/>
        </w:rPr>
        <w:t xml:space="preserve"> </w:t>
      </w:r>
      <w:r>
        <w:rPr>
          <w:b w:val="0"/>
          <w:caps w:val="0"/>
          <w:szCs w:val="20"/>
        </w:rPr>
        <w:t>Univerzita</w:t>
      </w:r>
      <w:r w:rsidR="00827C37">
        <w:rPr>
          <w:b w:val="0"/>
          <w:caps w:val="0"/>
          <w:szCs w:val="20"/>
        </w:rPr>
        <w:t xml:space="preserve"> </w:t>
      </w:r>
      <w:r w:rsidR="00AC799A">
        <w:rPr>
          <w:b w:val="0"/>
          <w:caps w:val="0"/>
          <w:szCs w:val="20"/>
        </w:rPr>
        <w:t xml:space="preserve">se zavazuje </w:t>
      </w:r>
      <w:r w:rsidR="00AC799A" w:rsidRPr="00527ECF">
        <w:rPr>
          <w:b w:val="0"/>
          <w:caps w:val="0"/>
          <w:szCs w:val="20"/>
        </w:rPr>
        <w:t>Příspěvek plně použ</w:t>
      </w:r>
      <w:r w:rsidR="00AC799A">
        <w:rPr>
          <w:b w:val="0"/>
          <w:caps w:val="0"/>
          <w:szCs w:val="20"/>
        </w:rPr>
        <w:t>ít</w:t>
      </w:r>
      <w:r w:rsidR="00AC799A" w:rsidRPr="00527ECF">
        <w:rPr>
          <w:b w:val="0"/>
          <w:caps w:val="0"/>
          <w:szCs w:val="20"/>
        </w:rPr>
        <w:t xml:space="preserve"> na úhradu nákladů</w:t>
      </w:r>
      <w:r w:rsidR="00AC799A">
        <w:rPr>
          <w:b w:val="0"/>
          <w:caps w:val="0"/>
          <w:szCs w:val="20"/>
        </w:rPr>
        <w:t xml:space="preserve"> jsoucích </w:t>
      </w:r>
      <w:r w:rsidR="00AC799A" w:rsidRPr="00527ECF">
        <w:rPr>
          <w:b w:val="0"/>
          <w:caps w:val="0"/>
          <w:szCs w:val="20"/>
        </w:rPr>
        <w:t>v souladu s</w:t>
      </w:r>
      <w:r w:rsidR="00AC799A">
        <w:rPr>
          <w:b w:val="0"/>
          <w:caps w:val="0"/>
          <w:szCs w:val="20"/>
        </w:rPr>
        <w:t> </w:t>
      </w:r>
      <w:r w:rsidR="00AC799A" w:rsidRPr="00527ECF">
        <w:rPr>
          <w:b w:val="0"/>
          <w:caps w:val="0"/>
          <w:szCs w:val="20"/>
        </w:rPr>
        <w:t xml:space="preserve">Účelem. </w:t>
      </w:r>
    </w:p>
    <w:p w14:paraId="20BF7E81" w14:textId="41A6F08F" w:rsidR="00EF77F4" w:rsidRPr="00592A04" w:rsidRDefault="00AC799A" w:rsidP="0029629B">
      <w:pPr>
        <w:pStyle w:val="KKCGheading1"/>
        <w:keepNext w:val="0"/>
        <w:numPr>
          <w:ilvl w:val="1"/>
          <w:numId w:val="3"/>
        </w:numPr>
        <w:tabs>
          <w:tab w:val="left" w:pos="3119"/>
        </w:tabs>
        <w:spacing w:after="120"/>
        <w:rPr>
          <w:b w:val="0"/>
          <w:caps w:val="0"/>
          <w:szCs w:val="20"/>
        </w:rPr>
      </w:pPr>
      <w:bookmarkStart w:id="14" w:name="_Ref164695188"/>
      <w:bookmarkEnd w:id="13"/>
      <w:r w:rsidRPr="00527ECF">
        <w:rPr>
          <w:bCs w:val="0"/>
          <w:caps w:val="0"/>
          <w:szCs w:val="20"/>
        </w:rPr>
        <w:t xml:space="preserve">Doložení čerpání: </w:t>
      </w:r>
      <w:r w:rsidR="009E0B6E">
        <w:rPr>
          <w:bCs w:val="0"/>
          <w:caps w:val="0"/>
          <w:szCs w:val="20"/>
        </w:rPr>
        <w:tab/>
      </w:r>
      <w:r w:rsidR="00EA02B9" w:rsidRPr="00592A04">
        <w:rPr>
          <w:bCs w:val="0"/>
          <w:caps w:val="0"/>
          <w:szCs w:val="20"/>
        </w:rPr>
        <w:t xml:space="preserve">do </w:t>
      </w:r>
      <w:r w:rsidR="00B058C3" w:rsidRPr="00592A04">
        <w:rPr>
          <w:bCs w:val="0"/>
          <w:caps w:val="0"/>
          <w:szCs w:val="20"/>
        </w:rPr>
        <w:t>31</w:t>
      </w:r>
      <w:r w:rsidR="00EA02B9" w:rsidRPr="00592A04">
        <w:rPr>
          <w:bCs w:val="0"/>
          <w:caps w:val="0"/>
          <w:szCs w:val="20"/>
        </w:rPr>
        <w:t>.</w:t>
      </w:r>
      <w:r w:rsidR="00B058C3" w:rsidRPr="00592A04">
        <w:rPr>
          <w:bCs w:val="0"/>
          <w:caps w:val="0"/>
          <w:szCs w:val="20"/>
        </w:rPr>
        <w:t>01</w:t>
      </w:r>
      <w:r w:rsidR="00EA02B9" w:rsidRPr="00592A04">
        <w:rPr>
          <w:bCs w:val="0"/>
          <w:caps w:val="0"/>
          <w:szCs w:val="20"/>
        </w:rPr>
        <w:t>.202</w:t>
      </w:r>
      <w:bookmarkEnd w:id="14"/>
      <w:r w:rsidR="00322746" w:rsidRPr="00592A04">
        <w:rPr>
          <w:bCs w:val="0"/>
          <w:caps w:val="0"/>
          <w:szCs w:val="20"/>
        </w:rPr>
        <w:t>7</w:t>
      </w:r>
      <w:r w:rsidR="00EA02B9" w:rsidRPr="00592A04">
        <w:rPr>
          <w:bCs w:val="0"/>
          <w:caps w:val="0"/>
          <w:szCs w:val="20"/>
        </w:rPr>
        <w:t xml:space="preserve"> </w:t>
      </w:r>
    </w:p>
    <w:p w14:paraId="7A6A4E0F" w14:textId="64DC2C61" w:rsidR="00C838A7" w:rsidRDefault="00185800" w:rsidP="00C838A7">
      <w:pPr>
        <w:pStyle w:val="KKCGheading1"/>
        <w:keepNext w:val="0"/>
        <w:numPr>
          <w:ilvl w:val="0"/>
          <w:numId w:val="34"/>
        </w:numPr>
        <w:tabs>
          <w:tab w:val="left" w:pos="3119"/>
        </w:tabs>
        <w:spacing w:after="60"/>
        <w:ind w:left="1134" w:hanging="357"/>
        <w:rPr>
          <w:bCs w:val="0"/>
          <w:caps w:val="0"/>
          <w:szCs w:val="20"/>
        </w:rPr>
      </w:pPr>
      <w:r>
        <w:rPr>
          <w:bCs w:val="0"/>
          <w:caps w:val="0"/>
          <w:szCs w:val="20"/>
        </w:rPr>
        <w:t>F</w:t>
      </w:r>
      <w:r w:rsidR="00F151A1" w:rsidRPr="00592A04">
        <w:rPr>
          <w:bCs w:val="0"/>
          <w:caps w:val="0"/>
          <w:szCs w:val="20"/>
        </w:rPr>
        <w:t>akturami</w:t>
      </w:r>
      <w:r w:rsidR="00452550">
        <w:rPr>
          <w:bCs w:val="0"/>
          <w:caps w:val="0"/>
          <w:szCs w:val="20"/>
        </w:rPr>
        <w:t xml:space="preserve"> </w:t>
      </w:r>
      <w:r>
        <w:rPr>
          <w:bCs w:val="0"/>
          <w:caps w:val="0"/>
          <w:szCs w:val="20"/>
        </w:rPr>
        <w:t>vztahující</w:t>
      </w:r>
      <w:r w:rsidR="00452550">
        <w:rPr>
          <w:bCs w:val="0"/>
          <w:caps w:val="0"/>
          <w:szCs w:val="20"/>
        </w:rPr>
        <w:t>mi</w:t>
      </w:r>
      <w:r>
        <w:rPr>
          <w:bCs w:val="0"/>
          <w:caps w:val="0"/>
          <w:szCs w:val="20"/>
        </w:rPr>
        <w:t xml:space="preserve"> se k</w:t>
      </w:r>
      <w:r w:rsidR="002C0D9A">
        <w:rPr>
          <w:bCs w:val="0"/>
          <w:caps w:val="0"/>
          <w:szCs w:val="20"/>
        </w:rPr>
        <w:t> </w:t>
      </w:r>
      <w:r>
        <w:rPr>
          <w:bCs w:val="0"/>
          <w:caps w:val="0"/>
          <w:szCs w:val="20"/>
        </w:rPr>
        <w:t>výjezdnímu</w:t>
      </w:r>
      <w:r w:rsidR="002C0D9A">
        <w:rPr>
          <w:bCs w:val="0"/>
          <w:caps w:val="0"/>
          <w:szCs w:val="20"/>
        </w:rPr>
        <w:t xml:space="preserve"> modulu</w:t>
      </w:r>
      <w:r w:rsidR="00452550">
        <w:rPr>
          <w:bCs w:val="0"/>
          <w:caps w:val="0"/>
          <w:szCs w:val="20"/>
        </w:rPr>
        <w:t xml:space="preserve">, příp. smlouvami sjednanými </w:t>
      </w:r>
      <w:r w:rsidR="00AF5636">
        <w:rPr>
          <w:bCs w:val="0"/>
          <w:caps w:val="0"/>
          <w:szCs w:val="20"/>
        </w:rPr>
        <w:t xml:space="preserve">ve spojitosti s výjezdním </w:t>
      </w:r>
      <w:r w:rsidR="002C0D9A">
        <w:rPr>
          <w:bCs w:val="0"/>
          <w:caps w:val="0"/>
          <w:szCs w:val="20"/>
        </w:rPr>
        <w:t>modulem</w:t>
      </w:r>
    </w:p>
    <w:p w14:paraId="32492105" w14:textId="0A12C4D9" w:rsidR="00FA7C47" w:rsidRPr="005320FE" w:rsidRDefault="00513652" w:rsidP="00C838A7">
      <w:pPr>
        <w:pStyle w:val="KKCGheading1"/>
        <w:keepNext w:val="0"/>
        <w:numPr>
          <w:ilvl w:val="0"/>
          <w:numId w:val="34"/>
        </w:numPr>
        <w:tabs>
          <w:tab w:val="left" w:pos="3119"/>
        </w:tabs>
        <w:spacing w:after="60"/>
        <w:ind w:left="1134" w:hanging="357"/>
        <w:rPr>
          <w:bCs w:val="0"/>
          <w:caps w:val="0"/>
          <w:szCs w:val="20"/>
        </w:rPr>
      </w:pPr>
      <w:r w:rsidRPr="005320FE">
        <w:rPr>
          <w:bCs w:val="0"/>
          <w:caps w:val="0"/>
          <w:szCs w:val="20"/>
        </w:rPr>
        <w:t xml:space="preserve">přehledem odměn pro </w:t>
      </w:r>
      <w:r w:rsidR="00855009" w:rsidRPr="005320FE">
        <w:rPr>
          <w:bCs w:val="0"/>
          <w:caps w:val="0"/>
          <w:szCs w:val="20"/>
        </w:rPr>
        <w:t xml:space="preserve">členy odborné pracovní skupiny PF či </w:t>
      </w:r>
      <w:r w:rsidR="00AC5CE6" w:rsidRPr="005320FE">
        <w:rPr>
          <w:bCs w:val="0"/>
          <w:caps w:val="0"/>
          <w:szCs w:val="20"/>
        </w:rPr>
        <w:t xml:space="preserve">pracovníky </w:t>
      </w:r>
      <w:r w:rsidR="00813D8E" w:rsidRPr="005320FE">
        <w:rPr>
          <w:bCs w:val="0"/>
          <w:caps w:val="0"/>
          <w:szCs w:val="20"/>
        </w:rPr>
        <w:t>angažované v rámci Grantového projektu</w:t>
      </w:r>
    </w:p>
    <w:p w14:paraId="2C572022" w14:textId="4C674EDC" w:rsidR="00855009" w:rsidRDefault="00053AD2" w:rsidP="00C838A7">
      <w:pPr>
        <w:pStyle w:val="KKCGheading1"/>
        <w:keepNext w:val="0"/>
        <w:numPr>
          <w:ilvl w:val="0"/>
          <w:numId w:val="34"/>
        </w:numPr>
        <w:tabs>
          <w:tab w:val="left" w:pos="3119"/>
        </w:tabs>
        <w:spacing w:after="60"/>
        <w:ind w:left="1134" w:hanging="357"/>
        <w:rPr>
          <w:bCs w:val="0"/>
          <w:caps w:val="0"/>
          <w:szCs w:val="20"/>
        </w:rPr>
      </w:pPr>
      <w:r>
        <w:rPr>
          <w:bCs w:val="0"/>
          <w:caps w:val="0"/>
          <w:szCs w:val="20"/>
        </w:rPr>
        <w:t>nasdílením</w:t>
      </w:r>
      <w:r w:rsidR="00CA5B19">
        <w:rPr>
          <w:bCs w:val="0"/>
          <w:caps w:val="0"/>
          <w:szCs w:val="20"/>
        </w:rPr>
        <w:t xml:space="preserve"> finální podoby sylabu Předmětu a kompetenčního rámce studenta</w:t>
      </w:r>
    </w:p>
    <w:p w14:paraId="5DFA2CCC" w14:textId="11D8F742" w:rsidR="00827B3B" w:rsidRDefault="00827B3B" w:rsidP="00C838A7">
      <w:pPr>
        <w:pStyle w:val="KKCGheading1"/>
        <w:keepNext w:val="0"/>
        <w:numPr>
          <w:ilvl w:val="0"/>
          <w:numId w:val="34"/>
        </w:numPr>
        <w:tabs>
          <w:tab w:val="left" w:pos="3119"/>
        </w:tabs>
        <w:spacing w:after="60"/>
        <w:ind w:left="1134" w:hanging="357"/>
        <w:rPr>
          <w:bCs w:val="0"/>
          <w:caps w:val="0"/>
          <w:szCs w:val="20"/>
        </w:rPr>
      </w:pPr>
      <w:r>
        <w:rPr>
          <w:bCs w:val="0"/>
          <w:caps w:val="0"/>
          <w:szCs w:val="20"/>
        </w:rPr>
        <w:t xml:space="preserve">dokumentací prokazující konání </w:t>
      </w:r>
      <w:r w:rsidR="00D42F88">
        <w:rPr>
          <w:bCs w:val="0"/>
          <w:caps w:val="0"/>
          <w:szCs w:val="20"/>
        </w:rPr>
        <w:t xml:space="preserve">výjezdního modulu či konference/odborné přednášky </w:t>
      </w:r>
      <w:r w:rsidR="00D42F88" w:rsidRPr="00C838A7">
        <w:rPr>
          <w:b w:val="0"/>
          <w:caps w:val="0"/>
          <w:szCs w:val="20"/>
        </w:rPr>
        <w:t>(</w:t>
      </w:r>
      <w:r w:rsidR="00FA7C47" w:rsidRPr="00C838A7">
        <w:rPr>
          <w:b w:val="0"/>
          <w:caps w:val="0"/>
          <w:szCs w:val="20"/>
        </w:rPr>
        <w:t>seznam účastníků a počet proškolených osob, plakáty či postery z akce, odkazy na media, fotodokumentace, příp. videozáznam)</w:t>
      </w:r>
    </w:p>
    <w:p w14:paraId="5FB6FDA5" w14:textId="3FA70965" w:rsidR="00AC799A" w:rsidRPr="00E3606B" w:rsidRDefault="006D3DAC" w:rsidP="00A93702">
      <w:pPr>
        <w:pStyle w:val="KKCGheading1"/>
        <w:keepNext w:val="0"/>
        <w:tabs>
          <w:tab w:val="clear" w:pos="720"/>
          <w:tab w:val="left" w:pos="3119"/>
        </w:tabs>
        <w:spacing w:after="120"/>
        <w:ind w:firstLine="0"/>
        <w:rPr>
          <w:b w:val="0"/>
          <w:caps w:val="0"/>
          <w:szCs w:val="20"/>
        </w:rPr>
      </w:pPr>
      <w:r>
        <w:rPr>
          <w:b w:val="0"/>
          <w:caps w:val="0"/>
          <w:szCs w:val="20"/>
        </w:rPr>
        <w:t>Univerzita, prostřednictvím PF bude průběžně dokládat, nejpozději pak do data uvedeného výše, čerpání Příspěvku v souladu s Účelem</w:t>
      </w:r>
      <w:r w:rsidR="00AC799A" w:rsidRPr="00527ECF">
        <w:rPr>
          <w:b w:val="0"/>
          <w:caps w:val="0"/>
          <w:szCs w:val="20"/>
        </w:rPr>
        <w:t xml:space="preserve">, a to doklady </w:t>
      </w:r>
      <w:r w:rsidR="001B093E">
        <w:rPr>
          <w:b w:val="0"/>
          <w:caps w:val="0"/>
          <w:szCs w:val="20"/>
        </w:rPr>
        <w:t xml:space="preserve">a dokumenty </w:t>
      </w:r>
      <w:r w:rsidR="00AC799A" w:rsidRPr="00527ECF">
        <w:rPr>
          <w:b w:val="0"/>
          <w:caps w:val="0"/>
          <w:szCs w:val="20"/>
        </w:rPr>
        <w:t xml:space="preserve">ve formě vyhovující Nadaci, zejm. </w:t>
      </w:r>
      <w:r w:rsidR="009C25F5">
        <w:rPr>
          <w:b w:val="0"/>
          <w:caps w:val="0"/>
          <w:szCs w:val="20"/>
        </w:rPr>
        <w:t>předložením</w:t>
      </w:r>
      <w:r w:rsidR="005D0DB8">
        <w:rPr>
          <w:b w:val="0"/>
          <w:caps w:val="0"/>
          <w:szCs w:val="20"/>
        </w:rPr>
        <w:t xml:space="preserve"> </w:t>
      </w:r>
      <w:r w:rsidR="005B38E6">
        <w:rPr>
          <w:b w:val="0"/>
          <w:caps w:val="0"/>
          <w:szCs w:val="20"/>
        </w:rPr>
        <w:t>výše uvedeného</w:t>
      </w:r>
      <w:r w:rsidR="00BA312C">
        <w:rPr>
          <w:b w:val="0"/>
          <w:caps w:val="0"/>
          <w:szCs w:val="20"/>
        </w:rPr>
        <w:t xml:space="preserve">, </w:t>
      </w:r>
      <w:r w:rsidR="00E16DEF">
        <w:rPr>
          <w:b w:val="0"/>
          <w:caps w:val="0"/>
          <w:szCs w:val="20"/>
        </w:rPr>
        <w:t xml:space="preserve">to vše </w:t>
      </w:r>
      <w:r w:rsidR="00557D9A">
        <w:rPr>
          <w:b w:val="0"/>
          <w:caps w:val="0"/>
          <w:szCs w:val="20"/>
        </w:rPr>
        <w:t>za účelem prokázání</w:t>
      </w:r>
      <w:r w:rsidR="00AC799A" w:rsidRPr="00527ECF">
        <w:rPr>
          <w:b w:val="0"/>
          <w:caps w:val="0"/>
          <w:szCs w:val="20"/>
        </w:rPr>
        <w:t xml:space="preserve">, že jednotlivé </w:t>
      </w:r>
      <w:r w:rsidR="003717C9">
        <w:rPr>
          <w:b w:val="0"/>
          <w:caps w:val="0"/>
          <w:szCs w:val="20"/>
        </w:rPr>
        <w:t>výdaje</w:t>
      </w:r>
      <w:r w:rsidR="00AC799A" w:rsidRPr="00527ECF">
        <w:rPr>
          <w:b w:val="0"/>
          <w:caps w:val="0"/>
          <w:szCs w:val="20"/>
        </w:rPr>
        <w:t xml:space="preserve"> byly užity v souladu s</w:t>
      </w:r>
      <w:r w:rsidR="00AC799A">
        <w:rPr>
          <w:b w:val="0"/>
          <w:caps w:val="0"/>
          <w:szCs w:val="20"/>
        </w:rPr>
        <w:t> </w:t>
      </w:r>
      <w:r w:rsidR="00AC799A" w:rsidRPr="00527ECF">
        <w:rPr>
          <w:b w:val="0"/>
          <w:caps w:val="0"/>
          <w:szCs w:val="20"/>
        </w:rPr>
        <w:t>Účelem</w:t>
      </w:r>
      <w:r w:rsidR="00AC799A">
        <w:rPr>
          <w:b w:val="0"/>
          <w:caps w:val="0"/>
          <w:szCs w:val="20"/>
        </w:rPr>
        <w:t xml:space="preserve"> (</w:t>
      </w:r>
      <w:r w:rsidR="009C25F5">
        <w:rPr>
          <w:b w:val="0"/>
          <w:caps w:val="0"/>
          <w:szCs w:val="20"/>
        </w:rPr>
        <w:t xml:space="preserve">případné </w:t>
      </w:r>
      <w:r w:rsidR="00AC799A">
        <w:rPr>
          <w:b w:val="0"/>
          <w:caps w:val="0"/>
          <w:szCs w:val="20"/>
        </w:rPr>
        <w:t>doklady postačí v kopii)</w:t>
      </w:r>
      <w:r w:rsidR="00AC799A" w:rsidRPr="00527ECF">
        <w:rPr>
          <w:b w:val="0"/>
          <w:caps w:val="0"/>
          <w:szCs w:val="20"/>
        </w:rPr>
        <w:t xml:space="preserve">. Výše uvedené čerpání je </w:t>
      </w:r>
      <w:r w:rsidR="00A669C3">
        <w:rPr>
          <w:b w:val="0"/>
          <w:caps w:val="0"/>
          <w:szCs w:val="20"/>
        </w:rPr>
        <w:t>Univerzita</w:t>
      </w:r>
      <w:r w:rsidR="007315A4">
        <w:rPr>
          <w:b w:val="0"/>
          <w:caps w:val="0"/>
          <w:szCs w:val="20"/>
        </w:rPr>
        <w:t>, prostřednictvím PF,</w:t>
      </w:r>
      <w:r w:rsidR="00827C37">
        <w:rPr>
          <w:b w:val="0"/>
          <w:caps w:val="0"/>
          <w:szCs w:val="20"/>
        </w:rPr>
        <w:t xml:space="preserve"> </w:t>
      </w:r>
      <w:r w:rsidR="00AC799A" w:rsidRPr="00527ECF">
        <w:rPr>
          <w:b w:val="0"/>
          <w:caps w:val="0"/>
          <w:szCs w:val="20"/>
        </w:rPr>
        <w:t>povin</w:t>
      </w:r>
      <w:r w:rsidR="00557D9A">
        <w:rPr>
          <w:b w:val="0"/>
          <w:caps w:val="0"/>
          <w:szCs w:val="20"/>
        </w:rPr>
        <w:t>n</w:t>
      </w:r>
      <w:r w:rsidR="007315A4">
        <w:rPr>
          <w:b w:val="0"/>
          <w:caps w:val="0"/>
          <w:szCs w:val="20"/>
        </w:rPr>
        <w:t>a</w:t>
      </w:r>
      <w:r w:rsidR="00AC799A" w:rsidRPr="00527ECF">
        <w:rPr>
          <w:b w:val="0"/>
          <w:caps w:val="0"/>
          <w:szCs w:val="20"/>
        </w:rPr>
        <w:t xml:space="preserve"> doložit Nadaci </w:t>
      </w:r>
      <w:r w:rsidR="00BA312C">
        <w:rPr>
          <w:b w:val="0"/>
          <w:caps w:val="0"/>
          <w:szCs w:val="20"/>
        </w:rPr>
        <w:t xml:space="preserve">nejpozději </w:t>
      </w:r>
      <w:r w:rsidR="003717C9" w:rsidRPr="00E3606B">
        <w:rPr>
          <w:b w:val="0"/>
          <w:caps w:val="0"/>
          <w:szCs w:val="20"/>
        </w:rPr>
        <w:t xml:space="preserve">do </w:t>
      </w:r>
      <w:r w:rsidR="003717C9">
        <w:rPr>
          <w:b w:val="0"/>
          <w:caps w:val="0"/>
          <w:szCs w:val="20"/>
        </w:rPr>
        <w:t>výše v tomto odstavci uvedeného data.</w:t>
      </w:r>
    </w:p>
    <w:p w14:paraId="0A2D8686" w14:textId="1E0335A4" w:rsidR="00AC799A" w:rsidRPr="004E4830" w:rsidRDefault="00AC799A" w:rsidP="00AC799A">
      <w:pPr>
        <w:pStyle w:val="KKCGheading1"/>
        <w:keepNext w:val="0"/>
        <w:numPr>
          <w:ilvl w:val="1"/>
          <w:numId w:val="3"/>
        </w:numPr>
        <w:spacing w:after="120"/>
        <w:rPr>
          <w:b w:val="0"/>
          <w:caps w:val="0"/>
          <w:szCs w:val="20"/>
        </w:rPr>
      </w:pPr>
      <w:r w:rsidRPr="004E4830">
        <w:rPr>
          <w:b w:val="0"/>
          <w:caps w:val="0"/>
          <w:szCs w:val="20"/>
        </w:rPr>
        <w:t xml:space="preserve">Pro případ, že </w:t>
      </w:r>
      <w:r w:rsidR="00A669C3">
        <w:rPr>
          <w:b w:val="0"/>
          <w:caps w:val="0"/>
          <w:szCs w:val="20"/>
        </w:rPr>
        <w:t>Univerzita</w:t>
      </w:r>
      <w:r w:rsidR="00827C37">
        <w:rPr>
          <w:b w:val="0"/>
          <w:caps w:val="0"/>
          <w:szCs w:val="20"/>
        </w:rPr>
        <w:t xml:space="preserve"> </w:t>
      </w:r>
      <w:r w:rsidRPr="004E4830">
        <w:rPr>
          <w:b w:val="0"/>
          <w:caps w:val="0"/>
          <w:szCs w:val="20"/>
        </w:rPr>
        <w:t>nevyužije celou částku Příspěvku</w:t>
      </w:r>
      <w:r>
        <w:rPr>
          <w:b w:val="0"/>
          <w:caps w:val="0"/>
          <w:szCs w:val="20"/>
        </w:rPr>
        <w:t xml:space="preserve"> již Nadací vyplaceného</w:t>
      </w:r>
      <w:r w:rsidRPr="004E4830">
        <w:rPr>
          <w:b w:val="0"/>
          <w:caps w:val="0"/>
          <w:szCs w:val="20"/>
        </w:rPr>
        <w:t xml:space="preserve"> </w:t>
      </w:r>
      <w:r w:rsidR="007315A4">
        <w:rPr>
          <w:b w:val="0"/>
          <w:caps w:val="0"/>
          <w:szCs w:val="20"/>
        </w:rPr>
        <w:t xml:space="preserve">pro PF </w:t>
      </w:r>
      <w:r w:rsidRPr="004E4830">
        <w:rPr>
          <w:b w:val="0"/>
          <w:caps w:val="0"/>
          <w:szCs w:val="20"/>
        </w:rPr>
        <w:t xml:space="preserve">za stanoveným Účelem, je </w:t>
      </w:r>
      <w:r w:rsidR="00A669C3">
        <w:rPr>
          <w:b w:val="0"/>
          <w:caps w:val="0"/>
          <w:szCs w:val="20"/>
        </w:rPr>
        <w:t>Univerzita</w:t>
      </w:r>
      <w:r w:rsidR="007315A4">
        <w:rPr>
          <w:b w:val="0"/>
          <w:caps w:val="0"/>
          <w:szCs w:val="20"/>
        </w:rPr>
        <w:t>, rovněž možno prostřednictvím PF,</w:t>
      </w:r>
      <w:r w:rsidR="00827C37">
        <w:rPr>
          <w:b w:val="0"/>
          <w:caps w:val="0"/>
          <w:szCs w:val="20"/>
        </w:rPr>
        <w:t xml:space="preserve"> </w:t>
      </w:r>
      <w:r w:rsidRPr="004E4830">
        <w:rPr>
          <w:b w:val="0"/>
          <w:caps w:val="0"/>
          <w:szCs w:val="20"/>
        </w:rPr>
        <w:t>povin</w:t>
      </w:r>
      <w:r w:rsidR="0000398B">
        <w:rPr>
          <w:b w:val="0"/>
          <w:caps w:val="0"/>
          <w:szCs w:val="20"/>
        </w:rPr>
        <w:t>n</w:t>
      </w:r>
      <w:r w:rsidR="007315A4">
        <w:rPr>
          <w:b w:val="0"/>
          <w:caps w:val="0"/>
          <w:szCs w:val="20"/>
        </w:rPr>
        <w:t>a</w:t>
      </w:r>
      <w:r w:rsidRPr="004E4830">
        <w:rPr>
          <w:b w:val="0"/>
          <w:caps w:val="0"/>
          <w:szCs w:val="20"/>
        </w:rPr>
        <w:t xml:space="preserve"> tuto skutečnost oznámit Nadaci a dle instrukcí Nadace vrátit zbývající částku Příspěvku Nadaci</w:t>
      </w:r>
      <w:r>
        <w:rPr>
          <w:b w:val="0"/>
          <w:caps w:val="0"/>
          <w:szCs w:val="20"/>
        </w:rPr>
        <w:t xml:space="preserve"> či postupovat v souladu s pokyny Nadace</w:t>
      </w:r>
      <w:r w:rsidRPr="004E4830">
        <w:rPr>
          <w:b w:val="0"/>
          <w:caps w:val="0"/>
          <w:szCs w:val="20"/>
        </w:rPr>
        <w:t>.</w:t>
      </w:r>
    </w:p>
    <w:p w14:paraId="56F8243B" w14:textId="7D474A89" w:rsidR="0021146B" w:rsidRPr="00AC799A" w:rsidRDefault="00AC799A" w:rsidP="00AC799A">
      <w:pPr>
        <w:pStyle w:val="KKCGheading1"/>
        <w:keepNext w:val="0"/>
        <w:numPr>
          <w:ilvl w:val="1"/>
          <w:numId w:val="3"/>
        </w:numPr>
        <w:spacing w:after="120"/>
        <w:rPr>
          <w:b w:val="0"/>
          <w:caps w:val="0"/>
          <w:szCs w:val="20"/>
        </w:rPr>
      </w:pPr>
      <w:r w:rsidRPr="004E4830">
        <w:rPr>
          <w:b w:val="0"/>
          <w:caps w:val="0"/>
          <w:szCs w:val="20"/>
        </w:rPr>
        <w:t>V</w:t>
      </w:r>
      <w:r w:rsidR="00185755">
        <w:rPr>
          <w:b w:val="0"/>
          <w:caps w:val="0"/>
          <w:szCs w:val="20"/>
        </w:rPr>
        <w:t> </w:t>
      </w:r>
      <w:r w:rsidRPr="004E4830">
        <w:rPr>
          <w:b w:val="0"/>
          <w:caps w:val="0"/>
          <w:szCs w:val="20"/>
        </w:rPr>
        <w:t>případě</w:t>
      </w:r>
      <w:r w:rsidR="00185755">
        <w:rPr>
          <w:b w:val="0"/>
          <w:caps w:val="0"/>
          <w:szCs w:val="20"/>
        </w:rPr>
        <w:t>, že</w:t>
      </w:r>
      <w:r w:rsidR="003A410B">
        <w:rPr>
          <w:b w:val="0"/>
          <w:caps w:val="0"/>
          <w:szCs w:val="20"/>
        </w:rPr>
        <w:t xml:space="preserve"> (i</w:t>
      </w:r>
      <w:r w:rsidR="00185755">
        <w:rPr>
          <w:b w:val="0"/>
          <w:caps w:val="0"/>
          <w:szCs w:val="20"/>
        </w:rPr>
        <w:t xml:space="preserve">) </w:t>
      </w:r>
      <w:r w:rsidR="00A669C3">
        <w:rPr>
          <w:b w:val="0"/>
          <w:caps w:val="0"/>
          <w:szCs w:val="20"/>
        </w:rPr>
        <w:t>Univerzita</w:t>
      </w:r>
      <w:r w:rsidR="007315A4">
        <w:rPr>
          <w:b w:val="0"/>
          <w:caps w:val="0"/>
          <w:szCs w:val="20"/>
        </w:rPr>
        <w:t>, resp. PF</w:t>
      </w:r>
      <w:r w:rsidR="00827C37">
        <w:rPr>
          <w:b w:val="0"/>
          <w:caps w:val="0"/>
          <w:szCs w:val="20"/>
        </w:rPr>
        <w:t xml:space="preserve"> </w:t>
      </w:r>
      <w:r w:rsidR="00185755">
        <w:rPr>
          <w:b w:val="0"/>
          <w:caps w:val="0"/>
          <w:szCs w:val="20"/>
        </w:rPr>
        <w:t xml:space="preserve">poruší </w:t>
      </w:r>
      <w:r w:rsidR="00750ADA">
        <w:rPr>
          <w:b w:val="0"/>
          <w:caps w:val="0"/>
          <w:szCs w:val="20"/>
        </w:rPr>
        <w:t>některou z podmínek</w:t>
      </w:r>
      <w:r w:rsidR="00185755">
        <w:rPr>
          <w:b w:val="0"/>
          <w:caps w:val="0"/>
          <w:szCs w:val="20"/>
        </w:rPr>
        <w:t xml:space="preserve"> poskytnutí Nadační podpory</w:t>
      </w:r>
      <w:r w:rsidR="00750ADA">
        <w:rPr>
          <w:b w:val="0"/>
          <w:caps w:val="0"/>
          <w:szCs w:val="20"/>
        </w:rPr>
        <w:t xml:space="preserve"> uvedenou v čl. </w:t>
      </w:r>
      <w:r w:rsidR="003821E1">
        <w:rPr>
          <w:b w:val="0"/>
          <w:caps w:val="0"/>
          <w:szCs w:val="20"/>
        </w:rPr>
        <w:fldChar w:fldCharType="begin"/>
      </w:r>
      <w:r w:rsidR="003821E1">
        <w:rPr>
          <w:b w:val="0"/>
          <w:caps w:val="0"/>
          <w:szCs w:val="20"/>
        </w:rPr>
        <w:instrText xml:space="preserve"> REF _Ref164351288 \r \h </w:instrText>
      </w:r>
      <w:r w:rsidR="003821E1">
        <w:rPr>
          <w:b w:val="0"/>
          <w:caps w:val="0"/>
          <w:szCs w:val="20"/>
        </w:rPr>
      </w:r>
      <w:r w:rsidR="003821E1">
        <w:rPr>
          <w:b w:val="0"/>
          <w:caps w:val="0"/>
          <w:szCs w:val="20"/>
        </w:rPr>
        <w:fldChar w:fldCharType="separate"/>
      </w:r>
      <w:r w:rsidR="00C4588B">
        <w:rPr>
          <w:b w:val="0"/>
          <w:caps w:val="0"/>
          <w:szCs w:val="20"/>
        </w:rPr>
        <w:t>3</w:t>
      </w:r>
      <w:r w:rsidR="003821E1">
        <w:rPr>
          <w:b w:val="0"/>
          <w:caps w:val="0"/>
          <w:szCs w:val="20"/>
        </w:rPr>
        <w:fldChar w:fldCharType="end"/>
      </w:r>
      <w:r w:rsidR="00185755">
        <w:rPr>
          <w:b w:val="0"/>
          <w:caps w:val="0"/>
          <w:szCs w:val="20"/>
        </w:rPr>
        <w:t xml:space="preserve">; či </w:t>
      </w:r>
      <w:r w:rsidR="00E55809">
        <w:rPr>
          <w:b w:val="0"/>
          <w:caps w:val="0"/>
          <w:szCs w:val="20"/>
        </w:rPr>
        <w:t>(</w:t>
      </w:r>
      <w:proofErr w:type="spellStart"/>
      <w:r w:rsidR="00E55809">
        <w:rPr>
          <w:b w:val="0"/>
          <w:caps w:val="0"/>
          <w:szCs w:val="20"/>
        </w:rPr>
        <w:t>iii</w:t>
      </w:r>
      <w:proofErr w:type="spellEnd"/>
      <w:r w:rsidR="00E55809">
        <w:rPr>
          <w:b w:val="0"/>
          <w:caps w:val="0"/>
          <w:szCs w:val="20"/>
        </w:rPr>
        <w:t xml:space="preserve">) opakovaně (tj. 3x a více) neposkytne součinnost stanovenou v čl. </w:t>
      </w:r>
      <w:r w:rsidR="00AD01C5">
        <w:rPr>
          <w:b w:val="0"/>
          <w:caps w:val="0"/>
          <w:szCs w:val="20"/>
        </w:rPr>
        <w:fldChar w:fldCharType="begin"/>
      </w:r>
      <w:r w:rsidR="00AD01C5">
        <w:rPr>
          <w:b w:val="0"/>
          <w:caps w:val="0"/>
          <w:szCs w:val="20"/>
        </w:rPr>
        <w:instrText xml:space="preserve"> REF _Ref193097498 \r \h </w:instrText>
      </w:r>
      <w:r w:rsidR="00AD01C5">
        <w:rPr>
          <w:b w:val="0"/>
          <w:caps w:val="0"/>
          <w:szCs w:val="20"/>
        </w:rPr>
      </w:r>
      <w:r w:rsidR="00AD01C5">
        <w:rPr>
          <w:b w:val="0"/>
          <w:caps w:val="0"/>
          <w:szCs w:val="20"/>
        </w:rPr>
        <w:fldChar w:fldCharType="separate"/>
      </w:r>
      <w:r w:rsidR="00C4588B">
        <w:rPr>
          <w:b w:val="0"/>
          <w:caps w:val="0"/>
          <w:szCs w:val="20"/>
        </w:rPr>
        <w:t>4.2</w:t>
      </w:r>
      <w:r w:rsidR="00AD01C5">
        <w:rPr>
          <w:b w:val="0"/>
          <w:caps w:val="0"/>
          <w:szCs w:val="20"/>
        </w:rPr>
        <w:fldChar w:fldCharType="end"/>
      </w:r>
      <w:r w:rsidR="004D27B4">
        <w:rPr>
          <w:b w:val="0"/>
          <w:caps w:val="0"/>
          <w:szCs w:val="20"/>
        </w:rPr>
        <w:t xml:space="preserve">; či </w:t>
      </w:r>
      <w:r w:rsidR="00185755">
        <w:rPr>
          <w:b w:val="0"/>
          <w:caps w:val="0"/>
          <w:szCs w:val="20"/>
        </w:rPr>
        <w:t>(</w:t>
      </w:r>
      <w:proofErr w:type="spellStart"/>
      <w:r w:rsidR="004D27B4">
        <w:rPr>
          <w:b w:val="0"/>
          <w:caps w:val="0"/>
          <w:szCs w:val="20"/>
        </w:rPr>
        <w:t>i</w:t>
      </w:r>
      <w:r w:rsidR="00185755">
        <w:rPr>
          <w:b w:val="0"/>
          <w:caps w:val="0"/>
          <w:szCs w:val="20"/>
        </w:rPr>
        <w:t>ii</w:t>
      </w:r>
      <w:proofErr w:type="spellEnd"/>
      <w:r w:rsidR="00185755">
        <w:rPr>
          <w:b w:val="0"/>
          <w:caps w:val="0"/>
          <w:szCs w:val="20"/>
        </w:rPr>
        <w:t>)</w:t>
      </w:r>
      <w:r w:rsidRPr="004E4830">
        <w:rPr>
          <w:b w:val="0"/>
          <w:caps w:val="0"/>
          <w:szCs w:val="20"/>
        </w:rPr>
        <w:t xml:space="preserve"> </w:t>
      </w:r>
      <w:r w:rsidR="00A669C3">
        <w:rPr>
          <w:b w:val="0"/>
          <w:caps w:val="0"/>
          <w:szCs w:val="20"/>
        </w:rPr>
        <w:t>Univerzita</w:t>
      </w:r>
      <w:r w:rsidR="008B4E7E">
        <w:rPr>
          <w:b w:val="0"/>
          <w:caps w:val="0"/>
          <w:szCs w:val="20"/>
        </w:rPr>
        <w:t>, resp. PF</w:t>
      </w:r>
      <w:r w:rsidR="00827C37">
        <w:rPr>
          <w:b w:val="0"/>
          <w:caps w:val="0"/>
          <w:szCs w:val="20"/>
        </w:rPr>
        <w:t xml:space="preserve"> </w:t>
      </w:r>
      <w:r w:rsidRPr="004E4830">
        <w:rPr>
          <w:b w:val="0"/>
          <w:caps w:val="0"/>
          <w:szCs w:val="20"/>
        </w:rPr>
        <w:t>využije Příspěvek či jeho část v rozporu s Účelem nebo nebude Nadaci dostatečně prokázáno použití Příspěvku v souladu s</w:t>
      </w:r>
      <w:r w:rsidR="00486505">
        <w:rPr>
          <w:b w:val="0"/>
          <w:caps w:val="0"/>
          <w:szCs w:val="20"/>
        </w:rPr>
        <w:t> </w:t>
      </w:r>
      <w:r w:rsidRPr="004E4830">
        <w:rPr>
          <w:b w:val="0"/>
          <w:caps w:val="0"/>
          <w:szCs w:val="20"/>
        </w:rPr>
        <w:t>Účelem, bude výše uvedené považováno za</w:t>
      </w:r>
      <w:r w:rsidRPr="004E4830">
        <w:t xml:space="preserve"> </w:t>
      </w:r>
      <w:r w:rsidRPr="004E4830">
        <w:rPr>
          <w:b w:val="0"/>
          <w:caps w:val="0"/>
          <w:szCs w:val="20"/>
        </w:rPr>
        <w:t xml:space="preserve">porušení podmínek této Smlouvy podstatným způsobem a zakládá právo Nadace požadovat vrácení Příspěvku či jeho části, které se porušení týkalo, zpět a </w:t>
      </w:r>
      <w:r w:rsidR="00A669C3">
        <w:rPr>
          <w:b w:val="0"/>
          <w:caps w:val="0"/>
          <w:szCs w:val="20"/>
        </w:rPr>
        <w:t>Univerzita</w:t>
      </w:r>
      <w:r w:rsidR="00827C37">
        <w:rPr>
          <w:b w:val="0"/>
          <w:caps w:val="0"/>
          <w:szCs w:val="20"/>
        </w:rPr>
        <w:t xml:space="preserve"> </w:t>
      </w:r>
      <w:r w:rsidRPr="004E4830">
        <w:rPr>
          <w:b w:val="0"/>
          <w:caps w:val="0"/>
          <w:szCs w:val="20"/>
        </w:rPr>
        <w:t>je v takovém případě povin</w:t>
      </w:r>
      <w:r w:rsidR="001E2BCE">
        <w:rPr>
          <w:b w:val="0"/>
          <w:caps w:val="0"/>
          <w:szCs w:val="20"/>
        </w:rPr>
        <w:t>n</w:t>
      </w:r>
      <w:r w:rsidR="002F1236">
        <w:rPr>
          <w:b w:val="0"/>
          <w:caps w:val="0"/>
          <w:szCs w:val="20"/>
        </w:rPr>
        <w:t>a</w:t>
      </w:r>
      <w:r w:rsidRPr="004E4830">
        <w:rPr>
          <w:b w:val="0"/>
          <w:caps w:val="0"/>
          <w:szCs w:val="20"/>
        </w:rPr>
        <w:t xml:space="preserve"> vrátit Nadaci Příspěvek či jeho část, které se porušení povinností týkalo, a to bez zbytečného odkladu po výzvě Nadace, nejpozději však do 5 pracovních dní od doručení výzvy ze strany Nadace</w:t>
      </w:r>
      <w:r w:rsidR="00FF2F32" w:rsidRPr="00FF2F32">
        <w:rPr>
          <w:b w:val="0"/>
          <w:caps w:val="0"/>
          <w:szCs w:val="20"/>
        </w:rPr>
        <w:t>, nebude-li s Nadací výslovně dohodnuto odlišně</w:t>
      </w:r>
      <w:r w:rsidRPr="004E4830">
        <w:rPr>
          <w:b w:val="0"/>
          <w:caps w:val="0"/>
          <w:szCs w:val="20"/>
        </w:rPr>
        <w:t xml:space="preserve">. V případě vrácení Příspěvku je </w:t>
      </w:r>
      <w:r w:rsidR="00A669C3">
        <w:rPr>
          <w:b w:val="0"/>
          <w:caps w:val="0"/>
          <w:szCs w:val="20"/>
        </w:rPr>
        <w:t>Univerzita</w:t>
      </w:r>
      <w:r w:rsidR="00827C37">
        <w:rPr>
          <w:b w:val="0"/>
          <w:caps w:val="0"/>
          <w:szCs w:val="20"/>
        </w:rPr>
        <w:t xml:space="preserve"> </w:t>
      </w:r>
      <w:r w:rsidRPr="004E4830">
        <w:rPr>
          <w:b w:val="0"/>
          <w:caps w:val="0"/>
          <w:szCs w:val="20"/>
        </w:rPr>
        <w:t>povinn</w:t>
      </w:r>
      <w:r w:rsidR="002F1236">
        <w:rPr>
          <w:b w:val="0"/>
          <w:caps w:val="0"/>
          <w:szCs w:val="20"/>
        </w:rPr>
        <w:t>a</w:t>
      </w:r>
      <w:r w:rsidRPr="004E4830">
        <w:rPr>
          <w:b w:val="0"/>
          <w:caps w:val="0"/>
          <w:szCs w:val="20"/>
        </w:rPr>
        <w:t xml:space="preserve"> postupovat dle a v</w:t>
      </w:r>
      <w:r w:rsidR="0098188D">
        <w:rPr>
          <w:b w:val="0"/>
          <w:caps w:val="0"/>
          <w:szCs w:val="20"/>
        </w:rPr>
        <w:t> </w:t>
      </w:r>
      <w:r w:rsidRPr="004E4830">
        <w:rPr>
          <w:b w:val="0"/>
          <w:caps w:val="0"/>
          <w:szCs w:val="20"/>
        </w:rPr>
        <w:t>souladu s instrukcemi a pokyny Nadace.</w:t>
      </w:r>
    </w:p>
    <w:p w14:paraId="1C84DBD7" w14:textId="5584586A" w:rsidR="005800F6" w:rsidRPr="004E4830" w:rsidRDefault="005800F6" w:rsidP="00F444DB">
      <w:pPr>
        <w:pStyle w:val="KKCGheading1"/>
        <w:numPr>
          <w:ilvl w:val="0"/>
          <w:numId w:val="3"/>
        </w:numPr>
        <w:spacing w:before="240"/>
        <w:rPr>
          <w:szCs w:val="20"/>
        </w:rPr>
      </w:pPr>
      <w:r w:rsidRPr="004E4830">
        <w:rPr>
          <w:szCs w:val="20"/>
        </w:rPr>
        <w:lastRenderedPageBreak/>
        <w:t>Kontaktní údaje</w:t>
      </w:r>
    </w:p>
    <w:p w14:paraId="2FF28945" w14:textId="77777777" w:rsidR="005800F6" w:rsidRPr="00A670FC" w:rsidRDefault="00402B4A" w:rsidP="00A670FC">
      <w:pPr>
        <w:pStyle w:val="KKCGheading1"/>
        <w:numPr>
          <w:ilvl w:val="1"/>
          <w:numId w:val="3"/>
        </w:numPr>
        <w:spacing w:after="120"/>
        <w:rPr>
          <w:rFonts w:cstheme="minorHAnsi"/>
          <w:b w:val="0"/>
          <w:caps w:val="0"/>
          <w:szCs w:val="20"/>
        </w:rPr>
      </w:pPr>
      <w:r w:rsidRPr="00A670FC">
        <w:rPr>
          <w:rFonts w:cstheme="minorHAnsi"/>
          <w:b w:val="0"/>
          <w:caps w:val="0"/>
          <w:szCs w:val="20"/>
        </w:rPr>
        <w:t>Kontaktní údaje</w:t>
      </w:r>
      <w:r w:rsidR="005B48F8" w:rsidRPr="00A670FC">
        <w:rPr>
          <w:rFonts w:cstheme="minorHAnsi"/>
          <w:b w:val="0"/>
          <w:caps w:val="0"/>
          <w:szCs w:val="20"/>
        </w:rPr>
        <w:t xml:space="preserve"> S</w:t>
      </w:r>
      <w:r w:rsidR="005800F6" w:rsidRPr="00A670FC">
        <w:rPr>
          <w:rFonts w:cstheme="minorHAnsi"/>
          <w:b w:val="0"/>
          <w:caps w:val="0"/>
          <w:szCs w:val="20"/>
        </w:rPr>
        <w:t>mluvních stran v záležitostec</w:t>
      </w:r>
      <w:r w:rsidR="005B48F8" w:rsidRPr="00A670FC">
        <w:rPr>
          <w:rFonts w:cstheme="minorHAnsi"/>
          <w:b w:val="0"/>
          <w:caps w:val="0"/>
          <w:szCs w:val="20"/>
        </w:rPr>
        <w:t>h souvisejících s plněním této S</w:t>
      </w:r>
      <w:r w:rsidR="005800F6" w:rsidRPr="00A670FC">
        <w:rPr>
          <w:rFonts w:cstheme="minorHAnsi"/>
          <w:b w:val="0"/>
          <w:caps w:val="0"/>
          <w:szCs w:val="20"/>
        </w:rPr>
        <w:t>mlouvy jsou:</w:t>
      </w:r>
    </w:p>
    <w:p w14:paraId="0688DE75" w14:textId="6F2FF1A8" w:rsidR="005800F6" w:rsidRPr="00DA031C" w:rsidRDefault="00DA031C" w:rsidP="00F444DB">
      <w:pPr>
        <w:pStyle w:val="KKCGheading1"/>
        <w:numPr>
          <w:ilvl w:val="0"/>
          <w:numId w:val="24"/>
        </w:numPr>
        <w:spacing w:after="120"/>
        <w:ind w:left="1134"/>
        <w:rPr>
          <w:b w:val="0"/>
          <w:caps w:val="0"/>
          <w:szCs w:val="20"/>
        </w:rPr>
      </w:pPr>
      <w:r w:rsidRPr="00DA031C">
        <w:rPr>
          <w:bCs w:val="0"/>
          <w:caps w:val="0"/>
          <w:szCs w:val="20"/>
        </w:rPr>
        <w:t>Nadace</w:t>
      </w:r>
      <w:r>
        <w:rPr>
          <w:b w:val="0"/>
          <w:caps w:val="0"/>
          <w:szCs w:val="20"/>
        </w:rPr>
        <w:t>:</w:t>
      </w:r>
    </w:p>
    <w:p w14:paraId="4BCADF6F" w14:textId="1ABA9C7C" w:rsidR="00AD04E6" w:rsidRPr="0042614A" w:rsidRDefault="00AE30CA" w:rsidP="00AE30CA">
      <w:pPr>
        <w:pStyle w:val="KKCGheading2"/>
        <w:keepNext/>
        <w:numPr>
          <w:ilvl w:val="0"/>
          <w:numId w:val="0"/>
        </w:numPr>
        <w:tabs>
          <w:tab w:val="left" w:pos="1134"/>
        </w:tabs>
        <w:spacing w:after="0"/>
        <w:ind w:left="720" w:hanging="720"/>
        <w:rPr>
          <w:szCs w:val="20"/>
        </w:rPr>
      </w:pPr>
      <w:r>
        <w:rPr>
          <w:szCs w:val="20"/>
        </w:rPr>
        <w:tab/>
      </w:r>
      <w:r>
        <w:rPr>
          <w:szCs w:val="20"/>
        </w:rPr>
        <w:tab/>
      </w:r>
      <w:r w:rsidR="005800F6" w:rsidRPr="0042614A">
        <w:rPr>
          <w:szCs w:val="20"/>
        </w:rPr>
        <w:t>Kontaktní osoba</w:t>
      </w:r>
      <w:r w:rsidR="001036E0" w:rsidRPr="0042614A">
        <w:rPr>
          <w:szCs w:val="20"/>
        </w:rPr>
        <w:t xml:space="preserve"> ve věcech smluvních</w:t>
      </w:r>
      <w:r w:rsidR="005800F6" w:rsidRPr="0042614A">
        <w:rPr>
          <w:szCs w:val="20"/>
        </w:rPr>
        <w:t>:</w:t>
      </w:r>
      <w:r w:rsidR="005800F6" w:rsidRPr="0042614A">
        <w:rPr>
          <w:szCs w:val="20"/>
        </w:rPr>
        <w:tab/>
      </w:r>
      <w:r w:rsidR="0021066E">
        <w:rPr>
          <w:b/>
          <w:bCs/>
          <w:szCs w:val="20"/>
        </w:rPr>
        <w:t>XXX</w:t>
      </w:r>
    </w:p>
    <w:p w14:paraId="7CE139A9" w14:textId="111D56B3" w:rsidR="005800F6" w:rsidRPr="0042614A" w:rsidRDefault="005800F6" w:rsidP="007C009E">
      <w:pPr>
        <w:pStyle w:val="KKCGheading2"/>
        <w:numPr>
          <w:ilvl w:val="0"/>
          <w:numId w:val="0"/>
        </w:numPr>
        <w:spacing w:after="0"/>
        <w:ind w:left="1134"/>
        <w:rPr>
          <w:szCs w:val="20"/>
        </w:rPr>
      </w:pPr>
      <w:r w:rsidRPr="0042614A">
        <w:rPr>
          <w:szCs w:val="20"/>
        </w:rPr>
        <w:t>e-mailová adresa:</w:t>
      </w:r>
      <w:r w:rsidRPr="0042614A">
        <w:rPr>
          <w:szCs w:val="20"/>
        </w:rPr>
        <w:tab/>
      </w:r>
      <w:hyperlink r:id="rId12" w:history="1">
        <w:r w:rsidR="0021066E">
          <w:rPr>
            <w:rStyle w:val="Hypertextovodkaz"/>
            <w:szCs w:val="20"/>
            <w:lang w:eastAsia="en-GB"/>
          </w:rPr>
          <w:t>XXX</w:t>
        </w:r>
      </w:hyperlink>
      <w:r w:rsidR="00216A65" w:rsidRPr="0042614A">
        <w:rPr>
          <w:szCs w:val="20"/>
          <w:lang w:eastAsia="en-GB"/>
        </w:rPr>
        <w:t xml:space="preserve"> </w:t>
      </w:r>
    </w:p>
    <w:p w14:paraId="2EB2DD9A" w14:textId="100DCFA2" w:rsidR="00A847DA" w:rsidRPr="0042614A" w:rsidRDefault="00A847DA" w:rsidP="00B00E6F">
      <w:pPr>
        <w:pStyle w:val="KKCGheading2"/>
        <w:keepNext/>
        <w:numPr>
          <w:ilvl w:val="0"/>
          <w:numId w:val="0"/>
        </w:numPr>
        <w:spacing w:before="120" w:after="0"/>
        <w:ind w:left="1134"/>
        <w:rPr>
          <w:szCs w:val="20"/>
        </w:rPr>
      </w:pPr>
      <w:r w:rsidRPr="0042614A">
        <w:rPr>
          <w:szCs w:val="20"/>
        </w:rPr>
        <w:t>Kontaktní osob</w:t>
      </w:r>
      <w:r w:rsidR="00EA200F" w:rsidRPr="0042614A">
        <w:rPr>
          <w:szCs w:val="20"/>
        </w:rPr>
        <w:t>a</w:t>
      </w:r>
      <w:r w:rsidR="001036E0" w:rsidRPr="0042614A">
        <w:rPr>
          <w:szCs w:val="20"/>
        </w:rPr>
        <w:t xml:space="preserve"> ve věcech provozních</w:t>
      </w:r>
      <w:r w:rsidRPr="0042614A">
        <w:rPr>
          <w:szCs w:val="20"/>
        </w:rPr>
        <w:t>:</w:t>
      </w:r>
      <w:r w:rsidRPr="0042614A">
        <w:rPr>
          <w:szCs w:val="20"/>
        </w:rPr>
        <w:tab/>
      </w:r>
      <w:r w:rsidR="0021066E">
        <w:rPr>
          <w:b/>
          <w:bCs/>
          <w:szCs w:val="20"/>
        </w:rPr>
        <w:t>XXX</w:t>
      </w:r>
      <w:r w:rsidR="00197E9B" w:rsidRPr="0042614A">
        <w:rPr>
          <w:szCs w:val="20"/>
        </w:rPr>
        <w:t xml:space="preserve"> </w:t>
      </w:r>
    </w:p>
    <w:p w14:paraId="1EEC1BBD" w14:textId="5889F1A2" w:rsidR="00A847DA" w:rsidRPr="0042614A" w:rsidRDefault="00A847DA" w:rsidP="00AE30CA">
      <w:pPr>
        <w:pStyle w:val="KKCGheading2"/>
        <w:numPr>
          <w:ilvl w:val="0"/>
          <w:numId w:val="0"/>
        </w:numPr>
        <w:spacing w:after="120"/>
        <w:ind w:left="1134"/>
        <w:rPr>
          <w:szCs w:val="20"/>
        </w:rPr>
      </w:pPr>
      <w:r w:rsidRPr="0042614A">
        <w:rPr>
          <w:szCs w:val="20"/>
        </w:rPr>
        <w:t>e-mailov</w:t>
      </w:r>
      <w:r w:rsidR="00073744" w:rsidRPr="0042614A">
        <w:rPr>
          <w:szCs w:val="20"/>
        </w:rPr>
        <w:t>é</w:t>
      </w:r>
      <w:r w:rsidRPr="0042614A">
        <w:rPr>
          <w:szCs w:val="20"/>
        </w:rPr>
        <w:t xml:space="preserve"> adres</w:t>
      </w:r>
      <w:r w:rsidR="00EA200F" w:rsidRPr="0042614A">
        <w:rPr>
          <w:szCs w:val="20"/>
        </w:rPr>
        <w:t>a</w:t>
      </w:r>
      <w:r w:rsidRPr="0042614A">
        <w:rPr>
          <w:szCs w:val="20"/>
        </w:rPr>
        <w:t>:</w:t>
      </w:r>
      <w:r w:rsidRPr="0042614A">
        <w:rPr>
          <w:szCs w:val="20"/>
        </w:rPr>
        <w:tab/>
      </w:r>
      <w:hyperlink r:id="rId13" w:history="1">
        <w:r w:rsidR="0021066E">
          <w:rPr>
            <w:rStyle w:val="Hypertextovodkaz"/>
            <w:szCs w:val="20"/>
          </w:rPr>
          <w:t>XXX</w:t>
        </w:r>
      </w:hyperlink>
      <w:r w:rsidR="00B25F43" w:rsidRPr="0042614A">
        <w:rPr>
          <w:szCs w:val="20"/>
        </w:rPr>
        <w:t xml:space="preserve"> </w:t>
      </w:r>
      <w:r w:rsidR="00B25F43" w:rsidRPr="0042614A">
        <w:rPr>
          <w:szCs w:val="20"/>
        </w:rPr>
        <w:tab/>
      </w:r>
      <w:r w:rsidR="00B25F43" w:rsidRPr="0042614A">
        <w:rPr>
          <w:szCs w:val="20"/>
        </w:rPr>
        <w:tab/>
      </w:r>
    </w:p>
    <w:p w14:paraId="05662F39" w14:textId="5CA51DB8" w:rsidR="00EF2D0B" w:rsidRPr="0042614A" w:rsidRDefault="00A669C3" w:rsidP="007C009E">
      <w:pPr>
        <w:pStyle w:val="KKCGheading1"/>
        <w:keepNext w:val="0"/>
        <w:numPr>
          <w:ilvl w:val="0"/>
          <w:numId w:val="24"/>
        </w:numPr>
        <w:spacing w:after="120"/>
        <w:ind w:left="1134"/>
        <w:rPr>
          <w:bCs w:val="0"/>
          <w:caps w:val="0"/>
          <w:szCs w:val="20"/>
        </w:rPr>
      </w:pPr>
      <w:r w:rsidRPr="0042614A">
        <w:rPr>
          <w:bCs w:val="0"/>
          <w:caps w:val="0"/>
          <w:szCs w:val="20"/>
        </w:rPr>
        <w:t>Univerzita</w:t>
      </w:r>
      <w:r w:rsidR="00EF2D0B" w:rsidRPr="0042614A">
        <w:rPr>
          <w:bCs w:val="0"/>
          <w:caps w:val="0"/>
          <w:szCs w:val="20"/>
        </w:rPr>
        <w:t>:</w:t>
      </w:r>
    </w:p>
    <w:p w14:paraId="37A99B77" w14:textId="41D50250" w:rsidR="00A670FC" w:rsidRPr="0042614A" w:rsidRDefault="00EA200F" w:rsidP="00A670FC">
      <w:pPr>
        <w:pStyle w:val="KKCGHeading3"/>
        <w:keepNext/>
        <w:numPr>
          <w:ilvl w:val="0"/>
          <w:numId w:val="0"/>
        </w:numPr>
        <w:shd w:val="clear" w:color="auto" w:fill="FFFFFF" w:themeFill="background1"/>
        <w:spacing w:after="120"/>
        <w:ind w:left="1134"/>
        <w:rPr>
          <w:rFonts w:cstheme="minorHAnsi"/>
        </w:rPr>
      </w:pPr>
      <w:bookmarkStart w:id="15" w:name="_Hlk193284368"/>
      <w:r w:rsidRPr="0042614A">
        <w:rPr>
          <w:rFonts w:cstheme="minorHAnsi"/>
        </w:rPr>
        <w:t xml:space="preserve">Kontaktní osoba </w:t>
      </w:r>
      <w:r w:rsidR="00A670FC" w:rsidRPr="0042614A">
        <w:rPr>
          <w:rFonts w:cstheme="minorHAnsi"/>
        </w:rPr>
        <w:t xml:space="preserve">ve věcech </w:t>
      </w:r>
      <w:r w:rsidRPr="0042614A">
        <w:rPr>
          <w:rFonts w:cstheme="minorHAnsi"/>
        </w:rPr>
        <w:t>odborných</w:t>
      </w:r>
      <w:r w:rsidR="00A670FC" w:rsidRPr="0042614A">
        <w:rPr>
          <w:rFonts w:cstheme="minorHAnsi"/>
        </w:rPr>
        <w:t>:</w:t>
      </w:r>
    </w:p>
    <w:p w14:paraId="00BE0711" w14:textId="3D5A0399" w:rsidR="00A670FC" w:rsidRPr="0042614A" w:rsidRDefault="00A670FC" w:rsidP="00A670FC">
      <w:pPr>
        <w:keepNext/>
        <w:shd w:val="clear" w:color="auto" w:fill="FFFFFF" w:themeFill="background1"/>
        <w:ind w:left="1134"/>
        <w:rPr>
          <w:rFonts w:cstheme="minorHAnsi"/>
        </w:rPr>
      </w:pPr>
      <w:r w:rsidRPr="0042614A">
        <w:rPr>
          <w:rFonts w:cstheme="minorHAnsi"/>
        </w:rPr>
        <w:t>jméno a příjmení:</w:t>
      </w:r>
      <w:r w:rsidRPr="0042614A">
        <w:rPr>
          <w:rFonts w:cstheme="minorHAnsi"/>
        </w:rPr>
        <w:tab/>
      </w:r>
      <w:r w:rsidR="0021066E">
        <w:t>XXX</w:t>
      </w:r>
    </w:p>
    <w:p w14:paraId="4A03F5E3" w14:textId="22522F9F" w:rsidR="00A670FC" w:rsidRPr="0042614A" w:rsidRDefault="00A670FC" w:rsidP="00A670FC">
      <w:pPr>
        <w:shd w:val="clear" w:color="auto" w:fill="FFFFFF" w:themeFill="background1"/>
        <w:spacing w:after="120"/>
        <w:ind w:left="1134"/>
        <w:rPr>
          <w:rFonts w:cstheme="minorHAnsi"/>
        </w:rPr>
      </w:pPr>
      <w:r w:rsidRPr="0042614A">
        <w:rPr>
          <w:rFonts w:cstheme="minorHAnsi"/>
        </w:rPr>
        <w:t xml:space="preserve">e-mailová adresa: </w:t>
      </w:r>
      <w:r w:rsidRPr="0042614A">
        <w:rPr>
          <w:rFonts w:cstheme="minorHAnsi"/>
        </w:rPr>
        <w:tab/>
      </w:r>
      <w:hyperlink r:id="rId14" w:history="1">
        <w:r w:rsidR="0021066E">
          <w:rPr>
            <w:rStyle w:val="Hypertextovodkaz"/>
            <w:rFonts w:cstheme="minorHAnsi"/>
          </w:rPr>
          <w:t>XXX</w:t>
        </w:r>
      </w:hyperlink>
      <w:r w:rsidR="005418B9">
        <w:rPr>
          <w:rFonts w:cstheme="minorHAnsi"/>
        </w:rPr>
        <w:t xml:space="preserve"> </w:t>
      </w:r>
      <w:r w:rsidR="00EA200F" w:rsidRPr="0042614A" w:rsidDel="00EA200F">
        <w:rPr>
          <w:rFonts w:cstheme="minorHAnsi"/>
        </w:rPr>
        <w:t xml:space="preserve"> </w:t>
      </w:r>
    </w:p>
    <w:p w14:paraId="14FCE5CA" w14:textId="378786C6" w:rsidR="00A670FC" w:rsidRPr="0042614A" w:rsidRDefault="008739A7" w:rsidP="00A670FC">
      <w:pPr>
        <w:pStyle w:val="KKCGHeading3"/>
        <w:numPr>
          <w:ilvl w:val="0"/>
          <w:numId w:val="0"/>
        </w:numPr>
        <w:shd w:val="clear" w:color="auto" w:fill="FFFFFF" w:themeFill="background1"/>
        <w:spacing w:after="120"/>
        <w:ind w:left="1134"/>
        <w:rPr>
          <w:rFonts w:cstheme="minorHAnsi"/>
        </w:rPr>
      </w:pPr>
      <w:r w:rsidRPr="0042614A">
        <w:rPr>
          <w:rFonts w:cstheme="minorHAnsi"/>
        </w:rPr>
        <w:t xml:space="preserve">Kontaktní osoba </w:t>
      </w:r>
      <w:r w:rsidR="00A670FC" w:rsidRPr="0042614A">
        <w:rPr>
          <w:rFonts w:cstheme="minorHAnsi"/>
        </w:rPr>
        <w:t>ve věcech provozních:</w:t>
      </w:r>
    </w:p>
    <w:p w14:paraId="450829C9" w14:textId="3BC63C26" w:rsidR="00A670FC" w:rsidRPr="0042614A" w:rsidRDefault="00A670FC" w:rsidP="00A670FC">
      <w:pPr>
        <w:pStyle w:val="Odstavecseseznamem"/>
        <w:shd w:val="clear" w:color="auto" w:fill="FFFFFF" w:themeFill="background1"/>
        <w:ind w:left="1134"/>
        <w:rPr>
          <w:rFonts w:cstheme="minorHAnsi"/>
        </w:rPr>
      </w:pPr>
      <w:bookmarkStart w:id="16" w:name="_Hlk192502898"/>
      <w:r w:rsidRPr="0042614A">
        <w:rPr>
          <w:rFonts w:cstheme="minorHAnsi"/>
        </w:rPr>
        <w:t>jméno a příjmení:</w:t>
      </w:r>
      <w:r w:rsidRPr="0042614A">
        <w:rPr>
          <w:rFonts w:cstheme="minorHAnsi"/>
        </w:rPr>
        <w:tab/>
      </w:r>
      <w:r w:rsidR="0021066E">
        <w:rPr>
          <w:rFonts w:cstheme="minorHAnsi"/>
        </w:rPr>
        <w:t>XXX</w:t>
      </w:r>
    </w:p>
    <w:p w14:paraId="29026CB8" w14:textId="0743B030" w:rsidR="00A670FC" w:rsidRPr="0042614A" w:rsidRDefault="00A670FC" w:rsidP="00A670FC">
      <w:pPr>
        <w:pStyle w:val="Odstavecseseznamem"/>
        <w:shd w:val="clear" w:color="auto" w:fill="FFFFFF" w:themeFill="background1"/>
        <w:spacing w:after="120"/>
        <w:ind w:left="1134"/>
        <w:contextualSpacing w:val="0"/>
        <w:rPr>
          <w:rFonts w:cstheme="minorHAnsi"/>
        </w:rPr>
      </w:pPr>
      <w:r w:rsidRPr="0042614A">
        <w:rPr>
          <w:rFonts w:cstheme="minorHAnsi"/>
        </w:rPr>
        <w:t xml:space="preserve">e-mailová adresa: </w:t>
      </w:r>
      <w:r w:rsidRPr="0042614A">
        <w:rPr>
          <w:rFonts w:cstheme="minorHAnsi"/>
        </w:rPr>
        <w:tab/>
      </w:r>
      <w:hyperlink r:id="rId15" w:history="1">
        <w:r w:rsidR="0021066E">
          <w:rPr>
            <w:rStyle w:val="Hypertextovodkaz"/>
            <w:rFonts w:cstheme="minorHAnsi"/>
          </w:rPr>
          <w:t>XXX</w:t>
        </w:r>
      </w:hyperlink>
      <w:r w:rsidR="005418B9">
        <w:rPr>
          <w:rFonts w:cstheme="minorHAnsi"/>
        </w:rPr>
        <w:t xml:space="preserve"> </w:t>
      </w:r>
      <w:r w:rsidR="00EA200F" w:rsidRPr="0042614A" w:rsidDel="00EA200F">
        <w:rPr>
          <w:rFonts w:cstheme="minorHAnsi"/>
        </w:rPr>
        <w:t xml:space="preserve"> </w:t>
      </w:r>
      <w:bookmarkEnd w:id="16"/>
    </w:p>
    <w:bookmarkEnd w:id="15"/>
    <w:p w14:paraId="3A19BB2A" w14:textId="6F590766" w:rsidR="00B66BC8" w:rsidRDefault="00B66BC8" w:rsidP="00A670FC">
      <w:pPr>
        <w:pStyle w:val="KKCGheading1"/>
        <w:numPr>
          <w:ilvl w:val="1"/>
          <w:numId w:val="3"/>
        </w:numPr>
        <w:spacing w:after="120"/>
        <w:rPr>
          <w:rFonts w:cstheme="minorHAnsi"/>
          <w:b w:val="0"/>
          <w:caps w:val="0"/>
          <w:szCs w:val="20"/>
        </w:rPr>
      </w:pPr>
      <w:r w:rsidRPr="00B66BC8">
        <w:rPr>
          <w:rFonts w:eastAsia="Verdana" w:cs="Arial"/>
          <w:b w:val="0"/>
          <w:bCs w:val="0"/>
          <w:caps w:val="0"/>
          <w:color w:val="000000"/>
          <w:szCs w:val="20"/>
          <w:u w:color="000000"/>
          <w:bdr w:val="nil"/>
          <w:lang w:eastAsia="cs-CZ" w:bidi="ar-SA"/>
          <w14:textOutline w14:w="0" w14:cap="flat" w14:cmpd="sng" w14:algn="ctr">
            <w14:noFill/>
            <w14:prstDash w14:val="solid"/>
            <w14:bevel/>
          </w14:textOutline>
        </w:rPr>
        <w:t>Za kontaktní osobu pro daný úsek bude považována rovněž osoba výslovně pověřená výše uvedenou kontaktní osobou. Tato skutečnost však nezbavuje kontaktní osobu výslovně v tomto článku jmenovanou (či změněnou dle níže uvedeného postupu) odpovědnosti v případě, kdy informace uvedené těmito pověřenými osobami nebudou pravdivé a Strana se jimi bude řídit</w:t>
      </w:r>
      <w:r>
        <w:rPr>
          <w:rFonts w:eastAsia="Verdana" w:cs="Arial"/>
          <w:b w:val="0"/>
          <w:bCs w:val="0"/>
          <w:caps w:val="0"/>
          <w:color w:val="000000"/>
          <w:szCs w:val="20"/>
          <w:u w:color="000000"/>
          <w:bdr w:val="nil"/>
          <w:lang w:eastAsia="cs-CZ" w:bidi="ar-SA"/>
          <w14:textOutline w14:w="0" w14:cap="flat" w14:cmpd="sng" w14:algn="ctr">
            <w14:noFill/>
            <w14:prstDash w14:val="solid"/>
            <w14:bevel/>
          </w14:textOutline>
        </w:rPr>
        <w:t>.</w:t>
      </w:r>
    </w:p>
    <w:p w14:paraId="31AD82C3" w14:textId="32491E3C" w:rsidR="00177030" w:rsidRPr="00A670FC" w:rsidRDefault="00177030" w:rsidP="00A670FC">
      <w:pPr>
        <w:pStyle w:val="KKCGheading1"/>
        <w:numPr>
          <w:ilvl w:val="1"/>
          <w:numId w:val="3"/>
        </w:numPr>
        <w:spacing w:after="120"/>
        <w:rPr>
          <w:rFonts w:cstheme="minorHAnsi"/>
          <w:b w:val="0"/>
          <w:caps w:val="0"/>
          <w:szCs w:val="20"/>
        </w:rPr>
      </w:pPr>
      <w:r w:rsidRPr="00A670FC">
        <w:rPr>
          <w:rFonts w:cstheme="minorHAnsi"/>
          <w:b w:val="0"/>
          <w:caps w:val="0"/>
          <w:szCs w:val="20"/>
        </w:rPr>
        <w:t>Případnou změnu kontaktní osoby a údajů, je Smluvní strana, které se změna týká, povinna písemně oznámit druhé Smluvní straně nejpozději do 10 kalendářních dnů ode dne provedení změny, za písemnou formu se pro účely tohoto článku považuje výměna vzájemně potvrzených e-mailových zpráv. Změna v kontaktní osobě a údajích se nepovažuje za změnu ani doplněk této Smlouvy.</w:t>
      </w:r>
    </w:p>
    <w:p w14:paraId="22BF07E7" w14:textId="77777777" w:rsidR="00E46D4E" w:rsidRDefault="00E46D4E" w:rsidP="004D27B4">
      <w:pPr>
        <w:pStyle w:val="KKCGheading1"/>
        <w:numPr>
          <w:ilvl w:val="0"/>
          <w:numId w:val="3"/>
        </w:numPr>
        <w:spacing w:before="240"/>
        <w:rPr>
          <w:szCs w:val="20"/>
        </w:rPr>
      </w:pPr>
      <w:r w:rsidRPr="001F7B95">
        <w:rPr>
          <w:szCs w:val="20"/>
        </w:rPr>
        <w:t>OSTATNÍ USTANOVENÍ</w:t>
      </w:r>
    </w:p>
    <w:p w14:paraId="1EE27095" w14:textId="5E66C00A" w:rsidR="00E46D4E" w:rsidRDefault="00A669C3" w:rsidP="004D27B4">
      <w:pPr>
        <w:pStyle w:val="KKCGheading1"/>
        <w:numPr>
          <w:ilvl w:val="1"/>
          <w:numId w:val="3"/>
        </w:numPr>
        <w:spacing w:after="120"/>
        <w:rPr>
          <w:rFonts w:cstheme="minorHAnsi"/>
          <w:b w:val="0"/>
          <w:caps w:val="0"/>
          <w:szCs w:val="20"/>
        </w:rPr>
      </w:pPr>
      <w:r>
        <w:rPr>
          <w:rFonts w:cstheme="minorHAnsi"/>
          <w:b w:val="0"/>
          <w:caps w:val="0"/>
          <w:szCs w:val="20"/>
        </w:rPr>
        <w:t>Univerzita</w:t>
      </w:r>
      <w:r w:rsidR="00827C37">
        <w:rPr>
          <w:rFonts w:cstheme="minorHAnsi"/>
          <w:b w:val="0"/>
          <w:caps w:val="0"/>
          <w:szCs w:val="20"/>
        </w:rPr>
        <w:t xml:space="preserve"> </w:t>
      </w:r>
      <w:r w:rsidR="00E46D4E" w:rsidRPr="001F7B95">
        <w:rPr>
          <w:rFonts w:cstheme="minorHAnsi"/>
          <w:b w:val="0"/>
          <w:caps w:val="0"/>
          <w:szCs w:val="20"/>
        </w:rPr>
        <w:t>prohlašuje, že splnil</w:t>
      </w:r>
      <w:r w:rsidR="00C3682A">
        <w:rPr>
          <w:rFonts w:cstheme="minorHAnsi"/>
          <w:b w:val="0"/>
          <w:caps w:val="0"/>
          <w:szCs w:val="20"/>
        </w:rPr>
        <w:t>a</w:t>
      </w:r>
      <w:r w:rsidR="00E46D4E" w:rsidRPr="001F7B95">
        <w:rPr>
          <w:rFonts w:cstheme="minorHAnsi"/>
          <w:b w:val="0"/>
          <w:caps w:val="0"/>
          <w:szCs w:val="20"/>
        </w:rPr>
        <w:t xml:space="preserve"> veškeré zákonem </w:t>
      </w:r>
      <w:r w:rsidR="00E46D4E">
        <w:rPr>
          <w:rFonts w:cstheme="minorHAnsi"/>
          <w:b w:val="0"/>
          <w:caps w:val="0"/>
          <w:szCs w:val="20"/>
        </w:rPr>
        <w:t xml:space="preserve">či svými vnitřními předpisy </w:t>
      </w:r>
      <w:r w:rsidR="00E46D4E" w:rsidRPr="001F7B95">
        <w:rPr>
          <w:rFonts w:cstheme="minorHAnsi"/>
          <w:b w:val="0"/>
          <w:caps w:val="0"/>
          <w:szCs w:val="20"/>
        </w:rPr>
        <w:t>stanovené náležitosti nutné pro uzavření této Smlouvy a je tak oprávněn</w:t>
      </w:r>
      <w:r w:rsidR="00C3682A">
        <w:rPr>
          <w:rFonts w:cstheme="minorHAnsi"/>
          <w:b w:val="0"/>
          <w:caps w:val="0"/>
          <w:szCs w:val="20"/>
        </w:rPr>
        <w:t>a</w:t>
      </w:r>
      <w:r w:rsidR="00E46D4E" w:rsidRPr="001F7B95">
        <w:rPr>
          <w:rFonts w:cstheme="minorHAnsi"/>
          <w:b w:val="0"/>
          <w:caps w:val="0"/>
          <w:szCs w:val="20"/>
        </w:rPr>
        <w:t xml:space="preserve"> Smlouvu platně uzavřít.</w:t>
      </w:r>
    </w:p>
    <w:p w14:paraId="0D7CD4E5" w14:textId="3AC62B04" w:rsidR="005800F6" w:rsidRPr="004E4830" w:rsidRDefault="005800F6" w:rsidP="00C60018">
      <w:pPr>
        <w:pStyle w:val="KKCGheading1"/>
        <w:keepNext w:val="0"/>
        <w:numPr>
          <w:ilvl w:val="0"/>
          <w:numId w:val="3"/>
        </w:numPr>
        <w:spacing w:before="240"/>
        <w:rPr>
          <w:szCs w:val="20"/>
        </w:rPr>
      </w:pPr>
      <w:r w:rsidRPr="004E4830">
        <w:rPr>
          <w:szCs w:val="20"/>
        </w:rPr>
        <w:t>závěrečná ustanovení</w:t>
      </w:r>
    </w:p>
    <w:p w14:paraId="090011F6" w14:textId="32EB935B" w:rsidR="005800F6" w:rsidRDefault="001B628D" w:rsidP="007E168A">
      <w:pPr>
        <w:pStyle w:val="KKCGheading1"/>
        <w:keepNext w:val="0"/>
        <w:numPr>
          <w:ilvl w:val="1"/>
          <w:numId w:val="3"/>
        </w:numPr>
        <w:spacing w:after="120"/>
        <w:rPr>
          <w:b w:val="0"/>
          <w:caps w:val="0"/>
          <w:szCs w:val="20"/>
        </w:rPr>
      </w:pPr>
      <w:r w:rsidRPr="004E4830">
        <w:rPr>
          <w:b w:val="0"/>
          <w:caps w:val="0"/>
          <w:szCs w:val="20"/>
        </w:rPr>
        <w:t>Tato S</w:t>
      </w:r>
      <w:r w:rsidR="005800F6" w:rsidRPr="004E4830">
        <w:rPr>
          <w:b w:val="0"/>
          <w:caps w:val="0"/>
          <w:szCs w:val="20"/>
        </w:rPr>
        <w:t xml:space="preserve">mlouva </w:t>
      </w:r>
      <w:r w:rsidR="00CD058B" w:rsidRPr="006A4519">
        <w:rPr>
          <w:b w:val="0"/>
          <w:caps w:val="0"/>
          <w:szCs w:val="20"/>
        </w:rPr>
        <w:t xml:space="preserve">a všechny závazky vzniklé z ní a/nebo v souvislosti s ní </w:t>
      </w:r>
      <w:r w:rsidR="005800F6" w:rsidRPr="004E4830">
        <w:rPr>
          <w:b w:val="0"/>
          <w:caps w:val="0"/>
          <w:szCs w:val="20"/>
        </w:rPr>
        <w:t xml:space="preserve">se řídí </w:t>
      </w:r>
      <w:r w:rsidRPr="004E4830">
        <w:rPr>
          <w:b w:val="0"/>
          <w:caps w:val="0"/>
          <w:szCs w:val="20"/>
        </w:rPr>
        <w:t>českým právem, zejm. příslušnými ustanoveními občanského zákoníku</w:t>
      </w:r>
      <w:r w:rsidR="005800F6" w:rsidRPr="004E4830">
        <w:rPr>
          <w:b w:val="0"/>
          <w:caps w:val="0"/>
          <w:szCs w:val="20"/>
        </w:rPr>
        <w:t>.</w:t>
      </w:r>
    </w:p>
    <w:p w14:paraId="29DE6801" w14:textId="63176266" w:rsidR="005424B8" w:rsidRPr="005424B8" w:rsidRDefault="005424B8" w:rsidP="005424B8">
      <w:pPr>
        <w:pStyle w:val="Odstavecseseznamem"/>
        <w:numPr>
          <w:ilvl w:val="1"/>
          <w:numId w:val="3"/>
        </w:numPr>
        <w:rPr>
          <w:rFonts w:eastAsia="SimSun"/>
          <w:bCs/>
          <w:szCs w:val="20"/>
          <w:lang w:eastAsia="ar-AE" w:bidi="ar-AE"/>
        </w:rPr>
      </w:pPr>
      <w:r w:rsidRPr="005424B8">
        <w:rPr>
          <w:rFonts w:eastAsia="SimSun"/>
          <w:bCs/>
          <w:szCs w:val="20"/>
          <w:lang w:eastAsia="ar-AE" w:bidi="ar-AE"/>
        </w:rPr>
        <w:t xml:space="preserve">Smluvní strany se dohodly, že v případě zániku právního vztahu založeného touto Smlouvou zůstávají v platnosti a účinnosti i nadále ustanovení, z jejichž povahy vyplývá, že mají zůstat ukončením platnosti této Smlouvy nedotčena, mezi nimiž jsou mimo jiné povinnost </w:t>
      </w:r>
      <w:r w:rsidR="00A669C3">
        <w:rPr>
          <w:rFonts w:eastAsia="SimSun"/>
          <w:bCs/>
          <w:szCs w:val="20"/>
          <w:lang w:eastAsia="ar-AE" w:bidi="ar-AE"/>
        </w:rPr>
        <w:t>Univerzity</w:t>
      </w:r>
      <w:r w:rsidRPr="005424B8">
        <w:rPr>
          <w:rFonts w:eastAsia="SimSun"/>
          <w:bCs/>
          <w:szCs w:val="20"/>
          <w:lang w:eastAsia="ar-AE" w:bidi="ar-AE"/>
        </w:rPr>
        <w:t xml:space="preserve"> k vrácení Příspěvku či povinnost k náhradě škody.</w:t>
      </w:r>
    </w:p>
    <w:p w14:paraId="62BDC9C1" w14:textId="2C340C62" w:rsidR="005800F6" w:rsidRPr="004E4830" w:rsidRDefault="001B628D" w:rsidP="005424B8">
      <w:pPr>
        <w:pStyle w:val="KKCGheading1"/>
        <w:keepNext w:val="0"/>
        <w:numPr>
          <w:ilvl w:val="1"/>
          <w:numId w:val="3"/>
        </w:numPr>
        <w:spacing w:before="120" w:after="120"/>
        <w:rPr>
          <w:b w:val="0"/>
          <w:caps w:val="0"/>
          <w:szCs w:val="20"/>
        </w:rPr>
      </w:pPr>
      <w:r w:rsidRPr="004E4830">
        <w:rPr>
          <w:b w:val="0"/>
          <w:caps w:val="0"/>
          <w:szCs w:val="20"/>
        </w:rPr>
        <w:t>Tato S</w:t>
      </w:r>
      <w:r w:rsidR="005800F6" w:rsidRPr="004E4830">
        <w:rPr>
          <w:b w:val="0"/>
          <w:caps w:val="0"/>
          <w:szCs w:val="20"/>
        </w:rPr>
        <w:t>mlouva může být měněna pouze písemně; za písemnou formu není pro tento účel považována výměna e-mailových či jiných elektronických zpráv ani oznámení</w:t>
      </w:r>
      <w:r w:rsidR="00702E86">
        <w:rPr>
          <w:b w:val="0"/>
          <w:caps w:val="0"/>
          <w:szCs w:val="20"/>
        </w:rPr>
        <w:t>, není-li výslovně stanoveno odlišně</w:t>
      </w:r>
      <w:r w:rsidR="005800F6" w:rsidRPr="004E4830">
        <w:rPr>
          <w:b w:val="0"/>
          <w:caps w:val="0"/>
          <w:szCs w:val="20"/>
        </w:rPr>
        <w:t>.</w:t>
      </w:r>
    </w:p>
    <w:p w14:paraId="1AA172FB" w14:textId="3C30A7E5" w:rsidR="001F7B95" w:rsidRPr="00922CE3" w:rsidRDefault="001B628D" w:rsidP="001F7B95">
      <w:pPr>
        <w:pStyle w:val="KKCGheading1"/>
        <w:numPr>
          <w:ilvl w:val="1"/>
          <w:numId w:val="3"/>
        </w:numPr>
        <w:spacing w:after="120"/>
        <w:rPr>
          <w:b w:val="0"/>
          <w:caps w:val="0"/>
          <w:szCs w:val="20"/>
        </w:rPr>
      </w:pPr>
      <w:r w:rsidRPr="00922CE3">
        <w:rPr>
          <w:b w:val="0"/>
          <w:caps w:val="0"/>
          <w:szCs w:val="20"/>
        </w:rPr>
        <w:t>Tato S</w:t>
      </w:r>
      <w:r w:rsidR="00345528" w:rsidRPr="00922CE3">
        <w:rPr>
          <w:b w:val="0"/>
          <w:caps w:val="0"/>
          <w:szCs w:val="20"/>
        </w:rPr>
        <w:t xml:space="preserve">mlouva nabývá platnosti dnem jejího popisu poslední </w:t>
      </w:r>
      <w:r w:rsidR="00BC683F" w:rsidRPr="00922CE3">
        <w:rPr>
          <w:b w:val="0"/>
          <w:caps w:val="0"/>
          <w:szCs w:val="20"/>
        </w:rPr>
        <w:t xml:space="preserve">Smluvní </w:t>
      </w:r>
      <w:r w:rsidR="00345528" w:rsidRPr="00922CE3">
        <w:rPr>
          <w:b w:val="0"/>
          <w:caps w:val="0"/>
          <w:szCs w:val="20"/>
        </w:rPr>
        <w:t>stranou</w:t>
      </w:r>
      <w:r w:rsidR="001F7B95" w:rsidRPr="00922CE3">
        <w:t xml:space="preserve"> </w:t>
      </w:r>
      <w:r w:rsidR="001F7B95" w:rsidRPr="00922CE3">
        <w:rPr>
          <w:b w:val="0"/>
          <w:caps w:val="0"/>
          <w:szCs w:val="20"/>
        </w:rPr>
        <w:t xml:space="preserve">a účinnosti dnem jejího uveřejnění v registru smluv dle zákona č. 340/2015 Sb., o zvláštních podmínkách účinnosti některých smluv, uveřejňování těchto smluv a o registru smluv (zákon o registru smluv), ve znění pozdějších předpisů, za předpokladu, že tento zákon </w:t>
      </w:r>
      <w:r w:rsidR="001F7B95" w:rsidRPr="00922CE3">
        <w:rPr>
          <w:b w:val="0"/>
          <w:caps w:val="0"/>
          <w:szCs w:val="20"/>
        </w:rPr>
        <w:lastRenderedPageBreak/>
        <w:t xml:space="preserve">na </w:t>
      </w:r>
      <w:r w:rsidR="00A669C3">
        <w:rPr>
          <w:b w:val="0"/>
          <w:caps w:val="0"/>
          <w:szCs w:val="20"/>
        </w:rPr>
        <w:t>Univerzit</w:t>
      </w:r>
      <w:r w:rsidR="00412480">
        <w:rPr>
          <w:b w:val="0"/>
          <w:caps w:val="0"/>
          <w:szCs w:val="20"/>
        </w:rPr>
        <w:t>u</w:t>
      </w:r>
      <w:r w:rsidR="001F7B95" w:rsidRPr="00922CE3">
        <w:rPr>
          <w:b w:val="0"/>
          <w:caps w:val="0"/>
          <w:szCs w:val="20"/>
        </w:rPr>
        <w:t xml:space="preserve"> dopadá a danou povinnost </w:t>
      </w:r>
      <w:r w:rsidR="00412480">
        <w:rPr>
          <w:b w:val="0"/>
          <w:caps w:val="0"/>
          <w:szCs w:val="20"/>
        </w:rPr>
        <w:t>jí</w:t>
      </w:r>
      <w:r w:rsidR="001F7B95" w:rsidRPr="00922CE3">
        <w:rPr>
          <w:b w:val="0"/>
          <w:caps w:val="0"/>
          <w:szCs w:val="20"/>
        </w:rPr>
        <w:t xml:space="preserve"> stanoví. V opačném případě nabývá Smlouva účinnosti dnem podpisu poslední Smluvní stranou.</w:t>
      </w:r>
    </w:p>
    <w:p w14:paraId="386399B3" w14:textId="512B0486" w:rsidR="001F7B95" w:rsidRPr="00922CE3" w:rsidRDefault="001F7B95" w:rsidP="001F7B95">
      <w:pPr>
        <w:pStyle w:val="KKCGheading1"/>
        <w:tabs>
          <w:tab w:val="clear" w:pos="720"/>
        </w:tabs>
        <w:spacing w:after="120"/>
        <w:ind w:firstLine="0"/>
        <w:rPr>
          <w:b w:val="0"/>
          <w:caps w:val="0"/>
          <w:szCs w:val="20"/>
        </w:rPr>
      </w:pPr>
      <w:r w:rsidRPr="00922CE3">
        <w:rPr>
          <w:b w:val="0"/>
          <w:caps w:val="0"/>
          <w:szCs w:val="20"/>
        </w:rPr>
        <w:t xml:space="preserve">Uveřejnění Smlouvy v registru smluv zajistí </w:t>
      </w:r>
      <w:r w:rsidR="00A669C3">
        <w:rPr>
          <w:b w:val="0"/>
          <w:caps w:val="0"/>
          <w:szCs w:val="20"/>
        </w:rPr>
        <w:t>Univerzita</w:t>
      </w:r>
      <w:r w:rsidRPr="00922CE3">
        <w:rPr>
          <w:b w:val="0"/>
          <w:caps w:val="0"/>
          <w:szCs w:val="20"/>
        </w:rPr>
        <w:t xml:space="preserve">. </w:t>
      </w:r>
      <w:r w:rsidR="00AA19AB">
        <w:rPr>
          <w:b w:val="0"/>
          <w:caps w:val="0"/>
          <w:szCs w:val="20"/>
        </w:rPr>
        <w:t>Nadace bude písemně informována o</w:t>
      </w:r>
      <w:r w:rsidR="00AA19AB" w:rsidDel="00EA200F">
        <w:rPr>
          <w:b w:val="0"/>
          <w:caps w:val="0"/>
          <w:szCs w:val="20"/>
        </w:rPr>
        <w:t xml:space="preserve"> </w:t>
      </w:r>
      <w:r w:rsidRPr="00922CE3">
        <w:rPr>
          <w:b w:val="0"/>
          <w:caps w:val="0"/>
          <w:szCs w:val="20"/>
        </w:rPr>
        <w:t>splnění povinnosti zveřejnit Smlouvu v registru smluv bez zbytečného odkladu po jejím uveřejnění.</w:t>
      </w:r>
      <w:r w:rsidR="00AA19AB">
        <w:rPr>
          <w:b w:val="0"/>
          <w:caps w:val="0"/>
          <w:szCs w:val="20"/>
        </w:rPr>
        <w:t xml:space="preserve"> </w:t>
      </w:r>
    </w:p>
    <w:p w14:paraId="4BDAD815" w14:textId="77627608" w:rsidR="005800F6" w:rsidRPr="004E4830" w:rsidRDefault="00FE1B26" w:rsidP="007E168A">
      <w:pPr>
        <w:pStyle w:val="KKCGheading1"/>
        <w:keepNext w:val="0"/>
        <w:numPr>
          <w:ilvl w:val="1"/>
          <w:numId w:val="3"/>
        </w:numPr>
        <w:spacing w:after="120"/>
        <w:rPr>
          <w:b w:val="0"/>
          <w:caps w:val="0"/>
          <w:szCs w:val="20"/>
        </w:rPr>
      </w:pPr>
      <w:r w:rsidRPr="00191EC4">
        <w:rPr>
          <w:b w:val="0"/>
          <w:caps w:val="0"/>
          <w:szCs w:val="20"/>
        </w:rPr>
        <w:t>Tato Smlouva</w:t>
      </w:r>
      <w:r w:rsidR="00E02F8F">
        <w:rPr>
          <w:b w:val="0"/>
          <w:caps w:val="0"/>
          <w:szCs w:val="20"/>
        </w:rPr>
        <w:t xml:space="preserve"> bude </w:t>
      </w:r>
      <w:r w:rsidRPr="00191EC4">
        <w:rPr>
          <w:b w:val="0"/>
          <w:caps w:val="0"/>
          <w:szCs w:val="20"/>
        </w:rPr>
        <w:t>v elektronické podobě podepsána kvalifikovaným elektronickým podpisem oběma Smluvními stranami, přičemž každá Smluvní strana obdrží dané vyhotovení</w:t>
      </w:r>
      <w:r w:rsidR="005800F6" w:rsidRPr="004E4830">
        <w:rPr>
          <w:b w:val="0"/>
          <w:caps w:val="0"/>
          <w:szCs w:val="20"/>
        </w:rPr>
        <w:t>.</w:t>
      </w:r>
    </w:p>
    <w:p w14:paraId="25A08110" w14:textId="77777777" w:rsidR="005800F6" w:rsidRPr="004E4830" w:rsidRDefault="005800F6" w:rsidP="007E168A">
      <w:pPr>
        <w:pStyle w:val="KKCGheading1"/>
        <w:keepNext w:val="0"/>
        <w:numPr>
          <w:ilvl w:val="1"/>
          <w:numId w:val="3"/>
        </w:numPr>
        <w:spacing w:after="120"/>
        <w:rPr>
          <w:b w:val="0"/>
          <w:caps w:val="0"/>
          <w:szCs w:val="20"/>
        </w:rPr>
      </w:pPr>
      <w:r w:rsidRPr="004E4830">
        <w:rPr>
          <w:b w:val="0"/>
          <w:caps w:val="0"/>
          <w:szCs w:val="20"/>
        </w:rPr>
        <w:t>Na</w:t>
      </w:r>
      <w:r w:rsidR="001B628D" w:rsidRPr="004E4830">
        <w:rPr>
          <w:b w:val="0"/>
          <w:caps w:val="0"/>
          <w:szCs w:val="20"/>
        </w:rPr>
        <w:t xml:space="preserve"> důkaz souhlasu se zněním této Smlouvy připojují S</w:t>
      </w:r>
      <w:r w:rsidRPr="004E4830">
        <w:rPr>
          <w:b w:val="0"/>
          <w:caps w:val="0"/>
          <w:szCs w:val="20"/>
        </w:rPr>
        <w:t>mluvní strany své podpisy.</w:t>
      </w:r>
    </w:p>
    <w:p w14:paraId="58C6BA90" w14:textId="33F88BF3" w:rsidR="00E849E4" w:rsidRPr="00F86C00" w:rsidRDefault="00E849E4" w:rsidP="006521E7">
      <w:pPr>
        <w:suppressAutoHyphens w:val="0"/>
        <w:spacing w:before="240" w:after="720"/>
        <w:rPr>
          <w:b/>
          <w:bCs/>
          <w:szCs w:val="20"/>
        </w:rPr>
      </w:pPr>
    </w:p>
    <w:p w14:paraId="6958231F" w14:textId="1C4150E2" w:rsidR="005800F6" w:rsidRPr="004E4830" w:rsidRDefault="005800F6" w:rsidP="00BB35A6">
      <w:pPr>
        <w:rPr>
          <w:szCs w:val="20"/>
        </w:rPr>
      </w:pPr>
      <w:r w:rsidRPr="004E4830">
        <w:rPr>
          <w:szCs w:val="20"/>
        </w:rPr>
        <w:t>V Praze dne:</w:t>
      </w:r>
      <w:r w:rsidR="003E13B8">
        <w:rPr>
          <w:szCs w:val="20"/>
        </w:rPr>
        <w:tab/>
      </w:r>
      <w:r w:rsidR="003E13B8">
        <w:rPr>
          <w:szCs w:val="20"/>
        </w:rPr>
        <w:tab/>
      </w:r>
      <w:r w:rsidR="003E13B8">
        <w:rPr>
          <w:szCs w:val="20"/>
        </w:rPr>
        <w:tab/>
      </w:r>
      <w:r w:rsidR="00C60018">
        <w:rPr>
          <w:szCs w:val="20"/>
        </w:rPr>
        <w:tab/>
      </w:r>
      <w:r w:rsidR="0041056D" w:rsidRPr="004E4830">
        <w:rPr>
          <w:szCs w:val="20"/>
        </w:rPr>
        <w:tab/>
      </w:r>
      <w:r w:rsidRPr="004E4830">
        <w:rPr>
          <w:szCs w:val="20"/>
        </w:rPr>
        <w:tab/>
      </w:r>
      <w:r w:rsidR="00AD3783" w:rsidRPr="004E4830">
        <w:t>V </w:t>
      </w:r>
      <w:r w:rsidR="00AD3783" w:rsidRPr="00345B85">
        <w:rPr>
          <w:rFonts w:cstheme="minorHAnsi"/>
        </w:rPr>
        <w:t xml:space="preserve">Českých Budějovicích </w:t>
      </w:r>
      <w:r w:rsidR="00AD3783" w:rsidRPr="004E4830">
        <w:t xml:space="preserve">dne: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2"/>
        <w:gridCol w:w="4796"/>
      </w:tblGrid>
      <w:tr w:rsidR="0037240F" w:rsidRPr="004E4830" w14:paraId="16CA4FB6" w14:textId="77777777" w:rsidTr="00A847DA">
        <w:tc>
          <w:tcPr>
            <w:tcW w:w="4842" w:type="dxa"/>
          </w:tcPr>
          <w:p w14:paraId="36762733" w14:textId="00E77FDD" w:rsidR="00814200" w:rsidRPr="004E4830" w:rsidRDefault="0037240F" w:rsidP="00C60018">
            <w:pPr>
              <w:spacing w:before="360"/>
              <w:ind w:left="-108"/>
              <w:jc w:val="left"/>
              <w:rPr>
                <w:b/>
                <w:szCs w:val="20"/>
              </w:rPr>
            </w:pPr>
            <w:r w:rsidRPr="004E4830">
              <w:rPr>
                <w:szCs w:val="20"/>
              </w:rPr>
              <w:t xml:space="preserve">Za </w:t>
            </w:r>
            <w:r w:rsidRPr="004E4830">
              <w:rPr>
                <w:b/>
                <w:szCs w:val="20"/>
              </w:rPr>
              <w:t>Nadace Karel Komárek</w:t>
            </w:r>
            <w:r w:rsidR="00C60018">
              <w:rPr>
                <w:b/>
                <w:szCs w:val="20"/>
              </w:rPr>
              <w:t xml:space="preserve"> Family</w:t>
            </w:r>
          </w:p>
          <w:p w14:paraId="6DCA93B6" w14:textId="24A63CA5" w:rsidR="0037240F" w:rsidRPr="004E4830" w:rsidRDefault="0037240F" w:rsidP="00C60018">
            <w:pPr>
              <w:ind w:left="-108"/>
              <w:jc w:val="left"/>
              <w:rPr>
                <w:szCs w:val="20"/>
              </w:rPr>
            </w:pPr>
            <w:r w:rsidRPr="004E4830">
              <w:rPr>
                <w:b/>
                <w:szCs w:val="20"/>
              </w:rPr>
              <w:t>Foundation</w:t>
            </w:r>
          </w:p>
        </w:tc>
        <w:tc>
          <w:tcPr>
            <w:tcW w:w="4796" w:type="dxa"/>
          </w:tcPr>
          <w:p w14:paraId="5EA2635A" w14:textId="41EF6DC6" w:rsidR="0037240F" w:rsidRPr="004E4830" w:rsidRDefault="009D1BCE" w:rsidP="00C60018">
            <w:pPr>
              <w:spacing w:before="360"/>
              <w:rPr>
                <w:szCs w:val="20"/>
              </w:rPr>
            </w:pPr>
            <w:r w:rsidRPr="00FF3997">
              <w:rPr>
                <w:bCs/>
                <w:szCs w:val="20"/>
              </w:rPr>
              <w:t>Za</w:t>
            </w:r>
            <w:r w:rsidR="001601B0" w:rsidRPr="00FF3997">
              <w:rPr>
                <w:b/>
                <w:bCs/>
              </w:rPr>
              <w:t xml:space="preserve"> </w:t>
            </w:r>
            <w:r w:rsidR="009938B9" w:rsidRPr="000A2B35">
              <w:rPr>
                <w:b/>
                <w:bCs/>
              </w:rPr>
              <w:t>Jihočeská univerzita v</w:t>
            </w:r>
            <w:r w:rsidR="009938B9">
              <w:rPr>
                <w:b/>
                <w:bCs/>
              </w:rPr>
              <w:t> </w:t>
            </w:r>
            <w:r w:rsidR="009938B9" w:rsidRPr="000A2B35">
              <w:rPr>
                <w:b/>
                <w:bCs/>
              </w:rPr>
              <w:t>Českých Budějovicích</w:t>
            </w:r>
          </w:p>
        </w:tc>
      </w:tr>
    </w:tbl>
    <w:p w14:paraId="2A1AAF1B" w14:textId="77777777" w:rsidR="005800F6" w:rsidRPr="004E4830" w:rsidRDefault="005800F6" w:rsidP="002C5910">
      <w:pPr>
        <w:spacing w:before="960"/>
        <w:rPr>
          <w:szCs w:val="20"/>
        </w:rPr>
      </w:pPr>
      <w:r w:rsidRPr="004E4830">
        <w:rPr>
          <w:szCs w:val="20"/>
        </w:rPr>
        <w:t>_</w:t>
      </w:r>
      <w:r w:rsidR="008B377D" w:rsidRPr="004E4830">
        <w:rPr>
          <w:szCs w:val="20"/>
        </w:rPr>
        <w:t>______________________________</w:t>
      </w:r>
      <w:r w:rsidRPr="004E4830">
        <w:rPr>
          <w:szCs w:val="20"/>
        </w:rPr>
        <w:tab/>
      </w:r>
      <w:r w:rsidRPr="004E4830">
        <w:rPr>
          <w:szCs w:val="20"/>
        </w:rPr>
        <w:tab/>
        <w:t>_____________________________</w:t>
      </w:r>
    </w:p>
    <w:p w14:paraId="5CBC676A" w14:textId="1BE62FB2" w:rsidR="00FB15D8" w:rsidRPr="004E4830" w:rsidRDefault="00216A65" w:rsidP="007E168A">
      <w:pPr>
        <w:rPr>
          <w:szCs w:val="20"/>
        </w:rPr>
      </w:pPr>
      <w:r w:rsidRPr="004E4830">
        <w:rPr>
          <w:szCs w:val="20"/>
        </w:rPr>
        <w:t>Luboš Veselý</w:t>
      </w:r>
      <w:r w:rsidRPr="004E4830">
        <w:rPr>
          <w:szCs w:val="20"/>
        </w:rPr>
        <w:tab/>
      </w:r>
      <w:r w:rsidR="00FB15D8" w:rsidRPr="004E4830">
        <w:rPr>
          <w:szCs w:val="20"/>
        </w:rPr>
        <w:tab/>
      </w:r>
      <w:r w:rsidR="00FB15D8" w:rsidRPr="004E4830">
        <w:rPr>
          <w:szCs w:val="20"/>
        </w:rPr>
        <w:tab/>
      </w:r>
      <w:r w:rsidR="00FB15D8" w:rsidRPr="004E4830">
        <w:rPr>
          <w:szCs w:val="20"/>
        </w:rPr>
        <w:tab/>
      </w:r>
      <w:r w:rsidR="0076374F" w:rsidRPr="004E4830">
        <w:rPr>
          <w:szCs w:val="20"/>
        </w:rPr>
        <w:tab/>
      </w:r>
      <w:r w:rsidR="00580EEF">
        <w:rPr>
          <w:szCs w:val="20"/>
        </w:rPr>
        <w:tab/>
      </w:r>
      <w:r w:rsidR="002129FC" w:rsidRPr="00CA66A0">
        <w:t>prof. Ing. Pavel Kozák, Ph.D</w:t>
      </w:r>
      <w:r w:rsidR="002129FC">
        <w:t>.</w:t>
      </w:r>
    </w:p>
    <w:p w14:paraId="2DFC1981" w14:textId="457D2C1B" w:rsidR="00541592" w:rsidRDefault="00D43733" w:rsidP="007E168A">
      <w:pPr>
        <w:rPr>
          <w:szCs w:val="20"/>
        </w:rPr>
      </w:pPr>
      <w:r>
        <w:rPr>
          <w:szCs w:val="20"/>
        </w:rPr>
        <w:t>ř</w:t>
      </w:r>
      <w:r w:rsidR="00216A65" w:rsidRPr="004E4830">
        <w:rPr>
          <w:szCs w:val="20"/>
        </w:rPr>
        <w:t>editel</w:t>
      </w:r>
      <w:r>
        <w:rPr>
          <w:szCs w:val="20"/>
        </w:rPr>
        <w:tab/>
      </w:r>
      <w:r>
        <w:rPr>
          <w:szCs w:val="20"/>
        </w:rPr>
        <w:tab/>
      </w:r>
      <w:r>
        <w:rPr>
          <w:szCs w:val="20"/>
        </w:rPr>
        <w:tab/>
      </w:r>
      <w:r>
        <w:rPr>
          <w:szCs w:val="20"/>
        </w:rPr>
        <w:tab/>
      </w:r>
      <w:r>
        <w:rPr>
          <w:szCs w:val="20"/>
        </w:rPr>
        <w:tab/>
      </w:r>
      <w:r w:rsidR="0076374F" w:rsidRPr="004E4830">
        <w:rPr>
          <w:szCs w:val="20"/>
        </w:rPr>
        <w:tab/>
      </w:r>
      <w:r w:rsidR="0076374F" w:rsidRPr="004E4830">
        <w:rPr>
          <w:szCs w:val="20"/>
        </w:rPr>
        <w:tab/>
      </w:r>
      <w:r w:rsidR="002129FC">
        <w:t xml:space="preserve">rektor </w:t>
      </w:r>
    </w:p>
    <w:sectPr w:rsidR="00541592" w:rsidSect="006C515A">
      <w:footerReference w:type="default" r:id="rId16"/>
      <w:headerReference w:type="first" r:id="rId17"/>
      <w:footerReference w:type="first" r:id="rId18"/>
      <w:pgSz w:w="11906" w:h="16838" w:code="9"/>
      <w:pgMar w:top="1304" w:right="1134" w:bottom="1304" w:left="1134" w:header="709" w:footer="709" w:gutter="0"/>
      <w:cols w:space="708"/>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30060" w14:textId="77777777" w:rsidR="0010070E" w:rsidRDefault="0010070E" w:rsidP="00674A27">
      <w:r>
        <w:separator/>
      </w:r>
    </w:p>
  </w:endnote>
  <w:endnote w:type="continuationSeparator" w:id="0">
    <w:p w14:paraId="5DC5CC17" w14:textId="77777777" w:rsidR="0010070E" w:rsidRDefault="0010070E" w:rsidP="00674A27">
      <w:r>
        <w:continuationSeparator/>
      </w:r>
    </w:p>
  </w:endnote>
  <w:endnote w:type="continuationNotice" w:id="1">
    <w:p w14:paraId="39955C4A" w14:textId="77777777" w:rsidR="0010070E" w:rsidRDefault="001007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font308">
    <w:altName w:val="Times New Roman"/>
    <w:charset w:val="EE"/>
    <w:family w:val="auto"/>
    <w:pitch w:val="variable"/>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Grande">
    <w:altName w:val="Times New Roman"/>
    <w:charset w:val="00"/>
    <w:family w:val="roman"/>
    <w:pitch w:val="default"/>
  </w:font>
  <w:font w:name="ヒラギノ角ゴ Pro W3">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vinion">
    <w:altName w:val="Arial"/>
    <w:charset w:val="00"/>
    <w:family w:val="swiss"/>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E825F" w14:textId="77777777" w:rsidR="00631EE5" w:rsidRPr="00734C0C" w:rsidRDefault="00631EE5">
    <w:pPr>
      <w:pStyle w:val="Zpat"/>
      <w:jc w:val="center"/>
      <w:rPr>
        <w:sz w:val="18"/>
        <w:szCs w:val="22"/>
      </w:rPr>
    </w:pPr>
    <w:r w:rsidRPr="00734C0C">
      <w:rPr>
        <w:sz w:val="18"/>
        <w:szCs w:val="22"/>
      </w:rPr>
      <w:fldChar w:fldCharType="begin"/>
    </w:r>
    <w:r w:rsidRPr="00734C0C">
      <w:rPr>
        <w:sz w:val="18"/>
        <w:szCs w:val="22"/>
      </w:rPr>
      <w:instrText>PAGE   \* MERGEFORMAT</w:instrText>
    </w:r>
    <w:r w:rsidRPr="00734C0C">
      <w:rPr>
        <w:sz w:val="18"/>
        <w:szCs w:val="22"/>
      </w:rPr>
      <w:fldChar w:fldCharType="separate"/>
    </w:r>
    <w:r w:rsidR="001528E0" w:rsidRPr="00734C0C">
      <w:rPr>
        <w:noProof/>
        <w:sz w:val="18"/>
        <w:szCs w:val="22"/>
      </w:rPr>
      <w:t>2</w:t>
    </w:r>
    <w:r w:rsidRPr="00734C0C">
      <w:rPr>
        <w:sz w:val="18"/>
        <w:szCs w:val="22"/>
      </w:rPr>
      <w:fldChar w:fldCharType="end"/>
    </w:r>
  </w:p>
  <w:p w14:paraId="1DBC3621" w14:textId="77777777" w:rsidR="00631EE5" w:rsidRDefault="00631EE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14ED1" w14:textId="77777777" w:rsidR="00831E4D" w:rsidRPr="00831E4D" w:rsidRDefault="00831E4D" w:rsidP="00831E4D">
    <w:pPr>
      <w:suppressLineNumbers/>
      <w:tabs>
        <w:tab w:val="center" w:pos="4536"/>
        <w:tab w:val="right" w:pos="9072"/>
      </w:tabs>
      <w:jc w:val="center"/>
      <w:rPr>
        <w:sz w:val="18"/>
        <w:szCs w:val="22"/>
      </w:rPr>
    </w:pPr>
    <w:r w:rsidRPr="00831E4D">
      <w:rPr>
        <w:sz w:val="18"/>
        <w:szCs w:val="22"/>
      </w:rPr>
      <w:fldChar w:fldCharType="begin"/>
    </w:r>
    <w:r w:rsidRPr="00831E4D">
      <w:rPr>
        <w:sz w:val="18"/>
        <w:szCs w:val="22"/>
      </w:rPr>
      <w:instrText>PAGE   \* MERGEFORMAT</w:instrText>
    </w:r>
    <w:r w:rsidRPr="00831E4D">
      <w:rPr>
        <w:sz w:val="18"/>
        <w:szCs w:val="22"/>
      </w:rPr>
      <w:fldChar w:fldCharType="separate"/>
    </w:r>
    <w:r w:rsidRPr="00831E4D">
      <w:rPr>
        <w:sz w:val="18"/>
        <w:szCs w:val="22"/>
      </w:rPr>
      <w:t>1</w:t>
    </w:r>
    <w:r w:rsidRPr="00831E4D">
      <w:rPr>
        <w:sz w:val="18"/>
        <w:szCs w:val="22"/>
      </w:rPr>
      <w:fldChar w:fldCharType="end"/>
    </w:r>
  </w:p>
  <w:p w14:paraId="42CE63E0" w14:textId="77777777" w:rsidR="00831E4D" w:rsidRDefault="00831E4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407D6" w14:textId="77777777" w:rsidR="0010070E" w:rsidRDefault="0010070E" w:rsidP="00674A27">
      <w:r>
        <w:separator/>
      </w:r>
    </w:p>
  </w:footnote>
  <w:footnote w:type="continuationSeparator" w:id="0">
    <w:p w14:paraId="63944B4D" w14:textId="77777777" w:rsidR="0010070E" w:rsidRDefault="0010070E" w:rsidP="00674A27">
      <w:r>
        <w:continuationSeparator/>
      </w:r>
    </w:p>
  </w:footnote>
  <w:footnote w:type="continuationNotice" w:id="1">
    <w:p w14:paraId="32C9C8C0" w14:textId="77777777" w:rsidR="0010070E" w:rsidRDefault="001007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0122D" w14:textId="77777777" w:rsidR="000858DD" w:rsidRPr="000858DD" w:rsidRDefault="000858DD" w:rsidP="002203BA">
    <w:pPr>
      <w:pStyle w:val="Zhlav"/>
      <w:jc w:val="right"/>
    </w:pPr>
    <w:r w:rsidRPr="000858DD">
      <w:t>PILÍŘ ŽIVOTNÍ PROSTŘEDÍ</w:t>
    </w:r>
  </w:p>
  <w:p w14:paraId="31504175" w14:textId="360C53FE" w:rsidR="002203BA" w:rsidRPr="000858DD" w:rsidRDefault="000858DD" w:rsidP="002203BA">
    <w:pPr>
      <w:pStyle w:val="Zhlav"/>
      <w:jc w:val="right"/>
    </w:pPr>
    <w:r w:rsidRPr="000858DD">
      <w:t xml:space="preserve">GRANTOVÝ </w:t>
    </w:r>
    <w:r w:rsidR="002203BA" w:rsidRPr="000858DD">
      <w:t>PROGRAM PROMĚNY ZAHRAD</w:t>
    </w:r>
  </w:p>
  <w:p w14:paraId="5B4086E8" w14:textId="77777777" w:rsidR="00270625" w:rsidRPr="00CE0C66" w:rsidRDefault="00270625" w:rsidP="00270625">
    <w:pPr>
      <w:pStyle w:val="Zhlav"/>
      <w:jc w:val="right"/>
      <w:rPr>
        <w:sz w:val="18"/>
        <w:szCs w:val="22"/>
      </w:rPr>
    </w:pPr>
    <w:r w:rsidRPr="00CE0C66">
      <w:rPr>
        <w:sz w:val="18"/>
        <w:szCs w:val="22"/>
      </w:rPr>
      <w:t xml:space="preserve">GRANTOVÝ PROJEKT </w:t>
    </w:r>
    <w:r>
      <w:rPr>
        <w:sz w:val="18"/>
        <w:szCs w:val="22"/>
      </w:rPr>
      <w:t>PODPOŘENÝ V RÁMCI PROGRAMU</w:t>
    </w:r>
  </w:p>
  <w:p w14:paraId="4359ED58" w14:textId="77777777" w:rsidR="00316EC1" w:rsidRDefault="00316EC1">
    <w:pPr>
      <w:pStyle w:val="Zhlav"/>
    </w:pPr>
  </w:p>
  <w:p w14:paraId="3EC3924F" w14:textId="77777777" w:rsidR="002930B2" w:rsidRDefault="002930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Nadpis2"/>
      <w:lvlText w:val="%1."/>
      <w:lvlJc w:val="left"/>
      <w:pPr>
        <w:tabs>
          <w:tab w:val="num" w:pos="720"/>
        </w:tabs>
        <w:ind w:left="720" w:hanging="720"/>
      </w:pPr>
      <w:rPr>
        <w:b/>
        <w:i w:val="0"/>
        <w:caps w:val="0"/>
        <w:smallCaps w:val="0"/>
        <w:strike w:val="0"/>
        <w:dstrike w:val="0"/>
        <w:vanish w:val="0"/>
        <w:color w:val="000000"/>
        <w:spacing w:val="0"/>
        <w:kern w:val="1"/>
        <w:position w:val="0"/>
        <w:sz w:val="20"/>
        <w:u w:val="none"/>
        <w:effect w:val="none"/>
        <w:vertAlign w:val="baseline"/>
        <w:em w:val="none"/>
      </w:rPr>
    </w:lvl>
    <w:lvl w:ilvl="1">
      <w:start w:val="1"/>
      <w:numFmt w:val="decimal"/>
      <w:pStyle w:val="KKCGheading2"/>
      <w:lvlText w:val="%1.%2"/>
      <w:lvlJc w:val="left"/>
      <w:pPr>
        <w:tabs>
          <w:tab w:val="num" w:pos="720"/>
        </w:tabs>
        <w:ind w:left="720" w:hanging="720"/>
      </w:pPr>
      <w:rPr>
        <w:b w:val="0"/>
        <w:i w:val="0"/>
        <w:caps w:val="0"/>
        <w:smallCaps w:val="0"/>
        <w:strike w:val="0"/>
        <w:dstrike w:val="0"/>
        <w:vanish w:val="0"/>
        <w:color w:val="000000"/>
        <w:spacing w:val="0"/>
        <w:kern w:val="1"/>
        <w:position w:val="0"/>
        <w:sz w:val="20"/>
        <w:u w:val="none"/>
        <w:effect w:val="none"/>
        <w:vertAlign w:val="baseline"/>
        <w:em w:val="none"/>
      </w:rPr>
    </w:lvl>
    <w:lvl w:ilvl="2">
      <w:start w:val="1"/>
      <w:numFmt w:val="decimal"/>
      <w:pStyle w:val="KKCGHeading3"/>
      <w:lvlText w:val="%1.%2.%3"/>
      <w:lvlJc w:val="left"/>
      <w:pPr>
        <w:tabs>
          <w:tab w:val="num" w:pos="1429"/>
        </w:tabs>
        <w:ind w:left="1429" w:hanging="720"/>
      </w:pPr>
      <w:rPr>
        <w:b w:val="0"/>
        <w:i w:val="0"/>
        <w:caps w:val="0"/>
        <w:smallCaps w:val="0"/>
        <w:strike w:val="0"/>
        <w:dstrike w:val="0"/>
        <w:vanish w:val="0"/>
        <w:color w:val="000000"/>
        <w:spacing w:val="0"/>
        <w:kern w:val="1"/>
        <w:position w:val="0"/>
        <w:sz w:val="20"/>
        <w:u w:val="none"/>
        <w:effect w:val="none"/>
        <w:vertAlign w:val="baseline"/>
        <w:em w:val="none"/>
      </w:rPr>
    </w:lvl>
    <w:lvl w:ilvl="3">
      <w:start w:val="1"/>
      <w:numFmt w:val="lowerLetter"/>
      <w:pStyle w:val="KKCGHeading4"/>
      <w:lvlText w:val="(%2.%3.%4)"/>
      <w:lvlJc w:val="left"/>
      <w:pPr>
        <w:tabs>
          <w:tab w:val="num" w:pos="2160"/>
        </w:tabs>
        <w:ind w:left="2160" w:hanging="720"/>
      </w:pPr>
      <w:rPr>
        <w:b w:val="0"/>
        <w:bCs w:val="0"/>
        <w:i w:val="0"/>
        <w:caps w:val="0"/>
        <w:smallCaps w:val="0"/>
        <w:strike w:val="0"/>
        <w:dstrike w:val="0"/>
        <w:vanish w:val="0"/>
        <w:color w:val="000000"/>
        <w:spacing w:val="0"/>
        <w:kern w:val="1"/>
        <w:position w:val="0"/>
        <w:sz w:val="20"/>
        <w:u w:val="none"/>
        <w:effect w:val="none"/>
        <w:vertAlign w:val="baseline"/>
        <w:em w:val="none"/>
        <w:lang w:val="cs-CZ"/>
      </w:rPr>
    </w:lvl>
    <w:lvl w:ilvl="4">
      <w:start w:val="1"/>
      <w:numFmt w:val="lowerRoman"/>
      <w:pStyle w:val="KKCGHeading5"/>
      <w:lvlText w:val="(%2.%3.%4.%5)"/>
      <w:lvlJc w:val="left"/>
      <w:pPr>
        <w:tabs>
          <w:tab w:val="num" w:pos="2880"/>
        </w:tabs>
        <w:ind w:left="2880" w:hanging="720"/>
      </w:pPr>
      <w:rPr>
        <w:b w:val="0"/>
        <w:bCs w:val="0"/>
        <w:i w:val="0"/>
        <w:caps w:val="0"/>
        <w:smallCaps w:val="0"/>
        <w:strike w:val="0"/>
        <w:dstrike w:val="0"/>
        <w:vanish w:val="0"/>
        <w:color w:val="000000"/>
        <w:spacing w:val="0"/>
        <w:kern w:val="1"/>
        <w:position w:val="0"/>
        <w:sz w:val="20"/>
        <w:u w:val="none"/>
        <w:effect w:val="none"/>
        <w:vertAlign w:val="baseline"/>
        <w:em w:val="none"/>
      </w:rPr>
    </w:lvl>
    <w:lvl w:ilvl="5">
      <w:start w:val="1"/>
      <w:numFmt w:val="upperLetter"/>
      <w:pStyle w:val="KKCGHeading6"/>
      <w:lvlText w:val="(%2.%3.%4.%5.%6)"/>
      <w:lvlJc w:val="left"/>
      <w:pPr>
        <w:tabs>
          <w:tab w:val="num" w:pos="3600"/>
        </w:tabs>
        <w:ind w:left="3600" w:hanging="720"/>
      </w:pPr>
      <w:rPr>
        <w:b w:val="0"/>
        <w:i w:val="0"/>
        <w:caps w:val="0"/>
        <w:smallCaps w:val="0"/>
        <w:strike w:val="0"/>
        <w:dstrike w:val="0"/>
        <w:color w:val="000000"/>
        <w:spacing w:val="0"/>
        <w:kern w:val="1"/>
        <w:position w:val="0"/>
        <w:sz w:val="18"/>
        <w:u w:val="none"/>
        <w:effect w:val="none"/>
        <w:vertAlign w:val="baseline"/>
      </w:rPr>
    </w:lvl>
    <w:lvl w:ilvl="6">
      <w:start w:val="1"/>
      <w:numFmt w:val="none"/>
      <w:pStyle w:val="Nadpis7"/>
      <w:suff w:val="nothing"/>
      <w:lvlText w:val=""/>
      <w:lvlJc w:val="left"/>
      <w:pPr>
        <w:tabs>
          <w:tab w:val="num" w:pos="1296"/>
        </w:tabs>
        <w:ind w:left="1296" w:hanging="1296"/>
      </w:pPr>
    </w:lvl>
    <w:lvl w:ilvl="7">
      <w:start w:val="1"/>
      <w:numFmt w:val="decimal"/>
      <w:pStyle w:val="KKCGListAlpha1"/>
      <w:lvlText w:val="%2.%3.%4.%5.%6.%8)"/>
      <w:lvlJc w:val="left"/>
      <w:pPr>
        <w:tabs>
          <w:tab w:val="num" w:pos="1440"/>
        </w:tabs>
        <w:ind w:left="1440" w:hanging="720"/>
      </w:pPr>
      <w:rPr>
        <w:b w:val="0"/>
        <w:i w:val="0"/>
        <w:caps w:val="0"/>
        <w:smallCaps w:val="0"/>
        <w:strike w:val="0"/>
        <w:dstrike w:val="0"/>
        <w:vanish w:val="0"/>
        <w:color w:val="000000"/>
        <w:spacing w:val="0"/>
        <w:kern w:val="1"/>
        <w:position w:val="0"/>
        <w:sz w:val="20"/>
        <w:u w:val="none"/>
        <w:effect w:val="none"/>
        <w:vertAlign w:val="baseline"/>
        <w:em w:val="none"/>
      </w:rPr>
    </w:lvl>
    <w:lvl w:ilvl="8">
      <w:start w:val="1"/>
      <w:numFmt w:val="none"/>
      <w:pStyle w:val="Nadpis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5"/>
    <w:lvl w:ilvl="0">
      <w:start w:val="1"/>
      <w:numFmt w:val="decimal"/>
      <w:lvlText w:val="%1."/>
      <w:lvlJc w:val="left"/>
      <w:pPr>
        <w:tabs>
          <w:tab w:val="num" w:pos="720"/>
        </w:tabs>
        <w:ind w:left="720" w:hanging="720"/>
      </w:pPr>
      <w:rPr>
        <w:b/>
        <w:i w:val="0"/>
        <w:caps w:val="0"/>
        <w:smallCaps w:val="0"/>
        <w:strike w:val="0"/>
        <w:dstrike w:val="0"/>
        <w:vanish w:val="0"/>
        <w:color w:val="000000"/>
        <w:spacing w:val="0"/>
        <w:kern w:val="1"/>
        <w:position w:val="0"/>
        <w:sz w:val="20"/>
        <w:u w:val="none"/>
        <w:effect w:val="none"/>
        <w:vertAlign w:val="baseline"/>
        <w:em w:val="none"/>
      </w:rPr>
    </w:lvl>
    <w:lvl w:ilvl="1">
      <w:start w:val="1"/>
      <w:numFmt w:val="decimal"/>
      <w:lvlText w:val="%1.%2"/>
      <w:lvlJc w:val="left"/>
      <w:pPr>
        <w:tabs>
          <w:tab w:val="num" w:pos="720"/>
        </w:tabs>
        <w:ind w:left="720" w:hanging="720"/>
      </w:pPr>
      <w:rPr>
        <w:b w:val="0"/>
        <w:i w:val="0"/>
        <w:caps w:val="0"/>
        <w:smallCaps w:val="0"/>
        <w:strike w:val="0"/>
        <w:dstrike w:val="0"/>
        <w:vanish w:val="0"/>
        <w:color w:val="000000"/>
        <w:spacing w:val="0"/>
        <w:kern w:val="1"/>
        <w:position w:val="0"/>
        <w:sz w:val="20"/>
        <w:u w:val="none"/>
        <w:effect w:val="none"/>
        <w:vertAlign w:val="baseline"/>
        <w:em w:val="none"/>
      </w:rPr>
    </w:lvl>
    <w:lvl w:ilvl="2">
      <w:start w:val="1"/>
      <w:numFmt w:val="decimal"/>
      <w:lvlText w:val="%1.%2.%3"/>
      <w:lvlJc w:val="left"/>
      <w:pPr>
        <w:tabs>
          <w:tab w:val="num" w:pos="1429"/>
        </w:tabs>
        <w:ind w:left="1429" w:hanging="720"/>
      </w:pPr>
      <w:rPr>
        <w:b w:val="0"/>
        <w:i w:val="0"/>
        <w:caps w:val="0"/>
        <w:smallCaps w:val="0"/>
        <w:strike w:val="0"/>
        <w:dstrike w:val="0"/>
        <w:vanish w:val="0"/>
        <w:color w:val="000000"/>
        <w:spacing w:val="0"/>
        <w:kern w:val="1"/>
        <w:position w:val="0"/>
        <w:sz w:val="20"/>
        <w:u w:val="none"/>
        <w:effect w:val="none"/>
        <w:vertAlign w:val="baseline"/>
        <w:em w:val="none"/>
      </w:rPr>
    </w:lvl>
    <w:lvl w:ilvl="3">
      <w:start w:val="1"/>
      <w:numFmt w:val="lowerLetter"/>
      <w:lvlText w:val="(%2.%3.%4)"/>
      <w:lvlJc w:val="left"/>
      <w:pPr>
        <w:tabs>
          <w:tab w:val="num" w:pos="2160"/>
        </w:tabs>
        <w:ind w:left="2160" w:hanging="720"/>
      </w:pPr>
      <w:rPr>
        <w:b w:val="0"/>
        <w:bCs w:val="0"/>
        <w:i w:val="0"/>
        <w:caps w:val="0"/>
        <w:smallCaps w:val="0"/>
        <w:strike w:val="0"/>
        <w:dstrike w:val="0"/>
        <w:vanish w:val="0"/>
        <w:color w:val="000000"/>
        <w:spacing w:val="0"/>
        <w:kern w:val="1"/>
        <w:position w:val="0"/>
        <w:sz w:val="20"/>
        <w:u w:val="none"/>
        <w:effect w:val="none"/>
        <w:vertAlign w:val="baseline"/>
        <w:em w:val="none"/>
        <w:lang w:val="cs-CZ"/>
      </w:rPr>
    </w:lvl>
    <w:lvl w:ilvl="4">
      <w:start w:val="1"/>
      <w:numFmt w:val="lowerRoman"/>
      <w:lvlText w:val="(%2.%3.%4.%5)"/>
      <w:lvlJc w:val="left"/>
      <w:pPr>
        <w:tabs>
          <w:tab w:val="num" w:pos="2880"/>
        </w:tabs>
        <w:ind w:left="2880" w:hanging="720"/>
      </w:pPr>
      <w:rPr>
        <w:b w:val="0"/>
        <w:bCs w:val="0"/>
        <w:i w:val="0"/>
        <w:caps w:val="0"/>
        <w:smallCaps w:val="0"/>
        <w:strike w:val="0"/>
        <w:dstrike w:val="0"/>
        <w:vanish w:val="0"/>
        <w:color w:val="000000"/>
        <w:spacing w:val="0"/>
        <w:kern w:val="1"/>
        <w:position w:val="0"/>
        <w:sz w:val="20"/>
        <w:u w:val="none"/>
        <w:effect w:val="none"/>
        <w:vertAlign w:val="baseline"/>
        <w:em w:val="none"/>
      </w:rPr>
    </w:lvl>
    <w:lvl w:ilvl="5">
      <w:start w:val="1"/>
      <w:numFmt w:val="upperLetter"/>
      <w:lvlText w:val="(%2.%3.%4.%5.%6)"/>
      <w:lvlJc w:val="left"/>
      <w:pPr>
        <w:tabs>
          <w:tab w:val="num" w:pos="3600"/>
        </w:tabs>
        <w:ind w:left="3600" w:hanging="720"/>
      </w:pPr>
      <w:rPr>
        <w:b w:val="0"/>
        <w:i w:val="0"/>
        <w:caps w:val="0"/>
        <w:smallCaps w:val="0"/>
        <w:strike w:val="0"/>
        <w:dstrike w:val="0"/>
        <w:color w:val="000000"/>
        <w:spacing w:val="0"/>
        <w:kern w:val="1"/>
        <w:position w:val="0"/>
        <w:sz w:val="18"/>
        <w:u w:val="none"/>
        <w:effect w:val="none"/>
        <w:vertAlign w:val="baseline"/>
      </w:rPr>
    </w:lvl>
    <w:lvl w:ilvl="6">
      <w:start w:val="1"/>
      <w:numFmt w:val="decimal"/>
      <w:lvlText w:val="(%2.%3.%4.%5.%6.%7)"/>
      <w:lvlJc w:val="left"/>
      <w:pPr>
        <w:tabs>
          <w:tab w:val="num" w:pos="4321"/>
        </w:tabs>
        <w:ind w:left="4321" w:hanging="721"/>
      </w:pPr>
      <w:rPr>
        <w:rFonts w:cs="Times New Roman"/>
        <w:b w:val="0"/>
        <w:i w:val="0"/>
        <w:caps w:val="0"/>
        <w:smallCaps w:val="0"/>
        <w:strike w:val="0"/>
        <w:dstrike w:val="0"/>
        <w:vanish w:val="0"/>
        <w:color w:val="00000A"/>
        <w:position w:val="0"/>
        <w:sz w:val="24"/>
        <w:u w:val="none"/>
        <w:vertAlign w:val="baseline"/>
      </w:rPr>
    </w:lvl>
    <w:lvl w:ilvl="7">
      <w:start w:val="1"/>
      <w:numFmt w:val="decimal"/>
      <w:lvlText w:val="%2.%3.%4.%5.%6.%7.%8)"/>
      <w:lvlJc w:val="left"/>
      <w:pPr>
        <w:tabs>
          <w:tab w:val="num" w:pos="1440"/>
        </w:tabs>
        <w:ind w:left="1440" w:hanging="720"/>
      </w:pPr>
      <w:rPr>
        <w:b w:val="0"/>
        <w:i w:val="0"/>
        <w:caps w:val="0"/>
        <w:smallCaps w:val="0"/>
        <w:strike w:val="0"/>
        <w:dstrike w:val="0"/>
        <w:vanish w:val="0"/>
        <w:color w:val="000000"/>
        <w:spacing w:val="0"/>
        <w:kern w:val="1"/>
        <w:position w:val="0"/>
        <w:sz w:val="20"/>
        <w:u w:val="none"/>
        <w:effect w:val="none"/>
        <w:vertAlign w:val="baseline"/>
        <w:em w:val="none"/>
      </w:rPr>
    </w:lvl>
    <w:lvl w:ilvl="8">
      <w:start w:val="1"/>
      <w:numFmt w:val="lowerRoman"/>
      <w:lvlText w:val="(%2.%3.%4.%5.%6.%7.%8.%9)"/>
      <w:lvlJc w:val="left"/>
      <w:pPr>
        <w:tabs>
          <w:tab w:val="num" w:pos="2160"/>
        </w:tabs>
        <w:ind w:left="2160" w:hanging="720"/>
      </w:pPr>
      <w:rPr>
        <w:rFonts w:cs="Times New Roman"/>
        <w:b w:val="0"/>
        <w:i w:val="0"/>
        <w:caps w:val="0"/>
        <w:smallCaps w:val="0"/>
        <w:strike w:val="0"/>
        <w:dstrike w:val="0"/>
        <w:vanish w:val="0"/>
        <w:color w:val="00000A"/>
        <w:position w:val="0"/>
        <w:sz w:val="24"/>
        <w:u w:val="none"/>
        <w:vertAlign w:val="baseline"/>
      </w:rPr>
    </w:lvl>
  </w:abstractNum>
  <w:abstractNum w:abstractNumId="2" w15:restartNumberingAfterBreak="0">
    <w:nsid w:val="00000003"/>
    <w:multiLevelType w:val="multilevel"/>
    <w:tmpl w:val="FF502918"/>
    <w:name w:val="WWNum28"/>
    <w:lvl w:ilvl="0">
      <w:start w:val="1"/>
      <w:numFmt w:val="decimal"/>
      <w:lvlText w:val="%1."/>
      <w:lvlJc w:val="left"/>
      <w:pPr>
        <w:tabs>
          <w:tab w:val="num" w:pos="720"/>
        </w:tabs>
        <w:ind w:left="720" w:hanging="720"/>
      </w:pPr>
      <w:rPr>
        <w:rFonts w:hint="default"/>
        <w:b/>
        <w:i w:val="0"/>
        <w:caps w:val="0"/>
        <w:smallCaps w:val="0"/>
        <w:strike w:val="0"/>
        <w:dstrike w:val="0"/>
        <w:vanish w:val="0"/>
        <w:color w:val="000000"/>
        <w:spacing w:val="0"/>
        <w:kern w:val="1"/>
        <w:position w:val="0"/>
        <w:sz w:val="20"/>
        <w:szCs w:val="20"/>
        <w:u w:val="none"/>
        <w:effect w:val="none"/>
        <w:vertAlign w:val="baseline"/>
        <w:em w:val="none"/>
      </w:rPr>
    </w:lvl>
    <w:lvl w:ilvl="1">
      <w:start w:val="1"/>
      <w:numFmt w:val="decimal"/>
      <w:lvlText w:val="%1.%2"/>
      <w:lvlJc w:val="left"/>
      <w:pPr>
        <w:tabs>
          <w:tab w:val="num" w:pos="720"/>
        </w:tabs>
        <w:ind w:left="720" w:hanging="720"/>
      </w:pPr>
      <w:rPr>
        <w:rFonts w:hint="default"/>
        <w:b w:val="0"/>
        <w:i w:val="0"/>
        <w:caps w:val="0"/>
        <w:smallCaps w:val="0"/>
        <w:strike w:val="0"/>
        <w:dstrike w:val="0"/>
        <w:vanish w:val="0"/>
        <w:color w:val="000000"/>
        <w:spacing w:val="0"/>
        <w:kern w:val="1"/>
        <w:position w:val="0"/>
        <w:sz w:val="20"/>
        <w:u w:val="none"/>
        <w:effect w:val="none"/>
        <w:vertAlign w:val="baseline"/>
        <w:em w:val="none"/>
      </w:rPr>
    </w:lvl>
    <w:lvl w:ilvl="2">
      <w:start w:val="1"/>
      <w:numFmt w:val="decimal"/>
      <w:lvlText w:val="%1.%2.%3"/>
      <w:lvlJc w:val="left"/>
      <w:pPr>
        <w:tabs>
          <w:tab w:val="num" w:pos="1429"/>
        </w:tabs>
        <w:ind w:left="1429" w:hanging="720"/>
      </w:pPr>
      <w:rPr>
        <w:rFonts w:hint="default"/>
        <w:b w:val="0"/>
        <w:i w:val="0"/>
        <w:caps w:val="0"/>
        <w:smallCaps w:val="0"/>
        <w:strike w:val="0"/>
        <w:dstrike w:val="0"/>
        <w:vanish w:val="0"/>
        <w:color w:val="000000"/>
        <w:spacing w:val="0"/>
        <w:kern w:val="1"/>
        <w:position w:val="0"/>
        <w:sz w:val="20"/>
        <w:u w:val="none"/>
        <w:effect w:val="none"/>
        <w:vertAlign w:val="baseline"/>
        <w:em w:val="none"/>
      </w:rPr>
    </w:lvl>
    <w:lvl w:ilvl="3">
      <w:start w:val="1"/>
      <w:numFmt w:val="lowerLetter"/>
      <w:lvlText w:val="(%4)"/>
      <w:lvlJc w:val="left"/>
      <w:pPr>
        <w:tabs>
          <w:tab w:val="num" w:pos="2160"/>
        </w:tabs>
        <w:ind w:left="2160" w:hanging="720"/>
      </w:pPr>
      <w:rPr>
        <w:rFonts w:hint="default"/>
        <w:b w:val="0"/>
        <w:bCs w:val="0"/>
        <w:i w:val="0"/>
        <w:caps w:val="0"/>
        <w:smallCaps w:val="0"/>
        <w:strike w:val="0"/>
        <w:dstrike w:val="0"/>
        <w:vanish w:val="0"/>
        <w:color w:val="000000"/>
        <w:spacing w:val="0"/>
        <w:kern w:val="1"/>
        <w:position w:val="0"/>
        <w:sz w:val="20"/>
        <w:u w:val="none"/>
        <w:effect w:val="none"/>
        <w:vertAlign w:val="baseline"/>
        <w:em w:val="none"/>
        <w:lang w:val="cs-CZ"/>
      </w:rPr>
    </w:lvl>
    <w:lvl w:ilvl="4">
      <w:start w:val="1"/>
      <w:numFmt w:val="lowerRoman"/>
      <w:lvlText w:val="(%2.%3.%4.%5)"/>
      <w:lvlJc w:val="left"/>
      <w:pPr>
        <w:tabs>
          <w:tab w:val="num" w:pos="2880"/>
        </w:tabs>
        <w:ind w:left="2880" w:hanging="720"/>
      </w:pPr>
      <w:rPr>
        <w:rFonts w:hint="default"/>
        <w:b w:val="0"/>
        <w:bCs w:val="0"/>
        <w:i w:val="0"/>
        <w:caps w:val="0"/>
        <w:smallCaps w:val="0"/>
        <w:strike w:val="0"/>
        <w:dstrike w:val="0"/>
        <w:vanish w:val="0"/>
        <w:color w:val="000000"/>
        <w:spacing w:val="0"/>
        <w:kern w:val="1"/>
        <w:position w:val="0"/>
        <w:sz w:val="20"/>
        <w:u w:val="none"/>
        <w:effect w:val="none"/>
        <w:vertAlign w:val="baseline"/>
        <w:em w:val="none"/>
      </w:rPr>
    </w:lvl>
    <w:lvl w:ilvl="5">
      <w:start w:val="1"/>
      <w:numFmt w:val="upperLetter"/>
      <w:lvlText w:val="(%2.%3.%4.%5.%6)"/>
      <w:lvlJc w:val="left"/>
      <w:pPr>
        <w:tabs>
          <w:tab w:val="num" w:pos="3600"/>
        </w:tabs>
        <w:ind w:left="3600" w:hanging="720"/>
      </w:pPr>
      <w:rPr>
        <w:rFonts w:hint="default"/>
        <w:b w:val="0"/>
        <w:i w:val="0"/>
        <w:caps w:val="0"/>
        <w:smallCaps w:val="0"/>
        <w:strike w:val="0"/>
        <w:dstrike w:val="0"/>
        <w:color w:val="000000"/>
        <w:spacing w:val="0"/>
        <w:kern w:val="1"/>
        <w:position w:val="0"/>
        <w:sz w:val="18"/>
        <w:u w:val="none"/>
        <w:effect w:val="none"/>
        <w:vertAlign w:val="baseline"/>
      </w:rPr>
    </w:lvl>
    <w:lvl w:ilvl="6">
      <w:start w:val="1"/>
      <w:numFmt w:val="decimal"/>
      <w:lvlText w:val="(%2.%3.%4.%5.%6.%7)"/>
      <w:lvlJc w:val="left"/>
      <w:pPr>
        <w:tabs>
          <w:tab w:val="num" w:pos="4321"/>
        </w:tabs>
        <w:ind w:left="4321" w:hanging="721"/>
      </w:pPr>
      <w:rPr>
        <w:rFonts w:cs="Times New Roman" w:hint="default"/>
        <w:b w:val="0"/>
        <w:i w:val="0"/>
        <w:caps w:val="0"/>
        <w:smallCaps w:val="0"/>
        <w:strike w:val="0"/>
        <w:dstrike w:val="0"/>
        <w:vanish w:val="0"/>
        <w:color w:val="00000A"/>
        <w:position w:val="0"/>
        <w:sz w:val="24"/>
        <w:u w:val="none"/>
        <w:vertAlign w:val="baseline"/>
      </w:rPr>
    </w:lvl>
    <w:lvl w:ilvl="7">
      <w:start w:val="1"/>
      <w:numFmt w:val="decimal"/>
      <w:lvlText w:val="%2.%3.%4.%5.%6.%7.%8)"/>
      <w:lvlJc w:val="left"/>
      <w:pPr>
        <w:tabs>
          <w:tab w:val="num" w:pos="1440"/>
        </w:tabs>
        <w:ind w:left="1440" w:hanging="720"/>
      </w:pPr>
      <w:rPr>
        <w:rFonts w:hint="default"/>
        <w:b w:val="0"/>
        <w:i w:val="0"/>
        <w:caps w:val="0"/>
        <w:smallCaps w:val="0"/>
        <w:strike w:val="0"/>
        <w:dstrike w:val="0"/>
        <w:vanish w:val="0"/>
        <w:color w:val="000000"/>
        <w:spacing w:val="0"/>
        <w:kern w:val="1"/>
        <w:position w:val="0"/>
        <w:sz w:val="20"/>
        <w:u w:val="none"/>
        <w:effect w:val="none"/>
        <w:vertAlign w:val="baseline"/>
        <w:em w:val="none"/>
      </w:rPr>
    </w:lvl>
    <w:lvl w:ilvl="8">
      <w:start w:val="1"/>
      <w:numFmt w:val="lowerRoman"/>
      <w:lvlText w:val="(%2.%3.%4.%5.%6.%7.%8.%9)"/>
      <w:lvlJc w:val="left"/>
      <w:pPr>
        <w:tabs>
          <w:tab w:val="num" w:pos="2160"/>
        </w:tabs>
        <w:ind w:left="2160" w:hanging="720"/>
      </w:pPr>
      <w:rPr>
        <w:rFonts w:cs="Times New Roman" w:hint="default"/>
        <w:b w:val="0"/>
        <w:i w:val="0"/>
        <w:caps w:val="0"/>
        <w:smallCaps w:val="0"/>
        <w:strike w:val="0"/>
        <w:dstrike w:val="0"/>
        <w:vanish w:val="0"/>
        <w:color w:val="00000A"/>
        <w:position w:val="0"/>
        <w:sz w:val="24"/>
        <w:u w:val="none"/>
        <w:vertAlign w:val="baseline"/>
      </w:rPr>
    </w:lvl>
  </w:abstractNum>
  <w:abstractNum w:abstractNumId="3" w15:restartNumberingAfterBreak="0">
    <w:nsid w:val="02EF347E"/>
    <w:multiLevelType w:val="hybridMultilevel"/>
    <w:tmpl w:val="03506D8C"/>
    <w:lvl w:ilvl="0" w:tplc="F378C70A">
      <w:start w:val="1"/>
      <w:numFmt w:val="upperLetter"/>
      <w:lvlText w:val="%1)"/>
      <w:lvlJc w:val="left"/>
      <w:pPr>
        <w:ind w:left="720" w:hanging="360"/>
      </w:pPr>
    </w:lvl>
    <w:lvl w:ilvl="1" w:tplc="5B6A8ABC">
      <w:start w:val="1"/>
      <w:numFmt w:val="upperLetter"/>
      <w:lvlText w:val="%2)"/>
      <w:lvlJc w:val="left"/>
      <w:pPr>
        <w:ind w:left="720" w:hanging="360"/>
      </w:pPr>
    </w:lvl>
    <w:lvl w:ilvl="2" w:tplc="E4B20E74">
      <w:start w:val="1"/>
      <w:numFmt w:val="upperLetter"/>
      <w:lvlText w:val="%3)"/>
      <w:lvlJc w:val="left"/>
      <w:pPr>
        <w:ind w:left="720" w:hanging="360"/>
      </w:pPr>
    </w:lvl>
    <w:lvl w:ilvl="3" w:tplc="C31A6190">
      <w:start w:val="1"/>
      <w:numFmt w:val="upperLetter"/>
      <w:lvlText w:val="%4)"/>
      <w:lvlJc w:val="left"/>
      <w:pPr>
        <w:ind w:left="720" w:hanging="360"/>
      </w:pPr>
    </w:lvl>
    <w:lvl w:ilvl="4" w:tplc="3DBA6E6E">
      <w:start w:val="1"/>
      <w:numFmt w:val="upperLetter"/>
      <w:lvlText w:val="%5)"/>
      <w:lvlJc w:val="left"/>
      <w:pPr>
        <w:ind w:left="720" w:hanging="360"/>
      </w:pPr>
    </w:lvl>
    <w:lvl w:ilvl="5" w:tplc="01BE55DA">
      <w:start w:val="1"/>
      <w:numFmt w:val="upperLetter"/>
      <w:lvlText w:val="%6)"/>
      <w:lvlJc w:val="left"/>
      <w:pPr>
        <w:ind w:left="720" w:hanging="360"/>
      </w:pPr>
    </w:lvl>
    <w:lvl w:ilvl="6" w:tplc="FC2484AE">
      <w:start w:val="1"/>
      <w:numFmt w:val="upperLetter"/>
      <w:lvlText w:val="%7)"/>
      <w:lvlJc w:val="left"/>
      <w:pPr>
        <w:ind w:left="720" w:hanging="360"/>
      </w:pPr>
    </w:lvl>
    <w:lvl w:ilvl="7" w:tplc="665C66E8">
      <w:start w:val="1"/>
      <w:numFmt w:val="upperLetter"/>
      <w:lvlText w:val="%8)"/>
      <w:lvlJc w:val="left"/>
      <w:pPr>
        <w:ind w:left="720" w:hanging="360"/>
      </w:pPr>
    </w:lvl>
    <w:lvl w:ilvl="8" w:tplc="3FD4FB1E">
      <w:start w:val="1"/>
      <w:numFmt w:val="upperLetter"/>
      <w:lvlText w:val="%9)"/>
      <w:lvlJc w:val="left"/>
      <w:pPr>
        <w:ind w:left="720" w:hanging="360"/>
      </w:pPr>
    </w:lvl>
  </w:abstractNum>
  <w:abstractNum w:abstractNumId="4" w15:restartNumberingAfterBreak="0">
    <w:nsid w:val="03370668"/>
    <w:multiLevelType w:val="hybridMultilevel"/>
    <w:tmpl w:val="9A4286B0"/>
    <w:lvl w:ilvl="0" w:tplc="04050005">
      <w:start w:val="1"/>
      <w:numFmt w:val="bullet"/>
      <w:lvlText w:val=""/>
      <w:lvlJc w:val="left"/>
      <w:pPr>
        <w:ind w:left="1440" w:hanging="360"/>
      </w:pPr>
      <w:rPr>
        <w:rFonts w:ascii="Wingdings" w:hAnsi="Wingdings" w:hint="default"/>
      </w:rPr>
    </w:lvl>
    <w:lvl w:ilvl="1" w:tplc="0405000B">
      <w:start w:val="1"/>
      <w:numFmt w:val="bullet"/>
      <w:lvlText w:val=""/>
      <w:lvlJc w:val="left"/>
      <w:pPr>
        <w:ind w:left="1069" w:hanging="360"/>
      </w:pPr>
      <w:rPr>
        <w:rFonts w:ascii="Wingdings" w:hAnsi="Wingdings"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096A4A78"/>
    <w:multiLevelType w:val="hybridMultilevel"/>
    <w:tmpl w:val="8BE0B2A0"/>
    <w:lvl w:ilvl="0" w:tplc="F3408EC2">
      <w:start w:val="1"/>
      <w:numFmt w:val="upp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405CBE"/>
    <w:multiLevelType w:val="multilevel"/>
    <w:tmpl w:val="7C10E0BA"/>
    <w:lvl w:ilvl="0">
      <w:start w:val="1"/>
      <w:numFmt w:val="decimal"/>
      <w:lvlText w:val="%1."/>
      <w:lvlJc w:val="left"/>
      <w:pPr>
        <w:tabs>
          <w:tab w:val="num" w:pos="720"/>
        </w:tabs>
        <w:ind w:left="720" w:hanging="720"/>
      </w:pPr>
      <w:rPr>
        <w:rFonts w:ascii="Calibri" w:eastAsia="SimSun" w:hAnsi="Calibri" w:cs="Simplified Arabic" w:hint="default"/>
        <w:b/>
        <w:i w:val="0"/>
        <w:caps w:val="0"/>
        <w:smallCaps w:val="0"/>
        <w:strike w:val="0"/>
        <w:dstrike w:val="0"/>
        <w:vanish w:val="0"/>
        <w:color w:val="auto"/>
        <w:sz w:val="22"/>
        <w:szCs w:val="22"/>
        <w:u w:val="none"/>
        <w:vertAlign w:val="baseline"/>
      </w:rPr>
    </w:lvl>
    <w:lvl w:ilvl="1">
      <w:start w:val="1"/>
      <w:numFmt w:val="decimal"/>
      <w:isLgl/>
      <w:lvlText w:val="%1.%2"/>
      <w:lvlJc w:val="left"/>
      <w:pPr>
        <w:tabs>
          <w:tab w:val="num" w:pos="720"/>
        </w:tabs>
        <w:ind w:left="720" w:hanging="720"/>
      </w:pPr>
      <w:rPr>
        <w:rFonts w:ascii="Calibri" w:hAnsi="Calibri" w:cs="Calibri" w:hint="default"/>
        <w:b w:val="0"/>
        <w:i w:val="0"/>
        <w:caps w:val="0"/>
        <w:strike w:val="0"/>
        <w:dstrike w:val="0"/>
        <w:vanish w:val="0"/>
        <w:color w:val="auto"/>
        <w:sz w:val="22"/>
        <w:szCs w:val="22"/>
        <w:u w:val="none"/>
        <w:vertAlign w:val="baseline"/>
      </w:rPr>
    </w:lvl>
    <w:lvl w:ilvl="2">
      <w:start w:val="1"/>
      <w:numFmt w:val="decimal"/>
      <w:isLgl/>
      <w:lvlText w:val="%1.%2.%3"/>
      <w:lvlJc w:val="left"/>
      <w:pPr>
        <w:tabs>
          <w:tab w:val="num" w:pos="1146"/>
        </w:tabs>
        <w:ind w:left="1146" w:hanging="720"/>
      </w:pPr>
      <w:rPr>
        <w:rFonts w:ascii="Calibri" w:hAnsi="Calibri" w:cs="Calibri" w:hint="default"/>
        <w:b w:val="0"/>
        <w:i w:val="0"/>
        <w:caps w:val="0"/>
        <w:strike w:val="0"/>
        <w:dstrike w:val="0"/>
        <w:vanish w:val="0"/>
        <w:color w:val="auto"/>
        <w:sz w:val="22"/>
        <w:szCs w:val="22"/>
        <w:u w:val="none"/>
        <w:vertAlign w:val="baseline"/>
      </w:rPr>
    </w:lvl>
    <w:lvl w:ilvl="3">
      <w:start w:val="1"/>
      <w:numFmt w:val="bullet"/>
      <w:lvlText w:val=""/>
      <w:lvlJc w:val="left"/>
      <w:pPr>
        <w:tabs>
          <w:tab w:val="num" w:pos="1429"/>
        </w:tabs>
        <w:ind w:left="1429" w:hanging="720"/>
      </w:pPr>
      <w:rPr>
        <w:rFonts w:ascii="Wingdings" w:hAnsi="Wingdings" w:hint="default"/>
        <w:b w:val="0"/>
        <w:bCs w:val="0"/>
        <w:i w:val="0"/>
        <w:iCs w:val="0"/>
        <w:caps w:val="0"/>
        <w:smallCaps w:val="0"/>
        <w:strike w:val="0"/>
        <w:dstrike w:val="0"/>
        <w:noProof w:val="0"/>
        <w:vanish w:val="0"/>
        <w:color w:val="000000"/>
        <w:spacing w:val="0"/>
        <w:kern w:val="0"/>
        <w:position w:val="0"/>
        <w:u w:val="none"/>
        <w:effect w:val="none"/>
        <w:vertAlign w:val="baseline"/>
        <w:em w:val="none"/>
        <w:lang w:val="cs-CZ"/>
        <w:specVanish w:val="0"/>
      </w:rPr>
    </w:lvl>
    <w:lvl w:ilvl="4">
      <w:start w:val="1"/>
      <w:numFmt w:val="lowerRoman"/>
      <w:lvlRestart w:val="3"/>
      <w:lvlText w:val="(%5)"/>
      <w:lvlJc w:val="left"/>
      <w:pPr>
        <w:tabs>
          <w:tab w:val="num" w:pos="2880"/>
        </w:tabs>
        <w:ind w:left="2880" w:hanging="720"/>
      </w:pPr>
      <w:rPr>
        <w:rFonts w:ascii="Calibri" w:hAnsi="Calibri" w:cs="Calibri" w:hint="default"/>
        <w:b w:val="0"/>
        <w:i w:val="0"/>
        <w:caps w:val="0"/>
        <w:strike w:val="0"/>
        <w:dstrike w:val="0"/>
        <w:vanish w:val="0"/>
        <w:color w:val="auto"/>
        <w:sz w:val="22"/>
        <w:szCs w:val="22"/>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decimal"/>
      <w:lvlRestart w:val="3"/>
      <w:lvlText w:val="%8)"/>
      <w:lvlJc w:val="left"/>
      <w:pPr>
        <w:tabs>
          <w:tab w:val="num" w:pos="1440"/>
        </w:tabs>
        <w:ind w:left="1440" w:hanging="720"/>
      </w:pPr>
      <w:rPr>
        <w:rFonts w:ascii="Calibri" w:eastAsia="SimSun" w:hAnsi="Calibri" w:cs="Simplified Arabic" w:hint="default"/>
        <w:b w:val="0"/>
        <w:i w:val="0"/>
        <w:caps w:val="0"/>
        <w:strike w:val="0"/>
        <w:dstrike w:val="0"/>
        <w:vanish w:val="0"/>
        <w:color w:val="auto"/>
        <w:sz w:val="22"/>
        <w:szCs w:val="22"/>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7" w15:restartNumberingAfterBreak="0">
    <w:nsid w:val="0F960E15"/>
    <w:multiLevelType w:val="multilevel"/>
    <w:tmpl w:val="9C7A73D0"/>
    <w:lvl w:ilvl="0">
      <w:start w:val="1"/>
      <w:numFmt w:val="upperLetter"/>
      <w:lvlText w:val="(%1)"/>
      <w:lvlJc w:val="left"/>
      <w:pPr>
        <w:tabs>
          <w:tab w:val="num" w:pos="624"/>
        </w:tabs>
        <w:ind w:left="624" w:hanging="624"/>
      </w:pPr>
      <w:rPr>
        <w:b w:val="0"/>
        <w:i w:val="0"/>
        <w:sz w:val="20"/>
      </w:rPr>
    </w:lvl>
    <w:lvl w:ilvl="1">
      <w:start w:val="1"/>
      <w:numFmt w:val="upperLetter"/>
      <w:lvlText w:val="(%2)"/>
      <w:lvlJc w:val="left"/>
      <w:pPr>
        <w:tabs>
          <w:tab w:val="num" w:pos="1417"/>
        </w:tabs>
        <w:ind w:left="1417" w:hanging="793"/>
      </w:pPr>
      <w:rPr>
        <w:b w:val="0"/>
        <w:i w:val="0"/>
        <w:sz w:val="20"/>
      </w:rPr>
    </w:lvl>
    <w:lvl w:ilvl="2">
      <w:start w:val="1"/>
      <w:numFmt w:val="upperLetter"/>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10117FD3"/>
    <w:multiLevelType w:val="hybridMultilevel"/>
    <w:tmpl w:val="AAB0A15E"/>
    <w:lvl w:ilvl="0" w:tplc="0405000B">
      <w:start w:val="1"/>
      <w:numFmt w:val="bullet"/>
      <w:lvlText w:val=""/>
      <w:lvlJc w:val="left"/>
      <w:pPr>
        <w:ind w:left="2775" w:hanging="360"/>
      </w:pPr>
      <w:rPr>
        <w:rFonts w:ascii="Wingdings" w:hAnsi="Wingdings" w:hint="default"/>
      </w:rPr>
    </w:lvl>
    <w:lvl w:ilvl="1" w:tplc="FFFFFFFF" w:tentative="1">
      <w:start w:val="1"/>
      <w:numFmt w:val="bullet"/>
      <w:lvlText w:val="o"/>
      <w:lvlJc w:val="left"/>
      <w:pPr>
        <w:ind w:left="3495" w:hanging="360"/>
      </w:pPr>
      <w:rPr>
        <w:rFonts w:ascii="Courier New" w:hAnsi="Courier New" w:cs="Courier New" w:hint="default"/>
      </w:rPr>
    </w:lvl>
    <w:lvl w:ilvl="2" w:tplc="FFFFFFFF" w:tentative="1">
      <w:start w:val="1"/>
      <w:numFmt w:val="bullet"/>
      <w:lvlText w:val=""/>
      <w:lvlJc w:val="left"/>
      <w:pPr>
        <w:ind w:left="4215" w:hanging="360"/>
      </w:pPr>
      <w:rPr>
        <w:rFonts w:ascii="Wingdings" w:hAnsi="Wingdings" w:hint="default"/>
      </w:rPr>
    </w:lvl>
    <w:lvl w:ilvl="3" w:tplc="FFFFFFFF" w:tentative="1">
      <w:start w:val="1"/>
      <w:numFmt w:val="bullet"/>
      <w:lvlText w:val=""/>
      <w:lvlJc w:val="left"/>
      <w:pPr>
        <w:ind w:left="4935" w:hanging="360"/>
      </w:pPr>
      <w:rPr>
        <w:rFonts w:ascii="Symbol" w:hAnsi="Symbol" w:hint="default"/>
      </w:rPr>
    </w:lvl>
    <w:lvl w:ilvl="4" w:tplc="FFFFFFFF" w:tentative="1">
      <w:start w:val="1"/>
      <w:numFmt w:val="bullet"/>
      <w:lvlText w:val="o"/>
      <w:lvlJc w:val="left"/>
      <w:pPr>
        <w:ind w:left="5655" w:hanging="360"/>
      </w:pPr>
      <w:rPr>
        <w:rFonts w:ascii="Courier New" w:hAnsi="Courier New" w:cs="Courier New" w:hint="default"/>
      </w:rPr>
    </w:lvl>
    <w:lvl w:ilvl="5" w:tplc="FFFFFFFF" w:tentative="1">
      <w:start w:val="1"/>
      <w:numFmt w:val="bullet"/>
      <w:lvlText w:val=""/>
      <w:lvlJc w:val="left"/>
      <w:pPr>
        <w:ind w:left="6375" w:hanging="360"/>
      </w:pPr>
      <w:rPr>
        <w:rFonts w:ascii="Wingdings" w:hAnsi="Wingdings" w:hint="default"/>
      </w:rPr>
    </w:lvl>
    <w:lvl w:ilvl="6" w:tplc="FFFFFFFF" w:tentative="1">
      <w:start w:val="1"/>
      <w:numFmt w:val="bullet"/>
      <w:lvlText w:val=""/>
      <w:lvlJc w:val="left"/>
      <w:pPr>
        <w:ind w:left="7095" w:hanging="360"/>
      </w:pPr>
      <w:rPr>
        <w:rFonts w:ascii="Symbol" w:hAnsi="Symbol" w:hint="default"/>
      </w:rPr>
    </w:lvl>
    <w:lvl w:ilvl="7" w:tplc="FFFFFFFF" w:tentative="1">
      <w:start w:val="1"/>
      <w:numFmt w:val="bullet"/>
      <w:lvlText w:val="o"/>
      <w:lvlJc w:val="left"/>
      <w:pPr>
        <w:ind w:left="7815" w:hanging="360"/>
      </w:pPr>
      <w:rPr>
        <w:rFonts w:ascii="Courier New" w:hAnsi="Courier New" w:cs="Courier New" w:hint="default"/>
      </w:rPr>
    </w:lvl>
    <w:lvl w:ilvl="8" w:tplc="FFFFFFFF" w:tentative="1">
      <w:start w:val="1"/>
      <w:numFmt w:val="bullet"/>
      <w:lvlText w:val=""/>
      <w:lvlJc w:val="left"/>
      <w:pPr>
        <w:ind w:left="8535" w:hanging="360"/>
      </w:pPr>
      <w:rPr>
        <w:rFonts w:ascii="Wingdings" w:hAnsi="Wingdings" w:hint="default"/>
      </w:rPr>
    </w:lvl>
  </w:abstractNum>
  <w:abstractNum w:abstractNumId="9" w15:restartNumberingAfterBreak="0">
    <w:nsid w:val="141055AA"/>
    <w:multiLevelType w:val="hybridMultilevel"/>
    <w:tmpl w:val="327AD95C"/>
    <w:styleLink w:val="Importovanstyl2"/>
    <w:lvl w:ilvl="0" w:tplc="200CAE4A">
      <w:start w:val="1"/>
      <w:numFmt w:val="upperLetter"/>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DB3AC0A6">
      <w:start w:val="1"/>
      <w:numFmt w:val="lowerLetter"/>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1EEEDEFA">
      <w:start w:val="1"/>
      <w:numFmt w:val="lowerRoman"/>
      <w:lvlText w:val="%3."/>
      <w:lvlJc w:val="left"/>
      <w:pPr>
        <w:ind w:left="2160" w:hanging="667"/>
      </w:pPr>
      <w:rPr>
        <w:rFonts w:hAnsi="Arial Unicode MS"/>
        <w:caps w:val="0"/>
        <w:smallCaps w:val="0"/>
        <w:strike w:val="0"/>
        <w:dstrike w:val="0"/>
        <w:outline w:val="0"/>
        <w:emboss w:val="0"/>
        <w:imprint w:val="0"/>
        <w:spacing w:val="0"/>
        <w:w w:val="100"/>
        <w:kern w:val="0"/>
        <w:position w:val="0"/>
        <w:highlight w:val="none"/>
        <w:vertAlign w:val="baseline"/>
      </w:rPr>
    </w:lvl>
    <w:lvl w:ilvl="3" w:tplc="BE4013A4">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F90865C6">
      <w:start w:val="1"/>
      <w:numFmt w:val="lowerLetter"/>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CBE00BCA">
      <w:start w:val="1"/>
      <w:numFmt w:val="lowerRoman"/>
      <w:lvlText w:val="%6."/>
      <w:lvlJc w:val="left"/>
      <w:pPr>
        <w:ind w:left="4320" w:hanging="667"/>
      </w:pPr>
      <w:rPr>
        <w:rFonts w:hAnsi="Arial Unicode MS"/>
        <w:caps w:val="0"/>
        <w:smallCaps w:val="0"/>
        <w:strike w:val="0"/>
        <w:dstrike w:val="0"/>
        <w:outline w:val="0"/>
        <w:emboss w:val="0"/>
        <w:imprint w:val="0"/>
        <w:spacing w:val="0"/>
        <w:w w:val="100"/>
        <w:kern w:val="0"/>
        <w:position w:val="0"/>
        <w:highlight w:val="none"/>
        <w:vertAlign w:val="baseline"/>
      </w:rPr>
    </w:lvl>
    <w:lvl w:ilvl="6" w:tplc="A2868112">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03D6912C">
      <w:start w:val="1"/>
      <w:numFmt w:val="lowerLetter"/>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A7BA16BA">
      <w:start w:val="1"/>
      <w:numFmt w:val="lowerRoman"/>
      <w:lvlText w:val="%9."/>
      <w:lvlJc w:val="left"/>
      <w:pPr>
        <w:ind w:left="6480" w:hanging="6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4AB25FD"/>
    <w:multiLevelType w:val="multilevel"/>
    <w:tmpl w:val="7108DE00"/>
    <w:lvl w:ilvl="0">
      <w:start w:val="1"/>
      <w:numFmt w:val="decimal"/>
      <w:lvlText w:val="%1."/>
      <w:lvlJc w:val="left"/>
      <w:pPr>
        <w:tabs>
          <w:tab w:val="num" w:pos="720"/>
        </w:tabs>
        <w:ind w:left="720" w:hanging="720"/>
      </w:pPr>
      <w:rPr>
        <w:rFonts w:ascii="Verdana" w:eastAsia="SimSun" w:hAnsi="Verdana" w:cs="Simplified Arabic" w:hint="default"/>
        <w:b/>
        <w:bCs/>
        <w:i w:val="0"/>
        <w:caps w:val="0"/>
        <w:smallCaps w:val="0"/>
        <w:strike w:val="0"/>
        <w:dstrike w:val="0"/>
        <w:vanish w:val="0"/>
        <w:color w:val="auto"/>
        <w:sz w:val="20"/>
        <w:szCs w:val="18"/>
        <w:u w:val="none"/>
        <w:vertAlign w:val="baseline"/>
      </w:rPr>
    </w:lvl>
    <w:lvl w:ilvl="1">
      <w:start w:val="1"/>
      <w:numFmt w:val="decimal"/>
      <w:isLgl/>
      <w:lvlText w:val="%1.%2"/>
      <w:lvlJc w:val="left"/>
      <w:pPr>
        <w:tabs>
          <w:tab w:val="num" w:pos="720"/>
        </w:tabs>
        <w:ind w:left="720" w:hanging="720"/>
      </w:pPr>
      <w:rPr>
        <w:rFonts w:ascii="Verdana" w:hAnsi="Verdana" w:cs="Calibri" w:hint="default"/>
        <w:b w:val="0"/>
        <w:i w:val="0"/>
        <w:caps w:val="0"/>
        <w:strike w:val="0"/>
        <w:dstrike w:val="0"/>
        <w:vanish w:val="0"/>
        <w:color w:val="auto"/>
        <w:sz w:val="20"/>
        <w:szCs w:val="20"/>
        <w:u w:val="none"/>
        <w:vertAlign w:val="baseline"/>
      </w:rPr>
    </w:lvl>
    <w:lvl w:ilvl="2">
      <w:start w:val="1"/>
      <w:numFmt w:val="decimal"/>
      <w:isLgl/>
      <w:lvlText w:val="%1.%2.%3"/>
      <w:lvlJc w:val="left"/>
      <w:pPr>
        <w:tabs>
          <w:tab w:val="num" w:pos="1429"/>
        </w:tabs>
        <w:ind w:left="1429" w:hanging="720"/>
      </w:pPr>
      <w:rPr>
        <w:rFonts w:ascii="Verdana" w:hAnsi="Verdana" w:cs="Calibri" w:hint="default"/>
        <w:b w:val="0"/>
        <w:bCs/>
        <w:i w:val="0"/>
        <w:caps w:val="0"/>
        <w:strike w:val="0"/>
        <w:dstrike w:val="0"/>
        <w:vanish w:val="0"/>
        <w:color w:val="auto"/>
        <w:sz w:val="20"/>
        <w:szCs w:val="20"/>
        <w:u w:val="none"/>
        <w:vertAlign w:val="baseline"/>
      </w:rPr>
    </w:lvl>
    <w:lvl w:ilvl="3">
      <w:start w:val="1"/>
      <w:numFmt w:val="bullet"/>
      <w:lvlText w:val=""/>
      <w:lvlJc w:val="left"/>
      <w:pPr>
        <w:tabs>
          <w:tab w:val="num" w:pos="2160"/>
        </w:tabs>
        <w:ind w:left="2160" w:hanging="720"/>
      </w:pPr>
      <w:rPr>
        <w:rFonts w:ascii="Wingdings" w:hAnsi="Wingdings"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lang w:val="cs-CZ"/>
        <w:specVanish w:val="0"/>
      </w:rPr>
    </w:lvl>
    <w:lvl w:ilvl="4">
      <w:start w:val="1"/>
      <w:numFmt w:val="lowerRoman"/>
      <w:lvlRestart w:val="3"/>
      <w:lvlText w:val="(%5)"/>
      <w:lvlJc w:val="left"/>
      <w:pPr>
        <w:tabs>
          <w:tab w:val="num" w:pos="2880"/>
        </w:tabs>
        <w:ind w:left="2880" w:hanging="720"/>
      </w:pPr>
      <w:rPr>
        <w:rFonts w:ascii="Calibri" w:hAnsi="Calibri" w:cs="Calibri" w:hint="default"/>
        <w:b w:val="0"/>
        <w:i w:val="0"/>
        <w:caps w:val="0"/>
        <w:strike w:val="0"/>
        <w:dstrike w:val="0"/>
        <w:vanish w:val="0"/>
        <w:color w:val="auto"/>
        <w:sz w:val="22"/>
        <w:szCs w:val="22"/>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decimal"/>
      <w:lvlRestart w:val="3"/>
      <w:lvlText w:val="%8)"/>
      <w:lvlJc w:val="left"/>
      <w:pPr>
        <w:tabs>
          <w:tab w:val="num" w:pos="1440"/>
        </w:tabs>
        <w:ind w:left="1440" w:hanging="720"/>
      </w:pPr>
      <w:rPr>
        <w:rFonts w:ascii="Calibri" w:eastAsia="SimSun" w:hAnsi="Calibri" w:cs="Simplified Arabic" w:hint="default"/>
        <w:b w:val="0"/>
        <w:i w:val="0"/>
        <w:caps w:val="0"/>
        <w:strike w:val="0"/>
        <w:dstrike w:val="0"/>
        <w:vanish w:val="0"/>
        <w:color w:val="auto"/>
        <w:sz w:val="22"/>
        <w:szCs w:val="22"/>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1" w15:restartNumberingAfterBreak="0">
    <w:nsid w:val="16DD48E3"/>
    <w:multiLevelType w:val="hybridMultilevel"/>
    <w:tmpl w:val="C1FC68B4"/>
    <w:lvl w:ilvl="0" w:tplc="04050005">
      <w:start w:val="1"/>
      <w:numFmt w:val="bullet"/>
      <w:lvlText w:val=""/>
      <w:lvlJc w:val="left"/>
      <w:pPr>
        <w:ind w:left="2775" w:hanging="360"/>
      </w:pPr>
      <w:rPr>
        <w:rFonts w:ascii="Wingdings" w:hAnsi="Wingdings" w:hint="default"/>
      </w:rPr>
    </w:lvl>
    <w:lvl w:ilvl="1" w:tplc="04050003" w:tentative="1">
      <w:start w:val="1"/>
      <w:numFmt w:val="bullet"/>
      <w:lvlText w:val="o"/>
      <w:lvlJc w:val="left"/>
      <w:pPr>
        <w:ind w:left="3495" w:hanging="360"/>
      </w:pPr>
      <w:rPr>
        <w:rFonts w:ascii="Courier New" w:hAnsi="Courier New" w:cs="Courier New" w:hint="default"/>
      </w:rPr>
    </w:lvl>
    <w:lvl w:ilvl="2" w:tplc="04050005" w:tentative="1">
      <w:start w:val="1"/>
      <w:numFmt w:val="bullet"/>
      <w:lvlText w:val=""/>
      <w:lvlJc w:val="left"/>
      <w:pPr>
        <w:ind w:left="4215" w:hanging="360"/>
      </w:pPr>
      <w:rPr>
        <w:rFonts w:ascii="Wingdings" w:hAnsi="Wingdings" w:hint="default"/>
      </w:rPr>
    </w:lvl>
    <w:lvl w:ilvl="3" w:tplc="04050001" w:tentative="1">
      <w:start w:val="1"/>
      <w:numFmt w:val="bullet"/>
      <w:lvlText w:val=""/>
      <w:lvlJc w:val="left"/>
      <w:pPr>
        <w:ind w:left="4935" w:hanging="360"/>
      </w:pPr>
      <w:rPr>
        <w:rFonts w:ascii="Symbol" w:hAnsi="Symbol" w:hint="default"/>
      </w:rPr>
    </w:lvl>
    <w:lvl w:ilvl="4" w:tplc="04050003" w:tentative="1">
      <w:start w:val="1"/>
      <w:numFmt w:val="bullet"/>
      <w:lvlText w:val="o"/>
      <w:lvlJc w:val="left"/>
      <w:pPr>
        <w:ind w:left="5655" w:hanging="360"/>
      </w:pPr>
      <w:rPr>
        <w:rFonts w:ascii="Courier New" w:hAnsi="Courier New" w:cs="Courier New" w:hint="default"/>
      </w:rPr>
    </w:lvl>
    <w:lvl w:ilvl="5" w:tplc="04050005" w:tentative="1">
      <w:start w:val="1"/>
      <w:numFmt w:val="bullet"/>
      <w:lvlText w:val=""/>
      <w:lvlJc w:val="left"/>
      <w:pPr>
        <w:ind w:left="6375" w:hanging="360"/>
      </w:pPr>
      <w:rPr>
        <w:rFonts w:ascii="Wingdings" w:hAnsi="Wingdings" w:hint="default"/>
      </w:rPr>
    </w:lvl>
    <w:lvl w:ilvl="6" w:tplc="04050001" w:tentative="1">
      <w:start w:val="1"/>
      <w:numFmt w:val="bullet"/>
      <w:lvlText w:val=""/>
      <w:lvlJc w:val="left"/>
      <w:pPr>
        <w:ind w:left="7095" w:hanging="360"/>
      </w:pPr>
      <w:rPr>
        <w:rFonts w:ascii="Symbol" w:hAnsi="Symbol" w:hint="default"/>
      </w:rPr>
    </w:lvl>
    <w:lvl w:ilvl="7" w:tplc="04050003" w:tentative="1">
      <w:start w:val="1"/>
      <w:numFmt w:val="bullet"/>
      <w:lvlText w:val="o"/>
      <w:lvlJc w:val="left"/>
      <w:pPr>
        <w:ind w:left="7815" w:hanging="360"/>
      </w:pPr>
      <w:rPr>
        <w:rFonts w:ascii="Courier New" w:hAnsi="Courier New" w:cs="Courier New" w:hint="default"/>
      </w:rPr>
    </w:lvl>
    <w:lvl w:ilvl="8" w:tplc="04050005" w:tentative="1">
      <w:start w:val="1"/>
      <w:numFmt w:val="bullet"/>
      <w:lvlText w:val=""/>
      <w:lvlJc w:val="left"/>
      <w:pPr>
        <w:ind w:left="8535" w:hanging="360"/>
      </w:pPr>
      <w:rPr>
        <w:rFonts w:ascii="Wingdings" w:hAnsi="Wingdings" w:hint="default"/>
      </w:rPr>
    </w:lvl>
  </w:abstractNum>
  <w:abstractNum w:abstractNumId="12" w15:restartNumberingAfterBreak="0">
    <w:nsid w:val="247843A6"/>
    <w:multiLevelType w:val="hybridMultilevel"/>
    <w:tmpl w:val="02364DCC"/>
    <w:lvl w:ilvl="0" w:tplc="04050005">
      <w:start w:val="1"/>
      <w:numFmt w:val="bullet"/>
      <w:lvlText w:val=""/>
      <w:lvlJc w:val="left"/>
      <w:pPr>
        <w:ind w:left="3839" w:hanging="360"/>
      </w:pPr>
      <w:rPr>
        <w:rFonts w:ascii="Wingdings" w:hAnsi="Wingdings" w:hint="default"/>
      </w:rPr>
    </w:lvl>
    <w:lvl w:ilvl="1" w:tplc="04050003" w:tentative="1">
      <w:start w:val="1"/>
      <w:numFmt w:val="bullet"/>
      <w:lvlText w:val="o"/>
      <w:lvlJc w:val="left"/>
      <w:pPr>
        <w:ind w:left="4559" w:hanging="360"/>
      </w:pPr>
      <w:rPr>
        <w:rFonts w:ascii="Courier New" w:hAnsi="Courier New" w:cs="Courier New" w:hint="default"/>
      </w:rPr>
    </w:lvl>
    <w:lvl w:ilvl="2" w:tplc="04050005" w:tentative="1">
      <w:start w:val="1"/>
      <w:numFmt w:val="bullet"/>
      <w:lvlText w:val=""/>
      <w:lvlJc w:val="left"/>
      <w:pPr>
        <w:ind w:left="5279" w:hanging="360"/>
      </w:pPr>
      <w:rPr>
        <w:rFonts w:ascii="Wingdings" w:hAnsi="Wingdings" w:hint="default"/>
      </w:rPr>
    </w:lvl>
    <w:lvl w:ilvl="3" w:tplc="04050001" w:tentative="1">
      <w:start w:val="1"/>
      <w:numFmt w:val="bullet"/>
      <w:lvlText w:val=""/>
      <w:lvlJc w:val="left"/>
      <w:pPr>
        <w:ind w:left="5999" w:hanging="360"/>
      </w:pPr>
      <w:rPr>
        <w:rFonts w:ascii="Symbol" w:hAnsi="Symbol" w:hint="default"/>
      </w:rPr>
    </w:lvl>
    <w:lvl w:ilvl="4" w:tplc="04050003" w:tentative="1">
      <w:start w:val="1"/>
      <w:numFmt w:val="bullet"/>
      <w:lvlText w:val="o"/>
      <w:lvlJc w:val="left"/>
      <w:pPr>
        <w:ind w:left="6719" w:hanging="360"/>
      </w:pPr>
      <w:rPr>
        <w:rFonts w:ascii="Courier New" w:hAnsi="Courier New" w:cs="Courier New" w:hint="default"/>
      </w:rPr>
    </w:lvl>
    <w:lvl w:ilvl="5" w:tplc="04050005" w:tentative="1">
      <w:start w:val="1"/>
      <w:numFmt w:val="bullet"/>
      <w:lvlText w:val=""/>
      <w:lvlJc w:val="left"/>
      <w:pPr>
        <w:ind w:left="7439" w:hanging="360"/>
      </w:pPr>
      <w:rPr>
        <w:rFonts w:ascii="Wingdings" w:hAnsi="Wingdings" w:hint="default"/>
      </w:rPr>
    </w:lvl>
    <w:lvl w:ilvl="6" w:tplc="04050001" w:tentative="1">
      <w:start w:val="1"/>
      <w:numFmt w:val="bullet"/>
      <w:lvlText w:val=""/>
      <w:lvlJc w:val="left"/>
      <w:pPr>
        <w:ind w:left="8159" w:hanging="360"/>
      </w:pPr>
      <w:rPr>
        <w:rFonts w:ascii="Symbol" w:hAnsi="Symbol" w:hint="default"/>
      </w:rPr>
    </w:lvl>
    <w:lvl w:ilvl="7" w:tplc="04050003" w:tentative="1">
      <w:start w:val="1"/>
      <w:numFmt w:val="bullet"/>
      <w:lvlText w:val="o"/>
      <w:lvlJc w:val="left"/>
      <w:pPr>
        <w:ind w:left="8879" w:hanging="360"/>
      </w:pPr>
      <w:rPr>
        <w:rFonts w:ascii="Courier New" w:hAnsi="Courier New" w:cs="Courier New" w:hint="default"/>
      </w:rPr>
    </w:lvl>
    <w:lvl w:ilvl="8" w:tplc="04050005" w:tentative="1">
      <w:start w:val="1"/>
      <w:numFmt w:val="bullet"/>
      <w:lvlText w:val=""/>
      <w:lvlJc w:val="left"/>
      <w:pPr>
        <w:ind w:left="9599" w:hanging="360"/>
      </w:pPr>
      <w:rPr>
        <w:rFonts w:ascii="Wingdings" w:hAnsi="Wingdings" w:hint="default"/>
      </w:rPr>
    </w:lvl>
  </w:abstractNum>
  <w:abstractNum w:abstractNumId="13" w15:restartNumberingAfterBreak="0">
    <w:nsid w:val="262A57B5"/>
    <w:multiLevelType w:val="hybridMultilevel"/>
    <w:tmpl w:val="FD5AECAE"/>
    <w:lvl w:ilvl="0" w:tplc="04050005">
      <w:start w:val="1"/>
      <w:numFmt w:val="bullet"/>
      <w:lvlText w:val=""/>
      <w:lvlJc w:val="left"/>
      <w:pPr>
        <w:ind w:left="2160" w:hanging="360"/>
      </w:pPr>
      <w:rPr>
        <w:rFonts w:ascii="Wingdings" w:hAnsi="Wingdings"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4" w15:restartNumberingAfterBreak="0">
    <w:nsid w:val="2BBB6CC6"/>
    <w:multiLevelType w:val="hybridMultilevel"/>
    <w:tmpl w:val="327AD95C"/>
    <w:numStyleLink w:val="Importovanstyl2"/>
  </w:abstractNum>
  <w:abstractNum w:abstractNumId="15" w15:restartNumberingAfterBreak="0">
    <w:nsid w:val="33DD52B9"/>
    <w:multiLevelType w:val="hybridMultilevel"/>
    <w:tmpl w:val="7B1E8FB2"/>
    <w:lvl w:ilvl="0" w:tplc="04050005">
      <w:start w:val="1"/>
      <w:numFmt w:val="bullet"/>
      <w:lvlText w:val=""/>
      <w:lvlJc w:val="left"/>
      <w:pPr>
        <w:ind w:left="2205" w:hanging="360"/>
      </w:pPr>
      <w:rPr>
        <w:rFonts w:ascii="Wingdings" w:hAnsi="Wingdings" w:hint="default"/>
      </w:rPr>
    </w:lvl>
    <w:lvl w:ilvl="1" w:tplc="04050003" w:tentative="1">
      <w:start w:val="1"/>
      <w:numFmt w:val="bullet"/>
      <w:lvlText w:val="o"/>
      <w:lvlJc w:val="left"/>
      <w:pPr>
        <w:ind w:left="2925" w:hanging="360"/>
      </w:pPr>
      <w:rPr>
        <w:rFonts w:ascii="Courier New" w:hAnsi="Courier New" w:cs="Courier New" w:hint="default"/>
      </w:rPr>
    </w:lvl>
    <w:lvl w:ilvl="2" w:tplc="04050005" w:tentative="1">
      <w:start w:val="1"/>
      <w:numFmt w:val="bullet"/>
      <w:lvlText w:val=""/>
      <w:lvlJc w:val="left"/>
      <w:pPr>
        <w:ind w:left="3645" w:hanging="360"/>
      </w:pPr>
      <w:rPr>
        <w:rFonts w:ascii="Wingdings" w:hAnsi="Wingdings" w:hint="default"/>
      </w:rPr>
    </w:lvl>
    <w:lvl w:ilvl="3" w:tplc="04050001" w:tentative="1">
      <w:start w:val="1"/>
      <w:numFmt w:val="bullet"/>
      <w:lvlText w:val=""/>
      <w:lvlJc w:val="left"/>
      <w:pPr>
        <w:ind w:left="4365" w:hanging="360"/>
      </w:pPr>
      <w:rPr>
        <w:rFonts w:ascii="Symbol" w:hAnsi="Symbol" w:hint="default"/>
      </w:rPr>
    </w:lvl>
    <w:lvl w:ilvl="4" w:tplc="04050003" w:tentative="1">
      <w:start w:val="1"/>
      <w:numFmt w:val="bullet"/>
      <w:lvlText w:val="o"/>
      <w:lvlJc w:val="left"/>
      <w:pPr>
        <w:ind w:left="5085" w:hanging="360"/>
      </w:pPr>
      <w:rPr>
        <w:rFonts w:ascii="Courier New" w:hAnsi="Courier New" w:cs="Courier New" w:hint="default"/>
      </w:rPr>
    </w:lvl>
    <w:lvl w:ilvl="5" w:tplc="04050005" w:tentative="1">
      <w:start w:val="1"/>
      <w:numFmt w:val="bullet"/>
      <w:lvlText w:val=""/>
      <w:lvlJc w:val="left"/>
      <w:pPr>
        <w:ind w:left="5805" w:hanging="360"/>
      </w:pPr>
      <w:rPr>
        <w:rFonts w:ascii="Wingdings" w:hAnsi="Wingdings" w:hint="default"/>
      </w:rPr>
    </w:lvl>
    <w:lvl w:ilvl="6" w:tplc="04050001" w:tentative="1">
      <w:start w:val="1"/>
      <w:numFmt w:val="bullet"/>
      <w:lvlText w:val=""/>
      <w:lvlJc w:val="left"/>
      <w:pPr>
        <w:ind w:left="6525" w:hanging="360"/>
      </w:pPr>
      <w:rPr>
        <w:rFonts w:ascii="Symbol" w:hAnsi="Symbol" w:hint="default"/>
      </w:rPr>
    </w:lvl>
    <w:lvl w:ilvl="7" w:tplc="04050003" w:tentative="1">
      <w:start w:val="1"/>
      <w:numFmt w:val="bullet"/>
      <w:lvlText w:val="o"/>
      <w:lvlJc w:val="left"/>
      <w:pPr>
        <w:ind w:left="7245" w:hanging="360"/>
      </w:pPr>
      <w:rPr>
        <w:rFonts w:ascii="Courier New" w:hAnsi="Courier New" w:cs="Courier New" w:hint="default"/>
      </w:rPr>
    </w:lvl>
    <w:lvl w:ilvl="8" w:tplc="04050005" w:tentative="1">
      <w:start w:val="1"/>
      <w:numFmt w:val="bullet"/>
      <w:lvlText w:val=""/>
      <w:lvlJc w:val="left"/>
      <w:pPr>
        <w:ind w:left="7965" w:hanging="360"/>
      </w:pPr>
      <w:rPr>
        <w:rFonts w:ascii="Wingdings" w:hAnsi="Wingdings" w:hint="default"/>
      </w:rPr>
    </w:lvl>
  </w:abstractNum>
  <w:abstractNum w:abstractNumId="16" w15:restartNumberingAfterBreak="0">
    <w:nsid w:val="47D74F8E"/>
    <w:multiLevelType w:val="hybridMultilevel"/>
    <w:tmpl w:val="91E456B2"/>
    <w:lvl w:ilvl="0" w:tplc="0405000B">
      <w:start w:val="1"/>
      <w:numFmt w:val="bullet"/>
      <w:lvlText w:val=""/>
      <w:lvlJc w:val="left"/>
      <w:pPr>
        <w:ind w:left="1429" w:hanging="720"/>
      </w:pPr>
      <w:rPr>
        <w:rFonts w:ascii="Wingdings" w:hAnsi="Wingdings"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7" w15:restartNumberingAfterBreak="0">
    <w:nsid w:val="480E0478"/>
    <w:multiLevelType w:val="hybridMultilevel"/>
    <w:tmpl w:val="1B6A305E"/>
    <w:lvl w:ilvl="0" w:tplc="0405000B">
      <w:start w:val="1"/>
      <w:numFmt w:val="bullet"/>
      <w:lvlText w:val=""/>
      <w:lvlJc w:val="left"/>
      <w:pPr>
        <w:ind w:left="2149" w:hanging="360"/>
      </w:pPr>
      <w:rPr>
        <w:rFonts w:ascii="Wingdings" w:hAnsi="Wingdings" w:hint="default"/>
      </w:rPr>
    </w:lvl>
    <w:lvl w:ilvl="1" w:tplc="04050003" w:tentative="1">
      <w:start w:val="1"/>
      <w:numFmt w:val="bullet"/>
      <w:lvlText w:val="o"/>
      <w:lvlJc w:val="left"/>
      <w:pPr>
        <w:ind w:left="2869" w:hanging="360"/>
      </w:pPr>
      <w:rPr>
        <w:rFonts w:ascii="Courier New" w:hAnsi="Courier New" w:cs="Courier New" w:hint="default"/>
      </w:rPr>
    </w:lvl>
    <w:lvl w:ilvl="2" w:tplc="04050005" w:tentative="1">
      <w:start w:val="1"/>
      <w:numFmt w:val="bullet"/>
      <w:lvlText w:val=""/>
      <w:lvlJc w:val="left"/>
      <w:pPr>
        <w:ind w:left="3589" w:hanging="360"/>
      </w:pPr>
      <w:rPr>
        <w:rFonts w:ascii="Wingdings" w:hAnsi="Wingdings" w:hint="default"/>
      </w:rPr>
    </w:lvl>
    <w:lvl w:ilvl="3" w:tplc="04050001" w:tentative="1">
      <w:start w:val="1"/>
      <w:numFmt w:val="bullet"/>
      <w:lvlText w:val=""/>
      <w:lvlJc w:val="left"/>
      <w:pPr>
        <w:ind w:left="4309" w:hanging="360"/>
      </w:pPr>
      <w:rPr>
        <w:rFonts w:ascii="Symbol" w:hAnsi="Symbol" w:hint="default"/>
      </w:rPr>
    </w:lvl>
    <w:lvl w:ilvl="4" w:tplc="04050003" w:tentative="1">
      <w:start w:val="1"/>
      <w:numFmt w:val="bullet"/>
      <w:lvlText w:val="o"/>
      <w:lvlJc w:val="left"/>
      <w:pPr>
        <w:ind w:left="5029" w:hanging="360"/>
      </w:pPr>
      <w:rPr>
        <w:rFonts w:ascii="Courier New" w:hAnsi="Courier New" w:cs="Courier New" w:hint="default"/>
      </w:rPr>
    </w:lvl>
    <w:lvl w:ilvl="5" w:tplc="04050005" w:tentative="1">
      <w:start w:val="1"/>
      <w:numFmt w:val="bullet"/>
      <w:lvlText w:val=""/>
      <w:lvlJc w:val="left"/>
      <w:pPr>
        <w:ind w:left="5749" w:hanging="360"/>
      </w:pPr>
      <w:rPr>
        <w:rFonts w:ascii="Wingdings" w:hAnsi="Wingdings" w:hint="default"/>
      </w:rPr>
    </w:lvl>
    <w:lvl w:ilvl="6" w:tplc="04050001" w:tentative="1">
      <w:start w:val="1"/>
      <w:numFmt w:val="bullet"/>
      <w:lvlText w:val=""/>
      <w:lvlJc w:val="left"/>
      <w:pPr>
        <w:ind w:left="6469" w:hanging="360"/>
      </w:pPr>
      <w:rPr>
        <w:rFonts w:ascii="Symbol" w:hAnsi="Symbol" w:hint="default"/>
      </w:rPr>
    </w:lvl>
    <w:lvl w:ilvl="7" w:tplc="04050003" w:tentative="1">
      <w:start w:val="1"/>
      <w:numFmt w:val="bullet"/>
      <w:lvlText w:val="o"/>
      <w:lvlJc w:val="left"/>
      <w:pPr>
        <w:ind w:left="7189" w:hanging="360"/>
      </w:pPr>
      <w:rPr>
        <w:rFonts w:ascii="Courier New" w:hAnsi="Courier New" w:cs="Courier New" w:hint="default"/>
      </w:rPr>
    </w:lvl>
    <w:lvl w:ilvl="8" w:tplc="04050005" w:tentative="1">
      <w:start w:val="1"/>
      <w:numFmt w:val="bullet"/>
      <w:lvlText w:val=""/>
      <w:lvlJc w:val="left"/>
      <w:pPr>
        <w:ind w:left="7909" w:hanging="360"/>
      </w:pPr>
      <w:rPr>
        <w:rFonts w:ascii="Wingdings" w:hAnsi="Wingdings" w:hint="default"/>
      </w:rPr>
    </w:lvl>
  </w:abstractNum>
  <w:abstractNum w:abstractNumId="18" w15:restartNumberingAfterBreak="0">
    <w:nsid w:val="48BC0FC7"/>
    <w:multiLevelType w:val="hybridMultilevel"/>
    <w:tmpl w:val="E6B663EC"/>
    <w:lvl w:ilvl="0" w:tplc="D1D8F592">
      <w:start w:val="1"/>
      <w:numFmt w:val="decimal"/>
      <w:lvlText w:val="%1."/>
      <w:lvlJc w:val="left"/>
      <w:pPr>
        <w:ind w:left="1020" w:hanging="360"/>
      </w:pPr>
    </w:lvl>
    <w:lvl w:ilvl="1" w:tplc="AC582166">
      <w:start w:val="1"/>
      <w:numFmt w:val="decimal"/>
      <w:lvlText w:val="%2."/>
      <w:lvlJc w:val="left"/>
      <w:pPr>
        <w:ind w:left="1020" w:hanging="360"/>
      </w:pPr>
    </w:lvl>
    <w:lvl w:ilvl="2" w:tplc="93BC0F8C">
      <w:start w:val="1"/>
      <w:numFmt w:val="decimal"/>
      <w:lvlText w:val="%3."/>
      <w:lvlJc w:val="left"/>
      <w:pPr>
        <w:ind w:left="1020" w:hanging="360"/>
      </w:pPr>
    </w:lvl>
    <w:lvl w:ilvl="3" w:tplc="BF440628">
      <w:start w:val="1"/>
      <w:numFmt w:val="decimal"/>
      <w:lvlText w:val="%4."/>
      <w:lvlJc w:val="left"/>
      <w:pPr>
        <w:ind w:left="1020" w:hanging="360"/>
      </w:pPr>
    </w:lvl>
    <w:lvl w:ilvl="4" w:tplc="64AC772E">
      <w:start w:val="1"/>
      <w:numFmt w:val="decimal"/>
      <w:lvlText w:val="%5."/>
      <w:lvlJc w:val="left"/>
      <w:pPr>
        <w:ind w:left="1020" w:hanging="360"/>
      </w:pPr>
    </w:lvl>
    <w:lvl w:ilvl="5" w:tplc="ACDE5C96">
      <w:start w:val="1"/>
      <w:numFmt w:val="decimal"/>
      <w:lvlText w:val="%6."/>
      <w:lvlJc w:val="left"/>
      <w:pPr>
        <w:ind w:left="1020" w:hanging="360"/>
      </w:pPr>
    </w:lvl>
    <w:lvl w:ilvl="6" w:tplc="5A70EA24">
      <w:start w:val="1"/>
      <w:numFmt w:val="decimal"/>
      <w:lvlText w:val="%7."/>
      <w:lvlJc w:val="left"/>
      <w:pPr>
        <w:ind w:left="1020" w:hanging="360"/>
      </w:pPr>
    </w:lvl>
    <w:lvl w:ilvl="7" w:tplc="0444F882">
      <w:start w:val="1"/>
      <w:numFmt w:val="decimal"/>
      <w:lvlText w:val="%8."/>
      <w:lvlJc w:val="left"/>
      <w:pPr>
        <w:ind w:left="1020" w:hanging="360"/>
      </w:pPr>
    </w:lvl>
    <w:lvl w:ilvl="8" w:tplc="245E8CCC">
      <w:start w:val="1"/>
      <w:numFmt w:val="decimal"/>
      <w:lvlText w:val="%9."/>
      <w:lvlJc w:val="left"/>
      <w:pPr>
        <w:ind w:left="1020" w:hanging="360"/>
      </w:pPr>
    </w:lvl>
  </w:abstractNum>
  <w:abstractNum w:abstractNumId="19" w15:restartNumberingAfterBreak="0">
    <w:nsid w:val="5C7A7542"/>
    <w:multiLevelType w:val="hybridMultilevel"/>
    <w:tmpl w:val="5E58C0DC"/>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6D2503BB"/>
    <w:multiLevelType w:val="hybridMultilevel"/>
    <w:tmpl w:val="A23AF6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5F4734F"/>
    <w:multiLevelType w:val="hybridMultilevel"/>
    <w:tmpl w:val="9CB0A0FA"/>
    <w:lvl w:ilvl="0" w:tplc="52CE19F2">
      <w:numFmt w:val="bullet"/>
      <w:lvlText w:val="-"/>
      <w:lvlJc w:val="left"/>
      <w:pPr>
        <w:ind w:left="1429" w:hanging="720"/>
      </w:pPr>
      <w:rPr>
        <w:rFonts w:ascii="Verdana" w:eastAsia="SimSun" w:hAnsi="Verdana"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2" w15:restartNumberingAfterBreak="0">
    <w:nsid w:val="7E850D01"/>
    <w:multiLevelType w:val="hybridMultilevel"/>
    <w:tmpl w:val="1F16D316"/>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16cid:durableId="174536054">
    <w:abstractNumId w:val="0"/>
  </w:num>
  <w:num w:numId="2" w16cid:durableId="994722055">
    <w:abstractNumId w:val="1"/>
  </w:num>
  <w:num w:numId="3" w16cid:durableId="75170577">
    <w:abstractNumId w:val="2"/>
  </w:num>
  <w:num w:numId="4" w16cid:durableId="1907179212">
    <w:abstractNumId w:val="5"/>
  </w:num>
  <w:num w:numId="5" w16cid:durableId="1890531840">
    <w:abstractNumId w:val="7"/>
  </w:num>
  <w:num w:numId="6" w16cid:durableId="3782870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3683036">
    <w:abstractNumId w:val="0"/>
  </w:num>
  <w:num w:numId="8" w16cid:durableId="32928819">
    <w:abstractNumId w:val="0"/>
  </w:num>
  <w:num w:numId="9" w16cid:durableId="1571502948">
    <w:abstractNumId w:val="0"/>
  </w:num>
  <w:num w:numId="10" w16cid:durableId="426073562">
    <w:abstractNumId w:val="0"/>
  </w:num>
  <w:num w:numId="11" w16cid:durableId="849443165">
    <w:abstractNumId w:val="6"/>
  </w:num>
  <w:num w:numId="12" w16cid:durableId="10415961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5230266">
    <w:abstractNumId w:val="22"/>
  </w:num>
  <w:num w:numId="14" w16cid:durableId="1134517953">
    <w:abstractNumId w:val="22"/>
  </w:num>
  <w:num w:numId="15" w16cid:durableId="1256598995">
    <w:abstractNumId w:val="0"/>
  </w:num>
  <w:num w:numId="16" w16cid:durableId="998920434">
    <w:abstractNumId w:val="20"/>
  </w:num>
  <w:num w:numId="17" w16cid:durableId="787747332">
    <w:abstractNumId w:val="21"/>
  </w:num>
  <w:num w:numId="18" w16cid:durableId="685520590">
    <w:abstractNumId w:val="16"/>
  </w:num>
  <w:num w:numId="19" w16cid:durableId="250897834">
    <w:abstractNumId w:val="4"/>
  </w:num>
  <w:num w:numId="20" w16cid:durableId="293171394">
    <w:abstractNumId w:val="18"/>
  </w:num>
  <w:num w:numId="21" w16cid:durableId="1606880705">
    <w:abstractNumId w:val="3"/>
  </w:num>
  <w:num w:numId="22" w16cid:durableId="686951946">
    <w:abstractNumId w:val="15"/>
  </w:num>
  <w:num w:numId="23" w16cid:durableId="1380086318">
    <w:abstractNumId w:val="11"/>
  </w:num>
  <w:num w:numId="24" w16cid:durableId="1466313117">
    <w:abstractNumId w:val="19"/>
  </w:num>
  <w:num w:numId="25" w16cid:durableId="1997223673">
    <w:abstractNumId w:val="8"/>
  </w:num>
  <w:num w:numId="26" w16cid:durableId="498270236">
    <w:abstractNumId w:val="9"/>
  </w:num>
  <w:num w:numId="27" w16cid:durableId="950549577">
    <w:abstractNumId w:val="14"/>
    <w:lvlOverride w:ilvl="0">
      <w:lvl w:ilvl="0" w:tplc="C9DC980E">
        <w:start w:val="1"/>
        <w:numFmt w:val="upperLetter"/>
        <w:lvlText w:val="(%1)"/>
        <w:lvlJc w:val="left"/>
        <w:pPr>
          <w:ind w:left="720" w:hanging="720"/>
        </w:pPr>
        <w:rPr>
          <w:rFonts w:ascii="Verdana" w:hAnsi="Verdana" w:hint="default"/>
          <w:caps w:val="0"/>
          <w:smallCaps w:val="0"/>
          <w:strike w:val="0"/>
          <w:dstrike w:val="0"/>
          <w:outline w:val="0"/>
          <w:emboss w:val="0"/>
          <w:imprint w:val="0"/>
          <w:spacing w:val="0"/>
          <w:w w:val="100"/>
          <w:kern w:val="0"/>
          <w:position w:val="0"/>
          <w:highlight w:val="none"/>
          <w:vertAlign w:val="baseline"/>
        </w:rPr>
      </w:lvl>
    </w:lvlOverride>
  </w:num>
  <w:num w:numId="28" w16cid:durableId="1033193631">
    <w:abstractNumId w:val="0"/>
  </w:num>
  <w:num w:numId="29" w16cid:durableId="377051245">
    <w:abstractNumId w:val="10"/>
  </w:num>
  <w:num w:numId="30" w16cid:durableId="1827474124">
    <w:abstractNumId w:val="17"/>
  </w:num>
  <w:num w:numId="31" w16cid:durableId="1693140959">
    <w:abstractNumId w:val="0"/>
  </w:num>
  <w:num w:numId="32" w16cid:durableId="1885680197">
    <w:abstractNumId w:val="0"/>
  </w:num>
  <w:num w:numId="33" w16cid:durableId="1453817594">
    <w:abstractNumId w:val="13"/>
  </w:num>
  <w:num w:numId="34" w16cid:durableId="16945284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800"/>
    <w:rsid w:val="000026EE"/>
    <w:rsid w:val="0000398B"/>
    <w:rsid w:val="00004AB9"/>
    <w:rsid w:val="000074A0"/>
    <w:rsid w:val="000078B3"/>
    <w:rsid w:val="0001147A"/>
    <w:rsid w:val="00015DB1"/>
    <w:rsid w:val="000212A7"/>
    <w:rsid w:val="00021328"/>
    <w:rsid w:val="000234DD"/>
    <w:rsid w:val="000236EE"/>
    <w:rsid w:val="00025C4A"/>
    <w:rsid w:val="000333D2"/>
    <w:rsid w:val="00034011"/>
    <w:rsid w:val="00034A78"/>
    <w:rsid w:val="00035967"/>
    <w:rsid w:val="00037579"/>
    <w:rsid w:val="00040B4B"/>
    <w:rsid w:val="00041AFB"/>
    <w:rsid w:val="00041FA7"/>
    <w:rsid w:val="000435EA"/>
    <w:rsid w:val="000453B6"/>
    <w:rsid w:val="000460A8"/>
    <w:rsid w:val="00047671"/>
    <w:rsid w:val="0005035A"/>
    <w:rsid w:val="00050A7E"/>
    <w:rsid w:val="00051C02"/>
    <w:rsid w:val="00053AD2"/>
    <w:rsid w:val="000561D9"/>
    <w:rsid w:val="00062966"/>
    <w:rsid w:val="00063324"/>
    <w:rsid w:val="000638BB"/>
    <w:rsid w:val="0006403C"/>
    <w:rsid w:val="00073744"/>
    <w:rsid w:val="00075C41"/>
    <w:rsid w:val="00075F95"/>
    <w:rsid w:val="00084094"/>
    <w:rsid w:val="0008549C"/>
    <w:rsid w:val="000858DD"/>
    <w:rsid w:val="00087F44"/>
    <w:rsid w:val="000918DC"/>
    <w:rsid w:val="00091EB4"/>
    <w:rsid w:val="000956B7"/>
    <w:rsid w:val="00095D4C"/>
    <w:rsid w:val="00096491"/>
    <w:rsid w:val="00097C3D"/>
    <w:rsid w:val="000A064D"/>
    <w:rsid w:val="000A16E4"/>
    <w:rsid w:val="000A4E87"/>
    <w:rsid w:val="000A55C5"/>
    <w:rsid w:val="000A79BF"/>
    <w:rsid w:val="000B71D5"/>
    <w:rsid w:val="000B7C2E"/>
    <w:rsid w:val="000C3BB8"/>
    <w:rsid w:val="000C5A40"/>
    <w:rsid w:val="000C679A"/>
    <w:rsid w:val="000C6E87"/>
    <w:rsid w:val="000D52DB"/>
    <w:rsid w:val="000D7E2A"/>
    <w:rsid w:val="000E111B"/>
    <w:rsid w:val="000E1D63"/>
    <w:rsid w:val="000E6D82"/>
    <w:rsid w:val="000F13EB"/>
    <w:rsid w:val="000F3FC9"/>
    <w:rsid w:val="000F4431"/>
    <w:rsid w:val="000F50A8"/>
    <w:rsid w:val="000F5299"/>
    <w:rsid w:val="0010070E"/>
    <w:rsid w:val="00100778"/>
    <w:rsid w:val="001034FF"/>
    <w:rsid w:val="001036E0"/>
    <w:rsid w:val="001049AE"/>
    <w:rsid w:val="001075AF"/>
    <w:rsid w:val="00110561"/>
    <w:rsid w:val="0011058F"/>
    <w:rsid w:val="00111516"/>
    <w:rsid w:val="00112B1B"/>
    <w:rsid w:val="00112BF5"/>
    <w:rsid w:val="00114E55"/>
    <w:rsid w:val="00115E62"/>
    <w:rsid w:val="001210B8"/>
    <w:rsid w:val="0012245E"/>
    <w:rsid w:val="001237FA"/>
    <w:rsid w:val="0012485D"/>
    <w:rsid w:val="001253A9"/>
    <w:rsid w:val="0012550D"/>
    <w:rsid w:val="00131002"/>
    <w:rsid w:val="00133259"/>
    <w:rsid w:val="0014492F"/>
    <w:rsid w:val="00151297"/>
    <w:rsid w:val="001528E0"/>
    <w:rsid w:val="0015387D"/>
    <w:rsid w:val="001578CE"/>
    <w:rsid w:val="00157E90"/>
    <w:rsid w:val="001601B0"/>
    <w:rsid w:val="00161F5B"/>
    <w:rsid w:val="0016249D"/>
    <w:rsid w:val="0016554B"/>
    <w:rsid w:val="00165DC0"/>
    <w:rsid w:val="00167E0B"/>
    <w:rsid w:val="0017021B"/>
    <w:rsid w:val="00173CA1"/>
    <w:rsid w:val="00175073"/>
    <w:rsid w:val="001750F6"/>
    <w:rsid w:val="00177030"/>
    <w:rsid w:val="00182ADB"/>
    <w:rsid w:val="00185755"/>
    <w:rsid w:val="00185800"/>
    <w:rsid w:val="00186A4D"/>
    <w:rsid w:val="00196EA7"/>
    <w:rsid w:val="00197E9B"/>
    <w:rsid w:val="001A1B59"/>
    <w:rsid w:val="001A50B3"/>
    <w:rsid w:val="001A5F6D"/>
    <w:rsid w:val="001B093E"/>
    <w:rsid w:val="001B0E51"/>
    <w:rsid w:val="001B20B9"/>
    <w:rsid w:val="001B4D65"/>
    <w:rsid w:val="001B4E96"/>
    <w:rsid w:val="001B628D"/>
    <w:rsid w:val="001B67FB"/>
    <w:rsid w:val="001B7CB4"/>
    <w:rsid w:val="001C1060"/>
    <w:rsid w:val="001C70A1"/>
    <w:rsid w:val="001C78B8"/>
    <w:rsid w:val="001D1271"/>
    <w:rsid w:val="001D2FBA"/>
    <w:rsid w:val="001D59CC"/>
    <w:rsid w:val="001D63C6"/>
    <w:rsid w:val="001D6A56"/>
    <w:rsid w:val="001D6EE2"/>
    <w:rsid w:val="001E2BCE"/>
    <w:rsid w:val="001F49C8"/>
    <w:rsid w:val="001F7B95"/>
    <w:rsid w:val="00201616"/>
    <w:rsid w:val="0020174F"/>
    <w:rsid w:val="00203C07"/>
    <w:rsid w:val="00206DFB"/>
    <w:rsid w:val="002104D4"/>
    <w:rsid w:val="0021066E"/>
    <w:rsid w:val="0021146B"/>
    <w:rsid w:val="0021168B"/>
    <w:rsid w:val="00211C96"/>
    <w:rsid w:val="00212656"/>
    <w:rsid w:val="002129FC"/>
    <w:rsid w:val="00216A65"/>
    <w:rsid w:val="002203BA"/>
    <w:rsid w:val="002212A5"/>
    <w:rsid w:val="0022240D"/>
    <w:rsid w:val="0022286E"/>
    <w:rsid w:val="00222D72"/>
    <w:rsid w:val="00222E02"/>
    <w:rsid w:val="00224916"/>
    <w:rsid w:val="00227835"/>
    <w:rsid w:val="00232A1B"/>
    <w:rsid w:val="002352B2"/>
    <w:rsid w:val="00235584"/>
    <w:rsid w:val="00235CEC"/>
    <w:rsid w:val="0024020B"/>
    <w:rsid w:val="00243226"/>
    <w:rsid w:val="002435D4"/>
    <w:rsid w:val="00243EE2"/>
    <w:rsid w:val="002442DD"/>
    <w:rsid w:val="0024507D"/>
    <w:rsid w:val="00251A3A"/>
    <w:rsid w:val="0025763D"/>
    <w:rsid w:val="0026507F"/>
    <w:rsid w:val="00270625"/>
    <w:rsid w:val="00270826"/>
    <w:rsid w:val="002749F1"/>
    <w:rsid w:val="00274E6D"/>
    <w:rsid w:val="0027570E"/>
    <w:rsid w:val="00280993"/>
    <w:rsid w:val="002845B0"/>
    <w:rsid w:val="002848E3"/>
    <w:rsid w:val="0028588E"/>
    <w:rsid w:val="002859D7"/>
    <w:rsid w:val="002930B2"/>
    <w:rsid w:val="00294443"/>
    <w:rsid w:val="0029629B"/>
    <w:rsid w:val="002975E9"/>
    <w:rsid w:val="002A59DC"/>
    <w:rsid w:val="002A657C"/>
    <w:rsid w:val="002B0DFD"/>
    <w:rsid w:val="002B23EF"/>
    <w:rsid w:val="002B3904"/>
    <w:rsid w:val="002B4759"/>
    <w:rsid w:val="002B71DF"/>
    <w:rsid w:val="002B72E0"/>
    <w:rsid w:val="002C0D9A"/>
    <w:rsid w:val="002C2A08"/>
    <w:rsid w:val="002C54BB"/>
    <w:rsid w:val="002C5607"/>
    <w:rsid w:val="002C5910"/>
    <w:rsid w:val="002D4AAC"/>
    <w:rsid w:val="002D68A7"/>
    <w:rsid w:val="002D7092"/>
    <w:rsid w:val="002D743D"/>
    <w:rsid w:val="002E01D8"/>
    <w:rsid w:val="002E3221"/>
    <w:rsid w:val="002E4CAD"/>
    <w:rsid w:val="002E5377"/>
    <w:rsid w:val="002E63A5"/>
    <w:rsid w:val="002E6ECE"/>
    <w:rsid w:val="002F0502"/>
    <w:rsid w:val="002F0866"/>
    <w:rsid w:val="002F1088"/>
    <w:rsid w:val="002F1236"/>
    <w:rsid w:val="002F1B3E"/>
    <w:rsid w:val="002F46C5"/>
    <w:rsid w:val="0030120B"/>
    <w:rsid w:val="0030580F"/>
    <w:rsid w:val="00305894"/>
    <w:rsid w:val="0030626D"/>
    <w:rsid w:val="00306DAE"/>
    <w:rsid w:val="00310398"/>
    <w:rsid w:val="00313032"/>
    <w:rsid w:val="0031424D"/>
    <w:rsid w:val="003159AC"/>
    <w:rsid w:val="00316AB3"/>
    <w:rsid w:val="00316EC1"/>
    <w:rsid w:val="00322746"/>
    <w:rsid w:val="00322F5F"/>
    <w:rsid w:val="00325F70"/>
    <w:rsid w:val="00327D6D"/>
    <w:rsid w:val="003346E4"/>
    <w:rsid w:val="0033539E"/>
    <w:rsid w:val="0033722E"/>
    <w:rsid w:val="003417AD"/>
    <w:rsid w:val="003437FE"/>
    <w:rsid w:val="00345528"/>
    <w:rsid w:val="00346591"/>
    <w:rsid w:val="00351FFF"/>
    <w:rsid w:val="003522F0"/>
    <w:rsid w:val="00354E50"/>
    <w:rsid w:val="003551CA"/>
    <w:rsid w:val="00356021"/>
    <w:rsid w:val="003717C9"/>
    <w:rsid w:val="0037240F"/>
    <w:rsid w:val="00373DBC"/>
    <w:rsid w:val="00374566"/>
    <w:rsid w:val="003758F6"/>
    <w:rsid w:val="003771E0"/>
    <w:rsid w:val="00377E54"/>
    <w:rsid w:val="00377FB6"/>
    <w:rsid w:val="00380A32"/>
    <w:rsid w:val="003810AE"/>
    <w:rsid w:val="003821E1"/>
    <w:rsid w:val="00383616"/>
    <w:rsid w:val="003841A6"/>
    <w:rsid w:val="0038458C"/>
    <w:rsid w:val="003846D1"/>
    <w:rsid w:val="00385EFC"/>
    <w:rsid w:val="0038715E"/>
    <w:rsid w:val="003900F1"/>
    <w:rsid w:val="00390678"/>
    <w:rsid w:val="00390722"/>
    <w:rsid w:val="00390818"/>
    <w:rsid w:val="00394343"/>
    <w:rsid w:val="00394D5C"/>
    <w:rsid w:val="00395C67"/>
    <w:rsid w:val="003A1463"/>
    <w:rsid w:val="003A1D35"/>
    <w:rsid w:val="003A2CD9"/>
    <w:rsid w:val="003A2E8F"/>
    <w:rsid w:val="003A3F28"/>
    <w:rsid w:val="003A410B"/>
    <w:rsid w:val="003A4FC7"/>
    <w:rsid w:val="003A62CC"/>
    <w:rsid w:val="003A7CF7"/>
    <w:rsid w:val="003B0918"/>
    <w:rsid w:val="003B0B66"/>
    <w:rsid w:val="003B16F2"/>
    <w:rsid w:val="003B35A6"/>
    <w:rsid w:val="003B656C"/>
    <w:rsid w:val="003B68E8"/>
    <w:rsid w:val="003C11A4"/>
    <w:rsid w:val="003C161A"/>
    <w:rsid w:val="003C1FBC"/>
    <w:rsid w:val="003C5746"/>
    <w:rsid w:val="003C5EF1"/>
    <w:rsid w:val="003C62FA"/>
    <w:rsid w:val="003D7DAC"/>
    <w:rsid w:val="003E03CE"/>
    <w:rsid w:val="003E10AE"/>
    <w:rsid w:val="003E13B8"/>
    <w:rsid w:val="003E1FE5"/>
    <w:rsid w:val="003E3E6D"/>
    <w:rsid w:val="003F11E2"/>
    <w:rsid w:val="003F1EF1"/>
    <w:rsid w:val="003F2215"/>
    <w:rsid w:val="003F3491"/>
    <w:rsid w:val="003F4E45"/>
    <w:rsid w:val="0040052D"/>
    <w:rsid w:val="0040132A"/>
    <w:rsid w:val="00402530"/>
    <w:rsid w:val="00402B4A"/>
    <w:rsid w:val="00403C47"/>
    <w:rsid w:val="00403DA6"/>
    <w:rsid w:val="004070F3"/>
    <w:rsid w:val="00407798"/>
    <w:rsid w:val="00407A32"/>
    <w:rsid w:val="0041056D"/>
    <w:rsid w:val="00410E94"/>
    <w:rsid w:val="00412480"/>
    <w:rsid w:val="00412513"/>
    <w:rsid w:val="00416364"/>
    <w:rsid w:val="00416EB3"/>
    <w:rsid w:val="00421861"/>
    <w:rsid w:val="00423F31"/>
    <w:rsid w:val="00424DFD"/>
    <w:rsid w:val="0042614A"/>
    <w:rsid w:val="00432318"/>
    <w:rsid w:val="0043248F"/>
    <w:rsid w:val="00433CF1"/>
    <w:rsid w:val="00435C1C"/>
    <w:rsid w:val="00437932"/>
    <w:rsid w:val="00440CB3"/>
    <w:rsid w:val="00441001"/>
    <w:rsid w:val="0044273E"/>
    <w:rsid w:val="00443FF8"/>
    <w:rsid w:val="00446253"/>
    <w:rsid w:val="0044698C"/>
    <w:rsid w:val="00452550"/>
    <w:rsid w:val="00461A60"/>
    <w:rsid w:val="004636F9"/>
    <w:rsid w:val="00465DA9"/>
    <w:rsid w:val="00466181"/>
    <w:rsid w:val="0046664B"/>
    <w:rsid w:val="00467CE1"/>
    <w:rsid w:val="00467E89"/>
    <w:rsid w:val="00470C19"/>
    <w:rsid w:val="004806A4"/>
    <w:rsid w:val="0048330F"/>
    <w:rsid w:val="00485B06"/>
    <w:rsid w:val="0048607F"/>
    <w:rsid w:val="00486505"/>
    <w:rsid w:val="00486745"/>
    <w:rsid w:val="00490049"/>
    <w:rsid w:val="004912D6"/>
    <w:rsid w:val="00497624"/>
    <w:rsid w:val="00497B47"/>
    <w:rsid w:val="004A3D82"/>
    <w:rsid w:val="004A4A87"/>
    <w:rsid w:val="004A6F8E"/>
    <w:rsid w:val="004B11E0"/>
    <w:rsid w:val="004B1DDF"/>
    <w:rsid w:val="004B2FA3"/>
    <w:rsid w:val="004B3414"/>
    <w:rsid w:val="004B620E"/>
    <w:rsid w:val="004C0A9E"/>
    <w:rsid w:val="004C375C"/>
    <w:rsid w:val="004C4A46"/>
    <w:rsid w:val="004D27B4"/>
    <w:rsid w:val="004D3A92"/>
    <w:rsid w:val="004D43AD"/>
    <w:rsid w:val="004D52A1"/>
    <w:rsid w:val="004D776E"/>
    <w:rsid w:val="004E1657"/>
    <w:rsid w:val="004E16E2"/>
    <w:rsid w:val="004E31DB"/>
    <w:rsid w:val="004E4830"/>
    <w:rsid w:val="004E688F"/>
    <w:rsid w:val="004E6C5C"/>
    <w:rsid w:val="004E6C74"/>
    <w:rsid w:val="004F4C9C"/>
    <w:rsid w:val="004F5793"/>
    <w:rsid w:val="004F59A5"/>
    <w:rsid w:val="004F66FC"/>
    <w:rsid w:val="0050202D"/>
    <w:rsid w:val="0050317F"/>
    <w:rsid w:val="00506288"/>
    <w:rsid w:val="0050795C"/>
    <w:rsid w:val="00511C42"/>
    <w:rsid w:val="005132D9"/>
    <w:rsid w:val="00513652"/>
    <w:rsid w:val="005142B6"/>
    <w:rsid w:val="005204A0"/>
    <w:rsid w:val="0052094C"/>
    <w:rsid w:val="00520A5D"/>
    <w:rsid w:val="00522121"/>
    <w:rsid w:val="00524598"/>
    <w:rsid w:val="00525195"/>
    <w:rsid w:val="00525882"/>
    <w:rsid w:val="005263CE"/>
    <w:rsid w:val="005266EB"/>
    <w:rsid w:val="00527401"/>
    <w:rsid w:val="00527BF7"/>
    <w:rsid w:val="00527D48"/>
    <w:rsid w:val="00527D67"/>
    <w:rsid w:val="00527ECF"/>
    <w:rsid w:val="0053084C"/>
    <w:rsid w:val="005320FE"/>
    <w:rsid w:val="0053285F"/>
    <w:rsid w:val="00534D57"/>
    <w:rsid w:val="0053613A"/>
    <w:rsid w:val="005372FA"/>
    <w:rsid w:val="00541592"/>
    <w:rsid w:val="005418B9"/>
    <w:rsid w:val="00541C6C"/>
    <w:rsid w:val="005424B8"/>
    <w:rsid w:val="005439EA"/>
    <w:rsid w:val="00543A2F"/>
    <w:rsid w:val="005447ED"/>
    <w:rsid w:val="0054697C"/>
    <w:rsid w:val="00553AD3"/>
    <w:rsid w:val="00555FB4"/>
    <w:rsid w:val="00557D9A"/>
    <w:rsid w:val="0056037F"/>
    <w:rsid w:val="005629DE"/>
    <w:rsid w:val="0056357D"/>
    <w:rsid w:val="0056382C"/>
    <w:rsid w:val="00564581"/>
    <w:rsid w:val="005648DB"/>
    <w:rsid w:val="00566212"/>
    <w:rsid w:val="00566B71"/>
    <w:rsid w:val="00567D1F"/>
    <w:rsid w:val="00573F0F"/>
    <w:rsid w:val="0057426D"/>
    <w:rsid w:val="00575322"/>
    <w:rsid w:val="005800F6"/>
    <w:rsid w:val="005807CB"/>
    <w:rsid w:val="00580EEF"/>
    <w:rsid w:val="0058151F"/>
    <w:rsid w:val="0058303F"/>
    <w:rsid w:val="005867B3"/>
    <w:rsid w:val="00587DA0"/>
    <w:rsid w:val="00592A04"/>
    <w:rsid w:val="00592CC4"/>
    <w:rsid w:val="00594C62"/>
    <w:rsid w:val="005A2C0F"/>
    <w:rsid w:val="005A35F6"/>
    <w:rsid w:val="005A5040"/>
    <w:rsid w:val="005A67E1"/>
    <w:rsid w:val="005B195F"/>
    <w:rsid w:val="005B38E6"/>
    <w:rsid w:val="005B48F8"/>
    <w:rsid w:val="005B6E2C"/>
    <w:rsid w:val="005C1C1B"/>
    <w:rsid w:val="005C1E13"/>
    <w:rsid w:val="005C2CA5"/>
    <w:rsid w:val="005C5F2D"/>
    <w:rsid w:val="005C701A"/>
    <w:rsid w:val="005C7065"/>
    <w:rsid w:val="005D0DB8"/>
    <w:rsid w:val="005D4938"/>
    <w:rsid w:val="005D5081"/>
    <w:rsid w:val="005D662D"/>
    <w:rsid w:val="005E44FA"/>
    <w:rsid w:val="005E67CA"/>
    <w:rsid w:val="005E6D60"/>
    <w:rsid w:val="005E6FF2"/>
    <w:rsid w:val="005F0768"/>
    <w:rsid w:val="005F0A85"/>
    <w:rsid w:val="005F306E"/>
    <w:rsid w:val="005F3352"/>
    <w:rsid w:val="005F474E"/>
    <w:rsid w:val="005F498D"/>
    <w:rsid w:val="005F6491"/>
    <w:rsid w:val="005F79C7"/>
    <w:rsid w:val="0060010D"/>
    <w:rsid w:val="00601DCD"/>
    <w:rsid w:val="00603365"/>
    <w:rsid w:val="006053AF"/>
    <w:rsid w:val="00605E02"/>
    <w:rsid w:val="0060629F"/>
    <w:rsid w:val="00606B3A"/>
    <w:rsid w:val="00606E68"/>
    <w:rsid w:val="00607D84"/>
    <w:rsid w:val="00613DEF"/>
    <w:rsid w:val="00615D1A"/>
    <w:rsid w:val="00616B6B"/>
    <w:rsid w:val="00620BF3"/>
    <w:rsid w:val="006211C5"/>
    <w:rsid w:val="00622C85"/>
    <w:rsid w:val="0062693B"/>
    <w:rsid w:val="00631EE5"/>
    <w:rsid w:val="0063349C"/>
    <w:rsid w:val="006337AB"/>
    <w:rsid w:val="00642126"/>
    <w:rsid w:val="00645928"/>
    <w:rsid w:val="00651629"/>
    <w:rsid w:val="006521E7"/>
    <w:rsid w:val="00652DFE"/>
    <w:rsid w:val="00654027"/>
    <w:rsid w:val="00654B97"/>
    <w:rsid w:val="00655F16"/>
    <w:rsid w:val="00657886"/>
    <w:rsid w:val="00661626"/>
    <w:rsid w:val="00661A9E"/>
    <w:rsid w:val="00670388"/>
    <w:rsid w:val="00674A27"/>
    <w:rsid w:val="00676348"/>
    <w:rsid w:val="00685F03"/>
    <w:rsid w:val="0068709B"/>
    <w:rsid w:val="00690316"/>
    <w:rsid w:val="00690609"/>
    <w:rsid w:val="006A2E81"/>
    <w:rsid w:val="006A6279"/>
    <w:rsid w:val="006A6E04"/>
    <w:rsid w:val="006B206D"/>
    <w:rsid w:val="006B49D4"/>
    <w:rsid w:val="006C4FD0"/>
    <w:rsid w:val="006C515A"/>
    <w:rsid w:val="006C5AE4"/>
    <w:rsid w:val="006C67EE"/>
    <w:rsid w:val="006C7BFF"/>
    <w:rsid w:val="006D1B93"/>
    <w:rsid w:val="006D2737"/>
    <w:rsid w:val="006D2A88"/>
    <w:rsid w:val="006D2B01"/>
    <w:rsid w:val="006D3DAC"/>
    <w:rsid w:val="006E06E0"/>
    <w:rsid w:val="006E2BD8"/>
    <w:rsid w:val="006E3359"/>
    <w:rsid w:val="006E39A8"/>
    <w:rsid w:val="006E4DCB"/>
    <w:rsid w:val="006E5F6D"/>
    <w:rsid w:val="006E6F7A"/>
    <w:rsid w:val="006E7713"/>
    <w:rsid w:val="006F1277"/>
    <w:rsid w:val="00702E86"/>
    <w:rsid w:val="0070317B"/>
    <w:rsid w:val="007037A0"/>
    <w:rsid w:val="007045E7"/>
    <w:rsid w:val="00711B25"/>
    <w:rsid w:val="0071613B"/>
    <w:rsid w:val="00721AC1"/>
    <w:rsid w:val="00721D34"/>
    <w:rsid w:val="00725999"/>
    <w:rsid w:val="00725F2D"/>
    <w:rsid w:val="007314FC"/>
    <w:rsid w:val="007315A4"/>
    <w:rsid w:val="00734C0C"/>
    <w:rsid w:val="00734EA5"/>
    <w:rsid w:val="00740658"/>
    <w:rsid w:val="007414A7"/>
    <w:rsid w:val="00745921"/>
    <w:rsid w:val="00746107"/>
    <w:rsid w:val="00747093"/>
    <w:rsid w:val="00750ADA"/>
    <w:rsid w:val="00751126"/>
    <w:rsid w:val="00754971"/>
    <w:rsid w:val="0075740B"/>
    <w:rsid w:val="007603EA"/>
    <w:rsid w:val="0076374F"/>
    <w:rsid w:val="007638DD"/>
    <w:rsid w:val="00766737"/>
    <w:rsid w:val="007679D4"/>
    <w:rsid w:val="007709F8"/>
    <w:rsid w:val="007727CA"/>
    <w:rsid w:val="00772F00"/>
    <w:rsid w:val="0077508D"/>
    <w:rsid w:val="00775F62"/>
    <w:rsid w:val="00780337"/>
    <w:rsid w:val="00791B0F"/>
    <w:rsid w:val="00791ECA"/>
    <w:rsid w:val="007928D8"/>
    <w:rsid w:val="0079356F"/>
    <w:rsid w:val="0079357E"/>
    <w:rsid w:val="00793D06"/>
    <w:rsid w:val="00796435"/>
    <w:rsid w:val="007A3DEF"/>
    <w:rsid w:val="007A45A9"/>
    <w:rsid w:val="007A50C6"/>
    <w:rsid w:val="007A5E7F"/>
    <w:rsid w:val="007B1E8C"/>
    <w:rsid w:val="007B23E1"/>
    <w:rsid w:val="007B2CC2"/>
    <w:rsid w:val="007B7410"/>
    <w:rsid w:val="007B7841"/>
    <w:rsid w:val="007C009E"/>
    <w:rsid w:val="007C2E36"/>
    <w:rsid w:val="007C419B"/>
    <w:rsid w:val="007C6083"/>
    <w:rsid w:val="007C683C"/>
    <w:rsid w:val="007D1875"/>
    <w:rsid w:val="007D2F93"/>
    <w:rsid w:val="007D50E9"/>
    <w:rsid w:val="007D6297"/>
    <w:rsid w:val="007E13F0"/>
    <w:rsid w:val="007E168A"/>
    <w:rsid w:val="007E19E5"/>
    <w:rsid w:val="007E21EB"/>
    <w:rsid w:val="007E2221"/>
    <w:rsid w:val="007E2E9B"/>
    <w:rsid w:val="007E4271"/>
    <w:rsid w:val="007E78E8"/>
    <w:rsid w:val="007F2E63"/>
    <w:rsid w:val="007F3016"/>
    <w:rsid w:val="007F4581"/>
    <w:rsid w:val="007F6779"/>
    <w:rsid w:val="007F6DF8"/>
    <w:rsid w:val="007F77E3"/>
    <w:rsid w:val="00800062"/>
    <w:rsid w:val="00801850"/>
    <w:rsid w:val="0080210F"/>
    <w:rsid w:val="00803715"/>
    <w:rsid w:val="008045E4"/>
    <w:rsid w:val="00806BAA"/>
    <w:rsid w:val="008071B2"/>
    <w:rsid w:val="00810289"/>
    <w:rsid w:val="0081124F"/>
    <w:rsid w:val="00813A98"/>
    <w:rsid w:val="00813D8E"/>
    <w:rsid w:val="00814200"/>
    <w:rsid w:val="00816DD4"/>
    <w:rsid w:val="00817B51"/>
    <w:rsid w:val="00823A68"/>
    <w:rsid w:val="00827B3B"/>
    <w:rsid w:val="00827BC6"/>
    <w:rsid w:val="00827C37"/>
    <w:rsid w:val="008307FF"/>
    <w:rsid w:val="00830FA1"/>
    <w:rsid w:val="00831E4D"/>
    <w:rsid w:val="00833161"/>
    <w:rsid w:val="00834274"/>
    <w:rsid w:val="00836193"/>
    <w:rsid w:val="00837735"/>
    <w:rsid w:val="00840A80"/>
    <w:rsid w:val="00842CEB"/>
    <w:rsid w:val="008439D5"/>
    <w:rsid w:val="00850D6F"/>
    <w:rsid w:val="0085212F"/>
    <w:rsid w:val="00853801"/>
    <w:rsid w:val="00854987"/>
    <w:rsid w:val="00855009"/>
    <w:rsid w:val="00855326"/>
    <w:rsid w:val="00855672"/>
    <w:rsid w:val="00855D7E"/>
    <w:rsid w:val="00856F97"/>
    <w:rsid w:val="00857536"/>
    <w:rsid w:val="00861F5C"/>
    <w:rsid w:val="00865DC4"/>
    <w:rsid w:val="0087237A"/>
    <w:rsid w:val="00873197"/>
    <w:rsid w:val="008739A7"/>
    <w:rsid w:val="008739A9"/>
    <w:rsid w:val="00876800"/>
    <w:rsid w:val="0087737C"/>
    <w:rsid w:val="008811D1"/>
    <w:rsid w:val="0088185C"/>
    <w:rsid w:val="00881B8B"/>
    <w:rsid w:val="008875AC"/>
    <w:rsid w:val="00890533"/>
    <w:rsid w:val="00891107"/>
    <w:rsid w:val="0089368C"/>
    <w:rsid w:val="00893F16"/>
    <w:rsid w:val="008A1C39"/>
    <w:rsid w:val="008A1F4A"/>
    <w:rsid w:val="008A5CE7"/>
    <w:rsid w:val="008A6468"/>
    <w:rsid w:val="008A7F3A"/>
    <w:rsid w:val="008B3400"/>
    <w:rsid w:val="008B377D"/>
    <w:rsid w:val="008B4E7E"/>
    <w:rsid w:val="008B53B1"/>
    <w:rsid w:val="008B6952"/>
    <w:rsid w:val="008C5CFC"/>
    <w:rsid w:val="008D0949"/>
    <w:rsid w:val="008D2922"/>
    <w:rsid w:val="008D3E3A"/>
    <w:rsid w:val="008D77D4"/>
    <w:rsid w:val="008D7A6D"/>
    <w:rsid w:val="008E3C57"/>
    <w:rsid w:val="008E6884"/>
    <w:rsid w:val="008F02A1"/>
    <w:rsid w:val="008F272E"/>
    <w:rsid w:val="008F5149"/>
    <w:rsid w:val="008F64D0"/>
    <w:rsid w:val="008F6E69"/>
    <w:rsid w:val="008F7AC0"/>
    <w:rsid w:val="008F7B77"/>
    <w:rsid w:val="008F7F01"/>
    <w:rsid w:val="009022E0"/>
    <w:rsid w:val="00903646"/>
    <w:rsid w:val="00903B10"/>
    <w:rsid w:val="00903C2E"/>
    <w:rsid w:val="009103FC"/>
    <w:rsid w:val="00910441"/>
    <w:rsid w:val="00911EDB"/>
    <w:rsid w:val="00914D0E"/>
    <w:rsid w:val="00916A9E"/>
    <w:rsid w:val="00922452"/>
    <w:rsid w:val="00922CE3"/>
    <w:rsid w:val="009232B0"/>
    <w:rsid w:val="00924C37"/>
    <w:rsid w:val="00926D51"/>
    <w:rsid w:val="00931E83"/>
    <w:rsid w:val="0093564D"/>
    <w:rsid w:val="00935D62"/>
    <w:rsid w:val="0093682E"/>
    <w:rsid w:val="0094035F"/>
    <w:rsid w:val="00940F85"/>
    <w:rsid w:val="009440F9"/>
    <w:rsid w:val="009619D2"/>
    <w:rsid w:val="00962983"/>
    <w:rsid w:val="0096721B"/>
    <w:rsid w:val="0097107B"/>
    <w:rsid w:val="00976A4A"/>
    <w:rsid w:val="0097708D"/>
    <w:rsid w:val="00980BD7"/>
    <w:rsid w:val="0098188D"/>
    <w:rsid w:val="009846BF"/>
    <w:rsid w:val="00987491"/>
    <w:rsid w:val="00987EBF"/>
    <w:rsid w:val="009938B9"/>
    <w:rsid w:val="00995809"/>
    <w:rsid w:val="009A2ED1"/>
    <w:rsid w:val="009A496B"/>
    <w:rsid w:val="009A4ECE"/>
    <w:rsid w:val="009B1384"/>
    <w:rsid w:val="009B5659"/>
    <w:rsid w:val="009B5668"/>
    <w:rsid w:val="009B6C82"/>
    <w:rsid w:val="009C0F5A"/>
    <w:rsid w:val="009C1BAA"/>
    <w:rsid w:val="009C25F5"/>
    <w:rsid w:val="009C34F4"/>
    <w:rsid w:val="009C3F35"/>
    <w:rsid w:val="009C4628"/>
    <w:rsid w:val="009C5EDC"/>
    <w:rsid w:val="009D0BC7"/>
    <w:rsid w:val="009D1337"/>
    <w:rsid w:val="009D15F2"/>
    <w:rsid w:val="009D1BCE"/>
    <w:rsid w:val="009D2416"/>
    <w:rsid w:val="009D3C13"/>
    <w:rsid w:val="009D6AF9"/>
    <w:rsid w:val="009D6B92"/>
    <w:rsid w:val="009D769B"/>
    <w:rsid w:val="009E0424"/>
    <w:rsid w:val="009E063A"/>
    <w:rsid w:val="009E0B2A"/>
    <w:rsid w:val="009E0B6E"/>
    <w:rsid w:val="009E37AF"/>
    <w:rsid w:val="009E4412"/>
    <w:rsid w:val="009E618C"/>
    <w:rsid w:val="009E6D3A"/>
    <w:rsid w:val="009F0765"/>
    <w:rsid w:val="009F296F"/>
    <w:rsid w:val="009F3AED"/>
    <w:rsid w:val="009F52B2"/>
    <w:rsid w:val="009F53A4"/>
    <w:rsid w:val="009F53D8"/>
    <w:rsid w:val="009F55DC"/>
    <w:rsid w:val="00A013BF"/>
    <w:rsid w:val="00A01696"/>
    <w:rsid w:val="00A039B8"/>
    <w:rsid w:val="00A0509C"/>
    <w:rsid w:val="00A053ED"/>
    <w:rsid w:val="00A05A97"/>
    <w:rsid w:val="00A05EBD"/>
    <w:rsid w:val="00A1016D"/>
    <w:rsid w:val="00A10EFC"/>
    <w:rsid w:val="00A11D86"/>
    <w:rsid w:val="00A129D4"/>
    <w:rsid w:val="00A15B09"/>
    <w:rsid w:val="00A16D7B"/>
    <w:rsid w:val="00A16E26"/>
    <w:rsid w:val="00A17471"/>
    <w:rsid w:val="00A2012E"/>
    <w:rsid w:val="00A20183"/>
    <w:rsid w:val="00A26A54"/>
    <w:rsid w:val="00A313DF"/>
    <w:rsid w:val="00A317E0"/>
    <w:rsid w:val="00A32ACF"/>
    <w:rsid w:val="00A3684B"/>
    <w:rsid w:val="00A37405"/>
    <w:rsid w:val="00A40D7B"/>
    <w:rsid w:val="00A436FB"/>
    <w:rsid w:val="00A46C5D"/>
    <w:rsid w:val="00A5349B"/>
    <w:rsid w:val="00A60054"/>
    <w:rsid w:val="00A6063A"/>
    <w:rsid w:val="00A6123B"/>
    <w:rsid w:val="00A64FD1"/>
    <w:rsid w:val="00A66138"/>
    <w:rsid w:val="00A669C3"/>
    <w:rsid w:val="00A670FC"/>
    <w:rsid w:val="00A67E95"/>
    <w:rsid w:val="00A7181E"/>
    <w:rsid w:val="00A76118"/>
    <w:rsid w:val="00A766F5"/>
    <w:rsid w:val="00A81D0C"/>
    <w:rsid w:val="00A824EC"/>
    <w:rsid w:val="00A8348C"/>
    <w:rsid w:val="00A847DA"/>
    <w:rsid w:val="00A8649F"/>
    <w:rsid w:val="00A90BDE"/>
    <w:rsid w:val="00A91292"/>
    <w:rsid w:val="00A92717"/>
    <w:rsid w:val="00A93702"/>
    <w:rsid w:val="00A95992"/>
    <w:rsid w:val="00A95F2B"/>
    <w:rsid w:val="00A97D3D"/>
    <w:rsid w:val="00AA19AB"/>
    <w:rsid w:val="00AA21B8"/>
    <w:rsid w:val="00AA23BA"/>
    <w:rsid w:val="00AA26EC"/>
    <w:rsid w:val="00AA2781"/>
    <w:rsid w:val="00AA7174"/>
    <w:rsid w:val="00AB2554"/>
    <w:rsid w:val="00AB55D6"/>
    <w:rsid w:val="00AB5648"/>
    <w:rsid w:val="00AC3E61"/>
    <w:rsid w:val="00AC4EE8"/>
    <w:rsid w:val="00AC5770"/>
    <w:rsid w:val="00AC5CE6"/>
    <w:rsid w:val="00AC68D6"/>
    <w:rsid w:val="00AC7267"/>
    <w:rsid w:val="00AC799A"/>
    <w:rsid w:val="00AD01C5"/>
    <w:rsid w:val="00AD04E6"/>
    <w:rsid w:val="00AD2D12"/>
    <w:rsid w:val="00AD3783"/>
    <w:rsid w:val="00AD63A1"/>
    <w:rsid w:val="00AD73BC"/>
    <w:rsid w:val="00AD7AB3"/>
    <w:rsid w:val="00AE2C03"/>
    <w:rsid w:val="00AE30CA"/>
    <w:rsid w:val="00AE4D08"/>
    <w:rsid w:val="00AE5441"/>
    <w:rsid w:val="00AE74CA"/>
    <w:rsid w:val="00AF0F95"/>
    <w:rsid w:val="00AF1BB1"/>
    <w:rsid w:val="00AF29D8"/>
    <w:rsid w:val="00AF5636"/>
    <w:rsid w:val="00B008C1"/>
    <w:rsid w:val="00B00E6F"/>
    <w:rsid w:val="00B01C53"/>
    <w:rsid w:val="00B0222E"/>
    <w:rsid w:val="00B03570"/>
    <w:rsid w:val="00B058C3"/>
    <w:rsid w:val="00B06FC8"/>
    <w:rsid w:val="00B16910"/>
    <w:rsid w:val="00B17DD7"/>
    <w:rsid w:val="00B232FE"/>
    <w:rsid w:val="00B24AAC"/>
    <w:rsid w:val="00B25F43"/>
    <w:rsid w:val="00B27735"/>
    <w:rsid w:val="00B31401"/>
    <w:rsid w:val="00B326D1"/>
    <w:rsid w:val="00B327D5"/>
    <w:rsid w:val="00B35D1F"/>
    <w:rsid w:val="00B37973"/>
    <w:rsid w:val="00B4095D"/>
    <w:rsid w:val="00B43436"/>
    <w:rsid w:val="00B46134"/>
    <w:rsid w:val="00B50351"/>
    <w:rsid w:val="00B51293"/>
    <w:rsid w:val="00B51B64"/>
    <w:rsid w:val="00B51C35"/>
    <w:rsid w:val="00B52CB1"/>
    <w:rsid w:val="00B53FAA"/>
    <w:rsid w:val="00B55EAE"/>
    <w:rsid w:val="00B6418E"/>
    <w:rsid w:val="00B66BC8"/>
    <w:rsid w:val="00B71B60"/>
    <w:rsid w:val="00B71EF2"/>
    <w:rsid w:val="00B720D8"/>
    <w:rsid w:val="00B726D4"/>
    <w:rsid w:val="00B73163"/>
    <w:rsid w:val="00B75B25"/>
    <w:rsid w:val="00B81C81"/>
    <w:rsid w:val="00B821FE"/>
    <w:rsid w:val="00B82CDF"/>
    <w:rsid w:val="00B82F78"/>
    <w:rsid w:val="00B83244"/>
    <w:rsid w:val="00B86E0F"/>
    <w:rsid w:val="00B8769D"/>
    <w:rsid w:val="00B90C0E"/>
    <w:rsid w:val="00B91EDF"/>
    <w:rsid w:val="00B925E8"/>
    <w:rsid w:val="00B92DC6"/>
    <w:rsid w:val="00B94D9D"/>
    <w:rsid w:val="00B97AA6"/>
    <w:rsid w:val="00B97D2B"/>
    <w:rsid w:val="00BA2AD2"/>
    <w:rsid w:val="00BA312C"/>
    <w:rsid w:val="00BA3788"/>
    <w:rsid w:val="00BA624C"/>
    <w:rsid w:val="00BA67F6"/>
    <w:rsid w:val="00BB35A6"/>
    <w:rsid w:val="00BB74FC"/>
    <w:rsid w:val="00BC10B2"/>
    <w:rsid w:val="00BC45E3"/>
    <w:rsid w:val="00BC4BAC"/>
    <w:rsid w:val="00BC683F"/>
    <w:rsid w:val="00BC75E8"/>
    <w:rsid w:val="00BD0974"/>
    <w:rsid w:val="00BD6897"/>
    <w:rsid w:val="00BD69D6"/>
    <w:rsid w:val="00BD69FD"/>
    <w:rsid w:val="00BD7041"/>
    <w:rsid w:val="00BD7B99"/>
    <w:rsid w:val="00BE0C96"/>
    <w:rsid w:val="00BE1B14"/>
    <w:rsid w:val="00BE410D"/>
    <w:rsid w:val="00BE4D00"/>
    <w:rsid w:val="00BF1638"/>
    <w:rsid w:val="00BF2E9C"/>
    <w:rsid w:val="00BF3982"/>
    <w:rsid w:val="00BF75FC"/>
    <w:rsid w:val="00C10491"/>
    <w:rsid w:val="00C156DA"/>
    <w:rsid w:val="00C16F79"/>
    <w:rsid w:val="00C17894"/>
    <w:rsid w:val="00C223E0"/>
    <w:rsid w:val="00C23CFA"/>
    <w:rsid w:val="00C24392"/>
    <w:rsid w:val="00C24F87"/>
    <w:rsid w:val="00C25EF9"/>
    <w:rsid w:val="00C33F3A"/>
    <w:rsid w:val="00C33F87"/>
    <w:rsid w:val="00C3451C"/>
    <w:rsid w:val="00C3682A"/>
    <w:rsid w:val="00C4110C"/>
    <w:rsid w:val="00C423E8"/>
    <w:rsid w:val="00C436C3"/>
    <w:rsid w:val="00C44A1B"/>
    <w:rsid w:val="00C4588B"/>
    <w:rsid w:val="00C45A5C"/>
    <w:rsid w:val="00C476E3"/>
    <w:rsid w:val="00C5286F"/>
    <w:rsid w:val="00C56C16"/>
    <w:rsid w:val="00C575B1"/>
    <w:rsid w:val="00C60018"/>
    <w:rsid w:val="00C6255A"/>
    <w:rsid w:val="00C6305A"/>
    <w:rsid w:val="00C64F5F"/>
    <w:rsid w:val="00C65A96"/>
    <w:rsid w:val="00C73192"/>
    <w:rsid w:val="00C73907"/>
    <w:rsid w:val="00C75918"/>
    <w:rsid w:val="00C81464"/>
    <w:rsid w:val="00C817BF"/>
    <w:rsid w:val="00C81E56"/>
    <w:rsid w:val="00C82017"/>
    <w:rsid w:val="00C838A7"/>
    <w:rsid w:val="00C95C2C"/>
    <w:rsid w:val="00CA5B19"/>
    <w:rsid w:val="00CB05CC"/>
    <w:rsid w:val="00CB0A0B"/>
    <w:rsid w:val="00CB3101"/>
    <w:rsid w:val="00CB33E6"/>
    <w:rsid w:val="00CC0E21"/>
    <w:rsid w:val="00CC37B5"/>
    <w:rsid w:val="00CC4FAA"/>
    <w:rsid w:val="00CC6E77"/>
    <w:rsid w:val="00CC7E70"/>
    <w:rsid w:val="00CD058B"/>
    <w:rsid w:val="00CD1112"/>
    <w:rsid w:val="00CD2F6D"/>
    <w:rsid w:val="00CD5611"/>
    <w:rsid w:val="00CE4E77"/>
    <w:rsid w:val="00CE50AE"/>
    <w:rsid w:val="00CE5631"/>
    <w:rsid w:val="00CE666B"/>
    <w:rsid w:val="00CE74B6"/>
    <w:rsid w:val="00CE7563"/>
    <w:rsid w:val="00CF0069"/>
    <w:rsid w:val="00CF08A4"/>
    <w:rsid w:val="00CF66CA"/>
    <w:rsid w:val="00D05A19"/>
    <w:rsid w:val="00D15E3A"/>
    <w:rsid w:val="00D171B2"/>
    <w:rsid w:val="00D176B3"/>
    <w:rsid w:val="00D17EAC"/>
    <w:rsid w:val="00D233D0"/>
    <w:rsid w:val="00D31EE2"/>
    <w:rsid w:val="00D3387E"/>
    <w:rsid w:val="00D34D51"/>
    <w:rsid w:val="00D37C0C"/>
    <w:rsid w:val="00D419E7"/>
    <w:rsid w:val="00D42F88"/>
    <w:rsid w:val="00D43733"/>
    <w:rsid w:val="00D452BE"/>
    <w:rsid w:val="00D474AF"/>
    <w:rsid w:val="00D47AA4"/>
    <w:rsid w:val="00D54B33"/>
    <w:rsid w:val="00D565E9"/>
    <w:rsid w:val="00D57048"/>
    <w:rsid w:val="00D572DF"/>
    <w:rsid w:val="00D60687"/>
    <w:rsid w:val="00D6082B"/>
    <w:rsid w:val="00D60E9C"/>
    <w:rsid w:val="00D60F6E"/>
    <w:rsid w:val="00D61AAE"/>
    <w:rsid w:val="00D63AAC"/>
    <w:rsid w:val="00D6559E"/>
    <w:rsid w:val="00D6571C"/>
    <w:rsid w:val="00D65776"/>
    <w:rsid w:val="00D672C0"/>
    <w:rsid w:val="00D673EF"/>
    <w:rsid w:val="00D676FF"/>
    <w:rsid w:val="00D72DDB"/>
    <w:rsid w:val="00D73AF4"/>
    <w:rsid w:val="00D768FC"/>
    <w:rsid w:val="00D771F4"/>
    <w:rsid w:val="00D855D0"/>
    <w:rsid w:val="00D8563E"/>
    <w:rsid w:val="00D867CB"/>
    <w:rsid w:val="00D958AF"/>
    <w:rsid w:val="00D95980"/>
    <w:rsid w:val="00D96567"/>
    <w:rsid w:val="00DA031C"/>
    <w:rsid w:val="00DB0DCB"/>
    <w:rsid w:val="00DB31B9"/>
    <w:rsid w:val="00DB497C"/>
    <w:rsid w:val="00DB4DCF"/>
    <w:rsid w:val="00DB567E"/>
    <w:rsid w:val="00DC1295"/>
    <w:rsid w:val="00DC572D"/>
    <w:rsid w:val="00DC5DD6"/>
    <w:rsid w:val="00DC691E"/>
    <w:rsid w:val="00DD1283"/>
    <w:rsid w:val="00DD3F0C"/>
    <w:rsid w:val="00DD4E70"/>
    <w:rsid w:val="00DD5083"/>
    <w:rsid w:val="00DD5160"/>
    <w:rsid w:val="00DD5AE1"/>
    <w:rsid w:val="00DE1FB2"/>
    <w:rsid w:val="00DE3865"/>
    <w:rsid w:val="00DE3CFF"/>
    <w:rsid w:val="00DE63C2"/>
    <w:rsid w:val="00DE79BB"/>
    <w:rsid w:val="00DF3005"/>
    <w:rsid w:val="00DF47DC"/>
    <w:rsid w:val="00DF4C70"/>
    <w:rsid w:val="00E00E6F"/>
    <w:rsid w:val="00E02F8F"/>
    <w:rsid w:val="00E03C02"/>
    <w:rsid w:val="00E04AEE"/>
    <w:rsid w:val="00E06C8F"/>
    <w:rsid w:val="00E0720D"/>
    <w:rsid w:val="00E11A3A"/>
    <w:rsid w:val="00E14E1B"/>
    <w:rsid w:val="00E16DEF"/>
    <w:rsid w:val="00E22C7B"/>
    <w:rsid w:val="00E22E3D"/>
    <w:rsid w:val="00E23DF4"/>
    <w:rsid w:val="00E24174"/>
    <w:rsid w:val="00E25DDC"/>
    <w:rsid w:val="00E27B99"/>
    <w:rsid w:val="00E300F5"/>
    <w:rsid w:val="00E317D3"/>
    <w:rsid w:val="00E34665"/>
    <w:rsid w:val="00E34B59"/>
    <w:rsid w:val="00E3606B"/>
    <w:rsid w:val="00E43559"/>
    <w:rsid w:val="00E43DFE"/>
    <w:rsid w:val="00E46D4E"/>
    <w:rsid w:val="00E506BC"/>
    <w:rsid w:val="00E52987"/>
    <w:rsid w:val="00E538D6"/>
    <w:rsid w:val="00E55809"/>
    <w:rsid w:val="00E63139"/>
    <w:rsid w:val="00E70B76"/>
    <w:rsid w:val="00E72680"/>
    <w:rsid w:val="00E72D34"/>
    <w:rsid w:val="00E7682E"/>
    <w:rsid w:val="00E76EED"/>
    <w:rsid w:val="00E803CF"/>
    <w:rsid w:val="00E80669"/>
    <w:rsid w:val="00E81094"/>
    <w:rsid w:val="00E8130D"/>
    <w:rsid w:val="00E82B59"/>
    <w:rsid w:val="00E849E4"/>
    <w:rsid w:val="00E86820"/>
    <w:rsid w:val="00E93727"/>
    <w:rsid w:val="00E94E35"/>
    <w:rsid w:val="00EA02B9"/>
    <w:rsid w:val="00EA15AC"/>
    <w:rsid w:val="00EA200F"/>
    <w:rsid w:val="00EA4643"/>
    <w:rsid w:val="00EB1A08"/>
    <w:rsid w:val="00EB407A"/>
    <w:rsid w:val="00EB4614"/>
    <w:rsid w:val="00EB6D6E"/>
    <w:rsid w:val="00EC33E0"/>
    <w:rsid w:val="00ED72FF"/>
    <w:rsid w:val="00EE2409"/>
    <w:rsid w:val="00EF06E9"/>
    <w:rsid w:val="00EF2D0B"/>
    <w:rsid w:val="00EF3E6C"/>
    <w:rsid w:val="00EF4F20"/>
    <w:rsid w:val="00EF5955"/>
    <w:rsid w:val="00EF5CF5"/>
    <w:rsid w:val="00EF69C2"/>
    <w:rsid w:val="00EF7639"/>
    <w:rsid w:val="00EF77F4"/>
    <w:rsid w:val="00F0086C"/>
    <w:rsid w:val="00F01831"/>
    <w:rsid w:val="00F04396"/>
    <w:rsid w:val="00F107B5"/>
    <w:rsid w:val="00F10D04"/>
    <w:rsid w:val="00F1113A"/>
    <w:rsid w:val="00F1118B"/>
    <w:rsid w:val="00F151A1"/>
    <w:rsid w:val="00F17E50"/>
    <w:rsid w:val="00F209E0"/>
    <w:rsid w:val="00F22C58"/>
    <w:rsid w:val="00F253C0"/>
    <w:rsid w:val="00F26D11"/>
    <w:rsid w:val="00F31079"/>
    <w:rsid w:val="00F34E30"/>
    <w:rsid w:val="00F41416"/>
    <w:rsid w:val="00F444DB"/>
    <w:rsid w:val="00F45C80"/>
    <w:rsid w:val="00F5215E"/>
    <w:rsid w:val="00F52EC3"/>
    <w:rsid w:val="00F54332"/>
    <w:rsid w:val="00F61339"/>
    <w:rsid w:val="00F61E6E"/>
    <w:rsid w:val="00F62F8C"/>
    <w:rsid w:val="00F64856"/>
    <w:rsid w:val="00F66868"/>
    <w:rsid w:val="00F72564"/>
    <w:rsid w:val="00F73CE1"/>
    <w:rsid w:val="00F76F9A"/>
    <w:rsid w:val="00F77D0C"/>
    <w:rsid w:val="00F80B9D"/>
    <w:rsid w:val="00F82FAE"/>
    <w:rsid w:val="00F83BF1"/>
    <w:rsid w:val="00F86025"/>
    <w:rsid w:val="00F94916"/>
    <w:rsid w:val="00F97F83"/>
    <w:rsid w:val="00FA2328"/>
    <w:rsid w:val="00FA6DEF"/>
    <w:rsid w:val="00FA7C47"/>
    <w:rsid w:val="00FB000C"/>
    <w:rsid w:val="00FB15D8"/>
    <w:rsid w:val="00FB3597"/>
    <w:rsid w:val="00FB4697"/>
    <w:rsid w:val="00FB4B5B"/>
    <w:rsid w:val="00FB69BC"/>
    <w:rsid w:val="00FC413B"/>
    <w:rsid w:val="00FC5BC6"/>
    <w:rsid w:val="00FC67CB"/>
    <w:rsid w:val="00FD7710"/>
    <w:rsid w:val="00FD7F03"/>
    <w:rsid w:val="00FE1B26"/>
    <w:rsid w:val="00FE4C1A"/>
    <w:rsid w:val="00FF14D6"/>
    <w:rsid w:val="00FF2F32"/>
    <w:rsid w:val="00FF3997"/>
    <w:rsid w:val="00FF59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3BFAB07"/>
  <w15:docId w15:val="{9F4E3763-480A-489B-BEA3-27BD56337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jc w:val="both"/>
    </w:pPr>
    <w:rPr>
      <w:rFonts w:ascii="Verdana" w:hAnsi="Verdana"/>
      <w:szCs w:val="24"/>
      <w:lang w:eastAsia="ar-SA"/>
    </w:rPr>
  </w:style>
  <w:style w:type="paragraph" w:styleId="Nadpis1">
    <w:name w:val="heading 1"/>
    <w:next w:val="Zkladntext"/>
    <w:qFormat/>
    <w:pPr>
      <w:widowControl w:val="0"/>
      <w:suppressAutoHyphens/>
      <w:jc w:val="center"/>
      <w:outlineLvl w:val="0"/>
    </w:pPr>
    <w:rPr>
      <w:rFonts w:ascii="Verdana" w:hAnsi="Verdana"/>
      <w:lang w:eastAsia="ar-SA"/>
    </w:rPr>
  </w:style>
  <w:style w:type="paragraph" w:styleId="Nadpis2">
    <w:name w:val="heading 2"/>
    <w:basedOn w:val="Normln"/>
    <w:next w:val="Zkladntext"/>
    <w:qFormat/>
    <w:pPr>
      <w:keepNext/>
      <w:keepLines/>
      <w:numPr>
        <w:numId w:val="1"/>
      </w:numPr>
      <w:spacing w:before="200"/>
      <w:outlineLvl w:val="1"/>
    </w:pPr>
    <w:rPr>
      <w:rFonts w:ascii="Calibri Light" w:hAnsi="Calibri Light" w:cs="font308"/>
      <w:b/>
      <w:bCs/>
      <w:color w:val="5B9BD5"/>
      <w:sz w:val="26"/>
      <w:szCs w:val="26"/>
    </w:rPr>
  </w:style>
  <w:style w:type="paragraph" w:styleId="Nadpis3">
    <w:name w:val="heading 3"/>
    <w:basedOn w:val="Normln"/>
    <w:next w:val="Zkladntext"/>
    <w:qFormat/>
    <w:pPr>
      <w:keepNext/>
      <w:tabs>
        <w:tab w:val="num" w:pos="720"/>
      </w:tabs>
      <w:ind w:left="720" w:hanging="720"/>
      <w:outlineLvl w:val="2"/>
    </w:pPr>
    <w:rPr>
      <w:b/>
    </w:rPr>
  </w:style>
  <w:style w:type="paragraph" w:styleId="Nadpis4">
    <w:name w:val="heading 4"/>
    <w:basedOn w:val="Normln"/>
    <w:next w:val="Zkladntext"/>
    <w:qFormat/>
    <w:pPr>
      <w:keepNext/>
      <w:tabs>
        <w:tab w:val="num" w:pos="720"/>
      </w:tabs>
      <w:ind w:left="720" w:hanging="720"/>
      <w:outlineLvl w:val="3"/>
    </w:pPr>
    <w:rPr>
      <w:i/>
    </w:rPr>
  </w:style>
  <w:style w:type="paragraph" w:styleId="Nadpis5">
    <w:name w:val="heading 5"/>
    <w:basedOn w:val="Normln"/>
    <w:next w:val="Zkladntext"/>
    <w:qFormat/>
    <w:pPr>
      <w:tabs>
        <w:tab w:val="num" w:pos="720"/>
      </w:tabs>
      <w:spacing w:before="240" w:after="60"/>
      <w:ind w:left="1008" w:hanging="1008"/>
      <w:outlineLvl w:val="4"/>
    </w:pPr>
    <w:rPr>
      <w:b/>
      <w:bCs/>
      <w:i/>
      <w:iCs/>
      <w:sz w:val="26"/>
      <w:szCs w:val="26"/>
    </w:rPr>
  </w:style>
  <w:style w:type="paragraph" w:styleId="Nadpis6">
    <w:name w:val="heading 6"/>
    <w:basedOn w:val="Normln"/>
    <w:next w:val="Zkladntext"/>
    <w:qFormat/>
    <w:pPr>
      <w:keepNext/>
      <w:tabs>
        <w:tab w:val="num" w:pos="720"/>
      </w:tabs>
      <w:ind w:left="1152" w:hanging="1152"/>
      <w:jc w:val="center"/>
      <w:outlineLvl w:val="5"/>
    </w:pPr>
    <w:rPr>
      <w:b/>
      <w:bCs/>
    </w:rPr>
  </w:style>
  <w:style w:type="paragraph" w:styleId="Nadpis7">
    <w:name w:val="heading 7"/>
    <w:basedOn w:val="Normln"/>
    <w:next w:val="Zkladntext"/>
    <w:qFormat/>
    <w:pPr>
      <w:keepNext/>
      <w:widowControl w:val="0"/>
      <w:numPr>
        <w:ilvl w:val="6"/>
        <w:numId w:val="1"/>
      </w:numPr>
      <w:tabs>
        <w:tab w:val="left" w:pos="1701"/>
      </w:tabs>
      <w:ind w:left="0" w:firstLine="360"/>
      <w:outlineLvl w:val="6"/>
    </w:pPr>
  </w:style>
  <w:style w:type="paragraph" w:styleId="Nadpis8">
    <w:name w:val="heading 8"/>
    <w:basedOn w:val="Normln"/>
    <w:next w:val="Zkladntext"/>
    <w:qFormat/>
    <w:pPr>
      <w:keepNext/>
      <w:tabs>
        <w:tab w:val="num" w:pos="720"/>
      </w:tabs>
      <w:ind w:left="720" w:hanging="720"/>
      <w:outlineLvl w:val="7"/>
    </w:pPr>
    <w:rPr>
      <w:b/>
      <w:sz w:val="28"/>
    </w:rPr>
  </w:style>
  <w:style w:type="paragraph" w:styleId="Nadpis9">
    <w:name w:val="heading 9"/>
    <w:basedOn w:val="Normln"/>
    <w:next w:val="Zkladntext"/>
    <w:qFormat/>
    <w:pPr>
      <w:keepNext/>
      <w:numPr>
        <w:ilvl w:val="8"/>
        <w:numId w:val="1"/>
      </w:numPr>
      <w:jc w:val="center"/>
      <w:outlineLvl w:val="8"/>
    </w:pPr>
    <w:rPr>
      <w:b/>
      <w:bCs/>
      <w:cap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character" w:customStyle="1" w:styleId="slostrnky1">
    <w:name w:val="Číslo stránky1"/>
    <w:rsid w:val="004A4A87"/>
  </w:style>
  <w:style w:type="character" w:customStyle="1" w:styleId="slostrnky11">
    <w:name w:val="Číslo stránky11"/>
    <w:rPr>
      <w:color w:val="000000"/>
      <w:sz w:val="22"/>
    </w:rPr>
  </w:style>
  <w:style w:type="character" w:customStyle="1" w:styleId="data">
    <w:name w:val="data"/>
    <w:basedOn w:val="Standardnpsmoodstavce1"/>
  </w:style>
  <w:style w:type="character" w:styleId="Hypertextovodkaz">
    <w:name w:val="Hyperlink"/>
    <w:uiPriority w:val="99"/>
    <w:rPr>
      <w:color w:val="0563C1"/>
      <w:u w:val="single"/>
    </w:rPr>
  </w:style>
  <w:style w:type="character" w:customStyle="1" w:styleId="Hypertextovodkaz1">
    <w:name w:val="Hypertextový odkaz1"/>
    <w:rPr>
      <w:color w:val="002FF6"/>
      <w:sz w:val="22"/>
      <w:u w:val="single"/>
    </w:rPr>
  </w:style>
  <w:style w:type="character" w:customStyle="1" w:styleId="InternetLink">
    <w:name w:val="Internet Link"/>
    <w:rPr>
      <w:color w:val="0563C1"/>
      <w:u w:val="single"/>
    </w:rPr>
  </w:style>
  <w:style w:type="character" w:customStyle="1" w:styleId="ZpatChar">
    <w:name w:val="Zápatí Char"/>
    <w:uiPriority w:val="99"/>
    <w:rPr>
      <w:rFonts w:cs="Simplified Arabic"/>
      <w:szCs w:val="22"/>
      <w:lang w:val="en-US"/>
    </w:rPr>
  </w:style>
  <w:style w:type="character" w:customStyle="1" w:styleId="KKCGfooterChar">
    <w:name w:val="KKCG footer Char"/>
    <w:rPr>
      <w:rFonts w:cs="font308"/>
      <w:color w:val="8A8C8C"/>
      <w:sz w:val="14"/>
      <w:szCs w:val="22"/>
      <w:lang w:val="en-US"/>
    </w:rPr>
  </w:style>
  <w:style w:type="character" w:customStyle="1" w:styleId="KKCGHEADING-PRILOHAChar">
    <w:name w:val="KKCG HEADING - PRILOHA Char"/>
    <w:rPr>
      <w:rFonts w:eastAsia="SimSun" w:cs="Calibri"/>
      <w:b/>
      <w:bCs/>
      <w:caps/>
      <w:szCs w:val="24"/>
      <w:lang w:eastAsia="ar-AE" w:bidi="ar-AE"/>
    </w:rPr>
  </w:style>
  <w:style w:type="character" w:customStyle="1" w:styleId="ZkladntextChar">
    <w:name w:val="Základní text Char"/>
    <w:rPr>
      <w:rFonts w:cs="Simplified Arabic"/>
      <w:szCs w:val="22"/>
      <w:lang w:val="en-US"/>
    </w:rPr>
  </w:style>
  <w:style w:type="character" w:customStyle="1" w:styleId="Zkladntext2Char">
    <w:name w:val="Základní text 2 Char"/>
    <w:rPr>
      <w:rFonts w:cs="Simplified Arabic"/>
      <w:szCs w:val="22"/>
      <w:lang w:val="en-US"/>
    </w:rPr>
  </w:style>
  <w:style w:type="character" w:customStyle="1" w:styleId="Zkladntext3Char">
    <w:name w:val="Základní text 3 Char"/>
    <w:rPr>
      <w:rFonts w:cs="Simplified Arabic"/>
      <w:sz w:val="16"/>
      <w:szCs w:val="16"/>
      <w:lang w:val="en-US"/>
    </w:rPr>
  </w:style>
  <w:style w:type="character" w:customStyle="1" w:styleId="Nadpis10">
    <w:name w:val="Nadpis #1_"/>
    <w:rPr>
      <w:rFonts w:ascii="Arial" w:eastAsia="Arial" w:hAnsi="Arial" w:cs="Arial"/>
      <w:spacing w:val="-10"/>
      <w:sz w:val="35"/>
      <w:szCs w:val="35"/>
      <w:lang w:val="en-US"/>
    </w:rPr>
  </w:style>
  <w:style w:type="character" w:customStyle="1" w:styleId="Nadpis1dkovn0pt">
    <w:name w:val="Nadpis #1 + Řádkování 0 pt"/>
    <w:rPr>
      <w:rFonts w:ascii="Arial" w:eastAsia="Arial" w:hAnsi="Arial" w:cs="Arial"/>
      <w:b w:val="0"/>
      <w:bCs w:val="0"/>
      <w:i w:val="0"/>
      <w:iCs w:val="0"/>
      <w:caps w:val="0"/>
      <w:smallCaps w:val="0"/>
      <w:strike w:val="0"/>
      <w:dstrike w:val="0"/>
      <w:spacing w:val="10"/>
      <w:sz w:val="35"/>
      <w:szCs w:val="35"/>
      <w:u w:val="single"/>
      <w:lang w:val="en-US"/>
    </w:rPr>
  </w:style>
  <w:style w:type="character" w:customStyle="1" w:styleId="Nadpis20">
    <w:name w:val="Nadpis #2_"/>
    <w:rPr>
      <w:rFonts w:ascii="Arial" w:eastAsia="Arial" w:hAnsi="Arial" w:cs="Arial"/>
      <w:spacing w:val="-10"/>
      <w:sz w:val="35"/>
      <w:szCs w:val="35"/>
      <w:lang w:val="en-US"/>
    </w:rPr>
  </w:style>
  <w:style w:type="character" w:customStyle="1" w:styleId="Nadpis30">
    <w:name w:val="Nadpis #3_"/>
    <w:rPr>
      <w:rFonts w:ascii="Arial" w:eastAsia="Arial" w:hAnsi="Arial" w:cs="Arial"/>
      <w:b/>
      <w:bCs/>
      <w:lang w:val="en-US"/>
    </w:rPr>
  </w:style>
  <w:style w:type="character" w:customStyle="1" w:styleId="Nadpis32">
    <w:name w:val="Nadpis #3 (2)_"/>
    <w:rPr>
      <w:rFonts w:ascii="Arial" w:eastAsia="Arial" w:hAnsi="Arial" w:cs="Arial"/>
      <w:b/>
      <w:bCs/>
      <w:lang w:val="en-US"/>
    </w:rPr>
  </w:style>
  <w:style w:type="character" w:customStyle="1" w:styleId="Nadpis33">
    <w:name w:val="Nadpis #3 (3)_"/>
    <w:rPr>
      <w:rFonts w:ascii="Arial" w:eastAsia="Arial" w:hAnsi="Arial" w:cs="Arial"/>
      <w:lang w:val="en-US"/>
    </w:rPr>
  </w:style>
  <w:style w:type="character" w:customStyle="1" w:styleId="Nadpis1Char">
    <w:name w:val="Nadpis 1 Char"/>
    <w:rPr>
      <w:rFonts w:eastAsia="SimSun" w:cs="Simplified Arabic"/>
      <w:b/>
      <w:caps/>
      <w:szCs w:val="22"/>
      <w:lang w:eastAsia="ar-AE" w:bidi="ar-AE"/>
    </w:rPr>
  </w:style>
  <w:style w:type="character" w:customStyle="1" w:styleId="Nadpis2Char">
    <w:name w:val="Nadpis 2 Char"/>
    <w:rPr>
      <w:rFonts w:ascii="Calibri Light" w:hAnsi="Calibri Light" w:cs="font308"/>
      <w:b/>
      <w:bCs/>
      <w:color w:val="5B9BD5"/>
      <w:sz w:val="26"/>
      <w:szCs w:val="26"/>
      <w:lang w:val="en-US"/>
    </w:rPr>
  </w:style>
  <w:style w:type="character" w:customStyle="1" w:styleId="Nadpis3Char">
    <w:name w:val="Nadpis 3 Char"/>
    <w:rPr>
      <w:b/>
      <w:szCs w:val="24"/>
    </w:rPr>
  </w:style>
  <w:style w:type="character" w:customStyle="1" w:styleId="Nadpis4Char">
    <w:name w:val="Nadpis 4 Char"/>
    <w:rPr>
      <w:i/>
      <w:szCs w:val="24"/>
    </w:rPr>
  </w:style>
  <w:style w:type="character" w:customStyle="1" w:styleId="Nadpis5Char">
    <w:name w:val="Nadpis 5 Char"/>
    <w:rPr>
      <w:b/>
      <w:bCs/>
      <w:i/>
      <w:iCs/>
      <w:sz w:val="26"/>
      <w:szCs w:val="26"/>
    </w:rPr>
  </w:style>
  <w:style w:type="character" w:customStyle="1" w:styleId="Nadpis6Char">
    <w:name w:val="Nadpis 6 Char"/>
    <w:rPr>
      <w:b/>
      <w:bCs/>
      <w:szCs w:val="24"/>
    </w:rPr>
  </w:style>
  <w:style w:type="character" w:customStyle="1" w:styleId="Nadpis7Char">
    <w:name w:val="Nadpis 7 Char"/>
    <w:rPr>
      <w:szCs w:val="24"/>
    </w:rPr>
  </w:style>
  <w:style w:type="character" w:customStyle="1" w:styleId="Nadpis8Char">
    <w:name w:val="Nadpis 8 Char"/>
    <w:rPr>
      <w:b/>
      <w:sz w:val="28"/>
      <w:szCs w:val="24"/>
    </w:rPr>
  </w:style>
  <w:style w:type="character" w:customStyle="1" w:styleId="Nadpis9Char">
    <w:name w:val="Nadpis 9 Char"/>
    <w:rPr>
      <w:b/>
      <w:bCs/>
      <w:caps/>
    </w:rPr>
  </w:style>
  <w:style w:type="character" w:customStyle="1" w:styleId="NzevChar">
    <w:name w:val="Název Char"/>
    <w:rPr>
      <w:b/>
      <w:sz w:val="36"/>
      <w:szCs w:val="24"/>
    </w:rPr>
  </w:style>
  <w:style w:type="character" w:customStyle="1" w:styleId="nowrap">
    <w:name w:val="nowrap"/>
    <w:basedOn w:val="Standardnpsmoodstavce1"/>
  </w:style>
  <w:style w:type="character" w:customStyle="1" w:styleId="Odkaznakoment1">
    <w:name w:val="Odkaz na komentář1"/>
    <w:rPr>
      <w:sz w:val="16"/>
      <w:szCs w:val="16"/>
    </w:rPr>
  </w:style>
  <w:style w:type="character" w:customStyle="1" w:styleId="platne1">
    <w:name w:val="platne1"/>
  </w:style>
  <w:style w:type="character" w:customStyle="1" w:styleId="ProsttextChar">
    <w:name w:val="Prostý text Char"/>
    <w:rPr>
      <w:rFonts w:ascii="Courier New" w:eastAsia="Times New Roman" w:hAnsi="Courier New"/>
      <w:lang w:val="en-US"/>
    </w:rPr>
  </w:style>
  <w:style w:type="character" w:customStyle="1" w:styleId="TextkomenteChar">
    <w:name w:val="Text komentáře Char"/>
    <w:rPr>
      <w:rFonts w:cs="Simplified Arabic"/>
      <w:lang w:val="en-US"/>
    </w:rPr>
  </w:style>
  <w:style w:type="character" w:customStyle="1" w:styleId="TextkomenteChar1">
    <w:name w:val="Text komentáře Char1"/>
    <w:uiPriority w:val="99"/>
    <w:rPr>
      <w:rFonts w:ascii="Calibri" w:eastAsia="Calibri" w:hAnsi="Calibri" w:cs="Times New Roman"/>
      <w:szCs w:val="20"/>
      <w:lang w:val="en-US"/>
    </w:rPr>
  </w:style>
  <w:style w:type="character" w:customStyle="1" w:styleId="PedmtkomenteChar">
    <w:name w:val="Předmět komentáře Char"/>
    <w:rPr>
      <w:rFonts w:cs="Simplified Arabic"/>
      <w:b/>
      <w:bCs/>
      <w:lang w:val="en-US"/>
    </w:rPr>
  </w:style>
  <w:style w:type="character" w:customStyle="1" w:styleId="RozloendokumentuChar">
    <w:name w:val="Rozložení dokumentu Char"/>
    <w:rPr>
      <w:rFonts w:ascii="Tahoma" w:eastAsia="Times New Roman" w:hAnsi="Tahoma"/>
      <w:szCs w:val="24"/>
      <w:lang w:val="en-US"/>
    </w:rPr>
  </w:style>
  <w:style w:type="character" w:styleId="Siln">
    <w:name w:val="Strong"/>
    <w:uiPriority w:val="22"/>
    <w:qFormat/>
    <w:rPr>
      <w:b/>
      <w:bCs/>
    </w:rPr>
  </w:style>
  <w:style w:type="character" w:customStyle="1" w:styleId="Siln1">
    <w:name w:val="Silné1"/>
    <w:rPr>
      <w:rFonts w:ascii="Lucida Grande" w:eastAsia="ヒラギノ角ゴ Pro W3" w:hAnsi="Lucida Grande"/>
      <w:b/>
      <w:i w:val="0"/>
      <w:color w:val="000000"/>
      <w:sz w:val="22"/>
    </w:rPr>
  </w:style>
  <w:style w:type="character" w:customStyle="1" w:styleId="TextChar">
    <w:name w:val="Text Char"/>
    <w:rPr>
      <w:rFonts w:ascii="Times New Roman" w:eastAsia="MS Mincho" w:hAnsi="Times New Roman" w:cs="Simplified Arabic"/>
      <w:sz w:val="24"/>
      <w:szCs w:val="22"/>
      <w:lang w:val="en-US"/>
    </w:rPr>
  </w:style>
  <w:style w:type="character" w:customStyle="1" w:styleId="TextbublinyChar">
    <w:name w:val="Text bubliny Char"/>
    <w:rPr>
      <w:rFonts w:ascii="Tahoma" w:hAnsi="Tahoma" w:cs="Tahoma"/>
      <w:sz w:val="16"/>
      <w:szCs w:val="16"/>
      <w:lang w:val="en-US"/>
    </w:rPr>
  </w:style>
  <w:style w:type="character" w:customStyle="1" w:styleId="TextpoznpodarouChar">
    <w:name w:val="Text pozn. pod čarou Char"/>
    <w:rPr>
      <w:rFonts w:eastAsia="Times New Roman"/>
      <w:lang w:val="en-US"/>
    </w:rPr>
  </w:style>
  <w:style w:type="character" w:customStyle="1" w:styleId="Titulekobrzku">
    <w:name w:val="Titulek obrázku_"/>
    <w:rPr>
      <w:rFonts w:ascii="Batang" w:eastAsia="Batang" w:hAnsi="Batang" w:cs="Batang"/>
      <w:b/>
      <w:bCs/>
      <w:sz w:val="12"/>
      <w:szCs w:val="12"/>
      <w:lang w:val="en-US"/>
    </w:rPr>
  </w:style>
  <w:style w:type="character" w:customStyle="1" w:styleId="Unknown0">
    <w:name w:val="Unknown 0"/>
  </w:style>
  <w:style w:type="character" w:customStyle="1" w:styleId="Unknown1">
    <w:name w:val="Unknown 1"/>
  </w:style>
  <w:style w:type="character" w:customStyle="1" w:styleId="Unknown2">
    <w:name w:val="Unknown 2"/>
  </w:style>
  <w:style w:type="character" w:customStyle="1" w:styleId="ZhlavChar">
    <w:name w:val="Záhlaví Char"/>
    <w:rPr>
      <w:rFonts w:cs="Simplified Arabic"/>
      <w:szCs w:val="22"/>
      <w:lang w:val="en-US"/>
    </w:rPr>
  </w:style>
  <w:style w:type="character" w:customStyle="1" w:styleId="Zkladntext2">
    <w:name w:val="Základní text (2)_"/>
    <w:rPr>
      <w:rFonts w:ascii="SimHei" w:eastAsia="SimHei" w:hAnsi="SimHei" w:cs="SimHei"/>
      <w:spacing w:val="-20"/>
      <w:sz w:val="21"/>
      <w:szCs w:val="21"/>
      <w:lang w:val="en-US"/>
    </w:rPr>
  </w:style>
  <w:style w:type="character" w:customStyle="1" w:styleId="Zkladntext3">
    <w:name w:val="Základní text (3)_"/>
    <w:rPr>
      <w:rFonts w:ascii="Arial" w:eastAsia="Arial" w:hAnsi="Arial" w:cs="Arial"/>
      <w:sz w:val="13"/>
      <w:szCs w:val="13"/>
      <w:lang w:val="en-US"/>
    </w:rPr>
  </w:style>
  <w:style w:type="character" w:customStyle="1" w:styleId="Zkladntext4">
    <w:name w:val="Základní text (4)_"/>
    <w:rPr>
      <w:rFonts w:ascii="Arial" w:eastAsia="Arial" w:hAnsi="Arial" w:cs="Arial"/>
      <w:b/>
      <w:bCs/>
      <w:sz w:val="26"/>
      <w:szCs w:val="26"/>
      <w:lang w:val="en-US"/>
    </w:rPr>
  </w:style>
  <w:style w:type="character" w:customStyle="1" w:styleId="Zkladntext5">
    <w:name w:val="Základní text (5)_"/>
    <w:rPr>
      <w:rFonts w:ascii="Arial" w:eastAsia="Arial" w:hAnsi="Arial" w:cs="Arial"/>
      <w:i/>
      <w:iCs/>
      <w:lang w:val="en-US"/>
    </w:rPr>
  </w:style>
  <w:style w:type="character" w:customStyle="1" w:styleId="Zkladntext6">
    <w:name w:val="Základní text (6)_"/>
    <w:rPr>
      <w:rFonts w:ascii="Arial" w:eastAsia="Arial" w:hAnsi="Arial" w:cs="Arial"/>
      <w:i/>
      <w:iCs/>
      <w:sz w:val="18"/>
      <w:szCs w:val="18"/>
      <w:lang w:val="en-US"/>
    </w:rPr>
  </w:style>
  <w:style w:type="character" w:customStyle="1" w:styleId="Zkladntext7">
    <w:name w:val="Základní text (7)_"/>
    <w:rPr>
      <w:rFonts w:ascii="Arial" w:eastAsia="Arial" w:hAnsi="Arial" w:cs="Arial"/>
      <w:sz w:val="19"/>
      <w:szCs w:val="19"/>
      <w:lang w:val="en-US"/>
    </w:rPr>
  </w:style>
  <w:style w:type="character" w:customStyle="1" w:styleId="ZkladntextTun">
    <w:name w:val="Základní text + Tučné"/>
    <w:rPr>
      <w:rFonts w:ascii="Arial" w:eastAsia="Arial" w:hAnsi="Arial" w:cs="Arial"/>
      <w:b/>
      <w:bCs/>
      <w:i w:val="0"/>
      <w:iCs w:val="0"/>
      <w:caps w:val="0"/>
      <w:smallCaps w:val="0"/>
      <w:strike w:val="0"/>
      <w:dstrike w:val="0"/>
      <w:spacing w:val="0"/>
      <w:sz w:val="20"/>
      <w:szCs w:val="20"/>
    </w:rPr>
  </w:style>
  <w:style w:type="character" w:customStyle="1" w:styleId="ZkladntextodsazenChar">
    <w:name w:val="Základní text odsazený Char"/>
    <w:rPr>
      <w:rFonts w:eastAsia="Times New Roman"/>
      <w:szCs w:val="24"/>
      <w:lang w:val="en-US"/>
    </w:rPr>
  </w:style>
  <w:style w:type="character" w:customStyle="1" w:styleId="Zkladntextodsazen3Char">
    <w:name w:val="Základní text odsazený 3 Char"/>
    <w:rPr>
      <w:rFonts w:eastAsia="Times New Roman"/>
      <w:szCs w:val="24"/>
      <w:lang w:val="en-US"/>
    </w:rPr>
  </w:style>
  <w:style w:type="character" w:customStyle="1" w:styleId="Zkladntext0">
    <w:name w:val="Základní text_"/>
    <w:rPr>
      <w:rFonts w:ascii="Arial" w:eastAsia="Arial" w:hAnsi="Arial" w:cs="Arial"/>
      <w:lang w:val="en-US"/>
    </w:rPr>
  </w:style>
  <w:style w:type="character" w:customStyle="1" w:styleId="Znakapoznpodarou1">
    <w:name w:val="Značka pozn. pod čarou1"/>
    <w:rPr>
      <w:vertAlign w:val="superscript"/>
    </w:rPr>
  </w:style>
  <w:style w:type="character" w:customStyle="1" w:styleId="Sledovanodkaz1">
    <w:name w:val="Sledovaný odkaz1"/>
    <w:rPr>
      <w:color w:val="800080"/>
      <w:u w:val="single"/>
    </w:rPr>
  </w:style>
  <w:style w:type="character" w:customStyle="1" w:styleId="Zdraznn1">
    <w:name w:val="Zdůraznění1"/>
    <w:qFormat/>
    <w:rPr>
      <w:i/>
      <w:iCs/>
    </w:rPr>
  </w:style>
  <w:style w:type="character" w:customStyle="1" w:styleId="ListLabel1">
    <w:name w:val="ListLabel 1"/>
    <w:rPr>
      <w:i w:val="0"/>
    </w:rPr>
  </w:style>
  <w:style w:type="character" w:customStyle="1" w:styleId="ListLabel2">
    <w:name w:val="ListLabel 2"/>
    <w:rPr>
      <w:b w:val="0"/>
      <w:i w:val="0"/>
      <w:color w:val="00000A"/>
      <w:sz w:val="20"/>
    </w:rPr>
  </w:style>
  <w:style w:type="character" w:customStyle="1" w:styleId="ListLabel3">
    <w:name w:val="ListLabel 3"/>
    <w:rPr>
      <w:b w:val="0"/>
      <w:color w:val="00000A"/>
      <w:sz w:val="20"/>
      <w:szCs w:val="20"/>
    </w:rPr>
  </w:style>
  <w:style w:type="character" w:customStyle="1" w:styleId="ListLabel4">
    <w:name w:val="ListLabel 4"/>
    <w:rPr>
      <w:b/>
      <w:i w:val="0"/>
    </w:rPr>
  </w:style>
  <w:style w:type="character" w:customStyle="1" w:styleId="ListLabel5">
    <w:name w:val="ListLabel 5"/>
    <w:rPr>
      <w:rFonts w:cs="Courier New"/>
    </w:rPr>
  </w:style>
  <w:style w:type="character" w:customStyle="1" w:styleId="ListLabel6">
    <w:name w:val="ListLabel 6"/>
    <w:rPr>
      <w:b/>
      <w:i w:val="0"/>
      <w:caps w:val="0"/>
      <w:smallCaps w:val="0"/>
      <w:strike w:val="0"/>
      <w:dstrike w:val="0"/>
      <w:vanish w:val="0"/>
      <w:color w:val="000000"/>
      <w:spacing w:val="0"/>
      <w:kern w:val="1"/>
      <w:position w:val="0"/>
      <w:sz w:val="20"/>
      <w:u w:val="none"/>
      <w:effect w:val="none"/>
      <w:vertAlign w:val="baseline"/>
      <w:em w:val="none"/>
    </w:rPr>
  </w:style>
  <w:style w:type="character" w:customStyle="1" w:styleId="ListLabel7">
    <w:name w:val="ListLabel 7"/>
    <w:rPr>
      <w:b w:val="0"/>
      <w:i w:val="0"/>
      <w:caps w:val="0"/>
      <w:smallCaps w:val="0"/>
      <w:strike w:val="0"/>
      <w:dstrike w:val="0"/>
      <w:vanish w:val="0"/>
      <w:color w:val="000000"/>
      <w:spacing w:val="0"/>
      <w:kern w:val="1"/>
      <w:position w:val="0"/>
      <w:sz w:val="20"/>
      <w:u w:val="none"/>
      <w:effect w:val="none"/>
      <w:vertAlign w:val="baseline"/>
      <w:em w:val="none"/>
    </w:rPr>
  </w:style>
  <w:style w:type="character" w:customStyle="1" w:styleId="ListLabel8">
    <w:name w:val="ListLabel 8"/>
    <w:rPr>
      <w:b w:val="0"/>
      <w:bCs w:val="0"/>
      <w:i w:val="0"/>
      <w:caps w:val="0"/>
      <w:smallCaps w:val="0"/>
      <w:strike w:val="0"/>
      <w:dstrike w:val="0"/>
      <w:vanish w:val="0"/>
      <w:color w:val="000000"/>
      <w:spacing w:val="0"/>
      <w:kern w:val="1"/>
      <w:position w:val="0"/>
      <w:sz w:val="20"/>
      <w:u w:val="none"/>
      <w:effect w:val="none"/>
      <w:vertAlign w:val="baseline"/>
      <w:em w:val="none"/>
      <w:lang w:val="cs-CZ"/>
    </w:rPr>
  </w:style>
  <w:style w:type="character" w:customStyle="1" w:styleId="ListLabel9">
    <w:name w:val="ListLabel 9"/>
    <w:rPr>
      <w:b w:val="0"/>
      <w:bCs w:val="0"/>
      <w:i w:val="0"/>
      <w:caps w:val="0"/>
      <w:smallCaps w:val="0"/>
      <w:strike w:val="0"/>
      <w:dstrike w:val="0"/>
      <w:vanish w:val="0"/>
      <w:color w:val="000000"/>
      <w:spacing w:val="0"/>
      <w:kern w:val="1"/>
      <w:position w:val="0"/>
      <w:sz w:val="20"/>
      <w:u w:val="none"/>
      <w:effect w:val="none"/>
      <w:vertAlign w:val="baseline"/>
      <w:em w:val="none"/>
    </w:rPr>
  </w:style>
  <w:style w:type="character" w:customStyle="1" w:styleId="ListLabel10">
    <w:name w:val="ListLabel 10"/>
    <w:rPr>
      <w:b w:val="0"/>
      <w:i w:val="0"/>
      <w:caps w:val="0"/>
      <w:smallCaps w:val="0"/>
      <w:strike w:val="0"/>
      <w:dstrike w:val="0"/>
      <w:color w:val="000000"/>
      <w:spacing w:val="0"/>
      <w:kern w:val="1"/>
      <w:position w:val="0"/>
      <w:sz w:val="18"/>
      <w:u w:val="none"/>
      <w:effect w:val="none"/>
      <w:vertAlign w:val="baseline"/>
    </w:rPr>
  </w:style>
  <w:style w:type="character" w:customStyle="1" w:styleId="ListLabel11">
    <w:name w:val="ListLabel 11"/>
    <w:rPr>
      <w:rFonts w:cs="Times New Roman"/>
      <w:b w:val="0"/>
      <w:i w:val="0"/>
      <w:caps w:val="0"/>
      <w:smallCaps w:val="0"/>
      <w:strike w:val="0"/>
      <w:dstrike w:val="0"/>
      <w:vanish w:val="0"/>
      <w:color w:val="00000A"/>
      <w:position w:val="0"/>
      <w:sz w:val="24"/>
      <w:u w:val="none"/>
      <w:vertAlign w:val="baseline"/>
    </w:rPr>
  </w:style>
  <w:style w:type="character" w:customStyle="1" w:styleId="ListLabel12">
    <w:name w:val="ListLabel 12"/>
    <w:rPr>
      <w:b w:val="0"/>
      <w:i w:val="0"/>
      <w:sz w:val="20"/>
    </w:rPr>
  </w:style>
  <w:style w:type="character" w:customStyle="1" w:styleId="ListLabel13">
    <w:name w:val="ListLabel 13"/>
    <w:rPr>
      <w:b w:val="0"/>
      <w:i w:val="0"/>
      <w:sz w:val="20"/>
      <w:szCs w:val="20"/>
    </w:rPr>
  </w:style>
  <w:style w:type="character" w:customStyle="1" w:styleId="ListLabel14">
    <w:name w:val="ListLabel 14"/>
    <w:rPr>
      <w:b/>
      <w:i w:val="0"/>
      <w:sz w:val="20"/>
    </w:rPr>
  </w:style>
  <w:style w:type="character" w:customStyle="1" w:styleId="ListLabel15">
    <w:name w:val="ListLabel 15"/>
    <w:rPr>
      <w:b w:val="0"/>
      <w:i w:val="0"/>
    </w:rPr>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rPr>
  </w:style>
  <w:style w:type="paragraph" w:customStyle="1" w:styleId="Rejstk">
    <w:name w:val="Rejstřík"/>
    <w:basedOn w:val="Normln"/>
    <w:pPr>
      <w:suppressLineNumbers/>
    </w:pPr>
    <w:rPr>
      <w:rFonts w:cs="Mangal"/>
    </w:rPr>
  </w:style>
  <w:style w:type="paragraph" w:customStyle="1" w:styleId="Bezmezer1">
    <w:name w:val="Bez mezer1"/>
    <w:pPr>
      <w:widowControl w:val="0"/>
      <w:suppressAutoHyphens/>
      <w:jc w:val="both"/>
    </w:pPr>
    <w:rPr>
      <w:rFonts w:ascii="Calibri" w:hAnsi="Calibri" w:cs="Arial Unicode MS"/>
      <w:lang w:eastAsia="ar-SA"/>
    </w:rPr>
  </w:style>
  <w:style w:type="paragraph" w:customStyle="1" w:styleId="Bezmezer11">
    <w:name w:val="Bez mezer11"/>
    <w:pPr>
      <w:widowControl w:val="0"/>
      <w:suppressAutoHyphens/>
      <w:jc w:val="both"/>
    </w:pPr>
    <w:rPr>
      <w:rFonts w:ascii="Calibri" w:hAnsi="Calibri" w:cs="Arial Unicode MS"/>
      <w:lang w:eastAsia="ar-SA"/>
    </w:rPr>
  </w:style>
  <w:style w:type="paragraph" w:customStyle="1" w:styleId="BodyText21">
    <w:name w:val="Body Text 21"/>
    <w:basedOn w:val="Normln"/>
    <w:pPr>
      <w:widowControl w:val="0"/>
    </w:pPr>
    <w:rPr>
      <w:rFonts w:ascii="Times New Roman" w:hAnsi="Times New Roman"/>
      <w:szCs w:val="20"/>
    </w:rPr>
  </w:style>
  <w:style w:type="paragraph" w:customStyle="1" w:styleId="FreeForm">
    <w:name w:val="Free Form"/>
    <w:pPr>
      <w:suppressAutoHyphens/>
      <w:spacing w:line="20" w:lineRule="atLeast"/>
      <w:jc w:val="both"/>
    </w:pPr>
    <w:rPr>
      <w:rFonts w:ascii="Calibri" w:eastAsia="ヒラギノ角ゴ Pro W3" w:hAnsi="Calibri"/>
      <w:color w:val="000000"/>
      <w:lang w:eastAsia="ar-SA"/>
    </w:rPr>
  </w:style>
  <w:style w:type="paragraph" w:customStyle="1" w:styleId="Import5">
    <w:name w:val="Import 5"/>
    <w:pPr>
      <w:tabs>
        <w:tab w:val="left" w:pos="504"/>
        <w:tab w:val="left" w:pos="1368"/>
        <w:tab w:val="left" w:pos="2232"/>
        <w:tab w:val="left" w:pos="3096"/>
        <w:tab w:val="left" w:pos="3960"/>
        <w:tab w:val="left" w:pos="4824"/>
        <w:tab w:val="left" w:pos="5688"/>
        <w:tab w:val="left" w:pos="6552"/>
        <w:tab w:val="left" w:pos="7416"/>
        <w:tab w:val="left" w:pos="8280"/>
      </w:tabs>
      <w:suppressAutoHyphens/>
      <w:jc w:val="both"/>
    </w:pPr>
    <w:rPr>
      <w:rFonts w:ascii="Avinion" w:hAnsi="Avinion"/>
      <w:sz w:val="24"/>
      <w:lang w:val="en-US" w:eastAsia="ar-SA"/>
    </w:rPr>
  </w:style>
  <w:style w:type="paragraph" w:customStyle="1" w:styleId="KKCGBodyText2">
    <w:name w:val="KKCG Body Text 2"/>
    <w:basedOn w:val="Normln"/>
    <w:pPr>
      <w:ind w:left="720"/>
    </w:pPr>
  </w:style>
  <w:style w:type="paragraph" w:customStyle="1" w:styleId="KKCGBodyText4">
    <w:name w:val="KKCG Body Text 4"/>
    <w:basedOn w:val="Normln"/>
    <w:pPr>
      <w:ind w:left="2160"/>
    </w:pPr>
  </w:style>
  <w:style w:type="paragraph" w:customStyle="1" w:styleId="KKCGBodytext3">
    <w:name w:val="KKCG Body text 3"/>
    <w:basedOn w:val="KKCGBodyText4"/>
    <w:pPr>
      <w:ind w:left="1418"/>
    </w:pPr>
  </w:style>
  <w:style w:type="paragraph" w:customStyle="1" w:styleId="KKCGBulletPoint1">
    <w:name w:val="KKCG Bullet Point 1"/>
    <w:basedOn w:val="Normln"/>
    <w:pPr>
      <w:spacing w:after="240"/>
    </w:pPr>
  </w:style>
  <w:style w:type="paragraph" w:customStyle="1" w:styleId="KKCGBulletPoint2">
    <w:name w:val="KKCG Bullet Point 2"/>
    <w:basedOn w:val="KKCGBulletPoint1"/>
  </w:style>
  <w:style w:type="paragraph" w:styleId="Zpat">
    <w:name w:val="footer"/>
    <w:basedOn w:val="Normln"/>
    <w:uiPriority w:val="99"/>
    <w:pPr>
      <w:suppressLineNumbers/>
      <w:tabs>
        <w:tab w:val="center" w:pos="4536"/>
        <w:tab w:val="right" w:pos="9072"/>
      </w:tabs>
    </w:pPr>
  </w:style>
  <w:style w:type="paragraph" w:customStyle="1" w:styleId="KKCGfooter">
    <w:name w:val="KKCG footer"/>
    <w:basedOn w:val="Zpat"/>
    <w:pPr>
      <w:tabs>
        <w:tab w:val="clear" w:pos="4536"/>
        <w:tab w:val="clear" w:pos="9072"/>
        <w:tab w:val="center" w:pos="4703"/>
        <w:tab w:val="right" w:pos="9406"/>
      </w:tabs>
      <w:spacing w:line="190" w:lineRule="exact"/>
      <w:jc w:val="left"/>
    </w:pPr>
    <w:rPr>
      <w:rFonts w:cs="font308"/>
      <w:color w:val="8A8C8C"/>
      <w:sz w:val="14"/>
    </w:rPr>
  </w:style>
  <w:style w:type="paragraph" w:customStyle="1" w:styleId="KKCGheading1">
    <w:name w:val="KKCG heading 1"/>
    <w:basedOn w:val="Normln"/>
    <w:pPr>
      <w:keepNext/>
      <w:tabs>
        <w:tab w:val="num" w:pos="720"/>
      </w:tabs>
      <w:spacing w:after="240"/>
      <w:ind w:left="720" w:hanging="720"/>
      <w:outlineLvl w:val="0"/>
    </w:pPr>
    <w:rPr>
      <w:rFonts w:eastAsia="SimSun"/>
      <w:b/>
      <w:bCs/>
      <w:caps/>
      <w:lang w:eastAsia="ar-AE" w:bidi="ar-AE"/>
    </w:rPr>
  </w:style>
  <w:style w:type="paragraph" w:customStyle="1" w:styleId="KKCGHEADING-PRILOHA">
    <w:name w:val="KKCG HEADING - PRILOHA"/>
    <w:basedOn w:val="KKCGheading1"/>
    <w:pPr>
      <w:tabs>
        <w:tab w:val="clear" w:pos="720"/>
      </w:tabs>
      <w:ind w:left="0" w:firstLine="0"/>
    </w:pPr>
    <w:rPr>
      <w:rFonts w:cs="Calibri"/>
    </w:rPr>
  </w:style>
  <w:style w:type="paragraph" w:customStyle="1" w:styleId="KKCGheading2">
    <w:name w:val="KKCG heading 2"/>
    <w:basedOn w:val="Normln"/>
    <w:pPr>
      <w:numPr>
        <w:ilvl w:val="1"/>
        <w:numId w:val="1"/>
      </w:numPr>
      <w:spacing w:after="240"/>
      <w:outlineLvl w:val="1"/>
    </w:pPr>
    <w:rPr>
      <w:rFonts w:eastAsia="SimSun" w:cs="Calibri"/>
      <w:lang w:eastAsia="ar-AE" w:bidi="ar-AE"/>
    </w:rPr>
  </w:style>
  <w:style w:type="paragraph" w:customStyle="1" w:styleId="KKCGHeading3">
    <w:name w:val="KKCG Heading 3"/>
    <w:basedOn w:val="Normln"/>
    <w:pPr>
      <w:numPr>
        <w:ilvl w:val="2"/>
        <w:numId w:val="1"/>
      </w:numPr>
      <w:spacing w:after="240"/>
      <w:outlineLvl w:val="2"/>
    </w:pPr>
    <w:rPr>
      <w:rFonts w:eastAsia="SimSun"/>
      <w:lang w:eastAsia="ar-AE" w:bidi="ar-AE"/>
    </w:rPr>
  </w:style>
  <w:style w:type="paragraph" w:customStyle="1" w:styleId="KKCGHeading4">
    <w:name w:val="KKCG Heading 4"/>
    <w:basedOn w:val="Normln"/>
    <w:pPr>
      <w:numPr>
        <w:ilvl w:val="3"/>
        <w:numId w:val="1"/>
      </w:numPr>
      <w:spacing w:after="240"/>
      <w:outlineLvl w:val="3"/>
    </w:pPr>
    <w:rPr>
      <w:rFonts w:eastAsia="SimSun"/>
      <w:lang w:eastAsia="ar-AE" w:bidi="ar-AE"/>
    </w:rPr>
  </w:style>
  <w:style w:type="paragraph" w:customStyle="1" w:styleId="KKCGHeading5">
    <w:name w:val="KKCG Heading 5"/>
    <w:basedOn w:val="Normln"/>
    <w:pPr>
      <w:numPr>
        <w:ilvl w:val="4"/>
        <w:numId w:val="1"/>
      </w:numPr>
      <w:spacing w:after="240"/>
      <w:outlineLvl w:val="4"/>
    </w:pPr>
    <w:rPr>
      <w:rFonts w:eastAsia="SimSun"/>
      <w:lang w:eastAsia="ar-AE" w:bidi="ar-AE"/>
    </w:rPr>
  </w:style>
  <w:style w:type="paragraph" w:customStyle="1" w:styleId="KKCGHeading6">
    <w:name w:val="KKCG Heading 6"/>
    <w:basedOn w:val="KKCGHeading5"/>
    <w:qFormat/>
    <w:pPr>
      <w:numPr>
        <w:ilvl w:val="5"/>
      </w:numPr>
      <w:outlineLvl w:val="5"/>
    </w:pPr>
  </w:style>
  <w:style w:type="paragraph" w:customStyle="1" w:styleId="KKCGlistalpha10">
    <w:name w:val="KKCG list alpha 1"/>
    <w:basedOn w:val="Normln"/>
    <w:pPr>
      <w:tabs>
        <w:tab w:val="left" w:pos="22"/>
      </w:tabs>
      <w:spacing w:line="288" w:lineRule="auto"/>
    </w:pPr>
    <w:rPr>
      <w:lang w:val="en-GB"/>
    </w:rPr>
  </w:style>
  <w:style w:type="paragraph" w:customStyle="1" w:styleId="KKCGListAlpha1">
    <w:name w:val="KKCG List Alpha 1"/>
    <w:basedOn w:val="Normln"/>
    <w:qFormat/>
    <w:pPr>
      <w:numPr>
        <w:ilvl w:val="7"/>
        <w:numId w:val="1"/>
      </w:numPr>
      <w:spacing w:after="240"/>
      <w:outlineLvl w:val="7"/>
    </w:pPr>
    <w:rPr>
      <w:rFonts w:eastAsia="SimSun"/>
      <w:lang w:eastAsia="ar-AE" w:bidi="ar-AE"/>
    </w:rPr>
  </w:style>
  <w:style w:type="paragraph" w:customStyle="1" w:styleId="KKCGListAlpha2">
    <w:name w:val="KKCG List Alpha 2"/>
    <w:basedOn w:val="Normln"/>
    <w:qFormat/>
    <w:pPr>
      <w:tabs>
        <w:tab w:val="left" w:pos="22"/>
      </w:tabs>
      <w:spacing w:line="288" w:lineRule="auto"/>
    </w:pPr>
  </w:style>
  <w:style w:type="paragraph" w:customStyle="1" w:styleId="KKCGPreamble">
    <w:name w:val="KKCG Preamble"/>
    <w:basedOn w:val="Normln"/>
    <w:pPr>
      <w:tabs>
        <w:tab w:val="left" w:pos="22"/>
      </w:tabs>
    </w:pPr>
  </w:style>
  <w:style w:type="paragraph" w:customStyle="1" w:styleId="KKCGParties">
    <w:name w:val="KKCG Parties"/>
    <w:basedOn w:val="KKCGPreamble"/>
  </w:style>
  <w:style w:type="paragraph" w:customStyle="1" w:styleId="ListAlpha1">
    <w:name w:val="List Alpha 1"/>
    <w:basedOn w:val="Normln"/>
    <w:pPr>
      <w:tabs>
        <w:tab w:val="left" w:pos="22"/>
        <w:tab w:val="num" w:pos="720"/>
      </w:tabs>
      <w:spacing w:line="288" w:lineRule="auto"/>
      <w:ind w:left="720" w:hanging="720"/>
    </w:pPr>
    <w:rPr>
      <w:rFonts w:ascii="CG Times" w:hAnsi="CG Times"/>
    </w:rPr>
  </w:style>
  <w:style w:type="paragraph" w:customStyle="1" w:styleId="ListAlpha2">
    <w:name w:val="List Alpha 2"/>
    <w:basedOn w:val="Normln"/>
    <w:pPr>
      <w:tabs>
        <w:tab w:val="left" w:pos="50"/>
        <w:tab w:val="num" w:pos="720"/>
      </w:tabs>
      <w:spacing w:line="288" w:lineRule="auto"/>
      <w:ind w:left="720" w:hanging="720"/>
    </w:pPr>
    <w:rPr>
      <w:rFonts w:ascii="CG Times" w:hAnsi="CG Times"/>
    </w:rPr>
  </w:style>
  <w:style w:type="paragraph" w:customStyle="1" w:styleId="Zkladntext21">
    <w:name w:val="Základní text 21"/>
    <w:basedOn w:val="Normln"/>
    <w:rsid w:val="004A4A87"/>
    <w:pPr>
      <w:spacing w:after="120" w:line="480" w:lineRule="auto"/>
    </w:pPr>
  </w:style>
  <w:style w:type="paragraph" w:customStyle="1" w:styleId="ListAlpha3">
    <w:name w:val="List Alpha 3"/>
    <w:basedOn w:val="Normln"/>
    <w:pPr>
      <w:tabs>
        <w:tab w:val="num" w:pos="720"/>
      </w:tabs>
      <w:spacing w:after="120"/>
      <w:ind w:left="720" w:hanging="720"/>
    </w:pPr>
  </w:style>
  <w:style w:type="paragraph" w:customStyle="1" w:styleId="LISTALPHACAPS1">
    <w:name w:val="LIST ALPHA CAPS 1"/>
    <w:basedOn w:val="Normln"/>
    <w:pPr>
      <w:tabs>
        <w:tab w:val="left" w:pos="22"/>
        <w:tab w:val="left" w:pos="624"/>
      </w:tabs>
      <w:spacing w:line="288" w:lineRule="auto"/>
      <w:ind w:left="624" w:hanging="624"/>
    </w:pPr>
    <w:rPr>
      <w:rFonts w:ascii="Times New Roman" w:hAnsi="Times New Roman"/>
      <w:sz w:val="22"/>
      <w:lang w:val="en-GB"/>
    </w:rPr>
  </w:style>
  <w:style w:type="paragraph" w:customStyle="1" w:styleId="ListALPHACAPS10">
    <w:name w:val="List ALPHA CAPS 1"/>
    <w:basedOn w:val="Normln"/>
    <w:pPr>
      <w:tabs>
        <w:tab w:val="left" w:pos="22"/>
        <w:tab w:val="left" w:pos="624"/>
      </w:tabs>
      <w:spacing w:line="288" w:lineRule="auto"/>
      <w:ind w:left="624" w:hanging="624"/>
    </w:pPr>
    <w:rPr>
      <w:rFonts w:ascii="CG Times" w:hAnsi="CG Times"/>
    </w:rPr>
  </w:style>
  <w:style w:type="paragraph" w:customStyle="1" w:styleId="LISTALPHACAPS2">
    <w:name w:val="LIST ALPHA CAPS 2"/>
    <w:basedOn w:val="Normln"/>
    <w:pPr>
      <w:tabs>
        <w:tab w:val="left" w:pos="50"/>
        <w:tab w:val="left" w:pos="1417"/>
      </w:tabs>
      <w:spacing w:line="288" w:lineRule="auto"/>
      <w:ind w:left="1417" w:hanging="793"/>
    </w:pPr>
    <w:rPr>
      <w:rFonts w:ascii="Times New Roman" w:hAnsi="Times New Roman"/>
      <w:sz w:val="22"/>
      <w:lang w:val="en-GB"/>
    </w:rPr>
  </w:style>
  <w:style w:type="paragraph" w:customStyle="1" w:styleId="LISTALPHACAPS3">
    <w:name w:val="LIST ALPHA CAPS 3"/>
    <w:basedOn w:val="Normln"/>
    <w:pPr>
      <w:tabs>
        <w:tab w:val="left" w:pos="68"/>
        <w:tab w:val="left" w:pos="1928"/>
      </w:tabs>
      <w:spacing w:line="288" w:lineRule="auto"/>
      <w:ind w:left="1928" w:hanging="511"/>
    </w:pPr>
    <w:rPr>
      <w:rFonts w:ascii="Times New Roman" w:hAnsi="Times New Roman"/>
      <w:sz w:val="22"/>
      <w:lang w:val="en-GB"/>
    </w:rPr>
  </w:style>
  <w:style w:type="paragraph" w:customStyle="1" w:styleId="Zkladntext31">
    <w:name w:val="Základní text 31"/>
    <w:basedOn w:val="Normln"/>
    <w:pPr>
      <w:spacing w:after="120"/>
    </w:pPr>
    <w:rPr>
      <w:sz w:val="16"/>
      <w:szCs w:val="16"/>
    </w:rPr>
  </w:style>
  <w:style w:type="paragraph" w:customStyle="1" w:styleId="ListParagraph1">
    <w:name w:val="List Paragraph1"/>
    <w:basedOn w:val="Normln"/>
    <w:pPr>
      <w:ind w:left="720"/>
    </w:pPr>
    <w:rPr>
      <w:rFonts w:eastAsia="SimSun"/>
      <w:lang w:val="en-US"/>
    </w:rPr>
  </w:style>
  <w:style w:type="paragraph" w:customStyle="1" w:styleId="Nadpis11">
    <w:name w:val="Nadpis #1"/>
    <w:basedOn w:val="Normln"/>
    <w:pPr>
      <w:shd w:val="clear" w:color="auto" w:fill="FFFFFF"/>
      <w:spacing w:before="480" w:after="300"/>
    </w:pPr>
    <w:rPr>
      <w:rFonts w:ascii="Arial" w:eastAsia="Arial" w:hAnsi="Arial" w:cs="Arial"/>
      <w:spacing w:val="-10"/>
      <w:sz w:val="35"/>
      <w:szCs w:val="35"/>
    </w:rPr>
  </w:style>
  <w:style w:type="paragraph" w:customStyle="1" w:styleId="Nadpis21">
    <w:name w:val="Nadpis #2"/>
    <w:basedOn w:val="Normln"/>
    <w:pPr>
      <w:shd w:val="clear" w:color="auto" w:fill="FFFFFF"/>
      <w:spacing w:before="540" w:after="300"/>
      <w:jc w:val="center"/>
    </w:pPr>
    <w:rPr>
      <w:rFonts w:ascii="Arial" w:eastAsia="Arial" w:hAnsi="Arial" w:cs="Arial"/>
      <w:spacing w:val="-10"/>
      <w:sz w:val="35"/>
      <w:szCs w:val="35"/>
    </w:rPr>
  </w:style>
  <w:style w:type="paragraph" w:customStyle="1" w:styleId="Nadpis31">
    <w:name w:val="Nadpis #3"/>
    <w:basedOn w:val="Normln"/>
    <w:pPr>
      <w:shd w:val="clear" w:color="auto" w:fill="FFFFFF"/>
      <w:spacing w:before="420" w:after="180" w:line="247" w:lineRule="exact"/>
      <w:jc w:val="center"/>
    </w:pPr>
    <w:rPr>
      <w:rFonts w:ascii="Arial" w:eastAsia="Arial" w:hAnsi="Arial" w:cs="Arial"/>
      <w:b/>
      <w:bCs/>
      <w:szCs w:val="20"/>
    </w:rPr>
  </w:style>
  <w:style w:type="paragraph" w:customStyle="1" w:styleId="Nadpis320">
    <w:name w:val="Nadpis #3 (2)"/>
    <w:basedOn w:val="Normln"/>
    <w:pPr>
      <w:shd w:val="clear" w:color="auto" w:fill="FFFFFF"/>
      <w:spacing w:before="300" w:line="242" w:lineRule="exact"/>
    </w:pPr>
    <w:rPr>
      <w:rFonts w:ascii="Arial" w:eastAsia="Arial" w:hAnsi="Arial" w:cs="Arial"/>
      <w:b/>
      <w:bCs/>
      <w:szCs w:val="20"/>
    </w:rPr>
  </w:style>
  <w:style w:type="paragraph" w:customStyle="1" w:styleId="Nadpis330">
    <w:name w:val="Nadpis #3 (3)"/>
    <w:basedOn w:val="Normln"/>
    <w:pPr>
      <w:shd w:val="clear" w:color="auto" w:fill="FFFFFF"/>
      <w:spacing w:before="660" w:line="242" w:lineRule="exact"/>
    </w:pPr>
    <w:rPr>
      <w:rFonts w:ascii="Arial" w:eastAsia="Arial" w:hAnsi="Arial" w:cs="Arial"/>
      <w:szCs w:val="20"/>
    </w:rPr>
  </w:style>
  <w:style w:type="paragraph" w:customStyle="1" w:styleId="Nadpis110">
    <w:name w:val="Nadpis 11"/>
    <w:pPr>
      <w:keepNext/>
      <w:suppressAutoHyphens/>
      <w:spacing w:before="840"/>
      <w:jc w:val="center"/>
    </w:pPr>
    <w:rPr>
      <w:rFonts w:eastAsia="ヒラギノ角ゴ Pro W3"/>
      <w:b/>
      <w:color w:val="000000"/>
      <w:sz w:val="40"/>
      <w:lang w:eastAsia="ar-SA"/>
    </w:rPr>
  </w:style>
  <w:style w:type="paragraph" w:customStyle="1" w:styleId="Nadpis210">
    <w:name w:val="Nadpis 21"/>
    <w:pPr>
      <w:keepNext/>
      <w:keepLines/>
      <w:suppressAutoHyphens/>
      <w:spacing w:before="100" w:after="100"/>
      <w:jc w:val="center"/>
    </w:pPr>
    <w:rPr>
      <w:rFonts w:eastAsia="ヒラギノ角ゴ Pro W3"/>
      <w:color w:val="000000"/>
      <w:spacing w:val="20"/>
      <w:sz w:val="32"/>
      <w:lang w:val="en-US" w:eastAsia="ar-SA"/>
    </w:rPr>
  </w:style>
  <w:style w:type="paragraph" w:customStyle="1" w:styleId="nadpisb">
    <w:name w:val="nadpis_b"/>
    <w:basedOn w:val="Normln"/>
    <w:pPr>
      <w:spacing w:before="100" w:after="100"/>
    </w:pPr>
    <w:rPr>
      <w:rFonts w:ascii="Times New Roman" w:hAnsi="Times New Roman"/>
      <w:sz w:val="24"/>
    </w:rPr>
  </w:style>
  <w:style w:type="paragraph" w:customStyle="1" w:styleId="names">
    <w:name w:val="names"/>
    <w:basedOn w:val="Normln"/>
    <w:pPr>
      <w:keepLines/>
      <w:spacing w:after="120"/>
      <w:ind w:left="800"/>
    </w:pPr>
    <w:rPr>
      <w:rFonts w:ascii="Times New Roman" w:hAnsi="Times New Roman"/>
      <w:szCs w:val="20"/>
      <w:lang w:val="en-GB"/>
    </w:rPr>
  </w:style>
  <w:style w:type="paragraph" w:styleId="Nzev">
    <w:name w:val="Title"/>
    <w:basedOn w:val="Normln"/>
    <w:next w:val="Podnadpis"/>
    <w:qFormat/>
    <w:pPr>
      <w:jc w:val="center"/>
    </w:pPr>
    <w:rPr>
      <w:b/>
      <w:bCs/>
      <w:sz w:val="36"/>
      <w:szCs w:val="36"/>
    </w:rPr>
  </w:style>
  <w:style w:type="paragraph" w:styleId="Podnadpis">
    <w:name w:val="Subtitle"/>
    <w:basedOn w:val="Nadpis"/>
    <w:next w:val="Zkladntext"/>
    <w:qFormat/>
    <w:pPr>
      <w:jc w:val="center"/>
    </w:pPr>
    <w:rPr>
      <w:i/>
      <w:iCs/>
    </w:rPr>
  </w:style>
  <w:style w:type="paragraph" w:customStyle="1" w:styleId="Nzev1">
    <w:name w:val="Název1"/>
    <w:pPr>
      <w:suppressAutoHyphens/>
      <w:jc w:val="center"/>
    </w:pPr>
    <w:rPr>
      <w:rFonts w:eastAsia="ヒラギノ角ゴ Pro W3"/>
      <w:b/>
      <w:color w:val="000000"/>
      <w:sz w:val="70"/>
      <w:lang w:eastAsia="ar-SA"/>
    </w:rPr>
  </w:style>
  <w:style w:type="paragraph" w:customStyle="1" w:styleId="Normal01">
    <w:name w:val="Normal 01"/>
    <w:basedOn w:val="Normln"/>
    <w:pPr>
      <w:widowControl w:val="0"/>
    </w:pPr>
    <w:rPr>
      <w:rFonts w:ascii="Arial" w:hAnsi="Arial"/>
      <w:sz w:val="17"/>
      <w:szCs w:val="20"/>
    </w:rPr>
  </w:style>
  <w:style w:type="paragraph" w:customStyle="1" w:styleId="Normlnweb1">
    <w:name w:val="Normální (web)1"/>
    <w:basedOn w:val="Normln"/>
    <w:rPr>
      <w:rFonts w:ascii="Times New Roman" w:hAnsi="Times New Roman"/>
    </w:rPr>
  </w:style>
  <w:style w:type="paragraph" w:customStyle="1" w:styleId="Normlnodsazen1">
    <w:name w:val="Normální odsazený1"/>
    <w:basedOn w:val="Normln"/>
    <w:pPr>
      <w:ind w:left="720"/>
    </w:pPr>
    <w:rPr>
      <w:szCs w:val="20"/>
      <w:lang w:val="en-GB"/>
    </w:rPr>
  </w:style>
  <w:style w:type="paragraph" w:customStyle="1" w:styleId="Normln1">
    <w:name w:val="Normální1"/>
    <w:pPr>
      <w:suppressAutoHyphens/>
      <w:jc w:val="both"/>
    </w:pPr>
    <w:rPr>
      <w:rFonts w:eastAsia="ヒラギノ角ゴ Pro W3"/>
      <w:color w:val="000000"/>
      <w:sz w:val="24"/>
      <w:lang w:eastAsia="ar-SA"/>
    </w:rPr>
  </w:style>
  <w:style w:type="paragraph" w:styleId="Obsah1">
    <w:name w:val="toc 1"/>
    <w:basedOn w:val="Normln"/>
    <w:pPr>
      <w:tabs>
        <w:tab w:val="left" w:pos="440"/>
        <w:tab w:val="right" w:pos="9062"/>
      </w:tabs>
      <w:spacing w:before="120"/>
    </w:pPr>
    <w:rPr>
      <w:bCs/>
      <w:caps/>
      <w:lang w:eastAsia="ar-AE" w:bidi="ar-AE"/>
    </w:rPr>
  </w:style>
  <w:style w:type="paragraph" w:customStyle="1" w:styleId="odrazkal">
    <w:name w:val="odrazka_l"/>
    <w:basedOn w:val="Normln"/>
    <w:pPr>
      <w:spacing w:before="100" w:after="100"/>
    </w:pPr>
    <w:rPr>
      <w:rFonts w:ascii="Times New Roman" w:hAnsi="Times New Roman"/>
      <w:sz w:val="24"/>
    </w:rPr>
  </w:style>
  <w:style w:type="paragraph" w:customStyle="1" w:styleId="odrazkap">
    <w:name w:val="odrazka_p"/>
    <w:basedOn w:val="Normln"/>
    <w:pPr>
      <w:spacing w:before="100" w:after="100"/>
    </w:pPr>
    <w:rPr>
      <w:rFonts w:ascii="Times New Roman" w:hAnsi="Times New Roman"/>
      <w:sz w:val="24"/>
    </w:rPr>
  </w:style>
  <w:style w:type="paragraph" w:customStyle="1" w:styleId="Odstavecseseznamem1">
    <w:name w:val="Odstavec se seznamem1"/>
    <w:basedOn w:val="Normln"/>
    <w:rsid w:val="004A4A87"/>
    <w:pPr>
      <w:spacing w:line="276" w:lineRule="auto"/>
      <w:ind w:left="720"/>
      <w:jc w:val="left"/>
    </w:pPr>
    <w:rPr>
      <w:rFonts w:ascii="Arial Narrow" w:hAnsi="Arial Narrow" w:cs="font308"/>
      <w:sz w:val="24"/>
    </w:rPr>
  </w:style>
  <w:style w:type="paragraph" w:customStyle="1" w:styleId="Odstavecseseznamem11">
    <w:name w:val="Odstavec se seznamem11"/>
    <w:pPr>
      <w:suppressAutoHyphens/>
      <w:spacing w:after="200"/>
      <w:ind w:left="720"/>
      <w:jc w:val="both"/>
    </w:pPr>
    <w:rPr>
      <w:rFonts w:ascii="Calibri" w:eastAsia="ヒラギノ角ゴ Pro W3" w:hAnsi="Calibri"/>
      <w:color w:val="000000"/>
      <w:lang w:eastAsia="ar-SA"/>
    </w:rPr>
  </w:style>
  <w:style w:type="paragraph" w:customStyle="1" w:styleId="Odstavec2">
    <w:name w:val="Odstavec2"/>
    <w:basedOn w:val="Normln"/>
    <w:pPr>
      <w:spacing w:after="60"/>
      <w:ind w:left="1077"/>
    </w:pPr>
  </w:style>
  <w:style w:type="paragraph" w:customStyle="1" w:styleId="Parties">
    <w:name w:val="Parties"/>
    <w:basedOn w:val="Normln"/>
    <w:pPr>
      <w:jc w:val="center"/>
    </w:pPr>
    <w:rPr>
      <w:caps/>
    </w:rPr>
  </w:style>
  <w:style w:type="paragraph" w:customStyle="1" w:styleId="PlainText1">
    <w:name w:val="Plain Text1"/>
    <w:basedOn w:val="Normln"/>
    <w:rPr>
      <w:rFonts w:ascii="Courier New" w:hAnsi="Courier New"/>
      <w:szCs w:val="20"/>
    </w:rPr>
  </w:style>
  <w:style w:type="paragraph" w:customStyle="1" w:styleId="Prosttext1">
    <w:name w:val="Prostý text1"/>
    <w:basedOn w:val="Normln"/>
    <w:rPr>
      <w:rFonts w:ascii="Courier New" w:hAnsi="Courier New"/>
      <w:szCs w:val="20"/>
    </w:rPr>
  </w:style>
  <w:style w:type="paragraph" w:customStyle="1" w:styleId="Textkomente1">
    <w:name w:val="Text komentáře1"/>
    <w:basedOn w:val="Normln"/>
    <w:rsid w:val="004A4A87"/>
    <w:rPr>
      <w:szCs w:val="20"/>
    </w:rPr>
  </w:style>
  <w:style w:type="paragraph" w:customStyle="1" w:styleId="Pedmtkomente1">
    <w:name w:val="Předmět komentáře1"/>
    <w:basedOn w:val="Textkomente1"/>
    <w:rPr>
      <w:b/>
      <w:bCs/>
    </w:rPr>
  </w:style>
  <w:style w:type="paragraph" w:customStyle="1" w:styleId="Regulatory">
    <w:name w:val="Regulatory"/>
    <w:basedOn w:val="Normln"/>
    <w:pPr>
      <w:spacing w:line="288" w:lineRule="auto"/>
    </w:pPr>
    <w:rPr>
      <w:rFonts w:ascii="Arial" w:hAnsi="Arial"/>
      <w:caps/>
      <w:spacing w:val="8"/>
      <w:sz w:val="14"/>
      <w:szCs w:val="14"/>
    </w:rPr>
  </w:style>
  <w:style w:type="paragraph" w:customStyle="1" w:styleId="Rozloendokumentu1">
    <w:name w:val="Rozložení dokumentu1"/>
    <w:basedOn w:val="Normln"/>
    <w:pPr>
      <w:shd w:val="clear" w:color="auto" w:fill="000080"/>
    </w:pPr>
    <w:rPr>
      <w:rFonts w:ascii="Tahoma" w:hAnsi="Tahoma"/>
    </w:rPr>
  </w:style>
  <w:style w:type="paragraph" w:customStyle="1" w:styleId="Seznam21">
    <w:name w:val="Seznam 21"/>
    <w:basedOn w:val="Normln"/>
    <w:pPr>
      <w:spacing w:after="120"/>
      <w:ind w:left="566" w:hanging="283"/>
    </w:pPr>
    <w:rPr>
      <w:sz w:val="24"/>
      <w:szCs w:val="20"/>
    </w:rPr>
  </w:style>
  <w:style w:type="paragraph" w:customStyle="1" w:styleId="Seznam1">
    <w:name w:val="Seznam1"/>
    <w:pPr>
      <w:tabs>
        <w:tab w:val="left" w:pos="227"/>
      </w:tabs>
      <w:suppressAutoHyphens/>
      <w:spacing w:before="240" w:after="60"/>
      <w:jc w:val="both"/>
    </w:pPr>
    <w:rPr>
      <w:rFonts w:eastAsia="ヒラギノ角ゴ Pro W3"/>
      <w:color w:val="000000"/>
      <w:sz w:val="24"/>
      <w:lang w:val="en-US" w:eastAsia="ar-SA"/>
    </w:rPr>
  </w:style>
  <w:style w:type="paragraph" w:customStyle="1" w:styleId="SMLOUVA2004Times">
    <w:name w:val="SMLOUVA 2004 Times"/>
    <w:basedOn w:val="Normln"/>
    <w:pPr>
      <w:keepNext/>
      <w:tabs>
        <w:tab w:val="num" w:pos="720"/>
      </w:tabs>
      <w:spacing w:before="240"/>
      <w:ind w:left="720" w:hanging="720"/>
      <w:jc w:val="center"/>
    </w:pPr>
    <w:rPr>
      <w:rFonts w:ascii="Times New Roman" w:hAnsi="Times New Roman"/>
      <w:b/>
    </w:rPr>
  </w:style>
  <w:style w:type="paragraph" w:customStyle="1" w:styleId="Smlouvaodstavec">
    <w:name w:val="Smlouva odstavec"/>
    <w:basedOn w:val="Normln"/>
    <w:pPr>
      <w:tabs>
        <w:tab w:val="num" w:pos="720"/>
      </w:tabs>
      <w:spacing w:before="120"/>
      <w:ind w:left="720" w:hanging="720"/>
    </w:pPr>
    <w:rPr>
      <w:rFonts w:ascii="Times New Roman" w:hAnsi="Times New Roman"/>
    </w:rPr>
  </w:style>
  <w:style w:type="paragraph" w:customStyle="1" w:styleId="Smlouvapsmeno">
    <w:name w:val="Smlouva písmeno"/>
    <w:basedOn w:val="Smlouvaodstavec"/>
    <w:pPr>
      <w:spacing w:before="0"/>
    </w:pPr>
  </w:style>
  <w:style w:type="paragraph" w:customStyle="1" w:styleId="StandardL6">
    <w:name w:val="Standard L6"/>
    <w:basedOn w:val="Normln"/>
    <w:pPr>
      <w:spacing w:after="240"/>
    </w:pPr>
    <w:rPr>
      <w:rFonts w:eastAsia="SimSun" w:cs="Simplified Arabic"/>
      <w:lang w:eastAsia="ar-AE" w:bidi="ar-AE"/>
    </w:rPr>
  </w:style>
  <w:style w:type="paragraph" w:customStyle="1" w:styleId="StandardL7">
    <w:name w:val="Standard L7"/>
    <w:basedOn w:val="Normln"/>
    <w:pPr>
      <w:spacing w:after="240"/>
    </w:pPr>
    <w:rPr>
      <w:rFonts w:eastAsia="SimSun" w:cs="Simplified Arabic"/>
      <w:lang w:eastAsia="ar-AE" w:bidi="ar-AE"/>
    </w:rPr>
  </w:style>
  <w:style w:type="paragraph" w:customStyle="1" w:styleId="StandardL9">
    <w:name w:val="Standard L9"/>
    <w:basedOn w:val="Normln"/>
    <w:pPr>
      <w:spacing w:after="240"/>
    </w:pPr>
    <w:rPr>
      <w:rFonts w:eastAsia="SimSun" w:cs="Simplified Arabic"/>
      <w:lang w:eastAsia="ar-AE" w:bidi="ar-AE"/>
    </w:rPr>
  </w:style>
  <w:style w:type="paragraph" w:customStyle="1" w:styleId="Text">
    <w:name w:val="Text"/>
    <w:basedOn w:val="Normln"/>
    <w:pPr>
      <w:spacing w:after="240"/>
      <w:ind w:firstLine="1440"/>
    </w:pPr>
    <w:rPr>
      <w:rFonts w:ascii="Times New Roman" w:eastAsia="MS Mincho" w:hAnsi="Times New Roman"/>
      <w:sz w:val="24"/>
    </w:rPr>
  </w:style>
  <w:style w:type="paragraph" w:customStyle="1" w:styleId="Textbubliny1">
    <w:name w:val="Text bubliny1"/>
    <w:basedOn w:val="Normln"/>
    <w:rPr>
      <w:rFonts w:ascii="Tahoma" w:hAnsi="Tahoma" w:cs="Tahoma"/>
      <w:sz w:val="16"/>
      <w:szCs w:val="16"/>
    </w:rPr>
  </w:style>
  <w:style w:type="paragraph" w:customStyle="1" w:styleId="Textkomente11">
    <w:name w:val="Text komentáře11"/>
    <w:pPr>
      <w:suppressAutoHyphens/>
      <w:spacing w:after="200"/>
      <w:jc w:val="both"/>
    </w:pPr>
    <w:rPr>
      <w:rFonts w:ascii="Calibri" w:eastAsia="ヒラギノ角ゴ Pro W3" w:hAnsi="Calibri"/>
      <w:color w:val="000000"/>
      <w:lang w:eastAsia="ar-SA"/>
    </w:rPr>
  </w:style>
  <w:style w:type="paragraph" w:customStyle="1" w:styleId="Textpoznpodarou1">
    <w:name w:val="Text pozn. pod čarou1"/>
    <w:basedOn w:val="Normln"/>
    <w:rPr>
      <w:szCs w:val="20"/>
    </w:rPr>
  </w:style>
  <w:style w:type="paragraph" w:customStyle="1" w:styleId="Titulek1">
    <w:name w:val="Titulek1"/>
    <w:basedOn w:val="Normln"/>
    <w:rPr>
      <w:b/>
      <w:bCs/>
      <w:szCs w:val="20"/>
    </w:rPr>
  </w:style>
  <w:style w:type="paragraph" w:customStyle="1" w:styleId="Titulekobrzku0">
    <w:name w:val="Titulek obrázku"/>
    <w:basedOn w:val="Normln"/>
    <w:pPr>
      <w:shd w:val="clear" w:color="auto" w:fill="FFFFFF"/>
      <w:spacing w:line="158" w:lineRule="exact"/>
      <w:jc w:val="center"/>
    </w:pPr>
    <w:rPr>
      <w:rFonts w:ascii="Batang" w:eastAsia="Batang" w:hAnsi="Batang" w:cs="Batang"/>
      <w:b/>
      <w:bCs/>
      <w:sz w:val="12"/>
      <w:szCs w:val="12"/>
    </w:rPr>
  </w:style>
  <w:style w:type="paragraph" w:styleId="Zhlav">
    <w:name w:val="header"/>
    <w:basedOn w:val="Normln"/>
    <w:pPr>
      <w:suppressLineNumbers/>
      <w:tabs>
        <w:tab w:val="center" w:pos="4536"/>
        <w:tab w:val="right" w:pos="9072"/>
      </w:tabs>
    </w:pPr>
  </w:style>
  <w:style w:type="paragraph" w:customStyle="1" w:styleId="Zhlav1">
    <w:name w:val="Záhlaví1"/>
    <w:pPr>
      <w:tabs>
        <w:tab w:val="center" w:pos="4536"/>
        <w:tab w:val="right" w:pos="9072"/>
      </w:tabs>
      <w:suppressAutoHyphens/>
      <w:jc w:val="both"/>
    </w:pPr>
    <w:rPr>
      <w:rFonts w:ascii="Calibri" w:eastAsia="ヒラギノ角ゴ Pro W3" w:hAnsi="Calibri"/>
      <w:color w:val="000000"/>
      <w:lang w:eastAsia="ar-SA"/>
    </w:rPr>
  </w:style>
  <w:style w:type="paragraph" w:customStyle="1" w:styleId="Zkladntext20">
    <w:name w:val="Základní text (2)"/>
    <w:basedOn w:val="Normln"/>
    <w:pPr>
      <w:shd w:val="clear" w:color="auto" w:fill="FFFFFF"/>
      <w:spacing w:line="163" w:lineRule="exact"/>
      <w:ind w:hanging="360"/>
    </w:pPr>
    <w:rPr>
      <w:rFonts w:ascii="SimHei" w:eastAsia="SimHei" w:hAnsi="SimHei" w:cs="SimHei"/>
      <w:spacing w:val="-20"/>
      <w:sz w:val="21"/>
      <w:szCs w:val="21"/>
    </w:rPr>
  </w:style>
  <w:style w:type="paragraph" w:customStyle="1" w:styleId="Zkladntext30">
    <w:name w:val="Základní text (3)"/>
    <w:basedOn w:val="Normln"/>
    <w:pPr>
      <w:shd w:val="clear" w:color="auto" w:fill="FFFFFF"/>
      <w:spacing w:line="163" w:lineRule="exact"/>
      <w:ind w:hanging="360"/>
    </w:pPr>
    <w:rPr>
      <w:rFonts w:ascii="Arial" w:eastAsia="Arial" w:hAnsi="Arial" w:cs="Arial"/>
      <w:sz w:val="13"/>
      <w:szCs w:val="13"/>
    </w:rPr>
  </w:style>
  <w:style w:type="paragraph" w:customStyle="1" w:styleId="Zkladntext40">
    <w:name w:val="Základní text (4)"/>
    <w:basedOn w:val="Normln"/>
    <w:pPr>
      <w:shd w:val="clear" w:color="auto" w:fill="FFFFFF"/>
      <w:spacing w:before="300" w:after="60"/>
      <w:jc w:val="center"/>
    </w:pPr>
    <w:rPr>
      <w:rFonts w:ascii="Arial" w:eastAsia="Arial" w:hAnsi="Arial" w:cs="Arial"/>
      <w:b/>
      <w:bCs/>
      <w:sz w:val="26"/>
      <w:szCs w:val="26"/>
    </w:rPr>
  </w:style>
  <w:style w:type="paragraph" w:customStyle="1" w:styleId="Zkladntext50">
    <w:name w:val="Základní text (5)"/>
    <w:basedOn w:val="Normln"/>
    <w:pPr>
      <w:shd w:val="clear" w:color="auto" w:fill="FFFFFF"/>
      <w:spacing w:before="60" w:after="420" w:line="240" w:lineRule="exact"/>
      <w:jc w:val="center"/>
    </w:pPr>
    <w:rPr>
      <w:rFonts w:ascii="Arial" w:eastAsia="Arial" w:hAnsi="Arial" w:cs="Arial"/>
      <w:i/>
      <w:iCs/>
      <w:szCs w:val="20"/>
    </w:rPr>
  </w:style>
  <w:style w:type="paragraph" w:customStyle="1" w:styleId="Zkladntext60">
    <w:name w:val="Základní text (6)"/>
    <w:basedOn w:val="Normln"/>
    <w:pPr>
      <w:shd w:val="clear" w:color="auto" w:fill="FFFFFF"/>
      <w:spacing w:before="660" w:line="226" w:lineRule="exact"/>
    </w:pPr>
    <w:rPr>
      <w:rFonts w:ascii="Arial" w:eastAsia="Arial" w:hAnsi="Arial" w:cs="Arial"/>
      <w:i/>
      <w:iCs/>
      <w:sz w:val="18"/>
      <w:szCs w:val="18"/>
    </w:rPr>
  </w:style>
  <w:style w:type="paragraph" w:customStyle="1" w:styleId="Zkladntext70">
    <w:name w:val="Základní text (7)"/>
    <w:basedOn w:val="Normln"/>
    <w:pPr>
      <w:shd w:val="clear" w:color="auto" w:fill="FFFFFF"/>
    </w:pPr>
    <w:rPr>
      <w:rFonts w:ascii="Arial" w:eastAsia="Arial" w:hAnsi="Arial" w:cs="Arial"/>
      <w:sz w:val="19"/>
      <w:szCs w:val="19"/>
    </w:rPr>
  </w:style>
  <w:style w:type="paragraph" w:customStyle="1" w:styleId="Zkladntext211">
    <w:name w:val="Základní text 211"/>
    <w:pPr>
      <w:suppressAutoHyphens/>
      <w:spacing w:after="120" w:line="480" w:lineRule="auto"/>
      <w:jc w:val="both"/>
    </w:pPr>
    <w:rPr>
      <w:rFonts w:ascii="Calibri" w:eastAsia="ヒラギノ角ゴ Pro W3" w:hAnsi="Calibri"/>
      <w:color w:val="000000"/>
      <w:lang w:eastAsia="ar-SA"/>
    </w:rPr>
  </w:style>
  <w:style w:type="paragraph" w:styleId="Zkladntextodsazen">
    <w:name w:val="Body Text Indent"/>
    <w:basedOn w:val="Normln"/>
    <w:pPr>
      <w:spacing w:after="120"/>
      <w:ind w:left="283"/>
    </w:pPr>
  </w:style>
  <w:style w:type="paragraph" w:customStyle="1" w:styleId="Zkladntextodsazen31">
    <w:name w:val="Základní text odsazený 31"/>
    <w:basedOn w:val="Normln"/>
    <w:pPr>
      <w:ind w:left="1416" w:hanging="696"/>
    </w:pPr>
  </w:style>
  <w:style w:type="paragraph" w:customStyle="1" w:styleId="ZkladntextIMP">
    <w:name w:val="Základní text_IMP"/>
    <w:basedOn w:val="Normln"/>
    <w:rPr>
      <w:rFonts w:ascii="CG Times" w:hAnsi="CG Times"/>
      <w:sz w:val="24"/>
    </w:rPr>
  </w:style>
  <w:style w:type="paragraph" w:customStyle="1" w:styleId="Zkladntext1">
    <w:name w:val="Základní text1"/>
    <w:basedOn w:val="Normln"/>
    <w:pPr>
      <w:shd w:val="clear" w:color="auto" w:fill="FFFFFF"/>
      <w:spacing w:line="242" w:lineRule="exact"/>
      <w:ind w:hanging="360"/>
    </w:pPr>
    <w:rPr>
      <w:rFonts w:ascii="Arial" w:eastAsia="Arial" w:hAnsi="Arial" w:cs="Arial"/>
      <w:szCs w:val="20"/>
    </w:rPr>
  </w:style>
  <w:style w:type="paragraph" w:customStyle="1" w:styleId="Zpat1">
    <w:name w:val="Zápatí1"/>
    <w:pPr>
      <w:tabs>
        <w:tab w:val="center" w:pos="4536"/>
        <w:tab w:val="right" w:pos="9072"/>
      </w:tabs>
      <w:suppressAutoHyphens/>
      <w:jc w:val="both"/>
    </w:pPr>
    <w:rPr>
      <w:rFonts w:ascii="Calibri" w:eastAsia="ヒラギノ角ゴ Pro W3" w:hAnsi="Calibri"/>
      <w:color w:val="000000"/>
      <w:lang w:eastAsia="ar-SA"/>
    </w:rPr>
  </w:style>
  <w:style w:type="paragraph" w:customStyle="1" w:styleId="font5">
    <w:name w:val="font5"/>
    <w:basedOn w:val="Normln"/>
    <w:pPr>
      <w:spacing w:before="100" w:after="100"/>
    </w:pPr>
    <w:rPr>
      <w:rFonts w:ascii="Tahoma" w:hAnsi="Tahoma" w:cs="Tahoma"/>
      <w:color w:val="000000"/>
      <w:sz w:val="18"/>
      <w:szCs w:val="18"/>
    </w:rPr>
  </w:style>
  <w:style w:type="paragraph" w:customStyle="1" w:styleId="font6">
    <w:name w:val="font6"/>
    <w:basedOn w:val="Normln"/>
    <w:pPr>
      <w:spacing w:before="100" w:after="100"/>
    </w:pPr>
    <w:rPr>
      <w:rFonts w:ascii="Tahoma" w:hAnsi="Tahoma" w:cs="Tahoma"/>
      <w:b/>
      <w:bCs/>
      <w:color w:val="000000"/>
      <w:sz w:val="18"/>
      <w:szCs w:val="18"/>
    </w:rPr>
  </w:style>
  <w:style w:type="paragraph" w:customStyle="1" w:styleId="font7">
    <w:name w:val="font7"/>
    <w:basedOn w:val="Normln"/>
    <w:pPr>
      <w:spacing w:before="100" w:after="100"/>
    </w:pPr>
    <w:rPr>
      <w:rFonts w:ascii="Tahoma" w:hAnsi="Tahoma" w:cs="Tahoma"/>
      <w:color w:val="000000"/>
      <w:sz w:val="18"/>
      <w:szCs w:val="18"/>
    </w:rPr>
  </w:style>
  <w:style w:type="paragraph" w:customStyle="1" w:styleId="font8">
    <w:name w:val="font8"/>
    <w:basedOn w:val="Normln"/>
    <w:pPr>
      <w:spacing w:before="100" w:after="100"/>
    </w:pPr>
    <w:rPr>
      <w:rFonts w:ascii="Tahoma" w:hAnsi="Tahoma" w:cs="Tahoma"/>
      <w:b/>
      <w:bCs/>
      <w:color w:val="000000"/>
      <w:sz w:val="18"/>
      <w:szCs w:val="18"/>
    </w:rPr>
  </w:style>
  <w:style w:type="paragraph" w:customStyle="1" w:styleId="StandardL3">
    <w:name w:val="Standard L3"/>
    <w:basedOn w:val="Normln"/>
    <w:pPr>
      <w:spacing w:after="240"/>
    </w:pPr>
    <w:rPr>
      <w:rFonts w:ascii="Times New Roman" w:eastAsia="SimSun" w:hAnsi="Times New Roman" w:cs="Simplified Arabic"/>
      <w:sz w:val="24"/>
      <w:lang w:val="en-GB" w:eastAsia="ar-AE" w:bidi="ar-AE"/>
    </w:rPr>
  </w:style>
  <w:style w:type="paragraph" w:customStyle="1" w:styleId="xl201">
    <w:name w:val="xl201"/>
    <w:basedOn w:val="Normln"/>
    <w:pPr>
      <w:spacing w:before="100" w:after="100"/>
      <w:jc w:val="center"/>
    </w:pPr>
    <w:rPr>
      <w:rFonts w:ascii="Arial" w:hAnsi="Arial" w:cs="Arial"/>
      <w:sz w:val="16"/>
      <w:szCs w:val="16"/>
    </w:rPr>
  </w:style>
  <w:style w:type="paragraph" w:customStyle="1" w:styleId="xl202">
    <w:name w:val="xl202"/>
    <w:basedOn w:val="Normln"/>
    <w:pPr>
      <w:spacing w:before="100" w:after="100"/>
    </w:pPr>
    <w:rPr>
      <w:rFonts w:ascii="Arial" w:hAnsi="Arial" w:cs="Arial"/>
      <w:b/>
      <w:bCs/>
      <w:sz w:val="28"/>
      <w:szCs w:val="28"/>
      <w:u w:val="single"/>
    </w:rPr>
  </w:style>
  <w:style w:type="paragraph" w:customStyle="1" w:styleId="xl203">
    <w:name w:val="xl203"/>
    <w:basedOn w:val="Normln"/>
    <w:pPr>
      <w:spacing w:before="100" w:after="100"/>
    </w:pPr>
    <w:rPr>
      <w:rFonts w:ascii="Arial" w:hAnsi="Arial" w:cs="Arial"/>
      <w:b/>
      <w:bCs/>
      <w:sz w:val="28"/>
      <w:szCs w:val="28"/>
      <w:u w:val="single"/>
    </w:rPr>
  </w:style>
  <w:style w:type="paragraph" w:customStyle="1" w:styleId="xl204">
    <w:name w:val="xl204"/>
    <w:basedOn w:val="Normln"/>
    <w:pPr>
      <w:spacing w:before="100" w:after="100"/>
    </w:pPr>
    <w:rPr>
      <w:rFonts w:ascii="Arial" w:hAnsi="Arial" w:cs="Arial"/>
      <w:b/>
      <w:bCs/>
      <w:szCs w:val="20"/>
    </w:rPr>
  </w:style>
  <w:style w:type="paragraph" w:customStyle="1" w:styleId="xl205">
    <w:name w:val="xl205"/>
    <w:basedOn w:val="Normln"/>
    <w:pPr>
      <w:spacing w:before="100" w:after="100"/>
      <w:jc w:val="center"/>
    </w:pPr>
    <w:rPr>
      <w:rFonts w:ascii="Arial" w:hAnsi="Arial" w:cs="Arial"/>
      <w:b/>
      <w:bCs/>
      <w:szCs w:val="20"/>
    </w:rPr>
  </w:style>
  <w:style w:type="paragraph" w:customStyle="1" w:styleId="xl206">
    <w:name w:val="xl206"/>
    <w:basedOn w:val="Normln"/>
    <w:pPr>
      <w:spacing w:before="100" w:after="100"/>
    </w:pPr>
    <w:rPr>
      <w:rFonts w:ascii="Arial Narrow" w:hAnsi="Arial Narrow"/>
      <w:szCs w:val="20"/>
    </w:rPr>
  </w:style>
  <w:style w:type="paragraph" w:customStyle="1" w:styleId="xl207">
    <w:name w:val="xl207"/>
    <w:basedOn w:val="Normln"/>
    <w:pPr>
      <w:spacing w:before="100" w:after="100"/>
      <w:jc w:val="center"/>
    </w:pPr>
    <w:rPr>
      <w:rFonts w:ascii="Arial Narrow" w:hAnsi="Arial Narrow"/>
      <w:sz w:val="16"/>
      <w:szCs w:val="16"/>
    </w:rPr>
  </w:style>
  <w:style w:type="paragraph" w:customStyle="1" w:styleId="xl208">
    <w:name w:val="xl208"/>
    <w:basedOn w:val="Normln"/>
    <w:pPr>
      <w:spacing w:before="100" w:after="100"/>
    </w:pPr>
    <w:rPr>
      <w:rFonts w:ascii="Arial Narrow" w:hAnsi="Arial Narrow"/>
      <w:szCs w:val="20"/>
    </w:rPr>
  </w:style>
  <w:style w:type="paragraph" w:customStyle="1" w:styleId="xl209">
    <w:name w:val="xl209"/>
    <w:basedOn w:val="Normln"/>
    <w:pPr>
      <w:spacing w:before="100" w:after="100"/>
    </w:pPr>
    <w:rPr>
      <w:rFonts w:ascii="Arial Narrow" w:hAnsi="Arial Narrow"/>
      <w:szCs w:val="20"/>
    </w:rPr>
  </w:style>
  <w:style w:type="paragraph" w:customStyle="1" w:styleId="xl210">
    <w:name w:val="xl210"/>
    <w:basedOn w:val="Normln"/>
    <w:pPr>
      <w:pBdr>
        <w:top w:val="single" w:sz="8" w:space="0" w:color="000000"/>
        <w:left w:val="single" w:sz="8" w:space="0" w:color="000000"/>
        <w:bottom w:val="single" w:sz="8" w:space="0" w:color="000000"/>
        <w:right w:val="double" w:sz="1" w:space="0" w:color="000000"/>
      </w:pBdr>
      <w:shd w:val="clear" w:color="auto" w:fill="D9D9D9"/>
      <w:spacing w:before="100" w:after="100"/>
      <w:jc w:val="center"/>
    </w:pPr>
    <w:rPr>
      <w:rFonts w:ascii="Arial Narrow" w:hAnsi="Arial Narrow"/>
      <w:b/>
      <w:bCs/>
      <w:szCs w:val="20"/>
    </w:rPr>
  </w:style>
  <w:style w:type="paragraph" w:customStyle="1" w:styleId="xl211">
    <w:name w:val="xl211"/>
    <w:basedOn w:val="Normln"/>
    <w:pPr>
      <w:pBdr>
        <w:top w:val="single" w:sz="8" w:space="0" w:color="000000"/>
        <w:left w:val="double" w:sz="1" w:space="0" w:color="000000"/>
        <w:bottom w:val="single" w:sz="8" w:space="0" w:color="000000"/>
        <w:right w:val="double" w:sz="1" w:space="0" w:color="000000"/>
      </w:pBdr>
      <w:shd w:val="clear" w:color="auto" w:fill="D9D9D9"/>
      <w:spacing w:before="100" w:after="100"/>
      <w:jc w:val="center"/>
    </w:pPr>
    <w:rPr>
      <w:rFonts w:ascii="Arial Narrow" w:hAnsi="Arial Narrow"/>
      <w:b/>
      <w:bCs/>
      <w:szCs w:val="20"/>
    </w:rPr>
  </w:style>
  <w:style w:type="paragraph" w:customStyle="1" w:styleId="xl212">
    <w:name w:val="xl212"/>
    <w:basedOn w:val="Normln"/>
    <w:pPr>
      <w:spacing w:before="100" w:after="100"/>
      <w:jc w:val="center"/>
    </w:pPr>
    <w:rPr>
      <w:rFonts w:ascii="Arial" w:hAnsi="Arial" w:cs="Arial"/>
      <w:b/>
      <w:bCs/>
      <w:sz w:val="28"/>
      <w:szCs w:val="28"/>
      <w:u w:val="single"/>
    </w:rPr>
  </w:style>
  <w:style w:type="paragraph" w:customStyle="1" w:styleId="xl213">
    <w:name w:val="xl213"/>
    <w:basedOn w:val="Normln"/>
    <w:pPr>
      <w:spacing w:before="100" w:after="100"/>
      <w:jc w:val="center"/>
    </w:pPr>
    <w:rPr>
      <w:rFonts w:ascii="Arial" w:hAnsi="Arial" w:cs="Arial"/>
      <w:b/>
      <w:bCs/>
      <w:szCs w:val="20"/>
    </w:rPr>
  </w:style>
  <w:style w:type="paragraph" w:customStyle="1" w:styleId="xl214">
    <w:name w:val="xl214"/>
    <w:basedOn w:val="Normln"/>
    <w:pPr>
      <w:spacing w:before="100" w:after="100"/>
      <w:jc w:val="center"/>
    </w:pPr>
    <w:rPr>
      <w:rFonts w:ascii="Arial Narrow" w:hAnsi="Arial Narrow"/>
      <w:szCs w:val="20"/>
    </w:rPr>
  </w:style>
  <w:style w:type="paragraph" w:customStyle="1" w:styleId="xl215">
    <w:name w:val="xl215"/>
    <w:basedOn w:val="Normln"/>
    <w:pPr>
      <w:spacing w:before="100" w:after="100"/>
      <w:jc w:val="center"/>
    </w:pPr>
    <w:rPr>
      <w:rFonts w:ascii="Arial" w:hAnsi="Arial" w:cs="Arial"/>
      <w:b/>
      <w:bCs/>
      <w:color w:val="00B050"/>
      <w:sz w:val="28"/>
      <w:szCs w:val="28"/>
      <w:u w:val="single"/>
    </w:rPr>
  </w:style>
  <w:style w:type="paragraph" w:customStyle="1" w:styleId="xl216">
    <w:name w:val="xl216"/>
    <w:basedOn w:val="Normln"/>
    <w:pPr>
      <w:spacing w:before="100" w:after="100"/>
      <w:jc w:val="center"/>
    </w:pPr>
    <w:rPr>
      <w:rFonts w:ascii="Arial" w:hAnsi="Arial" w:cs="Arial"/>
      <w:b/>
      <w:bCs/>
      <w:color w:val="00B050"/>
      <w:szCs w:val="20"/>
    </w:rPr>
  </w:style>
  <w:style w:type="paragraph" w:customStyle="1" w:styleId="xl217">
    <w:name w:val="xl217"/>
    <w:basedOn w:val="Normln"/>
    <w:pPr>
      <w:spacing w:before="100" w:after="100"/>
      <w:jc w:val="center"/>
    </w:pPr>
    <w:rPr>
      <w:rFonts w:ascii="Arial Narrow" w:hAnsi="Arial Narrow"/>
      <w:color w:val="00B050"/>
      <w:szCs w:val="20"/>
    </w:rPr>
  </w:style>
  <w:style w:type="paragraph" w:customStyle="1" w:styleId="xl218">
    <w:name w:val="xl218"/>
    <w:basedOn w:val="Normln"/>
    <w:pPr>
      <w:spacing w:before="100" w:after="100"/>
      <w:jc w:val="center"/>
    </w:pPr>
    <w:rPr>
      <w:rFonts w:ascii="Arial Narrow" w:hAnsi="Arial Narrow"/>
      <w:b/>
      <w:bCs/>
      <w:color w:val="00B050"/>
      <w:szCs w:val="20"/>
    </w:rPr>
  </w:style>
  <w:style w:type="paragraph" w:customStyle="1" w:styleId="xl219">
    <w:name w:val="xl219"/>
    <w:basedOn w:val="Normln"/>
    <w:pPr>
      <w:spacing w:before="100" w:after="100"/>
      <w:jc w:val="center"/>
    </w:pPr>
    <w:rPr>
      <w:rFonts w:ascii="Arial Narrow" w:hAnsi="Arial Narrow"/>
      <w:i/>
      <w:iCs/>
      <w:sz w:val="24"/>
    </w:rPr>
  </w:style>
  <w:style w:type="paragraph" w:customStyle="1" w:styleId="xl220">
    <w:name w:val="xl220"/>
    <w:basedOn w:val="Normln"/>
    <w:pPr>
      <w:spacing w:before="100" w:after="100"/>
      <w:jc w:val="center"/>
    </w:pPr>
    <w:rPr>
      <w:rFonts w:ascii="Arial Narrow" w:hAnsi="Arial Narrow"/>
      <w:b/>
      <w:bCs/>
      <w:sz w:val="24"/>
    </w:rPr>
  </w:style>
  <w:style w:type="paragraph" w:customStyle="1" w:styleId="xl221">
    <w:name w:val="xl221"/>
    <w:basedOn w:val="Normln"/>
    <w:pPr>
      <w:pBdr>
        <w:top w:val="single" w:sz="4" w:space="0" w:color="000000"/>
        <w:bottom w:val="single" w:sz="4" w:space="0" w:color="000000"/>
      </w:pBdr>
      <w:spacing w:before="100" w:after="100"/>
      <w:jc w:val="center"/>
    </w:pPr>
    <w:rPr>
      <w:rFonts w:ascii="Arial Narrow" w:hAnsi="Arial Narrow"/>
      <w:i/>
      <w:iCs/>
      <w:sz w:val="24"/>
    </w:rPr>
  </w:style>
  <w:style w:type="paragraph" w:customStyle="1" w:styleId="xl222">
    <w:name w:val="xl222"/>
    <w:basedOn w:val="Normln"/>
    <w:pPr>
      <w:pBdr>
        <w:top w:val="single" w:sz="4" w:space="0" w:color="000000"/>
        <w:bottom w:val="single" w:sz="4" w:space="0" w:color="000000"/>
      </w:pBdr>
      <w:spacing w:before="100" w:after="100"/>
      <w:jc w:val="center"/>
    </w:pPr>
    <w:rPr>
      <w:rFonts w:ascii="Arial Narrow" w:hAnsi="Arial Narrow"/>
      <w:i/>
      <w:iCs/>
      <w:sz w:val="24"/>
    </w:rPr>
  </w:style>
  <w:style w:type="paragraph" w:customStyle="1" w:styleId="xl223">
    <w:name w:val="xl223"/>
    <w:basedOn w:val="Normln"/>
    <w:pPr>
      <w:pBdr>
        <w:top w:val="single" w:sz="8" w:space="0" w:color="000000"/>
        <w:bottom w:val="single" w:sz="8" w:space="0" w:color="000000"/>
        <w:right w:val="single" w:sz="4" w:space="0" w:color="000000"/>
      </w:pBdr>
      <w:shd w:val="clear" w:color="auto" w:fill="D9D9D9"/>
      <w:spacing w:before="100" w:after="100"/>
      <w:jc w:val="center"/>
    </w:pPr>
    <w:rPr>
      <w:rFonts w:ascii="Arial Narrow" w:hAnsi="Arial Narrow"/>
      <w:b/>
      <w:bCs/>
      <w:szCs w:val="20"/>
    </w:rPr>
  </w:style>
  <w:style w:type="paragraph" w:customStyle="1" w:styleId="xl224">
    <w:name w:val="xl224"/>
    <w:basedOn w:val="Normln"/>
    <w:pPr>
      <w:pBdr>
        <w:top w:val="single" w:sz="4" w:space="0" w:color="000000"/>
        <w:left w:val="single" w:sz="4" w:space="0" w:color="000000"/>
        <w:bottom w:val="single" w:sz="4" w:space="0" w:color="000000"/>
      </w:pBdr>
      <w:spacing w:before="100" w:after="100"/>
      <w:jc w:val="center"/>
    </w:pPr>
    <w:rPr>
      <w:rFonts w:ascii="Arial Narrow" w:hAnsi="Arial Narrow"/>
      <w:i/>
      <w:iCs/>
      <w:sz w:val="24"/>
    </w:rPr>
  </w:style>
  <w:style w:type="paragraph" w:customStyle="1" w:styleId="xl225">
    <w:name w:val="xl225"/>
    <w:basedOn w:val="Normln"/>
    <w:pPr>
      <w:pBdr>
        <w:top w:val="single" w:sz="4" w:space="0" w:color="000000"/>
        <w:left w:val="single" w:sz="4" w:space="0" w:color="000000"/>
      </w:pBdr>
      <w:spacing w:before="100" w:after="100"/>
      <w:jc w:val="center"/>
    </w:pPr>
    <w:rPr>
      <w:rFonts w:ascii="Arial Narrow" w:hAnsi="Arial Narrow"/>
      <w:i/>
      <w:iCs/>
      <w:sz w:val="24"/>
    </w:rPr>
  </w:style>
  <w:style w:type="paragraph" w:customStyle="1" w:styleId="xl226">
    <w:name w:val="xl226"/>
    <w:basedOn w:val="Normln"/>
    <w:pPr>
      <w:pBdr>
        <w:top w:val="single" w:sz="4" w:space="0" w:color="000000"/>
        <w:left w:val="single" w:sz="4" w:space="0" w:color="000000"/>
        <w:bottom w:val="single" w:sz="4" w:space="0" w:color="000000"/>
      </w:pBdr>
      <w:spacing w:before="100" w:after="100"/>
      <w:jc w:val="center"/>
    </w:pPr>
    <w:rPr>
      <w:rFonts w:ascii="Arial Narrow" w:hAnsi="Arial Narrow"/>
      <w:i/>
      <w:iCs/>
      <w:sz w:val="24"/>
    </w:rPr>
  </w:style>
  <w:style w:type="paragraph" w:customStyle="1" w:styleId="xl227">
    <w:name w:val="xl227"/>
    <w:basedOn w:val="Normln"/>
    <w:pPr>
      <w:pBdr>
        <w:right w:val="single" w:sz="4" w:space="0" w:color="000000"/>
      </w:pBdr>
      <w:spacing w:before="100" w:after="100"/>
      <w:jc w:val="center"/>
    </w:pPr>
    <w:rPr>
      <w:rFonts w:ascii="Times New Roman" w:hAnsi="Times New Roman"/>
      <w:sz w:val="18"/>
      <w:szCs w:val="18"/>
    </w:rPr>
  </w:style>
  <w:style w:type="paragraph" w:customStyle="1" w:styleId="xl228">
    <w:name w:val="xl228"/>
    <w:basedOn w:val="Normln"/>
    <w:pPr>
      <w:spacing w:before="100" w:after="100"/>
    </w:pPr>
    <w:rPr>
      <w:rFonts w:ascii="Arial" w:hAnsi="Arial" w:cs="Arial"/>
      <w:b/>
      <w:bCs/>
      <w:sz w:val="36"/>
      <w:szCs w:val="36"/>
    </w:rPr>
  </w:style>
  <w:style w:type="paragraph" w:customStyle="1" w:styleId="xl229">
    <w:name w:val="xl229"/>
    <w:basedOn w:val="Normln"/>
    <w:pPr>
      <w:spacing w:before="100" w:after="100"/>
    </w:pPr>
    <w:rPr>
      <w:rFonts w:ascii="Arial" w:hAnsi="Arial" w:cs="Arial"/>
      <w:b/>
      <w:bCs/>
      <w:szCs w:val="20"/>
    </w:rPr>
  </w:style>
  <w:style w:type="paragraph" w:customStyle="1" w:styleId="xl230">
    <w:name w:val="xl230"/>
    <w:basedOn w:val="Normln"/>
    <w:pPr>
      <w:spacing w:before="100" w:after="100"/>
      <w:jc w:val="center"/>
    </w:pPr>
    <w:rPr>
      <w:rFonts w:ascii="Arial" w:hAnsi="Arial" w:cs="Arial"/>
      <w:szCs w:val="20"/>
    </w:rPr>
  </w:style>
  <w:style w:type="paragraph" w:customStyle="1" w:styleId="xl231">
    <w:name w:val="xl231"/>
    <w:basedOn w:val="Normln"/>
    <w:pPr>
      <w:spacing w:before="100" w:after="100"/>
    </w:pPr>
    <w:rPr>
      <w:rFonts w:ascii="Arial" w:hAnsi="Arial" w:cs="Arial"/>
      <w:b/>
      <w:bCs/>
      <w:sz w:val="16"/>
      <w:szCs w:val="16"/>
    </w:rPr>
  </w:style>
  <w:style w:type="paragraph" w:customStyle="1" w:styleId="xl232">
    <w:name w:val="xl232"/>
    <w:basedOn w:val="Normln"/>
    <w:pPr>
      <w:spacing w:before="100" w:after="100"/>
      <w:jc w:val="center"/>
    </w:pPr>
    <w:rPr>
      <w:rFonts w:ascii="Arial" w:hAnsi="Arial" w:cs="Arial"/>
      <w:sz w:val="16"/>
      <w:szCs w:val="16"/>
    </w:rPr>
  </w:style>
  <w:style w:type="paragraph" w:customStyle="1" w:styleId="xl233">
    <w:name w:val="xl233"/>
    <w:basedOn w:val="Normln"/>
    <w:pPr>
      <w:spacing w:before="100" w:after="100"/>
    </w:pPr>
    <w:rPr>
      <w:rFonts w:ascii="Arial" w:hAnsi="Arial" w:cs="Arial"/>
      <w:b/>
      <w:bCs/>
      <w:szCs w:val="20"/>
    </w:rPr>
  </w:style>
  <w:style w:type="paragraph" w:customStyle="1" w:styleId="xl234">
    <w:name w:val="xl234"/>
    <w:basedOn w:val="Normln"/>
    <w:pPr>
      <w:spacing w:before="100" w:after="100"/>
      <w:jc w:val="center"/>
    </w:pPr>
    <w:rPr>
      <w:rFonts w:ascii="Arial" w:hAnsi="Arial" w:cs="Arial"/>
      <w:b/>
      <w:bCs/>
      <w:sz w:val="24"/>
    </w:rPr>
  </w:style>
  <w:style w:type="paragraph" w:customStyle="1" w:styleId="xl235">
    <w:name w:val="xl235"/>
    <w:basedOn w:val="Normln"/>
    <w:pPr>
      <w:spacing w:before="100" w:after="100"/>
      <w:jc w:val="center"/>
    </w:pPr>
    <w:rPr>
      <w:rFonts w:ascii="Arial" w:hAnsi="Arial" w:cs="Arial"/>
      <w:b/>
      <w:bCs/>
      <w:color w:val="00B050"/>
      <w:sz w:val="24"/>
    </w:rPr>
  </w:style>
  <w:style w:type="paragraph" w:customStyle="1" w:styleId="xl236">
    <w:name w:val="xl236"/>
    <w:basedOn w:val="Normln"/>
    <w:pPr>
      <w:spacing w:before="100" w:after="100"/>
    </w:pPr>
    <w:rPr>
      <w:rFonts w:ascii="Arial" w:hAnsi="Arial" w:cs="Arial"/>
      <w:b/>
      <w:bCs/>
      <w:sz w:val="28"/>
      <w:szCs w:val="28"/>
    </w:rPr>
  </w:style>
  <w:style w:type="paragraph" w:customStyle="1" w:styleId="xl237">
    <w:name w:val="xl237"/>
    <w:basedOn w:val="Normln"/>
    <w:pPr>
      <w:spacing w:before="100" w:after="100"/>
      <w:jc w:val="right"/>
    </w:pPr>
    <w:rPr>
      <w:rFonts w:ascii="Arial" w:hAnsi="Arial" w:cs="Arial"/>
      <w:b/>
      <w:bCs/>
      <w:sz w:val="24"/>
    </w:rPr>
  </w:style>
  <w:style w:type="paragraph" w:customStyle="1" w:styleId="xl238">
    <w:name w:val="xl238"/>
    <w:basedOn w:val="Normln"/>
    <w:pPr>
      <w:spacing w:before="100" w:after="100"/>
    </w:pPr>
    <w:rPr>
      <w:rFonts w:ascii="Arial" w:hAnsi="Arial" w:cs="Arial"/>
      <w:szCs w:val="20"/>
    </w:rPr>
  </w:style>
  <w:style w:type="paragraph" w:customStyle="1" w:styleId="xl239">
    <w:name w:val="xl239"/>
    <w:basedOn w:val="Normln"/>
    <w:pPr>
      <w:pBdr>
        <w:top w:val="single" w:sz="8" w:space="0" w:color="000000"/>
        <w:left w:val="single" w:sz="8"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40">
    <w:name w:val="xl240"/>
    <w:basedOn w:val="Normln"/>
    <w:pPr>
      <w:pBdr>
        <w:top w:val="single" w:sz="8" w:space="0" w:color="000000"/>
        <w:left w:val="single" w:sz="4"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41">
    <w:name w:val="xl241"/>
    <w:basedOn w:val="Normln"/>
    <w:pPr>
      <w:pBdr>
        <w:top w:val="single" w:sz="8" w:space="0" w:color="000000"/>
        <w:left w:val="single" w:sz="4" w:space="0" w:color="000000"/>
        <w:bottom w:val="single" w:sz="4" w:space="0" w:color="000000"/>
        <w:right w:val="single" w:sz="4" w:space="0" w:color="000000"/>
      </w:pBdr>
      <w:spacing w:before="100" w:after="100"/>
      <w:jc w:val="center"/>
    </w:pPr>
    <w:rPr>
      <w:rFonts w:ascii="Arial Narrow" w:hAnsi="Arial Narrow"/>
      <w:szCs w:val="20"/>
    </w:rPr>
  </w:style>
  <w:style w:type="paragraph" w:customStyle="1" w:styleId="xl242">
    <w:name w:val="xl242"/>
    <w:basedOn w:val="Normln"/>
    <w:pPr>
      <w:pBdr>
        <w:top w:val="single" w:sz="8" w:space="0" w:color="000000"/>
        <w:left w:val="single" w:sz="4" w:space="0" w:color="000000"/>
        <w:right w:val="single" w:sz="4" w:space="0" w:color="000000"/>
      </w:pBdr>
      <w:spacing w:before="100" w:after="100"/>
      <w:jc w:val="center"/>
    </w:pPr>
    <w:rPr>
      <w:rFonts w:ascii="Arial Narrow" w:hAnsi="Arial Narrow"/>
      <w:b/>
      <w:bCs/>
      <w:szCs w:val="20"/>
    </w:rPr>
  </w:style>
  <w:style w:type="paragraph" w:customStyle="1" w:styleId="xl243">
    <w:name w:val="xl243"/>
    <w:basedOn w:val="Normln"/>
    <w:pPr>
      <w:spacing w:before="100" w:after="100"/>
      <w:jc w:val="center"/>
    </w:pPr>
    <w:rPr>
      <w:rFonts w:ascii="Arial Narrow" w:hAnsi="Arial Narrow"/>
      <w:b/>
      <w:bCs/>
      <w:color w:val="00B050"/>
      <w:szCs w:val="20"/>
    </w:rPr>
  </w:style>
  <w:style w:type="paragraph" w:customStyle="1" w:styleId="xl244">
    <w:name w:val="xl244"/>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b/>
      <w:bCs/>
      <w:sz w:val="16"/>
      <w:szCs w:val="16"/>
    </w:rPr>
  </w:style>
  <w:style w:type="paragraph" w:customStyle="1" w:styleId="xl245">
    <w:name w:val="xl245"/>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b/>
      <w:bCs/>
      <w:szCs w:val="20"/>
    </w:rPr>
  </w:style>
  <w:style w:type="paragraph" w:customStyle="1" w:styleId="xl246">
    <w:name w:val="xl246"/>
    <w:basedOn w:val="Normln"/>
    <w:pPr>
      <w:pBdr>
        <w:top w:val="single" w:sz="4" w:space="0" w:color="000000"/>
        <w:bottom w:val="single" w:sz="4" w:space="0" w:color="000000"/>
        <w:right w:val="single" w:sz="4" w:space="0" w:color="000000"/>
      </w:pBdr>
      <w:spacing w:before="100" w:after="100"/>
      <w:jc w:val="center"/>
    </w:pPr>
    <w:rPr>
      <w:rFonts w:ascii="Arial Narrow" w:hAnsi="Arial Narrow"/>
      <w:szCs w:val="20"/>
    </w:rPr>
  </w:style>
  <w:style w:type="paragraph" w:customStyle="1" w:styleId="xl247">
    <w:name w:val="xl247"/>
    <w:basedOn w:val="Normln"/>
    <w:pPr>
      <w:pBdr>
        <w:top w:val="single" w:sz="4" w:space="0" w:color="000000"/>
        <w:bottom w:val="single" w:sz="4" w:space="0" w:color="000000"/>
      </w:pBdr>
      <w:spacing w:before="100" w:after="100"/>
    </w:pPr>
    <w:rPr>
      <w:rFonts w:ascii="Arial Narrow" w:hAnsi="Arial Narrow"/>
      <w:szCs w:val="20"/>
    </w:rPr>
  </w:style>
  <w:style w:type="paragraph" w:customStyle="1" w:styleId="xl248">
    <w:name w:val="xl248"/>
    <w:basedOn w:val="Normln"/>
    <w:pPr>
      <w:pBdr>
        <w:top w:val="single" w:sz="4" w:space="0" w:color="000000"/>
        <w:bottom w:val="single" w:sz="4" w:space="0" w:color="000000"/>
      </w:pBdr>
      <w:spacing w:before="100" w:after="100"/>
      <w:jc w:val="center"/>
    </w:pPr>
    <w:rPr>
      <w:rFonts w:ascii="Arial Narrow" w:hAnsi="Arial Narrow"/>
      <w:b/>
      <w:bCs/>
      <w:color w:val="0000FF"/>
      <w:szCs w:val="20"/>
    </w:rPr>
  </w:style>
  <w:style w:type="paragraph" w:customStyle="1" w:styleId="xl249">
    <w:name w:val="xl249"/>
    <w:basedOn w:val="Normln"/>
    <w:pPr>
      <w:pBdr>
        <w:top w:val="single" w:sz="4" w:space="0" w:color="000000"/>
        <w:bottom w:val="single" w:sz="4" w:space="0" w:color="000000"/>
      </w:pBdr>
      <w:spacing w:before="100" w:after="100"/>
      <w:jc w:val="center"/>
    </w:pPr>
    <w:rPr>
      <w:rFonts w:ascii="Arial Narrow" w:hAnsi="Arial Narrow"/>
      <w:b/>
      <w:bCs/>
      <w:szCs w:val="20"/>
    </w:rPr>
  </w:style>
  <w:style w:type="paragraph" w:customStyle="1" w:styleId="xl250">
    <w:name w:val="xl250"/>
    <w:basedOn w:val="Normln"/>
    <w:pPr>
      <w:pBdr>
        <w:top w:val="single" w:sz="4" w:space="0" w:color="000000"/>
        <w:bottom w:val="single" w:sz="4" w:space="0" w:color="000000"/>
      </w:pBdr>
      <w:spacing w:before="100" w:after="100"/>
      <w:jc w:val="center"/>
    </w:pPr>
    <w:rPr>
      <w:rFonts w:ascii="Arial Narrow" w:hAnsi="Arial Narrow"/>
      <w:b/>
      <w:bCs/>
      <w:sz w:val="16"/>
      <w:szCs w:val="16"/>
    </w:rPr>
  </w:style>
  <w:style w:type="paragraph" w:customStyle="1" w:styleId="xl251">
    <w:name w:val="xl251"/>
    <w:basedOn w:val="Normln"/>
    <w:pPr>
      <w:pBdr>
        <w:top w:val="single" w:sz="4" w:space="0" w:color="000000"/>
        <w:bottom w:val="single" w:sz="4" w:space="0" w:color="000000"/>
      </w:pBdr>
      <w:spacing w:before="100" w:after="100"/>
      <w:jc w:val="center"/>
    </w:pPr>
    <w:rPr>
      <w:rFonts w:ascii="Arial Narrow" w:hAnsi="Arial Narrow"/>
      <w:b/>
      <w:bCs/>
      <w:szCs w:val="20"/>
    </w:rPr>
  </w:style>
  <w:style w:type="paragraph" w:customStyle="1" w:styleId="xl252">
    <w:name w:val="xl252"/>
    <w:basedOn w:val="Normln"/>
    <w:pPr>
      <w:pBdr>
        <w:top w:val="single" w:sz="4" w:space="0" w:color="000000"/>
        <w:bottom w:val="single" w:sz="4" w:space="0" w:color="000000"/>
      </w:pBdr>
      <w:spacing w:before="100" w:after="100"/>
      <w:jc w:val="center"/>
    </w:pPr>
    <w:rPr>
      <w:rFonts w:ascii="Arial Narrow" w:hAnsi="Arial Narrow"/>
      <w:szCs w:val="20"/>
    </w:rPr>
  </w:style>
  <w:style w:type="paragraph" w:customStyle="1" w:styleId="xl253">
    <w:name w:val="xl253"/>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54">
    <w:name w:val="xl254"/>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55">
    <w:name w:val="xl255"/>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b/>
      <w:bCs/>
      <w:szCs w:val="20"/>
    </w:rPr>
  </w:style>
  <w:style w:type="paragraph" w:customStyle="1" w:styleId="xl256">
    <w:name w:val="xl256"/>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szCs w:val="20"/>
    </w:rPr>
  </w:style>
  <w:style w:type="paragraph" w:customStyle="1" w:styleId="xl257">
    <w:name w:val="xl257"/>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szCs w:val="20"/>
    </w:rPr>
  </w:style>
  <w:style w:type="paragraph" w:customStyle="1" w:styleId="xl258">
    <w:name w:val="xl258"/>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szCs w:val="20"/>
    </w:rPr>
  </w:style>
  <w:style w:type="paragraph" w:customStyle="1" w:styleId="xl259">
    <w:name w:val="xl259"/>
    <w:basedOn w:val="Normln"/>
    <w:pPr>
      <w:pBdr>
        <w:top w:val="single" w:sz="4" w:space="0" w:color="000000"/>
        <w:bottom w:val="single" w:sz="4" w:space="0" w:color="000000"/>
      </w:pBdr>
      <w:spacing w:before="100" w:after="100"/>
    </w:pPr>
    <w:rPr>
      <w:rFonts w:ascii="Arial Narrow" w:hAnsi="Arial Narrow"/>
      <w:szCs w:val="20"/>
    </w:rPr>
  </w:style>
  <w:style w:type="paragraph" w:customStyle="1" w:styleId="xl260">
    <w:name w:val="xl260"/>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szCs w:val="20"/>
    </w:rPr>
  </w:style>
  <w:style w:type="paragraph" w:customStyle="1" w:styleId="xl261">
    <w:name w:val="xl261"/>
    <w:basedOn w:val="Normln"/>
    <w:pPr>
      <w:pBdr>
        <w:top w:val="single" w:sz="4" w:space="0" w:color="000000"/>
        <w:left w:val="single" w:sz="4" w:space="0" w:color="000000"/>
        <w:bottom w:val="single" w:sz="4" w:space="0" w:color="000000"/>
        <w:right w:val="single" w:sz="4" w:space="0" w:color="000000"/>
      </w:pBdr>
      <w:spacing w:before="100" w:after="100"/>
      <w:jc w:val="right"/>
    </w:pPr>
    <w:rPr>
      <w:rFonts w:ascii="Arial Narrow" w:hAnsi="Arial Narrow"/>
      <w:szCs w:val="20"/>
    </w:rPr>
  </w:style>
  <w:style w:type="paragraph" w:customStyle="1" w:styleId="xl262">
    <w:name w:val="xl262"/>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szCs w:val="20"/>
    </w:rPr>
  </w:style>
  <w:style w:type="paragraph" w:customStyle="1" w:styleId="xl263">
    <w:name w:val="xl263"/>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szCs w:val="20"/>
    </w:rPr>
  </w:style>
  <w:style w:type="paragraph" w:customStyle="1" w:styleId="xl264">
    <w:name w:val="xl264"/>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szCs w:val="20"/>
    </w:rPr>
  </w:style>
  <w:style w:type="paragraph" w:customStyle="1" w:styleId="xl265">
    <w:name w:val="xl265"/>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66">
    <w:name w:val="xl266"/>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67">
    <w:name w:val="xl267"/>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b/>
      <w:bCs/>
      <w:color w:val="0000FF"/>
      <w:szCs w:val="20"/>
    </w:rPr>
  </w:style>
  <w:style w:type="paragraph" w:customStyle="1" w:styleId="xl268">
    <w:name w:val="xl268"/>
    <w:basedOn w:val="Normln"/>
    <w:pPr>
      <w:pBdr>
        <w:top w:val="single" w:sz="4" w:space="0" w:color="000000"/>
        <w:bottom w:val="single" w:sz="4" w:space="0" w:color="000000"/>
      </w:pBdr>
      <w:spacing w:before="100" w:after="100"/>
    </w:pPr>
    <w:rPr>
      <w:rFonts w:ascii="Arial Narrow" w:hAnsi="Arial Narrow"/>
      <w:szCs w:val="20"/>
    </w:rPr>
  </w:style>
  <w:style w:type="paragraph" w:customStyle="1" w:styleId="xl269">
    <w:name w:val="xl269"/>
    <w:basedOn w:val="Normln"/>
    <w:pPr>
      <w:pBdr>
        <w:top w:val="single" w:sz="4" w:space="0" w:color="000000"/>
        <w:bottom w:val="single" w:sz="4" w:space="0" w:color="000000"/>
      </w:pBdr>
      <w:spacing w:before="100" w:after="100"/>
      <w:jc w:val="right"/>
    </w:pPr>
    <w:rPr>
      <w:rFonts w:ascii="Arial Narrow" w:hAnsi="Arial Narrow"/>
      <w:szCs w:val="20"/>
    </w:rPr>
  </w:style>
  <w:style w:type="paragraph" w:customStyle="1" w:styleId="xl270">
    <w:name w:val="xl270"/>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71">
    <w:name w:val="xl271"/>
    <w:basedOn w:val="Normln"/>
    <w:pPr>
      <w:pBdr>
        <w:top w:val="single" w:sz="4" w:space="0" w:color="000000"/>
        <w:left w:val="single" w:sz="4" w:space="0" w:color="000000"/>
        <w:bottom w:val="single" w:sz="4" w:space="0" w:color="000000"/>
        <w:right w:val="single" w:sz="4" w:space="0" w:color="000000"/>
      </w:pBdr>
      <w:spacing w:before="100" w:after="100"/>
      <w:jc w:val="right"/>
    </w:pPr>
    <w:rPr>
      <w:rFonts w:ascii="Arial Narrow" w:hAnsi="Arial Narrow"/>
      <w:b/>
      <w:bCs/>
      <w:szCs w:val="20"/>
    </w:rPr>
  </w:style>
  <w:style w:type="paragraph" w:customStyle="1" w:styleId="xl272">
    <w:name w:val="xl272"/>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73">
    <w:name w:val="xl273"/>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szCs w:val="20"/>
    </w:rPr>
  </w:style>
  <w:style w:type="paragraph" w:customStyle="1" w:styleId="xl274">
    <w:name w:val="xl274"/>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b/>
      <w:bCs/>
      <w:szCs w:val="20"/>
    </w:rPr>
  </w:style>
  <w:style w:type="paragraph" w:customStyle="1" w:styleId="xl275">
    <w:name w:val="xl275"/>
    <w:basedOn w:val="Normln"/>
    <w:pPr>
      <w:pBdr>
        <w:top w:val="single" w:sz="4" w:space="0" w:color="000000"/>
        <w:left w:val="single" w:sz="4" w:space="0" w:color="000000"/>
        <w:bottom w:val="single" w:sz="4" w:space="0" w:color="000000"/>
        <w:right w:val="single" w:sz="4" w:space="0" w:color="000000"/>
      </w:pBdr>
      <w:shd w:val="clear" w:color="auto" w:fill="FFFF00"/>
      <w:spacing w:before="100" w:after="100"/>
      <w:jc w:val="center"/>
    </w:pPr>
    <w:rPr>
      <w:rFonts w:ascii="Arial Narrow" w:hAnsi="Arial Narrow"/>
      <w:szCs w:val="20"/>
    </w:rPr>
  </w:style>
  <w:style w:type="paragraph" w:customStyle="1" w:styleId="xl276">
    <w:name w:val="xl276"/>
    <w:basedOn w:val="Normln"/>
    <w:pPr>
      <w:pBdr>
        <w:top w:val="single" w:sz="4" w:space="0" w:color="000000"/>
        <w:bottom w:val="single" w:sz="4" w:space="0" w:color="000000"/>
        <w:right w:val="single" w:sz="4" w:space="0" w:color="000000"/>
      </w:pBdr>
      <w:spacing w:before="100" w:after="100"/>
      <w:jc w:val="center"/>
    </w:pPr>
    <w:rPr>
      <w:rFonts w:ascii="Arial Narrow" w:hAnsi="Arial Narrow"/>
      <w:szCs w:val="20"/>
    </w:rPr>
  </w:style>
  <w:style w:type="paragraph" w:customStyle="1" w:styleId="xl277">
    <w:name w:val="xl277"/>
    <w:basedOn w:val="Normln"/>
    <w:pPr>
      <w:pBdr>
        <w:top w:val="single" w:sz="4" w:space="0" w:color="000000"/>
        <w:bottom w:val="single" w:sz="4" w:space="0" w:color="000000"/>
      </w:pBdr>
      <w:spacing w:before="100" w:after="100"/>
      <w:jc w:val="center"/>
    </w:pPr>
    <w:rPr>
      <w:rFonts w:ascii="Arial Narrow" w:hAnsi="Arial Narrow"/>
      <w:szCs w:val="20"/>
    </w:rPr>
  </w:style>
  <w:style w:type="paragraph" w:customStyle="1" w:styleId="xl278">
    <w:name w:val="xl278"/>
    <w:basedOn w:val="Normln"/>
    <w:pPr>
      <w:pBdr>
        <w:top w:val="single" w:sz="4" w:space="0" w:color="000000"/>
        <w:bottom w:val="single" w:sz="4" w:space="0" w:color="000000"/>
      </w:pBdr>
      <w:spacing w:before="100" w:after="100"/>
      <w:jc w:val="center"/>
    </w:pPr>
    <w:rPr>
      <w:rFonts w:ascii="Arial Narrow" w:hAnsi="Arial Narrow"/>
      <w:b/>
      <w:bCs/>
      <w:szCs w:val="20"/>
    </w:rPr>
  </w:style>
  <w:style w:type="paragraph" w:customStyle="1" w:styleId="xl279">
    <w:name w:val="xl279"/>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80">
    <w:name w:val="xl280"/>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81">
    <w:name w:val="xl281"/>
    <w:basedOn w:val="Normln"/>
    <w:pPr>
      <w:pBdr>
        <w:top w:val="single" w:sz="4" w:space="0" w:color="000000"/>
        <w:bottom w:val="single" w:sz="4" w:space="0" w:color="000000"/>
      </w:pBdr>
      <w:spacing w:before="100" w:after="100"/>
    </w:pPr>
    <w:rPr>
      <w:rFonts w:ascii="Arial Narrow" w:hAnsi="Arial Narrow"/>
      <w:color w:val="008000"/>
      <w:szCs w:val="20"/>
    </w:rPr>
  </w:style>
  <w:style w:type="paragraph" w:customStyle="1" w:styleId="xl282">
    <w:name w:val="xl282"/>
    <w:basedOn w:val="Normln"/>
    <w:pPr>
      <w:pBdr>
        <w:top w:val="single" w:sz="4" w:space="0" w:color="000000"/>
        <w:bottom w:val="single" w:sz="4" w:space="0" w:color="000000"/>
      </w:pBdr>
      <w:spacing w:before="100" w:after="100"/>
      <w:jc w:val="center"/>
    </w:pPr>
    <w:rPr>
      <w:rFonts w:ascii="Arial Narrow" w:hAnsi="Arial Narrow"/>
      <w:color w:val="008000"/>
      <w:szCs w:val="20"/>
    </w:rPr>
  </w:style>
  <w:style w:type="paragraph" w:customStyle="1" w:styleId="xl283">
    <w:name w:val="xl283"/>
    <w:basedOn w:val="Normln"/>
    <w:pPr>
      <w:pBdr>
        <w:top w:val="single" w:sz="4" w:space="0" w:color="000000"/>
        <w:bottom w:val="single" w:sz="4" w:space="0" w:color="000000"/>
      </w:pBdr>
      <w:spacing w:before="100" w:after="100"/>
      <w:jc w:val="center"/>
    </w:pPr>
    <w:rPr>
      <w:rFonts w:ascii="Arial Narrow" w:hAnsi="Arial Narrow"/>
      <w:b/>
      <w:bCs/>
      <w:szCs w:val="20"/>
    </w:rPr>
  </w:style>
  <w:style w:type="paragraph" w:customStyle="1" w:styleId="xl284">
    <w:name w:val="xl284"/>
    <w:basedOn w:val="Normln"/>
    <w:pPr>
      <w:pBdr>
        <w:top w:val="single" w:sz="4" w:space="0" w:color="000000"/>
        <w:bottom w:val="single" w:sz="4" w:space="0" w:color="000000"/>
      </w:pBdr>
      <w:spacing w:before="100" w:after="100"/>
      <w:jc w:val="center"/>
    </w:pPr>
    <w:rPr>
      <w:rFonts w:ascii="Arial Narrow" w:hAnsi="Arial Narrow"/>
      <w:szCs w:val="20"/>
    </w:rPr>
  </w:style>
  <w:style w:type="paragraph" w:customStyle="1" w:styleId="xl285">
    <w:name w:val="xl285"/>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b/>
      <w:bCs/>
      <w:szCs w:val="20"/>
    </w:rPr>
  </w:style>
  <w:style w:type="paragraph" w:customStyle="1" w:styleId="xl286">
    <w:name w:val="xl286"/>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i/>
      <w:iCs/>
      <w:szCs w:val="20"/>
    </w:rPr>
  </w:style>
  <w:style w:type="paragraph" w:customStyle="1" w:styleId="xl287">
    <w:name w:val="xl287"/>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i/>
      <w:iCs/>
      <w:szCs w:val="20"/>
    </w:rPr>
  </w:style>
  <w:style w:type="paragraph" w:customStyle="1" w:styleId="xl288">
    <w:name w:val="xl288"/>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szCs w:val="20"/>
    </w:rPr>
  </w:style>
  <w:style w:type="paragraph" w:customStyle="1" w:styleId="xl289">
    <w:name w:val="xl289"/>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szCs w:val="20"/>
    </w:rPr>
  </w:style>
  <w:style w:type="paragraph" w:customStyle="1" w:styleId="xl290">
    <w:name w:val="xl290"/>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szCs w:val="20"/>
    </w:rPr>
  </w:style>
  <w:style w:type="paragraph" w:customStyle="1" w:styleId="xl291">
    <w:name w:val="xl291"/>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szCs w:val="20"/>
    </w:rPr>
  </w:style>
  <w:style w:type="paragraph" w:customStyle="1" w:styleId="xl292">
    <w:name w:val="xl292"/>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szCs w:val="20"/>
    </w:rPr>
  </w:style>
  <w:style w:type="paragraph" w:customStyle="1" w:styleId="xl293">
    <w:name w:val="xl293"/>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szCs w:val="20"/>
    </w:rPr>
  </w:style>
  <w:style w:type="paragraph" w:customStyle="1" w:styleId="xl294">
    <w:name w:val="xl294"/>
    <w:basedOn w:val="Normln"/>
    <w:pPr>
      <w:pBdr>
        <w:top w:val="single" w:sz="4" w:space="0" w:color="000000"/>
        <w:bottom w:val="single" w:sz="4" w:space="0" w:color="000000"/>
        <w:right w:val="single" w:sz="4" w:space="0" w:color="000000"/>
      </w:pBdr>
      <w:spacing w:before="100" w:after="100"/>
      <w:jc w:val="center"/>
    </w:pPr>
    <w:rPr>
      <w:rFonts w:ascii="Arial Narrow" w:hAnsi="Arial Narrow"/>
      <w:szCs w:val="20"/>
    </w:rPr>
  </w:style>
  <w:style w:type="paragraph" w:customStyle="1" w:styleId="xl295">
    <w:name w:val="xl295"/>
    <w:basedOn w:val="Normln"/>
    <w:pPr>
      <w:pBdr>
        <w:top w:val="single" w:sz="4" w:space="0" w:color="000000"/>
        <w:bottom w:val="single" w:sz="4" w:space="0" w:color="000000"/>
      </w:pBdr>
      <w:spacing w:before="100" w:after="100"/>
    </w:pPr>
    <w:rPr>
      <w:rFonts w:ascii="Arial Narrow" w:hAnsi="Arial Narrow"/>
      <w:szCs w:val="20"/>
    </w:rPr>
  </w:style>
  <w:style w:type="paragraph" w:customStyle="1" w:styleId="xl296">
    <w:name w:val="xl296"/>
    <w:basedOn w:val="Normln"/>
    <w:pPr>
      <w:pBdr>
        <w:top w:val="single" w:sz="4" w:space="0" w:color="000000"/>
        <w:bottom w:val="single" w:sz="4" w:space="0" w:color="000000"/>
      </w:pBdr>
      <w:spacing w:before="100" w:after="100"/>
      <w:jc w:val="center"/>
    </w:pPr>
    <w:rPr>
      <w:rFonts w:ascii="Arial Narrow" w:hAnsi="Arial Narrow"/>
      <w:szCs w:val="20"/>
    </w:rPr>
  </w:style>
  <w:style w:type="paragraph" w:customStyle="1" w:styleId="xl297">
    <w:name w:val="xl297"/>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98">
    <w:name w:val="xl298"/>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99">
    <w:name w:val="xl299"/>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b/>
      <w:bCs/>
      <w:szCs w:val="20"/>
    </w:rPr>
  </w:style>
  <w:style w:type="paragraph" w:customStyle="1" w:styleId="xl300">
    <w:name w:val="xl300"/>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b/>
      <w:bCs/>
      <w:sz w:val="16"/>
      <w:szCs w:val="16"/>
    </w:rPr>
  </w:style>
  <w:style w:type="paragraph" w:customStyle="1" w:styleId="xl301">
    <w:name w:val="xl301"/>
    <w:basedOn w:val="Normln"/>
    <w:pPr>
      <w:pBdr>
        <w:top w:val="single" w:sz="4" w:space="0" w:color="000000"/>
        <w:bottom w:val="single" w:sz="4" w:space="0" w:color="000000"/>
      </w:pBdr>
      <w:spacing w:before="100" w:after="100"/>
      <w:jc w:val="center"/>
    </w:pPr>
    <w:rPr>
      <w:rFonts w:ascii="Arial Narrow" w:hAnsi="Arial Narrow"/>
      <w:b/>
      <w:bCs/>
      <w:sz w:val="16"/>
      <w:szCs w:val="16"/>
    </w:rPr>
  </w:style>
  <w:style w:type="paragraph" w:customStyle="1" w:styleId="xl302">
    <w:name w:val="xl302"/>
    <w:basedOn w:val="Normln"/>
    <w:pPr>
      <w:pBdr>
        <w:top w:val="single" w:sz="4" w:space="0" w:color="000000"/>
        <w:left w:val="single" w:sz="4" w:space="0" w:color="000000"/>
        <w:bottom w:val="single" w:sz="4" w:space="0" w:color="000000"/>
        <w:right w:val="single" w:sz="4" w:space="0" w:color="000000"/>
      </w:pBdr>
      <w:spacing w:before="100" w:after="100"/>
      <w:jc w:val="right"/>
    </w:pPr>
    <w:rPr>
      <w:rFonts w:ascii="Arial Narrow" w:hAnsi="Arial Narrow"/>
      <w:b/>
      <w:bCs/>
      <w:szCs w:val="20"/>
    </w:rPr>
  </w:style>
  <w:style w:type="paragraph" w:customStyle="1" w:styleId="xl303">
    <w:name w:val="xl303"/>
    <w:basedOn w:val="Normln"/>
    <w:pPr>
      <w:pBdr>
        <w:top w:val="single" w:sz="4" w:space="0" w:color="000000"/>
        <w:left w:val="single" w:sz="8" w:space="0" w:color="000000"/>
        <w:bottom w:val="single" w:sz="4" w:space="0" w:color="000000"/>
      </w:pBdr>
      <w:spacing w:before="100" w:after="100"/>
    </w:pPr>
    <w:rPr>
      <w:rFonts w:ascii="Arial Narrow" w:hAnsi="Arial Narrow"/>
      <w:b/>
      <w:bCs/>
      <w:szCs w:val="20"/>
    </w:rPr>
  </w:style>
  <w:style w:type="paragraph" w:customStyle="1" w:styleId="xl304">
    <w:name w:val="xl304"/>
    <w:basedOn w:val="Normln"/>
    <w:pPr>
      <w:pBdr>
        <w:top w:val="single" w:sz="4" w:space="0" w:color="000000"/>
        <w:bottom w:val="single" w:sz="4" w:space="0" w:color="000000"/>
        <w:right w:val="single" w:sz="4" w:space="0" w:color="000000"/>
      </w:pBdr>
      <w:spacing w:before="100" w:after="100"/>
    </w:pPr>
    <w:rPr>
      <w:rFonts w:ascii="Arial Narrow" w:hAnsi="Arial Narrow"/>
      <w:szCs w:val="20"/>
    </w:rPr>
  </w:style>
  <w:style w:type="paragraph" w:customStyle="1" w:styleId="xl305">
    <w:name w:val="xl305"/>
    <w:basedOn w:val="Normln"/>
    <w:pPr>
      <w:spacing w:before="100" w:after="100"/>
      <w:jc w:val="center"/>
    </w:pPr>
    <w:rPr>
      <w:rFonts w:ascii="Arial" w:hAnsi="Arial" w:cs="Arial"/>
      <w:color w:val="00B050"/>
      <w:szCs w:val="20"/>
    </w:rPr>
  </w:style>
  <w:style w:type="paragraph" w:customStyle="1" w:styleId="xl306">
    <w:name w:val="xl306"/>
    <w:basedOn w:val="Normln"/>
    <w:pPr>
      <w:spacing w:before="100" w:after="100"/>
      <w:jc w:val="center"/>
    </w:pPr>
    <w:rPr>
      <w:rFonts w:ascii="Arial" w:hAnsi="Arial" w:cs="Arial"/>
      <w:sz w:val="16"/>
      <w:szCs w:val="16"/>
    </w:rPr>
  </w:style>
  <w:style w:type="paragraph" w:customStyle="1" w:styleId="xl307">
    <w:name w:val="xl307"/>
    <w:basedOn w:val="Normln"/>
    <w:pPr>
      <w:spacing w:before="100" w:after="100"/>
    </w:pPr>
    <w:rPr>
      <w:rFonts w:ascii="Arial" w:hAnsi="Arial" w:cs="Arial"/>
      <w:szCs w:val="20"/>
    </w:rPr>
  </w:style>
  <w:style w:type="paragraph" w:customStyle="1" w:styleId="xl308">
    <w:name w:val="xl308"/>
    <w:basedOn w:val="Normln"/>
    <w:pPr>
      <w:spacing w:before="100" w:after="100"/>
    </w:pPr>
    <w:rPr>
      <w:rFonts w:ascii="Arial" w:hAnsi="Arial" w:cs="Arial"/>
      <w:szCs w:val="20"/>
    </w:rPr>
  </w:style>
  <w:style w:type="paragraph" w:customStyle="1" w:styleId="xl309">
    <w:name w:val="xl309"/>
    <w:basedOn w:val="Normln"/>
    <w:pPr>
      <w:spacing w:before="100" w:after="100"/>
    </w:pPr>
    <w:rPr>
      <w:rFonts w:ascii="Arial" w:hAnsi="Arial" w:cs="Arial"/>
      <w:sz w:val="16"/>
      <w:szCs w:val="16"/>
    </w:rPr>
  </w:style>
  <w:style w:type="paragraph" w:customStyle="1" w:styleId="xl310">
    <w:name w:val="xl310"/>
    <w:basedOn w:val="Normln"/>
    <w:pPr>
      <w:spacing w:before="100" w:after="100"/>
      <w:jc w:val="center"/>
    </w:pPr>
    <w:rPr>
      <w:rFonts w:ascii="Arial" w:hAnsi="Arial" w:cs="Arial"/>
      <w:color w:val="00B050"/>
      <w:sz w:val="16"/>
      <w:szCs w:val="16"/>
    </w:rPr>
  </w:style>
  <w:style w:type="paragraph" w:customStyle="1" w:styleId="xl311">
    <w:name w:val="xl311"/>
    <w:basedOn w:val="Normln"/>
    <w:pPr>
      <w:spacing w:before="100" w:after="100"/>
    </w:pPr>
    <w:rPr>
      <w:rFonts w:ascii="Arial" w:hAnsi="Arial" w:cs="Arial"/>
      <w:sz w:val="16"/>
      <w:szCs w:val="16"/>
    </w:rPr>
  </w:style>
  <w:style w:type="paragraph" w:customStyle="1" w:styleId="xl312">
    <w:name w:val="xl312"/>
    <w:basedOn w:val="Normln"/>
    <w:pPr>
      <w:spacing w:before="100" w:after="100"/>
    </w:pPr>
    <w:rPr>
      <w:rFonts w:ascii="Arial" w:hAnsi="Arial" w:cs="Arial"/>
      <w:sz w:val="16"/>
      <w:szCs w:val="16"/>
    </w:rPr>
  </w:style>
  <w:style w:type="paragraph" w:customStyle="1" w:styleId="xl313">
    <w:name w:val="xl313"/>
    <w:basedOn w:val="Normln"/>
    <w:pPr>
      <w:pBdr>
        <w:left w:val="single" w:sz="4" w:space="0" w:color="000000"/>
        <w:bottom w:val="single" w:sz="4" w:space="0" w:color="000000"/>
        <w:right w:val="single" w:sz="4" w:space="0" w:color="000000"/>
      </w:pBdr>
      <w:spacing w:before="100" w:after="100"/>
      <w:jc w:val="center"/>
    </w:pPr>
    <w:rPr>
      <w:rFonts w:ascii="Arial Narrow" w:hAnsi="Arial Narrow"/>
      <w:b/>
      <w:bCs/>
      <w:sz w:val="16"/>
      <w:szCs w:val="16"/>
    </w:rPr>
  </w:style>
  <w:style w:type="paragraph" w:customStyle="1" w:styleId="xl314">
    <w:name w:val="xl314"/>
    <w:basedOn w:val="Normln"/>
    <w:pPr>
      <w:pBdr>
        <w:left w:val="single" w:sz="4" w:space="0" w:color="000000"/>
        <w:bottom w:val="single" w:sz="4" w:space="0" w:color="000000"/>
        <w:right w:val="single" w:sz="4" w:space="0" w:color="000000"/>
      </w:pBdr>
      <w:spacing w:before="100" w:after="100"/>
      <w:jc w:val="center"/>
    </w:pPr>
    <w:rPr>
      <w:rFonts w:ascii="Arial Narrow" w:hAnsi="Arial Narrow"/>
      <w:b/>
      <w:bCs/>
      <w:szCs w:val="20"/>
    </w:rPr>
  </w:style>
  <w:style w:type="paragraph" w:customStyle="1" w:styleId="xl315">
    <w:name w:val="xl315"/>
    <w:basedOn w:val="Normln"/>
    <w:pPr>
      <w:pBdr>
        <w:bottom w:val="single" w:sz="4" w:space="0" w:color="000000"/>
        <w:right w:val="single" w:sz="4" w:space="0" w:color="000000"/>
      </w:pBdr>
      <w:spacing w:before="100" w:after="100"/>
      <w:jc w:val="center"/>
    </w:pPr>
    <w:rPr>
      <w:rFonts w:ascii="Arial Narrow" w:hAnsi="Arial Narrow"/>
      <w:szCs w:val="20"/>
    </w:rPr>
  </w:style>
  <w:style w:type="paragraph" w:customStyle="1" w:styleId="xl316">
    <w:name w:val="xl316"/>
    <w:basedOn w:val="Normln"/>
    <w:pPr>
      <w:pBdr>
        <w:top w:val="single" w:sz="8" w:space="0" w:color="000000"/>
        <w:left w:val="single" w:sz="8" w:space="0" w:color="000000"/>
        <w:bottom w:val="single" w:sz="8" w:space="0" w:color="000000"/>
        <w:right w:val="single" w:sz="4" w:space="0" w:color="000000"/>
      </w:pBdr>
      <w:spacing w:before="100" w:after="100"/>
      <w:jc w:val="center"/>
    </w:pPr>
    <w:rPr>
      <w:rFonts w:ascii="Arial Narrow" w:hAnsi="Arial Narrow"/>
      <w:b/>
      <w:bCs/>
      <w:sz w:val="16"/>
      <w:szCs w:val="16"/>
    </w:rPr>
  </w:style>
  <w:style w:type="paragraph" w:customStyle="1" w:styleId="xl317">
    <w:name w:val="xl317"/>
    <w:basedOn w:val="Normln"/>
    <w:pPr>
      <w:pBdr>
        <w:top w:val="single" w:sz="8" w:space="0" w:color="000000"/>
        <w:left w:val="single" w:sz="4" w:space="0" w:color="000000"/>
        <w:bottom w:val="single" w:sz="8" w:space="0" w:color="000000"/>
        <w:right w:val="single" w:sz="4" w:space="0" w:color="000000"/>
      </w:pBdr>
      <w:spacing w:before="100" w:after="100"/>
      <w:jc w:val="center"/>
    </w:pPr>
    <w:rPr>
      <w:rFonts w:ascii="Arial Narrow" w:hAnsi="Arial Narrow"/>
      <w:b/>
      <w:bCs/>
      <w:sz w:val="16"/>
      <w:szCs w:val="16"/>
    </w:rPr>
  </w:style>
  <w:style w:type="paragraph" w:customStyle="1" w:styleId="xl318">
    <w:name w:val="xl318"/>
    <w:basedOn w:val="Normln"/>
    <w:pPr>
      <w:pBdr>
        <w:top w:val="single" w:sz="8" w:space="0" w:color="000000"/>
        <w:left w:val="single" w:sz="4" w:space="0" w:color="000000"/>
        <w:bottom w:val="single" w:sz="8" w:space="0" w:color="000000"/>
        <w:right w:val="single" w:sz="4" w:space="0" w:color="000000"/>
      </w:pBdr>
      <w:spacing w:before="100" w:after="100"/>
      <w:jc w:val="center"/>
    </w:pPr>
    <w:rPr>
      <w:rFonts w:ascii="Arial Narrow" w:hAnsi="Arial Narrow"/>
      <w:sz w:val="16"/>
      <w:szCs w:val="16"/>
    </w:rPr>
  </w:style>
  <w:style w:type="paragraph" w:customStyle="1" w:styleId="xl319">
    <w:name w:val="xl319"/>
    <w:basedOn w:val="Normln"/>
    <w:pPr>
      <w:pBdr>
        <w:top w:val="single" w:sz="8" w:space="0" w:color="000000"/>
        <w:left w:val="single" w:sz="4" w:space="0" w:color="000000"/>
        <w:bottom w:val="single" w:sz="8" w:space="0" w:color="000000"/>
        <w:right w:val="single" w:sz="4" w:space="0" w:color="000000"/>
      </w:pBdr>
      <w:spacing w:before="100" w:after="100"/>
      <w:jc w:val="center"/>
    </w:pPr>
    <w:rPr>
      <w:rFonts w:ascii="Arial Narrow" w:hAnsi="Arial Narrow"/>
      <w:i/>
      <w:iCs/>
      <w:sz w:val="24"/>
    </w:rPr>
  </w:style>
  <w:style w:type="paragraph" w:customStyle="1" w:styleId="xl320">
    <w:name w:val="xl320"/>
    <w:basedOn w:val="Normln"/>
    <w:pPr>
      <w:pBdr>
        <w:top w:val="single" w:sz="8" w:space="0" w:color="000000"/>
        <w:left w:val="single" w:sz="4" w:space="0" w:color="000000"/>
        <w:bottom w:val="single" w:sz="8" w:space="0" w:color="000000"/>
        <w:right w:val="single" w:sz="8" w:space="0" w:color="000000"/>
      </w:pBdr>
      <w:spacing w:before="100" w:after="100"/>
      <w:jc w:val="center"/>
    </w:pPr>
    <w:rPr>
      <w:rFonts w:ascii="Arial Narrow" w:hAnsi="Arial Narrow"/>
      <w:sz w:val="16"/>
      <w:szCs w:val="16"/>
    </w:rPr>
  </w:style>
  <w:style w:type="paragraph" w:customStyle="1" w:styleId="xl321">
    <w:name w:val="xl321"/>
    <w:basedOn w:val="Normln"/>
    <w:pPr>
      <w:pBdr>
        <w:left w:val="single" w:sz="4" w:space="0" w:color="000000"/>
        <w:right w:val="single" w:sz="4" w:space="0" w:color="000000"/>
      </w:pBdr>
      <w:spacing w:before="100" w:after="100"/>
      <w:jc w:val="center"/>
    </w:pPr>
    <w:rPr>
      <w:rFonts w:ascii="Arial Narrow" w:hAnsi="Arial Narrow"/>
      <w:b/>
      <w:bCs/>
      <w:color w:val="00B050"/>
      <w:szCs w:val="20"/>
    </w:rPr>
  </w:style>
  <w:style w:type="paragraph" w:customStyle="1" w:styleId="xl322">
    <w:name w:val="xl322"/>
    <w:basedOn w:val="Normln"/>
    <w:pPr>
      <w:pBdr>
        <w:top w:val="single" w:sz="4" w:space="0" w:color="000000"/>
        <w:left w:val="single" w:sz="8" w:space="0" w:color="000000"/>
        <w:bottom w:val="single" w:sz="4" w:space="0" w:color="000000"/>
        <w:right w:val="single" w:sz="4" w:space="0" w:color="000000"/>
      </w:pBdr>
      <w:spacing w:before="100" w:after="100"/>
      <w:jc w:val="center"/>
    </w:pPr>
    <w:rPr>
      <w:rFonts w:ascii="Arial Narrow" w:hAnsi="Arial Narrow"/>
      <w:szCs w:val="20"/>
    </w:rPr>
  </w:style>
  <w:style w:type="paragraph" w:customStyle="1" w:styleId="xl323">
    <w:name w:val="xl323"/>
    <w:basedOn w:val="Normln"/>
    <w:pPr>
      <w:spacing w:before="100" w:after="100"/>
      <w:jc w:val="center"/>
    </w:pPr>
    <w:rPr>
      <w:rFonts w:ascii="Arial Narrow" w:hAnsi="Arial Narrow"/>
      <w:i/>
      <w:iCs/>
      <w:color w:val="FFFFFF"/>
      <w:sz w:val="24"/>
    </w:rPr>
  </w:style>
  <w:style w:type="paragraph" w:customStyle="1" w:styleId="xl324">
    <w:name w:val="xl324"/>
    <w:basedOn w:val="Normln"/>
    <w:pPr>
      <w:pBdr>
        <w:top w:val="single" w:sz="4" w:space="0" w:color="000000"/>
        <w:left w:val="single" w:sz="4" w:space="0" w:color="000000"/>
        <w:bottom w:val="single" w:sz="4" w:space="0" w:color="000000"/>
        <w:right w:val="single" w:sz="8" w:space="0" w:color="000000"/>
      </w:pBdr>
      <w:spacing w:before="100" w:after="100"/>
      <w:jc w:val="center"/>
    </w:pPr>
    <w:rPr>
      <w:rFonts w:ascii="Arial Narrow" w:hAnsi="Arial Narrow"/>
      <w:i/>
      <w:iCs/>
      <w:sz w:val="24"/>
    </w:rPr>
  </w:style>
  <w:style w:type="paragraph" w:customStyle="1" w:styleId="xl325">
    <w:name w:val="xl325"/>
    <w:basedOn w:val="Normln"/>
    <w:pPr>
      <w:pBdr>
        <w:top w:val="single" w:sz="8" w:space="0" w:color="000000"/>
        <w:left w:val="single" w:sz="8" w:space="0" w:color="000000"/>
        <w:right w:val="single" w:sz="8" w:space="0" w:color="000000"/>
      </w:pBdr>
      <w:shd w:val="clear" w:color="auto" w:fill="F2F2F2"/>
      <w:spacing w:before="100" w:after="100"/>
      <w:jc w:val="center"/>
    </w:pPr>
    <w:rPr>
      <w:rFonts w:ascii="Arial Narrow" w:hAnsi="Arial Narrow"/>
      <w:b/>
      <w:bCs/>
      <w:sz w:val="24"/>
    </w:rPr>
  </w:style>
  <w:style w:type="paragraph" w:customStyle="1" w:styleId="xl326">
    <w:name w:val="xl326"/>
    <w:basedOn w:val="Normln"/>
    <w:pPr>
      <w:pBdr>
        <w:top w:val="single" w:sz="8" w:space="0" w:color="000000"/>
        <w:bottom w:val="single" w:sz="8" w:space="0" w:color="000000"/>
      </w:pBdr>
      <w:shd w:val="clear" w:color="auto" w:fill="F2F2F2"/>
      <w:spacing w:before="100" w:after="100"/>
      <w:jc w:val="center"/>
    </w:pPr>
    <w:rPr>
      <w:rFonts w:ascii="Arial Narrow" w:hAnsi="Arial Narrow"/>
      <w:b/>
      <w:bCs/>
      <w:sz w:val="24"/>
    </w:rPr>
  </w:style>
  <w:style w:type="paragraph" w:customStyle="1" w:styleId="xl327">
    <w:name w:val="xl327"/>
    <w:basedOn w:val="Normln"/>
    <w:pPr>
      <w:pBdr>
        <w:top w:val="single" w:sz="4" w:space="0" w:color="000000"/>
        <w:left w:val="single" w:sz="8" w:space="0" w:color="000000"/>
        <w:bottom w:val="single" w:sz="4" w:space="0" w:color="000000"/>
        <w:right w:val="single" w:sz="8" w:space="0" w:color="000000"/>
      </w:pBdr>
      <w:shd w:val="clear" w:color="auto" w:fill="F2F2F2"/>
      <w:spacing w:before="100" w:after="100"/>
      <w:jc w:val="center"/>
    </w:pPr>
    <w:rPr>
      <w:rFonts w:ascii="Arial Narrow" w:hAnsi="Arial Narrow"/>
      <w:b/>
      <w:bCs/>
      <w:sz w:val="24"/>
    </w:rPr>
  </w:style>
  <w:style w:type="paragraph" w:customStyle="1" w:styleId="xl328">
    <w:name w:val="xl328"/>
    <w:basedOn w:val="Normln"/>
    <w:pPr>
      <w:pBdr>
        <w:top w:val="single" w:sz="4" w:space="0" w:color="000000"/>
        <w:left w:val="single" w:sz="8" w:space="0" w:color="000000"/>
        <w:bottom w:val="single" w:sz="4" w:space="0" w:color="000000"/>
        <w:right w:val="single" w:sz="8" w:space="0" w:color="000000"/>
      </w:pBdr>
      <w:shd w:val="clear" w:color="auto" w:fill="F2F2F2"/>
      <w:spacing w:before="100" w:after="100"/>
      <w:jc w:val="center"/>
    </w:pPr>
    <w:rPr>
      <w:rFonts w:ascii="Arial Narrow" w:hAnsi="Arial Narrow"/>
      <w:i/>
      <w:iCs/>
      <w:sz w:val="24"/>
    </w:rPr>
  </w:style>
  <w:style w:type="paragraph" w:customStyle="1" w:styleId="xl329">
    <w:name w:val="xl329"/>
    <w:basedOn w:val="Normln"/>
    <w:pPr>
      <w:pBdr>
        <w:top w:val="single" w:sz="4" w:space="0" w:color="000000"/>
        <w:left w:val="single" w:sz="8" w:space="0" w:color="000000"/>
        <w:bottom w:val="single" w:sz="4" w:space="0" w:color="000000"/>
        <w:right w:val="single" w:sz="8" w:space="0" w:color="000000"/>
      </w:pBdr>
      <w:shd w:val="clear" w:color="auto" w:fill="F2F2F2"/>
      <w:spacing w:before="100" w:after="100"/>
      <w:jc w:val="center"/>
    </w:pPr>
    <w:rPr>
      <w:rFonts w:ascii="Arial Narrow" w:hAnsi="Arial Narrow"/>
      <w:b/>
      <w:bCs/>
      <w:sz w:val="24"/>
    </w:rPr>
  </w:style>
  <w:style w:type="paragraph" w:customStyle="1" w:styleId="xl330">
    <w:name w:val="xl330"/>
    <w:basedOn w:val="Normln"/>
    <w:pPr>
      <w:pBdr>
        <w:top w:val="single" w:sz="4" w:space="0" w:color="000000"/>
        <w:left w:val="single" w:sz="8" w:space="0" w:color="000000"/>
        <w:right w:val="single" w:sz="8" w:space="0" w:color="000000"/>
      </w:pBdr>
      <w:shd w:val="clear" w:color="auto" w:fill="F2F2F2"/>
      <w:spacing w:before="100" w:after="100"/>
      <w:jc w:val="center"/>
    </w:pPr>
    <w:rPr>
      <w:rFonts w:ascii="Arial Narrow" w:hAnsi="Arial Narrow"/>
      <w:b/>
      <w:bCs/>
      <w:sz w:val="24"/>
    </w:rPr>
  </w:style>
  <w:style w:type="paragraph" w:customStyle="1" w:styleId="xl331">
    <w:name w:val="xl331"/>
    <w:basedOn w:val="Normln"/>
    <w:pPr>
      <w:pBdr>
        <w:top w:val="single" w:sz="4" w:space="0" w:color="000000"/>
        <w:left w:val="single" w:sz="8" w:space="0" w:color="000000"/>
        <w:right w:val="single" w:sz="8" w:space="0" w:color="000000"/>
      </w:pBdr>
      <w:shd w:val="clear" w:color="auto" w:fill="F2F2F2"/>
      <w:spacing w:before="100" w:after="100"/>
      <w:jc w:val="center"/>
    </w:pPr>
    <w:rPr>
      <w:rFonts w:ascii="Arial Narrow" w:hAnsi="Arial Narrow"/>
      <w:b/>
      <w:bCs/>
      <w:sz w:val="24"/>
    </w:rPr>
  </w:style>
  <w:style w:type="paragraph" w:customStyle="1" w:styleId="xl332">
    <w:name w:val="xl332"/>
    <w:basedOn w:val="Normln"/>
    <w:pPr>
      <w:pBdr>
        <w:left w:val="single" w:sz="8" w:space="0" w:color="000000"/>
        <w:right w:val="single" w:sz="8" w:space="0" w:color="000000"/>
      </w:pBdr>
      <w:shd w:val="clear" w:color="auto" w:fill="F2F2F2"/>
      <w:spacing w:before="100" w:after="100"/>
      <w:jc w:val="center"/>
    </w:pPr>
    <w:rPr>
      <w:rFonts w:ascii="Arial Narrow" w:hAnsi="Arial Narrow"/>
      <w:b/>
      <w:bCs/>
      <w:sz w:val="24"/>
    </w:rPr>
  </w:style>
  <w:style w:type="paragraph" w:customStyle="1" w:styleId="xl333">
    <w:name w:val="xl333"/>
    <w:basedOn w:val="Normln"/>
    <w:pPr>
      <w:pBdr>
        <w:left w:val="single" w:sz="8" w:space="0" w:color="000000"/>
        <w:bottom w:val="single" w:sz="4" w:space="0" w:color="000000"/>
        <w:right w:val="single" w:sz="8" w:space="0" w:color="000000"/>
      </w:pBdr>
      <w:shd w:val="clear" w:color="auto" w:fill="F2F2F2"/>
      <w:spacing w:before="100" w:after="100"/>
      <w:jc w:val="center"/>
    </w:pPr>
    <w:rPr>
      <w:rFonts w:ascii="Arial Narrow" w:hAnsi="Arial Narrow"/>
      <w:b/>
      <w:bCs/>
      <w:sz w:val="24"/>
    </w:rPr>
  </w:style>
  <w:style w:type="paragraph" w:customStyle="1" w:styleId="xl334">
    <w:name w:val="xl334"/>
    <w:basedOn w:val="Normln"/>
    <w:pPr>
      <w:pBdr>
        <w:top w:val="single" w:sz="4" w:space="0" w:color="000000"/>
        <w:left w:val="single" w:sz="8" w:space="0" w:color="000000"/>
        <w:bottom w:val="single" w:sz="8" w:space="0" w:color="000000"/>
        <w:right w:val="single" w:sz="8" w:space="0" w:color="000000"/>
      </w:pBdr>
      <w:shd w:val="clear" w:color="auto" w:fill="F2F2F2"/>
      <w:spacing w:before="100" w:after="100"/>
      <w:jc w:val="center"/>
    </w:pPr>
    <w:rPr>
      <w:rFonts w:ascii="Arial Narrow" w:hAnsi="Arial Narrow"/>
      <w:b/>
      <w:bCs/>
      <w:sz w:val="24"/>
    </w:rPr>
  </w:style>
  <w:style w:type="paragraph" w:customStyle="1" w:styleId="xl335">
    <w:name w:val="xl335"/>
    <w:basedOn w:val="Normln"/>
    <w:pPr>
      <w:pBdr>
        <w:top w:val="single" w:sz="4" w:space="0" w:color="000000"/>
        <w:left w:val="single" w:sz="8" w:space="0" w:color="000000"/>
        <w:bottom w:val="single" w:sz="4" w:space="0" w:color="000000"/>
        <w:right w:val="single" w:sz="8" w:space="0" w:color="000000"/>
      </w:pBdr>
      <w:shd w:val="clear" w:color="auto" w:fill="F2F2F2"/>
      <w:spacing w:before="100" w:after="100"/>
      <w:jc w:val="center"/>
    </w:pPr>
    <w:rPr>
      <w:rFonts w:ascii="Arial Narrow" w:hAnsi="Arial Narrow"/>
      <w:b/>
      <w:bCs/>
      <w:i/>
      <w:iCs/>
      <w:sz w:val="24"/>
    </w:rPr>
  </w:style>
  <w:style w:type="paragraph" w:customStyle="1" w:styleId="xl336">
    <w:name w:val="xl336"/>
    <w:basedOn w:val="Normln"/>
    <w:pPr>
      <w:pBdr>
        <w:top w:val="single" w:sz="4" w:space="0" w:color="000000"/>
        <w:bottom w:val="single" w:sz="4" w:space="0" w:color="000000"/>
        <w:right w:val="single" w:sz="4" w:space="0" w:color="000000"/>
      </w:pBdr>
      <w:shd w:val="clear" w:color="auto" w:fill="FFC000"/>
      <w:spacing w:before="100" w:after="100"/>
      <w:jc w:val="center"/>
    </w:pPr>
    <w:rPr>
      <w:rFonts w:ascii="Arial Narrow" w:hAnsi="Arial Narrow"/>
      <w:szCs w:val="20"/>
    </w:rPr>
  </w:style>
  <w:style w:type="paragraph" w:customStyle="1" w:styleId="xl337">
    <w:name w:val="xl337"/>
    <w:basedOn w:val="Normln"/>
    <w:pPr>
      <w:pBdr>
        <w:top w:val="single" w:sz="4" w:space="0" w:color="000000"/>
        <w:left w:val="single" w:sz="4" w:space="0" w:color="000000"/>
        <w:bottom w:val="single" w:sz="4" w:space="0" w:color="000000"/>
        <w:right w:val="single" w:sz="4" w:space="0" w:color="000000"/>
      </w:pBdr>
      <w:shd w:val="clear" w:color="auto" w:fill="FF0000"/>
      <w:spacing w:before="100" w:after="100"/>
      <w:jc w:val="center"/>
    </w:pPr>
    <w:rPr>
      <w:rFonts w:ascii="Arial Narrow" w:hAnsi="Arial Narrow"/>
      <w:b/>
      <w:bCs/>
      <w:szCs w:val="20"/>
    </w:rPr>
  </w:style>
  <w:style w:type="paragraph" w:customStyle="1" w:styleId="xl338">
    <w:name w:val="xl338"/>
    <w:basedOn w:val="Normln"/>
    <w:pPr>
      <w:pBdr>
        <w:top w:val="single" w:sz="4" w:space="0" w:color="000000"/>
        <w:right w:val="single" w:sz="4" w:space="0" w:color="000000"/>
      </w:pBdr>
      <w:spacing w:before="100" w:after="100"/>
      <w:jc w:val="center"/>
    </w:pPr>
    <w:rPr>
      <w:rFonts w:ascii="Arial Narrow" w:hAnsi="Arial Narrow"/>
      <w:szCs w:val="20"/>
    </w:rPr>
  </w:style>
  <w:style w:type="paragraph" w:customStyle="1" w:styleId="xl339">
    <w:name w:val="xl339"/>
    <w:basedOn w:val="Normln"/>
    <w:pPr>
      <w:pBdr>
        <w:right w:val="single" w:sz="4" w:space="0" w:color="000000"/>
      </w:pBdr>
      <w:spacing w:before="100" w:after="100"/>
      <w:jc w:val="center"/>
    </w:pPr>
    <w:rPr>
      <w:rFonts w:ascii="Times New Roman" w:hAnsi="Times New Roman"/>
      <w:sz w:val="24"/>
    </w:rPr>
  </w:style>
  <w:style w:type="paragraph" w:customStyle="1" w:styleId="xl340">
    <w:name w:val="xl340"/>
    <w:basedOn w:val="Normln"/>
    <w:pPr>
      <w:pBdr>
        <w:bottom w:val="single" w:sz="4" w:space="0" w:color="000000"/>
        <w:right w:val="single" w:sz="4" w:space="0" w:color="000000"/>
      </w:pBdr>
      <w:spacing w:before="100" w:after="100"/>
      <w:jc w:val="center"/>
    </w:pPr>
    <w:rPr>
      <w:rFonts w:ascii="Times New Roman" w:hAnsi="Times New Roman"/>
      <w:sz w:val="24"/>
    </w:rPr>
  </w:style>
  <w:style w:type="paragraph" w:customStyle="1" w:styleId="xl341">
    <w:name w:val="xl341"/>
    <w:basedOn w:val="Normln"/>
    <w:pPr>
      <w:pBdr>
        <w:left w:val="single" w:sz="8" w:space="0" w:color="000000"/>
        <w:right w:val="single" w:sz="8" w:space="0" w:color="000000"/>
      </w:pBdr>
      <w:shd w:val="clear" w:color="auto" w:fill="F2F2F2"/>
      <w:spacing w:before="100" w:after="100"/>
      <w:jc w:val="center"/>
    </w:pPr>
    <w:rPr>
      <w:rFonts w:ascii="Arial Narrow" w:hAnsi="Arial Narrow"/>
      <w:b/>
      <w:bCs/>
      <w:sz w:val="24"/>
    </w:rPr>
  </w:style>
  <w:style w:type="paragraph" w:customStyle="1" w:styleId="xl342">
    <w:name w:val="xl342"/>
    <w:basedOn w:val="Normln"/>
    <w:pPr>
      <w:pBdr>
        <w:left w:val="single" w:sz="8" w:space="0" w:color="000000"/>
        <w:right w:val="single" w:sz="8" w:space="0" w:color="000000"/>
      </w:pBdr>
      <w:shd w:val="clear" w:color="auto" w:fill="F2F2F2"/>
      <w:spacing w:before="100" w:after="100"/>
      <w:jc w:val="center"/>
    </w:pPr>
    <w:rPr>
      <w:rFonts w:ascii="Times New Roman" w:hAnsi="Times New Roman"/>
      <w:sz w:val="24"/>
    </w:rPr>
  </w:style>
  <w:style w:type="paragraph" w:customStyle="1" w:styleId="xl343">
    <w:name w:val="xl343"/>
    <w:basedOn w:val="Normln"/>
    <w:pPr>
      <w:pBdr>
        <w:left w:val="single" w:sz="8" w:space="0" w:color="000000"/>
        <w:bottom w:val="single" w:sz="4" w:space="0" w:color="000000"/>
        <w:right w:val="single" w:sz="8" w:space="0" w:color="000000"/>
      </w:pBdr>
      <w:shd w:val="clear" w:color="auto" w:fill="F2F2F2"/>
      <w:spacing w:before="100" w:after="100"/>
      <w:jc w:val="center"/>
    </w:pPr>
    <w:rPr>
      <w:rFonts w:ascii="Times New Roman" w:hAnsi="Times New Roman"/>
      <w:sz w:val="24"/>
    </w:rPr>
  </w:style>
  <w:style w:type="paragraph" w:customStyle="1" w:styleId="xl344">
    <w:name w:val="xl344"/>
    <w:basedOn w:val="Normln"/>
    <w:pPr>
      <w:pBdr>
        <w:top w:val="single" w:sz="4" w:space="0" w:color="000000"/>
        <w:left w:val="single" w:sz="4" w:space="0" w:color="000000"/>
      </w:pBdr>
      <w:shd w:val="clear" w:color="auto" w:fill="FF0000"/>
      <w:spacing w:before="100" w:after="100"/>
      <w:jc w:val="center"/>
    </w:pPr>
    <w:rPr>
      <w:rFonts w:ascii="Arial Narrow" w:hAnsi="Arial Narrow"/>
      <w:i/>
      <w:iCs/>
      <w:sz w:val="24"/>
    </w:rPr>
  </w:style>
  <w:style w:type="paragraph" w:customStyle="1" w:styleId="xl345">
    <w:name w:val="xl345"/>
    <w:basedOn w:val="Normln"/>
    <w:pPr>
      <w:pBdr>
        <w:left w:val="single" w:sz="4" w:space="0" w:color="000000"/>
      </w:pBdr>
      <w:shd w:val="clear" w:color="auto" w:fill="FF0000"/>
      <w:spacing w:before="100" w:after="100"/>
      <w:jc w:val="center"/>
    </w:pPr>
    <w:rPr>
      <w:rFonts w:ascii="Times New Roman" w:hAnsi="Times New Roman"/>
      <w:i/>
      <w:iCs/>
      <w:sz w:val="24"/>
    </w:rPr>
  </w:style>
  <w:style w:type="paragraph" w:customStyle="1" w:styleId="xl346">
    <w:name w:val="xl346"/>
    <w:basedOn w:val="Normln"/>
    <w:pPr>
      <w:pBdr>
        <w:left w:val="single" w:sz="4" w:space="0" w:color="000000"/>
        <w:bottom w:val="single" w:sz="4" w:space="0" w:color="000000"/>
      </w:pBdr>
      <w:shd w:val="clear" w:color="auto" w:fill="FF0000"/>
      <w:spacing w:before="100" w:after="100"/>
      <w:jc w:val="center"/>
    </w:pPr>
    <w:rPr>
      <w:rFonts w:ascii="Times New Roman" w:hAnsi="Times New Roman"/>
      <w:i/>
      <w:iCs/>
      <w:sz w:val="24"/>
    </w:rPr>
  </w:style>
  <w:style w:type="paragraph" w:customStyle="1" w:styleId="xl347">
    <w:name w:val="xl347"/>
    <w:basedOn w:val="Normln"/>
    <w:pPr>
      <w:pBdr>
        <w:left w:val="single" w:sz="8" w:space="0" w:color="000000"/>
        <w:right w:val="single" w:sz="8" w:space="0" w:color="000000"/>
      </w:pBdr>
      <w:shd w:val="clear" w:color="auto" w:fill="F2F2F2"/>
      <w:spacing w:before="100" w:after="100"/>
      <w:jc w:val="center"/>
    </w:pPr>
    <w:rPr>
      <w:rFonts w:ascii="Times New Roman" w:hAnsi="Times New Roman"/>
      <w:sz w:val="24"/>
    </w:rPr>
  </w:style>
  <w:style w:type="paragraph" w:customStyle="1" w:styleId="xl348">
    <w:name w:val="xl348"/>
    <w:basedOn w:val="Normln"/>
    <w:pPr>
      <w:pBdr>
        <w:left w:val="single" w:sz="8" w:space="0" w:color="000000"/>
        <w:bottom w:val="single" w:sz="4" w:space="0" w:color="000000"/>
        <w:right w:val="single" w:sz="8" w:space="0" w:color="000000"/>
      </w:pBdr>
      <w:shd w:val="clear" w:color="auto" w:fill="F2F2F2"/>
      <w:spacing w:before="100" w:after="100"/>
      <w:jc w:val="center"/>
    </w:pPr>
    <w:rPr>
      <w:rFonts w:ascii="Times New Roman" w:hAnsi="Times New Roman"/>
      <w:sz w:val="24"/>
    </w:rPr>
  </w:style>
  <w:style w:type="paragraph" w:customStyle="1" w:styleId="xl349">
    <w:name w:val="xl349"/>
    <w:basedOn w:val="Normln"/>
    <w:pPr>
      <w:pBdr>
        <w:left w:val="single" w:sz="4" w:space="0" w:color="000000"/>
      </w:pBdr>
      <w:spacing w:before="100" w:after="100"/>
      <w:jc w:val="center"/>
    </w:pPr>
    <w:rPr>
      <w:rFonts w:ascii="Arial Narrow" w:hAnsi="Arial Narrow"/>
      <w:i/>
      <w:iCs/>
      <w:sz w:val="24"/>
    </w:rPr>
  </w:style>
  <w:style w:type="paragraph" w:customStyle="1" w:styleId="xl350">
    <w:name w:val="xl350"/>
    <w:basedOn w:val="Normln"/>
    <w:pPr>
      <w:pBdr>
        <w:left w:val="single" w:sz="4" w:space="0" w:color="000000"/>
        <w:bottom w:val="single" w:sz="4" w:space="0" w:color="000000"/>
      </w:pBdr>
      <w:spacing w:before="100" w:after="100"/>
      <w:jc w:val="center"/>
    </w:pPr>
    <w:rPr>
      <w:rFonts w:ascii="Arial Narrow" w:hAnsi="Arial Narrow"/>
      <w:i/>
      <w:iCs/>
      <w:sz w:val="24"/>
    </w:rPr>
  </w:style>
  <w:style w:type="paragraph" w:customStyle="1" w:styleId="xl351">
    <w:name w:val="xl351"/>
    <w:basedOn w:val="Normln"/>
    <w:pPr>
      <w:pBdr>
        <w:top w:val="single" w:sz="4" w:space="0" w:color="000000"/>
        <w:left w:val="single" w:sz="4" w:space="0" w:color="000000"/>
        <w:bottom w:val="single" w:sz="4" w:space="0" w:color="000000"/>
      </w:pBdr>
      <w:shd w:val="clear" w:color="auto" w:fill="FF0000"/>
      <w:spacing w:before="100" w:after="100"/>
      <w:jc w:val="center"/>
    </w:pPr>
    <w:rPr>
      <w:rFonts w:ascii="Arial Narrow" w:hAnsi="Arial Narrow"/>
      <w:i/>
      <w:iCs/>
      <w:sz w:val="24"/>
    </w:rPr>
  </w:style>
  <w:style w:type="paragraph" w:customStyle="1" w:styleId="xl352">
    <w:name w:val="xl352"/>
    <w:basedOn w:val="Normln"/>
    <w:pPr>
      <w:pBdr>
        <w:top w:val="single" w:sz="4" w:space="0" w:color="000000"/>
        <w:left w:val="single" w:sz="4" w:space="0" w:color="000000"/>
      </w:pBdr>
      <w:spacing w:before="100" w:after="100"/>
      <w:jc w:val="center"/>
    </w:pPr>
    <w:rPr>
      <w:rFonts w:ascii="Arial Narrow" w:hAnsi="Arial Narrow"/>
      <w:i/>
      <w:iCs/>
      <w:sz w:val="24"/>
    </w:rPr>
  </w:style>
  <w:style w:type="paragraph" w:customStyle="1" w:styleId="xl353">
    <w:name w:val="xl353"/>
    <w:basedOn w:val="Normln"/>
    <w:pPr>
      <w:pBdr>
        <w:left w:val="single" w:sz="4" w:space="0" w:color="000000"/>
      </w:pBdr>
      <w:spacing w:before="100" w:after="100"/>
      <w:jc w:val="center"/>
    </w:pPr>
    <w:rPr>
      <w:rFonts w:ascii="Arial Narrow" w:hAnsi="Arial Narrow"/>
      <w:i/>
      <w:iCs/>
      <w:sz w:val="24"/>
    </w:rPr>
  </w:style>
  <w:style w:type="paragraph" w:customStyle="1" w:styleId="xl354">
    <w:name w:val="xl354"/>
    <w:basedOn w:val="Normln"/>
    <w:pPr>
      <w:pBdr>
        <w:left w:val="single" w:sz="4" w:space="0" w:color="000000"/>
      </w:pBdr>
      <w:spacing w:before="100" w:after="100"/>
      <w:jc w:val="center"/>
    </w:pPr>
    <w:rPr>
      <w:rFonts w:ascii="Times New Roman" w:hAnsi="Times New Roman"/>
      <w:i/>
      <w:iCs/>
      <w:sz w:val="24"/>
    </w:rPr>
  </w:style>
  <w:style w:type="paragraph" w:customStyle="1" w:styleId="xl355">
    <w:name w:val="xl355"/>
    <w:basedOn w:val="Normln"/>
    <w:pPr>
      <w:pBdr>
        <w:left w:val="single" w:sz="4" w:space="0" w:color="000000"/>
        <w:bottom w:val="single" w:sz="4" w:space="0" w:color="000000"/>
      </w:pBdr>
      <w:spacing w:before="100" w:after="100"/>
      <w:jc w:val="center"/>
    </w:pPr>
    <w:rPr>
      <w:rFonts w:ascii="Times New Roman" w:hAnsi="Times New Roman"/>
      <w:i/>
      <w:iCs/>
      <w:sz w:val="24"/>
    </w:rPr>
  </w:style>
  <w:style w:type="paragraph" w:customStyle="1" w:styleId="xl356">
    <w:name w:val="xl356"/>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i/>
      <w:iCs/>
      <w:sz w:val="24"/>
    </w:rPr>
  </w:style>
  <w:style w:type="paragraph" w:customStyle="1" w:styleId="xl357">
    <w:name w:val="xl357"/>
    <w:basedOn w:val="Normln"/>
    <w:pPr>
      <w:pBdr>
        <w:top w:val="single" w:sz="4" w:space="0" w:color="000000"/>
        <w:left w:val="single" w:sz="4" w:space="0" w:color="000000"/>
        <w:bottom w:val="single" w:sz="4" w:space="0" w:color="000000"/>
        <w:right w:val="single" w:sz="4" w:space="0" w:color="000000"/>
      </w:pBdr>
      <w:shd w:val="clear" w:color="auto" w:fill="FFFF00"/>
      <w:spacing w:before="100" w:after="100"/>
      <w:jc w:val="center"/>
    </w:pPr>
    <w:rPr>
      <w:rFonts w:ascii="Arial Narrow" w:hAnsi="Arial Narrow"/>
      <w:i/>
      <w:iCs/>
      <w:sz w:val="24"/>
    </w:rPr>
  </w:style>
  <w:style w:type="paragraph" w:customStyle="1" w:styleId="xl358">
    <w:name w:val="xl358"/>
    <w:basedOn w:val="Normln"/>
    <w:pPr>
      <w:pBdr>
        <w:top w:val="single" w:sz="4" w:space="0" w:color="000000"/>
        <w:left w:val="single" w:sz="8" w:space="0" w:color="000000"/>
        <w:bottom w:val="single" w:sz="4" w:space="0" w:color="000000"/>
        <w:right w:val="single" w:sz="4" w:space="0" w:color="000000"/>
      </w:pBdr>
      <w:spacing w:before="100" w:after="100"/>
      <w:jc w:val="center"/>
    </w:pPr>
    <w:rPr>
      <w:rFonts w:ascii="Arial Narrow" w:hAnsi="Arial Narrow"/>
      <w:szCs w:val="20"/>
    </w:rPr>
  </w:style>
  <w:style w:type="paragraph" w:customStyle="1" w:styleId="xl359">
    <w:name w:val="xl359"/>
    <w:basedOn w:val="Normln"/>
    <w:pPr>
      <w:pBdr>
        <w:top w:val="single" w:sz="4" w:space="0" w:color="000000"/>
        <w:left w:val="single" w:sz="4" w:space="0" w:color="000000"/>
        <w:bottom w:val="single" w:sz="4" w:space="0" w:color="000000"/>
        <w:right w:val="single" w:sz="4" w:space="0" w:color="000000"/>
      </w:pBdr>
      <w:shd w:val="clear" w:color="auto" w:fill="FF0000"/>
      <w:spacing w:before="100" w:after="100"/>
      <w:jc w:val="center"/>
    </w:pPr>
    <w:rPr>
      <w:rFonts w:ascii="Arial Narrow" w:hAnsi="Arial Narrow"/>
      <w:i/>
      <w:iCs/>
      <w:sz w:val="24"/>
    </w:rPr>
  </w:style>
  <w:style w:type="paragraph" w:customStyle="1" w:styleId="xl360">
    <w:name w:val="xl360"/>
    <w:basedOn w:val="Normln"/>
    <w:pPr>
      <w:pBdr>
        <w:top w:val="single" w:sz="4" w:space="0" w:color="000000"/>
        <w:bottom w:val="single" w:sz="4" w:space="0" w:color="000000"/>
        <w:right w:val="single" w:sz="4" w:space="0" w:color="000000"/>
      </w:pBdr>
      <w:shd w:val="clear" w:color="auto" w:fill="FFFF00"/>
      <w:spacing w:before="100" w:after="100"/>
      <w:jc w:val="center"/>
    </w:pPr>
    <w:rPr>
      <w:rFonts w:ascii="Arial Narrow" w:hAnsi="Arial Narrow"/>
      <w:szCs w:val="20"/>
    </w:rPr>
  </w:style>
  <w:style w:type="paragraph" w:customStyle="1" w:styleId="xl361">
    <w:name w:val="xl361"/>
    <w:basedOn w:val="Normln"/>
    <w:pPr>
      <w:pBdr>
        <w:top w:val="single" w:sz="4" w:space="0" w:color="000000"/>
        <w:left w:val="single" w:sz="4" w:space="0" w:color="000000"/>
        <w:bottom w:val="single" w:sz="4" w:space="0" w:color="000000"/>
        <w:right w:val="single" w:sz="4" w:space="0" w:color="000000"/>
      </w:pBdr>
      <w:shd w:val="clear" w:color="auto" w:fill="FFFF00"/>
      <w:spacing w:before="100" w:after="100"/>
      <w:jc w:val="center"/>
    </w:pPr>
    <w:rPr>
      <w:rFonts w:ascii="Arial Narrow" w:hAnsi="Arial Narrow"/>
      <w:i/>
      <w:iCs/>
      <w:color w:val="FF0000"/>
      <w:sz w:val="24"/>
    </w:rPr>
  </w:style>
  <w:style w:type="paragraph" w:customStyle="1" w:styleId="xl362">
    <w:name w:val="xl362"/>
    <w:basedOn w:val="Normln"/>
    <w:pPr>
      <w:pBdr>
        <w:top w:val="single" w:sz="4" w:space="0" w:color="000000"/>
        <w:right w:val="single" w:sz="4" w:space="0" w:color="000000"/>
      </w:pBdr>
      <w:spacing w:before="100" w:after="100"/>
      <w:jc w:val="center"/>
    </w:pPr>
    <w:rPr>
      <w:rFonts w:ascii="Arial Narrow" w:hAnsi="Arial Narrow"/>
      <w:szCs w:val="20"/>
    </w:rPr>
  </w:style>
  <w:style w:type="paragraph" w:customStyle="1" w:styleId="xl363">
    <w:name w:val="xl363"/>
    <w:basedOn w:val="Normln"/>
    <w:pPr>
      <w:pBdr>
        <w:right w:val="single" w:sz="4" w:space="0" w:color="000000"/>
      </w:pBdr>
      <w:spacing w:before="100" w:after="100"/>
      <w:jc w:val="center"/>
    </w:pPr>
    <w:rPr>
      <w:rFonts w:ascii="Times New Roman" w:hAnsi="Times New Roman"/>
      <w:sz w:val="24"/>
    </w:rPr>
  </w:style>
  <w:style w:type="paragraph" w:customStyle="1" w:styleId="xl364">
    <w:name w:val="xl364"/>
    <w:basedOn w:val="Normln"/>
    <w:pPr>
      <w:pBdr>
        <w:bottom w:val="single" w:sz="4" w:space="0" w:color="000000"/>
        <w:right w:val="single" w:sz="4" w:space="0" w:color="000000"/>
      </w:pBdr>
      <w:spacing w:before="100" w:after="100"/>
      <w:jc w:val="center"/>
    </w:pPr>
    <w:rPr>
      <w:rFonts w:ascii="Times New Roman" w:hAnsi="Times New Roman"/>
      <w:sz w:val="24"/>
    </w:rPr>
  </w:style>
  <w:style w:type="paragraph" w:customStyle="1" w:styleId="xl365">
    <w:name w:val="xl365"/>
    <w:basedOn w:val="Normln"/>
    <w:pPr>
      <w:pBdr>
        <w:left w:val="single" w:sz="8" w:space="0" w:color="000000"/>
        <w:right w:val="single" w:sz="8" w:space="0" w:color="000000"/>
      </w:pBdr>
      <w:shd w:val="clear" w:color="auto" w:fill="F2F2F2"/>
      <w:spacing w:before="100" w:after="100"/>
      <w:jc w:val="center"/>
    </w:pPr>
    <w:rPr>
      <w:rFonts w:ascii="Arial Narrow" w:hAnsi="Arial Narrow"/>
      <w:b/>
      <w:bCs/>
      <w:sz w:val="24"/>
    </w:rPr>
  </w:style>
  <w:style w:type="paragraph" w:customStyle="1" w:styleId="xl366">
    <w:name w:val="xl366"/>
    <w:basedOn w:val="Normln"/>
    <w:pPr>
      <w:pBdr>
        <w:left w:val="single" w:sz="8" w:space="0" w:color="000000"/>
        <w:right w:val="single" w:sz="8" w:space="0" w:color="000000"/>
      </w:pBdr>
      <w:shd w:val="clear" w:color="auto" w:fill="F2F2F2"/>
      <w:spacing w:before="100" w:after="100"/>
      <w:jc w:val="center"/>
    </w:pPr>
    <w:rPr>
      <w:rFonts w:ascii="Times New Roman" w:hAnsi="Times New Roman"/>
      <w:sz w:val="24"/>
    </w:rPr>
  </w:style>
  <w:style w:type="paragraph" w:customStyle="1" w:styleId="xl367">
    <w:name w:val="xl367"/>
    <w:basedOn w:val="Normln"/>
    <w:pPr>
      <w:pBdr>
        <w:left w:val="single" w:sz="8" w:space="0" w:color="000000"/>
        <w:bottom w:val="single" w:sz="4" w:space="0" w:color="000000"/>
        <w:right w:val="single" w:sz="8" w:space="0" w:color="000000"/>
      </w:pBdr>
      <w:shd w:val="clear" w:color="auto" w:fill="F2F2F2"/>
      <w:spacing w:before="100" w:after="100"/>
      <w:jc w:val="center"/>
    </w:pPr>
    <w:rPr>
      <w:rFonts w:ascii="Times New Roman" w:hAnsi="Times New Roman"/>
      <w:sz w:val="24"/>
    </w:rPr>
  </w:style>
  <w:style w:type="paragraph" w:customStyle="1" w:styleId="xl368">
    <w:name w:val="xl368"/>
    <w:basedOn w:val="Normln"/>
    <w:pPr>
      <w:pBdr>
        <w:top w:val="single" w:sz="4" w:space="0" w:color="000000"/>
        <w:left w:val="single" w:sz="4" w:space="0" w:color="000000"/>
      </w:pBdr>
      <w:shd w:val="clear" w:color="auto" w:fill="FF0000"/>
      <w:spacing w:before="100" w:after="100"/>
      <w:jc w:val="center"/>
    </w:pPr>
    <w:rPr>
      <w:rFonts w:ascii="Arial Narrow" w:hAnsi="Arial Narrow"/>
      <w:i/>
      <w:iCs/>
      <w:sz w:val="24"/>
    </w:rPr>
  </w:style>
  <w:style w:type="paragraph" w:customStyle="1" w:styleId="xl369">
    <w:name w:val="xl369"/>
    <w:basedOn w:val="Normln"/>
    <w:pPr>
      <w:pBdr>
        <w:left w:val="single" w:sz="4" w:space="0" w:color="000000"/>
      </w:pBdr>
      <w:shd w:val="clear" w:color="auto" w:fill="FF0000"/>
      <w:spacing w:before="100" w:after="100"/>
      <w:jc w:val="center"/>
    </w:pPr>
    <w:rPr>
      <w:rFonts w:ascii="Times New Roman" w:hAnsi="Times New Roman"/>
      <w:i/>
      <w:iCs/>
      <w:sz w:val="24"/>
    </w:rPr>
  </w:style>
  <w:style w:type="paragraph" w:customStyle="1" w:styleId="xl370">
    <w:name w:val="xl370"/>
    <w:basedOn w:val="Normln"/>
    <w:pPr>
      <w:pBdr>
        <w:left w:val="single" w:sz="4" w:space="0" w:color="000000"/>
        <w:bottom w:val="single" w:sz="4" w:space="0" w:color="000000"/>
      </w:pBdr>
      <w:shd w:val="clear" w:color="auto" w:fill="FF0000"/>
      <w:spacing w:before="100" w:after="100"/>
      <w:jc w:val="center"/>
    </w:pPr>
    <w:rPr>
      <w:rFonts w:ascii="Times New Roman" w:hAnsi="Times New Roman"/>
      <w:i/>
      <w:iCs/>
      <w:sz w:val="24"/>
    </w:rPr>
  </w:style>
  <w:style w:type="paragraph" w:customStyle="1" w:styleId="xl371">
    <w:name w:val="xl371"/>
    <w:basedOn w:val="Normln"/>
    <w:pPr>
      <w:pBdr>
        <w:left w:val="single" w:sz="8" w:space="0" w:color="000000"/>
        <w:right w:val="single" w:sz="8" w:space="0" w:color="000000"/>
      </w:pBdr>
      <w:shd w:val="clear" w:color="auto" w:fill="F2F2F2"/>
      <w:spacing w:before="100" w:after="100"/>
      <w:jc w:val="center"/>
    </w:pPr>
    <w:rPr>
      <w:rFonts w:ascii="Times New Roman" w:hAnsi="Times New Roman"/>
      <w:sz w:val="24"/>
    </w:rPr>
  </w:style>
  <w:style w:type="paragraph" w:customStyle="1" w:styleId="xl372">
    <w:name w:val="xl372"/>
    <w:basedOn w:val="Normln"/>
    <w:pPr>
      <w:pBdr>
        <w:left w:val="single" w:sz="8" w:space="0" w:color="000000"/>
        <w:bottom w:val="single" w:sz="4" w:space="0" w:color="000000"/>
        <w:right w:val="single" w:sz="8" w:space="0" w:color="000000"/>
      </w:pBdr>
      <w:shd w:val="clear" w:color="auto" w:fill="F2F2F2"/>
      <w:spacing w:before="100" w:after="100"/>
      <w:jc w:val="center"/>
    </w:pPr>
    <w:rPr>
      <w:rFonts w:ascii="Times New Roman" w:hAnsi="Times New Roman"/>
      <w:sz w:val="24"/>
    </w:rPr>
  </w:style>
  <w:style w:type="paragraph" w:customStyle="1" w:styleId="xl373">
    <w:name w:val="xl373"/>
    <w:basedOn w:val="Normln"/>
    <w:pPr>
      <w:pBdr>
        <w:top w:val="single" w:sz="4" w:space="0" w:color="000000"/>
        <w:left w:val="single" w:sz="4" w:space="0" w:color="000000"/>
      </w:pBdr>
      <w:spacing w:before="100" w:after="100"/>
      <w:jc w:val="center"/>
    </w:pPr>
    <w:rPr>
      <w:rFonts w:ascii="Arial Narrow" w:hAnsi="Arial Narrow"/>
      <w:i/>
      <w:iCs/>
      <w:sz w:val="24"/>
    </w:rPr>
  </w:style>
  <w:style w:type="paragraph" w:customStyle="1" w:styleId="xl374">
    <w:name w:val="xl374"/>
    <w:basedOn w:val="Normln"/>
    <w:pPr>
      <w:pBdr>
        <w:left w:val="single" w:sz="4" w:space="0" w:color="000000"/>
      </w:pBdr>
      <w:spacing w:before="100" w:after="100"/>
      <w:jc w:val="center"/>
    </w:pPr>
    <w:rPr>
      <w:rFonts w:ascii="Arial Narrow" w:hAnsi="Arial Narrow"/>
      <w:i/>
      <w:iCs/>
      <w:sz w:val="24"/>
    </w:rPr>
  </w:style>
  <w:style w:type="paragraph" w:customStyle="1" w:styleId="xl375">
    <w:name w:val="xl375"/>
    <w:basedOn w:val="Normln"/>
    <w:pPr>
      <w:pBdr>
        <w:left w:val="single" w:sz="4" w:space="0" w:color="000000"/>
      </w:pBdr>
      <w:shd w:val="clear" w:color="auto" w:fill="FFFF00"/>
      <w:spacing w:before="100" w:after="100"/>
      <w:jc w:val="center"/>
    </w:pPr>
    <w:rPr>
      <w:rFonts w:ascii="Arial Narrow" w:hAnsi="Arial Narrow"/>
      <w:i/>
      <w:iCs/>
      <w:sz w:val="24"/>
    </w:rPr>
  </w:style>
  <w:style w:type="paragraph" w:customStyle="1" w:styleId="xl376">
    <w:name w:val="xl376"/>
    <w:basedOn w:val="Normln"/>
    <w:pPr>
      <w:pBdr>
        <w:left w:val="single" w:sz="4" w:space="0" w:color="000000"/>
      </w:pBdr>
      <w:shd w:val="clear" w:color="auto" w:fill="FFFF00"/>
      <w:spacing w:before="100" w:after="100"/>
      <w:jc w:val="center"/>
    </w:pPr>
    <w:rPr>
      <w:rFonts w:ascii="Times New Roman" w:hAnsi="Times New Roman"/>
      <w:i/>
      <w:iCs/>
      <w:sz w:val="24"/>
    </w:rPr>
  </w:style>
  <w:style w:type="paragraph" w:customStyle="1" w:styleId="xl377">
    <w:name w:val="xl377"/>
    <w:basedOn w:val="Normln"/>
    <w:pPr>
      <w:pBdr>
        <w:left w:val="single" w:sz="4" w:space="0" w:color="000000"/>
        <w:bottom w:val="single" w:sz="4" w:space="0" w:color="000000"/>
      </w:pBdr>
      <w:shd w:val="clear" w:color="auto" w:fill="FFFF00"/>
      <w:spacing w:before="100" w:after="100"/>
      <w:jc w:val="center"/>
    </w:pPr>
    <w:rPr>
      <w:rFonts w:ascii="Times New Roman" w:hAnsi="Times New Roman"/>
      <w:i/>
      <w:iCs/>
      <w:sz w:val="24"/>
    </w:rPr>
  </w:style>
  <w:style w:type="character" w:styleId="Odkaznakoment">
    <w:name w:val="annotation reference"/>
    <w:uiPriority w:val="99"/>
    <w:semiHidden/>
    <w:unhideWhenUsed/>
    <w:rsid w:val="00FB4B5B"/>
    <w:rPr>
      <w:sz w:val="16"/>
      <w:szCs w:val="16"/>
    </w:rPr>
  </w:style>
  <w:style w:type="paragraph" w:styleId="Textkomente">
    <w:name w:val="annotation text"/>
    <w:basedOn w:val="Normln"/>
    <w:link w:val="TextkomenteChar2"/>
    <w:uiPriority w:val="99"/>
    <w:unhideWhenUsed/>
    <w:rsid w:val="00FB4B5B"/>
    <w:rPr>
      <w:szCs w:val="20"/>
    </w:rPr>
  </w:style>
  <w:style w:type="character" w:customStyle="1" w:styleId="TextkomenteChar2">
    <w:name w:val="Text komentáře Char2"/>
    <w:link w:val="Textkomente"/>
    <w:uiPriority w:val="99"/>
    <w:rsid w:val="00FB4B5B"/>
    <w:rPr>
      <w:rFonts w:ascii="Verdana" w:hAnsi="Verdana"/>
      <w:lang w:eastAsia="ar-SA"/>
    </w:rPr>
  </w:style>
  <w:style w:type="paragraph" w:styleId="Pedmtkomente">
    <w:name w:val="annotation subject"/>
    <w:basedOn w:val="Textkomente"/>
    <w:next w:val="Textkomente"/>
    <w:link w:val="PedmtkomenteChar1"/>
    <w:uiPriority w:val="99"/>
    <w:semiHidden/>
    <w:unhideWhenUsed/>
    <w:rsid w:val="00FB4B5B"/>
    <w:rPr>
      <w:b/>
      <w:bCs/>
    </w:rPr>
  </w:style>
  <w:style w:type="character" w:customStyle="1" w:styleId="PedmtkomenteChar1">
    <w:name w:val="Předmět komentáře Char1"/>
    <w:link w:val="Pedmtkomente"/>
    <w:uiPriority w:val="99"/>
    <w:semiHidden/>
    <w:rsid w:val="00FB4B5B"/>
    <w:rPr>
      <w:rFonts w:ascii="Verdana" w:hAnsi="Verdana"/>
      <w:b/>
      <w:bCs/>
      <w:lang w:eastAsia="ar-SA"/>
    </w:rPr>
  </w:style>
  <w:style w:type="paragraph" w:styleId="Textbubliny">
    <w:name w:val="Balloon Text"/>
    <w:basedOn w:val="Normln"/>
    <w:link w:val="TextbublinyChar1"/>
    <w:uiPriority w:val="99"/>
    <w:semiHidden/>
    <w:unhideWhenUsed/>
    <w:rsid w:val="00FB4B5B"/>
    <w:rPr>
      <w:rFonts w:ascii="Segoe UI" w:hAnsi="Segoe UI" w:cs="Segoe UI"/>
      <w:sz w:val="18"/>
      <w:szCs w:val="18"/>
    </w:rPr>
  </w:style>
  <w:style w:type="character" w:customStyle="1" w:styleId="TextbublinyChar1">
    <w:name w:val="Text bubliny Char1"/>
    <w:link w:val="Textbubliny"/>
    <w:uiPriority w:val="99"/>
    <w:semiHidden/>
    <w:rsid w:val="00FB4B5B"/>
    <w:rPr>
      <w:rFonts w:ascii="Segoe UI" w:hAnsi="Segoe UI" w:cs="Segoe UI"/>
      <w:sz w:val="18"/>
      <w:szCs w:val="18"/>
      <w:lang w:eastAsia="ar-SA"/>
    </w:rPr>
  </w:style>
  <w:style w:type="character" w:styleId="PsacstrojHTML">
    <w:name w:val="HTML Typewriter"/>
    <w:uiPriority w:val="99"/>
    <w:semiHidden/>
    <w:unhideWhenUsed/>
    <w:rsid w:val="00D31EE2"/>
    <w:rPr>
      <w:rFonts w:ascii="Courier New" w:eastAsia="Calibri" w:hAnsi="Courier New" w:cs="Courier New" w:hint="default"/>
      <w:sz w:val="20"/>
      <w:szCs w:val="20"/>
    </w:rPr>
  </w:style>
  <w:style w:type="table" w:styleId="Mkatabulky">
    <w:name w:val="Table Grid"/>
    <w:basedOn w:val="Normlntabulka"/>
    <w:uiPriority w:val="39"/>
    <w:rsid w:val="003724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Standardnpsmoodstavce"/>
    <w:uiPriority w:val="99"/>
    <w:semiHidden/>
    <w:unhideWhenUsed/>
    <w:rsid w:val="005C5F2D"/>
    <w:rPr>
      <w:color w:val="605E5C"/>
      <w:shd w:val="clear" w:color="auto" w:fill="E1DFDD"/>
    </w:rPr>
  </w:style>
  <w:style w:type="paragraph" w:styleId="Revize">
    <w:name w:val="Revision"/>
    <w:hidden/>
    <w:uiPriority w:val="99"/>
    <w:semiHidden/>
    <w:rsid w:val="001034FF"/>
    <w:rPr>
      <w:rFonts w:ascii="Verdana" w:hAnsi="Verdana"/>
      <w:szCs w:val="24"/>
      <w:lang w:eastAsia="ar-SA"/>
    </w:rPr>
  </w:style>
  <w:style w:type="paragraph" w:styleId="Odstavecseseznamem">
    <w:name w:val="List Paragraph"/>
    <w:basedOn w:val="Normln"/>
    <w:uiPriority w:val="34"/>
    <w:qFormat/>
    <w:rsid w:val="005424B8"/>
    <w:pPr>
      <w:ind w:left="720"/>
      <w:contextualSpacing/>
    </w:pPr>
  </w:style>
  <w:style w:type="character" w:styleId="Nevyeenzmnka">
    <w:name w:val="Unresolved Mention"/>
    <w:basedOn w:val="Standardnpsmoodstavce"/>
    <w:uiPriority w:val="99"/>
    <w:semiHidden/>
    <w:unhideWhenUsed/>
    <w:rsid w:val="0006403C"/>
    <w:rPr>
      <w:color w:val="605E5C"/>
      <w:shd w:val="clear" w:color="auto" w:fill="E1DFDD"/>
    </w:rPr>
  </w:style>
  <w:style w:type="character" w:styleId="Odkazintenzivn">
    <w:name w:val="Intense Reference"/>
    <w:basedOn w:val="Standardnpsmoodstavce"/>
    <w:uiPriority w:val="32"/>
    <w:qFormat/>
    <w:rsid w:val="00B0222E"/>
    <w:rPr>
      <w:b/>
      <w:bCs/>
      <w:smallCaps/>
      <w:color w:val="4F81BD" w:themeColor="accent1"/>
      <w:spacing w:val="5"/>
    </w:rPr>
  </w:style>
  <w:style w:type="numbering" w:customStyle="1" w:styleId="Importovanstyl2">
    <w:name w:val="Importovaný styl 2"/>
    <w:rsid w:val="00465DA9"/>
    <w:pPr>
      <w:numPr>
        <w:numId w:val="26"/>
      </w:numPr>
    </w:pPr>
  </w:style>
  <w:style w:type="table" w:customStyle="1" w:styleId="Svtltabulkasmkou1zvraznn31">
    <w:name w:val="Světlá tabulka s mřížkou 1 – zvýraznění 31"/>
    <w:basedOn w:val="Normlntabulka"/>
    <w:next w:val="Svtltabulkasmkou1zvraznn3"/>
    <w:uiPriority w:val="46"/>
    <w:rsid w:val="009440F9"/>
    <w:pPr>
      <w:pBdr>
        <w:top w:val="nil"/>
        <w:left w:val="nil"/>
        <w:bottom w:val="nil"/>
        <w:right w:val="nil"/>
        <w:between w:val="nil"/>
        <w:bar w:val="nil"/>
      </w:pBdr>
    </w:pPr>
    <w:rPr>
      <w:rFonts w:eastAsia="Arial Unicode MS"/>
      <w:bdr w:val="nil"/>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styleId="Svtltabulkasmkou1zvraznn3">
    <w:name w:val="Grid Table 1 Light Accent 3"/>
    <w:basedOn w:val="Normlntabulka"/>
    <w:uiPriority w:val="46"/>
    <w:rsid w:val="009440F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56562">
      <w:bodyDiv w:val="1"/>
      <w:marLeft w:val="0"/>
      <w:marRight w:val="0"/>
      <w:marTop w:val="0"/>
      <w:marBottom w:val="0"/>
      <w:divBdr>
        <w:top w:val="none" w:sz="0" w:space="0" w:color="auto"/>
        <w:left w:val="none" w:sz="0" w:space="0" w:color="auto"/>
        <w:bottom w:val="none" w:sz="0" w:space="0" w:color="auto"/>
        <w:right w:val="none" w:sz="0" w:space="0" w:color="auto"/>
      </w:divBdr>
    </w:div>
    <w:div w:id="290794756">
      <w:bodyDiv w:val="1"/>
      <w:marLeft w:val="0"/>
      <w:marRight w:val="0"/>
      <w:marTop w:val="0"/>
      <w:marBottom w:val="0"/>
      <w:divBdr>
        <w:top w:val="none" w:sz="0" w:space="0" w:color="auto"/>
        <w:left w:val="none" w:sz="0" w:space="0" w:color="auto"/>
        <w:bottom w:val="none" w:sz="0" w:space="0" w:color="auto"/>
        <w:right w:val="none" w:sz="0" w:space="0" w:color="auto"/>
      </w:divBdr>
    </w:div>
    <w:div w:id="401028559">
      <w:bodyDiv w:val="1"/>
      <w:marLeft w:val="0"/>
      <w:marRight w:val="0"/>
      <w:marTop w:val="0"/>
      <w:marBottom w:val="0"/>
      <w:divBdr>
        <w:top w:val="none" w:sz="0" w:space="0" w:color="auto"/>
        <w:left w:val="none" w:sz="0" w:space="0" w:color="auto"/>
        <w:bottom w:val="none" w:sz="0" w:space="0" w:color="auto"/>
        <w:right w:val="none" w:sz="0" w:space="0" w:color="auto"/>
      </w:divBdr>
    </w:div>
    <w:div w:id="442113340">
      <w:bodyDiv w:val="1"/>
      <w:marLeft w:val="0"/>
      <w:marRight w:val="0"/>
      <w:marTop w:val="0"/>
      <w:marBottom w:val="0"/>
      <w:divBdr>
        <w:top w:val="none" w:sz="0" w:space="0" w:color="auto"/>
        <w:left w:val="none" w:sz="0" w:space="0" w:color="auto"/>
        <w:bottom w:val="none" w:sz="0" w:space="0" w:color="auto"/>
        <w:right w:val="none" w:sz="0" w:space="0" w:color="auto"/>
      </w:divBdr>
    </w:div>
    <w:div w:id="724449790">
      <w:bodyDiv w:val="1"/>
      <w:marLeft w:val="0"/>
      <w:marRight w:val="0"/>
      <w:marTop w:val="0"/>
      <w:marBottom w:val="0"/>
      <w:divBdr>
        <w:top w:val="none" w:sz="0" w:space="0" w:color="auto"/>
        <w:left w:val="none" w:sz="0" w:space="0" w:color="auto"/>
        <w:bottom w:val="none" w:sz="0" w:space="0" w:color="auto"/>
        <w:right w:val="none" w:sz="0" w:space="0" w:color="auto"/>
      </w:divBdr>
    </w:div>
    <w:div w:id="799571489">
      <w:bodyDiv w:val="1"/>
      <w:marLeft w:val="0"/>
      <w:marRight w:val="0"/>
      <w:marTop w:val="0"/>
      <w:marBottom w:val="0"/>
      <w:divBdr>
        <w:top w:val="none" w:sz="0" w:space="0" w:color="auto"/>
        <w:left w:val="none" w:sz="0" w:space="0" w:color="auto"/>
        <w:bottom w:val="none" w:sz="0" w:space="0" w:color="auto"/>
        <w:right w:val="none" w:sz="0" w:space="0" w:color="auto"/>
      </w:divBdr>
    </w:div>
    <w:div w:id="1213617375">
      <w:bodyDiv w:val="1"/>
      <w:marLeft w:val="0"/>
      <w:marRight w:val="0"/>
      <w:marTop w:val="0"/>
      <w:marBottom w:val="0"/>
      <w:divBdr>
        <w:top w:val="none" w:sz="0" w:space="0" w:color="auto"/>
        <w:left w:val="none" w:sz="0" w:space="0" w:color="auto"/>
        <w:bottom w:val="none" w:sz="0" w:space="0" w:color="auto"/>
        <w:right w:val="none" w:sz="0" w:space="0" w:color="auto"/>
      </w:divBdr>
    </w:div>
    <w:div w:id="1270744509">
      <w:bodyDiv w:val="1"/>
      <w:marLeft w:val="0"/>
      <w:marRight w:val="0"/>
      <w:marTop w:val="0"/>
      <w:marBottom w:val="0"/>
      <w:divBdr>
        <w:top w:val="none" w:sz="0" w:space="0" w:color="auto"/>
        <w:left w:val="none" w:sz="0" w:space="0" w:color="auto"/>
        <w:bottom w:val="none" w:sz="0" w:space="0" w:color="auto"/>
        <w:right w:val="none" w:sz="0" w:space="0" w:color="auto"/>
      </w:divBdr>
    </w:div>
    <w:div w:id="1625767590">
      <w:bodyDiv w:val="1"/>
      <w:marLeft w:val="0"/>
      <w:marRight w:val="0"/>
      <w:marTop w:val="0"/>
      <w:marBottom w:val="0"/>
      <w:divBdr>
        <w:top w:val="none" w:sz="0" w:space="0" w:color="auto"/>
        <w:left w:val="none" w:sz="0" w:space="0" w:color="auto"/>
        <w:bottom w:val="none" w:sz="0" w:space="0" w:color="auto"/>
        <w:right w:val="none" w:sz="0" w:space="0" w:color="auto"/>
      </w:divBdr>
    </w:div>
    <w:div w:id="1633829966">
      <w:bodyDiv w:val="1"/>
      <w:marLeft w:val="0"/>
      <w:marRight w:val="0"/>
      <w:marTop w:val="0"/>
      <w:marBottom w:val="0"/>
      <w:divBdr>
        <w:top w:val="none" w:sz="0" w:space="0" w:color="auto"/>
        <w:left w:val="none" w:sz="0" w:space="0" w:color="auto"/>
        <w:bottom w:val="none" w:sz="0" w:space="0" w:color="auto"/>
        <w:right w:val="none" w:sz="0" w:space="0" w:color="auto"/>
      </w:divBdr>
    </w:div>
    <w:div w:id="1674991056">
      <w:bodyDiv w:val="1"/>
      <w:marLeft w:val="0"/>
      <w:marRight w:val="0"/>
      <w:marTop w:val="0"/>
      <w:marBottom w:val="0"/>
      <w:divBdr>
        <w:top w:val="none" w:sz="0" w:space="0" w:color="auto"/>
        <w:left w:val="none" w:sz="0" w:space="0" w:color="auto"/>
        <w:bottom w:val="none" w:sz="0" w:space="0" w:color="auto"/>
        <w:right w:val="none" w:sz="0" w:space="0" w:color="auto"/>
      </w:divBdr>
    </w:div>
    <w:div w:id="1741173742">
      <w:bodyDiv w:val="1"/>
      <w:marLeft w:val="0"/>
      <w:marRight w:val="0"/>
      <w:marTop w:val="0"/>
      <w:marBottom w:val="0"/>
      <w:divBdr>
        <w:top w:val="none" w:sz="0" w:space="0" w:color="auto"/>
        <w:left w:val="none" w:sz="0" w:space="0" w:color="auto"/>
        <w:bottom w:val="none" w:sz="0" w:space="0" w:color="auto"/>
        <w:right w:val="none" w:sz="0" w:space="0" w:color="auto"/>
      </w:divBdr>
    </w:div>
    <w:div w:id="19833429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vana.prochazkova@komarekfoundation.or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ubos.vesely@komarekfoundation.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cimesevenku.cz" TargetMode="External"/><Relationship Id="rId5" Type="http://schemas.openxmlformats.org/officeDocument/2006/relationships/numbering" Target="numbering.xml"/><Relationship Id="rId15" Type="http://schemas.openxmlformats.org/officeDocument/2006/relationships/hyperlink" Target="mailto:chaberova@pf.jcu.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najmonova@pf.jcu.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63943411-9d33-451b-a32f-0264206ee86a" xsi:nil="true"/>
    <_ip_UnifiedCompliancePolicyUIAction xmlns="http://schemas.microsoft.com/sharepoint/v3" xsi:nil="true"/>
    <lcf76f155ced4ddcb4097134ff3c332f xmlns="5e13046f-3c15-4295-8f33-d78a6f5f009b">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0A37017788E0642930C7CCA277DCB0C" ma:contentTypeVersion="23" ma:contentTypeDescription="Vytvoří nový dokument" ma:contentTypeScope="" ma:versionID="d771f73f94ac6ed9ab23abc8a282a2ec">
  <xsd:schema xmlns:xsd="http://www.w3.org/2001/XMLSchema" xmlns:xs="http://www.w3.org/2001/XMLSchema" xmlns:p="http://schemas.microsoft.com/office/2006/metadata/properties" xmlns:ns1="http://schemas.microsoft.com/sharepoint/v3" xmlns:ns2="63943411-9d33-451b-a32f-0264206ee86a" xmlns:ns3="5e13046f-3c15-4295-8f33-d78a6f5f009b" targetNamespace="http://schemas.microsoft.com/office/2006/metadata/properties" ma:root="true" ma:fieldsID="54280440376f0e0b63e8aaeaddd60f6d" ns1:_="" ns2:_="" ns3:_="">
    <xsd:import namespace="http://schemas.microsoft.com/sharepoint/v3"/>
    <xsd:import namespace="63943411-9d33-451b-a32f-0264206ee86a"/>
    <xsd:import namespace="5e13046f-3c15-4295-8f33-d78a6f5f00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3:MediaServiceLocation" minOccurs="0"/>
                <xsd:element ref="ns3:MediaServiceAutoKeyPoints" minOccurs="0"/>
                <xsd:element ref="ns3:MediaServiceKeyPoints" minOccurs="0"/>
                <xsd:element ref="ns2:TaxCatchAll" minOccurs="0"/>
                <xsd:element ref="ns3:lcf76f155ced4ddcb4097134ff3c332f" minOccurs="0"/>
                <xsd:element ref="ns1:_ip_UnifiedCompliancePolicyProperties" minOccurs="0"/>
                <xsd:element ref="ns1:_ip_UnifiedCompliancePolicyUIAc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Vlastnosti zásad jednotného dodržování předpisů" ma:hidden="true" ma:internalName="_ip_UnifiedCompliancePolicyProperties">
      <xsd:simpleType>
        <xsd:restriction base="dms:Note"/>
      </xsd:simpleType>
    </xsd:element>
    <xsd:element name="_ip_UnifiedCompliancePolicyUIAction" ma:index="25" nillable="true" ma:displayName="Akce uživatelského rozhraní zásad jednotného dodržování předpisů"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943411-9d33-451b-a32f-0264206ee86a"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6da6d522-c7ea-4fe4-90b5-b3305e47dba4}" ma:internalName="TaxCatchAll" ma:showField="CatchAllData" ma:web="63943411-9d33-451b-a32f-0264206ee8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13046f-3c15-4295-8f33-d78a6f5f00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df826783-7773-47ce-afac-160d643a11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8A2894-3E2C-49EA-A685-95E04E5C2476}">
  <ds:schemaRefs>
    <ds:schemaRef ds:uri="http://schemas.microsoft.com/sharepoint/v3/contenttype/forms"/>
  </ds:schemaRefs>
</ds:datastoreItem>
</file>

<file path=customXml/itemProps2.xml><?xml version="1.0" encoding="utf-8"?>
<ds:datastoreItem xmlns:ds="http://schemas.openxmlformats.org/officeDocument/2006/customXml" ds:itemID="{6E9C767E-BD1E-4A5A-AA5B-4329C83924F0}">
  <ds:schemaRefs>
    <ds:schemaRef ds:uri="http://schemas.openxmlformats.org/officeDocument/2006/bibliography"/>
  </ds:schemaRefs>
</ds:datastoreItem>
</file>

<file path=customXml/itemProps3.xml><?xml version="1.0" encoding="utf-8"?>
<ds:datastoreItem xmlns:ds="http://schemas.openxmlformats.org/officeDocument/2006/customXml" ds:itemID="{06941369-16C1-42C7-9A0E-7B4013BE6A82}">
  <ds:schemaRefs>
    <ds:schemaRef ds:uri="http://schemas.microsoft.com/office/2006/metadata/properties"/>
    <ds:schemaRef ds:uri="http://schemas.microsoft.com/office/infopath/2007/PartnerControls"/>
    <ds:schemaRef ds:uri="63943411-9d33-451b-a32f-0264206ee86a"/>
    <ds:schemaRef ds:uri="http://schemas.microsoft.com/sharepoint/v3"/>
    <ds:schemaRef ds:uri="5e13046f-3c15-4295-8f33-d78a6f5f009b"/>
  </ds:schemaRefs>
</ds:datastoreItem>
</file>

<file path=customXml/itemProps4.xml><?xml version="1.0" encoding="utf-8"?>
<ds:datastoreItem xmlns:ds="http://schemas.openxmlformats.org/officeDocument/2006/customXml" ds:itemID="{1AFAF96A-552B-4868-A1CD-8E01E617F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943411-9d33-451b-a32f-0264206ee86a"/>
    <ds:schemaRef ds:uri="5e13046f-3c15-4295-8f33-d78a6f5f0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3085</Words>
  <Characters>18205</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SSOS a SOU</Company>
  <LinksUpToDate>false</LinksUpToDate>
  <CharactersWithSpaces>21248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Bartušková Jana</dc:creator>
  <cp:keywords/>
  <dc:description/>
  <cp:lastModifiedBy>Černý Jan Mgr.</cp:lastModifiedBy>
  <cp:revision>3</cp:revision>
  <cp:lastPrinted>2025-06-12T07:42:00Z</cp:lastPrinted>
  <dcterms:created xsi:type="dcterms:W3CDTF">2025-07-10T10:28:00Z</dcterms:created>
  <dcterms:modified xsi:type="dcterms:W3CDTF">2025-07-10T10:33:00Z</dcterms:modified>
  <cp:category>Internal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kcg-DocumentTagging.ClassificationMark.P00">
    <vt:lpwstr>&lt;ClassificationMark xmlns:xsd="http://www.w3.org/2001/XMLSchema" xmlns:xsi="http://www.w3.org/2001/XMLSchema-instance" margin="NaN" class="C1" owner="Bartušková Jana" position="TopRight" marginX="0" marginY="0" classifiedOn="2020-04-24T19:26:19.14221</vt:lpwstr>
  </property>
  <property fmtid="{D5CDD505-2E9C-101B-9397-08002B2CF9AE}" pid="9" name="kkcg-DocumentTagging.ClassificationMark.P01">
    <vt:lpwstr>44+02:00" showPrintedBy="false" showPrintDate="false" language="cs" ApplicationVersion="Microsoft Word, 16.0" addinVersion="6.0.11.3" template="KKCG"&gt;&lt;history bulk="false" class="Internal" code="C1" user="KKCGCZ\Veselyl" date="2020-04-24T19:26:19.151</vt:lpwstr>
  </property>
  <property fmtid="{D5CDD505-2E9C-101B-9397-08002B2CF9AE}" pid="10" name="kkcg-DocumentTagging.ClassificationMark.P02">
    <vt:lpwstr>7928+02:00" /&gt;&lt;documentOwners /&gt;&lt;/ClassificationMark&gt;</vt:lpwstr>
  </property>
  <property fmtid="{D5CDD505-2E9C-101B-9397-08002B2CF9AE}" pid="11" name="kkcg-DocumentTagging.ClassificationMark">
    <vt:lpwstr>￼PARTS:3</vt:lpwstr>
  </property>
  <property fmtid="{D5CDD505-2E9C-101B-9397-08002B2CF9AE}" pid="12" name="kkcg-DocumentClasification">
    <vt:lpwstr>Internal</vt:lpwstr>
  </property>
  <property fmtid="{D5CDD505-2E9C-101B-9397-08002B2CF9AE}" pid="13" name="kkcg-dlp">
    <vt:lpwstr>kkcg-dlp:TAG_SEC_C1</vt:lpwstr>
  </property>
  <property fmtid="{D5CDD505-2E9C-101B-9397-08002B2CF9AE}" pid="14" name="MediaServiceImageTags">
    <vt:lpwstr/>
  </property>
  <property fmtid="{D5CDD505-2E9C-101B-9397-08002B2CF9AE}" pid="15" name="ContentTypeId">
    <vt:lpwstr>0x01010020A37017788E0642930C7CCA277DCB0C</vt:lpwstr>
  </property>
</Properties>
</file>