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i w:val="0"/>
        </w:rPr>
      </w:pPr>
      <w:r>
        <w:rPr>
          <w:i w:val="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1060703</wp:posOffset>
                </wp:positionH>
                <wp:positionV relativeFrom="page">
                  <wp:posOffset>3323844</wp:posOffset>
                </wp:positionV>
                <wp:extent cx="5800725" cy="60325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800725" cy="603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251"/>
                              <w:gridCol w:w="2241"/>
                              <w:gridCol w:w="2265"/>
                              <w:gridCol w:w="2246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251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 w:before="2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Název</w:t>
                                  </w:r>
                                </w:p>
                              </w:tc>
                              <w:tc>
                                <w:tcPr>
                                  <w:tcW w:w="2241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 w:before="2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Sídlo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 w:before="2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Předmět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plnění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>
                                  <w:pPr>
                                    <w:pStyle w:val="TableParagraph"/>
                                    <w:spacing w:line="207" w:lineRule="exact" w:before="2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plnění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0" w:hRule="atLeast"/>
                              </w:trPr>
                              <w:tc>
                                <w:tcPr>
                                  <w:tcW w:w="2251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KKS,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spol.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s.r.o.</w:t>
                                  </w:r>
                                </w:p>
                              </w:tc>
                              <w:tc>
                                <w:tcPr>
                                  <w:tcW w:w="2241" w:type="dxa"/>
                                </w:tcPr>
                                <w:p>
                                  <w:pPr>
                                    <w:pStyle w:val="TableParagraph"/>
                                    <w:spacing w:line="244" w:lineRule="auto" w:before="2"/>
                                    <w:ind w:left="105" w:right="4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Příluky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386,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760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01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Zlín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>
                                  <w:pPr>
                                    <w:pStyle w:val="TableParagraph"/>
                                    <w:spacing w:line="230" w:lineRule="exact"/>
                                    <w:ind w:left="106" w:right="5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Zemní práce a povrchové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úpravy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terénu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>
                                  <w:pPr>
                                    <w:pStyle w:val="TableParagraph"/>
                                    <w:spacing w:line="244" w:lineRule="auto" w:before="2"/>
                                    <w:ind w:left="106" w:right="4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769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027,33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Kč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bez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DPH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3.519997pt;margin-top:261.720001pt;width:456.75pt;height:47.5pt;mso-position-horizontal-relative:page;mso-position-vertical-relative:page;z-index:15729152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251"/>
                        <w:gridCol w:w="2241"/>
                        <w:gridCol w:w="2265"/>
                        <w:gridCol w:w="2246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2251" w:type="dxa"/>
                          </w:tcPr>
                          <w:p>
                            <w:pPr>
                              <w:pStyle w:val="TableParagraph"/>
                              <w:spacing w:line="207" w:lineRule="exact" w:before="2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Název</w:t>
                            </w:r>
                          </w:p>
                        </w:tc>
                        <w:tc>
                          <w:tcPr>
                            <w:tcW w:w="2241" w:type="dxa"/>
                          </w:tcPr>
                          <w:p>
                            <w:pPr>
                              <w:pStyle w:val="TableParagraph"/>
                              <w:spacing w:line="207" w:lineRule="exact" w:before="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Sídlo</w:t>
                            </w:r>
                          </w:p>
                        </w:tc>
                        <w:tc>
                          <w:tcPr>
                            <w:tcW w:w="2265" w:type="dxa"/>
                          </w:tcPr>
                          <w:p>
                            <w:pPr>
                              <w:pStyle w:val="TableParagraph"/>
                              <w:spacing w:line="207" w:lineRule="exact" w:before="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Předmět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plnění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>
                            <w:pPr>
                              <w:pStyle w:val="TableParagraph"/>
                              <w:spacing w:line="207" w:lineRule="exact" w:before="2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Cena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plnění</w:t>
                            </w:r>
                          </w:p>
                        </w:tc>
                      </w:tr>
                      <w:tr>
                        <w:trPr>
                          <w:trHeight w:val="690" w:hRule="atLeast"/>
                        </w:trPr>
                        <w:tc>
                          <w:tcPr>
                            <w:tcW w:w="2251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KKS,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spol.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s.r.o.</w:t>
                            </w:r>
                          </w:p>
                        </w:tc>
                        <w:tc>
                          <w:tcPr>
                            <w:tcW w:w="2241" w:type="dxa"/>
                          </w:tcPr>
                          <w:p>
                            <w:pPr>
                              <w:pStyle w:val="TableParagraph"/>
                              <w:spacing w:line="244" w:lineRule="auto" w:before="2"/>
                              <w:ind w:left="105" w:right="4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Příluky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386,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760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01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Zlín</w:t>
                            </w:r>
                          </w:p>
                        </w:tc>
                        <w:tc>
                          <w:tcPr>
                            <w:tcW w:w="2265" w:type="dxa"/>
                          </w:tcPr>
                          <w:p>
                            <w:pPr>
                              <w:pStyle w:val="TableParagraph"/>
                              <w:spacing w:line="230" w:lineRule="exact"/>
                              <w:ind w:left="106" w:right="5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Zemní práce a povrchové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úpravy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terénu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>
                            <w:pPr>
                              <w:pStyle w:val="TableParagraph"/>
                              <w:spacing w:line="244" w:lineRule="auto" w:before="2"/>
                              <w:ind w:left="106" w:right="4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769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027,33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Kč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bez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DPH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25"/>
        <w:rPr>
          <w:i w:val="0"/>
        </w:rPr>
      </w:pPr>
    </w:p>
    <w:p>
      <w:pPr>
        <w:pStyle w:val="BodyText"/>
        <w:ind w:left="4868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810768</wp:posOffset>
            </wp:positionH>
            <wp:positionV relativeFrom="paragraph">
              <wp:posOffset>-255631</wp:posOffset>
            </wp:positionV>
            <wp:extent cx="1453236" cy="35051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236" cy="350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Držitel</w:t>
      </w:r>
      <w:r>
        <w:rPr>
          <w:spacing w:val="-5"/>
        </w:rPr>
        <w:t> </w:t>
      </w:r>
      <w:r>
        <w:rPr/>
        <w:t>certifikátu</w:t>
      </w:r>
      <w:r>
        <w:rPr>
          <w:spacing w:val="31"/>
        </w:rPr>
        <w:t> </w:t>
      </w:r>
      <w:r>
        <w:rPr/>
        <w:t>ISO</w:t>
      </w:r>
      <w:r>
        <w:rPr>
          <w:spacing w:val="-5"/>
        </w:rPr>
        <w:t> </w:t>
      </w:r>
      <w:r>
        <w:rPr/>
        <w:t>9001:2016,</w:t>
      </w:r>
      <w:r>
        <w:rPr>
          <w:spacing w:val="-7"/>
        </w:rPr>
        <w:t> </w:t>
      </w:r>
      <w:r>
        <w:rPr/>
        <w:t>ISO</w:t>
      </w:r>
      <w:r>
        <w:rPr>
          <w:spacing w:val="-8"/>
        </w:rPr>
        <w:t> </w:t>
      </w:r>
      <w:r>
        <w:rPr/>
        <w:t>14001:2016,</w:t>
      </w:r>
      <w:r>
        <w:rPr>
          <w:spacing w:val="-3"/>
        </w:rPr>
        <w:t> </w:t>
      </w:r>
      <w:r>
        <w:rPr/>
        <w:t>ISO</w:t>
      </w:r>
      <w:r>
        <w:rPr>
          <w:spacing w:val="-8"/>
        </w:rPr>
        <w:t> </w:t>
      </w:r>
      <w:r>
        <w:rPr/>
        <w:t>45001-</w:t>
      </w:r>
      <w:r>
        <w:rPr>
          <w:spacing w:val="-4"/>
        </w:rPr>
        <w:t>2018</w:t>
      </w:r>
    </w:p>
    <w:tbl>
      <w:tblPr>
        <w:tblW w:w="0" w:type="auto"/>
        <w:jc w:val="left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3"/>
        <w:gridCol w:w="2732"/>
      </w:tblGrid>
      <w:tr>
        <w:trPr>
          <w:trHeight w:val="1281" w:hRule="atLeast"/>
        </w:trPr>
        <w:tc>
          <w:tcPr>
            <w:tcW w:w="6913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1139" w:val="left" w:leader="none"/>
              </w:tabs>
              <w:spacing w:line="207" w:lineRule="exact" w:before="55"/>
              <w:ind w:left="146"/>
              <w:rPr>
                <w:rFonts w:ascii="Arial" w:hAnsi="Arial"/>
                <w:b/>
                <w:sz w:val="18"/>
              </w:rPr>
            </w:pPr>
            <w:r>
              <w:rPr>
                <w:spacing w:val="-2"/>
                <w:sz w:val="18"/>
              </w:rPr>
              <w:t>Název: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„Areál Kolibiska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SO.22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Přístupový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chodník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Stužka“</w:t>
            </w:r>
          </w:p>
          <w:p>
            <w:pPr>
              <w:pStyle w:val="TableParagraph"/>
              <w:tabs>
                <w:tab w:pos="1139" w:val="left" w:leader="none"/>
              </w:tabs>
              <w:spacing w:line="207" w:lineRule="exact"/>
              <w:ind w:left="146"/>
              <w:rPr>
                <w:rFonts w:ascii="Arial" w:hAnsi="Arial"/>
                <w:b/>
                <w:sz w:val="18"/>
              </w:rPr>
            </w:pPr>
            <w:r>
              <w:rPr>
                <w:spacing w:val="-2"/>
                <w:sz w:val="18"/>
              </w:rPr>
              <w:t>Předmět: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Veřejná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zakázka</w:t>
            </w:r>
          </w:p>
          <w:p>
            <w:pPr>
              <w:pStyle w:val="TableParagraph"/>
              <w:tabs>
                <w:tab w:pos="1137" w:val="left" w:leader="none"/>
              </w:tabs>
              <w:spacing w:before="2"/>
              <w:ind w:left="1137" w:right="-28" w:hanging="992"/>
              <w:rPr>
                <w:rFonts w:ascii="Arial" w:hAnsi="Arial"/>
                <w:b/>
                <w:sz w:val="18"/>
              </w:rPr>
            </w:pPr>
            <w:r>
              <w:rPr>
                <w:spacing w:val="-2"/>
                <w:sz w:val="18"/>
              </w:rPr>
              <w:t>Zákazník: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Národní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muzeum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přírodě,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p.o.,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Palackého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147,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756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61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Rožnov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pod </w:t>
            </w:r>
            <w:r>
              <w:rPr>
                <w:rFonts w:ascii="Arial" w:hAnsi="Arial"/>
                <w:b/>
                <w:spacing w:val="-2"/>
                <w:sz w:val="18"/>
              </w:rPr>
              <w:t>Radhoštěm</w:t>
            </w:r>
          </w:p>
        </w:tc>
        <w:tc>
          <w:tcPr>
            <w:tcW w:w="2732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1018" w:val="left" w:leader="none"/>
              </w:tabs>
              <w:spacing w:before="200"/>
              <w:ind w:left="2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č.: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251063</w:t>
            </w:r>
          </w:p>
          <w:p>
            <w:pPr>
              <w:pStyle w:val="TableParagraph"/>
              <w:tabs>
                <w:tab w:pos="1030" w:val="left" w:leader="none"/>
              </w:tabs>
              <w:ind w:left="2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rev.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5"/>
                <w:sz w:val="20"/>
              </w:rPr>
              <w:t>00</w:t>
            </w:r>
          </w:p>
        </w:tc>
      </w:tr>
      <w:tr>
        <w:trPr>
          <w:trHeight w:val="12222" w:hRule="atLeast"/>
        </w:trPr>
        <w:tc>
          <w:tcPr>
            <w:tcW w:w="9645" w:type="dxa"/>
            <w:gridSpan w:val="2"/>
          </w:tcPr>
          <w:p>
            <w:pPr>
              <w:pStyle w:val="TableParagraph"/>
              <w:rPr>
                <w:rFonts w:ascii="Times New Roman"/>
                <w:i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i/>
                <w:sz w:val="28"/>
              </w:rPr>
            </w:pPr>
          </w:p>
          <w:p>
            <w:pPr>
              <w:pStyle w:val="TableParagraph"/>
              <w:spacing w:before="1"/>
              <w:ind w:left="142" w:right="59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Čestné</w:t>
            </w:r>
            <w:r>
              <w:rPr>
                <w:rFonts w:ascii="Arial" w:hAnsi="Arial"/>
                <w:b/>
                <w:spacing w:val="-4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prohlášení</w:t>
            </w:r>
            <w:r>
              <w:rPr>
                <w:rFonts w:ascii="Arial" w:hAnsi="Arial"/>
                <w:b/>
                <w:spacing w:val="-3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o</w:t>
            </w:r>
            <w:r>
              <w:rPr>
                <w:rFonts w:ascii="Arial" w:hAnsi="Arial"/>
                <w:b/>
                <w:spacing w:val="-4"/>
                <w:sz w:val="28"/>
              </w:rPr>
              <w:t> </w:t>
            </w:r>
            <w:r>
              <w:rPr>
                <w:rFonts w:ascii="Arial" w:hAnsi="Arial"/>
                <w:b/>
                <w:spacing w:val="-2"/>
                <w:sz w:val="28"/>
              </w:rPr>
              <w:t>poddodavatelích</w:t>
            </w:r>
          </w:p>
          <w:p>
            <w:pPr>
              <w:pStyle w:val="TableParagraph"/>
              <w:rPr>
                <w:rFonts w:ascii="Times New Roman"/>
                <w:i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i/>
                <w:sz w:val="28"/>
              </w:rPr>
            </w:pPr>
          </w:p>
          <w:p>
            <w:pPr>
              <w:pStyle w:val="TableParagraph"/>
              <w:spacing w:line="244" w:lineRule="auto"/>
              <w:ind w:left="546" w:right="498" w:firstLine="710"/>
              <w:rPr>
                <w:sz w:val="20"/>
              </w:rPr>
            </w:pPr>
            <w:r>
              <w:rPr>
                <w:sz w:val="20"/>
              </w:rPr>
              <w:t>Já níže podepsaný Ing. David Baroš, MBA, jednatel společnosti REPONT s.r.o., se sídlem Hrachovec 245, 757 01 Valašské Meziříčí, tímto čestně prohlašuji,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 na uvedené veřejné zakázce se budou podílet následující poddodavatelé:</w:t>
            </w:r>
          </w:p>
          <w:p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spacing w:before="27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54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Hrachovci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dne</w:t>
            </w:r>
          </w:p>
          <w:p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left="5651"/>
              <w:rPr>
                <w:sz w:val="20"/>
              </w:rPr>
            </w:pPr>
            <w:r>
              <w:rPr>
                <w:spacing w:val="-2"/>
                <w:w w:val="165"/>
                <w:sz w:val="20"/>
              </w:rPr>
              <w:t>…………………………………………..</w:t>
            </w:r>
          </w:p>
          <w:p>
            <w:pPr>
              <w:pStyle w:val="TableParagraph"/>
              <w:spacing w:line="244" w:lineRule="auto" w:before="4"/>
              <w:ind w:left="6471" w:right="549" w:hanging="109"/>
              <w:rPr>
                <w:sz w:val="20"/>
              </w:rPr>
            </w:pPr>
            <w:r>
              <w:rPr>
                <w:sz w:val="20"/>
              </w:rPr>
              <w:t>Ing.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David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Baroš,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MBA Jednatel společnosti</w:t>
            </w:r>
          </w:p>
        </w:tc>
      </w:tr>
      <w:tr>
        <w:trPr>
          <w:trHeight w:val="851" w:hRule="atLeast"/>
        </w:trPr>
        <w:tc>
          <w:tcPr>
            <w:tcW w:w="9645" w:type="dxa"/>
            <w:gridSpan w:val="2"/>
          </w:tcPr>
          <w:p>
            <w:pPr>
              <w:pStyle w:val="TableParagraph"/>
              <w:spacing w:before="95"/>
              <w:rPr>
                <w:rFonts w:ascii="Times New Roman"/>
                <w:i/>
                <w:sz w:val="20"/>
              </w:rPr>
            </w:pPr>
          </w:p>
          <w:p>
            <w:pPr>
              <w:pStyle w:val="TableParagraph"/>
              <w:ind w:right="5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Datum:</w:t>
            </w:r>
          </w:p>
        </w:tc>
      </w:tr>
    </w:tbl>
    <w:sectPr>
      <w:type w:val="continuous"/>
      <w:pgSz w:w="11910" w:h="16840"/>
      <w:pgMar w:top="56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16"/>
      <w:szCs w:val="16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Kubankova</dc:creator>
  <dc:title>Microsoft Word - Podani_nabidky_kryci_list,_obsah,_zakl._udaje_o_uchazeci (Automaticky ulo~eno)</dc:title>
  <dcterms:created xsi:type="dcterms:W3CDTF">2025-07-01T10:36:48Z</dcterms:created>
  <dcterms:modified xsi:type="dcterms:W3CDTF">2025-07-01T10:36:48Z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LastSaved">
    <vt:filetime>2025-07-01T00:00:00Z</vt:filetime>
  </property>
  <property fmtid="{D5CDD505-2E9C-101B-9397-08002B2CF9AE}" pid="4" name="Producer">
    <vt:lpwstr>Microsoft: Print To PDF</vt:lpwstr>
  </property>
</Properties>
</file>