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5983414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1408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9990" to="574,9990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tabs>
          <w:tab w:pos="1574" w:val="left" w:leader="none"/>
        </w:tabs>
        <w:spacing w:before="1"/>
        <w:ind w:left="192" w:right="0" w:firstLine="0"/>
        <w:jc w:val="left"/>
        <w:rPr>
          <w:sz w:val="21"/>
        </w:rPr>
      </w:pPr>
      <w:r>
        <w:rPr>
          <w:spacing w:val="-2"/>
          <w:w w:val="110"/>
          <w:sz w:val="21"/>
        </w:rPr>
        <w:t>Dodavatel:</w:t>
      </w:r>
      <w:r>
        <w:rPr>
          <w:sz w:val="21"/>
        </w:rPr>
        <w:tab/>
      </w:r>
      <w:r>
        <w:rPr>
          <w:spacing w:val="-2"/>
          <w:w w:val="110"/>
          <w:sz w:val="21"/>
        </w:rPr>
        <w:t>ANTIKFOTO</w:t>
      </w:r>
    </w:p>
    <w:p>
      <w:pPr>
        <w:pStyle w:val="BodyText"/>
        <w:spacing w:before="11"/>
        <w:rPr>
          <w:sz w:val="21"/>
        </w:rPr>
      </w:pPr>
    </w:p>
    <w:p>
      <w:pPr>
        <w:spacing w:line="244" w:lineRule="auto" w:before="0"/>
        <w:ind w:left="1574" w:right="6403" w:firstLine="0"/>
        <w:jc w:val="left"/>
        <w:rPr>
          <w:sz w:val="21"/>
        </w:rPr>
      </w:pPr>
      <w:r>
        <w:rPr>
          <w:spacing w:val="-2"/>
          <w:w w:val="105"/>
          <w:sz w:val="21"/>
        </w:rPr>
        <w:t>Mendlovo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náměstí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618/17 </w:t>
      </w:r>
      <w:r>
        <w:rPr>
          <w:w w:val="105"/>
          <w:sz w:val="21"/>
        </w:rPr>
        <w:t>603 00 Brno</w:t>
      </w:r>
    </w:p>
    <w:p>
      <w:pPr>
        <w:pStyle w:val="BodyText"/>
        <w:rPr>
          <w:sz w:val="21"/>
        </w:rPr>
      </w:pPr>
    </w:p>
    <w:p>
      <w:pPr>
        <w:pStyle w:val="BodyText"/>
        <w:spacing w:before="13"/>
        <w:rPr>
          <w:sz w:val="21"/>
        </w:rPr>
      </w:pPr>
    </w:p>
    <w:p>
      <w:pPr>
        <w:spacing w:line="244" w:lineRule="auto" w:before="1"/>
        <w:ind w:left="1574" w:right="7464" w:firstLine="0"/>
        <w:jc w:val="left"/>
        <w:rPr>
          <w:sz w:val="21"/>
        </w:rPr>
      </w:pPr>
      <w:r>
        <w:rPr>
          <w:w w:val="110"/>
          <w:sz w:val="21"/>
        </w:rPr>
        <w:t>IČ: 26941104 </w:t>
      </w:r>
      <w:r>
        <w:rPr>
          <w:spacing w:val="-2"/>
          <w:w w:val="110"/>
          <w:sz w:val="21"/>
        </w:rPr>
        <w:t>DIČ:</w:t>
      </w:r>
      <w:r>
        <w:rPr>
          <w:spacing w:val="-11"/>
          <w:w w:val="110"/>
          <w:sz w:val="21"/>
        </w:rPr>
        <w:t> </w:t>
      </w:r>
      <w:r>
        <w:rPr>
          <w:spacing w:val="-2"/>
          <w:w w:val="110"/>
          <w:sz w:val="21"/>
        </w:rPr>
        <w:t>CZ26941104</w:t>
      </w:r>
    </w:p>
    <w:p>
      <w:pPr>
        <w:pStyle w:val="BodyText"/>
        <w:spacing w:before="109"/>
        <w:rPr>
          <w:sz w:val="21"/>
        </w:rPr>
      </w:pPr>
    </w:p>
    <w:p>
      <w:pPr>
        <w:spacing w:before="0"/>
        <w:ind w:left="192" w:right="0" w:firstLine="0"/>
        <w:jc w:val="left"/>
        <w:rPr>
          <w:rFonts w:ascii="Bookman Old Style" w:hAnsi="Bookman Old Style"/>
          <w:b/>
          <w:sz w:val="21"/>
        </w:rPr>
      </w:pPr>
      <w:r>
        <w:rPr>
          <w:rFonts w:ascii="Bookman Old Style" w:hAnsi="Bookman Old Style"/>
          <w:b/>
          <w:spacing w:val="-4"/>
          <w:sz w:val="21"/>
        </w:rPr>
        <w:t>Objednávka:</w:t>
      </w:r>
      <w:r>
        <w:rPr>
          <w:rFonts w:ascii="Bookman Old Style" w:hAnsi="Bookman Old Style"/>
          <w:b/>
          <w:spacing w:val="3"/>
          <w:sz w:val="21"/>
        </w:rPr>
        <w:t> </w:t>
      </w:r>
      <w:r>
        <w:rPr>
          <w:rFonts w:ascii="Bookman Old Style" w:hAnsi="Bookman Old Style"/>
          <w:b/>
          <w:spacing w:val="-2"/>
          <w:sz w:val="21"/>
        </w:rPr>
        <w:t>OA2025023</w:t>
      </w:r>
    </w:p>
    <w:p>
      <w:pPr>
        <w:pStyle w:val="BodyText"/>
        <w:spacing w:before="107"/>
        <w:rPr>
          <w:rFonts w:ascii="Bookman Old Style"/>
          <w:b/>
          <w:sz w:val="21"/>
        </w:rPr>
      </w:pPr>
    </w:p>
    <w:p>
      <w:pPr>
        <w:tabs>
          <w:tab w:pos="1574" w:val="left" w:leader="none"/>
        </w:tabs>
        <w:spacing w:before="0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Iveta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1"/>
        </w:rPr>
        <w:t>Skládalová</w:t>
      </w:r>
    </w:p>
    <w:p>
      <w:pPr>
        <w:tabs>
          <w:tab w:pos="1574" w:val="left" w:leader="none"/>
        </w:tabs>
        <w:spacing w:before="78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469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811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112,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734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364</w:t>
      </w:r>
      <w:r>
        <w:rPr>
          <w:spacing w:val="14"/>
          <w:w w:val="105"/>
          <w:sz w:val="21"/>
        </w:rPr>
        <w:t> </w:t>
      </w:r>
      <w:r>
        <w:rPr>
          <w:spacing w:val="-5"/>
          <w:w w:val="105"/>
          <w:sz w:val="21"/>
        </w:rPr>
        <w:t>851</w:t>
      </w:r>
    </w:p>
    <w:p>
      <w:pPr>
        <w:tabs>
          <w:tab w:pos="1574" w:val="left" w:leader="none"/>
        </w:tabs>
        <w:spacing w:before="78"/>
        <w:ind w:left="192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7">
        <w:r>
          <w:rPr>
            <w:spacing w:val="-2"/>
            <w:sz w:val="21"/>
          </w:rPr>
          <w:t>ddmalfa@ddmalfa.cz</w:t>
        </w:r>
      </w:hyperlink>
    </w:p>
    <w:p>
      <w:pPr>
        <w:pStyle w:val="BodyText"/>
        <w:rPr>
          <w:sz w:val="21"/>
        </w:rPr>
      </w:pPr>
    </w:p>
    <w:p>
      <w:pPr>
        <w:pStyle w:val="BodyText"/>
        <w:spacing w:before="27"/>
        <w:rPr>
          <w:sz w:val="21"/>
        </w:rPr>
      </w:pPr>
    </w:p>
    <w:p>
      <w:pPr>
        <w:tabs>
          <w:tab w:pos="5597" w:val="left" w:leader="none"/>
        </w:tabs>
        <w:spacing w:line="710" w:lineRule="auto" w:before="1"/>
        <w:ind w:left="141" w:right="947" w:firstLine="0"/>
        <w:jc w:val="left"/>
        <w:rPr>
          <w:sz w:val="21"/>
        </w:rPr>
      </w:pPr>
      <w:r>
        <w:rPr>
          <w:w w:val="105"/>
          <w:sz w:val="21"/>
        </w:rPr>
        <w:t>Objednáváme u Vás fotoaparát Canon EOS R6 Mark II</w:t>
      </w:r>
      <w:r>
        <w:rPr>
          <w:sz w:val="21"/>
        </w:rPr>
        <w:tab/>
      </w:r>
      <w:r>
        <w:rPr>
          <w:w w:val="105"/>
          <w:sz w:val="21"/>
        </w:rPr>
        <w:t>za dohodnutou cenu 41 500 Kč včetně DPH.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V Pardubicích dne: 25.6.2025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33"/>
        <w:rPr>
          <w:sz w:val="21"/>
        </w:rPr>
      </w:pPr>
    </w:p>
    <w:p>
      <w:pPr>
        <w:spacing w:line="271" w:lineRule="auto" w:before="0"/>
        <w:ind w:left="891" w:right="6809" w:firstLine="219"/>
        <w:jc w:val="left"/>
        <w:rPr>
          <w:sz w:val="21"/>
        </w:rPr>
      </w:pPr>
      <w:r>
        <w:rPr>
          <w:w w:val="105"/>
          <w:sz w:val="21"/>
        </w:rPr>
        <w:t>Mgr. Miloš Adamů, MBA ředitel DDM ALFA Pardubice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spacing w:line="271" w:lineRule="auto"/>
        <w:ind w:left="141" w:right="89"/>
        <w:jc w:val="both"/>
      </w:pPr>
      <w:r>
        <w:rPr>
          <w:w w:val="10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</w:rPr>
        <w:t> </w:t>
      </w:r>
      <w:r>
        <w:rPr>
          <w:w w:val="10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</w:rPr>
        <w:t> </w:t>
      </w:r>
      <w:r>
        <w:rPr>
          <w:w w:val="10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</w:rPr>
        <w:t> </w:t>
      </w:r>
      <w:r>
        <w:rPr>
          <w:w w:val="10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4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OA2025023</dc:title>
  <dcterms:created xsi:type="dcterms:W3CDTF">2025-07-09T14:21:59Z</dcterms:created>
  <dcterms:modified xsi:type="dcterms:W3CDTF">2025-07-09T14:21:59Z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mPDF 8.2.3</vt:lpwstr>
  </property>
</Properties>
</file>