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57E3A5FF" w:rsidR="00D417EF" w:rsidRPr="00E01B2E" w:rsidRDefault="00E01B2E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E01B2E">
        <w:rPr>
          <w:rFonts w:ascii="Arial" w:hAnsi="Arial" w:cs="Arial"/>
          <w:b/>
          <w:bCs/>
          <w:sz w:val="22"/>
          <w:szCs w:val="22"/>
        </w:rPr>
        <w:t xml:space="preserve">Č.j.: </w:t>
      </w:r>
      <w:r w:rsidRPr="00E01B2E">
        <w:rPr>
          <w:rFonts w:ascii="Arial" w:hAnsi="Arial" w:cs="Arial"/>
          <w:b/>
          <w:bCs/>
          <w:sz w:val="22"/>
          <w:szCs w:val="22"/>
        </w:rPr>
        <w:t>SPU 244859/2025</w:t>
      </w:r>
    </w:p>
    <w:p w14:paraId="7E24065A" w14:textId="029BD3F8" w:rsidR="00D417EF" w:rsidRPr="00D73F98" w:rsidRDefault="00E01B2E" w:rsidP="00E01B2E">
      <w:pPr>
        <w:tabs>
          <w:tab w:val="left" w:pos="737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r w:rsidR="00D417EF" w:rsidRPr="00E01B2E">
        <w:rPr>
          <w:rFonts w:ascii="Arial" w:hAnsi="Arial" w:cs="Arial"/>
          <w:b/>
          <w:bCs/>
          <w:sz w:val="22"/>
          <w:szCs w:val="22"/>
        </w:rPr>
        <w:t xml:space="preserve">UID: </w:t>
      </w:r>
      <w:bookmarkEnd w:id="0"/>
      <w:r w:rsidRPr="00E01B2E">
        <w:rPr>
          <w:rFonts w:ascii="Arial" w:hAnsi="Arial" w:cs="Arial"/>
          <w:b/>
          <w:bCs/>
          <w:sz w:val="22"/>
          <w:szCs w:val="22"/>
        </w:rPr>
        <w:t>spuess9801a312</w:t>
      </w:r>
    </w:p>
    <w:p w14:paraId="4714A833" w14:textId="77777777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</w:t>
      </w:r>
    </w:p>
    <w:p w14:paraId="141CF992" w14:textId="0ABCDD59" w:rsidR="00E01B2E" w:rsidRPr="00C77DD3" w:rsidRDefault="00D417EF" w:rsidP="00AB2FE8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382N24/38</w:t>
      </w:r>
      <w:bookmarkEnd w:id="1"/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2C841315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 w:rsidR="00E01B2E">
        <w:rPr>
          <w:rFonts w:ascii="Arial" w:hAnsi="Arial" w:cs="Arial"/>
          <w:sz w:val="22"/>
          <w:szCs w:val="22"/>
        </w:rPr>
        <w:t>ý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Jitka Blehová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28.října 979/17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40501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Děčín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18B547F" w14:textId="77777777" w:rsidR="00E01B2E" w:rsidRPr="00855704" w:rsidRDefault="00E01B2E" w:rsidP="00E01B2E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 w:rsidRPr="00855704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Klapý</w:t>
      </w:r>
    </w:p>
    <w:p w14:paraId="493562AE" w14:textId="77777777" w:rsidR="00E01B2E" w:rsidRDefault="00E01B2E" w:rsidP="00E01B2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IČO:   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00120693</w:t>
      </w:r>
    </w:p>
    <w:p w14:paraId="20177F2F" w14:textId="77777777" w:rsidR="00E01B2E" w:rsidRDefault="00E01B2E" w:rsidP="00E01B2E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proofErr w:type="gramStart"/>
      <w:r>
        <w:rPr>
          <w:rFonts w:ascii="Arial" w:hAnsi="Arial" w:cs="Arial"/>
          <w:iCs/>
          <w:sz w:val="22"/>
          <w:szCs w:val="22"/>
        </w:rPr>
        <w:t xml:space="preserve">sídlo: 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Klapý</w:t>
      </w:r>
      <w:proofErr w:type="gramEnd"/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40, Klapý</w:t>
      </w:r>
    </w:p>
    <w:p w14:paraId="4076FCF9" w14:textId="77777777" w:rsidR="00E01B2E" w:rsidRDefault="00E01B2E" w:rsidP="00E01B2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PSČ   411 16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7EC979AE" w14:textId="77777777" w:rsidR="00964A6F" w:rsidRPr="00964A6F" w:rsidRDefault="00E01B2E" w:rsidP="00964A6F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964A6F" w:rsidRPr="00964A6F">
        <w:rPr>
          <w:rFonts w:ascii="Arial" w:hAnsi="Arial" w:cs="Arial"/>
          <w:iCs/>
          <w:sz w:val="22"/>
          <w:szCs w:val="22"/>
        </w:rPr>
        <w:t xml:space="preserve">zapsána </w:t>
      </w:r>
      <w:bookmarkStart w:id="2" w:name="_Hlk189730579"/>
      <w:r w:rsidR="00964A6F" w:rsidRPr="00964A6F">
        <w:rPr>
          <w:rFonts w:ascii="Arial" w:hAnsi="Arial" w:cs="Arial"/>
          <w:iCs/>
          <w:sz w:val="22"/>
          <w:szCs w:val="22"/>
        </w:rPr>
        <w:t xml:space="preserve">v obchodním rejstříku, vedeném Krajským soudem v Ústí nad Labem, oddíl </w:t>
      </w:r>
      <w:proofErr w:type="spellStart"/>
      <w:r w:rsidR="00964A6F" w:rsidRPr="00964A6F">
        <w:rPr>
          <w:rFonts w:ascii="Arial" w:hAnsi="Arial" w:cs="Arial"/>
          <w:iCs/>
          <w:sz w:val="22"/>
          <w:szCs w:val="22"/>
        </w:rPr>
        <w:t>DrXXIV</w:t>
      </w:r>
      <w:proofErr w:type="spellEnd"/>
      <w:r w:rsidR="00964A6F" w:rsidRPr="00964A6F">
        <w:rPr>
          <w:rFonts w:ascii="Arial" w:hAnsi="Arial" w:cs="Arial"/>
          <w:iCs/>
          <w:sz w:val="22"/>
          <w:szCs w:val="22"/>
        </w:rPr>
        <w:t xml:space="preserve">, vložka </w:t>
      </w:r>
      <w:bookmarkEnd w:id="2"/>
      <w:r w:rsidR="00964A6F" w:rsidRPr="00964A6F">
        <w:rPr>
          <w:rFonts w:ascii="Arial" w:hAnsi="Arial" w:cs="Arial"/>
          <w:iCs/>
          <w:sz w:val="22"/>
          <w:szCs w:val="22"/>
        </w:rPr>
        <w:t xml:space="preserve">1076, zastoupena </w:t>
      </w:r>
      <w:r w:rsidR="00964A6F" w:rsidRPr="00964A6F">
        <w:rPr>
          <w:rFonts w:ascii="Arial" w:hAnsi="Arial" w:cs="Arial"/>
          <w:b/>
          <w:iCs/>
          <w:sz w:val="22"/>
          <w:szCs w:val="22"/>
        </w:rPr>
        <w:t>předsedou představenstva Otakarem Šaškem</w:t>
      </w:r>
      <w:r w:rsidR="00964A6F" w:rsidRPr="00964A6F">
        <w:rPr>
          <w:rFonts w:ascii="Arial" w:hAnsi="Arial" w:cs="Arial"/>
          <w:iCs/>
          <w:sz w:val="22"/>
          <w:szCs w:val="22"/>
        </w:rPr>
        <w:t>, nar. X.XXXXXX XXXX, bytem XXXXXXXXXX XXX, 411 17 Libochovice</w:t>
      </w:r>
      <w:r w:rsidR="00964A6F" w:rsidRPr="00964A6F">
        <w:rPr>
          <w:rFonts w:ascii="Arial" w:hAnsi="Arial" w:cs="Arial"/>
          <w:iCs/>
          <w:sz w:val="22"/>
          <w:szCs w:val="22"/>
          <w:lang w:val="en-US"/>
        </w:rPr>
        <w:t xml:space="preserve"> </w:t>
      </w:r>
      <w:r w:rsidR="00964A6F" w:rsidRPr="00964A6F">
        <w:rPr>
          <w:rFonts w:ascii="Arial" w:hAnsi="Arial" w:cs="Arial"/>
          <w:iCs/>
          <w:sz w:val="22"/>
          <w:szCs w:val="22"/>
        </w:rPr>
        <w:t xml:space="preserve">a </w:t>
      </w:r>
      <w:r w:rsidR="00964A6F" w:rsidRPr="00964A6F">
        <w:rPr>
          <w:rFonts w:ascii="Arial" w:hAnsi="Arial" w:cs="Arial"/>
          <w:b/>
          <w:bCs/>
          <w:iCs/>
          <w:sz w:val="22"/>
          <w:szCs w:val="22"/>
        </w:rPr>
        <w:t>místopředsedou představenstva Františkem Němcem</w:t>
      </w:r>
      <w:r w:rsidR="00964A6F" w:rsidRPr="00964A6F">
        <w:rPr>
          <w:rFonts w:ascii="Arial" w:hAnsi="Arial" w:cs="Arial"/>
          <w:iCs/>
          <w:sz w:val="22"/>
          <w:szCs w:val="22"/>
        </w:rPr>
        <w:t>, nar. X.XXXXXXXX XXXX, bytem XXXX XXX, 411 15 Lkáň.</w:t>
      </w:r>
    </w:p>
    <w:p w14:paraId="155EFA3B" w14:textId="124DF8D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619B7095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1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382N24/38,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15.11.</w:t>
      </w:r>
      <w:r w:rsidR="00E01B2E">
        <w:rPr>
          <w:rFonts w:ascii="Arial" w:hAnsi="Arial" w:cs="Arial"/>
          <w:sz w:val="22"/>
          <w:szCs w:val="22"/>
        </w:rPr>
        <w:t>2024</w:t>
      </w:r>
      <w:r w:rsidRPr="00012682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E01B2E">
        <w:rPr>
          <w:rFonts w:ascii="Arial" w:hAnsi="Arial" w:cs="Arial"/>
          <w:sz w:val="22"/>
          <w:szCs w:val="22"/>
        </w:rPr>
        <w:t>a  výš</w:t>
      </w:r>
      <w:r w:rsidR="00F049F5">
        <w:rPr>
          <w:rFonts w:ascii="Arial" w:hAnsi="Arial" w:cs="Arial"/>
          <w:sz w:val="22"/>
          <w:szCs w:val="22"/>
        </w:rPr>
        <w:t>e</w:t>
      </w:r>
      <w:proofErr w:type="gramEnd"/>
      <w:r w:rsidRPr="00E01B2E">
        <w:rPr>
          <w:rFonts w:ascii="Arial" w:hAnsi="Arial" w:cs="Arial"/>
          <w:sz w:val="22"/>
          <w:szCs w:val="22"/>
        </w:rPr>
        <w:t xml:space="preserve"> ročního pachtovného</w:t>
      </w:r>
      <w:r w:rsidR="003C4936">
        <w:rPr>
          <w:rFonts w:ascii="Arial" w:hAnsi="Arial" w:cs="Arial"/>
          <w:sz w:val="22"/>
          <w:szCs w:val="22"/>
        </w:rPr>
        <w:t xml:space="preserve"> dle </w:t>
      </w:r>
      <w:r w:rsidR="00F049F5">
        <w:rPr>
          <w:rFonts w:ascii="Arial" w:hAnsi="Arial" w:cs="Arial"/>
          <w:sz w:val="22"/>
          <w:szCs w:val="22"/>
        </w:rPr>
        <w:t xml:space="preserve">platné </w:t>
      </w:r>
      <w:r w:rsidR="003C4936">
        <w:rPr>
          <w:rFonts w:ascii="Arial" w:hAnsi="Arial" w:cs="Arial"/>
          <w:sz w:val="22"/>
          <w:szCs w:val="22"/>
        </w:rPr>
        <w:t xml:space="preserve">vyhlášky </w:t>
      </w:r>
      <w:proofErr w:type="spellStart"/>
      <w:r w:rsidR="003C4936">
        <w:rPr>
          <w:rFonts w:ascii="Arial" w:hAnsi="Arial" w:cs="Arial"/>
          <w:sz w:val="22"/>
          <w:szCs w:val="22"/>
        </w:rPr>
        <w:t>MZe</w:t>
      </w:r>
      <w:proofErr w:type="spellEnd"/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0AD63D16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 xml:space="preserve">Čl. </w:t>
      </w:r>
      <w:r w:rsidR="00E01B2E">
        <w:rPr>
          <w:rFonts w:ascii="Arial" w:hAnsi="Arial" w:cs="Arial"/>
          <w:sz w:val="22"/>
          <w:szCs w:val="22"/>
        </w:rPr>
        <w:t xml:space="preserve">V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E01B2E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proofErr w:type="gramStart"/>
      <w:r w:rsidR="00E01B2E">
        <w:rPr>
          <w:rFonts w:ascii="Arial" w:hAnsi="Arial" w:cs="Arial"/>
          <w:iCs/>
          <w:sz w:val="22"/>
          <w:szCs w:val="22"/>
        </w:rPr>
        <w:t>19.002,-</w:t>
      </w:r>
      <w:proofErr w:type="gramEnd"/>
      <w:r w:rsidRPr="00E01B2E">
        <w:rPr>
          <w:rFonts w:ascii="Arial" w:hAnsi="Arial" w:cs="Arial"/>
          <w:iCs/>
          <w:sz w:val="22"/>
          <w:szCs w:val="22"/>
        </w:rPr>
        <w:t xml:space="preserve"> Kč (slovy: </w:t>
      </w:r>
      <w:r w:rsidR="00E01B2E">
        <w:rPr>
          <w:rFonts w:ascii="Arial" w:hAnsi="Arial" w:cs="Arial"/>
          <w:iCs/>
          <w:sz w:val="22"/>
          <w:szCs w:val="22"/>
        </w:rPr>
        <w:t xml:space="preserve">devatenáct tisíc dvě </w:t>
      </w:r>
      <w:r w:rsidRPr="00012682">
        <w:rPr>
          <w:rFonts w:ascii="Arial" w:hAnsi="Arial" w:cs="Arial"/>
          <w:iCs/>
          <w:sz w:val="22"/>
          <w:szCs w:val="22"/>
        </w:rPr>
        <w:t>koru</w:t>
      </w:r>
      <w:r w:rsidR="00E01B2E">
        <w:rPr>
          <w:rFonts w:ascii="Arial" w:hAnsi="Arial" w:cs="Arial"/>
          <w:iCs/>
          <w:sz w:val="22"/>
          <w:szCs w:val="22"/>
        </w:rPr>
        <w:t>ny</w:t>
      </w:r>
      <w:r w:rsidRPr="00012682">
        <w:rPr>
          <w:rFonts w:ascii="Arial" w:hAnsi="Arial" w:cs="Arial"/>
          <w:iCs/>
          <w:sz w:val="22"/>
          <w:szCs w:val="22"/>
        </w:rPr>
        <w:t xml:space="preserve"> česk</w:t>
      </w:r>
      <w:r w:rsidR="00E01B2E">
        <w:rPr>
          <w:rFonts w:ascii="Arial" w:hAnsi="Arial" w:cs="Arial"/>
          <w:iCs/>
          <w:sz w:val="22"/>
          <w:szCs w:val="22"/>
        </w:rPr>
        <w:t>é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679A206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70D67" w14:textId="4189E6C2" w:rsidR="00AB2FE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Smluvní strany se dohodly na tom, že </w:t>
      </w:r>
      <w:r w:rsidRPr="00AB2FE8">
        <w:rPr>
          <w:rFonts w:ascii="Arial" w:hAnsi="Arial" w:cs="Arial"/>
          <w:b/>
          <w:bCs/>
          <w:sz w:val="22"/>
          <w:szCs w:val="22"/>
        </w:rPr>
        <w:t xml:space="preserve">pachtovné </w:t>
      </w:r>
      <w:r w:rsidRPr="00012682">
        <w:rPr>
          <w:rFonts w:ascii="Arial" w:hAnsi="Arial" w:cs="Arial"/>
          <w:sz w:val="22"/>
          <w:szCs w:val="22"/>
        </w:rPr>
        <w:t xml:space="preserve">specifikované v bodě 1. tohoto dodatku </w:t>
      </w:r>
      <w:r w:rsidRPr="00AB2FE8">
        <w:rPr>
          <w:rFonts w:ascii="Arial" w:hAnsi="Arial" w:cs="Arial"/>
          <w:b/>
          <w:bCs/>
          <w:sz w:val="22"/>
          <w:szCs w:val="22"/>
        </w:rPr>
        <w:t>bude</w:t>
      </w:r>
      <w:r w:rsidRPr="00E01B2E">
        <w:rPr>
          <w:rFonts w:ascii="Arial" w:hAnsi="Arial" w:cs="Arial"/>
          <w:sz w:val="22"/>
          <w:szCs w:val="22"/>
        </w:rPr>
        <w:t xml:space="preserve"> </w:t>
      </w:r>
      <w:r w:rsidRPr="00AB2FE8">
        <w:rPr>
          <w:rFonts w:ascii="Arial" w:hAnsi="Arial" w:cs="Arial"/>
          <w:b/>
          <w:bCs/>
          <w:sz w:val="22"/>
          <w:szCs w:val="22"/>
        </w:rPr>
        <w:t xml:space="preserve">zvýšeno z důvodu </w:t>
      </w:r>
      <w:r w:rsidR="00AB2FE8" w:rsidRPr="00AB2FE8">
        <w:rPr>
          <w:rFonts w:ascii="Arial" w:hAnsi="Arial" w:cs="Arial"/>
          <w:b/>
          <w:bCs/>
          <w:sz w:val="22"/>
          <w:szCs w:val="22"/>
        </w:rPr>
        <w:t>úpravy předmětu pachtu</w:t>
      </w:r>
      <w:r w:rsidRPr="00AB2FE8">
        <w:rPr>
          <w:rFonts w:ascii="Arial" w:hAnsi="Arial" w:cs="Arial"/>
          <w:b/>
          <w:bCs/>
          <w:sz w:val="22"/>
          <w:szCs w:val="22"/>
        </w:rPr>
        <w:t xml:space="preserve"> na částku </w:t>
      </w:r>
      <w:proofErr w:type="gramStart"/>
      <w:r w:rsidRPr="00AB2FE8">
        <w:rPr>
          <w:rFonts w:ascii="Arial" w:hAnsi="Arial" w:cs="Arial"/>
          <w:b/>
          <w:bCs/>
          <w:sz w:val="22"/>
          <w:szCs w:val="22"/>
        </w:rPr>
        <w:t>336</w:t>
      </w:r>
      <w:r w:rsidR="00AB2FE8" w:rsidRPr="00AB2FE8">
        <w:rPr>
          <w:rFonts w:ascii="Arial" w:hAnsi="Arial" w:cs="Arial"/>
          <w:b/>
          <w:bCs/>
          <w:sz w:val="22"/>
          <w:szCs w:val="22"/>
        </w:rPr>
        <w:t>.</w:t>
      </w:r>
      <w:r w:rsidRPr="00AB2FE8">
        <w:rPr>
          <w:rFonts w:ascii="Arial" w:hAnsi="Arial" w:cs="Arial"/>
          <w:b/>
          <w:bCs/>
          <w:sz w:val="22"/>
          <w:szCs w:val="22"/>
        </w:rPr>
        <w:t>488</w:t>
      </w:r>
      <w:r w:rsidR="00AB2FE8" w:rsidRPr="00AB2FE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AB2FE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třicet šest tisíc čtyři sta osmdesát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AB2FE8">
        <w:rPr>
          <w:rFonts w:ascii="Arial" w:hAnsi="Arial" w:cs="Arial"/>
          <w:sz w:val="22"/>
          <w:szCs w:val="22"/>
        </w:rPr>
        <w:t xml:space="preserve"> a bude poprvé splatné k 1. 10. 2026.</w:t>
      </w:r>
    </w:p>
    <w:p w14:paraId="1EDAF4D4" w14:textId="4E405B59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50EF2CD3" w14:textId="3E12600F" w:rsidR="00D417EF" w:rsidRPr="00AB2FE8" w:rsidRDefault="00AB2FE8" w:rsidP="00D417EF">
      <w:pPr>
        <w:shd w:val="clear" w:color="auto" w:fill="FFFFFF"/>
        <w:spacing w:line="285" w:lineRule="atLeast"/>
        <w:rPr>
          <w:rFonts w:ascii="Arial" w:hAnsi="Arial" w:cs="Arial"/>
          <w:b/>
          <w:bCs/>
          <w:sz w:val="22"/>
          <w:szCs w:val="22"/>
        </w:rPr>
      </w:pPr>
      <w:r w:rsidRPr="00AB2FE8">
        <w:rPr>
          <w:rFonts w:ascii="Arial" w:hAnsi="Arial" w:cs="Arial"/>
          <w:b/>
          <w:bCs/>
          <w:sz w:val="22"/>
          <w:szCs w:val="22"/>
        </w:rPr>
        <w:t>Přehled předpisů:</w:t>
      </w:r>
    </w:p>
    <w:p w14:paraId="19EAE551" w14:textId="77777777" w:rsidR="00AB2FE8" w:rsidRDefault="00AB2FE8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7D26B5FB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2FE8">
        <w:rPr>
          <w:rFonts w:ascii="Arial" w:hAnsi="Arial" w:cs="Arial"/>
          <w:b/>
          <w:bCs/>
          <w:sz w:val="22"/>
          <w:szCs w:val="22"/>
        </w:rPr>
        <w:t>K 1.</w:t>
      </w:r>
      <w:r w:rsidR="00AB2FE8" w:rsidRPr="00AB2F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B2FE8">
        <w:rPr>
          <w:rFonts w:ascii="Arial" w:hAnsi="Arial" w:cs="Arial"/>
          <w:b/>
          <w:bCs/>
          <w:sz w:val="22"/>
          <w:szCs w:val="22"/>
        </w:rPr>
        <w:t>10.</w:t>
      </w:r>
      <w:r w:rsidR="00AB2FE8" w:rsidRPr="00AB2FE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B2FE8">
        <w:rPr>
          <w:rFonts w:ascii="Arial" w:hAnsi="Arial" w:cs="Arial"/>
          <w:b/>
          <w:bCs/>
          <w:sz w:val="22"/>
          <w:szCs w:val="22"/>
        </w:rPr>
        <w:t>2025 je p</w:t>
      </w:r>
      <w:r w:rsidR="009B2CC9" w:rsidRPr="00AB2FE8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proofErr w:type="gramStart"/>
      <w:r w:rsidRPr="00AB2FE8">
        <w:rPr>
          <w:rFonts w:ascii="Arial" w:hAnsi="Arial" w:cs="Arial"/>
          <w:b/>
          <w:bCs/>
          <w:sz w:val="22"/>
          <w:szCs w:val="22"/>
        </w:rPr>
        <w:t>11</w:t>
      </w:r>
      <w:r w:rsidR="00AB2FE8">
        <w:rPr>
          <w:rFonts w:ascii="Arial" w:hAnsi="Arial" w:cs="Arial"/>
          <w:b/>
          <w:bCs/>
          <w:sz w:val="22"/>
          <w:szCs w:val="22"/>
        </w:rPr>
        <w:t>.</w:t>
      </w:r>
      <w:r w:rsidRPr="00AB2FE8">
        <w:rPr>
          <w:rFonts w:ascii="Arial" w:hAnsi="Arial" w:cs="Arial"/>
          <w:b/>
          <w:bCs/>
          <w:sz w:val="22"/>
          <w:szCs w:val="22"/>
        </w:rPr>
        <w:t>827</w:t>
      </w:r>
      <w:r w:rsidR="00AB2FE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AB2FE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jedenáct tisíc osm set dvacet sedm korun českých</w:t>
      </w:r>
      <w:r w:rsidRPr="00012682">
        <w:rPr>
          <w:rFonts w:ascii="Arial" w:hAnsi="Arial" w:cs="Arial"/>
          <w:sz w:val="22"/>
          <w:szCs w:val="22"/>
        </w:rPr>
        <w:t>).</w:t>
      </w:r>
    </w:p>
    <w:p w14:paraId="31AA378C" w14:textId="77777777" w:rsidR="00AB2FE8" w:rsidRDefault="00AB2F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88F40CD" w14:textId="6A21BFA9" w:rsidR="00AB2FE8" w:rsidRPr="00012682" w:rsidRDefault="00AB2FE8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B2FE8">
        <w:rPr>
          <w:rFonts w:ascii="Arial" w:hAnsi="Arial" w:cs="Arial"/>
          <w:b/>
          <w:bCs/>
          <w:sz w:val="22"/>
          <w:szCs w:val="22"/>
        </w:rPr>
        <w:t>K 1. 10. 202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AB2FE8">
        <w:rPr>
          <w:rFonts w:ascii="Arial" w:hAnsi="Arial" w:cs="Arial"/>
          <w:b/>
          <w:bCs/>
          <w:sz w:val="22"/>
          <w:szCs w:val="22"/>
        </w:rPr>
        <w:t xml:space="preserve"> je pachtýř povinen zaplatit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B2FE8">
        <w:rPr>
          <w:rFonts w:ascii="Arial" w:hAnsi="Arial" w:cs="Arial"/>
          <w:b/>
          <w:bCs/>
          <w:sz w:val="22"/>
          <w:szCs w:val="22"/>
        </w:rPr>
        <w:t xml:space="preserve">částku </w:t>
      </w:r>
      <w:bookmarkStart w:id="3" w:name="_Hlk201149800"/>
      <w:proofErr w:type="gramStart"/>
      <w:r w:rsidRPr="00AB2FE8">
        <w:rPr>
          <w:rFonts w:ascii="Arial" w:hAnsi="Arial" w:cs="Arial"/>
          <w:b/>
          <w:bCs/>
          <w:sz w:val="22"/>
          <w:szCs w:val="22"/>
        </w:rPr>
        <w:t>336.488</w:t>
      </w:r>
      <w:bookmarkEnd w:id="3"/>
      <w:r w:rsidRPr="00AB2FE8">
        <w:rPr>
          <w:rFonts w:ascii="Arial" w:hAnsi="Arial" w:cs="Arial"/>
          <w:b/>
          <w:bCs/>
          <w:sz w:val="22"/>
          <w:szCs w:val="22"/>
        </w:rPr>
        <w:t>,-</w:t>
      </w:r>
      <w:proofErr w:type="gramEnd"/>
      <w:r w:rsidRPr="00AB2FE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tři sta třicet šest tisíc čtyři sta osmdesát osm korun českých</w:t>
      </w:r>
      <w:r w:rsidRPr="00012682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6C935932" w14:textId="77777777" w:rsidR="00D417EF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8AFDDC" w14:textId="77777777" w:rsidR="00942EA7" w:rsidRDefault="00942EA7" w:rsidP="00BB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7CAAD0" w14:textId="6FDD36C4" w:rsidR="00F10BF6" w:rsidRDefault="003C4936" w:rsidP="00BB3C0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BB3C05" w:rsidRPr="00BB3C05">
        <w:rPr>
          <w:rFonts w:ascii="Arial" w:hAnsi="Arial" w:cs="Arial"/>
          <w:sz w:val="22"/>
          <w:szCs w:val="22"/>
        </w:rPr>
        <w:t xml:space="preserve">. Dne 1. 4. 2025 nabylo právní moci Rozhodnutí Státního pozemkového úřadu, Krajského pozemkového úřadu pro Ústecký kraj, Pobočky Děčín o výměně nebo přechodu vlastnických práv k pozemkům v katastrálních území Podsedice. </w:t>
      </w:r>
      <w:r w:rsidR="00BB3C05" w:rsidRPr="00BB3C05">
        <w:rPr>
          <w:rFonts w:ascii="Arial" w:hAnsi="Arial" w:cs="Arial"/>
          <w:b/>
          <w:bCs/>
          <w:sz w:val="22"/>
          <w:szCs w:val="22"/>
        </w:rPr>
        <w:t xml:space="preserve">Tímto rozhodnutím došlo k zániku parcel p. č. </w:t>
      </w:r>
      <w:r>
        <w:rPr>
          <w:rFonts w:ascii="Arial" w:hAnsi="Arial" w:cs="Arial"/>
          <w:b/>
          <w:bCs/>
          <w:sz w:val="22"/>
          <w:szCs w:val="22"/>
        </w:rPr>
        <w:t>835/12, 840/8, 840/12, 870, 631/55, 840/23, 868, 872/1, 902/7, 902/8, 904, 972/2, 835/9, 840/13, 840/16, 840/17, 840/21, 862/2, 871/3 a 871/</w:t>
      </w:r>
      <w:proofErr w:type="gramStart"/>
      <w:r>
        <w:rPr>
          <w:rFonts w:ascii="Arial" w:hAnsi="Arial" w:cs="Arial"/>
          <w:b/>
          <w:bCs/>
          <w:sz w:val="22"/>
          <w:szCs w:val="22"/>
        </w:rPr>
        <w:t xml:space="preserve">6 </w:t>
      </w:r>
      <w:r w:rsidR="00BB3C05" w:rsidRPr="00BB3C05">
        <w:rPr>
          <w:rFonts w:ascii="Arial" w:hAnsi="Arial" w:cs="Arial"/>
          <w:b/>
          <w:bCs/>
          <w:sz w:val="22"/>
          <w:szCs w:val="22"/>
        </w:rPr>
        <w:t>,</w:t>
      </w:r>
      <w:proofErr w:type="gramEnd"/>
      <w:r w:rsidR="00BB3C05" w:rsidRPr="00BB3C05">
        <w:rPr>
          <w:rFonts w:ascii="Arial" w:hAnsi="Arial" w:cs="Arial"/>
          <w:b/>
          <w:bCs/>
          <w:sz w:val="22"/>
          <w:szCs w:val="22"/>
        </w:rPr>
        <w:t xml:space="preserve"> které byly předmětem pachtu.</w:t>
      </w:r>
    </w:p>
    <w:p w14:paraId="6730F0B5" w14:textId="5ED43185" w:rsidR="00BB3C05" w:rsidRDefault="00BB3C05" w:rsidP="00BB3C0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BB3C0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7B8B7E7" w14:textId="77777777" w:rsidR="00F049F5" w:rsidRDefault="00F049F5" w:rsidP="00BB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C18D09" w14:textId="6E6D7374" w:rsidR="00F10BF6" w:rsidRDefault="00F10BF6" w:rsidP="00BB3C0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F049F5">
        <w:rPr>
          <w:rFonts w:ascii="Arial" w:hAnsi="Arial" w:cs="Arial"/>
          <w:sz w:val="22"/>
          <w:szCs w:val="22"/>
        </w:rPr>
        <w:t xml:space="preserve">. </w:t>
      </w:r>
      <w:r w:rsidR="00F049F5" w:rsidRPr="00F10BF6">
        <w:rPr>
          <w:rFonts w:ascii="Arial" w:hAnsi="Arial" w:cs="Arial"/>
          <w:b/>
          <w:bCs/>
          <w:sz w:val="22"/>
          <w:szCs w:val="22"/>
        </w:rPr>
        <w:t>Tímto dodatkem se předmět pachtu rozšiřuje o pozemky</w:t>
      </w:r>
      <w:r w:rsidR="00F049F5">
        <w:rPr>
          <w:rFonts w:ascii="Arial" w:hAnsi="Arial" w:cs="Arial"/>
          <w:sz w:val="22"/>
          <w:szCs w:val="22"/>
        </w:rPr>
        <w:t xml:space="preserve"> na LV 10002 z pachtovní smlouvy č.</w:t>
      </w:r>
      <w:r>
        <w:rPr>
          <w:rFonts w:ascii="Arial" w:hAnsi="Arial" w:cs="Arial"/>
          <w:sz w:val="22"/>
          <w:szCs w:val="22"/>
        </w:rPr>
        <w:t xml:space="preserve"> </w:t>
      </w:r>
      <w:r w:rsidR="00F049F5">
        <w:rPr>
          <w:rFonts w:ascii="Arial" w:hAnsi="Arial" w:cs="Arial"/>
          <w:sz w:val="22"/>
          <w:szCs w:val="22"/>
        </w:rPr>
        <w:t xml:space="preserve">57N11/38, 249N17/38, 242N11/38, 83N24/38, 143N24/38, 68N23/38, 639N07/38, 367N24/38, 142N24/38, 203N24/38, 47N24/38, 112N23/38, 386N24/38, 204N24/38, 368N24/38. Dále o pozemky z pachtovní smlouvy </w:t>
      </w:r>
      <w:r>
        <w:rPr>
          <w:rFonts w:ascii="Arial" w:hAnsi="Arial" w:cs="Arial"/>
          <w:sz w:val="22"/>
          <w:szCs w:val="22"/>
        </w:rPr>
        <w:t xml:space="preserve">č. </w:t>
      </w:r>
      <w:r w:rsidR="00F049F5">
        <w:rPr>
          <w:rFonts w:ascii="Arial" w:hAnsi="Arial" w:cs="Arial"/>
          <w:sz w:val="22"/>
          <w:szCs w:val="22"/>
        </w:rPr>
        <w:t>431N24/38</w:t>
      </w:r>
      <w:r>
        <w:rPr>
          <w:rFonts w:ascii="Arial" w:hAnsi="Arial" w:cs="Arial"/>
          <w:sz w:val="22"/>
          <w:szCs w:val="22"/>
        </w:rPr>
        <w:t xml:space="preserve">, ideální 29/32 </w:t>
      </w:r>
      <w:proofErr w:type="gramStart"/>
      <w:r>
        <w:rPr>
          <w:rFonts w:ascii="Arial" w:hAnsi="Arial" w:cs="Arial"/>
          <w:sz w:val="22"/>
          <w:szCs w:val="22"/>
        </w:rPr>
        <w:t>z  LV</w:t>
      </w:r>
      <w:proofErr w:type="gramEnd"/>
      <w:r>
        <w:rPr>
          <w:rFonts w:ascii="Arial" w:hAnsi="Arial" w:cs="Arial"/>
          <w:sz w:val="22"/>
          <w:szCs w:val="22"/>
        </w:rPr>
        <w:t xml:space="preserve"> 196, ideální 6/7 z LV 231 a z pachtovní smlouvy č. </w:t>
      </w:r>
      <w:r w:rsidR="00F049F5">
        <w:rPr>
          <w:rFonts w:ascii="Arial" w:hAnsi="Arial" w:cs="Arial"/>
          <w:sz w:val="22"/>
          <w:szCs w:val="22"/>
        </w:rPr>
        <w:t>430N24/38</w:t>
      </w:r>
      <w:r>
        <w:rPr>
          <w:rFonts w:ascii="Arial" w:hAnsi="Arial" w:cs="Arial"/>
          <w:sz w:val="22"/>
          <w:szCs w:val="22"/>
        </w:rPr>
        <w:t xml:space="preserve">, ideální ½ z LV 82, LV 374, LV 136, LV 708 a LV 201 a o pozemky, které jsou užívány na základě DPB. </w:t>
      </w:r>
      <w:r w:rsidRPr="00F10BF6">
        <w:rPr>
          <w:rFonts w:ascii="Arial" w:hAnsi="Arial" w:cs="Arial"/>
          <w:b/>
          <w:bCs/>
          <w:sz w:val="22"/>
          <w:szCs w:val="22"/>
        </w:rPr>
        <w:t>Všechny pozemky jsou specifikovány v příloze č. 1 tohoto dodatku</w:t>
      </w:r>
      <w:r>
        <w:rPr>
          <w:rFonts w:ascii="Arial" w:hAnsi="Arial" w:cs="Arial"/>
          <w:b/>
          <w:bCs/>
          <w:sz w:val="22"/>
          <w:szCs w:val="22"/>
        </w:rPr>
        <w:t>, která je nedílnou součástí.</w:t>
      </w:r>
    </w:p>
    <w:p w14:paraId="7519BBAE" w14:textId="77777777" w:rsidR="00F10BF6" w:rsidRPr="00F10BF6" w:rsidRDefault="00F10BF6" w:rsidP="00BB3C05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</w:p>
    <w:p w14:paraId="7904688C" w14:textId="77777777" w:rsidR="00F10BF6" w:rsidRDefault="00F10BF6" w:rsidP="00BB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35460" w14:textId="73D64F29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Smluvní strany se dohodly na tom, že </w:t>
      </w:r>
      <w:r>
        <w:rPr>
          <w:rFonts w:ascii="Arial" w:hAnsi="Arial" w:cs="Arial"/>
          <w:b/>
          <w:bCs/>
          <w:sz w:val="22"/>
          <w:szCs w:val="22"/>
        </w:rPr>
        <w:t>roční pachtovné</w:t>
      </w:r>
      <w:r>
        <w:rPr>
          <w:rFonts w:ascii="Arial" w:hAnsi="Arial" w:cs="Arial"/>
          <w:sz w:val="22"/>
          <w:szCs w:val="22"/>
        </w:rPr>
        <w:t xml:space="preserve"> specifikované v příloze č. 1 tohoto dodatku </w:t>
      </w:r>
      <w:r>
        <w:rPr>
          <w:rFonts w:ascii="Arial" w:hAnsi="Arial" w:cs="Arial"/>
          <w:b/>
          <w:bCs/>
          <w:sz w:val="22"/>
          <w:szCs w:val="22"/>
        </w:rPr>
        <w:t>bude od 1. 10. 2025 zvýšeno</w:t>
      </w:r>
      <w:r>
        <w:rPr>
          <w:rFonts w:ascii="Arial" w:hAnsi="Arial" w:cs="Arial"/>
          <w:sz w:val="22"/>
          <w:szCs w:val="22"/>
        </w:rPr>
        <w:t xml:space="preserve"> z důvodu úpravy procentní sazby určené dle jednotlivých výrobních oblastí z ceny pozemků dle vyhlášky 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 xml:space="preserve"> o stanovení seznamu katastrálních území s přiřazenými průměrnými základními cenami zemědělských pozemků. </w:t>
      </w:r>
    </w:p>
    <w:p w14:paraId="37A064FF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430A6B" w14:textId="77777777" w:rsidR="00F10BF6" w:rsidRPr="00F10BF6" w:rsidRDefault="00F10BF6" w:rsidP="00BB3C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22554F" w14:textId="42DD3A26" w:rsidR="00F10BF6" w:rsidRDefault="00F10BF6" w:rsidP="00F10BF6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6. Propachtovatel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>
        <w:rPr>
          <w:rFonts w:ascii="Arial" w:hAnsi="Arial" w:cs="Arial"/>
          <w:bCs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44D6E218" w14:textId="77777777" w:rsidR="00F10BF6" w:rsidRDefault="00F10BF6" w:rsidP="00F10BF6">
      <w:pPr>
        <w:pStyle w:val="Zkladntext2"/>
        <w:rPr>
          <w:rFonts w:ascii="Arial" w:hAnsi="Arial" w:cs="Arial"/>
          <w:sz w:val="22"/>
          <w:szCs w:val="22"/>
        </w:rPr>
      </w:pPr>
    </w:p>
    <w:p w14:paraId="3E2F6E3F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</w:p>
    <w:p w14:paraId="3CA549B8" w14:textId="336A2DCB" w:rsidR="00F10BF6" w:rsidRDefault="00F10BF6" w:rsidP="00F10BF6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7.  Ostatní ustanovení smlouvy nejsou tímto dodatkem č. 1 dotčena.</w:t>
      </w:r>
    </w:p>
    <w:p w14:paraId="313454A4" w14:textId="77777777" w:rsidR="00F10BF6" w:rsidRDefault="00F10BF6" w:rsidP="00F10BF6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2C09E1B9" w14:textId="77777777" w:rsidR="00F10BF6" w:rsidRDefault="00F10BF6" w:rsidP="00F10BF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</w:p>
    <w:p w14:paraId="122553CC" w14:textId="210F5987" w:rsidR="00F10BF6" w:rsidRDefault="00F10BF6" w:rsidP="00F10BF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 xml:space="preserve"> Tento dodatek nabývá platnosti 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3D0C6791" w14:textId="77777777" w:rsidR="00F10BF6" w:rsidRDefault="00F10BF6" w:rsidP="00F10BF6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FEDF0D5" w14:textId="77777777" w:rsidR="00F10BF6" w:rsidRDefault="00F10BF6" w:rsidP="00F10B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51B458" w14:textId="77777777" w:rsidR="00F10BF6" w:rsidRDefault="00F10BF6" w:rsidP="00F10BF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3CD5FA" w14:textId="3D86F7F3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9. Tento dodatek je vyhotoven ve třech stejnopisech, z nichž každý má platnost originálu. Jeden stejnopis přebírá pachtýř, jeden je určen pro propachtovatele a jeden stejnopis bude předán na příslušný finanční úřad.</w:t>
      </w:r>
    </w:p>
    <w:p w14:paraId="66E98CF1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018B94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F5548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48C58C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152C51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4A110BA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22D231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3A864A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63F322C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E6BB30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3A42535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99AB310" w14:textId="77777777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D0F170" w14:textId="3508470E" w:rsidR="00F10BF6" w:rsidRDefault="00F10BF6" w:rsidP="00F10BF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 Smluvní strany po přečtení tohoto dodatku prohlašují, že s jeho obsahem souhlasí a že je shodným projevem jejich vážné a svobodné vůle, a na důkaz toho připojují své podpisy.</w:t>
      </w:r>
    </w:p>
    <w:p w14:paraId="72CB2123" w14:textId="77777777" w:rsidR="00F10BF6" w:rsidRDefault="00F10BF6" w:rsidP="00F10BF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5C3388B" w14:textId="11C9D648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 Litoměřicích dne     </w:t>
      </w:r>
      <w:r w:rsidR="00964A6F">
        <w:rPr>
          <w:rFonts w:ascii="Arial" w:hAnsi="Arial" w:cs="Arial"/>
          <w:bCs/>
          <w:sz w:val="22"/>
          <w:szCs w:val="22"/>
        </w:rPr>
        <w:t>9.7.2025</w:t>
      </w:r>
      <w:r>
        <w:rPr>
          <w:rFonts w:ascii="Arial" w:hAnsi="Arial" w:cs="Arial"/>
          <w:bCs/>
          <w:sz w:val="22"/>
          <w:szCs w:val="22"/>
        </w:rPr>
        <w:t xml:space="preserve">                            </w:t>
      </w:r>
    </w:p>
    <w:p w14:paraId="5D5D1E03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8553A1F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58A399B7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174CF53F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7E693DB6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2671686E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67BFFA6F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4AF75030" w14:textId="77777777" w:rsidR="00F10BF6" w:rsidRDefault="00F10BF6" w:rsidP="00F10BF6">
      <w:pPr>
        <w:tabs>
          <w:tab w:val="left" w:pos="568"/>
        </w:tabs>
        <w:ind w:right="-110"/>
        <w:jc w:val="both"/>
        <w:rPr>
          <w:rFonts w:ascii="Arial" w:hAnsi="Arial" w:cs="Arial"/>
          <w:bCs/>
          <w:sz w:val="22"/>
          <w:szCs w:val="22"/>
        </w:rPr>
      </w:pPr>
    </w:p>
    <w:p w14:paraId="0CCC0F71" w14:textId="77777777" w:rsidR="00F10BF6" w:rsidRDefault="00F10BF6" w:rsidP="00F10B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                                            ………………………………</w:t>
      </w:r>
    </w:p>
    <w:p w14:paraId="0B7918E7" w14:textId="77777777" w:rsidR="00F10BF6" w:rsidRDefault="00F10BF6" w:rsidP="00F10BF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Ing. Jitka Blehová                                                                       </w:t>
      </w:r>
      <w:r>
        <w:rPr>
          <w:rFonts w:ascii="Arial" w:hAnsi="Arial" w:cs="Arial"/>
          <w:snapToGrid w:val="0"/>
          <w:color w:val="000000"/>
          <w:sz w:val="22"/>
          <w:szCs w:val="22"/>
        </w:rPr>
        <w:t>Otakar Šašek</w:t>
      </w:r>
      <w:r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                           </w:t>
      </w:r>
    </w:p>
    <w:p w14:paraId="3FBD07E5" w14:textId="77777777" w:rsidR="00F10BF6" w:rsidRDefault="00F10BF6" w:rsidP="00F10BF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Vedoucí pobočky Děčín                                              předseda představenstva ZD Klapý        </w:t>
      </w:r>
    </w:p>
    <w:p w14:paraId="51E4BBF3" w14:textId="77777777" w:rsidR="00F10BF6" w:rsidRDefault="00F10BF6" w:rsidP="00F10BF6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propachtovatel</w:t>
      </w:r>
      <w:r>
        <w:rPr>
          <w:rFonts w:ascii="Arial" w:hAnsi="Arial" w:cs="Arial"/>
          <w:iCs/>
          <w:sz w:val="22"/>
          <w:szCs w:val="22"/>
        </w:rPr>
        <w:tab/>
        <w:t xml:space="preserve">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4F0B385C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</w:t>
      </w:r>
    </w:p>
    <w:p w14:paraId="7C7E0E84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</w:t>
      </w:r>
    </w:p>
    <w:p w14:paraId="0AFFC9C7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11EC9975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</w:p>
    <w:p w14:paraId="3CC7DFE4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>..............................................</w:t>
      </w:r>
    </w:p>
    <w:p w14:paraId="5AE5051E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              František Němec</w:t>
      </w:r>
    </w:p>
    <w:p w14:paraId="1F024131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 xml:space="preserve">místopředseda </w:t>
      </w:r>
      <w:r>
        <w:rPr>
          <w:rFonts w:ascii="Arial" w:hAnsi="Arial" w:cs="Arial"/>
          <w:sz w:val="22"/>
          <w:szCs w:val="22"/>
        </w:rPr>
        <w:t xml:space="preserve">představenstva ZD Klapý        </w:t>
      </w:r>
    </w:p>
    <w:p w14:paraId="348BC0DB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Cs/>
          <w:iCs/>
          <w:sz w:val="22"/>
          <w:szCs w:val="22"/>
        </w:rPr>
        <w:t>pachtýř</w:t>
      </w:r>
    </w:p>
    <w:p w14:paraId="7072530B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  <w:r w:rsidRPr="00655B6A">
        <w:rPr>
          <w:rFonts w:ascii="Arial" w:hAnsi="Arial" w:cs="Arial"/>
          <w:bCs/>
        </w:rPr>
        <w:t xml:space="preserve">Za správnost: </w:t>
      </w:r>
      <w:r w:rsidRPr="00655B6A">
        <w:rPr>
          <w:rFonts w:ascii="Arial" w:hAnsi="Arial" w:cs="Arial"/>
          <w:bCs/>
          <w:iCs/>
        </w:rPr>
        <w:t>Julie Garlíková</w:t>
      </w:r>
    </w:p>
    <w:p w14:paraId="6CE8C3C1" w14:textId="77777777" w:rsidR="00F10BF6" w:rsidRPr="00655B6A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38AABF92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  <w:r w:rsidRPr="00655B6A">
        <w:rPr>
          <w:rFonts w:ascii="Arial" w:hAnsi="Arial" w:cs="Arial"/>
          <w:bCs/>
          <w:iCs/>
        </w:rPr>
        <w:t>......................................</w:t>
      </w:r>
    </w:p>
    <w:p w14:paraId="098412A4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2ACBE5D0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6B3C13EF" w14:textId="77777777" w:rsidR="00F10BF6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7AD59A94" w14:textId="77777777" w:rsidR="00F10BF6" w:rsidRPr="00655B6A" w:rsidRDefault="00F10BF6" w:rsidP="00F10BF6">
      <w:pPr>
        <w:tabs>
          <w:tab w:val="left" w:pos="426"/>
          <w:tab w:val="left" w:pos="6816"/>
        </w:tabs>
        <w:jc w:val="both"/>
        <w:rPr>
          <w:rFonts w:ascii="Arial" w:hAnsi="Arial" w:cs="Arial"/>
          <w:bCs/>
          <w:iCs/>
        </w:rPr>
      </w:pPr>
    </w:p>
    <w:p w14:paraId="6F980930" w14:textId="77777777" w:rsidR="00F10BF6" w:rsidRDefault="00F10BF6" w:rsidP="00F10BF6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6A56628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24CDFC8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</w:p>
    <w:p w14:paraId="5A31A790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registrace </w:t>
      </w:r>
    </w:p>
    <w:p w14:paraId="3DF62A17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dodatku </w:t>
      </w:r>
    </w:p>
    <w:p w14:paraId="27B9789E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 verze </w:t>
      </w:r>
    </w:p>
    <w:p w14:paraId="11550B16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Registraci provedla Julie Garlíková </w:t>
      </w:r>
    </w:p>
    <w:p w14:paraId="0696FBA0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</w:p>
    <w:p w14:paraId="693FD82E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</w:p>
    <w:p w14:paraId="5155393F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Litoměřicích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   </w:t>
      </w:r>
    </w:p>
    <w:p w14:paraId="4D820C3D" w14:textId="77777777" w:rsidR="00F10BF6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.....................................</w:t>
      </w:r>
    </w:p>
    <w:p w14:paraId="111C5EA6" w14:textId="77777777" w:rsidR="00F10BF6" w:rsidRPr="00515688" w:rsidRDefault="00F10BF6" w:rsidP="00F10BF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Julie Garlíková</w:t>
      </w:r>
    </w:p>
    <w:p w14:paraId="0867BBA8" w14:textId="77777777" w:rsidR="00F10BF6" w:rsidRPr="00FD3AF5" w:rsidRDefault="00F10BF6" w:rsidP="00F10BF6"/>
    <w:p w14:paraId="29884855" w14:textId="6697CC9D" w:rsidR="00D417EF" w:rsidRPr="00FC5C99" w:rsidRDefault="00D417EF" w:rsidP="00F10BF6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1108339C" w14:textId="1040A6FA" w:rsidR="003704D4" w:rsidRPr="00D417EF" w:rsidRDefault="003704D4" w:rsidP="00D417EF"/>
    <w:sectPr w:rsidR="003704D4" w:rsidRPr="00D417EF" w:rsidSect="00FD75FF">
      <w:headerReference w:type="default" r:id="rId11"/>
      <w:footerReference w:type="default" r:id="rId12"/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751515">
    <w:abstractNumId w:val="0"/>
  </w:num>
  <w:num w:numId="2" w16cid:durableId="16250349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503AA"/>
    <w:rsid w:val="00154196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A1E76"/>
    <w:rsid w:val="003A46C1"/>
    <w:rsid w:val="003A55A2"/>
    <w:rsid w:val="003B08DA"/>
    <w:rsid w:val="003C0E44"/>
    <w:rsid w:val="003C4936"/>
    <w:rsid w:val="003C626D"/>
    <w:rsid w:val="003E7D5B"/>
    <w:rsid w:val="003F5321"/>
    <w:rsid w:val="003F7FFB"/>
    <w:rsid w:val="004021E9"/>
    <w:rsid w:val="0043527B"/>
    <w:rsid w:val="00436C95"/>
    <w:rsid w:val="00444912"/>
    <w:rsid w:val="004454C5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76E42"/>
    <w:rsid w:val="006869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2EA7"/>
    <w:rsid w:val="009432F1"/>
    <w:rsid w:val="00960FB2"/>
    <w:rsid w:val="0096242A"/>
    <w:rsid w:val="00964A6F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B2FE8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9377A"/>
    <w:rsid w:val="00B978D3"/>
    <w:rsid w:val="00BA0C9E"/>
    <w:rsid w:val="00BB39F7"/>
    <w:rsid w:val="00BB3C05"/>
    <w:rsid w:val="00BB4202"/>
    <w:rsid w:val="00BB6DA4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DE5F59"/>
    <w:rsid w:val="00E01B2E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A35EB"/>
    <w:rsid w:val="00EC0EBF"/>
    <w:rsid w:val="00ED6048"/>
    <w:rsid w:val="00ED6B69"/>
    <w:rsid w:val="00F00411"/>
    <w:rsid w:val="00F01980"/>
    <w:rsid w:val="00F02E2F"/>
    <w:rsid w:val="00F049F5"/>
    <w:rsid w:val="00F10BF6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6130</Characters>
  <Application>Microsoft Office Word</Application>
  <DocSecurity>0</DocSecurity>
  <Lines>51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6953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Garlíková Julie</cp:lastModifiedBy>
  <cp:revision>3</cp:revision>
  <cp:lastPrinted>2025-06-18T12:34:00Z</cp:lastPrinted>
  <dcterms:created xsi:type="dcterms:W3CDTF">2025-06-18T12:38:00Z</dcterms:created>
  <dcterms:modified xsi:type="dcterms:W3CDTF">2025-07-09T12:54:00Z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