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6F03" w:rsidRDefault="00F46F03" w:rsidP="00F46F03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July 9, 2025 2:24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'jhajek@envirox.eu' &lt;jhajek@envirox.eu&gt;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ROSENDORFSKÁ Eva Ing. &lt;EVA.ROSENDORFSKA@jihlava-city.cz&gt;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159/2025/OTS</w:t>
      </w:r>
    </w:p>
    <w:p w:rsidR="004C1435" w:rsidRDefault="004C1435" w:rsidP="004C1435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F46F03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F46F03">
        <w:t>. č. 159</w:t>
      </w:r>
      <w:r>
        <w:t xml:space="preserve">/2025/OTS </w:t>
      </w:r>
      <w:r w:rsidR="001C6C53">
        <w:t>–</w:t>
      </w:r>
      <w:r w:rsidR="004C1435">
        <w:t xml:space="preserve"> </w:t>
      </w:r>
      <w:r w:rsidR="00F46F03">
        <w:t xml:space="preserve">Čištění kanalizace </w:t>
      </w:r>
      <w:proofErr w:type="spellStart"/>
      <w:r w:rsidR="00F46F03">
        <w:t>Lesnov</w:t>
      </w:r>
      <w:proofErr w:type="spellEnd"/>
      <w:r w:rsidR="00F46F03">
        <w:t xml:space="preserve"> sacím bagrem a recyklačním vozem.</w:t>
      </w:r>
    </w:p>
    <w:p w:rsidR="00020134" w:rsidRDefault="00F46F03" w:rsidP="00020134">
      <w:r>
        <w:t>Celková částka činí 363 000,- Kč vč. DPH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F46F03">
        <w:t>Objednávky č. 159/2025/OTS ze dne 8. 7</w:t>
      </w:r>
      <w:bookmarkStart w:id="1" w:name="_GoBack"/>
      <w:bookmarkEnd w:id="1"/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46F03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EB9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2025-07-09T12:30:00Z</cp:lastPrinted>
  <dcterms:created xsi:type="dcterms:W3CDTF">2025-07-09T12:30:00Z</dcterms:created>
  <dcterms:modified xsi:type="dcterms:W3CDTF">2025-07-09T12:30:00Z</dcterms:modified>
</cp:coreProperties>
</file>