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E4176" w14:textId="74125D56" w:rsidR="00F5385F" w:rsidRPr="00537DAE" w:rsidRDefault="00F5385F" w:rsidP="00A412B3">
      <w:pPr>
        <w:suppressAutoHyphens/>
        <w:jc w:val="center"/>
        <w:rPr>
          <w:rFonts w:ascii="Tahoma" w:hAnsi="Tahoma" w:cs="Tahoma"/>
          <w:b/>
          <w:color w:val="000000"/>
          <w:sz w:val="28"/>
          <w:szCs w:val="22"/>
        </w:rPr>
      </w:pPr>
      <w:bookmarkStart w:id="0" w:name="_Toc380671098"/>
    </w:p>
    <w:p w14:paraId="380216CF" w14:textId="7732ED17" w:rsidR="00240BE3" w:rsidRPr="00191831" w:rsidRDefault="009B13C4" w:rsidP="009B13C4">
      <w:pPr>
        <w:suppressAutoHyphens/>
        <w:spacing w:after="240"/>
        <w:jc w:val="center"/>
        <w:rPr>
          <w:rFonts w:ascii="Tahoma" w:hAnsi="Tahoma" w:cs="Tahoma"/>
          <w:b/>
          <w:sz w:val="28"/>
          <w:szCs w:val="22"/>
        </w:rPr>
      </w:pPr>
      <w:r>
        <w:rPr>
          <w:rFonts w:ascii="Tahoma" w:hAnsi="Tahoma" w:cs="Tahoma"/>
          <w:b/>
          <w:sz w:val="28"/>
          <w:szCs w:val="22"/>
        </w:rPr>
        <w:t>Dodatek č.1 ke</w:t>
      </w:r>
      <w:r w:rsidR="00191831">
        <w:rPr>
          <w:rFonts w:ascii="Tahoma" w:hAnsi="Tahoma" w:cs="Tahoma"/>
          <w:b/>
          <w:sz w:val="28"/>
          <w:szCs w:val="22"/>
        </w:rPr>
        <w:br/>
      </w:r>
      <w:r w:rsidR="00C917AE" w:rsidRPr="00537DAE">
        <w:rPr>
          <w:rFonts w:ascii="Tahoma" w:hAnsi="Tahoma" w:cs="Tahoma"/>
          <w:b/>
          <w:bCs/>
          <w:color w:val="000000"/>
          <w:sz w:val="28"/>
          <w:szCs w:val="28"/>
        </w:rPr>
        <w:t>S</w:t>
      </w:r>
      <w:r w:rsidR="00A11041" w:rsidRPr="00537DAE">
        <w:rPr>
          <w:rFonts w:ascii="Tahoma" w:hAnsi="Tahoma" w:cs="Tahoma"/>
          <w:b/>
          <w:bCs/>
          <w:color w:val="000000"/>
          <w:sz w:val="28"/>
          <w:szCs w:val="28"/>
        </w:rPr>
        <w:t>mlouv</w:t>
      </w:r>
      <w:r>
        <w:rPr>
          <w:rFonts w:ascii="Tahoma" w:hAnsi="Tahoma" w:cs="Tahoma"/>
          <w:b/>
          <w:bCs/>
          <w:color w:val="000000"/>
          <w:sz w:val="28"/>
          <w:szCs w:val="28"/>
        </w:rPr>
        <w:t>ě</w:t>
      </w:r>
      <w:r w:rsidR="00C917AE" w:rsidRPr="00537DAE">
        <w:rPr>
          <w:rFonts w:ascii="Tahoma" w:hAnsi="Tahoma" w:cs="Tahoma"/>
          <w:b/>
          <w:bCs/>
          <w:color w:val="000000"/>
          <w:sz w:val="28"/>
          <w:szCs w:val="28"/>
        </w:rPr>
        <w:t xml:space="preserve"> o dílo</w:t>
      </w:r>
      <w:bookmarkStart w:id="1" w:name="_Toc383117509"/>
    </w:p>
    <w:p w14:paraId="4331DC70" w14:textId="77777777" w:rsidR="004D5C30" w:rsidRPr="00537DAE" w:rsidRDefault="00245103" w:rsidP="00A412B3">
      <w:pPr>
        <w:pStyle w:val="Nadpis1"/>
        <w:keepLines w:val="0"/>
        <w:suppressAutoHyphens/>
        <w:rPr>
          <w:rFonts w:ascii="Tahoma" w:hAnsi="Tahoma" w:cs="Tahoma"/>
          <w:szCs w:val="22"/>
        </w:rPr>
      </w:pPr>
      <w:bookmarkStart w:id="2" w:name="_Ref397421905"/>
      <w:r w:rsidRPr="00537DAE">
        <w:rPr>
          <w:rFonts w:ascii="Tahoma" w:hAnsi="Tahoma" w:cs="Tahoma"/>
          <w:szCs w:val="22"/>
        </w:rPr>
        <w:t>SMLUVNÍ STRANY</w:t>
      </w:r>
      <w:bookmarkEnd w:id="1"/>
      <w:bookmarkEnd w:id="2"/>
    </w:p>
    <w:p w14:paraId="6AE29B56" w14:textId="77777777" w:rsidR="004D5C30" w:rsidRPr="00537DAE" w:rsidRDefault="004D5C30" w:rsidP="00A412B3">
      <w:pPr>
        <w:keepNext/>
        <w:suppressAutoHyphens/>
        <w:rPr>
          <w:rFonts w:ascii="Tahoma" w:hAnsi="Tahoma" w:cs="Tahoma"/>
          <w:szCs w:val="22"/>
        </w:rPr>
      </w:pPr>
    </w:p>
    <w:p w14:paraId="126E2C9A" w14:textId="77777777" w:rsidR="007F1825" w:rsidRPr="00537DAE" w:rsidRDefault="007F1825" w:rsidP="00A412B3">
      <w:pPr>
        <w:pStyle w:val="Odstavecseseznamem"/>
        <w:keepNext/>
        <w:numPr>
          <w:ilvl w:val="0"/>
          <w:numId w:val="18"/>
        </w:numPr>
        <w:suppressAutoHyphens/>
        <w:ind w:left="567" w:hanging="567"/>
        <w:rPr>
          <w:rFonts w:ascii="Tahoma" w:hAnsi="Tahoma" w:cs="Tahoma"/>
          <w:b/>
          <w:color w:val="000000"/>
          <w:sz w:val="22"/>
          <w:szCs w:val="22"/>
        </w:rPr>
      </w:pPr>
      <w:bookmarkStart w:id="3" w:name="_Ref164776839"/>
      <w:r w:rsidRPr="00537DAE">
        <w:rPr>
          <w:rFonts w:ascii="Tahoma" w:hAnsi="Tahoma" w:cs="Tahoma"/>
          <w:b/>
          <w:color w:val="000000"/>
          <w:sz w:val="22"/>
          <w:szCs w:val="22"/>
        </w:rPr>
        <w:t>Objednatel</w:t>
      </w:r>
      <w:bookmarkEnd w:id="3"/>
    </w:p>
    <w:p w14:paraId="27B1DB40" w14:textId="77777777" w:rsidR="007F1825" w:rsidRPr="00537DAE" w:rsidRDefault="007F1825" w:rsidP="00A412B3">
      <w:pPr>
        <w:pStyle w:val="Odstavecseseznamem"/>
        <w:keepNext/>
        <w:suppressAutoHyphens/>
        <w:ind w:left="567"/>
        <w:rPr>
          <w:rFonts w:ascii="Tahoma" w:hAnsi="Tahoma" w:cs="Tahoma"/>
          <w:b/>
          <w:color w:val="000000"/>
          <w:sz w:val="22"/>
          <w:szCs w:val="22"/>
        </w:rPr>
      </w:pPr>
    </w:p>
    <w:p w14:paraId="6D34EEC7" w14:textId="5B605729" w:rsidR="004D5C30" w:rsidRPr="00537DAE" w:rsidRDefault="004D165F" w:rsidP="00A412B3">
      <w:pPr>
        <w:pStyle w:val="Odstavecseseznamem"/>
        <w:suppressAutoHyphens/>
        <w:ind w:left="567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lang w:eastAsia="en-US" w:bidi="en-US"/>
        </w:rPr>
        <w:t>Lesy města Brna, a.s.</w:t>
      </w:r>
    </w:p>
    <w:p w14:paraId="22B941E7" w14:textId="311287D1" w:rsidR="00E37594" w:rsidRPr="00537DAE" w:rsidRDefault="007F1825" w:rsidP="00A412B3">
      <w:pPr>
        <w:suppressAutoHyphens/>
        <w:ind w:left="567"/>
        <w:rPr>
          <w:rFonts w:ascii="Tahoma" w:hAnsi="Tahoma" w:cs="Tahoma"/>
          <w:color w:val="000000"/>
          <w:szCs w:val="22"/>
        </w:rPr>
      </w:pPr>
      <w:r w:rsidRPr="00537DAE">
        <w:rPr>
          <w:rFonts w:ascii="Tahoma" w:hAnsi="Tahoma" w:cs="Tahoma"/>
          <w:szCs w:val="22"/>
        </w:rPr>
        <w:t xml:space="preserve">zastoupená: </w:t>
      </w:r>
      <w:r w:rsidRPr="00537DAE">
        <w:rPr>
          <w:rFonts w:ascii="Tahoma" w:hAnsi="Tahoma" w:cs="Tahoma"/>
          <w:szCs w:val="22"/>
        </w:rPr>
        <w:tab/>
      </w:r>
      <w:r w:rsidRPr="00537DAE">
        <w:rPr>
          <w:rFonts w:ascii="Tahoma" w:hAnsi="Tahoma" w:cs="Tahoma"/>
          <w:szCs w:val="22"/>
        </w:rPr>
        <w:tab/>
      </w:r>
      <w:r w:rsidRPr="00537DAE">
        <w:rPr>
          <w:rFonts w:ascii="Tahoma" w:hAnsi="Tahoma" w:cs="Tahoma"/>
          <w:szCs w:val="22"/>
        </w:rPr>
        <w:tab/>
      </w:r>
      <w:r w:rsidR="00610946">
        <w:rPr>
          <w:rFonts w:ascii="Tahoma" w:hAnsi="Tahoma" w:cs="Tahoma"/>
          <w:szCs w:val="22"/>
          <w:lang w:eastAsia="en-US" w:bidi="en-US"/>
        </w:rPr>
        <w:t>Ing. Jiří</w:t>
      </w:r>
      <w:r w:rsidR="00C4547D">
        <w:rPr>
          <w:rFonts w:ascii="Tahoma" w:hAnsi="Tahoma" w:cs="Tahoma"/>
          <w:szCs w:val="22"/>
          <w:lang w:eastAsia="en-US" w:bidi="en-US"/>
        </w:rPr>
        <w:t xml:space="preserve"> Neshyba, ředitel</w:t>
      </w:r>
    </w:p>
    <w:p w14:paraId="38220D44" w14:textId="74B826ED" w:rsidR="004D5C30" w:rsidRPr="00537DAE" w:rsidRDefault="007F1825" w:rsidP="00A412B3">
      <w:pPr>
        <w:suppressAutoHyphens/>
        <w:ind w:left="567"/>
        <w:rPr>
          <w:rFonts w:ascii="Tahoma" w:hAnsi="Tahoma" w:cs="Tahoma"/>
          <w:bCs/>
          <w:color w:val="000000"/>
          <w:szCs w:val="22"/>
        </w:rPr>
      </w:pPr>
      <w:r w:rsidRPr="00537DAE">
        <w:rPr>
          <w:rFonts w:ascii="Tahoma" w:hAnsi="Tahoma" w:cs="Tahoma"/>
          <w:szCs w:val="22"/>
        </w:rPr>
        <w:t xml:space="preserve">se sídlem: </w:t>
      </w:r>
      <w:r w:rsidRPr="00537DAE">
        <w:rPr>
          <w:rFonts w:ascii="Tahoma" w:hAnsi="Tahoma" w:cs="Tahoma"/>
          <w:szCs w:val="22"/>
        </w:rPr>
        <w:tab/>
      </w:r>
      <w:r w:rsidRPr="00537DAE">
        <w:rPr>
          <w:rFonts w:ascii="Tahoma" w:hAnsi="Tahoma" w:cs="Tahoma"/>
          <w:szCs w:val="22"/>
        </w:rPr>
        <w:tab/>
      </w:r>
      <w:r w:rsidRPr="00537DAE">
        <w:rPr>
          <w:rFonts w:ascii="Tahoma" w:hAnsi="Tahoma" w:cs="Tahoma"/>
          <w:szCs w:val="22"/>
        </w:rPr>
        <w:tab/>
      </w:r>
      <w:r w:rsidR="000656D8" w:rsidRPr="000656D8">
        <w:rPr>
          <w:rFonts w:ascii="Tahoma" w:hAnsi="Tahoma" w:cs="Tahoma"/>
          <w:szCs w:val="22"/>
          <w:lang w:eastAsia="en-US" w:bidi="en-US"/>
        </w:rPr>
        <w:t>Křížkovského 247</w:t>
      </w:r>
      <w:r w:rsidR="00C4547D">
        <w:rPr>
          <w:rFonts w:ascii="Tahoma" w:hAnsi="Tahoma" w:cs="Tahoma"/>
          <w:szCs w:val="22"/>
          <w:lang w:eastAsia="en-US" w:bidi="en-US"/>
        </w:rPr>
        <w:t>/9</w:t>
      </w:r>
      <w:r w:rsidR="000656D8" w:rsidRPr="000656D8">
        <w:rPr>
          <w:rFonts w:ascii="Tahoma" w:hAnsi="Tahoma" w:cs="Tahoma"/>
          <w:szCs w:val="22"/>
          <w:lang w:eastAsia="en-US" w:bidi="en-US"/>
        </w:rPr>
        <w:t>, 664 34 Kuřim</w:t>
      </w:r>
    </w:p>
    <w:p w14:paraId="0D63B516" w14:textId="0FACB864" w:rsidR="004D5C30" w:rsidRPr="00537DAE" w:rsidRDefault="004D5C30" w:rsidP="00A412B3">
      <w:pPr>
        <w:suppressAutoHyphens/>
        <w:ind w:left="567"/>
        <w:rPr>
          <w:rFonts w:ascii="Tahoma" w:hAnsi="Tahoma" w:cs="Tahoma"/>
          <w:color w:val="000000"/>
          <w:szCs w:val="22"/>
        </w:rPr>
      </w:pPr>
      <w:r w:rsidRPr="00537DAE">
        <w:rPr>
          <w:rFonts w:ascii="Tahoma" w:hAnsi="Tahoma" w:cs="Tahoma"/>
          <w:color w:val="000000"/>
          <w:szCs w:val="22"/>
        </w:rPr>
        <w:t>IČ</w:t>
      </w:r>
      <w:r w:rsidR="00B26CC0" w:rsidRPr="00537DAE">
        <w:rPr>
          <w:rFonts w:ascii="Tahoma" w:hAnsi="Tahoma" w:cs="Tahoma"/>
          <w:color w:val="000000"/>
          <w:szCs w:val="22"/>
        </w:rPr>
        <w:t>O</w:t>
      </w:r>
      <w:r w:rsidRPr="00537DAE">
        <w:rPr>
          <w:rFonts w:ascii="Tahoma" w:hAnsi="Tahoma" w:cs="Tahoma"/>
          <w:color w:val="000000"/>
          <w:szCs w:val="22"/>
        </w:rPr>
        <w:t xml:space="preserve">: </w:t>
      </w:r>
      <w:r w:rsidR="00E37594" w:rsidRPr="00537DAE">
        <w:rPr>
          <w:rFonts w:ascii="Tahoma" w:hAnsi="Tahoma" w:cs="Tahoma"/>
          <w:color w:val="000000"/>
          <w:szCs w:val="22"/>
        </w:rPr>
        <w:tab/>
      </w:r>
      <w:r w:rsidR="00E37594" w:rsidRPr="00537DAE">
        <w:rPr>
          <w:rFonts w:ascii="Tahoma" w:hAnsi="Tahoma" w:cs="Tahoma"/>
          <w:color w:val="000000"/>
          <w:szCs w:val="22"/>
        </w:rPr>
        <w:tab/>
      </w:r>
      <w:r w:rsidR="00E37594" w:rsidRPr="00537DAE">
        <w:rPr>
          <w:rFonts w:ascii="Tahoma" w:hAnsi="Tahoma" w:cs="Tahoma"/>
          <w:color w:val="000000"/>
          <w:szCs w:val="22"/>
        </w:rPr>
        <w:tab/>
      </w:r>
      <w:r w:rsidR="00E37594" w:rsidRPr="00537DAE">
        <w:rPr>
          <w:rFonts w:ascii="Tahoma" w:hAnsi="Tahoma" w:cs="Tahoma"/>
          <w:color w:val="000000"/>
          <w:szCs w:val="22"/>
        </w:rPr>
        <w:tab/>
      </w:r>
      <w:r w:rsidR="00657248" w:rsidRPr="00657248">
        <w:rPr>
          <w:rFonts w:ascii="Tahoma" w:hAnsi="Tahoma" w:cs="Tahoma"/>
          <w:szCs w:val="22"/>
          <w:lang w:eastAsia="en-US" w:bidi="en-US"/>
        </w:rPr>
        <w:t>60713</w:t>
      </w:r>
      <w:r w:rsidR="00C52A39">
        <w:rPr>
          <w:rFonts w:ascii="Tahoma" w:hAnsi="Tahoma" w:cs="Tahoma"/>
          <w:szCs w:val="22"/>
          <w:lang w:eastAsia="en-US" w:bidi="en-US"/>
        </w:rPr>
        <w:t>3</w:t>
      </w:r>
      <w:r w:rsidR="00657248" w:rsidRPr="00657248">
        <w:rPr>
          <w:rFonts w:ascii="Tahoma" w:hAnsi="Tahoma" w:cs="Tahoma"/>
          <w:szCs w:val="22"/>
          <w:lang w:eastAsia="en-US" w:bidi="en-US"/>
        </w:rPr>
        <w:t>56</w:t>
      </w:r>
    </w:p>
    <w:p w14:paraId="4526B621" w14:textId="2532D11A" w:rsidR="004D5C30" w:rsidRPr="00537DAE" w:rsidRDefault="004D5C30" w:rsidP="00A412B3">
      <w:pPr>
        <w:suppressAutoHyphens/>
        <w:ind w:left="567"/>
        <w:rPr>
          <w:rFonts w:ascii="Tahoma" w:hAnsi="Tahoma" w:cs="Tahoma"/>
          <w:color w:val="000000"/>
          <w:szCs w:val="22"/>
        </w:rPr>
      </w:pPr>
      <w:r w:rsidRPr="00537DAE">
        <w:rPr>
          <w:rFonts w:ascii="Tahoma" w:hAnsi="Tahoma" w:cs="Tahoma"/>
          <w:color w:val="000000"/>
          <w:szCs w:val="22"/>
        </w:rPr>
        <w:t xml:space="preserve">DIČ: </w:t>
      </w:r>
      <w:r w:rsidR="00E37594" w:rsidRPr="00537DAE">
        <w:rPr>
          <w:rFonts w:ascii="Tahoma" w:hAnsi="Tahoma" w:cs="Tahoma"/>
          <w:color w:val="000000"/>
          <w:szCs w:val="22"/>
        </w:rPr>
        <w:tab/>
      </w:r>
      <w:r w:rsidR="00E37594" w:rsidRPr="00537DAE">
        <w:rPr>
          <w:rFonts w:ascii="Tahoma" w:hAnsi="Tahoma" w:cs="Tahoma"/>
          <w:color w:val="000000"/>
          <w:szCs w:val="22"/>
        </w:rPr>
        <w:tab/>
      </w:r>
      <w:r w:rsidR="00E37594" w:rsidRPr="00537DAE">
        <w:rPr>
          <w:rFonts w:ascii="Tahoma" w:hAnsi="Tahoma" w:cs="Tahoma"/>
          <w:color w:val="000000"/>
          <w:szCs w:val="22"/>
        </w:rPr>
        <w:tab/>
      </w:r>
      <w:r w:rsidR="00E37594" w:rsidRPr="00537DAE">
        <w:rPr>
          <w:rFonts w:ascii="Tahoma" w:hAnsi="Tahoma" w:cs="Tahoma"/>
          <w:color w:val="000000"/>
          <w:szCs w:val="22"/>
        </w:rPr>
        <w:tab/>
      </w:r>
      <w:r w:rsidR="00657248">
        <w:rPr>
          <w:rFonts w:ascii="Tahoma" w:hAnsi="Tahoma" w:cs="Tahoma"/>
          <w:color w:val="000000"/>
          <w:szCs w:val="22"/>
        </w:rPr>
        <w:t>CZ</w:t>
      </w:r>
      <w:r w:rsidR="00657248" w:rsidRPr="00657248">
        <w:rPr>
          <w:rFonts w:ascii="Tahoma" w:hAnsi="Tahoma" w:cs="Tahoma"/>
          <w:szCs w:val="22"/>
          <w:lang w:eastAsia="en-US" w:bidi="en-US"/>
        </w:rPr>
        <w:t>60713356</w:t>
      </w:r>
    </w:p>
    <w:p w14:paraId="7925DF1C" w14:textId="362D2D8C" w:rsidR="007F1825" w:rsidRPr="00537DAE" w:rsidRDefault="007F1825" w:rsidP="00A412B3">
      <w:pPr>
        <w:suppressAutoHyphens/>
        <w:ind w:left="567"/>
        <w:rPr>
          <w:rFonts w:ascii="Tahoma" w:hAnsi="Tahoma" w:cs="Tahoma"/>
          <w:szCs w:val="22"/>
          <w:lang w:eastAsia="en-US" w:bidi="en-US"/>
        </w:rPr>
      </w:pPr>
      <w:r w:rsidRPr="00537DAE">
        <w:rPr>
          <w:rFonts w:ascii="Tahoma" w:hAnsi="Tahoma" w:cs="Tahoma"/>
          <w:color w:val="000000"/>
          <w:szCs w:val="22"/>
        </w:rPr>
        <w:t>plátce DPH:</w:t>
      </w:r>
      <w:r w:rsidRPr="00537DAE">
        <w:rPr>
          <w:rFonts w:ascii="Tahoma" w:hAnsi="Tahoma" w:cs="Tahoma"/>
          <w:color w:val="000000"/>
          <w:szCs w:val="22"/>
        </w:rPr>
        <w:tab/>
      </w:r>
      <w:r w:rsidRPr="00537DAE">
        <w:rPr>
          <w:rFonts w:ascii="Tahoma" w:hAnsi="Tahoma" w:cs="Tahoma"/>
          <w:color w:val="000000"/>
          <w:szCs w:val="22"/>
        </w:rPr>
        <w:tab/>
      </w:r>
      <w:r w:rsidRPr="00537DAE">
        <w:rPr>
          <w:rFonts w:ascii="Tahoma" w:hAnsi="Tahoma" w:cs="Tahoma"/>
          <w:color w:val="000000"/>
          <w:szCs w:val="22"/>
        </w:rPr>
        <w:tab/>
      </w:r>
      <w:r w:rsidR="00D35F5C">
        <w:rPr>
          <w:rFonts w:ascii="Tahoma" w:hAnsi="Tahoma" w:cs="Tahoma"/>
          <w:szCs w:val="22"/>
          <w:lang w:eastAsia="en-US" w:bidi="en-US"/>
        </w:rPr>
        <w:t>ano</w:t>
      </w:r>
    </w:p>
    <w:p w14:paraId="3CED2E2E" w14:textId="3ABCC3C5" w:rsidR="004A7661" w:rsidRPr="00537DAE" w:rsidRDefault="004A7661" w:rsidP="00A412B3">
      <w:pPr>
        <w:suppressAutoHyphens/>
        <w:ind w:left="567"/>
        <w:rPr>
          <w:rFonts w:ascii="Tahoma" w:hAnsi="Tahoma" w:cs="Tahoma"/>
          <w:szCs w:val="22"/>
          <w:lang w:eastAsia="en-US"/>
        </w:rPr>
      </w:pPr>
      <w:r w:rsidRPr="00537DAE">
        <w:rPr>
          <w:rFonts w:ascii="Tahoma" w:hAnsi="Tahoma" w:cs="Tahoma"/>
          <w:szCs w:val="22"/>
        </w:rPr>
        <w:t>zapsána v</w:t>
      </w:r>
      <w:r w:rsidR="00586CFD">
        <w:rPr>
          <w:rFonts w:ascii="Tahoma" w:hAnsi="Tahoma" w:cs="Tahoma"/>
          <w:szCs w:val="22"/>
        </w:rPr>
        <w:t> </w:t>
      </w:r>
      <w:r w:rsidR="00586CFD">
        <w:rPr>
          <w:rFonts w:ascii="Tahoma" w:hAnsi="Tahoma" w:cs="Tahoma"/>
          <w:szCs w:val="22"/>
          <w:lang w:eastAsia="en-US" w:bidi="en-US"/>
        </w:rPr>
        <w:t>obchodním rejstříku</w:t>
      </w:r>
      <w:r w:rsidRPr="00537DAE">
        <w:rPr>
          <w:rFonts w:ascii="Tahoma" w:hAnsi="Tahoma" w:cs="Tahoma"/>
          <w:szCs w:val="22"/>
        </w:rPr>
        <w:t xml:space="preserve"> vedeném </w:t>
      </w:r>
      <w:r w:rsidR="00032C28">
        <w:rPr>
          <w:rFonts w:ascii="Tahoma" w:hAnsi="Tahoma" w:cs="Tahoma"/>
          <w:szCs w:val="22"/>
          <w:lang w:eastAsia="en-US" w:bidi="en-US"/>
        </w:rPr>
        <w:t xml:space="preserve">u Krajského soudu v Brně, oddíl B, vložka 4713 </w:t>
      </w:r>
    </w:p>
    <w:p w14:paraId="72118209" w14:textId="5A43D25A" w:rsidR="004D5C30" w:rsidRDefault="00240BE3" w:rsidP="00A412B3">
      <w:pPr>
        <w:suppressAutoHyphens/>
        <w:ind w:left="567"/>
        <w:rPr>
          <w:rFonts w:ascii="Tahoma" w:hAnsi="Tahoma" w:cs="Tahoma"/>
          <w:szCs w:val="22"/>
          <w:lang w:eastAsia="en-US" w:bidi="en-US"/>
        </w:rPr>
      </w:pPr>
      <w:r w:rsidRPr="002753A1">
        <w:rPr>
          <w:rFonts w:ascii="Tahoma" w:hAnsi="Tahoma" w:cs="Tahoma"/>
          <w:color w:val="000000"/>
          <w:szCs w:val="22"/>
        </w:rPr>
        <w:t>b</w:t>
      </w:r>
      <w:r w:rsidR="004D5C30" w:rsidRPr="002753A1">
        <w:rPr>
          <w:rFonts w:ascii="Tahoma" w:hAnsi="Tahoma" w:cs="Tahoma"/>
          <w:color w:val="000000"/>
          <w:szCs w:val="22"/>
        </w:rPr>
        <w:t>ankovní</w:t>
      </w:r>
      <w:r w:rsidRPr="002753A1">
        <w:rPr>
          <w:rFonts w:ascii="Tahoma" w:hAnsi="Tahoma" w:cs="Tahoma"/>
          <w:color w:val="000000"/>
          <w:szCs w:val="22"/>
        </w:rPr>
        <w:t xml:space="preserve"> spojení (číslo</w:t>
      </w:r>
      <w:r w:rsidR="004D5C30" w:rsidRPr="002753A1">
        <w:rPr>
          <w:rFonts w:ascii="Tahoma" w:hAnsi="Tahoma" w:cs="Tahoma"/>
          <w:color w:val="000000"/>
          <w:szCs w:val="22"/>
        </w:rPr>
        <w:t xml:space="preserve"> účtu</w:t>
      </w:r>
      <w:r w:rsidRPr="002753A1">
        <w:rPr>
          <w:rFonts w:ascii="Tahoma" w:hAnsi="Tahoma" w:cs="Tahoma"/>
          <w:color w:val="000000"/>
          <w:szCs w:val="22"/>
        </w:rPr>
        <w:t>)</w:t>
      </w:r>
      <w:r w:rsidR="004D5C30" w:rsidRPr="002753A1">
        <w:rPr>
          <w:rFonts w:ascii="Tahoma" w:hAnsi="Tahoma" w:cs="Tahoma"/>
          <w:color w:val="000000"/>
          <w:szCs w:val="22"/>
        </w:rPr>
        <w:t xml:space="preserve">: </w:t>
      </w:r>
      <w:r w:rsidR="00E37594" w:rsidRPr="002753A1">
        <w:rPr>
          <w:rFonts w:ascii="Tahoma" w:hAnsi="Tahoma" w:cs="Tahoma"/>
          <w:color w:val="000000"/>
          <w:szCs w:val="22"/>
        </w:rPr>
        <w:tab/>
      </w:r>
      <w:r w:rsidR="00054D3C">
        <w:rPr>
          <w:rFonts w:ascii="Tahoma" w:hAnsi="Tahoma" w:cs="Tahoma"/>
          <w:szCs w:val="22"/>
          <w:lang w:eastAsia="en-US" w:bidi="en-US"/>
        </w:rPr>
        <w:t>x</w:t>
      </w:r>
    </w:p>
    <w:p w14:paraId="69933507" w14:textId="7F7DAE5F" w:rsidR="00F20EDF" w:rsidRPr="00537DAE" w:rsidRDefault="00F20EDF" w:rsidP="00A412B3">
      <w:pPr>
        <w:suppressAutoHyphens/>
        <w:ind w:left="567"/>
        <w:rPr>
          <w:rFonts w:ascii="Tahoma" w:hAnsi="Tahoma" w:cs="Tahoma"/>
          <w:szCs w:val="22"/>
          <w:lang w:eastAsia="en-US" w:bidi="en-US"/>
        </w:rPr>
      </w:pPr>
      <w:r>
        <w:rPr>
          <w:rFonts w:ascii="Tahoma" w:hAnsi="Tahoma" w:cs="Tahoma"/>
          <w:szCs w:val="22"/>
          <w:lang w:eastAsia="en-US" w:bidi="en-US"/>
        </w:rPr>
        <w:t>kontaktní osoba:</w:t>
      </w:r>
      <w:r>
        <w:rPr>
          <w:rFonts w:ascii="Tahoma" w:hAnsi="Tahoma" w:cs="Tahoma"/>
          <w:szCs w:val="22"/>
          <w:lang w:eastAsia="en-US" w:bidi="en-US"/>
        </w:rPr>
        <w:tab/>
      </w:r>
      <w:r>
        <w:rPr>
          <w:rFonts w:ascii="Tahoma" w:hAnsi="Tahoma" w:cs="Tahoma"/>
          <w:szCs w:val="22"/>
          <w:lang w:eastAsia="en-US" w:bidi="en-US"/>
        </w:rPr>
        <w:tab/>
      </w:r>
      <w:r w:rsidR="00054D3C">
        <w:rPr>
          <w:rFonts w:ascii="Tahoma" w:hAnsi="Tahoma" w:cs="Tahoma"/>
          <w:szCs w:val="22"/>
          <w:lang w:eastAsia="en-US" w:bidi="en-US"/>
        </w:rPr>
        <w:t>x</w:t>
      </w:r>
    </w:p>
    <w:p w14:paraId="24B67F9E" w14:textId="355A99BE" w:rsidR="007F1825" w:rsidRPr="00537DAE" w:rsidRDefault="007F1825" w:rsidP="00A412B3">
      <w:pPr>
        <w:suppressAutoHyphens/>
        <w:ind w:left="567"/>
        <w:rPr>
          <w:rFonts w:ascii="Tahoma" w:hAnsi="Tahoma" w:cs="Tahoma"/>
          <w:color w:val="000000"/>
          <w:szCs w:val="22"/>
        </w:rPr>
      </w:pPr>
      <w:r w:rsidRPr="00537DAE">
        <w:rPr>
          <w:rFonts w:ascii="Tahoma" w:hAnsi="Tahoma" w:cs="Tahoma"/>
          <w:color w:val="000000"/>
          <w:szCs w:val="22"/>
        </w:rPr>
        <w:t>telefon:</w:t>
      </w:r>
      <w:r w:rsidRPr="00537DAE">
        <w:rPr>
          <w:rFonts w:ascii="Tahoma" w:hAnsi="Tahoma" w:cs="Tahoma"/>
          <w:color w:val="000000"/>
          <w:szCs w:val="22"/>
        </w:rPr>
        <w:tab/>
      </w:r>
      <w:r w:rsidRPr="00537DAE">
        <w:rPr>
          <w:rFonts w:ascii="Tahoma" w:hAnsi="Tahoma" w:cs="Tahoma"/>
          <w:color w:val="000000"/>
          <w:szCs w:val="22"/>
        </w:rPr>
        <w:tab/>
      </w:r>
      <w:r w:rsidRPr="00537DAE">
        <w:rPr>
          <w:rFonts w:ascii="Tahoma" w:hAnsi="Tahoma" w:cs="Tahoma"/>
          <w:color w:val="000000"/>
          <w:szCs w:val="22"/>
        </w:rPr>
        <w:tab/>
      </w:r>
      <w:r w:rsidRPr="00537DAE">
        <w:rPr>
          <w:rFonts w:ascii="Tahoma" w:hAnsi="Tahoma" w:cs="Tahoma"/>
          <w:color w:val="000000"/>
          <w:szCs w:val="22"/>
        </w:rPr>
        <w:tab/>
      </w:r>
      <w:r w:rsidR="00054D3C">
        <w:rPr>
          <w:rFonts w:ascii="Tahoma" w:hAnsi="Tahoma" w:cs="Tahoma"/>
          <w:szCs w:val="22"/>
          <w:lang w:eastAsia="en-US" w:bidi="en-US"/>
        </w:rPr>
        <w:t>x</w:t>
      </w:r>
    </w:p>
    <w:p w14:paraId="084A9D0E" w14:textId="0A3FF1C7" w:rsidR="004D5C30" w:rsidRDefault="00E37594" w:rsidP="00A412B3">
      <w:pPr>
        <w:suppressAutoHyphens/>
        <w:ind w:left="567"/>
        <w:rPr>
          <w:rFonts w:ascii="Tahoma" w:hAnsi="Tahoma" w:cs="Tahoma"/>
          <w:szCs w:val="22"/>
          <w:lang w:eastAsia="en-US" w:bidi="en-US"/>
        </w:rPr>
      </w:pPr>
      <w:r w:rsidRPr="00537DAE">
        <w:rPr>
          <w:rFonts w:ascii="Tahoma" w:hAnsi="Tahoma" w:cs="Tahoma"/>
          <w:color w:val="000000"/>
          <w:szCs w:val="22"/>
        </w:rPr>
        <w:t>e</w:t>
      </w:r>
      <w:r w:rsidR="00D66CAD" w:rsidRPr="00537DAE">
        <w:rPr>
          <w:rFonts w:ascii="Tahoma" w:hAnsi="Tahoma" w:cs="Tahoma"/>
          <w:color w:val="000000"/>
          <w:szCs w:val="22"/>
        </w:rPr>
        <w:t>-</w:t>
      </w:r>
      <w:r w:rsidRPr="00537DAE">
        <w:rPr>
          <w:rFonts w:ascii="Tahoma" w:hAnsi="Tahoma" w:cs="Tahoma"/>
          <w:color w:val="000000"/>
          <w:szCs w:val="22"/>
        </w:rPr>
        <w:t>mail</w:t>
      </w:r>
      <w:r w:rsidR="004D5C30" w:rsidRPr="00537DAE">
        <w:rPr>
          <w:rFonts w:ascii="Tahoma" w:hAnsi="Tahoma" w:cs="Tahoma"/>
          <w:color w:val="000000"/>
          <w:szCs w:val="22"/>
        </w:rPr>
        <w:t xml:space="preserve">: </w:t>
      </w:r>
      <w:r w:rsidRPr="00537DAE">
        <w:rPr>
          <w:rFonts w:ascii="Tahoma" w:hAnsi="Tahoma" w:cs="Tahoma"/>
          <w:color w:val="000000"/>
          <w:szCs w:val="22"/>
        </w:rPr>
        <w:tab/>
      </w:r>
      <w:r w:rsidRPr="00537DAE">
        <w:rPr>
          <w:rFonts w:ascii="Tahoma" w:hAnsi="Tahoma" w:cs="Tahoma"/>
          <w:color w:val="000000"/>
          <w:szCs w:val="22"/>
        </w:rPr>
        <w:tab/>
      </w:r>
      <w:r w:rsidRPr="00537DAE">
        <w:rPr>
          <w:rFonts w:ascii="Tahoma" w:hAnsi="Tahoma" w:cs="Tahoma"/>
          <w:color w:val="000000"/>
          <w:szCs w:val="22"/>
        </w:rPr>
        <w:tab/>
      </w:r>
      <w:r w:rsidRPr="00537DAE">
        <w:rPr>
          <w:rFonts w:ascii="Tahoma" w:hAnsi="Tahoma" w:cs="Tahoma"/>
          <w:color w:val="000000"/>
          <w:szCs w:val="22"/>
        </w:rPr>
        <w:tab/>
      </w:r>
      <w:hyperlink r:id="rId11" w:history="1">
        <w:r w:rsidR="00054D3C">
          <w:rPr>
            <w:rStyle w:val="Hypertextovodkaz"/>
            <w:rFonts w:ascii="Tahoma" w:hAnsi="Tahoma" w:cs="Tahoma"/>
            <w:szCs w:val="22"/>
            <w:lang w:eastAsia="en-US" w:bidi="en-US"/>
          </w:rPr>
          <w:t>x</w:t>
        </w:r>
      </w:hyperlink>
    </w:p>
    <w:p w14:paraId="7AD4792D" w14:textId="08FEEFD5" w:rsidR="009F1624" w:rsidRDefault="009F1624" w:rsidP="00A412B3">
      <w:pPr>
        <w:suppressAutoHyphens/>
        <w:ind w:left="567"/>
        <w:rPr>
          <w:rFonts w:ascii="Tahoma" w:hAnsi="Tahoma" w:cs="Tahoma"/>
          <w:szCs w:val="22"/>
          <w:lang w:eastAsia="en-US" w:bidi="en-US"/>
        </w:rPr>
      </w:pPr>
      <w:r>
        <w:rPr>
          <w:rFonts w:ascii="Tahoma" w:hAnsi="Tahoma" w:cs="Tahoma"/>
          <w:szCs w:val="22"/>
          <w:lang w:eastAsia="en-US" w:bidi="en-US"/>
        </w:rPr>
        <w:t>Po</w:t>
      </w:r>
      <w:r w:rsidR="006B29E3">
        <w:rPr>
          <w:rFonts w:ascii="Tahoma" w:hAnsi="Tahoma" w:cs="Tahoma"/>
          <w:szCs w:val="22"/>
          <w:lang w:eastAsia="en-US" w:bidi="en-US"/>
        </w:rPr>
        <w:t xml:space="preserve">věřená osoba ve věcech smluvních: </w:t>
      </w:r>
      <w:r w:rsidR="006B29E3">
        <w:rPr>
          <w:rFonts w:ascii="Tahoma" w:hAnsi="Tahoma" w:cs="Tahoma"/>
          <w:szCs w:val="22"/>
          <w:lang w:eastAsia="en-US" w:bidi="en-US"/>
        </w:rPr>
        <w:tab/>
        <w:t>Ing. Jiří Neshyba, ředitel</w:t>
      </w:r>
    </w:p>
    <w:p w14:paraId="079AD61B" w14:textId="54342DC8" w:rsidR="006B29E3" w:rsidRPr="00537DAE" w:rsidRDefault="006B29E3" w:rsidP="00A412B3">
      <w:pPr>
        <w:suppressAutoHyphens/>
        <w:ind w:left="567"/>
        <w:rPr>
          <w:rFonts w:ascii="Tahoma" w:hAnsi="Tahoma" w:cs="Tahoma"/>
          <w:szCs w:val="22"/>
          <w:lang w:eastAsia="en-US"/>
        </w:rPr>
      </w:pPr>
      <w:r>
        <w:rPr>
          <w:rFonts w:ascii="Tahoma" w:hAnsi="Tahoma" w:cs="Tahoma"/>
          <w:szCs w:val="22"/>
          <w:lang w:eastAsia="en-US" w:bidi="en-US"/>
        </w:rPr>
        <w:t xml:space="preserve">Pověřená osoba ve věcech technických: </w:t>
      </w:r>
      <w:r>
        <w:rPr>
          <w:rFonts w:ascii="Tahoma" w:hAnsi="Tahoma" w:cs="Tahoma"/>
          <w:szCs w:val="22"/>
          <w:lang w:eastAsia="en-US" w:bidi="en-US"/>
        </w:rPr>
        <w:tab/>
        <w:t>Ing. Pavel Jordan</w:t>
      </w:r>
    </w:p>
    <w:p w14:paraId="35E774EA" w14:textId="1ECB7C2D" w:rsidR="001A49DA" w:rsidRPr="00537DAE" w:rsidRDefault="001A49DA" w:rsidP="00A412B3">
      <w:pPr>
        <w:suppressAutoHyphens/>
        <w:ind w:left="567"/>
        <w:rPr>
          <w:rFonts w:ascii="Tahoma" w:hAnsi="Tahoma" w:cs="Tahoma"/>
          <w:color w:val="000000"/>
          <w:szCs w:val="22"/>
        </w:rPr>
      </w:pPr>
      <w:r w:rsidRPr="00537DAE">
        <w:rPr>
          <w:rFonts w:ascii="Tahoma" w:hAnsi="Tahoma" w:cs="Tahoma"/>
          <w:szCs w:val="22"/>
          <w:lang w:eastAsia="en-US"/>
        </w:rPr>
        <w:t>ID datové schránky:</w:t>
      </w:r>
      <w:r w:rsidRPr="00537DAE">
        <w:rPr>
          <w:rFonts w:ascii="Tahoma" w:hAnsi="Tahoma" w:cs="Tahoma"/>
          <w:szCs w:val="22"/>
          <w:lang w:eastAsia="en-US"/>
        </w:rPr>
        <w:tab/>
      </w:r>
      <w:r w:rsidRPr="00537DAE">
        <w:rPr>
          <w:rFonts w:ascii="Tahoma" w:hAnsi="Tahoma" w:cs="Tahoma"/>
          <w:szCs w:val="22"/>
          <w:lang w:eastAsia="en-US"/>
        </w:rPr>
        <w:tab/>
      </w:r>
      <w:r w:rsidR="002331E1" w:rsidRPr="002331E1">
        <w:rPr>
          <w:rFonts w:ascii="Tahoma" w:hAnsi="Tahoma" w:cs="Tahoma"/>
          <w:szCs w:val="22"/>
          <w:lang w:eastAsia="en-US" w:bidi="en-US"/>
        </w:rPr>
        <w:t>65hextg</w:t>
      </w:r>
    </w:p>
    <w:p w14:paraId="5C3D7303" w14:textId="77777777" w:rsidR="004D5C30" w:rsidRPr="00537DAE" w:rsidRDefault="004D5C30" w:rsidP="00A412B3">
      <w:pPr>
        <w:suppressAutoHyphens/>
        <w:ind w:left="567"/>
        <w:rPr>
          <w:rFonts w:ascii="Tahoma" w:hAnsi="Tahoma" w:cs="Tahoma"/>
          <w:i/>
          <w:color w:val="000000"/>
          <w:szCs w:val="22"/>
        </w:rPr>
      </w:pPr>
      <w:r w:rsidRPr="00537DAE">
        <w:rPr>
          <w:rFonts w:ascii="Tahoma" w:hAnsi="Tahoma" w:cs="Tahoma"/>
          <w:color w:val="000000"/>
          <w:szCs w:val="22"/>
        </w:rPr>
        <w:t>(dále jen „</w:t>
      </w:r>
      <w:r w:rsidR="00C917AE" w:rsidRPr="00537DAE">
        <w:rPr>
          <w:rFonts w:ascii="Tahoma" w:hAnsi="Tahoma" w:cs="Tahoma"/>
          <w:b/>
          <w:i/>
          <w:color w:val="000000"/>
          <w:szCs w:val="22"/>
        </w:rPr>
        <w:t>Objednatel</w:t>
      </w:r>
      <w:r w:rsidRPr="00537DAE">
        <w:rPr>
          <w:rFonts w:ascii="Tahoma" w:hAnsi="Tahoma" w:cs="Tahoma"/>
          <w:color w:val="000000"/>
          <w:szCs w:val="22"/>
        </w:rPr>
        <w:t>“)</w:t>
      </w:r>
    </w:p>
    <w:p w14:paraId="7F53C48D" w14:textId="77777777" w:rsidR="004D5C30" w:rsidRPr="00537DAE" w:rsidRDefault="004D5C30" w:rsidP="00A412B3">
      <w:pPr>
        <w:suppressAutoHyphens/>
        <w:ind w:left="284" w:hanging="284"/>
        <w:rPr>
          <w:rFonts w:ascii="Tahoma" w:hAnsi="Tahoma" w:cs="Tahoma"/>
          <w:b/>
          <w:bCs/>
          <w:color w:val="000000"/>
          <w:szCs w:val="22"/>
        </w:rPr>
      </w:pPr>
      <w:r w:rsidRPr="00537DAE">
        <w:rPr>
          <w:rFonts w:ascii="Tahoma" w:hAnsi="Tahoma" w:cs="Tahoma"/>
          <w:b/>
          <w:bCs/>
          <w:color w:val="000000"/>
          <w:szCs w:val="22"/>
        </w:rPr>
        <w:t>a</w:t>
      </w:r>
    </w:p>
    <w:p w14:paraId="14DC1D2C" w14:textId="77777777" w:rsidR="004D5C30" w:rsidRPr="00537DAE" w:rsidRDefault="007F1825" w:rsidP="00A412B3">
      <w:pPr>
        <w:pStyle w:val="Odstavecseseznamem"/>
        <w:keepNext/>
        <w:numPr>
          <w:ilvl w:val="0"/>
          <w:numId w:val="18"/>
        </w:numPr>
        <w:suppressAutoHyphens/>
        <w:ind w:left="567" w:hanging="567"/>
        <w:rPr>
          <w:rFonts w:ascii="Tahoma" w:hAnsi="Tahoma" w:cs="Tahoma"/>
          <w:b/>
          <w:color w:val="000000"/>
          <w:sz w:val="22"/>
          <w:szCs w:val="22"/>
        </w:rPr>
      </w:pPr>
      <w:r w:rsidRPr="00537DAE">
        <w:rPr>
          <w:rFonts w:ascii="Tahoma" w:hAnsi="Tahoma" w:cs="Tahoma"/>
          <w:b/>
          <w:color w:val="000000"/>
          <w:sz w:val="22"/>
          <w:szCs w:val="22"/>
        </w:rPr>
        <w:t>Zhotovitel</w:t>
      </w:r>
    </w:p>
    <w:p w14:paraId="5B57D4AF" w14:textId="77777777" w:rsidR="00DE73AF" w:rsidRPr="00537DAE" w:rsidRDefault="00DE73AF" w:rsidP="00A412B3">
      <w:pPr>
        <w:keepNext/>
        <w:suppressAutoHyphens/>
        <w:ind w:left="567"/>
        <w:rPr>
          <w:rFonts w:ascii="Tahoma" w:hAnsi="Tahoma" w:cs="Tahoma"/>
          <w:color w:val="000000"/>
          <w:szCs w:val="22"/>
        </w:rPr>
      </w:pPr>
    </w:p>
    <w:p w14:paraId="53872426" w14:textId="2CA8F9D1" w:rsidR="007F1825" w:rsidRPr="00537DAE" w:rsidRDefault="00BB0992" w:rsidP="00A412B3">
      <w:pPr>
        <w:pStyle w:val="Odstavecseseznamem"/>
        <w:suppressAutoHyphens/>
        <w:ind w:left="567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>STRABAG a.s.</w:t>
      </w:r>
    </w:p>
    <w:p w14:paraId="0282B933" w14:textId="686C13BC" w:rsidR="007F1825" w:rsidRDefault="007F1825" w:rsidP="00A412B3">
      <w:pPr>
        <w:suppressAutoHyphens/>
        <w:ind w:left="567"/>
        <w:rPr>
          <w:rFonts w:ascii="Tahoma" w:hAnsi="Tahoma" w:cs="Tahoma"/>
          <w:szCs w:val="22"/>
          <w:lang w:eastAsia="en-US" w:bidi="en-US"/>
        </w:rPr>
      </w:pPr>
      <w:r w:rsidRPr="00537DAE">
        <w:rPr>
          <w:rFonts w:ascii="Tahoma" w:hAnsi="Tahoma" w:cs="Tahoma"/>
          <w:szCs w:val="22"/>
        </w:rPr>
        <w:t xml:space="preserve">zastoupená: </w:t>
      </w:r>
      <w:r w:rsidRPr="00537DAE">
        <w:rPr>
          <w:rFonts w:ascii="Tahoma" w:hAnsi="Tahoma" w:cs="Tahoma"/>
          <w:szCs w:val="22"/>
        </w:rPr>
        <w:tab/>
      </w:r>
      <w:r w:rsidRPr="00537DAE">
        <w:rPr>
          <w:rFonts w:ascii="Tahoma" w:hAnsi="Tahoma" w:cs="Tahoma"/>
          <w:szCs w:val="22"/>
        </w:rPr>
        <w:tab/>
      </w:r>
      <w:r w:rsidRPr="00537DAE">
        <w:rPr>
          <w:rFonts w:ascii="Tahoma" w:hAnsi="Tahoma" w:cs="Tahoma"/>
          <w:szCs w:val="22"/>
        </w:rPr>
        <w:tab/>
      </w:r>
      <w:r w:rsidRPr="00537DAE">
        <w:rPr>
          <w:rFonts w:ascii="Tahoma" w:hAnsi="Tahoma" w:cs="Tahoma"/>
          <w:szCs w:val="22"/>
        </w:rPr>
        <w:tab/>
      </w:r>
      <w:r w:rsidR="00BE09A3">
        <w:rPr>
          <w:rFonts w:ascii="Tahoma" w:hAnsi="Tahoma" w:cs="Tahoma"/>
          <w:szCs w:val="22"/>
          <w:lang w:eastAsia="en-US" w:bidi="en-US"/>
        </w:rPr>
        <w:t>Ing. Ondřejem Chrástem, ředitelem oblasti JIH</w:t>
      </w:r>
    </w:p>
    <w:p w14:paraId="616F61AD" w14:textId="5B54F0D9" w:rsidR="00BE09A3" w:rsidRPr="00537DAE" w:rsidRDefault="00BE09A3" w:rsidP="00A412B3">
      <w:pPr>
        <w:suppressAutoHyphens/>
        <w:ind w:left="567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szCs w:val="22"/>
          <w:lang w:eastAsia="en-US" w:bidi="en-US"/>
        </w:rPr>
        <w:tab/>
      </w:r>
      <w:r>
        <w:rPr>
          <w:rFonts w:ascii="Tahoma" w:hAnsi="Tahoma" w:cs="Tahoma"/>
          <w:szCs w:val="22"/>
          <w:lang w:eastAsia="en-US" w:bidi="en-US"/>
        </w:rPr>
        <w:tab/>
      </w:r>
      <w:r>
        <w:rPr>
          <w:rFonts w:ascii="Tahoma" w:hAnsi="Tahoma" w:cs="Tahoma"/>
          <w:szCs w:val="22"/>
          <w:lang w:eastAsia="en-US" w:bidi="en-US"/>
        </w:rPr>
        <w:tab/>
      </w:r>
      <w:r>
        <w:rPr>
          <w:rFonts w:ascii="Tahoma" w:hAnsi="Tahoma" w:cs="Tahoma"/>
          <w:szCs w:val="22"/>
          <w:lang w:eastAsia="en-US" w:bidi="en-US"/>
        </w:rPr>
        <w:tab/>
      </w:r>
      <w:r>
        <w:rPr>
          <w:rFonts w:ascii="Tahoma" w:hAnsi="Tahoma" w:cs="Tahoma"/>
          <w:szCs w:val="22"/>
          <w:lang w:eastAsia="en-US" w:bidi="en-US"/>
        </w:rPr>
        <w:tab/>
      </w:r>
      <w:r>
        <w:rPr>
          <w:rFonts w:ascii="Tahoma" w:hAnsi="Tahoma" w:cs="Tahoma"/>
          <w:szCs w:val="22"/>
          <w:lang w:eastAsia="en-US" w:bidi="en-US"/>
        </w:rPr>
        <w:tab/>
        <w:t>Ing. Ondřejem Volkem, ekonomem oblasti JIH</w:t>
      </w:r>
    </w:p>
    <w:p w14:paraId="6C078283" w14:textId="699D6CBA" w:rsidR="007F1825" w:rsidRPr="00537DAE" w:rsidRDefault="007F1825" w:rsidP="00A412B3">
      <w:pPr>
        <w:suppressAutoHyphens/>
        <w:ind w:left="567"/>
        <w:rPr>
          <w:rFonts w:ascii="Tahoma" w:hAnsi="Tahoma" w:cs="Tahoma"/>
          <w:b/>
          <w:szCs w:val="22"/>
        </w:rPr>
      </w:pPr>
      <w:r w:rsidRPr="00537DAE">
        <w:rPr>
          <w:rFonts w:ascii="Tahoma" w:hAnsi="Tahoma" w:cs="Tahoma"/>
          <w:szCs w:val="22"/>
        </w:rPr>
        <w:t>se sídlem:</w:t>
      </w:r>
      <w:r w:rsidRPr="00537DAE">
        <w:rPr>
          <w:rFonts w:ascii="Tahoma" w:hAnsi="Tahoma" w:cs="Tahoma"/>
          <w:szCs w:val="22"/>
        </w:rPr>
        <w:tab/>
      </w:r>
      <w:r w:rsidRPr="00537DAE">
        <w:rPr>
          <w:rFonts w:ascii="Tahoma" w:hAnsi="Tahoma" w:cs="Tahoma"/>
          <w:szCs w:val="22"/>
        </w:rPr>
        <w:tab/>
      </w:r>
      <w:r w:rsidRPr="00537DAE">
        <w:rPr>
          <w:rFonts w:ascii="Tahoma" w:hAnsi="Tahoma" w:cs="Tahoma"/>
          <w:szCs w:val="22"/>
        </w:rPr>
        <w:tab/>
      </w:r>
      <w:r w:rsidRPr="00537DAE">
        <w:rPr>
          <w:rFonts w:ascii="Tahoma" w:hAnsi="Tahoma" w:cs="Tahoma"/>
          <w:szCs w:val="22"/>
        </w:rPr>
        <w:tab/>
      </w:r>
      <w:r w:rsidR="00AF77D6" w:rsidRPr="00AF77D6">
        <w:rPr>
          <w:rFonts w:ascii="Tahoma" w:hAnsi="Tahoma" w:cs="Tahoma"/>
          <w:szCs w:val="22"/>
        </w:rPr>
        <w:t>Kačírkova 982/4, 158 00 Praha 5</w:t>
      </w:r>
    </w:p>
    <w:p w14:paraId="7726C324" w14:textId="2D6EA750" w:rsidR="007F1825" w:rsidRPr="00537DAE" w:rsidRDefault="007F1825" w:rsidP="00A412B3">
      <w:pPr>
        <w:suppressAutoHyphens/>
        <w:ind w:left="567"/>
        <w:rPr>
          <w:rFonts w:ascii="Tahoma" w:hAnsi="Tahoma" w:cs="Tahoma"/>
          <w:szCs w:val="22"/>
        </w:rPr>
      </w:pPr>
      <w:r w:rsidRPr="00537DAE">
        <w:rPr>
          <w:rFonts w:ascii="Tahoma" w:hAnsi="Tahoma" w:cs="Tahoma"/>
          <w:szCs w:val="22"/>
        </w:rPr>
        <w:t xml:space="preserve">IČO: </w:t>
      </w:r>
      <w:r w:rsidRPr="00537DAE">
        <w:rPr>
          <w:rFonts w:ascii="Tahoma" w:hAnsi="Tahoma" w:cs="Tahoma"/>
          <w:szCs w:val="22"/>
        </w:rPr>
        <w:tab/>
      </w:r>
      <w:r w:rsidRPr="00537DAE">
        <w:rPr>
          <w:rFonts w:ascii="Tahoma" w:hAnsi="Tahoma" w:cs="Tahoma"/>
          <w:szCs w:val="22"/>
        </w:rPr>
        <w:tab/>
      </w:r>
      <w:r w:rsidRPr="00537DAE">
        <w:rPr>
          <w:rFonts w:ascii="Tahoma" w:hAnsi="Tahoma" w:cs="Tahoma"/>
          <w:szCs w:val="22"/>
        </w:rPr>
        <w:tab/>
      </w:r>
      <w:r w:rsidRPr="00537DAE">
        <w:rPr>
          <w:rFonts w:ascii="Tahoma" w:hAnsi="Tahoma" w:cs="Tahoma"/>
          <w:szCs w:val="22"/>
        </w:rPr>
        <w:tab/>
      </w:r>
      <w:r w:rsidRPr="00537DAE">
        <w:rPr>
          <w:rFonts w:ascii="Tahoma" w:hAnsi="Tahoma" w:cs="Tahoma"/>
          <w:szCs w:val="22"/>
        </w:rPr>
        <w:tab/>
      </w:r>
      <w:r w:rsidR="00D678B5" w:rsidRPr="00D678B5">
        <w:rPr>
          <w:rFonts w:ascii="Tahoma" w:hAnsi="Tahoma" w:cs="Tahoma"/>
          <w:szCs w:val="22"/>
        </w:rPr>
        <w:t>60838744</w:t>
      </w:r>
    </w:p>
    <w:p w14:paraId="25192E0C" w14:textId="125CD108" w:rsidR="007F1825" w:rsidRPr="00537DAE" w:rsidRDefault="007F1825" w:rsidP="00A412B3">
      <w:pPr>
        <w:suppressAutoHyphens/>
        <w:ind w:left="567"/>
        <w:rPr>
          <w:rFonts w:ascii="Tahoma" w:hAnsi="Tahoma" w:cs="Tahoma"/>
          <w:szCs w:val="22"/>
        </w:rPr>
      </w:pPr>
      <w:r w:rsidRPr="00537DAE">
        <w:rPr>
          <w:rFonts w:ascii="Tahoma" w:hAnsi="Tahoma" w:cs="Tahoma"/>
          <w:szCs w:val="22"/>
        </w:rPr>
        <w:t xml:space="preserve">DIČ: </w:t>
      </w:r>
      <w:r w:rsidRPr="00537DAE">
        <w:rPr>
          <w:rFonts w:ascii="Tahoma" w:hAnsi="Tahoma" w:cs="Tahoma"/>
          <w:szCs w:val="22"/>
        </w:rPr>
        <w:tab/>
      </w:r>
      <w:r w:rsidRPr="00537DAE">
        <w:rPr>
          <w:rFonts w:ascii="Tahoma" w:hAnsi="Tahoma" w:cs="Tahoma"/>
          <w:szCs w:val="22"/>
        </w:rPr>
        <w:tab/>
      </w:r>
      <w:r w:rsidRPr="00537DAE">
        <w:rPr>
          <w:rFonts w:ascii="Tahoma" w:hAnsi="Tahoma" w:cs="Tahoma"/>
          <w:szCs w:val="22"/>
        </w:rPr>
        <w:tab/>
      </w:r>
      <w:r w:rsidRPr="00537DAE">
        <w:rPr>
          <w:rFonts w:ascii="Tahoma" w:hAnsi="Tahoma" w:cs="Tahoma"/>
          <w:szCs w:val="22"/>
        </w:rPr>
        <w:tab/>
      </w:r>
      <w:r w:rsidRPr="00537DAE">
        <w:rPr>
          <w:rFonts w:ascii="Tahoma" w:hAnsi="Tahoma" w:cs="Tahoma"/>
          <w:szCs w:val="22"/>
        </w:rPr>
        <w:tab/>
      </w:r>
      <w:r w:rsidR="00F11E85" w:rsidRPr="00722507">
        <w:rPr>
          <w:rFonts w:ascii="Arial" w:hAnsi="Arial" w:cs="Arial"/>
          <w:szCs w:val="22"/>
        </w:rPr>
        <w:t>CZ60838744</w:t>
      </w:r>
    </w:p>
    <w:p w14:paraId="219E520D" w14:textId="2870FD69" w:rsidR="007F1825" w:rsidRPr="00537DAE" w:rsidRDefault="007F1825" w:rsidP="009B13C4">
      <w:pPr>
        <w:suppressAutoHyphens/>
        <w:ind w:left="567"/>
        <w:rPr>
          <w:rFonts w:ascii="Tahoma" w:hAnsi="Tahoma" w:cs="Tahoma"/>
          <w:szCs w:val="22"/>
        </w:rPr>
      </w:pPr>
      <w:r w:rsidRPr="00537DAE">
        <w:rPr>
          <w:rFonts w:ascii="Tahoma" w:hAnsi="Tahoma" w:cs="Tahoma"/>
          <w:szCs w:val="22"/>
        </w:rPr>
        <w:t>plátce DPH:</w:t>
      </w:r>
      <w:r w:rsidRPr="00537DAE">
        <w:rPr>
          <w:rFonts w:ascii="Tahoma" w:hAnsi="Tahoma" w:cs="Tahoma"/>
          <w:szCs w:val="22"/>
        </w:rPr>
        <w:tab/>
      </w:r>
      <w:r w:rsidRPr="00537DAE">
        <w:rPr>
          <w:rFonts w:ascii="Tahoma" w:hAnsi="Tahoma" w:cs="Tahoma"/>
          <w:szCs w:val="22"/>
        </w:rPr>
        <w:tab/>
      </w:r>
      <w:r w:rsidRPr="00537DAE">
        <w:rPr>
          <w:rFonts w:ascii="Tahoma" w:hAnsi="Tahoma" w:cs="Tahoma"/>
          <w:szCs w:val="22"/>
        </w:rPr>
        <w:tab/>
      </w:r>
      <w:r w:rsidRPr="00537DAE">
        <w:rPr>
          <w:rFonts w:ascii="Tahoma" w:hAnsi="Tahoma" w:cs="Tahoma"/>
          <w:szCs w:val="22"/>
        </w:rPr>
        <w:tab/>
      </w:r>
      <w:r w:rsidR="00F11E85">
        <w:rPr>
          <w:rFonts w:ascii="Tahoma" w:hAnsi="Tahoma" w:cs="Tahoma"/>
          <w:szCs w:val="22"/>
          <w:lang w:eastAsia="en-US" w:bidi="en-US"/>
        </w:rPr>
        <w:t>ANO</w:t>
      </w:r>
    </w:p>
    <w:p w14:paraId="04B7CC69" w14:textId="4CB262A0" w:rsidR="009F44FF" w:rsidRPr="00537DAE" w:rsidRDefault="009F44FF" w:rsidP="00A412B3">
      <w:pPr>
        <w:suppressAutoHyphens/>
        <w:ind w:left="567"/>
        <w:rPr>
          <w:rFonts w:ascii="Tahoma" w:hAnsi="Tahoma" w:cs="Tahoma"/>
          <w:szCs w:val="22"/>
        </w:rPr>
      </w:pPr>
      <w:r w:rsidRPr="009F44FF">
        <w:rPr>
          <w:rFonts w:ascii="Tahoma" w:hAnsi="Tahoma" w:cs="Tahoma"/>
          <w:szCs w:val="22"/>
        </w:rPr>
        <w:t>zapsaný v OR vedeném u Městského soudu v Praze, oddíl B, vložka 7634</w:t>
      </w:r>
    </w:p>
    <w:p w14:paraId="161BF593" w14:textId="51883FE4" w:rsidR="007F1825" w:rsidRDefault="007F1825" w:rsidP="00A412B3">
      <w:pPr>
        <w:suppressAutoHyphens/>
        <w:ind w:left="567"/>
        <w:rPr>
          <w:rFonts w:ascii="Tahoma" w:hAnsi="Tahoma" w:cs="Tahoma"/>
          <w:szCs w:val="22"/>
        </w:rPr>
      </w:pPr>
      <w:r w:rsidRPr="00537DAE">
        <w:rPr>
          <w:rFonts w:ascii="Tahoma" w:hAnsi="Tahoma" w:cs="Tahoma"/>
          <w:szCs w:val="22"/>
        </w:rPr>
        <w:t>bankovní spojení (číslo účtu):</w:t>
      </w:r>
      <w:r w:rsidRPr="00537DAE">
        <w:rPr>
          <w:rFonts w:ascii="Tahoma" w:hAnsi="Tahoma" w:cs="Tahoma"/>
          <w:szCs w:val="22"/>
        </w:rPr>
        <w:tab/>
      </w:r>
      <w:r w:rsidRPr="00537DAE">
        <w:rPr>
          <w:rFonts w:ascii="Tahoma" w:hAnsi="Tahoma" w:cs="Tahoma"/>
          <w:szCs w:val="22"/>
        </w:rPr>
        <w:tab/>
      </w:r>
      <w:r w:rsidR="00054D3C">
        <w:rPr>
          <w:rFonts w:ascii="Tahoma" w:hAnsi="Tahoma" w:cs="Tahoma"/>
          <w:szCs w:val="22"/>
        </w:rPr>
        <w:t>x</w:t>
      </w:r>
    </w:p>
    <w:p w14:paraId="09CE53F0" w14:textId="0A075EF7" w:rsidR="00A93365" w:rsidRPr="00537DAE" w:rsidRDefault="00A93365" w:rsidP="00A412B3">
      <w:pPr>
        <w:suppressAutoHyphens/>
        <w:ind w:left="567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 w:rsidR="00054D3C">
        <w:rPr>
          <w:rFonts w:ascii="Tahoma" w:hAnsi="Tahoma" w:cs="Tahoma"/>
          <w:szCs w:val="22"/>
        </w:rPr>
        <w:t>x</w:t>
      </w:r>
    </w:p>
    <w:p w14:paraId="49A8D2CE" w14:textId="10FACD0C" w:rsidR="007F1825" w:rsidRPr="00537DAE" w:rsidRDefault="007F1825" w:rsidP="00A412B3">
      <w:pPr>
        <w:suppressAutoHyphens/>
        <w:ind w:left="567"/>
        <w:rPr>
          <w:rFonts w:ascii="Tahoma" w:hAnsi="Tahoma" w:cs="Tahoma"/>
          <w:szCs w:val="22"/>
        </w:rPr>
      </w:pPr>
      <w:r w:rsidRPr="00537DAE">
        <w:rPr>
          <w:rFonts w:ascii="Tahoma" w:hAnsi="Tahoma" w:cs="Tahoma"/>
          <w:szCs w:val="22"/>
        </w:rPr>
        <w:t>telefon:</w:t>
      </w:r>
      <w:r w:rsidRPr="00537DAE">
        <w:rPr>
          <w:rFonts w:ascii="Tahoma" w:hAnsi="Tahoma" w:cs="Tahoma"/>
          <w:szCs w:val="22"/>
        </w:rPr>
        <w:tab/>
      </w:r>
      <w:r w:rsidRPr="00537DAE">
        <w:rPr>
          <w:rFonts w:ascii="Tahoma" w:hAnsi="Tahoma" w:cs="Tahoma"/>
          <w:szCs w:val="22"/>
        </w:rPr>
        <w:tab/>
      </w:r>
      <w:r w:rsidRPr="00537DAE">
        <w:rPr>
          <w:rFonts w:ascii="Tahoma" w:hAnsi="Tahoma" w:cs="Tahoma"/>
          <w:szCs w:val="22"/>
        </w:rPr>
        <w:tab/>
      </w:r>
      <w:r w:rsidRPr="00537DAE">
        <w:rPr>
          <w:rFonts w:ascii="Tahoma" w:hAnsi="Tahoma" w:cs="Tahoma"/>
          <w:szCs w:val="22"/>
        </w:rPr>
        <w:tab/>
      </w:r>
      <w:r w:rsidRPr="00537DAE">
        <w:rPr>
          <w:rFonts w:ascii="Tahoma" w:hAnsi="Tahoma" w:cs="Tahoma"/>
          <w:szCs w:val="22"/>
        </w:rPr>
        <w:tab/>
      </w:r>
      <w:r w:rsidR="00054D3C">
        <w:rPr>
          <w:rFonts w:ascii="Tahoma" w:hAnsi="Tahoma" w:cs="Tahoma"/>
          <w:szCs w:val="22"/>
        </w:rPr>
        <w:t>x</w:t>
      </w:r>
    </w:p>
    <w:p w14:paraId="6CAC10D6" w14:textId="104408D3" w:rsidR="007F1825" w:rsidRPr="00537DAE" w:rsidRDefault="007F1825" w:rsidP="00A412B3">
      <w:pPr>
        <w:suppressAutoHyphens/>
        <w:ind w:left="567"/>
        <w:rPr>
          <w:rFonts w:ascii="Tahoma" w:hAnsi="Tahoma" w:cs="Tahoma"/>
          <w:szCs w:val="22"/>
          <w:lang w:eastAsia="en-US" w:bidi="en-US"/>
        </w:rPr>
      </w:pPr>
      <w:r w:rsidRPr="00537DAE">
        <w:rPr>
          <w:rFonts w:ascii="Tahoma" w:hAnsi="Tahoma" w:cs="Tahoma"/>
          <w:szCs w:val="22"/>
        </w:rPr>
        <w:t>e-mail:</w:t>
      </w:r>
      <w:r w:rsidRPr="00537DAE">
        <w:rPr>
          <w:rFonts w:ascii="Tahoma" w:hAnsi="Tahoma" w:cs="Tahoma"/>
          <w:szCs w:val="22"/>
        </w:rPr>
        <w:tab/>
      </w:r>
      <w:r w:rsidRPr="00537DAE">
        <w:rPr>
          <w:rFonts w:ascii="Tahoma" w:hAnsi="Tahoma" w:cs="Tahoma"/>
          <w:szCs w:val="22"/>
        </w:rPr>
        <w:tab/>
      </w:r>
      <w:r w:rsidRPr="00537DAE">
        <w:rPr>
          <w:rFonts w:ascii="Tahoma" w:hAnsi="Tahoma" w:cs="Tahoma"/>
          <w:szCs w:val="22"/>
        </w:rPr>
        <w:tab/>
      </w:r>
      <w:r w:rsidRPr="00537DAE">
        <w:rPr>
          <w:rFonts w:ascii="Tahoma" w:hAnsi="Tahoma" w:cs="Tahoma"/>
          <w:szCs w:val="22"/>
        </w:rPr>
        <w:tab/>
      </w:r>
      <w:r w:rsidRPr="00537DAE">
        <w:rPr>
          <w:rFonts w:ascii="Tahoma" w:hAnsi="Tahoma" w:cs="Tahoma"/>
          <w:szCs w:val="22"/>
        </w:rPr>
        <w:tab/>
      </w:r>
      <w:r w:rsidR="00054D3C">
        <w:rPr>
          <w:rFonts w:ascii="Tahoma" w:hAnsi="Tahoma" w:cs="Tahoma"/>
          <w:szCs w:val="22"/>
        </w:rPr>
        <w:t>x</w:t>
      </w:r>
      <w:r w:rsidR="00801809" w:rsidRPr="00801809" w:rsidDel="00801809">
        <w:rPr>
          <w:rFonts w:ascii="Tahoma" w:hAnsi="Tahoma" w:cs="Tahoma"/>
          <w:szCs w:val="22"/>
          <w:highlight w:val="yellow"/>
        </w:rPr>
        <w:t xml:space="preserve"> </w:t>
      </w:r>
    </w:p>
    <w:p w14:paraId="7B992F04" w14:textId="63D96832" w:rsidR="001A49DA" w:rsidRDefault="001A49DA" w:rsidP="00A412B3">
      <w:pPr>
        <w:suppressAutoHyphens/>
        <w:ind w:left="567"/>
        <w:rPr>
          <w:rFonts w:ascii="Tahoma" w:hAnsi="Tahoma" w:cs="Tahoma"/>
          <w:szCs w:val="22"/>
          <w:lang w:eastAsia="en-US" w:bidi="en-US"/>
        </w:rPr>
      </w:pPr>
      <w:r w:rsidRPr="00537DAE">
        <w:rPr>
          <w:rFonts w:ascii="Tahoma" w:hAnsi="Tahoma" w:cs="Tahoma"/>
          <w:szCs w:val="22"/>
          <w:lang w:eastAsia="en-US"/>
        </w:rPr>
        <w:t>ID datové schránky:</w:t>
      </w:r>
      <w:r w:rsidRPr="00537DAE">
        <w:rPr>
          <w:rFonts w:ascii="Tahoma" w:hAnsi="Tahoma" w:cs="Tahoma"/>
          <w:szCs w:val="22"/>
          <w:lang w:eastAsia="en-US"/>
        </w:rPr>
        <w:tab/>
      </w:r>
      <w:r w:rsidRPr="00537DAE">
        <w:rPr>
          <w:rFonts w:ascii="Tahoma" w:hAnsi="Tahoma" w:cs="Tahoma"/>
          <w:szCs w:val="22"/>
          <w:lang w:eastAsia="en-US"/>
        </w:rPr>
        <w:tab/>
      </w:r>
      <w:r w:rsidRPr="00537DAE">
        <w:rPr>
          <w:rFonts w:ascii="Tahoma" w:hAnsi="Tahoma" w:cs="Tahoma"/>
          <w:szCs w:val="22"/>
          <w:lang w:eastAsia="en-US"/>
        </w:rPr>
        <w:tab/>
      </w:r>
      <w:r w:rsidR="000A0977" w:rsidRPr="000A0977">
        <w:rPr>
          <w:rFonts w:ascii="Tahoma" w:hAnsi="Tahoma" w:cs="Tahoma"/>
          <w:szCs w:val="22"/>
          <w:lang w:eastAsia="en-US"/>
        </w:rPr>
        <w:t>8yuchp8</w:t>
      </w:r>
    </w:p>
    <w:p w14:paraId="3054796B" w14:textId="52F49D0A" w:rsidR="000A0977" w:rsidRDefault="006B29E3" w:rsidP="000A0977">
      <w:pPr>
        <w:suppressAutoHyphens/>
        <w:ind w:left="567"/>
        <w:rPr>
          <w:rFonts w:ascii="Tahoma" w:hAnsi="Tahoma" w:cs="Tahoma"/>
          <w:szCs w:val="22"/>
          <w:lang w:eastAsia="en-US" w:bidi="en-US"/>
        </w:rPr>
      </w:pPr>
      <w:r>
        <w:rPr>
          <w:rFonts w:ascii="Tahoma" w:hAnsi="Tahoma" w:cs="Tahoma"/>
          <w:szCs w:val="22"/>
          <w:lang w:eastAsia="en-US" w:bidi="en-US"/>
        </w:rPr>
        <w:t xml:space="preserve">Pověřená osoba ve věcech smluvních: </w:t>
      </w:r>
      <w:r w:rsidR="000A0977">
        <w:rPr>
          <w:rFonts w:ascii="Tahoma" w:hAnsi="Tahoma" w:cs="Tahoma"/>
          <w:szCs w:val="22"/>
          <w:lang w:eastAsia="en-US" w:bidi="en-US"/>
        </w:rPr>
        <w:t>Ing. Ondřej Chrást, ředitel oblasti JIH</w:t>
      </w:r>
    </w:p>
    <w:p w14:paraId="33C2BD0A" w14:textId="19307427" w:rsidR="000A0977" w:rsidRPr="00537DAE" w:rsidRDefault="000A0977" w:rsidP="000A0977">
      <w:pPr>
        <w:suppressAutoHyphens/>
        <w:ind w:left="567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szCs w:val="22"/>
          <w:lang w:eastAsia="en-US" w:bidi="en-US"/>
        </w:rPr>
        <w:tab/>
      </w:r>
      <w:r>
        <w:rPr>
          <w:rFonts w:ascii="Tahoma" w:hAnsi="Tahoma" w:cs="Tahoma"/>
          <w:szCs w:val="22"/>
          <w:lang w:eastAsia="en-US" w:bidi="en-US"/>
        </w:rPr>
        <w:tab/>
      </w:r>
      <w:r>
        <w:rPr>
          <w:rFonts w:ascii="Tahoma" w:hAnsi="Tahoma" w:cs="Tahoma"/>
          <w:szCs w:val="22"/>
          <w:lang w:eastAsia="en-US" w:bidi="en-US"/>
        </w:rPr>
        <w:tab/>
      </w:r>
      <w:r>
        <w:rPr>
          <w:rFonts w:ascii="Tahoma" w:hAnsi="Tahoma" w:cs="Tahoma"/>
          <w:szCs w:val="22"/>
          <w:lang w:eastAsia="en-US" w:bidi="en-US"/>
        </w:rPr>
        <w:tab/>
      </w:r>
      <w:r>
        <w:rPr>
          <w:rFonts w:ascii="Tahoma" w:hAnsi="Tahoma" w:cs="Tahoma"/>
          <w:szCs w:val="22"/>
          <w:lang w:eastAsia="en-US" w:bidi="en-US"/>
        </w:rPr>
        <w:tab/>
      </w:r>
      <w:r>
        <w:rPr>
          <w:rFonts w:ascii="Tahoma" w:hAnsi="Tahoma" w:cs="Tahoma"/>
          <w:szCs w:val="22"/>
          <w:lang w:eastAsia="en-US" w:bidi="en-US"/>
        </w:rPr>
        <w:tab/>
        <w:t xml:space="preserve"> Ing. Ondřej Volek, ekonom oblasti JIH</w:t>
      </w:r>
    </w:p>
    <w:p w14:paraId="624F063C" w14:textId="11DDDD9F" w:rsidR="006B29E3" w:rsidRDefault="006B29E3" w:rsidP="00A412B3">
      <w:pPr>
        <w:suppressAutoHyphens/>
        <w:ind w:left="567"/>
        <w:rPr>
          <w:rFonts w:ascii="Tahoma" w:hAnsi="Tahoma" w:cs="Tahoma"/>
          <w:szCs w:val="22"/>
          <w:lang w:eastAsia="en-US" w:bidi="en-US"/>
        </w:rPr>
      </w:pPr>
    </w:p>
    <w:p w14:paraId="7627482A" w14:textId="11E0668B" w:rsidR="006B29E3" w:rsidRPr="00537DAE" w:rsidRDefault="006B29E3" w:rsidP="00A412B3">
      <w:pPr>
        <w:suppressAutoHyphens/>
        <w:ind w:left="567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  <w:lang w:eastAsia="en-US" w:bidi="en-US"/>
        </w:rPr>
        <w:t xml:space="preserve">Pověřená osoba ve věcech technických: </w:t>
      </w:r>
      <w:r w:rsidR="00412A0B">
        <w:rPr>
          <w:rFonts w:ascii="Tahoma" w:hAnsi="Tahoma" w:cs="Tahoma"/>
          <w:szCs w:val="22"/>
          <w:lang w:eastAsia="en-US" w:bidi="en-US"/>
        </w:rPr>
        <w:t>Ing. David Tejkal, vedoucí PJ Chrlice</w:t>
      </w:r>
    </w:p>
    <w:p w14:paraId="70EB8D1D" w14:textId="77777777" w:rsidR="004D5C30" w:rsidRPr="00537DAE" w:rsidRDefault="004D5C30" w:rsidP="00A412B3">
      <w:pPr>
        <w:tabs>
          <w:tab w:val="left" w:pos="0"/>
        </w:tabs>
        <w:suppressAutoHyphens/>
        <w:ind w:left="567"/>
        <w:rPr>
          <w:rFonts w:ascii="Tahoma" w:hAnsi="Tahoma" w:cs="Tahoma"/>
          <w:bCs/>
          <w:color w:val="000000"/>
          <w:szCs w:val="22"/>
        </w:rPr>
      </w:pPr>
      <w:r w:rsidRPr="00537DAE">
        <w:rPr>
          <w:rFonts w:ascii="Tahoma" w:hAnsi="Tahoma" w:cs="Tahoma"/>
          <w:bCs/>
          <w:color w:val="000000"/>
          <w:szCs w:val="22"/>
        </w:rPr>
        <w:t>(dále jen „</w:t>
      </w:r>
      <w:r w:rsidR="00C917AE" w:rsidRPr="00537DAE">
        <w:rPr>
          <w:rFonts w:ascii="Tahoma" w:hAnsi="Tahoma" w:cs="Tahoma"/>
          <w:b/>
          <w:bCs/>
          <w:i/>
          <w:color w:val="000000"/>
          <w:szCs w:val="22"/>
        </w:rPr>
        <w:t>Zhotovitel</w:t>
      </w:r>
      <w:r w:rsidRPr="00537DAE">
        <w:rPr>
          <w:rFonts w:ascii="Tahoma" w:hAnsi="Tahoma" w:cs="Tahoma"/>
          <w:bCs/>
          <w:color w:val="000000"/>
          <w:szCs w:val="22"/>
        </w:rPr>
        <w:t>“)</w:t>
      </w:r>
    </w:p>
    <w:p w14:paraId="1791872D" w14:textId="77777777" w:rsidR="004D5C30" w:rsidRPr="00537DAE" w:rsidRDefault="004D5C30" w:rsidP="00A412B3">
      <w:pPr>
        <w:suppressAutoHyphens/>
        <w:ind w:left="567"/>
        <w:rPr>
          <w:rFonts w:ascii="Tahoma" w:hAnsi="Tahoma" w:cs="Tahoma"/>
          <w:i/>
          <w:color w:val="000000"/>
          <w:szCs w:val="22"/>
        </w:rPr>
      </w:pPr>
    </w:p>
    <w:p w14:paraId="233F29F4" w14:textId="65322511" w:rsidR="001E2737" w:rsidRPr="00537DAE" w:rsidRDefault="00DE73AF" w:rsidP="00E17879">
      <w:pPr>
        <w:pStyle w:val="Nadpis1"/>
        <w:keepLines w:val="0"/>
        <w:suppressAutoHyphens/>
        <w:rPr>
          <w:rFonts w:ascii="Tahoma" w:hAnsi="Tahoma" w:cs="Tahoma"/>
          <w:szCs w:val="22"/>
        </w:rPr>
      </w:pPr>
      <w:bookmarkStart w:id="4" w:name="_Toc383117510"/>
      <w:bookmarkEnd w:id="0"/>
      <w:r w:rsidRPr="00537DAE">
        <w:rPr>
          <w:rFonts w:ascii="Tahoma" w:hAnsi="Tahoma" w:cs="Tahoma"/>
          <w:szCs w:val="22"/>
        </w:rPr>
        <w:br w:type="page"/>
      </w:r>
      <w:bookmarkStart w:id="5" w:name="_Toc380671100"/>
      <w:bookmarkEnd w:id="4"/>
    </w:p>
    <w:p w14:paraId="323006F5" w14:textId="4B979F73" w:rsidR="007F22C9" w:rsidRPr="00537DAE" w:rsidRDefault="00005760" w:rsidP="00005760">
      <w:pPr>
        <w:pStyle w:val="Nadpis1"/>
        <w:keepLines w:val="0"/>
        <w:numPr>
          <w:ilvl w:val="0"/>
          <w:numId w:val="0"/>
        </w:numPr>
        <w:suppressAutoHyphens/>
        <w:rPr>
          <w:rFonts w:ascii="Tahoma" w:hAnsi="Tahoma" w:cs="Tahoma"/>
          <w:szCs w:val="22"/>
        </w:rPr>
      </w:pPr>
      <w:bookmarkStart w:id="6" w:name="_Toc383117511"/>
      <w:r>
        <w:rPr>
          <w:rFonts w:ascii="Tahoma" w:hAnsi="Tahoma" w:cs="Tahoma"/>
          <w:szCs w:val="22"/>
        </w:rPr>
        <w:lastRenderedPageBreak/>
        <w:t xml:space="preserve">II. </w:t>
      </w:r>
      <w:r w:rsidR="007F22C9" w:rsidRPr="00537DAE">
        <w:rPr>
          <w:rFonts w:ascii="Tahoma" w:hAnsi="Tahoma" w:cs="Tahoma"/>
          <w:szCs w:val="22"/>
        </w:rPr>
        <w:t xml:space="preserve">PŘEDMĚT </w:t>
      </w:r>
      <w:bookmarkEnd w:id="5"/>
      <w:bookmarkEnd w:id="6"/>
      <w:r w:rsidR="00E17879">
        <w:rPr>
          <w:rFonts w:ascii="Tahoma" w:hAnsi="Tahoma" w:cs="Tahoma"/>
          <w:szCs w:val="22"/>
        </w:rPr>
        <w:t>DODATKU Č. 1</w:t>
      </w:r>
    </w:p>
    <w:p w14:paraId="7787B912" w14:textId="77777777" w:rsidR="001E2737" w:rsidRPr="00537DAE" w:rsidRDefault="001E2737" w:rsidP="00A412B3">
      <w:pPr>
        <w:keepNext/>
        <w:suppressAutoHyphens/>
        <w:ind w:left="567"/>
        <w:jc w:val="both"/>
        <w:rPr>
          <w:rFonts w:ascii="Tahoma" w:hAnsi="Tahoma" w:cs="Tahoma"/>
          <w:szCs w:val="22"/>
        </w:rPr>
      </w:pPr>
    </w:p>
    <w:p w14:paraId="72E05B68" w14:textId="2285A722" w:rsidR="00005760" w:rsidRDefault="00005760" w:rsidP="00005760">
      <w:pPr>
        <w:numPr>
          <w:ilvl w:val="0"/>
          <w:numId w:val="13"/>
        </w:numPr>
        <w:suppressAutoHyphens/>
        <w:jc w:val="both"/>
        <w:rPr>
          <w:rFonts w:ascii="Tahoma" w:hAnsi="Tahoma" w:cs="Tahoma"/>
          <w:szCs w:val="22"/>
        </w:rPr>
      </w:pPr>
      <w:r w:rsidRPr="00005760">
        <w:rPr>
          <w:rFonts w:ascii="Tahoma" w:hAnsi="Tahoma" w:cs="Tahoma"/>
          <w:szCs w:val="22"/>
        </w:rPr>
        <w:t xml:space="preserve">Smluvní strany platně uzavřely dne </w:t>
      </w:r>
      <w:proofErr w:type="gramStart"/>
      <w:r>
        <w:rPr>
          <w:rFonts w:ascii="Tahoma" w:hAnsi="Tahoma" w:cs="Tahoma"/>
          <w:szCs w:val="22"/>
        </w:rPr>
        <w:t xml:space="preserve">10.2.2025 </w:t>
      </w:r>
      <w:r w:rsidRPr="00005760">
        <w:rPr>
          <w:rFonts w:ascii="Tahoma" w:hAnsi="Tahoma" w:cs="Tahoma"/>
          <w:szCs w:val="22"/>
        </w:rPr>
        <w:t xml:space="preserve"> smlouvu</w:t>
      </w:r>
      <w:proofErr w:type="gramEnd"/>
      <w:r w:rsidRPr="00005760">
        <w:rPr>
          <w:rFonts w:ascii="Tahoma" w:hAnsi="Tahoma" w:cs="Tahoma"/>
          <w:szCs w:val="22"/>
        </w:rPr>
        <w:t xml:space="preserve"> o dílo č. zhotovitele: </w:t>
      </w:r>
      <w:r>
        <w:rPr>
          <w:rFonts w:ascii="Tahoma" w:hAnsi="Tahoma" w:cs="Tahoma"/>
          <w:szCs w:val="22"/>
        </w:rPr>
        <w:t>004</w:t>
      </w:r>
      <w:r w:rsidRPr="00005760">
        <w:rPr>
          <w:rFonts w:ascii="Tahoma" w:hAnsi="Tahoma" w:cs="Tahoma"/>
          <w:szCs w:val="22"/>
        </w:rPr>
        <w:t xml:space="preserve"> / LA</w:t>
      </w:r>
      <w:r>
        <w:rPr>
          <w:rFonts w:ascii="Tahoma" w:hAnsi="Tahoma" w:cs="Tahoma"/>
          <w:szCs w:val="22"/>
        </w:rPr>
        <w:t>QT</w:t>
      </w:r>
      <w:r w:rsidRPr="00005760">
        <w:rPr>
          <w:rFonts w:ascii="Tahoma" w:hAnsi="Tahoma" w:cs="Tahoma"/>
          <w:szCs w:val="22"/>
        </w:rPr>
        <w:t xml:space="preserve"> / 202</w:t>
      </w:r>
      <w:r>
        <w:rPr>
          <w:rFonts w:ascii="Tahoma" w:hAnsi="Tahoma" w:cs="Tahoma"/>
          <w:szCs w:val="22"/>
        </w:rPr>
        <w:t>5</w:t>
      </w:r>
      <w:r w:rsidRPr="00005760">
        <w:rPr>
          <w:rFonts w:ascii="Tahoma" w:hAnsi="Tahoma" w:cs="Tahoma"/>
          <w:szCs w:val="22"/>
        </w:rPr>
        <w:t xml:space="preserve"> (dále také jen „</w:t>
      </w:r>
      <w:r w:rsidRPr="00005760">
        <w:rPr>
          <w:rFonts w:ascii="Tahoma" w:hAnsi="Tahoma" w:cs="Tahoma"/>
          <w:b/>
          <w:bCs/>
          <w:szCs w:val="22"/>
        </w:rPr>
        <w:t>Smlouva</w:t>
      </w:r>
      <w:r w:rsidRPr="00005760">
        <w:rPr>
          <w:rFonts w:ascii="Tahoma" w:hAnsi="Tahoma" w:cs="Tahoma"/>
          <w:szCs w:val="22"/>
        </w:rPr>
        <w:t>“). Tímto dodatkem č. 1 Smlouvy (dále také jen „Dodatek č. 1“ nebo „</w:t>
      </w:r>
      <w:r w:rsidRPr="00005760">
        <w:rPr>
          <w:rFonts w:ascii="Tahoma" w:hAnsi="Tahoma" w:cs="Tahoma"/>
          <w:b/>
          <w:bCs/>
          <w:szCs w:val="22"/>
        </w:rPr>
        <w:t>Dodatek</w:t>
      </w:r>
      <w:r w:rsidRPr="00005760">
        <w:rPr>
          <w:rFonts w:ascii="Tahoma" w:hAnsi="Tahoma" w:cs="Tahoma"/>
          <w:szCs w:val="22"/>
        </w:rPr>
        <w:t>“) smluvní strany upravují po předchozí vzájemné dohodě Smlouvu tak, jak je uvedeno níže.</w:t>
      </w:r>
    </w:p>
    <w:p w14:paraId="4C231D86" w14:textId="77777777" w:rsidR="00005760" w:rsidRPr="00005760" w:rsidRDefault="00005760" w:rsidP="00005760">
      <w:pPr>
        <w:suppressAutoHyphens/>
        <w:ind w:left="567"/>
        <w:jc w:val="both"/>
        <w:rPr>
          <w:rFonts w:ascii="Tahoma" w:hAnsi="Tahoma" w:cs="Tahoma"/>
          <w:szCs w:val="22"/>
        </w:rPr>
      </w:pPr>
    </w:p>
    <w:p w14:paraId="6C2EB31F" w14:textId="54305488" w:rsidR="00005760" w:rsidRDefault="00005760" w:rsidP="00005760">
      <w:pPr>
        <w:numPr>
          <w:ilvl w:val="0"/>
          <w:numId w:val="13"/>
        </w:numPr>
        <w:suppressAutoHyphens/>
        <w:jc w:val="both"/>
        <w:rPr>
          <w:rFonts w:ascii="Tahoma" w:hAnsi="Tahoma" w:cs="Tahoma"/>
          <w:szCs w:val="22"/>
        </w:rPr>
      </w:pPr>
      <w:bookmarkStart w:id="7" w:name="_Hlk178689979"/>
      <w:r w:rsidRPr="00005760">
        <w:rPr>
          <w:rFonts w:ascii="Tahoma" w:hAnsi="Tahoma" w:cs="Tahoma"/>
          <w:szCs w:val="22"/>
        </w:rPr>
        <w:t>Při provádění díla dle čl. II</w:t>
      </w:r>
      <w:r>
        <w:rPr>
          <w:rFonts w:ascii="Tahoma" w:hAnsi="Tahoma" w:cs="Tahoma"/>
          <w:szCs w:val="22"/>
        </w:rPr>
        <w:t>I.</w:t>
      </w:r>
      <w:r w:rsidRPr="00005760">
        <w:rPr>
          <w:rFonts w:ascii="Tahoma" w:hAnsi="Tahoma" w:cs="Tahoma"/>
          <w:szCs w:val="22"/>
        </w:rPr>
        <w:t xml:space="preserve"> Smlouvy (dále také zjednodušeně jen „</w:t>
      </w:r>
      <w:r w:rsidRPr="00005760">
        <w:rPr>
          <w:rFonts w:ascii="Tahoma" w:hAnsi="Tahoma" w:cs="Tahoma"/>
          <w:b/>
          <w:bCs/>
          <w:szCs w:val="22"/>
        </w:rPr>
        <w:t>dílo</w:t>
      </w:r>
      <w:r w:rsidRPr="00005760">
        <w:rPr>
          <w:rFonts w:ascii="Tahoma" w:hAnsi="Tahoma" w:cs="Tahoma"/>
          <w:szCs w:val="22"/>
        </w:rPr>
        <w:t>“) vznikla potřeba provést další stavební práce, dodávky a služby (dále také jen „</w:t>
      </w:r>
      <w:r w:rsidRPr="00005760">
        <w:rPr>
          <w:rFonts w:ascii="Tahoma" w:hAnsi="Tahoma" w:cs="Tahoma"/>
          <w:b/>
          <w:bCs/>
          <w:szCs w:val="22"/>
        </w:rPr>
        <w:t>vícepráce</w:t>
      </w:r>
      <w:r w:rsidRPr="00005760">
        <w:rPr>
          <w:rFonts w:ascii="Tahoma" w:hAnsi="Tahoma" w:cs="Tahoma"/>
          <w:szCs w:val="22"/>
        </w:rPr>
        <w:t>“), jakož i potřeba část stavebních prací, dodávek a služeb, které měly být součástí díla, neprovést (dále také jen „</w:t>
      </w:r>
      <w:r w:rsidRPr="00005760">
        <w:rPr>
          <w:rFonts w:ascii="Tahoma" w:hAnsi="Tahoma" w:cs="Tahoma"/>
          <w:b/>
          <w:bCs/>
          <w:szCs w:val="22"/>
        </w:rPr>
        <w:t>méněpráce</w:t>
      </w:r>
      <w:r w:rsidRPr="00005760">
        <w:rPr>
          <w:rFonts w:ascii="Tahoma" w:hAnsi="Tahoma" w:cs="Tahoma"/>
          <w:szCs w:val="22"/>
        </w:rPr>
        <w:t>“; vícepráce a méněpráce též společně jen jako „</w:t>
      </w:r>
      <w:r w:rsidRPr="00005760">
        <w:rPr>
          <w:rFonts w:ascii="Tahoma" w:hAnsi="Tahoma" w:cs="Tahoma"/>
          <w:b/>
          <w:bCs/>
          <w:szCs w:val="22"/>
        </w:rPr>
        <w:t>Změny díla</w:t>
      </w:r>
      <w:r w:rsidRPr="00005760">
        <w:rPr>
          <w:rFonts w:ascii="Tahoma" w:hAnsi="Tahoma" w:cs="Tahoma"/>
          <w:szCs w:val="22"/>
        </w:rPr>
        <w:t>“).</w:t>
      </w:r>
    </w:p>
    <w:p w14:paraId="68120F66" w14:textId="77777777" w:rsidR="00005760" w:rsidRPr="00005760" w:rsidRDefault="00005760" w:rsidP="00005760">
      <w:pPr>
        <w:suppressAutoHyphens/>
        <w:ind w:left="567"/>
        <w:jc w:val="both"/>
        <w:rPr>
          <w:rFonts w:ascii="Tahoma" w:hAnsi="Tahoma" w:cs="Tahoma"/>
          <w:szCs w:val="22"/>
        </w:rPr>
      </w:pPr>
    </w:p>
    <w:bookmarkEnd w:id="7"/>
    <w:p w14:paraId="569A92EA" w14:textId="5D27B607" w:rsidR="00005760" w:rsidRDefault="00005760" w:rsidP="00C1219B">
      <w:pPr>
        <w:numPr>
          <w:ilvl w:val="0"/>
          <w:numId w:val="13"/>
        </w:numPr>
        <w:suppressAutoHyphens/>
        <w:jc w:val="both"/>
        <w:rPr>
          <w:rFonts w:ascii="Tahoma" w:hAnsi="Tahoma" w:cs="Tahoma"/>
          <w:b/>
          <w:bCs/>
          <w:szCs w:val="22"/>
        </w:rPr>
      </w:pPr>
      <w:r w:rsidRPr="00005760">
        <w:rPr>
          <w:rFonts w:ascii="Tahoma" w:hAnsi="Tahoma" w:cs="Tahoma"/>
          <w:szCs w:val="22"/>
        </w:rPr>
        <w:t xml:space="preserve">Dílem se </w:t>
      </w:r>
      <w:proofErr w:type="gramStart"/>
      <w:r w:rsidRPr="00005760">
        <w:rPr>
          <w:rFonts w:ascii="Tahoma" w:hAnsi="Tahoma" w:cs="Tahoma"/>
          <w:szCs w:val="22"/>
        </w:rPr>
        <w:t xml:space="preserve">rozumí:  </w:t>
      </w:r>
      <w:r w:rsidRPr="00005760">
        <w:rPr>
          <w:rFonts w:ascii="Tahoma" w:hAnsi="Tahoma" w:cs="Tahoma"/>
          <w:b/>
          <w:bCs/>
          <w:szCs w:val="22"/>
        </w:rPr>
        <w:t>Oprava</w:t>
      </w:r>
      <w:proofErr w:type="gramEnd"/>
      <w:r w:rsidRPr="00005760">
        <w:rPr>
          <w:rFonts w:ascii="Tahoma" w:hAnsi="Tahoma" w:cs="Tahoma"/>
          <w:b/>
          <w:bCs/>
          <w:szCs w:val="22"/>
        </w:rPr>
        <w:t xml:space="preserve"> zpevněných ploch v areálu střediska Dřevo Rájec</w:t>
      </w:r>
    </w:p>
    <w:p w14:paraId="5F209865" w14:textId="77777777" w:rsidR="00005760" w:rsidRPr="00005760" w:rsidRDefault="00005760" w:rsidP="00005760">
      <w:pPr>
        <w:suppressAutoHyphens/>
        <w:ind w:left="567"/>
        <w:jc w:val="both"/>
        <w:rPr>
          <w:rFonts w:ascii="Tahoma" w:hAnsi="Tahoma" w:cs="Tahoma"/>
          <w:b/>
          <w:bCs/>
          <w:szCs w:val="22"/>
        </w:rPr>
      </w:pPr>
    </w:p>
    <w:p w14:paraId="0302EF28" w14:textId="29747BE9" w:rsidR="00005760" w:rsidRPr="00005760" w:rsidRDefault="00005760" w:rsidP="00005760">
      <w:pPr>
        <w:numPr>
          <w:ilvl w:val="0"/>
          <w:numId w:val="13"/>
        </w:numPr>
        <w:suppressAutoHyphens/>
        <w:jc w:val="both"/>
        <w:rPr>
          <w:rFonts w:ascii="Tahoma" w:hAnsi="Tahoma" w:cs="Tahoma"/>
          <w:szCs w:val="22"/>
        </w:rPr>
      </w:pPr>
      <w:r w:rsidRPr="00005760">
        <w:rPr>
          <w:rFonts w:ascii="Tahoma" w:hAnsi="Tahoma" w:cs="Tahoma"/>
          <w:szCs w:val="22"/>
        </w:rPr>
        <w:t xml:space="preserve">Rozsah změn díla dle Dodatku jsou dále specifikovány v položkovém rozpočtu, který je nedílnou přílohou č. 1 k tomuto Dodatku.   </w:t>
      </w:r>
    </w:p>
    <w:p w14:paraId="4AD5A785" w14:textId="77777777" w:rsidR="00E24E69" w:rsidRPr="00537DAE" w:rsidRDefault="00E24E69" w:rsidP="00A412B3">
      <w:pPr>
        <w:suppressAutoHyphens/>
        <w:ind w:left="567"/>
        <w:jc w:val="both"/>
        <w:rPr>
          <w:rFonts w:ascii="Tahoma" w:hAnsi="Tahoma" w:cs="Tahoma"/>
          <w:szCs w:val="22"/>
        </w:rPr>
      </w:pPr>
    </w:p>
    <w:p w14:paraId="6675BEA8" w14:textId="77777777" w:rsidR="00E24E69" w:rsidRPr="00537DAE" w:rsidRDefault="00E24E69" w:rsidP="00A412B3">
      <w:pPr>
        <w:suppressAutoHyphens/>
        <w:ind w:left="567"/>
        <w:jc w:val="both"/>
        <w:rPr>
          <w:rFonts w:ascii="Tahoma" w:hAnsi="Tahoma" w:cs="Tahoma"/>
          <w:szCs w:val="22"/>
        </w:rPr>
      </w:pPr>
      <w:bookmarkStart w:id="8" w:name="_Toc380671101"/>
    </w:p>
    <w:bookmarkEnd w:id="8"/>
    <w:p w14:paraId="4E201124" w14:textId="6DA6E215" w:rsidR="007F22C9" w:rsidRDefault="00E17879" w:rsidP="00A412B3">
      <w:pPr>
        <w:pStyle w:val="Nadpis1"/>
        <w:keepLines w:val="0"/>
        <w:suppressAutoHyphens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ZMĚNA SMLOUVY</w:t>
      </w:r>
    </w:p>
    <w:p w14:paraId="409E698B" w14:textId="77777777" w:rsidR="00E17879" w:rsidRPr="00E17879" w:rsidRDefault="00E17879" w:rsidP="00E17879">
      <w:pPr>
        <w:rPr>
          <w:lang w:eastAsia="ar-SA"/>
        </w:rPr>
      </w:pPr>
    </w:p>
    <w:p w14:paraId="79DFBA7D" w14:textId="03AC7AF0" w:rsidR="00E17879" w:rsidRPr="00005760" w:rsidRDefault="00E17879" w:rsidP="00005760">
      <w:pPr>
        <w:numPr>
          <w:ilvl w:val="0"/>
          <w:numId w:val="13"/>
        </w:numPr>
        <w:suppressAutoHyphens/>
        <w:jc w:val="both"/>
        <w:rPr>
          <w:rFonts w:ascii="Tahoma" w:hAnsi="Tahoma" w:cs="Tahoma"/>
          <w:szCs w:val="22"/>
        </w:rPr>
      </w:pPr>
      <w:r w:rsidRPr="00005760">
        <w:rPr>
          <w:rFonts w:ascii="Tahoma" w:hAnsi="Tahoma" w:cs="Tahoma"/>
          <w:szCs w:val="22"/>
        </w:rPr>
        <w:t xml:space="preserve">Smluvní strany se dohodly na změnách předmětu díla a ceny tak, že uvedená cena v čl. V., odst. 18 Smlouvy se zvyšuje o </w:t>
      </w:r>
      <w:r w:rsidRPr="00005760">
        <w:rPr>
          <w:rFonts w:ascii="Tahoma" w:hAnsi="Tahoma" w:cs="Tahoma"/>
          <w:b/>
          <w:bCs/>
          <w:szCs w:val="22"/>
        </w:rPr>
        <w:t>1 061 182,43</w:t>
      </w:r>
      <w:r w:rsidRPr="00005760">
        <w:rPr>
          <w:rFonts w:ascii="Tahoma" w:hAnsi="Tahoma" w:cs="Tahoma"/>
          <w:szCs w:val="22"/>
        </w:rPr>
        <w:t xml:space="preserve"> Kč bez DPH. Znění čl. V. odst 18 se upravuje takto:</w:t>
      </w:r>
    </w:p>
    <w:p w14:paraId="4926BAD9" w14:textId="77777777" w:rsidR="00005760" w:rsidRDefault="00005760" w:rsidP="00005760">
      <w:pPr>
        <w:suppressAutoHyphens/>
        <w:ind w:left="567"/>
        <w:jc w:val="both"/>
        <w:rPr>
          <w:rFonts w:ascii="Tahoma" w:hAnsi="Tahoma" w:cs="Tahoma"/>
          <w:szCs w:val="22"/>
        </w:rPr>
      </w:pPr>
    </w:p>
    <w:p w14:paraId="1702472C" w14:textId="7279E3D8" w:rsidR="00E17879" w:rsidRPr="00005760" w:rsidRDefault="00E17879" w:rsidP="00005760">
      <w:pPr>
        <w:suppressAutoHyphens/>
        <w:ind w:left="567"/>
        <w:jc w:val="both"/>
        <w:rPr>
          <w:rFonts w:ascii="Tahoma" w:hAnsi="Tahoma" w:cs="Tahoma"/>
          <w:szCs w:val="22"/>
        </w:rPr>
      </w:pPr>
      <w:r w:rsidRPr="00005760">
        <w:rPr>
          <w:rFonts w:ascii="Tahoma" w:hAnsi="Tahoma" w:cs="Tahoma"/>
          <w:szCs w:val="22"/>
        </w:rPr>
        <w:t>Původní znění:</w:t>
      </w:r>
    </w:p>
    <w:p w14:paraId="4D711CE7" w14:textId="402D6616" w:rsidR="00E17879" w:rsidRPr="00005760" w:rsidRDefault="00E17879" w:rsidP="00005760">
      <w:pPr>
        <w:suppressAutoHyphens/>
        <w:ind w:left="567"/>
        <w:jc w:val="both"/>
        <w:rPr>
          <w:rFonts w:ascii="Tahoma" w:hAnsi="Tahoma" w:cs="Tahoma"/>
          <w:i/>
          <w:iCs/>
          <w:szCs w:val="22"/>
        </w:rPr>
      </w:pPr>
      <w:r w:rsidRPr="00005760">
        <w:rPr>
          <w:rFonts w:ascii="Tahoma" w:hAnsi="Tahoma" w:cs="Tahoma"/>
          <w:i/>
          <w:iCs/>
          <w:szCs w:val="22"/>
        </w:rPr>
        <w:t>„Cena za provedení Díla činí 10.845.613,77 Kč bez DPH (dále jen „Cena Díla“). Cena Díla je podrobně rozčleněna v položkovém rozpočtu (ve Zhotovitelem oceněném soupisu stavebních prací, dodávek a služeb s výkazem výměr), který tvoří přílohu Smlouvy (</w:t>
      </w:r>
      <w:r w:rsidRPr="00005760">
        <w:rPr>
          <w:rFonts w:ascii="Tahoma" w:hAnsi="Tahoma" w:cs="Tahoma"/>
          <w:i/>
          <w:iCs/>
          <w:szCs w:val="22"/>
        </w:rPr>
        <w:fldChar w:fldCharType="begin"/>
      </w:r>
      <w:r w:rsidRPr="00005760">
        <w:rPr>
          <w:rFonts w:ascii="Tahoma" w:hAnsi="Tahoma" w:cs="Tahoma"/>
          <w:i/>
          <w:iCs/>
          <w:szCs w:val="22"/>
        </w:rPr>
        <w:instrText xml:space="preserve"> REF _Ref446423362 \n \h  \* MERGEFORMAT </w:instrText>
      </w:r>
      <w:r w:rsidRPr="00005760">
        <w:rPr>
          <w:rFonts w:ascii="Tahoma" w:hAnsi="Tahoma" w:cs="Tahoma"/>
          <w:i/>
          <w:iCs/>
          <w:szCs w:val="22"/>
        </w:rPr>
      </w:r>
      <w:r w:rsidRPr="00005760">
        <w:rPr>
          <w:rFonts w:ascii="Tahoma" w:hAnsi="Tahoma" w:cs="Tahoma"/>
          <w:i/>
          <w:iCs/>
          <w:szCs w:val="22"/>
        </w:rPr>
        <w:fldChar w:fldCharType="separate"/>
      </w:r>
      <w:r w:rsidRPr="00005760">
        <w:rPr>
          <w:rFonts w:ascii="Tahoma" w:hAnsi="Tahoma" w:cs="Tahoma"/>
          <w:i/>
          <w:iCs/>
          <w:szCs w:val="22"/>
        </w:rPr>
        <w:t>Příloha č. 2</w:t>
      </w:r>
      <w:r w:rsidRPr="00005760">
        <w:rPr>
          <w:rFonts w:ascii="Tahoma" w:hAnsi="Tahoma" w:cs="Tahoma"/>
          <w:i/>
          <w:iCs/>
          <w:szCs w:val="22"/>
        </w:rPr>
        <w:fldChar w:fldCharType="end"/>
      </w:r>
      <w:r w:rsidRPr="00005760">
        <w:rPr>
          <w:rFonts w:ascii="Tahoma" w:hAnsi="Tahoma" w:cs="Tahoma"/>
          <w:i/>
          <w:iCs/>
          <w:szCs w:val="22"/>
        </w:rPr>
        <w:t xml:space="preserve"> Smlouvy), (dále jen „Položkový rozpočet“).“</w:t>
      </w:r>
    </w:p>
    <w:p w14:paraId="076EB36C" w14:textId="77777777" w:rsidR="00E17879" w:rsidRPr="00005760" w:rsidRDefault="00E17879" w:rsidP="00005760">
      <w:pPr>
        <w:suppressAutoHyphens/>
        <w:ind w:left="567"/>
        <w:jc w:val="both"/>
        <w:rPr>
          <w:rFonts w:ascii="Tahoma" w:hAnsi="Tahoma" w:cs="Tahoma"/>
          <w:szCs w:val="22"/>
        </w:rPr>
      </w:pPr>
    </w:p>
    <w:p w14:paraId="3CE5E01F" w14:textId="77777777" w:rsidR="00E17879" w:rsidRPr="00005760" w:rsidRDefault="00E17879" w:rsidP="00005760">
      <w:pPr>
        <w:suppressAutoHyphens/>
        <w:ind w:left="567"/>
        <w:jc w:val="both"/>
        <w:rPr>
          <w:rFonts w:ascii="Tahoma" w:hAnsi="Tahoma" w:cs="Tahoma"/>
          <w:szCs w:val="22"/>
        </w:rPr>
      </w:pPr>
      <w:r w:rsidRPr="00005760">
        <w:rPr>
          <w:rFonts w:ascii="Tahoma" w:hAnsi="Tahoma" w:cs="Tahoma"/>
          <w:szCs w:val="22"/>
        </w:rPr>
        <w:t>je plně nahrazeno tímto novým zněním:</w:t>
      </w:r>
    </w:p>
    <w:p w14:paraId="3F3E7150" w14:textId="77777777" w:rsidR="00E24E69" w:rsidRPr="00537DAE" w:rsidRDefault="00E24E69" w:rsidP="00005760">
      <w:pPr>
        <w:suppressAutoHyphens/>
        <w:ind w:left="567"/>
        <w:jc w:val="both"/>
        <w:rPr>
          <w:rFonts w:ascii="Tahoma" w:hAnsi="Tahoma" w:cs="Tahoma"/>
          <w:szCs w:val="22"/>
        </w:rPr>
      </w:pPr>
    </w:p>
    <w:p w14:paraId="598DDEBB" w14:textId="1D69A9F4" w:rsidR="00024680" w:rsidRPr="00005760" w:rsidRDefault="00005760" w:rsidP="00005760">
      <w:pPr>
        <w:suppressAutoHyphens/>
        <w:ind w:left="567"/>
        <w:jc w:val="both"/>
        <w:rPr>
          <w:rFonts w:ascii="Tahoma" w:hAnsi="Tahoma" w:cs="Tahoma"/>
          <w:i/>
          <w:iCs/>
          <w:szCs w:val="22"/>
        </w:rPr>
      </w:pPr>
      <w:bookmarkStart w:id="9" w:name="_Ref181975016"/>
      <w:r>
        <w:rPr>
          <w:rFonts w:ascii="Tahoma" w:hAnsi="Tahoma" w:cs="Tahoma"/>
          <w:i/>
          <w:iCs/>
          <w:szCs w:val="22"/>
        </w:rPr>
        <w:t>„</w:t>
      </w:r>
      <w:r w:rsidR="004E0C36" w:rsidRPr="00005760">
        <w:rPr>
          <w:rFonts w:ascii="Tahoma" w:hAnsi="Tahoma" w:cs="Tahoma"/>
          <w:i/>
          <w:iCs/>
          <w:szCs w:val="22"/>
        </w:rPr>
        <w:t>Cena</w:t>
      </w:r>
      <w:r w:rsidR="00C50F4B" w:rsidRPr="00005760">
        <w:rPr>
          <w:rFonts w:ascii="Tahoma" w:hAnsi="Tahoma" w:cs="Tahoma"/>
          <w:i/>
          <w:iCs/>
          <w:szCs w:val="22"/>
        </w:rPr>
        <w:t xml:space="preserve"> za provedení</w:t>
      </w:r>
      <w:r w:rsidR="004E0C36" w:rsidRPr="00005760">
        <w:rPr>
          <w:rFonts w:ascii="Tahoma" w:hAnsi="Tahoma" w:cs="Tahoma"/>
          <w:i/>
          <w:iCs/>
          <w:szCs w:val="22"/>
        </w:rPr>
        <w:t xml:space="preserve"> Díla činí</w:t>
      </w:r>
      <w:r w:rsidR="009B13C4" w:rsidRPr="00005760">
        <w:rPr>
          <w:rFonts w:ascii="Tahoma" w:hAnsi="Tahoma" w:cs="Tahoma"/>
          <w:i/>
          <w:iCs/>
          <w:szCs w:val="22"/>
        </w:rPr>
        <w:t xml:space="preserve"> </w:t>
      </w:r>
      <w:r w:rsidR="009B13C4" w:rsidRPr="00005760">
        <w:rPr>
          <w:rFonts w:ascii="Tahoma" w:hAnsi="Tahoma" w:cs="Tahoma"/>
          <w:b/>
          <w:bCs/>
          <w:i/>
          <w:iCs/>
          <w:szCs w:val="22"/>
        </w:rPr>
        <w:t>1</w:t>
      </w:r>
      <w:r w:rsidR="00E17879" w:rsidRPr="00005760">
        <w:rPr>
          <w:rFonts w:ascii="Tahoma" w:hAnsi="Tahoma" w:cs="Tahoma"/>
          <w:b/>
          <w:bCs/>
          <w:i/>
          <w:iCs/>
          <w:szCs w:val="22"/>
        </w:rPr>
        <w:t>1</w:t>
      </w:r>
      <w:r w:rsidR="009B13C4" w:rsidRPr="00005760">
        <w:rPr>
          <w:rFonts w:ascii="Tahoma" w:hAnsi="Tahoma" w:cs="Tahoma"/>
          <w:b/>
          <w:bCs/>
          <w:i/>
          <w:iCs/>
          <w:szCs w:val="22"/>
        </w:rPr>
        <w:t>.</w:t>
      </w:r>
      <w:r w:rsidR="00E17879" w:rsidRPr="00005760">
        <w:rPr>
          <w:rFonts w:ascii="Tahoma" w:hAnsi="Tahoma" w:cs="Tahoma"/>
          <w:b/>
          <w:bCs/>
          <w:i/>
          <w:iCs/>
          <w:szCs w:val="22"/>
        </w:rPr>
        <w:t>906.796,20</w:t>
      </w:r>
      <w:r w:rsidR="004E0C36" w:rsidRPr="00005760">
        <w:rPr>
          <w:rFonts w:ascii="Tahoma" w:hAnsi="Tahoma" w:cs="Tahoma"/>
          <w:b/>
          <w:bCs/>
          <w:i/>
          <w:iCs/>
          <w:szCs w:val="22"/>
        </w:rPr>
        <w:t xml:space="preserve"> Kč</w:t>
      </w:r>
      <w:r w:rsidR="0073695E" w:rsidRPr="00005760">
        <w:rPr>
          <w:rFonts w:ascii="Tahoma" w:hAnsi="Tahoma" w:cs="Tahoma"/>
          <w:i/>
          <w:iCs/>
          <w:szCs w:val="22"/>
        </w:rPr>
        <w:t xml:space="preserve"> bez DPH</w:t>
      </w:r>
      <w:r w:rsidR="00C50F4B" w:rsidRPr="00005760">
        <w:rPr>
          <w:rFonts w:ascii="Tahoma" w:hAnsi="Tahoma" w:cs="Tahoma"/>
          <w:i/>
          <w:iCs/>
          <w:szCs w:val="22"/>
        </w:rPr>
        <w:t xml:space="preserve"> (dále jen „Cena Díla“)</w:t>
      </w:r>
      <w:r w:rsidR="004E0C36" w:rsidRPr="00005760">
        <w:rPr>
          <w:rFonts w:ascii="Tahoma" w:hAnsi="Tahoma" w:cs="Tahoma"/>
          <w:i/>
          <w:iCs/>
          <w:szCs w:val="22"/>
        </w:rPr>
        <w:t xml:space="preserve">. Cena Díla je podrobně rozčleněna v položkovém rozpočtu, který </w:t>
      </w:r>
      <w:r w:rsidR="00F5690C" w:rsidRPr="00005760">
        <w:rPr>
          <w:rFonts w:ascii="Tahoma" w:hAnsi="Tahoma" w:cs="Tahoma"/>
          <w:i/>
          <w:iCs/>
          <w:szCs w:val="22"/>
        </w:rPr>
        <w:t xml:space="preserve">tvoří </w:t>
      </w:r>
      <w:r w:rsidR="004E0C36" w:rsidRPr="00005760">
        <w:rPr>
          <w:rFonts w:ascii="Tahoma" w:hAnsi="Tahoma" w:cs="Tahoma"/>
          <w:i/>
          <w:iCs/>
          <w:szCs w:val="22"/>
        </w:rPr>
        <w:t>přílohu Smlouvy</w:t>
      </w:r>
      <w:r w:rsidR="00F5690C" w:rsidRPr="00005760">
        <w:rPr>
          <w:rFonts w:ascii="Tahoma" w:hAnsi="Tahoma" w:cs="Tahoma"/>
          <w:i/>
          <w:iCs/>
          <w:szCs w:val="22"/>
        </w:rPr>
        <w:t xml:space="preserve"> (</w:t>
      </w:r>
      <w:r w:rsidR="00154D3B" w:rsidRPr="00005760">
        <w:rPr>
          <w:rFonts w:ascii="Tahoma" w:hAnsi="Tahoma" w:cs="Tahoma"/>
          <w:i/>
          <w:iCs/>
          <w:szCs w:val="22"/>
        </w:rPr>
        <w:fldChar w:fldCharType="begin"/>
      </w:r>
      <w:r w:rsidR="00154D3B" w:rsidRPr="00005760">
        <w:rPr>
          <w:rFonts w:ascii="Tahoma" w:hAnsi="Tahoma" w:cs="Tahoma"/>
          <w:i/>
          <w:iCs/>
          <w:szCs w:val="22"/>
        </w:rPr>
        <w:instrText xml:space="preserve"> REF _Ref446423362 \n \h  \* MERGEFORMAT </w:instrText>
      </w:r>
      <w:r w:rsidR="00154D3B" w:rsidRPr="00005760">
        <w:rPr>
          <w:rFonts w:ascii="Tahoma" w:hAnsi="Tahoma" w:cs="Tahoma"/>
          <w:i/>
          <w:iCs/>
          <w:szCs w:val="22"/>
        </w:rPr>
      </w:r>
      <w:r w:rsidR="00154D3B" w:rsidRPr="00005760">
        <w:rPr>
          <w:rFonts w:ascii="Tahoma" w:hAnsi="Tahoma" w:cs="Tahoma"/>
          <w:i/>
          <w:iCs/>
          <w:szCs w:val="22"/>
        </w:rPr>
        <w:fldChar w:fldCharType="separate"/>
      </w:r>
      <w:r w:rsidR="009F78A4" w:rsidRPr="00005760">
        <w:rPr>
          <w:rFonts w:ascii="Tahoma" w:hAnsi="Tahoma" w:cs="Tahoma"/>
          <w:i/>
          <w:iCs/>
          <w:szCs w:val="22"/>
        </w:rPr>
        <w:t>Příloha č. 2</w:t>
      </w:r>
      <w:r w:rsidR="00154D3B" w:rsidRPr="00005760">
        <w:rPr>
          <w:rFonts w:ascii="Tahoma" w:hAnsi="Tahoma" w:cs="Tahoma"/>
          <w:i/>
          <w:iCs/>
          <w:szCs w:val="22"/>
        </w:rPr>
        <w:fldChar w:fldCharType="end"/>
      </w:r>
      <w:r w:rsidR="00DB5B64" w:rsidRPr="00005760">
        <w:rPr>
          <w:rFonts w:ascii="Tahoma" w:hAnsi="Tahoma" w:cs="Tahoma"/>
          <w:i/>
          <w:iCs/>
          <w:szCs w:val="22"/>
        </w:rPr>
        <w:t xml:space="preserve"> Smlouvy</w:t>
      </w:r>
      <w:r w:rsidR="00F5690C" w:rsidRPr="00005760">
        <w:rPr>
          <w:rFonts w:ascii="Tahoma" w:hAnsi="Tahoma" w:cs="Tahoma"/>
          <w:i/>
          <w:iCs/>
          <w:szCs w:val="22"/>
        </w:rPr>
        <w:t>)</w:t>
      </w:r>
      <w:r w:rsidR="00E17879" w:rsidRPr="00005760">
        <w:rPr>
          <w:rFonts w:ascii="Tahoma" w:hAnsi="Tahoma" w:cs="Tahoma"/>
          <w:i/>
          <w:iCs/>
          <w:szCs w:val="22"/>
        </w:rPr>
        <w:t xml:space="preserve"> a položkovém rozpočtu změn díla, který tvoří přílohu Dodatku (Příloha č. 1 Dodatku)</w:t>
      </w:r>
      <w:r w:rsidR="00F5690C" w:rsidRPr="00005760">
        <w:rPr>
          <w:rFonts w:ascii="Tahoma" w:hAnsi="Tahoma" w:cs="Tahoma"/>
          <w:i/>
          <w:iCs/>
          <w:szCs w:val="22"/>
        </w:rPr>
        <w:t>,</w:t>
      </w:r>
      <w:r w:rsidR="004E0C36" w:rsidRPr="00005760">
        <w:rPr>
          <w:rFonts w:ascii="Tahoma" w:hAnsi="Tahoma" w:cs="Tahoma"/>
          <w:i/>
          <w:iCs/>
          <w:szCs w:val="22"/>
        </w:rPr>
        <w:t xml:space="preserve"> (dále jen „Položkový rozpočet“).</w:t>
      </w:r>
      <w:bookmarkEnd w:id="9"/>
      <w:r>
        <w:rPr>
          <w:rFonts w:ascii="Tahoma" w:hAnsi="Tahoma" w:cs="Tahoma"/>
          <w:i/>
          <w:iCs/>
          <w:szCs w:val="22"/>
        </w:rPr>
        <w:t>“</w:t>
      </w:r>
    </w:p>
    <w:p w14:paraId="32A68F84" w14:textId="77777777" w:rsidR="008E132D" w:rsidRPr="00537DAE" w:rsidRDefault="008E132D" w:rsidP="00A412B3">
      <w:pPr>
        <w:suppressAutoHyphens/>
        <w:ind w:left="567"/>
        <w:jc w:val="both"/>
        <w:rPr>
          <w:rFonts w:ascii="Tahoma" w:hAnsi="Tahoma" w:cs="Tahoma"/>
          <w:szCs w:val="22"/>
        </w:rPr>
      </w:pPr>
    </w:p>
    <w:p w14:paraId="7EED35A2" w14:textId="77777777" w:rsidR="00463AE6" w:rsidRPr="00537DAE" w:rsidRDefault="00463AE6" w:rsidP="00A412B3">
      <w:pPr>
        <w:suppressAutoHyphens/>
        <w:rPr>
          <w:rFonts w:ascii="Tahoma" w:hAnsi="Tahoma" w:cs="Tahoma"/>
          <w:szCs w:val="22"/>
        </w:rPr>
      </w:pPr>
      <w:bookmarkStart w:id="10" w:name="_Toc380671114"/>
    </w:p>
    <w:p w14:paraId="00A72A2D" w14:textId="77777777" w:rsidR="00A64F10" w:rsidRPr="00537DAE" w:rsidRDefault="00A64F10" w:rsidP="00A412B3">
      <w:pPr>
        <w:suppressAutoHyphens/>
        <w:rPr>
          <w:rFonts w:ascii="Tahoma" w:hAnsi="Tahoma" w:cs="Tahoma"/>
          <w:szCs w:val="22"/>
        </w:rPr>
      </w:pPr>
    </w:p>
    <w:p w14:paraId="2809AD02" w14:textId="77777777" w:rsidR="007F22C9" w:rsidRPr="00537DAE" w:rsidRDefault="007F22C9" w:rsidP="00A412B3">
      <w:pPr>
        <w:pStyle w:val="Nadpis1"/>
        <w:keepLines w:val="0"/>
        <w:suppressAutoHyphens/>
        <w:rPr>
          <w:rFonts w:ascii="Tahoma" w:hAnsi="Tahoma" w:cs="Tahoma"/>
          <w:szCs w:val="22"/>
        </w:rPr>
      </w:pPr>
      <w:bookmarkStart w:id="11" w:name="_Toc383117528"/>
      <w:r w:rsidRPr="00537DAE">
        <w:rPr>
          <w:rFonts w:ascii="Tahoma" w:hAnsi="Tahoma" w:cs="Tahoma"/>
          <w:szCs w:val="22"/>
        </w:rPr>
        <w:t>ZÁVĚREČNÁ UJEDNÁNÍ</w:t>
      </w:r>
      <w:bookmarkEnd w:id="10"/>
      <w:bookmarkEnd w:id="11"/>
    </w:p>
    <w:p w14:paraId="163EE319" w14:textId="77777777" w:rsidR="002248D0" w:rsidRPr="00537DAE" w:rsidRDefault="002248D0" w:rsidP="00A412B3">
      <w:pPr>
        <w:keepNext/>
        <w:suppressAutoHyphens/>
        <w:rPr>
          <w:rFonts w:ascii="Tahoma" w:hAnsi="Tahoma" w:cs="Tahoma"/>
          <w:szCs w:val="22"/>
          <w:lang w:eastAsia="ar-SA"/>
        </w:rPr>
      </w:pPr>
    </w:p>
    <w:p w14:paraId="059AEBFF" w14:textId="7D4FF77D" w:rsidR="00E6223B" w:rsidRPr="00537DAE" w:rsidRDefault="00E17879" w:rsidP="00A412B3">
      <w:pPr>
        <w:numPr>
          <w:ilvl w:val="0"/>
          <w:numId w:val="13"/>
        </w:numPr>
        <w:suppressAutoHyphens/>
        <w:jc w:val="both"/>
        <w:rPr>
          <w:rFonts w:ascii="Tahoma" w:hAnsi="Tahoma" w:cs="Tahoma"/>
          <w:szCs w:val="22"/>
        </w:rPr>
      </w:pPr>
      <w:r w:rsidRPr="00E17879">
        <w:rPr>
          <w:rFonts w:ascii="Tahoma" w:hAnsi="Tahoma" w:cs="Tahoma"/>
          <w:szCs w:val="22"/>
        </w:rPr>
        <w:t>Tento Dodatek se jeho podpisem stává nedílnou součástí Smlouvy. Ostatní ustanovení Smlouvy tímto Dodatkem nedotčená, zůstávají i nadále beze změny v platnosti. Dodatek je součástí výše uvedené Smlouvy, tvoří část jejího obsahu a vztahují se na něj veškerá ustanovení této Smlouvy.</w:t>
      </w:r>
    </w:p>
    <w:p w14:paraId="58B8B1FB" w14:textId="77777777" w:rsidR="004E5ABA" w:rsidRPr="00537DAE" w:rsidRDefault="004E5ABA" w:rsidP="00E17879">
      <w:pPr>
        <w:suppressAutoHyphens/>
        <w:ind w:left="567"/>
        <w:jc w:val="both"/>
        <w:rPr>
          <w:rFonts w:ascii="Tahoma" w:hAnsi="Tahoma" w:cs="Tahoma"/>
          <w:szCs w:val="22"/>
        </w:rPr>
      </w:pPr>
    </w:p>
    <w:p w14:paraId="4090DCF0" w14:textId="408F0C46" w:rsidR="007F22C9" w:rsidRPr="00537DAE" w:rsidRDefault="00E17879" w:rsidP="00A412B3">
      <w:pPr>
        <w:numPr>
          <w:ilvl w:val="0"/>
          <w:numId w:val="13"/>
        </w:numPr>
        <w:suppressAutoHyphens/>
        <w:jc w:val="both"/>
        <w:rPr>
          <w:rFonts w:ascii="Tahoma" w:hAnsi="Tahoma" w:cs="Tahoma"/>
          <w:szCs w:val="22"/>
        </w:rPr>
      </w:pPr>
      <w:r w:rsidRPr="00E17879">
        <w:rPr>
          <w:rFonts w:ascii="Tahoma" w:hAnsi="Tahoma" w:cs="Tahoma"/>
          <w:szCs w:val="22"/>
        </w:rPr>
        <w:t xml:space="preserve">Smluvní strany prohlašují, že Dodatek je uzavírán dle jejich pravé, vážné a svobodné </w:t>
      </w:r>
      <w:proofErr w:type="gramStart"/>
      <w:r w:rsidRPr="00E17879">
        <w:rPr>
          <w:rFonts w:ascii="Tahoma" w:hAnsi="Tahoma" w:cs="Tahoma"/>
          <w:szCs w:val="22"/>
        </w:rPr>
        <w:t>vůle.</w:t>
      </w:r>
      <w:r w:rsidR="005F05A2" w:rsidRPr="00537DAE">
        <w:rPr>
          <w:rFonts w:ascii="Tahoma" w:hAnsi="Tahoma" w:cs="Tahoma"/>
          <w:szCs w:val="22"/>
        </w:rPr>
        <w:t>.</w:t>
      </w:r>
      <w:proofErr w:type="gramEnd"/>
    </w:p>
    <w:p w14:paraId="074D88DC" w14:textId="77777777" w:rsidR="00662DBC" w:rsidRPr="00537DAE" w:rsidRDefault="00662DBC" w:rsidP="00E17879">
      <w:pPr>
        <w:suppressAutoHyphens/>
        <w:ind w:left="567"/>
        <w:jc w:val="both"/>
        <w:rPr>
          <w:rFonts w:ascii="Tahoma" w:hAnsi="Tahoma" w:cs="Tahoma"/>
          <w:szCs w:val="22"/>
        </w:rPr>
      </w:pPr>
    </w:p>
    <w:p w14:paraId="7B870EBE" w14:textId="3CA1C2C4" w:rsidR="00662DBC" w:rsidRPr="00B10C73" w:rsidRDefault="00E17879" w:rsidP="00A412B3">
      <w:pPr>
        <w:numPr>
          <w:ilvl w:val="0"/>
          <w:numId w:val="13"/>
        </w:numPr>
        <w:suppressAutoHyphens/>
        <w:jc w:val="both"/>
        <w:rPr>
          <w:rFonts w:ascii="Tahoma" w:hAnsi="Tahoma" w:cs="Tahoma"/>
          <w:szCs w:val="22"/>
        </w:rPr>
      </w:pPr>
      <w:r w:rsidRPr="00E17879">
        <w:rPr>
          <w:rFonts w:ascii="Tahoma" w:hAnsi="Tahoma" w:cs="Tahoma"/>
          <w:szCs w:val="22"/>
        </w:rPr>
        <w:lastRenderedPageBreak/>
        <w:t xml:space="preserve">Dodatek bude </w:t>
      </w:r>
      <w:r w:rsidR="00662DBC" w:rsidRPr="00E17879">
        <w:rPr>
          <w:rFonts w:ascii="Tahoma" w:hAnsi="Tahoma" w:cs="Tahoma"/>
          <w:szCs w:val="22"/>
        </w:rPr>
        <w:t>vyhotoven v listinné podobě</w:t>
      </w:r>
      <w:r w:rsidRPr="00E17879">
        <w:rPr>
          <w:rFonts w:ascii="Tahoma" w:hAnsi="Tahoma" w:cs="Tahoma"/>
          <w:szCs w:val="22"/>
        </w:rPr>
        <w:t xml:space="preserve"> </w:t>
      </w:r>
      <w:r w:rsidR="00662DBC" w:rsidRPr="00E17879">
        <w:rPr>
          <w:rFonts w:ascii="Tahoma" w:hAnsi="Tahoma" w:cs="Tahoma"/>
          <w:szCs w:val="22"/>
        </w:rPr>
        <w:t>v šesti stejnopisech podepsaných oprávněnými zástupci Smluvních stran, přičemž Objednatel obdrží čtyři a Zhotovitel dvě vyhotovení.</w:t>
      </w:r>
    </w:p>
    <w:p w14:paraId="5C92B631" w14:textId="77777777" w:rsidR="004E5ABA" w:rsidRPr="00602278" w:rsidRDefault="004E5ABA" w:rsidP="00602278">
      <w:pPr>
        <w:suppressAutoHyphens/>
        <w:rPr>
          <w:rFonts w:ascii="Tahoma" w:hAnsi="Tahoma" w:cs="Tahoma"/>
          <w:szCs w:val="22"/>
        </w:rPr>
      </w:pPr>
    </w:p>
    <w:p w14:paraId="5D572C59" w14:textId="1424861B" w:rsidR="000154B4" w:rsidRPr="004F7DF2" w:rsidRDefault="009B13C4" w:rsidP="000154B4">
      <w:pPr>
        <w:numPr>
          <w:ilvl w:val="0"/>
          <w:numId w:val="13"/>
        </w:numPr>
        <w:suppressAutoHyphens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iCs/>
          <w:szCs w:val="22"/>
        </w:rPr>
        <w:t>Dodatek</w:t>
      </w:r>
      <w:r w:rsidR="000154B4" w:rsidRPr="004F7DF2">
        <w:rPr>
          <w:rFonts w:ascii="Tahoma" w:hAnsi="Tahoma" w:cs="Tahoma"/>
          <w:iCs/>
          <w:szCs w:val="22"/>
        </w:rPr>
        <w:t xml:space="preserve"> nabývá platnosti dnem podpisu obou smluvních stran. </w:t>
      </w:r>
      <w:r>
        <w:rPr>
          <w:rFonts w:ascii="Tahoma" w:hAnsi="Tahoma" w:cs="Tahoma"/>
          <w:iCs/>
          <w:szCs w:val="22"/>
        </w:rPr>
        <w:t>Dodatek</w:t>
      </w:r>
      <w:r w:rsidR="000154B4">
        <w:rPr>
          <w:rFonts w:ascii="Tahoma" w:hAnsi="Tahoma" w:cs="Tahoma"/>
          <w:iCs/>
          <w:szCs w:val="22"/>
        </w:rPr>
        <w:t xml:space="preserve"> nabývá účinnosti dnem</w:t>
      </w:r>
      <w:r w:rsidR="000154B4" w:rsidRPr="004F7DF2">
        <w:rPr>
          <w:rFonts w:ascii="Tahoma" w:hAnsi="Tahoma" w:cs="Tahoma"/>
          <w:iCs/>
          <w:szCs w:val="22"/>
        </w:rPr>
        <w:t xml:space="preserve"> uveřejnění prostřednictvím registru smluv. Uveřejnění smlouvy zajistí Objednatel.</w:t>
      </w:r>
    </w:p>
    <w:p w14:paraId="036453B1" w14:textId="744D4C8A" w:rsidR="007F22C9" w:rsidRPr="00537DAE" w:rsidRDefault="007F22C9" w:rsidP="000154B4">
      <w:pPr>
        <w:suppressAutoHyphens/>
        <w:ind w:left="567"/>
        <w:jc w:val="both"/>
        <w:rPr>
          <w:rFonts w:ascii="Tahoma" w:hAnsi="Tahoma" w:cs="Tahoma"/>
          <w:szCs w:val="22"/>
        </w:rPr>
      </w:pPr>
    </w:p>
    <w:p w14:paraId="3AEB5CBB" w14:textId="77777777" w:rsidR="007F22C9" w:rsidRPr="00537DAE" w:rsidRDefault="007F22C9" w:rsidP="00A412B3">
      <w:pPr>
        <w:suppressAutoHyphens/>
        <w:jc w:val="both"/>
        <w:rPr>
          <w:rFonts w:ascii="Tahoma" w:hAnsi="Tahoma" w:cs="Tahoma"/>
          <w:szCs w:val="22"/>
        </w:rPr>
      </w:pPr>
    </w:p>
    <w:p w14:paraId="72514AF2" w14:textId="77777777" w:rsidR="00EA0D8D" w:rsidRPr="00537DAE" w:rsidRDefault="00EA0D8D" w:rsidP="00A412B3">
      <w:pPr>
        <w:suppressAutoHyphens/>
        <w:jc w:val="both"/>
        <w:rPr>
          <w:rFonts w:ascii="Tahoma" w:hAnsi="Tahoma" w:cs="Tahoma"/>
          <w:szCs w:val="22"/>
        </w:rPr>
      </w:pPr>
    </w:p>
    <w:p w14:paraId="33B51E06" w14:textId="77777777" w:rsidR="007F22C9" w:rsidRPr="00537DAE" w:rsidRDefault="007F22C9" w:rsidP="00A412B3">
      <w:pPr>
        <w:keepNext/>
        <w:suppressAutoHyphens/>
        <w:jc w:val="both"/>
        <w:rPr>
          <w:rFonts w:ascii="Tahoma" w:hAnsi="Tahoma" w:cs="Tahoma"/>
          <w:b/>
          <w:szCs w:val="22"/>
        </w:rPr>
      </w:pPr>
      <w:r w:rsidRPr="00537DAE">
        <w:rPr>
          <w:rFonts w:ascii="Tahoma" w:hAnsi="Tahoma" w:cs="Tahoma"/>
          <w:b/>
          <w:szCs w:val="22"/>
        </w:rPr>
        <w:t>Přílohy</w:t>
      </w:r>
    </w:p>
    <w:p w14:paraId="464DAC9D" w14:textId="77777777" w:rsidR="0057625E" w:rsidRPr="00537DAE" w:rsidRDefault="0057625E" w:rsidP="00A412B3">
      <w:pPr>
        <w:keepNext/>
        <w:suppressAutoHyphens/>
        <w:jc w:val="both"/>
        <w:rPr>
          <w:rFonts w:ascii="Tahoma" w:hAnsi="Tahoma" w:cs="Tahoma"/>
          <w:b/>
          <w:szCs w:val="22"/>
        </w:rPr>
      </w:pPr>
    </w:p>
    <w:p w14:paraId="3B4CFE2E" w14:textId="5CBE3618" w:rsidR="003D4D08" w:rsidRPr="00537DAE" w:rsidRDefault="005F05A2" w:rsidP="00A412B3">
      <w:pPr>
        <w:pStyle w:val="Odstavecseseznamem"/>
        <w:numPr>
          <w:ilvl w:val="0"/>
          <w:numId w:val="46"/>
        </w:numPr>
        <w:suppressAutoHyphens/>
        <w:ind w:left="1418" w:hanging="1418"/>
        <w:jc w:val="both"/>
        <w:rPr>
          <w:rFonts w:ascii="Tahoma" w:hAnsi="Tahoma" w:cs="Tahoma"/>
          <w:sz w:val="22"/>
          <w:szCs w:val="22"/>
        </w:rPr>
      </w:pPr>
      <w:bookmarkStart w:id="12" w:name="_Ref446423362"/>
      <w:bookmarkStart w:id="13" w:name="_Ref383095354"/>
      <w:r w:rsidRPr="00537DAE">
        <w:rPr>
          <w:rFonts w:ascii="Tahoma" w:hAnsi="Tahoma" w:cs="Tahoma"/>
          <w:sz w:val="22"/>
          <w:szCs w:val="22"/>
        </w:rPr>
        <w:t>Položkový rozpočet</w:t>
      </w:r>
      <w:bookmarkEnd w:id="12"/>
      <w:r w:rsidR="009B13C4">
        <w:rPr>
          <w:rFonts w:ascii="Tahoma" w:hAnsi="Tahoma" w:cs="Tahoma"/>
          <w:sz w:val="22"/>
          <w:szCs w:val="22"/>
        </w:rPr>
        <w:t xml:space="preserve"> změn díla</w:t>
      </w:r>
    </w:p>
    <w:bookmarkEnd w:id="13"/>
    <w:p w14:paraId="5BA343A6" w14:textId="77777777" w:rsidR="007F22C9" w:rsidRPr="00537DAE" w:rsidRDefault="007F22C9" w:rsidP="00A412B3">
      <w:pPr>
        <w:suppressAutoHyphens/>
        <w:jc w:val="both"/>
        <w:rPr>
          <w:rFonts w:ascii="Tahoma" w:hAnsi="Tahoma" w:cs="Tahoma"/>
          <w:szCs w:val="22"/>
        </w:rPr>
      </w:pPr>
    </w:p>
    <w:p w14:paraId="216710D9" w14:textId="77777777" w:rsidR="007F22C9" w:rsidRPr="00537DAE" w:rsidRDefault="007F22C9" w:rsidP="00A412B3">
      <w:pPr>
        <w:suppressAutoHyphens/>
        <w:jc w:val="both"/>
        <w:rPr>
          <w:rFonts w:ascii="Tahoma" w:hAnsi="Tahoma" w:cs="Tahoma"/>
          <w:szCs w:val="22"/>
        </w:rPr>
      </w:pPr>
    </w:p>
    <w:p w14:paraId="2B17CE2C" w14:textId="77777777" w:rsidR="000154B4" w:rsidRPr="008A2B3E" w:rsidRDefault="000154B4" w:rsidP="000154B4">
      <w:pPr>
        <w:suppressAutoHyphens/>
        <w:rPr>
          <w:rFonts w:ascii="Tahoma" w:hAnsi="Tahoma" w:cs="Tahoma"/>
          <w:szCs w:val="22"/>
        </w:rPr>
      </w:pPr>
    </w:p>
    <w:p w14:paraId="4B4D32EB" w14:textId="1D743DCB" w:rsidR="000154B4" w:rsidRPr="008A2B3E" w:rsidRDefault="000154B4" w:rsidP="000154B4">
      <w:pPr>
        <w:keepNext/>
        <w:suppressAutoHyphens/>
        <w:rPr>
          <w:rFonts w:ascii="Tahoma" w:hAnsi="Tahoma" w:cs="Tahoma"/>
          <w:szCs w:val="22"/>
        </w:rPr>
      </w:pPr>
      <w:r w:rsidRPr="008A2B3E">
        <w:rPr>
          <w:rFonts w:ascii="Tahoma" w:hAnsi="Tahoma" w:cs="Tahoma"/>
          <w:szCs w:val="22"/>
        </w:rPr>
        <w:t>V</w:t>
      </w:r>
      <w:r>
        <w:rPr>
          <w:rFonts w:ascii="Tahoma" w:hAnsi="Tahoma" w:cs="Tahoma"/>
          <w:szCs w:val="22"/>
        </w:rPr>
        <w:t xml:space="preserve"> </w:t>
      </w:r>
      <w:r w:rsidR="00005760">
        <w:rPr>
          <w:rFonts w:ascii="Tahoma" w:hAnsi="Tahoma" w:cs="Tahoma"/>
          <w:szCs w:val="22"/>
        </w:rPr>
        <w:t>Kuřimi</w:t>
      </w:r>
      <w:r w:rsidRPr="008A2B3E">
        <w:rPr>
          <w:rFonts w:ascii="Tahoma" w:hAnsi="Tahoma" w:cs="Tahoma"/>
          <w:szCs w:val="22"/>
        </w:rPr>
        <w:t xml:space="preserve"> dne </w:t>
      </w:r>
      <w:r w:rsidR="009B13C4">
        <w:rPr>
          <w:rFonts w:ascii="Tahoma" w:hAnsi="Tahoma" w:cs="Tahoma"/>
          <w:szCs w:val="22"/>
        </w:rPr>
        <w:t>19.6.2025</w:t>
      </w:r>
      <w:r w:rsidRPr="008A2B3E">
        <w:rPr>
          <w:rFonts w:ascii="Tahoma" w:hAnsi="Tahoma" w:cs="Tahoma"/>
          <w:szCs w:val="22"/>
        </w:rPr>
        <w:tab/>
      </w:r>
      <w:r w:rsidRPr="008A2B3E">
        <w:rPr>
          <w:rFonts w:ascii="Tahoma" w:hAnsi="Tahoma" w:cs="Tahoma"/>
          <w:szCs w:val="22"/>
        </w:rPr>
        <w:tab/>
      </w:r>
      <w:r w:rsidR="009B13C4">
        <w:rPr>
          <w:rFonts w:ascii="Tahoma" w:hAnsi="Tahoma" w:cs="Tahoma"/>
          <w:szCs w:val="22"/>
        </w:rPr>
        <w:tab/>
      </w:r>
      <w:r w:rsidR="009B13C4">
        <w:rPr>
          <w:rFonts w:ascii="Tahoma" w:hAnsi="Tahoma" w:cs="Tahoma"/>
          <w:szCs w:val="22"/>
        </w:rPr>
        <w:tab/>
      </w:r>
      <w:r w:rsidRPr="008A2B3E">
        <w:rPr>
          <w:rFonts w:ascii="Tahoma" w:hAnsi="Tahoma" w:cs="Tahoma"/>
          <w:szCs w:val="22"/>
        </w:rPr>
        <w:t xml:space="preserve">V </w:t>
      </w:r>
      <w:r w:rsidR="00412A0B">
        <w:rPr>
          <w:rFonts w:ascii="Tahoma" w:hAnsi="Tahoma" w:cs="Tahoma"/>
          <w:szCs w:val="22"/>
        </w:rPr>
        <w:t>Brně</w:t>
      </w:r>
      <w:r w:rsidRPr="008A2B3E">
        <w:rPr>
          <w:rFonts w:ascii="Tahoma" w:hAnsi="Tahoma" w:cs="Tahoma"/>
          <w:szCs w:val="22"/>
        </w:rPr>
        <w:t xml:space="preserve"> dne </w:t>
      </w:r>
      <w:r w:rsidR="009B13C4">
        <w:rPr>
          <w:rFonts w:ascii="Tahoma" w:hAnsi="Tahoma" w:cs="Tahoma"/>
          <w:szCs w:val="22"/>
        </w:rPr>
        <w:t>19.6.2025</w:t>
      </w:r>
    </w:p>
    <w:p w14:paraId="6BA73F67" w14:textId="77777777" w:rsidR="000154B4" w:rsidRPr="008A2B3E" w:rsidRDefault="000154B4" w:rsidP="000154B4">
      <w:pPr>
        <w:keepNext/>
        <w:suppressAutoHyphens/>
        <w:rPr>
          <w:rFonts w:ascii="Tahoma" w:hAnsi="Tahoma" w:cs="Tahoma"/>
          <w:b/>
          <w:szCs w:val="22"/>
        </w:rPr>
      </w:pPr>
    </w:p>
    <w:p w14:paraId="0A38510D" w14:textId="77777777" w:rsidR="000154B4" w:rsidRPr="008A2B3E" w:rsidRDefault="000154B4" w:rsidP="000154B4">
      <w:pPr>
        <w:keepNext/>
        <w:suppressAutoHyphens/>
        <w:rPr>
          <w:rFonts w:ascii="Tahoma" w:hAnsi="Tahoma" w:cs="Tahoma"/>
          <w:b/>
          <w:szCs w:val="22"/>
        </w:rPr>
      </w:pPr>
    </w:p>
    <w:p w14:paraId="2D8A124D" w14:textId="77777777" w:rsidR="000154B4" w:rsidRDefault="000154B4" w:rsidP="000154B4">
      <w:pPr>
        <w:keepNext/>
        <w:suppressAutoHyphens/>
        <w:rPr>
          <w:rFonts w:ascii="Tahoma" w:hAnsi="Tahoma" w:cs="Tahoma"/>
          <w:b/>
          <w:szCs w:val="22"/>
        </w:rPr>
      </w:pPr>
    </w:p>
    <w:p w14:paraId="045178FE" w14:textId="77777777" w:rsidR="00005760" w:rsidRDefault="00005760" w:rsidP="000154B4">
      <w:pPr>
        <w:keepNext/>
        <w:suppressAutoHyphens/>
        <w:rPr>
          <w:rFonts w:ascii="Tahoma" w:hAnsi="Tahoma" w:cs="Tahoma"/>
          <w:b/>
          <w:szCs w:val="22"/>
        </w:rPr>
      </w:pPr>
    </w:p>
    <w:p w14:paraId="0717B404" w14:textId="77777777" w:rsidR="00005760" w:rsidRPr="008A2B3E" w:rsidRDefault="00005760" w:rsidP="000154B4">
      <w:pPr>
        <w:keepNext/>
        <w:suppressAutoHyphens/>
        <w:rPr>
          <w:rFonts w:ascii="Tahoma" w:hAnsi="Tahoma" w:cs="Tahoma"/>
          <w:b/>
          <w:szCs w:val="22"/>
        </w:rPr>
      </w:pPr>
    </w:p>
    <w:p w14:paraId="24ECDEC1" w14:textId="77777777" w:rsidR="000154B4" w:rsidRPr="008A2B3E" w:rsidRDefault="000154B4" w:rsidP="000154B4">
      <w:pPr>
        <w:keepNext/>
        <w:suppressAutoHyphens/>
        <w:rPr>
          <w:rFonts w:ascii="Tahoma" w:hAnsi="Tahoma" w:cs="Tahoma"/>
          <w:szCs w:val="22"/>
        </w:rPr>
      </w:pPr>
      <w:r w:rsidRPr="008A2B3E">
        <w:rPr>
          <w:rFonts w:ascii="Tahoma" w:hAnsi="Tahoma" w:cs="Tahoma"/>
          <w:szCs w:val="22"/>
        </w:rPr>
        <w:t>___________________________</w:t>
      </w:r>
      <w:r w:rsidRPr="008A2B3E">
        <w:rPr>
          <w:rFonts w:ascii="Tahoma" w:hAnsi="Tahoma" w:cs="Tahoma"/>
          <w:szCs w:val="22"/>
        </w:rPr>
        <w:tab/>
      </w:r>
      <w:r w:rsidRPr="008A2B3E"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 w:rsidRPr="008A2B3E">
        <w:rPr>
          <w:rFonts w:ascii="Tahoma" w:hAnsi="Tahoma" w:cs="Tahoma"/>
          <w:szCs w:val="22"/>
        </w:rPr>
        <w:t>___________________________</w:t>
      </w:r>
      <w:r w:rsidRPr="008A2B3E">
        <w:rPr>
          <w:rFonts w:ascii="Tahoma" w:hAnsi="Tahoma" w:cs="Tahoma"/>
          <w:szCs w:val="22"/>
        </w:rPr>
        <w:tab/>
      </w:r>
    </w:p>
    <w:p w14:paraId="2E2A503B" w14:textId="6AB658BC" w:rsidR="000154B4" w:rsidRDefault="00DD45C1" w:rsidP="000154B4">
      <w:pPr>
        <w:suppressAutoHyphens/>
        <w:rPr>
          <w:rFonts w:ascii="Tahoma" w:hAnsi="Tahoma" w:cs="Tahoma"/>
          <w:b/>
          <w:szCs w:val="22"/>
          <w:lang w:eastAsia="en-US" w:bidi="en-US"/>
        </w:rPr>
      </w:pPr>
      <w:r>
        <w:rPr>
          <w:rFonts w:ascii="Tahoma" w:hAnsi="Tahoma" w:cs="Tahoma"/>
          <w:b/>
          <w:szCs w:val="22"/>
          <w:lang w:eastAsia="en-US" w:bidi="en-US"/>
        </w:rPr>
        <w:t>Lesy města Brna, a.s.</w:t>
      </w:r>
      <w:r w:rsidR="000154B4">
        <w:rPr>
          <w:rFonts w:ascii="Tahoma" w:hAnsi="Tahoma" w:cs="Tahoma"/>
          <w:b/>
          <w:szCs w:val="22"/>
          <w:lang w:eastAsia="en-US" w:bidi="en-US"/>
        </w:rPr>
        <w:tab/>
      </w:r>
      <w:r w:rsidR="000154B4">
        <w:rPr>
          <w:rFonts w:ascii="Tahoma" w:hAnsi="Tahoma" w:cs="Tahoma"/>
          <w:b/>
          <w:szCs w:val="22"/>
          <w:lang w:eastAsia="en-US" w:bidi="en-US"/>
        </w:rPr>
        <w:tab/>
      </w:r>
      <w:r w:rsidR="000154B4">
        <w:rPr>
          <w:rFonts w:ascii="Tahoma" w:hAnsi="Tahoma" w:cs="Tahoma"/>
          <w:b/>
          <w:szCs w:val="22"/>
          <w:lang w:eastAsia="en-US" w:bidi="en-US"/>
        </w:rPr>
        <w:tab/>
      </w:r>
      <w:r w:rsidR="000154B4">
        <w:rPr>
          <w:rFonts w:ascii="Tahoma" w:hAnsi="Tahoma" w:cs="Tahoma"/>
          <w:b/>
          <w:szCs w:val="22"/>
          <w:lang w:eastAsia="en-US" w:bidi="en-US"/>
        </w:rPr>
        <w:tab/>
      </w:r>
      <w:r w:rsidR="00412A0B">
        <w:rPr>
          <w:rFonts w:ascii="Tahoma" w:hAnsi="Tahoma" w:cs="Tahoma"/>
          <w:szCs w:val="22"/>
          <w:lang w:eastAsia="en-US" w:bidi="en-US"/>
        </w:rPr>
        <w:t>Ing. Ondřej Chrást</w:t>
      </w:r>
      <w:r w:rsidR="00C2735C">
        <w:rPr>
          <w:rFonts w:ascii="Tahoma" w:hAnsi="Tahoma" w:cs="Tahoma"/>
          <w:szCs w:val="22"/>
          <w:lang w:eastAsia="en-US" w:bidi="en-US"/>
        </w:rPr>
        <w:t xml:space="preserve">   Ing. Ondřej Volek</w:t>
      </w:r>
    </w:p>
    <w:p w14:paraId="2854B12A" w14:textId="1B35C1EB" w:rsidR="000154B4" w:rsidRDefault="00005760" w:rsidP="000154B4">
      <w:pPr>
        <w:suppressAutoHyphens/>
        <w:rPr>
          <w:rFonts w:ascii="Tahoma" w:hAnsi="Tahoma" w:cs="Tahoma"/>
          <w:b/>
          <w:szCs w:val="22"/>
        </w:rPr>
      </w:pPr>
      <w:r w:rsidRPr="00005760">
        <w:rPr>
          <w:rFonts w:ascii="Tahoma" w:hAnsi="Tahoma" w:cs="Tahoma"/>
          <w:bCs/>
          <w:szCs w:val="22"/>
          <w:lang w:eastAsia="en-US" w:bidi="en-US"/>
        </w:rPr>
        <w:t>Ing. Jiří Neshyba, ředitel</w:t>
      </w:r>
      <w:r w:rsidR="000154B4">
        <w:rPr>
          <w:rFonts w:ascii="Tahoma" w:hAnsi="Tahoma" w:cs="Tahoma"/>
          <w:b/>
          <w:szCs w:val="22"/>
          <w:lang w:eastAsia="en-US" w:bidi="en-US"/>
        </w:rPr>
        <w:tab/>
      </w:r>
      <w:r w:rsidR="000154B4">
        <w:rPr>
          <w:rFonts w:ascii="Tahoma" w:hAnsi="Tahoma" w:cs="Tahoma"/>
          <w:b/>
          <w:szCs w:val="22"/>
          <w:lang w:eastAsia="en-US" w:bidi="en-US"/>
        </w:rPr>
        <w:tab/>
      </w:r>
      <w:r w:rsidR="000154B4">
        <w:rPr>
          <w:rFonts w:ascii="Tahoma" w:hAnsi="Tahoma" w:cs="Tahoma"/>
          <w:b/>
          <w:szCs w:val="22"/>
          <w:lang w:eastAsia="en-US" w:bidi="en-US"/>
        </w:rPr>
        <w:tab/>
      </w:r>
      <w:r w:rsidR="000154B4">
        <w:rPr>
          <w:rFonts w:ascii="Tahoma" w:hAnsi="Tahoma" w:cs="Tahoma"/>
          <w:b/>
          <w:szCs w:val="22"/>
          <w:lang w:eastAsia="en-US" w:bidi="en-US"/>
        </w:rPr>
        <w:tab/>
      </w:r>
      <w:r w:rsidR="00C2735C">
        <w:rPr>
          <w:rFonts w:ascii="Tahoma" w:hAnsi="Tahoma" w:cs="Tahoma"/>
          <w:szCs w:val="22"/>
          <w:lang w:eastAsia="en-US" w:bidi="en-US"/>
        </w:rPr>
        <w:t>ředitel oblasti JIH    ekonom oblasti JIH</w:t>
      </w:r>
    </w:p>
    <w:p w14:paraId="07280C59" w14:textId="77777777" w:rsidR="000154B4" w:rsidRPr="00F14A10" w:rsidRDefault="000154B4" w:rsidP="000154B4">
      <w:pPr>
        <w:suppressAutoHyphens/>
        <w:rPr>
          <w:rFonts w:ascii="Tahoma" w:hAnsi="Tahoma" w:cs="Tahoma"/>
          <w:bCs/>
          <w:i/>
          <w:iCs/>
          <w:szCs w:val="22"/>
        </w:rPr>
      </w:pPr>
      <w:r w:rsidRPr="00F14A10">
        <w:rPr>
          <w:rFonts w:ascii="Tahoma" w:hAnsi="Tahoma" w:cs="Tahoma"/>
          <w:bCs/>
          <w:i/>
          <w:iCs/>
          <w:szCs w:val="22"/>
        </w:rPr>
        <w:t>-Objednatel-</w:t>
      </w:r>
      <w:r w:rsidRPr="00F14A10">
        <w:rPr>
          <w:rFonts w:ascii="Tahoma" w:hAnsi="Tahoma" w:cs="Tahoma"/>
          <w:bCs/>
          <w:i/>
          <w:iCs/>
          <w:szCs w:val="22"/>
        </w:rPr>
        <w:tab/>
      </w:r>
      <w:r w:rsidRPr="00F14A10">
        <w:rPr>
          <w:rFonts w:ascii="Tahoma" w:hAnsi="Tahoma" w:cs="Tahoma"/>
          <w:bCs/>
          <w:i/>
          <w:iCs/>
          <w:szCs w:val="22"/>
        </w:rPr>
        <w:tab/>
      </w:r>
      <w:r w:rsidRPr="00F14A10">
        <w:rPr>
          <w:rFonts w:ascii="Tahoma" w:hAnsi="Tahoma" w:cs="Tahoma"/>
          <w:bCs/>
          <w:i/>
          <w:iCs/>
          <w:szCs w:val="22"/>
        </w:rPr>
        <w:tab/>
      </w:r>
      <w:r w:rsidRPr="00F14A10">
        <w:rPr>
          <w:rFonts w:ascii="Tahoma" w:hAnsi="Tahoma" w:cs="Tahoma"/>
          <w:bCs/>
          <w:i/>
          <w:iCs/>
          <w:szCs w:val="22"/>
        </w:rPr>
        <w:tab/>
      </w:r>
      <w:r w:rsidRPr="00F14A10">
        <w:rPr>
          <w:rFonts w:ascii="Tahoma" w:hAnsi="Tahoma" w:cs="Tahoma"/>
          <w:bCs/>
          <w:i/>
          <w:iCs/>
          <w:szCs w:val="22"/>
        </w:rPr>
        <w:tab/>
      </w:r>
      <w:r w:rsidRPr="00F14A10">
        <w:rPr>
          <w:rFonts w:ascii="Tahoma" w:hAnsi="Tahoma" w:cs="Tahoma"/>
          <w:bCs/>
          <w:i/>
          <w:iCs/>
          <w:szCs w:val="22"/>
        </w:rPr>
        <w:tab/>
        <w:t>-Zhotovitel-</w:t>
      </w:r>
    </w:p>
    <w:p w14:paraId="1E79928C" w14:textId="39556427" w:rsidR="009B13C4" w:rsidRDefault="00F534BB" w:rsidP="009B13C4">
      <w:pPr>
        <w:pStyle w:val="Zkladntext2"/>
        <w:tabs>
          <w:tab w:val="left" w:pos="4678"/>
        </w:tabs>
        <w:suppressAutoHyphens/>
        <w:spacing w:after="0" w:line="240" w:lineRule="auto"/>
        <w:jc w:val="center"/>
        <w:rPr>
          <w:rFonts w:ascii="Tahoma" w:hAnsi="Tahoma" w:cs="Tahoma"/>
          <w:b/>
          <w:szCs w:val="22"/>
        </w:rPr>
      </w:pPr>
      <w:r w:rsidRPr="00537DAE">
        <w:rPr>
          <w:rFonts w:ascii="Tahoma" w:hAnsi="Tahoma" w:cs="Tahoma"/>
          <w:b/>
          <w:szCs w:val="22"/>
        </w:rPr>
        <w:br w:type="page"/>
      </w:r>
      <w:r w:rsidR="009B13C4">
        <w:rPr>
          <w:rFonts w:ascii="Tahoma" w:hAnsi="Tahoma" w:cs="Tahoma"/>
          <w:b/>
          <w:szCs w:val="22"/>
        </w:rPr>
        <w:lastRenderedPageBreak/>
        <w:t>Příloha č. 1</w:t>
      </w:r>
    </w:p>
    <w:p w14:paraId="17966DB8" w14:textId="2E4815D0" w:rsidR="00F534BB" w:rsidRPr="00537DAE" w:rsidRDefault="00F534BB" w:rsidP="00A412B3">
      <w:pPr>
        <w:pStyle w:val="Zkladntext2"/>
        <w:tabs>
          <w:tab w:val="left" w:pos="4678"/>
        </w:tabs>
        <w:suppressAutoHyphens/>
        <w:spacing w:after="0" w:line="240" w:lineRule="auto"/>
        <w:jc w:val="center"/>
        <w:rPr>
          <w:rFonts w:ascii="Tahoma" w:hAnsi="Tahoma" w:cs="Tahoma"/>
          <w:b/>
          <w:szCs w:val="22"/>
        </w:rPr>
      </w:pPr>
      <w:r w:rsidRPr="00537DAE">
        <w:rPr>
          <w:rFonts w:ascii="Tahoma" w:hAnsi="Tahoma" w:cs="Tahoma"/>
          <w:b/>
          <w:szCs w:val="22"/>
        </w:rPr>
        <w:t>Smlouvy</w:t>
      </w:r>
    </w:p>
    <w:p w14:paraId="00FBE146" w14:textId="77777777" w:rsidR="00F534BB" w:rsidRPr="00537DAE" w:rsidRDefault="00F534BB" w:rsidP="00A412B3">
      <w:pPr>
        <w:pStyle w:val="Zkladntext2"/>
        <w:tabs>
          <w:tab w:val="left" w:pos="4678"/>
        </w:tabs>
        <w:suppressAutoHyphens/>
        <w:spacing w:after="0" w:line="240" w:lineRule="auto"/>
        <w:jc w:val="center"/>
        <w:rPr>
          <w:rFonts w:ascii="Tahoma" w:hAnsi="Tahoma" w:cs="Tahoma"/>
          <w:b/>
          <w:szCs w:val="22"/>
        </w:rPr>
      </w:pPr>
    </w:p>
    <w:p w14:paraId="59FDDB19" w14:textId="77777777" w:rsidR="00F534BB" w:rsidRPr="00537DAE" w:rsidRDefault="00F534BB" w:rsidP="00A412B3">
      <w:pPr>
        <w:pStyle w:val="Zkladntext2"/>
        <w:tabs>
          <w:tab w:val="left" w:pos="4678"/>
        </w:tabs>
        <w:suppressAutoHyphens/>
        <w:spacing w:after="0" w:line="240" w:lineRule="auto"/>
        <w:jc w:val="center"/>
        <w:rPr>
          <w:rFonts w:ascii="Tahoma" w:hAnsi="Tahoma" w:cs="Tahoma"/>
          <w:b/>
          <w:szCs w:val="22"/>
        </w:rPr>
      </w:pPr>
      <w:r w:rsidRPr="00537DAE">
        <w:rPr>
          <w:rFonts w:ascii="Tahoma" w:hAnsi="Tahoma" w:cs="Tahoma"/>
          <w:b/>
          <w:szCs w:val="22"/>
        </w:rPr>
        <w:t>Položkový rozpočet</w:t>
      </w:r>
    </w:p>
    <w:p w14:paraId="7ACB2F69" w14:textId="77777777" w:rsidR="00F534BB" w:rsidRPr="00537DAE" w:rsidRDefault="00F534BB" w:rsidP="00A412B3">
      <w:pPr>
        <w:suppressAutoHyphens/>
        <w:rPr>
          <w:rFonts w:ascii="Tahoma" w:hAnsi="Tahoma" w:cs="Tahoma"/>
          <w:b/>
          <w:i/>
          <w:szCs w:val="22"/>
        </w:rPr>
      </w:pPr>
    </w:p>
    <w:p w14:paraId="5FE6D8F0" w14:textId="77777777" w:rsidR="00BF592B" w:rsidRPr="00537DAE" w:rsidRDefault="00BF592B" w:rsidP="00A412B3">
      <w:pPr>
        <w:suppressAutoHyphens/>
        <w:rPr>
          <w:rFonts w:ascii="Tahoma" w:hAnsi="Tahoma" w:cs="Tahoma"/>
          <w:b/>
          <w:i/>
          <w:szCs w:val="22"/>
        </w:rPr>
      </w:pPr>
    </w:p>
    <w:p w14:paraId="7D82DEE8" w14:textId="77777777" w:rsidR="00F534BB" w:rsidRPr="00537DAE" w:rsidRDefault="00F534BB" w:rsidP="00A412B3">
      <w:pPr>
        <w:suppressAutoHyphens/>
        <w:jc w:val="both"/>
        <w:rPr>
          <w:rFonts w:ascii="Tahoma" w:hAnsi="Tahoma" w:cs="Tahoma"/>
          <w:b/>
          <w:i/>
          <w:color w:val="2E74B5"/>
          <w:szCs w:val="22"/>
        </w:rPr>
      </w:pPr>
    </w:p>
    <w:p w14:paraId="4E689563" w14:textId="1E27EE73" w:rsidR="00BF592B" w:rsidRPr="00537DAE" w:rsidRDefault="00BF592B" w:rsidP="009B13C4">
      <w:pPr>
        <w:suppressAutoHyphens/>
        <w:rPr>
          <w:rFonts w:ascii="Tahoma" w:hAnsi="Tahoma" w:cs="Tahoma"/>
          <w:b/>
          <w:i/>
          <w:color w:val="2E74B5"/>
          <w:szCs w:val="22"/>
        </w:rPr>
      </w:pPr>
    </w:p>
    <w:sectPr w:rsidR="00BF592B" w:rsidRPr="00537DAE" w:rsidSect="00C06D4C">
      <w:headerReference w:type="even" r:id="rId12"/>
      <w:headerReference w:type="default" r:id="rId13"/>
      <w:footerReference w:type="even" r:id="rId14"/>
      <w:footerReference w:type="default" r:id="rId15"/>
      <w:pgSz w:w="11907" w:h="16840"/>
      <w:pgMar w:top="1417" w:right="1417" w:bottom="1417" w:left="1417" w:header="708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41297" w14:textId="77777777" w:rsidR="003102A2" w:rsidRDefault="003102A2" w:rsidP="006C058C">
      <w:r>
        <w:separator/>
      </w:r>
    </w:p>
  </w:endnote>
  <w:endnote w:type="continuationSeparator" w:id="0">
    <w:p w14:paraId="7F4CC09D" w14:textId="77777777" w:rsidR="003102A2" w:rsidRDefault="003102A2" w:rsidP="006C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282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585FF" w14:textId="77777777" w:rsidR="0000463E" w:rsidRDefault="0000463E" w:rsidP="00BF4C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3224D18" w14:textId="77777777" w:rsidR="0000463E" w:rsidRDefault="0000463E">
    <w:pPr>
      <w:pStyle w:val="Zpat"/>
    </w:pPr>
  </w:p>
  <w:p w14:paraId="35F47A2B" w14:textId="77777777" w:rsidR="0000463E" w:rsidRDefault="0000463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93BD5" w14:textId="08E0CC7A" w:rsidR="0000463E" w:rsidRPr="00537DAE" w:rsidRDefault="00704516" w:rsidP="00E511EC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sz w:val="22"/>
        <w:szCs w:val="22"/>
      </w:rPr>
      <w:t>S</w:t>
    </w:r>
    <w:r w:rsidR="0000463E" w:rsidRPr="00537DAE">
      <w:rPr>
        <w:rFonts w:ascii="Tahoma" w:hAnsi="Tahoma" w:cs="Tahoma"/>
        <w:sz w:val="22"/>
        <w:szCs w:val="22"/>
      </w:rPr>
      <w:t xml:space="preserve">tránka </w:t>
    </w:r>
    <w:r w:rsidR="0000463E" w:rsidRPr="00537DAE">
      <w:rPr>
        <w:rFonts w:ascii="Tahoma" w:hAnsi="Tahoma" w:cs="Tahoma"/>
        <w:b/>
        <w:bCs/>
        <w:sz w:val="22"/>
        <w:szCs w:val="22"/>
      </w:rPr>
      <w:fldChar w:fldCharType="begin"/>
    </w:r>
    <w:r w:rsidR="0000463E" w:rsidRPr="00537DAE">
      <w:rPr>
        <w:rFonts w:ascii="Tahoma" w:hAnsi="Tahoma" w:cs="Tahoma"/>
        <w:b/>
        <w:bCs/>
        <w:sz w:val="22"/>
        <w:szCs w:val="22"/>
      </w:rPr>
      <w:instrText>PAGE</w:instrText>
    </w:r>
    <w:r w:rsidR="0000463E" w:rsidRPr="00537DAE">
      <w:rPr>
        <w:rFonts w:ascii="Tahoma" w:hAnsi="Tahoma" w:cs="Tahoma"/>
        <w:b/>
        <w:bCs/>
        <w:sz w:val="22"/>
        <w:szCs w:val="22"/>
      </w:rPr>
      <w:fldChar w:fldCharType="separate"/>
    </w:r>
    <w:r w:rsidR="0000463E" w:rsidRPr="00537DAE">
      <w:rPr>
        <w:rFonts w:ascii="Tahoma" w:hAnsi="Tahoma" w:cs="Tahoma"/>
        <w:b/>
        <w:bCs/>
        <w:noProof/>
        <w:sz w:val="22"/>
        <w:szCs w:val="22"/>
      </w:rPr>
      <w:t>33</w:t>
    </w:r>
    <w:r w:rsidR="0000463E" w:rsidRPr="00537DAE">
      <w:rPr>
        <w:rFonts w:ascii="Tahoma" w:hAnsi="Tahoma" w:cs="Tahoma"/>
        <w:b/>
        <w:bCs/>
        <w:sz w:val="22"/>
        <w:szCs w:val="22"/>
      </w:rPr>
      <w:fldChar w:fldCharType="end"/>
    </w:r>
    <w:r w:rsidR="0000463E" w:rsidRPr="00537DAE">
      <w:rPr>
        <w:rFonts w:ascii="Tahoma" w:hAnsi="Tahoma" w:cs="Tahoma"/>
        <w:sz w:val="22"/>
        <w:szCs w:val="22"/>
      </w:rPr>
      <w:t xml:space="preserve"> z </w:t>
    </w:r>
    <w:r w:rsidR="0000463E" w:rsidRPr="00537DAE">
      <w:rPr>
        <w:rFonts w:ascii="Tahoma" w:hAnsi="Tahoma" w:cs="Tahoma"/>
        <w:b/>
        <w:bCs/>
        <w:sz w:val="22"/>
        <w:szCs w:val="22"/>
      </w:rPr>
      <w:fldChar w:fldCharType="begin"/>
    </w:r>
    <w:r w:rsidR="0000463E" w:rsidRPr="00537DAE">
      <w:rPr>
        <w:rFonts w:ascii="Tahoma" w:hAnsi="Tahoma" w:cs="Tahoma"/>
        <w:b/>
        <w:bCs/>
        <w:sz w:val="22"/>
        <w:szCs w:val="22"/>
      </w:rPr>
      <w:instrText>NUMPAGES</w:instrText>
    </w:r>
    <w:r w:rsidR="0000463E" w:rsidRPr="00537DAE">
      <w:rPr>
        <w:rFonts w:ascii="Tahoma" w:hAnsi="Tahoma" w:cs="Tahoma"/>
        <w:b/>
        <w:bCs/>
        <w:sz w:val="22"/>
        <w:szCs w:val="22"/>
      </w:rPr>
      <w:fldChar w:fldCharType="separate"/>
    </w:r>
    <w:r w:rsidR="0000463E" w:rsidRPr="00537DAE">
      <w:rPr>
        <w:rFonts w:ascii="Tahoma" w:hAnsi="Tahoma" w:cs="Tahoma"/>
        <w:b/>
        <w:bCs/>
        <w:noProof/>
        <w:sz w:val="22"/>
        <w:szCs w:val="22"/>
      </w:rPr>
      <w:t>33</w:t>
    </w:r>
    <w:r w:rsidR="0000463E" w:rsidRPr="00537DAE">
      <w:rPr>
        <w:rFonts w:ascii="Tahoma" w:hAnsi="Tahoma" w:cs="Tahoma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2CA1D" w14:textId="77777777" w:rsidR="003102A2" w:rsidRDefault="003102A2" w:rsidP="006C058C">
      <w:r>
        <w:separator/>
      </w:r>
    </w:p>
  </w:footnote>
  <w:footnote w:type="continuationSeparator" w:id="0">
    <w:p w14:paraId="5CFE425B" w14:textId="77777777" w:rsidR="003102A2" w:rsidRDefault="003102A2" w:rsidP="006C0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10FCD" w14:textId="77777777" w:rsidR="0000463E" w:rsidRDefault="0000463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14:paraId="7DD80DB3" w14:textId="77777777" w:rsidR="0000463E" w:rsidRDefault="0000463E">
    <w:pPr>
      <w:pStyle w:val="Zhlav"/>
    </w:pPr>
  </w:p>
  <w:p w14:paraId="6492913F" w14:textId="77777777" w:rsidR="0000463E" w:rsidRDefault="0000463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42750" w14:textId="1936A03B" w:rsidR="009B13C4" w:rsidRPr="009B13C4" w:rsidRDefault="009B13C4" w:rsidP="009B13C4">
    <w:pPr>
      <w:pStyle w:val="Zhlav"/>
      <w:jc w:val="right"/>
      <w:rPr>
        <w:b/>
        <w:bCs/>
      </w:rPr>
    </w:pPr>
    <w:r w:rsidRPr="009B13C4">
      <w:rPr>
        <w:b/>
        <w:bCs/>
      </w:rPr>
      <w:t>Číslo smlouvy zhotovitele: 004/LAQT/2025</w:t>
    </w:r>
    <w:r w:rsidR="00CB5689">
      <w:rPr>
        <w:b/>
        <w:bCs/>
      </w:rPr>
      <w:t xml:space="preserve">    Číslo smlouvy objednatele: </w:t>
    </w:r>
    <w:r w:rsidR="00CB5689" w:rsidRPr="00CB5689">
      <w:rPr>
        <w:b/>
        <w:bCs/>
      </w:rPr>
      <w:t>S/85/60/2/2025/10</w:t>
    </w:r>
  </w:p>
  <w:p w14:paraId="21E4AC9E" w14:textId="6859CE11" w:rsidR="0000463E" w:rsidRPr="00537DAE" w:rsidRDefault="00CB5689" w:rsidP="00866029">
    <w:pPr>
      <w:pStyle w:val="Zhlav"/>
      <w:tabs>
        <w:tab w:val="left" w:pos="3919"/>
      </w:tabs>
      <w:jc w:val="center"/>
      <w:rPr>
        <w:rFonts w:ascii="Tahoma" w:hAnsi="Tahoma" w:cs="Tahoma"/>
        <w:color w:val="BFBFBF" w:themeColor="background1" w:themeShade="BF"/>
        <w:sz w:val="22"/>
        <w:szCs w:val="22"/>
        <w:u w:val="single"/>
      </w:rPr>
    </w:pPr>
    <w:r>
      <w:rPr>
        <w:rFonts w:ascii="Tahoma" w:hAnsi="Tahoma" w:cs="Tahoma"/>
        <w:color w:val="BFBFBF" w:themeColor="background1" w:themeShade="BF"/>
        <w:sz w:val="22"/>
        <w:szCs w:val="22"/>
        <w:u w:val="single"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484840B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</w:abstractNum>
  <w:abstractNum w:abstractNumId="1" w15:restartNumberingAfterBreak="0">
    <w:nsid w:val="02C55F74"/>
    <w:multiLevelType w:val="hybridMultilevel"/>
    <w:tmpl w:val="51B03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21C8A"/>
    <w:multiLevelType w:val="hybridMultilevel"/>
    <w:tmpl w:val="32D21B7E"/>
    <w:lvl w:ilvl="0" w:tplc="F544CE9E">
      <w:start w:val="1"/>
      <w:numFmt w:val="lowerLetter"/>
      <w:lvlText w:val="%1)"/>
      <w:lvlJc w:val="left"/>
      <w:pPr>
        <w:ind w:left="1211" w:hanging="360"/>
      </w:pPr>
    </w:lvl>
    <w:lvl w:ilvl="1" w:tplc="4106F9C6">
      <w:start w:val="1"/>
      <w:numFmt w:val="lowerLetter"/>
      <w:lvlText w:val="%2."/>
      <w:lvlJc w:val="left"/>
      <w:pPr>
        <w:ind w:left="1931" w:hanging="360"/>
      </w:pPr>
    </w:lvl>
    <w:lvl w:ilvl="2" w:tplc="E2BE3C7A">
      <w:start w:val="1"/>
      <w:numFmt w:val="lowerRoman"/>
      <w:lvlText w:val="%3."/>
      <w:lvlJc w:val="right"/>
      <w:pPr>
        <w:ind w:left="2651" w:hanging="180"/>
      </w:pPr>
    </w:lvl>
    <w:lvl w:ilvl="3" w:tplc="60FAB5F4">
      <w:start w:val="1"/>
      <w:numFmt w:val="decimal"/>
      <w:lvlText w:val="%4."/>
      <w:lvlJc w:val="left"/>
      <w:pPr>
        <w:ind w:left="3371" w:hanging="360"/>
      </w:pPr>
    </w:lvl>
    <w:lvl w:ilvl="4" w:tplc="D3CA63AA">
      <w:start w:val="1"/>
      <w:numFmt w:val="lowerLetter"/>
      <w:lvlText w:val="%5."/>
      <w:lvlJc w:val="left"/>
      <w:pPr>
        <w:ind w:left="4091" w:hanging="360"/>
      </w:pPr>
    </w:lvl>
    <w:lvl w:ilvl="5" w:tplc="0B36998A">
      <w:start w:val="1"/>
      <w:numFmt w:val="lowerRoman"/>
      <w:lvlText w:val="%6."/>
      <w:lvlJc w:val="right"/>
      <w:pPr>
        <w:ind w:left="4811" w:hanging="180"/>
      </w:pPr>
    </w:lvl>
    <w:lvl w:ilvl="6" w:tplc="D732286C">
      <w:start w:val="1"/>
      <w:numFmt w:val="decimal"/>
      <w:lvlText w:val="%7."/>
      <w:lvlJc w:val="left"/>
      <w:pPr>
        <w:ind w:left="5531" w:hanging="360"/>
      </w:pPr>
    </w:lvl>
    <w:lvl w:ilvl="7" w:tplc="186A0724">
      <w:start w:val="1"/>
      <w:numFmt w:val="lowerLetter"/>
      <w:lvlText w:val="%8."/>
      <w:lvlJc w:val="left"/>
      <w:pPr>
        <w:ind w:left="6251" w:hanging="360"/>
      </w:pPr>
    </w:lvl>
    <w:lvl w:ilvl="8" w:tplc="3934D1CE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4723D47"/>
    <w:multiLevelType w:val="hybridMultilevel"/>
    <w:tmpl w:val="3E1063B4"/>
    <w:lvl w:ilvl="0" w:tplc="21FABAEA">
      <w:start w:val="1"/>
      <w:numFmt w:val="decimal"/>
      <w:lvlText w:val="Příloha č. %1"/>
      <w:lvlJc w:val="left"/>
      <w:pPr>
        <w:ind w:left="14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302ED"/>
    <w:multiLevelType w:val="hybridMultilevel"/>
    <w:tmpl w:val="B712B20C"/>
    <w:lvl w:ilvl="0" w:tplc="C8E6C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6F2963"/>
    <w:multiLevelType w:val="hybridMultilevel"/>
    <w:tmpl w:val="51EE8F1E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4A171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289347D"/>
    <w:multiLevelType w:val="hybridMultilevel"/>
    <w:tmpl w:val="A7223B02"/>
    <w:lvl w:ilvl="0" w:tplc="082CDF02">
      <w:start w:val="1"/>
      <w:numFmt w:val="lowerLetter"/>
      <w:lvlText w:val="%1)"/>
      <w:lvlJc w:val="left"/>
      <w:pPr>
        <w:ind w:left="1352" w:hanging="360"/>
      </w:pPr>
    </w:lvl>
    <w:lvl w:ilvl="1" w:tplc="E376E1AE">
      <w:start w:val="1"/>
      <w:numFmt w:val="lowerLetter"/>
      <w:lvlText w:val="%2."/>
      <w:lvlJc w:val="left"/>
      <w:pPr>
        <w:ind w:left="2072" w:hanging="360"/>
      </w:pPr>
    </w:lvl>
    <w:lvl w:ilvl="2" w:tplc="60947778">
      <w:start w:val="1"/>
      <w:numFmt w:val="lowerRoman"/>
      <w:lvlText w:val="%3."/>
      <w:lvlJc w:val="right"/>
      <w:pPr>
        <w:ind w:left="2792" w:hanging="180"/>
      </w:pPr>
    </w:lvl>
    <w:lvl w:ilvl="3" w:tplc="D09A59E0">
      <w:start w:val="1"/>
      <w:numFmt w:val="decimal"/>
      <w:lvlText w:val="%4."/>
      <w:lvlJc w:val="left"/>
      <w:pPr>
        <w:ind w:left="3512" w:hanging="360"/>
      </w:pPr>
    </w:lvl>
    <w:lvl w:ilvl="4" w:tplc="5C78D276">
      <w:start w:val="1"/>
      <w:numFmt w:val="lowerLetter"/>
      <w:lvlText w:val="%5."/>
      <w:lvlJc w:val="left"/>
      <w:pPr>
        <w:ind w:left="4232" w:hanging="360"/>
      </w:pPr>
    </w:lvl>
    <w:lvl w:ilvl="5" w:tplc="AF527AB2">
      <w:start w:val="1"/>
      <w:numFmt w:val="lowerRoman"/>
      <w:lvlText w:val="%6."/>
      <w:lvlJc w:val="right"/>
      <w:pPr>
        <w:ind w:left="4952" w:hanging="180"/>
      </w:pPr>
    </w:lvl>
    <w:lvl w:ilvl="6" w:tplc="5D16A3C6">
      <w:start w:val="1"/>
      <w:numFmt w:val="decimal"/>
      <w:lvlText w:val="%7."/>
      <w:lvlJc w:val="left"/>
      <w:pPr>
        <w:ind w:left="5672" w:hanging="360"/>
      </w:pPr>
    </w:lvl>
    <w:lvl w:ilvl="7" w:tplc="6FCC85B2">
      <w:start w:val="1"/>
      <w:numFmt w:val="lowerLetter"/>
      <w:lvlText w:val="%8."/>
      <w:lvlJc w:val="left"/>
      <w:pPr>
        <w:ind w:left="6392" w:hanging="360"/>
      </w:pPr>
    </w:lvl>
    <w:lvl w:ilvl="8" w:tplc="A21C93EE">
      <w:start w:val="1"/>
      <w:numFmt w:val="lowerRoman"/>
      <w:lvlText w:val="%9."/>
      <w:lvlJc w:val="right"/>
      <w:pPr>
        <w:ind w:left="7112" w:hanging="180"/>
      </w:pPr>
    </w:lvl>
  </w:abstractNum>
  <w:abstractNum w:abstractNumId="8" w15:restartNumberingAfterBreak="0">
    <w:nsid w:val="13085E10"/>
    <w:multiLevelType w:val="multilevel"/>
    <w:tmpl w:val="F31E8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B80D83"/>
    <w:multiLevelType w:val="hybridMultilevel"/>
    <w:tmpl w:val="284A13F6"/>
    <w:lvl w:ilvl="0" w:tplc="E5A2342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352A43"/>
    <w:multiLevelType w:val="hybridMultilevel"/>
    <w:tmpl w:val="A9D4A270"/>
    <w:lvl w:ilvl="0" w:tplc="90D25D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F47FA"/>
    <w:multiLevelType w:val="hybridMultilevel"/>
    <w:tmpl w:val="9710C2C8"/>
    <w:lvl w:ilvl="0" w:tplc="FF60CDA2">
      <w:start w:val="1"/>
      <w:numFmt w:val="decimal"/>
      <w:suff w:val="space"/>
      <w:lvlText w:val="%1."/>
      <w:lvlJc w:val="left"/>
      <w:pPr>
        <w:ind w:left="397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54F3C"/>
    <w:multiLevelType w:val="hybridMultilevel"/>
    <w:tmpl w:val="E99C92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B0AAA"/>
    <w:multiLevelType w:val="hybridMultilevel"/>
    <w:tmpl w:val="99DE76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1626DEE"/>
    <w:multiLevelType w:val="hybridMultilevel"/>
    <w:tmpl w:val="4B521F74"/>
    <w:lvl w:ilvl="0" w:tplc="E8327102">
      <w:start w:val="1"/>
      <w:numFmt w:val="bullet"/>
      <w:lvlText w:val="-"/>
      <w:lvlJc w:val="left"/>
      <w:pPr>
        <w:ind w:left="1077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1B00F4E"/>
    <w:multiLevelType w:val="hybridMultilevel"/>
    <w:tmpl w:val="9FEA5EFA"/>
    <w:lvl w:ilvl="0" w:tplc="FD3EEA04">
      <w:start w:val="1"/>
      <w:numFmt w:val="lowerLetter"/>
      <w:lvlText w:val="%1)"/>
      <w:lvlJc w:val="left"/>
      <w:pPr>
        <w:tabs>
          <w:tab w:val="left" w:pos="1352"/>
        </w:tabs>
        <w:ind w:left="1352" w:hanging="360"/>
      </w:pPr>
    </w:lvl>
    <w:lvl w:ilvl="1" w:tplc="2878FECE">
      <w:start w:val="1"/>
      <w:numFmt w:val="lowerLetter"/>
      <w:lvlText w:val="%2."/>
      <w:lvlJc w:val="left"/>
      <w:pPr>
        <w:tabs>
          <w:tab w:val="left" w:pos="1980"/>
        </w:tabs>
        <w:ind w:left="1980" w:hanging="360"/>
      </w:pPr>
    </w:lvl>
    <w:lvl w:ilvl="2" w:tplc="B0227B30">
      <w:start w:val="1"/>
      <w:numFmt w:val="lowerRoman"/>
      <w:lvlText w:val="%3."/>
      <w:lvlJc w:val="right"/>
      <w:pPr>
        <w:tabs>
          <w:tab w:val="left" w:pos="2700"/>
        </w:tabs>
        <w:ind w:left="2700" w:hanging="180"/>
      </w:pPr>
    </w:lvl>
    <w:lvl w:ilvl="3" w:tplc="6E32E40E">
      <w:start w:val="1"/>
      <w:numFmt w:val="decimal"/>
      <w:lvlText w:val="%4."/>
      <w:lvlJc w:val="left"/>
      <w:pPr>
        <w:tabs>
          <w:tab w:val="left" w:pos="3420"/>
        </w:tabs>
        <w:ind w:left="3420" w:hanging="360"/>
      </w:pPr>
    </w:lvl>
    <w:lvl w:ilvl="4" w:tplc="84A4091C">
      <w:start w:val="1"/>
      <w:numFmt w:val="lowerLetter"/>
      <w:lvlText w:val="%5."/>
      <w:lvlJc w:val="left"/>
      <w:pPr>
        <w:tabs>
          <w:tab w:val="left" w:pos="4140"/>
        </w:tabs>
        <w:ind w:left="4140" w:hanging="360"/>
      </w:pPr>
    </w:lvl>
    <w:lvl w:ilvl="5" w:tplc="BE902F78">
      <w:start w:val="1"/>
      <w:numFmt w:val="lowerRoman"/>
      <w:lvlText w:val="%6."/>
      <w:lvlJc w:val="right"/>
      <w:pPr>
        <w:tabs>
          <w:tab w:val="left" w:pos="4860"/>
        </w:tabs>
        <w:ind w:left="4860" w:hanging="180"/>
      </w:pPr>
    </w:lvl>
    <w:lvl w:ilvl="6" w:tplc="8F400D1E">
      <w:start w:val="1"/>
      <w:numFmt w:val="decimal"/>
      <w:lvlText w:val="%7."/>
      <w:lvlJc w:val="left"/>
      <w:pPr>
        <w:tabs>
          <w:tab w:val="left" w:pos="5580"/>
        </w:tabs>
        <w:ind w:left="5580" w:hanging="360"/>
      </w:pPr>
    </w:lvl>
    <w:lvl w:ilvl="7" w:tplc="9B14CEAE">
      <w:start w:val="1"/>
      <w:numFmt w:val="lowerLetter"/>
      <w:lvlText w:val="%8."/>
      <w:lvlJc w:val="left"/>
      <w:pPr>
        <w:tabs>
          <w:tab w:val="left" w:pos="6300"/>
        </w:tabs>
        <w:ind w:left="6300" w:hanging="360"/>
      </w:pPr>
    </w:lvl>
    <w:lvl w:ilvl="8" w:tplc="97FE6C9A">
      <w:start w:val="1"/>
      <w:numFmt w:val="lowerRoman"/>
      <w:lvlText w:val="%9."/>
      <w:lvlJc w:val="right"/>
      <w:pPr>
        <w:tabs>
          <w:tab w:val="left" w:pos="7020"/>
        </w:tabs>
        <w:ind w:left="7020" w:hanging="180"/>
      </w:pPr>
    </w:lvl>
  </w:abstractNum>
  <w:abstractNum w:abstractNumId="16" w15:restartNumberingAfterBreak="0">
    <w:nsid w:val="245B795E"/>
    <w:multiLevelType w:val="hybridMultilevel"/>
    <w:tmpl w:val="7C16BC0E"/>
    <w:lvl w:ilvl="0" w:tplc="12C42A3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70C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73768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9A903A9"/>
    <w:multiLevelType w:val="multilevel"/>
    <w:tmpl w:val="E8D032A6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494" w:hanging="360"/>
      </w:p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9" w15:restartNumberingAfterBreak="0">
    <w:nsid w:val="2D0961BF"/>
    <w:multiLevelType w:val="hybridMultilevel"/>
    <w:tmpl w:val="31C23C3A"/>
    <w:lvl w:ilvl="0" w:tplc="C6287418">
      <w:start w:val="2"/>
      <w:numFmt w:val="bullet"/>
      <w:lvlText w:val="-"/>
      <w:lvlJc w:val="left"/>
      <w:pPr>
        <w:tabs>
          <w:tab w:val="left" w:pos="1710"/>
        </w:tabs>
        <w:ind w:left="1710" w:hanging="360"/>
      </w:pPr>
      <w:rPr>
        <w:rFonts w:ascii="Times New Roman" w:eastAsia="Times New Roman" w:hAnsi="Times New Roman"/>
      </w:rPr>
    </w:lvl>
    <w:lvl w:ilvl="1" w:tplc="481A85FE">
      <w:start w:val="1"/>
      <w:numFmt w:val="bullet"/>
      <w:lvlText w:val="o"/>
      <w:lvlJc w:val="left"/>
      <w:pPr>
        <w:tabs>
          <w:tab w:val="left" w:pos="2430"/>
        </w:tabs>
        <w:ind w:left="2430" w:hanging="360"/>
      </w:pPr>
      <w:rPr>
        <w:rFonts w:ascii="Courier New" w:hAnsi="Courier New"/>
      </w:rPr>
    </w:lvl>
    <w:lvl w:ilvl="2" w:tplc="030657CC">
      <w:start w:val="4"/>
      <w:numFmt w:val="bullet"/>
      <w:lvlText w:val="-"/>
      <w:lvlJc w:val="left"/>
      <w:pPr>
        <w:tabs>
          <w:tab w:val="left" w:pos="1918"/>
        </w:tabs>
        <w:ind w:left="1918" w:hanging="360"/>
      </w:pPr>
      <w:rPr>
        <w:rFonts w:ascii="Times New Roman" w:eastAsia="Times New Roman" w:hAnsi="Times New Roman"/>
      </w:rPr>
    </w:lvl>
    <w:lvl w:ilvl="3" w:tplc="C71401F4">
      <w:start w:val="1"/>
      <w:numFmt w:val="bullet"/>
      <w:lvlText w:val=""/>
      <w:lvlJc w:val="left"/>
      <w:pPr>
        <w:tabs>
          <w:tab w:val="left" w:pos="3870"/>
        </w:tabs>
        <w:ind w:left="3870" w:hanging="360"/>
      </w:pPr>
      <w:rPr>
        <w:rFonts w:ascii="Symbol" w:hAnsi="Symbol"/>
      </w:rPr>
    </w:lvl>
    <w:lvl w:ilvl="4" w:tplc="2AFED922">
      <w:start w:val="1"/>
      <w:numFmt w:val="bullet"/>
      <w:lvlText w:val="o"/>
      <w:lvlJc w:val="left"/>
      <w:pPr>
        <w:tabs>
          <w:tab w:val="left" w:pos="4590"/>
        </w:tabs>
        <w:ind w:left="4590" w:hanging="360"/>
      </w:pPr>
      <w:rPr>
        <w:rFonts w:ascii="Courier New" w:hAnsi="Courier New"/>
      </w:rPr>
    </w:lvl>
    <w:lvl w:ilvl="5" w:tplc="7F50B458">
      <w:start w:val="1"/>
      <w:numFmt w:val="bullet"/>
      <w:lvlText w:val=""/>
      <w:lvlJc w:val="left"/>
      <w:pPr>
        <w:tabs>
          <w:tab w:val="left" w:pos="5310"/>
        </w:tabs>
        <w:ind w:left="5310" w:hanging="360"/>
      </w:pPr>
      <w:rPr>
        <w:rFonts w:ascii="Wingdings" w:hAnsi="Wingdings"/>
      </w:rPr>
    </w:lvl>
    <w:lvl w:ilvl="6" w:tplc="37B0CC5E">
      <w:start w:val="1"/>
      <w:numFmt w:val="bullet"/>
      <w:lvlText w:val=""/>
      <w:lvlJc w:val="left"/>
      <w:pPr>
        <w:tabs>
          <w:tab w:val="left" w:pos="6030"/>
        </w:tabs>
        <w:ind w:left="6030" w:hanging="360"/>
      </w:pPr>
      <w:rPr>
        <w:rFonts w:ascii="Symbol" w:hAnsi="Symbol"/>
      </w:rPr>
    </w:lvl>
    <w:lvl w:ilvl="7" w:tplc="B21EAB26">
      <w:start w:val="1"/>
      <w:numFmt w:val="bullet"/>
      <w:lvlText w:val="o"/>
      <w:lvlJc w:val="left"/>
      <w:pPr>
        <w:tabs>
          <w:tab w:val="left" w:pos="6750"/>
        </w:tabs>
        <w:ind w:left="6750" w:hanging="360"/>
      </w:pPr>
      <w:rPr>
        <w:rFonts w:ascii="Courier New" w:hAnsi="Courier New"/>
      </w:rPr>
    </w:lvl>
    <w:lvl w:ilvl="8" w:tplc="7924CAFE">
      <w:start w:val="1"/>
      <w:numFmt w:val="bullet"/>
      <w:lvlText w:val=""/>
      <w:lvlJc w:val="left"/>
      <w:pPr>
        <w:tabs>
          <w:tab w:val="left" w:pos="7470"/>
        </w:tabs>
        <w:ind w:left="7470" w:hanging="360"/>
      </w:pPr>
      <w:rPr>
        <w:rFonts w:ascii="Wingdings" w:hAnsi="Wingdings"/>
      </w:rPr>
    </w:lvl>
  </w:abstractNum>
  <w:abstractNum w:abstractNumId="20" w15:restartNumberingAfterBreak="0">
    <w:nsid w:val="2F494490"/>
    <w:multiLevelType w:val="hybridMultilevel"/>
    <w:tmpl w:val="6DE8E058"/>
    <w:lvl w:ilvl="0" w:tplc="09F8C638">
      <w:start w:val="1"/>
      <w:numFmt w:val="upperRoman"/>
      <w:pStyle w:val="Nadpis1"/>
      <w:suff w:val="space"/>
      <w:lvlText w:val="%1."/>
      <w:lvlJc w:val="left"/>
      <w:pPr>
        <w:ind w:left="3981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5050" w:hanging="360"/>
      </w:pPr>
    </w:lvl>
    <w:lvl w:ilvl="2" w:tplc="0405001B" w:tentative="1">
      <w:start w:val="1"/>
      <w:numFmt w:val="lowerRoman"/>
      <w:lvlText w:val="%3."/>
      <w:lvlJc w:val="right"/>
      <w:pPr>
        <w:ind w:left="5770" w:hanging="180"/>
      </w:pPr>
    </w:lvl>
    <w:lvl w:ilvl="3" w:tplc="0405000F" w:tentative="1">
      <w:start w:val="1"/>
      <w:numFmt w:val="decimal"/>
      <w:lvlText w:val="%4."/>
      <w:lvlJc w:val="left"/>
      <w:pPr>
        <w:ind w:left="6490" w:hanging="360"/>
      </w:pPr>
    </w:lvl>
    <w:lvl w:ilvl="4" w:tplc="04050019" w:tentative="1">
      <w:start w:val="1"/>
      <w:numFmt w:val="lowerLetter"/>
      <w:lvlText w:val="%5."/>
      <w:lvlJc w:val="left"/>
      <w:pPr>
        <w:ind w:left="7210" w:hanging="360"/>
      </w:pPr>
    </w:lvl>
    <w:lvl w:ilvl="5" w:tplc="0405001B" w:tentative="1">
      <w:start w:val="1"/>
      <w:numFmt w:val="lowerRoman"/>
      <w:lvlText w:val="%6."/>
      <w:lvlJc w:val="right"/>
      <w:pPr>
        <w:ind w:left="7930" w:hanging="180"/>
      </w:pPr>
    </w:lvl>
    <w:lvl w:ilvl="6" w:tplc="0405000F" w:tentative="1">
      <w:start w:val="1"/>
      <w:numFmt w:val="decimal"/>
      <w:lvlText w:val="%7."/>
      <w:lvlJc w:val="left"/>
      <w:pPr>
        <w:ind w:left="8650" w:hanging="360"/>
      </w:pPr>
    </w:lvl>
    <w:lvl w:ilvl="7" w:tplc="04050019" w:tentative="1">
      <w:start w:val="1"/>
      <w:numFmt w:val="lowerLetter"/>
      <w:lvlText w:val="%8."/>
      <w:lvlJc w:val="left"/>
      <w:pPr>
        <w:ind w:left="9370" w:hanging="360"/>
      </w:pPr>
    </w:lvl>
    <w:lvl w:ilvl="8" w:tplc="040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1" w15:restartNumberingAfterBreak="0">
    <w:nsid w:val="30B37FAC"/>
    <w:multiLevelType w:val="hybridMultilevel"/>
    <w:tmpl w:val="ECD2F764"/>
    <w:lvl w:ilvl="0" w:tplc="EB048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14E6E8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794EC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8B77437"/>
    <w:multiLevelType w:val="multilevel"/>
    <w:tmpl w:val="76286B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3247B"/>
    <w:multiLevelType w:val="multilevel"/>
    <w:tmpl w:val="866C5244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Letter"/>
      <w:pStyle w:val="3seznam"/>
      <w:lvlText w:val="%3)"/>
      <w:lvlJc w:val="left"/>
      <w:pPr>
        <w:ind w:left="0" w:firstLine="0"/>
      </w:pPr>
      <w:rPr>
        <w:rFonts w:ascii="Tahoma" w:hAnsi="Tahoma" w:cs="Tahoma" w:hint="default"/>
        <w:b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cs="Times New Roman" w:hint="default"/>
        <w:b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8DC5171"/>
    <w:multiLevelType w:val="hybridMultilevel"/>
    <w:tmpl w:val="580C385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9B558AF"/>
    <w:multiLevelType w:val="multilevel"/>
    <w:tmpl w:val="5E52FECA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7" w15:restartNumberingAfterBreak="0">
    <w:nsid w:val="4A3C290A"/>
    <w:multiLevelType w:val="multilevel"/>
    <w:tmpl w:val="5E52FECA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8" w15:restartNumberingAfterBreak="0">
    <w:nsid w:val="50A06311"/>
    <w:multiLevelType w:val="multilevel"/>
    <w:tmpl w:val="32E4A7B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4237E8F"/>
    <w:multiLevelType w:val="hybridMultilevel"/>
    <w:tmpl w:val="70945D3C"/>
    <w:lvl w:ilvl="0" w:tplc="792E77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796EBE"/>
    <w:multiLevelType w:val="hybridMultilevel"/>
    <w:tmpl w:val="2F424E3A"/>
    <w:lvl w:ilvl="0" w:tplc="9906EC9C">
      <w:start w:val="1"/>
      <w:numFmt w:val="upperRoman"/>
      <w:suff w:val="space"/>
      <w:lvlText w:val="%1."/>
      <w:lvlJc w:val="left"/>
      <w:pPr>
        <w:ind w:left="0" w:firstLine="0"/>
      </w:pPr>
      <w:rPr>
        <w:rFonts w:ascii="Calibri" w:hAnsi="Calibri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5C3CD4"/>
    <w:multiLevelType w:val="multilevel"/>
    <w:tmpl w:val="79C629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2" w15:restartNumberingAfterBreak="0">
    <w:nsid w:val="5B052524"/>
    <w:multiLevelType w:val="hybridMultilevel"/>
    <w:tmpl w:val="010A59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8753D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2390161"/>
    <w:multiLevelType w:val="multilevel"/>
    <w:tmpl w:val="E51C1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tabs>
          <w:tab w:val="left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left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left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2160"/>
        </w:tabs>
        <w:ind w:left="2160" w:hanging="1800"/>
      </w:pPr>
    </w:lvl>
  </w:abstractNum>
  <w:abstractNum w:abstractNumId="35" w15:restartNumberingAfterBreak="0">
    <w:nsid w:val="664A6C5D"/>
    <w:multiLevelType w:val="hybridMultilevel"/>
    <w:tmpl w:val="FE48A8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45B0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6BE55A7"/>
    <w:multiLevelType w:val="hybridMultilevel"/>
    <w:tmpl w:val="8634F050"/>
    <w:lvl w:ilvl="0" w:tplc="BF8A9B54">
      <w:start w:val="1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38" w15:restartNumberingAfterBreak="0">
    <w:nsid w:val="66F64ACE"/>
    <w:multiLevelType w:val="hybridMultilevel"/>
    <w:tmpl w:val="690C52A0"/>
    <w:lvl w:ilvl="0" w:tplc="2618E9AC">
      <w:start w:val="86"/>
      <w:numFmt w:val="decimal"/>
      <w:lvlText w:val="%1."/>
      <w:lvlJc w:val="left"/>
      <w:pPr>
        <w:ind w:left="4350" w:hanging="567"/>
      </w:pPr>
      <w:rPr>
        <w:rFonts w:ascii="Tahoma" w:eastAsia="Calibri" w:hAnsi="Tahoma" w:cs="Tahoma" w:hint="default"/>
        <w:w w:val="10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F933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F8E7C5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23E7A81"/>
    <w:multiLevelType w:val="hybridMultilevel"/>
    <w:tmpl w:val="2C9E1612"/>
    <w:lvl w:ilvl="0" w:tplc="2028E72C">
      <w:start w:val="1"/>
      <w:numFmt w:val="decimal"/>
      <w:suff w:val="nothing"/>
      <w:lvlText w:val="ČÁST %1 - "/>
      <w:lvlJc w:val="left"/>
      <w:pPr>
        <w:ind w:left="0" w:firstLine="0"/>
      </w:pPr>
      <w:rPr>
        <w:rFonts w:ascii="Calibri" w:hAnsi="Calibri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560CCE"/>
    <w:multiLevelType w:val="hybridMultilevel"/>
    <w:tmpl w:val="A9D4A270"/>
    <w:lvl w:ilvl="0" w:tplc="90D25D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896773"/>
    <w:multiLevelType w:val="multilevel"/>
    <w:tmpl w:val="79C629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44" w15:restartNumberingAfterBreak="0">
    <w:nsid w:val="75D94498"/>
    <w:multiLevelType w:val="hybridMultilevel"/>
    <w:tmpl w:val="5C8E0ECE"/>
    <w:lvl w:ilvl="0" w:tplc="E8327102">
      <w:start w:val="1"/>
      <w:numFmt w:val="bullet"/>
      <w:lvlText w:val="-"/>
      <w:lvlJc w:val="left"/>
      <w:pPr>
        <w:ind w:left="1074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3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9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4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733254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775158C"/>
    <w:multiLevelType w:val="multilevel"/>
    <w:tmpl w:val="9B1CF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7" w15:restartNumberingAfterBreak="0">
    <w:nsid w:val="791E3504"/>
    <w:multiLevelType w:val="hybridMultilevel"/>
    <w:tmpl w:val="2940D8EE"/>
    <w:lvl w:ilvl="0" w:tplc="505A0564">
      <w:numFmt w:val="bullet"/>
      <w:lvlText w:val="•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30050A"/>
    <w:multiLevelType w:val="hybridMultilevel"/>
    <w:tmpl w:val="7534C6EA"/>
    <w:lvl w:ilvl="0" w:tplc="00A4ED62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CDBAEA3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E1E7E0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3EE28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E5081F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960D3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AEEBEC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D7054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AEAFEC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BA360C7"/>
    <w:multiLevelType w:val="hybridMultilevel"/>
    <w:tmpl w:val="E5EC532A"/>
    <w:lvl w:ilvl="0" w:tplc="04050001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CDB3F3E"/>
    <w:multiLevelType w:val="hybridMultilevel"/>
    <w:tmpl w:val="D08AD356"/>
    <w:lvl w:ilvl="0" w:tplc="E8327102">
      <w:start w:val="1"/>
      <w:numFmt w:val="bullet"/>
      <w:lvlText w:val="-"/>
      <w:lvlJc w:val="left"/>
      <w:pPr>
        <w:ind w:left="144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7F3A396B"/>
    <w:multiLevelType w:val="hybridMultilevel"/>
    <w:tmpl w:val="50B00762"/>
    <w:lvl w:ilvl="0" w:tplc="55425A6C">
      <w:start w:val="1"/>
      <w:numFmt w:val="upperRoman"/>
      <w:lvlText w:val="%1."/>
      <w:lvlJc w:val="center"/>
      <w:pPr>
        <w:ind w:left="1080" w:hanging="720"/>
      </w:pPr>
      <w:rPr>
        <w:rFonts w:hint="default"/>
      </w:rPr>
    </w:lvl>
    <w:lvl w:ilvl="1" w:tplc="6FC8E56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814F79"/>
    <w:multiLevelType w:val="hybridMultilevel"/>
    <w:tmpl w:val="23B43BAC"/>
    <w:lvl w:ilvl="0" w:tplc="E8327102">
      <w:start w:val="1"/>
      <w:numFmt w:val="bullet"/>
      <w:lvlText w:val="-"/>
      <w:lvlJc w:val="left"/>
      <w:pPr>
        <w:ind w:left="1036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num w:numId="1" w16cid:durableId="426388979">
    <w:abstractNumId w:val="43"/>
  </w:num>
  <w:num w:numId="2" w16cid:durableId="1864319676">
    <w:abstractNumId w:val="41"/>
  </w:num>
  <w:num w:numId="3" w16cid:durableId="1558709041">
    <w:abstractNumId w:val="31"/>
  </w:num>
  <w:num w:numId="4" w16cid:durableId="796022276">
    <w:abstractNumId w:val="6"/>
  </w:num>
  <w:num w:numId="5" w16cid:durableId="1149446393">
    <w:abstractNumId w:val="40"/>
  </w:num>
  <w:num w:numId="6" w16cid:durableId="323044959">
    <w:abstractNumId w:val="39"/>
  </w:num>
  <w:num w:numId="7" w16cid:durableId="1593704631">
    <w:abstractNumId w:val="22"/>
  </w:num>
  <w:num w:numId="8" w16cid:durableId="1066294632">
    <w:abstractNumId w:val="33"/>
  </w:num>
  <w:num w:numId="9" w16cid:durableId="528613764">
    <w:abstractNumId w:val="45"/>
  </w:num>
  <w:num w:numId="10" w16cid:durableId="2141024181">
    <w:abstractNumId w:val="17"/>
  </w:num>
  <w:num w:numId="11" w16cid:durableId="61760849">
    <w:abstractNumId w:val="36"/>
  </w:num>
  <w:num w:numId="12" w16cid:durableId="548028412">
    <w:abstractNumId w:val="30"/>
  </w:num>
  <w:num w:numId="13" w16cid:durableId="1901862557">
    <w:abstractNumId w:val="26"/>
  </w:num>
  <w:num w:numId="14" w16cid:durableId="143861338">
    <w:abstractNumId w:val="13"/>
  </w:num>
  <w:num w:numId="15" w16cid:durableId="1743259135">
    <w:abstractNumId w:val="12"/>
  </w:num>
  <w:num w:numId="16" w16cid:durableId="687414031">
    <w:abstractNumId w:val="51"/>
  </w:num>
  <w:num w:numId="17" w16cid:durableId="400911529">
    <w:abstractNumId w:val="29"/>
  </w:num>
  <w:num w:numId="18" w16cid:durableId="1340616071">
    <w:abstractNumId w:val="1"/>
  </w:num>
  <w:num w:numId="19" w16cid:durableId="1538155303">
    <w:abstractNumId w:val="11"/>
  </w:num>
  <w:num w:numId="20" w16cid:durableId="694815690">
    <w:abstractNumId w:val="23"/>
  </w:num>
  <w:num w:numId="21" w16cid:durableId="578096694">
    <w:abstractNumId w:val="0"/>
  </w:num>
  <w:num w:numId="22" w16cid:durableId="1562056764">
    <w:abstractNumId w:val="50"/>
  </w:num>
  <w:num w:numId="23" w16cid:durableId="1893808094">
    <w:abstractNumId w:val="49"/>
  </w:num>
  <w:num w:numId="24" w16cid:durableId="474028847">
    <w:abstractNumId w:val="8"/>
  </w:num>
  <w:num w:numId="25" w16cid:durableId="49500426">
    <w:abstractNumId w:val="44"/>
  </w:num>
  <w:num w:numId="26" w16cid:durableId="1892841306">
    <w:abstractNumId w:val="14"/>
  </w:num>
  <w:num w:numId="27" w16cid:durableId="790825023">
    <w:abstractNumId w:val="5"/>
  </w:num>
  <w:num w:numId="28" w16cid:durableId="1819179446">
    <w:abstractNumId w:val="9"/>
  </w:num>
  <w:num w:numId="29" w16cid:durableId="985814811">
    <w:abstractNumId w:val="52"/>
  </w:num>
  <w:num w:numId="30" w16cid:durableId="911041171">
    <w:abstractNumId w:val="10"/>
  </w:num>
  <w:num w:numId="31" w16cid:durableId="1939556355">
    <w:abstractNumId w:val="42"/>
  </w:num>
  <w:num w:numId="32" w16cid:durableId="732773068">
    <w:abstractNumId w:val="35"/>
  </w:num>
  <w:num w:numId="33" w16cid:durableId="85677327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601531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39963962">
    <w:abstractNumId w:val="25"/>
  </w:num>
  <w:num w:numId="36" w16cid:durableId="1680692957">
    <w:abstractNumId w:val="21"/>
  </w:num>
  <w:num w:numId="37" w16cid:durableId="436944854">
    <w:abstractNumId w:val="37"/>
  </w:num>
  <w:num w:numId="38" w16cid:durableId="388040991">
    <w:abstractNumId w:val="46"/>
  </w:num>
  <w:num w:numId="39" w16cid:durableId="164164387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30912818">
    <w:abstractNumId w:val="16"/>
  </w:num>
  <w:num w:numId="41" w16cid:durableId="1634287973">
    <w:abstractNumId w:val="48"/>
  </w:num>
  <w:num w:numId="42" w16cid:durableId="816262164">
    <w:abstractNumId w:val="47"/>
  </w:num>
  <w:num w:numId="43" w16cid:durableId="240794987">
    <w:abstractNumId w:val="4"/>
  </w:num>
  <w:num w:numId="44" w16cid:durableId="1496798938">
    <w:abstractNumId w:val="11"/>
    <w:lvlOverride w:ilvl="0">
      <w:startOverride w:val="5"/>
    </w:lvlOverride>
  </w:num>
  <w:num w:numId="45" w16cid:durableId="1752852820">
    <w:abstractNumId w:val="20"/>
  </w:num>
  <w:num w:numId="46" w16cid:durableId="538903357">
    <w:abstractNumId w:val="3"/>
  </w:num>
  <w:num w:numId="47" w16cid:durableId="1076434718">
    <w:abstractNumId w:val="27"/>
  </w:num>
  <w:num w:numId="48" w16cid:durableId="1811821065">
    <w:abstractNumId w:val="15"/>
  </w:num>
  <w:num w:numId="49" w16cid:durableId="1134719265">
    <w:abstractNumId w:val="19"/>
  </w:num>
  <w:num w:numId="50" w16cid:durableId="1411927074">
    <w:abstractNumId w:val="34"/>
  </w:num>
  <w:num w:numId="51" w16cid:durableId="2011444442">
    <w:abstractNumId w:val="18"/>
  </w:num>
  <w:num w:numId="52" w16cid:durableId="1330214430">
    <w:abstractNumId w:val="7"/>
  </w:num>
  <w:num w:numId="53" w16cid:durableId="1054692157">
    <w:abstractNumId w:val="2"/>
  </w:num>
  <w:num w:numId="54" w16cid:durableId="73138849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352995674">
    <w:abstractNumId w:val="38"/>
    <w:lvlOverride w:ilvl="0">
      <w:startOverride w:val="8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86898448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911278783">
    <w:abstractNumId w:val="3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2C9"/>
    <w:rsid w:val="000002EE"/>
    <w:rsid w:val="000002F5"/>
    <w:rsid w:val="00001274"/>
    <w:rsid w:val="0000281E"/>
    <w:rsid w:val="000030F3"/>
    <w:rsid w:val="00003701"/>
    <w:rsid w:val="00003EB1"/>
    <w:rsid w:val="0000463E"/>
    <w:rsid w:val="00005327"/>
    <w:rsid w:val="00005760"/>
    <w:rsid w:val="0001137A"/>
    <w:rsid w:val="00012A03"/>
    <w:rsid w:val="000133C6"/>
    <w:rsid w:val="00013BAD"/>
    <w:rsid w:val="000154B4"/>
    <w:rsid w:val="0001647D"/>
    <w:rsid w:val="0001736E"/>
    <w:rsid w:val="00020C8E"/>
    <w:rsid w:val="000226A5"/>
    <w:rsid w:val="00022C44"/>
    <w:rsid w:val="00024680"/>
    <w:rsid w:val="00024C8A"/>
    <w:rsid w:val="000303CB"/>
    <w:rsid w:val="000305C8"/>
    <w:rsid w:val="00032C28"/>
    <w:rsid w:val="0003508E"/>
    <w:rsid w:val="00035A4A"/>
    <w:rsid w:val="00037775"/>
    <w:rsid w:val="00041A48"/>
    <w:rsid w:val="00044E87"/>
    <w:rsid w:val="00045612"/>
    <w:rsid w:val="00045AF3"/>
    <w:rsid w:val="00050F7F"/>
    <w:rsid w:val="000537E7"/>
    <w:rsid w:val="00054D3C"/>
    <w:rsid w:val="00054D90"/>
    <w:rsid w:val="00054F60"/>
    <w:rsid w:val="000573CD"/>
    <w:rsid w:val="000619E5"/>
    <w:rsid w:val="00064592"/>
    <w:rsid w:val="000656D8"/>
    <w:rsid w:val="000716C7"/>
    <w:rsid w:val="000721A6"/>
    <w:rsid w:val="000724D4"/>
    <w:rsid w:val="000727D2"/>
    <w:rsid w:val="00073A88"/>
    <w:rsid w:val="00074D29"/>
    <w:rsid w:val="000752D8"/>
    <w:rsid w:val="00075BD9"/>
    <w:rsid w:val="00076B5F"/>
    <w:rsid w:val="00076B76"/>
    <w:rsid w:val="000774B8"/>
    <w:rsid w:val="00077D78"/>
    <w:rsid w:val="00082AEA"/>
    <w:rsid w:val="00086736"/>
    <w:rsid w:val="000910C1"/>
    <w:rsid w:val="0009183A"/>
    <w:rsid w:val="00091AFE"/>
    <w:rsid w:val="00097430"/>
    <w:rsid w:val="000A0977"/>
    <w:rsid w:val="000A1C13"/>
    <w:rsid w:val="000A1DEF"/>
    <w:rsid w:val="000A31A5"/>
    <w:rsid w:val="000A5740"/>
    <w:rsid w:val="000B0EEE"/>
    <w:rsid w:val="000B175B"/>
    <w:rsid w:val="000B541C"/>
    <w:rsid w:val="000B5B42"/>
    <w:rsid w:val="000C096A"/>
    <w:rsid w:val="000C3DC1"/>
    <w:rsid w:val="000C4B7C"/>
    <w:rsid w:val="000D0192"/>
    <w:rsid w:val="000D0A72"/>
    <w:rsid w:val="000D0CF8"/>
    <w:rsid w:val="000D0D1E"/>
    <w:rsid w:val="000D210E"/>
    <w:rsid w:val="000D6461"/>
    <w:rsid w:val="000D7D33"/>
    <w:rsid w:val="000E1219"/>
    <w:rsid w:val="000E125B"/>
    <w:rsid w:val="000E63BA"/>
    <w:rsid w:val="000F06A9"/>
    <w:rsid w:val="000F2A22"/>
    <w:rsid w:val="000F781B"/>
    <w:rsid w:val="00100650"/>
    <w:rsid w:val="0010094F"/>
    <w:rsid w:val="00104183"/>
    <w:rsid w:val="001063B3"/>
    <w:rsid w:val="00107611"/>
    <w:rsid w:val="00107D57"/>
    <w:rsid w:val="0011068E"/>
    <w:rsid w:val="001114F0"/>
    <w:rsid w:val="00111B4F"/>
    <w:rsid w:val="00113B8D"/>
    <w:rsid w:val="0011543A"/>
    <w:rsid w:val="001159E0"/>
    <w:rsid w:val="001204C5"/>
    <w:rsid w:val="001221C0"/>
    <w:rsid w:val="00123D67"/>
    <w:rsid w:val="001244CE"/>
    <w:rsid w:val="00124DEB"/>
    <w:rsid w:val="00127CD0"/>
    <w:rsid w:val="001315B8"/>
    <w:rsid w:val="0013558C"/>
    <w:rsid w:val="00143271"/>
    <w:rsid w:val="00143663"/>
    <w:rsid w:val="00143CB6"/>
    <w:rsid w:val="00144C31"/>
    <w:rsid w:val="00144D41"/>
    <w:rsid w:val="00145CCA"/>
    <w:rsid w:val="00145E17"/>
    <w:rsid w:val="00146000"/>
    <w:rsid w:val="001469C0"/>
    <w:rsid w:val="0014766D"/>
    <w:rsid w:val="00150C41"/>
    <w:rsid w:val="001531A0"/>
    <w:rsid w:val="00154D3B"/>
    <w:rsid w:val="00156293"/>
    <w:rsid w:val="00156FB4"/>
    <w:rsid w:val="00157558"/>
    <w:rsid w:val="00164C3D"/>
    <w:rsid w:val="00165EC6"/>
    <w:rsid w:val="0016679F"/>
    <w:rsid w:val="001712DC"/>
    <w:rsid w:val="00171F22"/>
    <w:rsid w:val="00172300"/>
    <w:rsid w:val="00180479"/>
    <w:rsid w:val="001814AC"/>
    <w:rsid w:val="001828D5"/>
    <w:rsid w:val="001840B9"/>
    <w:rsid w:val="00184390"/>
    <w:rsid w:val="001843E3"/>
    <w:rsid w:val="001854F0"/>
    <w:rsid w:val="00186B9B"/>
    <w:rsid w:val="00186F5A"/>
    <w:rsid w:val="001915BC"/>
    <w:rsid w:val="00191831"/>
    <w:rsid w:val="00193D9D"/>
    <w:rsid w:val="0019598A"/>
    <w:rsid w:val="001A076E"/>
    <w:rsid w:val="001A0FD2"/>
    <w:rsid w:val="001A1DFF"/>
    <w:rsid w:val="001A49DA"/>
    <w:rsid w:val="001A5B60"/>
    <w:rsid w:val="001A7613"/>
    <w:rsid w:val="001B03D1"/>
    <w:rsid w:val="001B07A8"/>
    <w:rsid w:val="001B08A2"/>
    <w:rsid w:val="001B0E49"/>
    <w:rsid w:val="001B451E"/>
    <w:rsid w:val="001B4FD1"/>
    <w:rsid w:val="001B55C5"/>
    <w:rsid w:val="001B5F83"/>
    <w:rsid w:val="001B6A6C"/>
    <w:rsid w:val="001B75F0"/>
    <w:rsid w:val="001C0E84"/>
    <w:rsid w:val="001C3FC5"/>
    <w:rsid w:val="001C4D61"/>
    <w:rsid w:val="001C4EB1"/>
    <w:rsid w:val="001C76BA"/>
    <w:rsid w:val="001D0F7C"/>
    <w:rsid w:val="001D14F0"/>
    <w:rsid w:val="001D3707"/>
    <w:rsid w:val="001D442C"/>
    <w:rsid w:val="001D4A41"/>
    <w:rsid w:val="001D5B74"/>
    <w:rsid w:val="001D653A"/>
    <w:rsid w:val="001D6D8C"/>
    <w:rsid w:val="001D7343"/>
    <w:rsid w:val="001E1DD8"/>
    <w:rsid w:val="001E2737"/>
    <w:rsid w:val="001E297D"/>
    <w:rsid w:val="001E6D4A"/>
    <w:rsid w:val="001F261C"/>
    <w:rsid w:val="001F2CE0"/>
    <w:rsid w:val="001F601E"/>
    <w:rsid w:val="001F6036"/>
    <w:rsid w:val="001F7923"/>
    <w:rsid w:val="002006FA"/>
    <w:rsid w:val="00202E88"/>
    <w:rsid w:val="0020392F"/>
    <w:rsid w:val="002105D3"/>
    <w:rsid w:val="00212CA9"/>
    <w:rsid w:val="0021322B"/>
    <w:rsid w:val="002135D2"/>
    <w:rsid w:val="0022052F"/>
    <w:rsid w:val="002220B9"/>
    <w:rsid w:val="002228B5"/>
    <w:rsid w:val="00222A44"/>
    <w:rsid w:val="00224213"/>
    <w:rsid w:val="002248D0"/>
    <w:rsid w:val="002258A8"/>
    <w:rsid w:val="00225D84"/>
    <w:rsid w:val="00226952"/>
    <w:rsid w:val="00226F40"/>
    <w:rsid w:val="00227E63"/>
    <w:rsid w:val="002300CD"/>
    <w:rsid w:val="00230541"/>
    <w:rsid w:val="002326BC"/>
    <w:rsid w:val="002331D6"/>
    <w:rsid w:val="002331E1"/>
    <w:rsid w:val="002358AB"/>
    <w:rsid w:val="00240BE3"/>
    <w:rsid w:val="00241052"/>
    <w:rsid w:val="002418A4"/>
    <w:rsid w:val="0024447F"/>
    <w:rsid w:val="00244570"/>
    <w:rsid w:val="00245103"/>
    <w:rsid w:val="00246F1F"/>
    <w:rsid w:val="0024772D"/>
    <w:rsid w:val="00254B51"/>
    <w:rsid w:val="0025625C"/>
    <w:rsid w:val="002574C9"/>
    <w:rsid w:val="002609B5"/>
    <w:rsid w:val="00261C6A"/>
    <w:rsid w:val="00264A3C"/>
    <w:rsid w:val="00266744"/>
    <w:rsid w:val="0026756C"/>
    <w:rsid w:val="00267ADD"/>
    <w:rsid w:val="00270EFD"/>
    <w:rsid w:val="0027235F"/>
    <w:rsid w:val="002753A1"/>
    <w:rsid w:val="002800E2"/>
    <w:rsid w:val="00280507"/>
    <w:rsid w:val="0028082C"/>
    <w:rsid w:val="002826D3"/>
    <w:rsid w:val="00282ABE"/>
    <w:rsid w:val="00284313"/>
    <w:rsid w:val="00284869"/>
    <w:rsid w:val="002938D6"/>
    <w:rsid w:val="00293F9D"/>
    <w:rsid w:val="00294C9B"/>
    <w:rsid w:val="00294D11"/>
    <w:rsid w:val="002971D9"/>
    <w:rsid w:val="002A182D"/>
    <w:rsid w:val="002A297E"/>
    <w:rsid w:val="002A4B4C"/>
    <w:rsid w:val="002A50C5"/>
    <w:rsid w:val="002B21C2"/>
    <w:rsid w:val="002B2D24"/>
    <w:rsid w:val="002B6AB7"/>
    <w:rsid w:val="002B77FE"/>
    <w:rsid w:val="002C0496"/>
    <w:rsid w:val="002C0E6D"/>
    <w:rsid w:val="002C0F7F"/>
    <w:rsid w:val="002C134A"/>
    <w:rsid w:val="002C36F6"/>
    <w:rsid w:val="002C6B9F"/>
    <w:rsid w:val="002C7E28"/>
    <w:rsid w:val="002D0630"/>
    <w:rsid w:val="002D0E59"/>
    <w:rsid w:val="002D3C5B"/>
    <w:rsid w:val="002D4C59"/>
    <w:rsid w:val="002D4C98"/>
    <w:rsid w:val="002D50F7"/>
    <w:rsid w:val="002D6449"/>
    <w:rsid w:val="002D6E26"/>
    <w:rsid w:val="002E373A"/>
    <w:rsid w:val="002E69E6"/>
    <w:rsid w:val="002F454A"/>
    <w:rsid w:val="002F4B82"/>
    <w:rsid w:val="002F569E"/>
    <w:rsid w:val="002F6D67"/>
    <w:rsid w:val="0030242B"/>
    <w:rsid w:val="0030547A"/>
    <w:rsid w:val="00305899"/>
    <w:rsid w:val="003078DA"/>
    <w:rsid w:val="003102A2"/>
    <w:rsid w:val="003124B4"/>
    <w:rsid w:val="00317FF1"/>
    <w:rsid w:val="00321178"/>
    <w:rsid w:val="00323475"/>
    <w:rsid w:val="003250E5"/>
    <w:rsid w:val="003277B3"/>
    <w:rsid w:val="00327A40"/>
    <w:rsid w:val="003300C2"/>
    <w:rsid w:val="00331AA0"/>
    <w:rsid w:val="00332283"/>
    <w:rsid w:val="003325B4"/>
    <w:rsid w:val="00333146"/>
    <w:rsid w:val="00333F0A"/>
    <w:rsid w:val="0033783C"/>
    <w:rsid w:val="00340A3B"/>
    <w:rsid w:val="003411B3"/>
    <w:rsid w:val="00342E2C"/>
    <w:rsid w:val="00345131"/>
    <w:rsid w:val="0034576A"/>
    <w:rsid w:val="00346CBD"/>
    <w:rsid w:val="003473AE"/>
    <w:rsid w:val="003504B4"/>
    <w:rsid w:val="00350D97"/>
    <w:rsid w:val="00352B8F"/>
    <w:rsid w:val="0035319C"/>
    <w:rsid w:val="00353223"/>
    <w:rsid w:val="00353E86"/>
    <w:rsid w:val="0035493E"/>
    <w:rsid w:val="00354A76"/>
    <w:rsid w:val="00354EF8"/>
    <w:rsid w:val="00354F05"/>
    <w:rsid w:val="0035655D"/>
    <w:rsid w:val="00357291"/>
    <w:rsid w:val="0035749B"/>
    <w:rsid w:val="003575A2"/>
    <w:rsid w:val="0036543E"/>
    <w:rsid w:val="00365C3D"/>
    <w:rsid w:val="003661B1"/>
    <w:rsid w:val="00370644"/>
    <w:rsid w:val="003709ED"/>
    <w:rsid w:val="00372040"/>
    <w:rsid w:val="003735FE"/>
    <w:rsid w:val="00376AF4"/>
    <w:rsid w:val="00382D96"/>
    <w:rsid w:val="00382EF0"/>
    <w:rsid w:val="00384F1F"/>
    <w:rsid w:val="003861D6"/>
    <w:rsid w:val="0038769E"/>
    <w:rsid w:val="003907AB"/>
    <w:rsid w:val="00390D5A"/>
    <w:rsid w:val="0039169E"/>
    <w:rsid w:val="00391AC5"/>
    <w:rsid w:val="00393359"/>
    <w:rsid w:val="00394E56"/>
    <w:rsid w:val="00394FC1"/>
    <w:rsid w:val="003A2BE9"/>
    <w:rsid w:val="003A53E7"/>
    <w:rsid w:val="003A56EE"/>
    <w:rsid w:val="003A66DE"/>
    <w:rsid w:val="003B1F79"/>
    <w:rsid w:val="003B39D8"/>
    <w:rsid w:val="003B40D6"/>
    <w:rsid w:val="003B43DB"/>
    <w:rsid w:val="003B4422"/>
    <w:rsid w:val="003B447F"/>
    <w:rsid w:val="003B4A6A"/>
    <w:rsid w:val="003B5A4D"/>
    <w:rsid w:val="003B6F69"/>
    <w:rsid w:val="003C2FF1"/>
    <w:rsid w:val="003C3894"/>
    <w:rsid w:val="003C4AB9"/>
    <w:rsid w:val="003C4B70"/>
    <w:rsid w:val="003C4D13"/>
    <w:rsid w:val="003C715E"/>
    <w:rsid w:val="003D2E3F"/>
    <w:rsid w:val="003D346E"/>
    <w:rsid w:val="003D3828"/>
    <w:rsid w:val="003D4D08"/>
    <w:rsid w:val="003D59AC"/>
    <w:rsid w:val="003D683C"/>
    <w:rsid w:val="003D7422"/>
    <w:rsid w:val="003E01DE"/>
    <w:rsid w:val="003E0296"/>
    <w:rsid w:val="003E1841"/>
    <w:rsid w:val="003E3190"/>
    <w:rsid w:val="003E32B8"/>
    <w:rsid w:val="003E3631"/>
    <w:rsid w:val="003E5179"/>
    <w:rsid w:val="003F087D"/>
    <w:rsid w:val="003F2DFB"/>
    <w:rsid w:val="003F3C89"/>
    <w:rsid w:val="003F484A"/>
    <w:rsid w:val="004028CE"/>
    <w:rsid w:val="004044CE"/>
    <w:rsid w:val="0040752E"/>
    <w:rsid w:val="00412A0B"/>
    <w:rsid w:val="00412E87"/>
    <w:rsid w:val="00413DE0"/>
    <w:rsid w:val="00414183"/>
    <w:rsid w:val="00417A6D"/>
    <w:rsid w:val="004200B8"/>
    <w:rsid w:val="004225F8"/>
    <w:rsid w:val="00423267"/>
    <w:rsid w:val="004240B4"/>
    <w:rsid w:val="00425389"/>
    <w:rsid w:val="0043247A"/>
    <w:rsid w:val="00432F9E"/>
    <w:rsid w:val="004332FC"/>
    <w:rsid w:val="0043528D"/>
    <w:rsid w:val="00436440"/>
    <w:rsid w:val="00436A9F"/>
    <w:rsid w:val="0044617E"/>
    <w:rsid w:val="004462FC"/>
    <w:rsid w:val="00452731"/>
    <w:rsid w:val="00452C7D"/>
    <w:rsid w:val="00454331"/>
    <w:rsid w:val="00456EB7"/>
    <w:rsid w:val="004579D2"/>
    <w:rsid w:val="00460666"/>
    <w:rsid w:val="00463AE6"/>
    <w:rsid w:val="004641F9"/>
    <w:rsid w:val="0046446E"/>
    <w:rsid w:val="00465DD8"/>
    <w:rsid w:val="00465F20"/>
    <w:rsid w:val="0047242F"/>
    <w:rsid w:val="0047356D"/>
    <w:rsid w:val="00473BC6"/>
    <w:rsid w:val="00473C17"/>
    <w:rsid w:val="004752C2"/>
    <w:rsid w:val="00475F91"/>
    <w:rsid w:val="00480268"/>
    <w:rsid w:val="004803CA"/>
    <w:rsid w:val="00483D68"/>
    <w:rsid w:val="004847CE"/>
    <w:rsid w:val="00484853"/>
    <w:rsid w:val="00485223"/>
    <w:rsid w:val="004861E1"/>
    <w:rsid w:val="00486B26"/>
    <w:rsid w:val="00487949"/>
    <w:rsid w:val="00490435"/>
    <w:rsid w:val="004904B4"/>
    <w:rsid w:val="00492D38"/>
    <w:rsid w:val="0049384B"/>
    <w:rsid w:val="00493C26"/>
    <w:rsid w:val="0049448C"/>
    <w:rsid w:val="004946BF"/>
    <w:rsid w:val="00494870"/>
    <w:rsid w:val="004953D5"/>
    <w:rsid w:val="00496066"/>
    <w:rsid w:val="004A081E"/>
    <w:rsid w:val="004A2037"/>
    <w:rsid w:val="004A230C"/>
    <w:rsid w:val="004A254A"/>
    <w:rsid w:val="004A476C"/>
    <w:rsid w:val="004A4E2C"/>
    <w:rsid w:val="004A5E3A"/>
    <w:rsid w:val="004A6074"/>
    <w:rsid w:val="004A7470"/>
    <w:rsid w:val="004A7661"/>
    <w:rsid w:val="004B0168"/>
    <w:rsid w:val="004B0DDB"/>
    <w:rsid w:val="004B1977"/>
    <w:rsid w:val="004B2649"/>
    <w:rsid w:val="004B3B08"/>
    <w:rsid w:val="004B43CD"/>
    <w:rsid w:val="004B4585"/>
    <w:rsid w:val="004C0AE3"/>
    <w:rsid w:val="004C2C3A"/>
    <w:rsid w:val="004C3EC8"/>
    <w:rsid w:val="004C6EC3"/>
    <w:rsid w:val="004D165F"/>
    <w:rsid w:val="004D197B"/>
    <w:rsid w:val="004D5C30"/>
    <w:rsid w:val="004D5E70"/>
    <w:rsid w:val="004E0C36"/>
    <w:rsid w:val="004E1705"/>
    <w:rsid w:val="004E5ABA"/>
    <w:rsid w:val="004F0036"/>
    <w:rsid w:val="004F0BA1"/>
    <w:rsid w:val="004F308C"/>
    <w:rsid w:val="004F4D86"/>
    <w:rsid w:val="004F6F56"/>
    <w:rsid w:val="004F7C62"/>
    <w:rsid w:val="00502112"/>
    <w:rsid w:val="00502932"/>
    <w:rsid w:val="0050451B"/>
    <w:rsid w:val="005071AD"/>
    <w:rsid w:val="00507D27"/>
    <w:rsid w:val="00510BA0"/>
    <w:rsid w:val="0051203C"/>
    <w:rsid w:val="005175C0"/>
    <w:rsid w:val="00517AE0"/>
    <w:rsid w:val="005207B6"/>
    <w:rsid w:val="00522336"/>
    <w:rsid w:val="00523429"/>
    <w:rsid w:val="00523BE5"/>
    <w:rsid w:val="00524E4C"/>
    <w:rsid w:val="00526EC9"/>
    <w:rsid w:val="00527C0E"/>
    <w:rsid w:val="0053068B"/>
    <w:rsid w:val="005318F2"/>
    <w:rsid w:val="00532502"/>
    <w:rsid w:val="00533B64"/>
    <w:rsid w:val="00533CC1"/>
    <w:rsid w:val="005369A7"/>
    <w:rsid w:val="00536BF6"/>
    <w:rsid w:val="005370D8"/>
    <w:rsid w:val="00537DAE"/>
    <w:rsid w:val="005406FD"/>
    <w:rsid w:val="00541DFE"/>
    <w:rsid w:val="005434D9"/>
    <w:rsid w:val="0054353D"/>
    <w:rsid w:val="00543649"/>
    <w:rsid w:val="005442A4"/>
    <w:rsid w:val="00544912"/>
    <w:rsid w:val="005455D2"/>
    <w:rsid w:val="00545B5F"/>
    <w:rsid w:val="00547DC8"/>
    <w:rsid w:val="005504D8"/>
    <w:rsid w:val="00551CE9"/>
    <w:rsid w:val="0055418C"/>
    <w:rsid w:val="0055512F"/>
    <w:rsid w:val="00556426"/>
    <w:rsid w:val="0055666C"/>
    <w:rsid w:val="00556A65"/>
    <w:rsid w:val="00556D68"/>
    <w:rsid w:val="00560D76"/>
    <w:rsid w:val="00565836"/>
    <w:rsid w:val="00566F81"/>
    <w:rsid w:val="005713B1"/>
    <w:rsid w:val="0057497B"/>
    <w:rsid w:val="00575779"/>
    <w:rsid w:val="0057625E"/>
    <w:rsid w:val="0057718E"/>
    <w:rsid w:val="0057769F"/>
    <w:rsid w:val="00582E9F"/>
    <w:rsid w:val="00583374"/>
    <w:rsid w:val="0058348B"/>
    <w:rsid w:val="005838B0"/>
    <w:rsid w:val="00583E0C"/>
    <w:rsid w:val="00584010"/>
    <w:rsid w:val="0058415F"/>
    <w:rsid w:val="0058664B"/>
    <w:rsid w:val="00586CFD"/>
    <w:rsid w:val="005876D4"/>
    <w:rsid w:val="005911F2"/>
    <w:rsid w:val="00592766"/>
    <w:rsid w:val="0059300F"/>
    <w:rsid w:val="00593176"/>
    <w:rsid w:val="00593670"/>
    <w:rsid w:val="005936FA"/>
    <w:rsid w:val="00593749"/>
    <w:rsid w:val="00595040"/>
    <w:rsid w:val="005952A8"/>
    <w:rsid w:val="00595A71"/>
    <w:rsid w:val="00596F7F"/>
    <w:rsid w:val="00597245"/>
    <w:rsid w:val="005973E8"/>
    <w:rsid w:val="005A3086"/>
    <w:rsid w:val="005A4463"/>
    <w:rsid w:val="005A55BA"/>
    <w:rsid w:val="005A71E9"/>
    <w:rsid w:val="005B0B37"/>
    <w:rsid w:val="005B5548"/>
    <w:rsid w:val="005B5D0E"/>
    <w:rsid w:val="005B782A"/>
    <w:rsid w:val="005C2312"/>
    <w:rsid w:val="005C6BF9"/>
    <w:rsid w:val="005C6E3C"/>
    <w:rsid w:val="005C7067"/>
    <w:rsid w:val="005D05B8"/>
    <w:rsid w:val="005D1352"/>
    <w:rsid w:val="005D13EB"/>
    <w:rsid w:val="005D1E71"/>
    <w:rsid w:val="005D32C3"/>
    <w:rsid w:val="005D4BB8"/>
    <w:rsid w:val="005D521E"/>
    <w:rsid w:val="005D66EA"/>
    <w:rsid w:val="005D6B4F"/>
    <w:rsid w:val="005E1C19"/>
    <w:rsid w:val="005E36FC"/>
    <w:rsid w:val="005E5BD5"/>
    <w:rsid w:val="005E5E6A"/>
    <w:rsid w:val="005E5F82"/>
    <w:rsid w:val="005E69D4"/>
    <w:rsid w:val="005F02AB"/>
    <w:rsid w:val="005F05A2"/>
    <w:rsid w:val="005F233D"/>
    <w:rsid w:val="005F379B"/>
    <w:rsid w:val="005F549D"/>
    <w:rsid w:val="005F5A2C"/>
    <w:rsid w:val="005F5AF8"/>
    <w:rsid w:val="005F69E7"/>
    <w:rsid w:val="005F7320"/>
    <w:rsid w:val="00601DED"/>
    <w:rsid w:val="00602036"/>
    <w:rsid w:val="00602278"/>
    <w:rsid w:val="00602B68"/>
    <w:rsid w:val="00602E85"/>
    <w:rsid w:val="00604686"/>
    <w:rsid w:val="006055C7"/>
    <w:rsid w:val="00610946"/>
    <w:rsid w:val="0061259D"/>
    <w:rsid w:val="0061497B"/>
    <w:rsid w:val="00614C77"/>
    <w:rsid w:val="00615482"/>
    <w:rsid w:val="006168EC"/>
    <w:rsid w:val="006174F4"/>
    <w:rsid w:val="00617D56"/>
    <w:rsid w:val="00620376"/>
    <w:rsid w:val="0062354E"/>
    <w:rsid w:val="0062459E"/>
    <w:rsid w:val="006258C5"/>
    <w:rsid w:val="0062741D"/>
    <w:rsid w:val="00630B9F"/>
    <w:rsid w:val="00631380"/>
    <w:rsid w:val="00632D81"/>
    <w:rsid w:val="006332C8"/>
    <w:rsid w:val="0063377D"/>
    <w:rsid w:val="006343CE"/>
    <w:rsid w:val="006377FF"/>
    <w:rsid w:val="006407C5"/>
    <w:rsid w:val="00641814"/>
    <w:rsid w:val="00643CED"/>
    <w:rsid w:val="00643F03"/>
    <w:rsid w:val="00644A4B"/>
    <w:rsid w:val="00645304"/>
    <w:rsid w:val="0064549D"/>
    <w:rsid w:val="0065039F"/>
    <w:rsid w:val="00656E23"/>
    <w:rsid w:val="00657248"/>
    <w:rsid w:val="00657873"/>
    <w:rsid w:val="00657A3D"/>
    <w:rsid w:val="00657BF6"/>
    <w:rsid w:val="00657C1B"/>
    <w:rsid w:val="0066030F"/>
    <w:rsid w:val="00662DBC"/>
    <w:rsid w:val="0066339C"/>
    <w:rsid w:val="00663BA8"/>
    <w:rsid w:val="006642D7"/>
    <w:rsid w:val="00664691"/>
    <w:rsid w:val="006657AD"/>
    <w:rsid w:val="00665831"/>
    <w:rsid w:val="00666D0C"/>
    <w:rsid w:val="00667515"/>
    <w:rsid w:val="00667B7B"/>
    <w:rsid w:val="00671F18"/>
    <w:rsid w:val="0067312E"/>
    <w:rsid w:val="00677700"/>
    <w:rsid w:val="00677E24"/>
    <w:rsid w:val="00680EF5"/>
    <w:rsid w:val="00682ED9"/>
    <w:rsid w:val="00683101"/>
    <w:rsid w:val="0068649B"/>
    <w:rsid w:val="0068649E"/>
    <w:rsid w:val="00686E2A"/>
    <w:rsid w:val="006878F4"/>
    <w:rsid w:val="0069053D"/>
    <w:rsid w:val="00690657"/>
    <w:rsid w:val="0069115F"/>
    <w:rsid w:val="00694DFC"/>
    <w:rsid w:val="00696B9E"/>
    <w:rsid w:val="006A2AED"/>
    <w:rsid w:val="006A4DDC"/>
    <w:rsid w:val="006A5189"/>
    <w:rsid w:val="006A760C"/>
    <w:rsid w:val="006A7C8E"/>
    <w:rsid w:val="006A7EFA"/>
    <w:rsid w:val="006B29E3"/>
    <w:rsid w:val="006B2FFC"/>
    <w:rsid w:val="006B32C4"/>
    <w:rsid w:val="006B510E"/>
    <w:rsid w:val="006B6606"/>
    <w:rsid w:val="006C058C"/>
    <w:rsid w:val="006C2072"/>
    <w:rsid w:val="006C3636"/>
    <w:rsid w:val="006C4AF6"/>
    <w:rsid w:val="006C62AA"/>
    <w:rsid w:val="006D0247"/>
    <w:rsid w:val="006D0AC8"/>
    <w:rsid w:val="006D1810"/>
    <w:rsid w:val="006D227A"/>
    <w:rsid w:val="006D2FDF"/>
    <w:rsid w:val="006D54CF"/>
    <w:rsid w:val="006D5816"/>
    <w:rsid w:val="006D5B3D"/>
    <w:rsid w:val="006D7464"/>
    <w:rsid w:val="006E09CE"/>
    <w:rsid w:val="006E25F4"/>
    <w:rsid w:val="006E371C"/>
    <w:rsid w:val="006E398A"/>
    <w:rsid w:val="006E59D9"/>
    <w:rsid w:val="006E5B44"/>
    <w:rsid w:val="006E5B65"/>
    <w:rsid w:val="006E5F71"/>
    <w:rsid w:val="006E7B6E"/>
    <w:rsid w:val="006F0674"/>
    <w:rsid w:val="006F08D3"/>
    <w:rsid w:val="006F119B"/>
    <w:rsid w:val="006F3D7A"/>
    <w:rsid w:val="006F57AA"/>
    <w:rsid w:val="006F645D"/>
    <w:rsid w:val="006F7B17"/>
    <w:rsid w:val="00701D23"/>
    <w:rsid w:val="00702438"/>
    <w:rsid w:val="00704516"/>
    <w:rsid w:val="00705B71"/>
    <w:rsid w:val="00705D8D"/>
    <w:rsid w:val="0070707F"/>
    <w:rsid w:val="00711436"/>
    <w:rsid w:val="007121EB"/>
    <w:rsid w:val="00713F02"/>
    <w:rsid w:val="0071678A"/>
    <w:rsid w:val="00716834"/>
    <w:rsid w:val="00716BD5"/>
    <w:rsid w:val="00721AB4"/>
    <w:rsid w:val="00723298"/>
    <w:rsid w:val="00723DEA"/>
    <w:rsid w:val="00724773"/>
    <w:rsid w:val="00725EED"/>
    <w:rsid w:val="00730851"/>
    <w:rsid w:val="0073454B"/>
    <w:rsid w:val="00734B39"/>
    <w:rsid w:val="00734E5D"/>
    <w:rsid w:val="007352A5"/>
    <w:rsid w:val="007358FB"/>
    <w:rsid w:val="0073695E"/>
    <w:rsid w:val="00736A0E"/>
    <w:rsid w:val="00736D96"/>
    <w:rsid w:val="00737915"/>
    <w:rsid w:val="00737993"/>
    <w:rsid w:val="00741188"/>
    <w:rsid w:val="00743AFE"/>
    <w:rsid w:val="00744C70"/>
    <w:rsid w:val="00746FCF"/>
    <w:rsid w:val="00750F3F"/>
    <w:rsid w:val="0075125D"/>
    <w:rsid w:val="007519FC"/>
    <w:rsid w:val="00752523"/>
    <w:rsid w:val="00752C75"/>
    <w:rsid w:val="00752CFA"/>
    <w:rsid w:val="00754476"/>
    <w:rsid w:val="00754DAD"/>
    <w:rsid w:val="00755689"/>
    <w:rsid w:val="007556DA"/>
    <w:rsid w:val="00756E83"/>
    <w:rsid w:val="007575C4"/>
    <w:rsid w:val="00757E0C"/>
    <w:rsid w:val="0076286D"/>
    <w:rsid w:val="007639B4"/>
    <w:rsid w:val="00763D21"/>
    <w:rsid w:val="00763F05"/>
    <w:rsid w:val="0076447C"/>
    <w:rsid w:val="007644B7"/>
    <w:rsid w:val="007664E8"/>
    <w:rsid w:val="00766805"/>
    <w:rsid w:val="00767445"/>
    <w:rsid w:val="007710D6"/>
    <w:rsid w:val="0077119F"/>
    <w:rsid w:val="00771589"/>
    <w:rsid w:val="0077202A"/>
    <w:rsid w:val="007752F0"/>
    <w:rsid w:val="00776A32"/>
    <w:rsid w:val="0078109D"/>
    <w:rsid w:val="00781C22"/>
    <w:rsid w:val="007844FE"/>
    <w:rsid w:val="00784CCC"/>
    <w:rsid w:val="00786D92"/>
    <w:rsid w:val="007927F2"/>
    <w:rsid w:val="0079365C"/>
    <w:rsid w:val="007944E9"/>
    <w:rsid w:val="00794694"/>
    <w:rsid w:val="007968C1"/>
    <w:rsid w:val="00797133"/>
    <w:rsid w:val="007977A3"/>
    <w:rsid w:val="007978F5"/>
    <w:rsid w:val="007A25D0"/>
    <w:rsid w:val="007A3922"/>
    <w:rsid w:val="007A4C15"/>
    <w:rsid w:val="007A4DAB"/>
    <w:rsid w:val="007A7E23"/>
    <w:rsid w:val="007B3627"/>
    <w:rsid w:val="007B36BA"/>
    <w:rsid w:val="007B409C"/>
    <w:rsid w:val="007B5B1B"/>
    <w:rsid w:val="007C1540"/>
    <w:rsid w:val="007C1634"/>
    <w:rsid w:val="007C4212"/>
    <w:rsid w:val="007C59C4"/>
    <w:rsid w:val="007C60EA"/>
    <w:rsid w:val="007C65ED"/>
    <w:rsid w:val="007C78C0"/>
    <w:rsid w:val="007C7C51"/>
    <w:rsid w:val="007D0A61"/>
    <w:rsid w:val="007D15C3"/>
    <w:rsid w:val="007D587A"/>
    <w:rsid w:val="007D6175"/>
    <w:rsid w:val="007D756F"/>
    <w:rsid w:val="007D78C5"/>
    <w:rsid w:val="007E0D7D"/>
    <w:rsid w:val="007E12E8"/>
    <w:rsid w:val="007E1FDB"/>
    <w:rsid w:val="007E51F8"/>
    <w:rsid w:val="007E602A"/>
    <w:rsid w:val="007E6FF4"/>
    <w:rsid w:val="007F1145"/>
    <w:rsid w:val="007F1740"/>
    <w:rsid w:val="007F181A"/>
    <w:rsid w:val="007F1825"/>
    <w:rsid w:val="007F22C9"/>
    <w:rsid w:val="007F2A78"/>
    <w:rsid w:val="007F3BB5"/>
    <w:rsid w:val="007F4F3B"/>
    <w:rsid w:val="007F57EF"/>
    <w:rsid w:val="007F6914"/>
    <w:rsid w:val="007F7179"/>
    <w:rsid w:val="00800E19"/>
    <w:rsid w:val="00801809"/>
    <w:rsid w:val="00802135"/>
    <w:rsid w:val="00804FAB"/>
    <w:rsid w:val="00805215"/>
    <w:rsid w:val="008058B8"/>
    <w:rsid w:val="00805EF9"/>
    <w:rsid w:val="00807F22"/>
    <w:rsid w:val="008111FD"/>
    <w:rsid w:val="00811F7E"/>
    <w:rsid w:val="00812F7F"/>
    <w:rsid w:val="00817CA2"/>
    <w:rsid w:val="00817E60"/>
    <w:rsid w:val="008206CA"/>
    <w:rsid w:val="00820AAA"/>
    <w:rsid w:val="00820FEC"/>
    <w:rsid w:val="00821419"/>
    <w:rsid w:val="00822C5E"/>
    <w:rsid w:val="00824990"/>
    <w:rsid w:val="0082660B"/>
    <w:rsid w:val="00830198"/>
    <w:rsid w:val="00830F97"/>
    <w:rsid w:val="00834084"/>
    <w:rsid w:val="00834464"/>
    <w:rsid w:val="008348B2"/>
    <w:rsid w:val="0083598D"/>
    <w:rsid w:val="00842916"/>
    <w:rsid w:val="00843564"/>
    <w:rsid w:val="00846B49"/>
    <w:rsid w:val="00847E14"/>
    <w:rsid w:val="0085055C"/>
    <w:rsid w:val="008507CB"/>
    <w:rsid w:val="00853FD1"/>
    <w:rsid w:val="00854357"/>
    <w:rsid w:val="00860559"/>
    <w:rsid w:val="008606B2"/>
    <w:rsid w:val="00860BD3"/>
    <w:rsid w:val="008611DC"/>
    <w:rsid w:val="00866029"/>
    <w:rsid w:val="0086622F"/>
    <w:rsid w:val="00867B5F"/>
    <w:rsid w:val="00870260"/>
    <w:rsid w:val="00872218"/>
    <w:rsid w:val="00872DFD"/>
    <w:rsid w:val="00875B94"/>
    <w:rsid w:val="00880DD1"/>
    <w:rsid w:val="0088200B"/>
    <w:rsid w:val="00882384"/>
    <w:rsid w:val="008834C9"/>
    <w:rsid w:val="00883950"/>
    <w:rsid w:val="008863E0"/>
    <w:rsid w:val="00886EB2"/>
    <w:rsid w:val="00893995"/>
    <w:rsid w:val="008945EC"/>
    <w:rsid w:val="00895B43"/>
    <w:rsid w:val="008A0CEE"/>
    <w:rsid w:val="008A140E"/>
    <w:rsid w:val="008A1865"/>
    <w:rsid w:val="008A1B5E"/>
    <w:rsid w:val="008A688D"/>
    <w:rsid w:val="008A76B9"/>
    <w:rsid w:val="008B2011"/>
    <w:rsid w:val="008B2D58"/>
    <w:rsid w:val="008B399A"/>
    <w:rsid w:val="008B3E1B"/>
    <w:rsid w:val="008B65D1"/>
    <w:rsid w:val="008C0F96"/>
    <w:rsid w:val="008C1030"/>
    <w:rsid w:val="008C1D3E"/>
    <w:rsid w:val="008C2046"/>
    <w:rsid w:val="008C67AC"/>
    <w:rsid w:val="008C79B4"/>
    <w:rsid w:val="008D02AF"/>
    <w:rsid w:val="008D20DC"/>
    <w:rsid w:val="008D4FB1"/>
    <w:rsid w:val="008D510C"/>
    <w:rsid w:val="008D6EDA"/>
    <w:rsid w:val="008D7702"/>
    <w:rsid w:val="008E0A92"/>
    <w:rsid w:val="008E0CF2"/>
    <w:rsid w:val="008E132D"/>
    <w:rsid w:val="008E3C29"/>
    <w:rsid w:val="008E726C"/>
    <w:rsid w:val="008F1066"/>
    <w:rsid w:val="008F140E"/>
    <w:rsid w:val="008F34C0"/>
    <w:rsid w:val="008F48DC"/>
    <w:rsid w:val="008F5130"/>
    <w:rsid w:val="008F71E5"/>
    <w:rsid w:val="00900D11"/>
    <w:rsid w:val="0090185B"/>
    <w:rsid w:val="00902A9E"/>
    <w:rsid w:val="009032F4"/>
    <w:rsid w:val="009050B2"/>
    <w:rsid w:val="009063D1"/>
    <w:rsid w:val="00910D08"/>
    <w:rsid w:val="009117B1"/>
    <w:rsid w:val="0091241A"/>
    <w:rsid w:val="00914E42"/>
    <w:rsid w:val="00915C2F"/>
    <w:rsid w:val="00920147"/>
    <w:rsid w:val="00922373"/>
    <w:rsid w:val="00924B8D"/>
    <w:rsid w:val="0092513A"/>
    <w:rsid w:val="00927036"/>
    <w:rsid w:val="009271F4"/>
    <w:rsid w:val="00930620"/>
    <w:rsid w:val="00932BF0"/>
    <w:rsid w:val="0093534D"/>
    <w:rsid w:val="00940AFB"/>
    <w:rsid w:val="00940C59"/>
    <w:rsid w:val="009449AA"/>
    <w:rsid w:val="00946E1B"/>
    <w:rsid w:val="00946F74"/>
    <w:rsid w:val="00950891"/>
    <w:rsid w:val="00950A50"/>
    <w:rsid w:val="00953840"/>
    <w:rsid w:val="00957909"/>
    <w:rsid w:val="00957B44"/>
    <w:rsid w:val="00960944"/>
    <w:rsid w:val="00960EDE"/>
    <w:rsid w:val="00960F00"/>
    <w:rsid w:val="00964059"/>
    <w:rsid w:val="0096525E"/>
    <w:rsid w:val="00967138"/>
    <w:rsid w:val="009705A4"/>
    <w:rsid w:val="0097149C"/>
    <w:rsid w:val="00972B17"/>
    <w:rsid w:val="00974EEC"/>
    <w:rsid w:val="00977359"/>
    <w:rsid w:val="00977E1F"/>
    <w:rsid w:val="009837AC"/>
    <w:rsid w:val="0098449E"/>
    <w:rsid w:val="00985B98"/>
    <w:rsid w:val="00986059"/>
    <w:rsid w:val="009900CD"/>
    <w:rsid w:val="00991270"/>
    <w:rsid w:val="00991283"/>
    <w:rsid w:val="00991AE4"/>
    <w:rsid w:val="00991FD3"/>
    <w:rsid w:val="009945C8"/>
    <w:rsid w:val="0099548E"/>
    <w:rsid w:val="00996BE6"/>
    <w:rsid w:val="009A0A09"/>
    <w:rsid w:val="009A1E2F"/>
    <w:rsid w:val="009A53DD"/>
    <w:rsid w:val="009A5EBB"/>
    <w:rsid w:val="009A6119"/>
    <w:rsid w:val="009B0C10"/>
    <w:rsid w:val="009B13C4"/>
    <w:rsid w:val="009B34AA"/>
    <w:rsid w:val="009B3E40"/>
    <w:rsid w:val="009B4E71"/>
    <w:rsid w:val="009B4F32"/>
    <w:rsid w:val="009C1D55"/>
    <w:rsid w:val="009C2364"/>
    <w:rsid w:val="009C24ED"/>
    <w:rsid w:val="009C2519"/>
    <w:rsid w:val="009C31D6"/>
    <w:rsid w:val="009C5F85"/>
    <w:rsid w:val="009C5FB1"/>
    <w:rsid w:val="009C6F59"/>
    <w:rsid w:val="009D4210"/>
    <w:rsid w:val="009D5590"/>
    <w:rsid w:val="009D57CF"/>
    <w:rsid w:val="009D64D7"/>
    <w:rsid w:val="009D7123"/>
    <w:rsid w:val="009E50CB"/>
    <w:rsid w:val="009E6775"/>
    <w:rsid w:val="009E6A31"/>
    <w:rsid w:val="009E6AB7"/>
    <w:rsid w:val="009F0D8A"/>
    <w:rsid w:val="009F1243"/>
    <w:rsid w:val="009F1624"/>
    <w:rsid w:val="009F1DE9"/>
    <w:rsid w:val="009F44FF"/>
    <w:rsid w:val="009F4BD2"/>
    <w:rsid w:val="009F4F03"/>
    <w:rsid w:val="009F61E8"/>
    <w:rsid w:val="009F78A4"/>
    <w:rsid w:val="00A007A1"/>
    <w:rsid w:val="00A00948"/>
    <w:rsid w:val="00A01018"/>
    <w:rsid w:val="00A01FD5"/>
    <w:rsid w:val="00A033B7"/>
    <w:rsid w:val="00A03AF8"/>
    <w:rsid w:val="00A03EDD"/>
    <w:rsid w:val="00A050ED"/>
    <w:rsid w:val="00A056A4"/>
    <w:rsid w:val="00A05742"/>
    <w:rsid w:val="00A06A4B"/>
    <w:rsid w:val="00A11041"/>
    <w:rsid w:val="00A121FE"/>
    <w:rsid w:val="00A13ABB"/>
    <w:rsid w:val="00A14227"/>
    <w:rsid w:val="00A14D9C"/>
    <w:rsid w:val="00A16B25"/>
    <w:rsid w:val="00A22A04"/>
    <w:rsid w:val="00A27AF8"/>
    <w:rsid w:val="00A27F15"/>
    <w:rsid w:val="00A31AA2"/>
    <w:rsid w:val="00A336A3"/>
    <w:rsid w:val="00A3518A"/>
    <w:rsid w:val="00A364BF"/>
    <w:rsid w:val="00A40124"/>
    <w:rsid w:val="00A412B3"/>
    <w:rsid w:val="00A4157F"/>
    <w:rsid w:val="00A41DD5"/>
    <w:rsid w:val="00A4340E"/>
    <w:rsid w:val="00A45F5D"/>
    <w:rsid w:val="00A4674A"/>
    <w:rsid w:val="00A47B73"/>
    <w:rsid w:val="00A47E8E"/>
    <w:rsid w:val="00A52B14"/>
    <w:rsid w:val="00A54D7E"/>
    <w:rsid w:val="00A564FC"/>
    <w:rsid w:val="00A56A4E"/>
    <w:rsid w:val="00A57DE2"/>
    <w:rsid w:val="00A602D9"/>
    <w:rsid w:val="00A61E58"/>
    <w:rsid w:val="00A62877"/>
    <w:rsid w:val="00A64F10"/>
    <w:rsid w:val="00A65A4F"/>
    <w:rsid w:val="00A66D2E"/>
    <w:rsid w:val="00A66F0E"/>
    <w:rsid w:val="00A704B5"/>
    <w:rsid w:val="00A7069F"/>
    <w:rsid w:val="00A72C16"/>
    <w:rsid w:val="00A72DBB"/>
    <w:rsid w:val="00A734F5"/>
    <w:rsid w:val="00A7427F"/>
    <w:rsid w:val="00A753FF"/>
    <w:rsid w:val="00A76DEA"/>
    <w:rsid w:val="00A8118C"/>
    <w:rsid w:val="00A84D77"/>
    <w:rsid w:val="00A85BAC"/>
    <w:rsid w:val="00A8789F"/>
    <w:rsid w:val="00A9051E"/>
    <w:rsid w:val="00A9099D"/>
    <w:rsid w:val="00A91E3E"/>
    <w:rsid w:val="00A9300D"/>
    <w:rsid w:val="00A93365"/>
    <w:rsid w:val="00A93B35"/>
    <w:rsid w:val="00A97FBA"/>
    <w:rsid w:val="00AA2F99"/>
    <w:rsid w:val="00AA309A"/>
    <w:rsid w:val="00AA3E4F"/>
    <w:rsid w:val="00AA500C"/>
    <w:rsid w:val="00AA59BF"/>
    <w:rsid w:val="00AA67E6"/>
    <w:rsid w:val="00AA7ED8"/>
    <w:rsid w:val="00AB1353"/>
    <w:rsid w:val="00AB4861"/>
    <w:rsid w:val="00AB4C1B"/>
    <w:rsid w:val="00AB7347"/>
    <w:rsid w:val="00AB769D"/>
    <w:rsid w:val="00AC1608"/>
    <w:rsid w:val="00AC2036"/>
    <w:rsid w:val="00AC2100"/>
    <w:rsid w:val="00AC4564"/>
    <w:rsid w:val="00AC4C8B"/>
    <w:rsid w:val="00AC5E50"/>
    <w:rsid w:val="00AC7EDA"/>
    <w:rsid w:val="00AD1308"/>
    <w:rsid w:val="00AD2A41"/>
    <w:rsid w:val="00AD30B8"/>
    <w:rsid w:val="00AD32FE"/>
    <w:rsid w:val="00AD334B"/>
    <w:rsid w:val="00AD4EA2"/>
    <w:rsid w:val="00AE1378"/>
    <w:rsid w:val="00AE2F32"/>
    <w:rsid w:val="00AE4F78"/>
    <w:rsid w:val="00AE7C6D"/>
    <w:rsid w:val="00AF2E6C"/>
    <w:rsid w:val="00AF5663"/>
    <w:rsid w:val="00AF77D6"/>
    <w:rsid w:val="00AF7D1D"/>
    <w:rsid w:val="00B02624"/>
    <w:rsid w:val="00B03CCB"/>
    <w:rsid w:val="00B060E8"/>
    <w:rsid w:val="00B06AFC"/>
    <w:rsid w:val="00B0747A"/>
    <w:rsid w:val="00B07A89"/>
    <w:rsid w:val="00B102F0"/>
    <w:rsid w:val="00B10C73"/>
    <w:rsid w:val="00B110CD"/>
    <w:rsid w:val="00B11AD7"/>
    <w:rsid w:val="00B14A1F"/>
    <w:rsid w:val="00B2096A"/>
    <w:rsid w:val="00B26106"/>
    <w:rsid w:val="00B26CC0"/>
    <w:rsid w:val="00B27C3F"/>
    <w:rsid w:val="00B30391"/>
    <w:rsid w:val="00B30D92"/>
    <w:rsid w:val="00B32770"/>
    <w:rsid w:val="00B36464"/>
    <w:rsid w:val="00B365AB"/>
    <w:rsid w:val="00B36773"/>
    <w:rsid w:val="00B40F05"/>
    <w:rsid w:val="00B40F43"/>
    <w:rsid w:val="00B430E7"/>
    <w:rsid w:val="00B4522A"/>
    <w:rsid w:val="00B46320"/>
    <w:rsid w:val="00B505AE"/>
    <w:rsid w:val="00B52F8E"/>
    <w:rsid w:val="00B53768"/>
    <w:rsid w:val="00B539FA"/>
    <w:rsid w:val="00B53E9C"/>
    <w:rsid w:val="00B542AE"/>
    <w:rsid w:val="00B54AC7"/>
    <w:rsid w:val="00B55BB1"/>
    <w:rsid w:val="00B56BBF"/>
    <w:rsid w:val="00B570A7"/>
    <w:rsid w:val="00B61AF9"/>
    <w:rsid w:val="00B63108"/>
    <w:rsid w:val="00B639BF"/>
    <w:rsid w:val="00B6529D"/>
    <w:rsid w:val="00B65751"/>
    <w:rsid w:val="00B678DB"/>
    <w:rsid w:val="00B70E61"/>
    <w:rsid w:val="00B72B21"/>
    <w:rsid w:val="00B754C3"/>
    <w:rsid w:val="00B77914"/>
    <w:rsid w:val="00B806D6"/>
    <w:rsid w:val="00B81C0B"/>
    <w:rsid w:val="00B845FA"/>
    <w:rsid w:val="00B861E7"/>
    <w:rsid w:val="00B87986"/>
    <w:rsid w:val="00B90198"/>
    <w:rsid w:val="00B9076E"/>
    <w:rsid w:val="00B90C57"/>
    <w:rsid w:val="00BA0A17"/>
    <w:rsid w:val="00BA1851"/>
    <w:rsid w:val="00BA1F47"/>
    <w:rsid w:val="00BA1FE6"/>
    <w:rsid w:val="00BA2A48"/>
    <w:rsid w:val="00BA5946"/>
    <w:rsid w:val="00BA6248"/>
    <w:rsid w:val="00BA7D43"/>
    <w:rsid w:val="00BB0992"/>
    <w:rsid w:val="00BB2344"/>
    <w:rsid w:val="00BB4066"/>
    <w:rsid w:val="00BB6B20"/>
    <w:rsid w:val="00BC1521"/>
    <w:rsid w:val="00BD4F14"/>
    <w:rsid w:val="00BD5C91"/>
    <w:rsid w:val="00BD6865"/>
    <w:rsid w:val="00BD6924"/>
    <w:rsid w:val="00BD7169"/>
    <w:rsid w:val="00BD796B"/>
    <w:rsid w:val="00BD7D40"/>
    <w:rsid w:val="00BE0209"/>
    <w:rsid w:val="00BE09A3"/>
    <w:rsid w:val="00BE0D78"/>
    <w:rsid w:val="00BE26B9"/>
    <w:rsid w:val="00BE2D01"/>
    <w:rsid w:val="00BE4386"/>
    <w:rsid w:val="00BE6A32"/>
    <w:rsid w:val="00BF12FF"/>
    <w:rsid w:val="00BF1BED"/>
    <w:rsid w:val="00BF373E"/>
    <w:rsid w:val="00BF3C36"/>
    <w:rsid w:val="00BF4C0F"/>
    <w:rsid w:val="00BF592B"/>
    <w:rsid w:val="00C0633C"/>
    <w:rsid w:val="00C06D4C"/>
    <w:rsid w:val="00C07DFC"/>
    <w:rsid w:val="00C11FC2"/>
    <w:rsid w:val="00C127A0"/>
    <w:rsid w:val="00C127A6"/>
    <w:rsid w:val="00C1313D"/>
    <w:rsid w:val="00C17D2F"/>
    <w:rsid w:val="00C20BE8"/>
    <w:rsid w:val="00C2367D"/>
    <w:rsid w:val="00C25D5B"/>
    <w:rsid w:val="00C2735C"/>
    <w:rsid w:val="00C331B6"/>
    <w:rsid w:val="00C34140"/>
    <w:rsid w:val="00C3757B"/>
    <w:rsid w:val="00C40ABC"/>
    <w:rsid w:val="00C44403"/>
    <w:rsid w:val="00C44715"/>
    <w:rsid w:val="00C44D31"/>
    <w:rsid w:val="00C4547D"/>
    <w:rsid w:val="00C45884"/>
    <w:rsid w:val="00C45D14"/>
    <w:rsid w:val="00C50F4B"/>
    <w:rsid w:val="00C51C86"/>
    <w:rsid w:val="00C51E4A"/>
    <w:rsid w:val="00C52A39"/>
    <w:rsid w:val="00C52AC7"/>
    <w:rsid w:val="00C53C1C"/>
    <w:rsid w:val="00C54FBE"/>
    <w:rsid w:val="00C55E0A"/>
    <w:rsid w:val="00C575D7"/>
    <w:rsid w:val="00C603FB"/>
    <w:rsid w:val="00C60EA0"/>
    <w:rsid w:val="00C638CA"/>
    <w:rsid w:val="00C64A95"/>
    <w:rsid w:val="00C66DC1"/>
    <w:rsid w:val="00C70B1D"/>
    <w:rsid w:val="00C74655"/>
    <w:rsid w:val="00C75512"/>
    <w:rsid w:val="00C75784"/>
    <w:rsid w:val="00C75C1B"/>
    <w:rsid w:val="00C76315"/>
    <w:rsid w:val="00C76983"/>
    <w:rsid w:val="00C77986"/>
    <w:rsid w:val="00C8035A"/>
    <w:rsid w:val="00C82189"/>
    <w:rsid w:val="00C82316"/>
    <w:rsid w:val="00C8310D"/>
    <w:rsid w:val="00C83DFB"/>
    <w:rsid w:val="00C848B0"/>
    <w:rsid w:val="00C868BA"/>
    <w:rsid w:val="00C86A3E"/>
    <w:rsid w:val="00C87238"/>
    <w:rsid w:val="00C8748F"/>
    <w:rsid w:val="00C90CDB"/>
    <w:rsid w:val="00C91463"/>
    <w:rsid w:val="00C917AE"/>
    <w:rsid w:val="00C94710"/>
    <w:rsid w:val="00C95A69"/>
    <w:rsid w:val="00CA1884"/>
    <w:rsid w:val="00CA2000"/>
    <w:rsid w:val="00CA438D"/>
    <w:rsid w:val="00CA6C26"/>
    <w:rsid w:val="00CB0495"/>
    <w:rsid w:val="00CB5689"/>
    <w:rsid w:val="00CB56F6"/>
    <w:rsid w:val="00CB6359"/>
    <w:rsid w:val="00CB72A2"/>
    <w:rsid w:val="00CC0C57"/>
    <w:rsid w:val="00CC5176"/>
    <w:rsid w:val="00CD0514"/>
    <w:rsid w:val="00CD225F"/>
    <w:rsid w:val="00CD3B44"/>
    <w:rsid w:val="00CD4019"/>
    <w:rsid w:val="00CD46C0"/>
    <w:rsid w:val="00CD475D"/>
    <w:rsid w:val="00CD4F31"/>
    <w:rsid w:val="00CD5BD1"/>
    <w:rsid w:val="00CD74A7"/>
    <w:rsid w:val="00CE053A"/>
    <w:rsid w:val="00CE3DA1"/>
    <w:rsid w:val="00CE3E03"/>
    <w:rsid w:val="00CE5C4F"/>
    <w:rsid w:val="00CE6C12"/>
    <w:rsid w:val="00CE6C8C"/>
    <w:rsid w:val="00CE6D94"/>
    <w:rsid w:val="00CE6D97"/>
    <w:rsid w:val="00CF001A"/>
    <w:rsid w:val="00CF253B"/>
    <w:rsid w:val="00CF3A9D"/>
    <w:rsid w:val="00CF63C7"/>
    <w:rsid w:val="00CF6B98"/>
    <w:rsid w:val="00D01E16"/>
    <w:rsid w:val="00D04271"/>
    <w:rsid w:val="00D053D2"/>
    <w:rsid w:val="00D0580A"/>
    <w:rsid w:val="00D077BC"/>
    <w:rsid w:val="00D123AF"/>
    <w:rsid w:val="00D1296F"/>
    <w:rsid w:val="00D136E6"/>
    <w:rsid w:val="00D14764"/>
    <w:rsid w:val="00D1636D"/>
    <w:rsid w:val="00D1779D"/>
    <w:rsid w:val="00D178E9"/>
    <w:rsid w:val="00D17D37"/>
    <w:rsid w:val="00D17FE3"/>
    <w:rsid w:val="00D2217C"/>
    <w:rsid w:val="00D228E5"/>
    <w:rsid w:val="00D23619"/>
    <w:rsid w:val="00D276D6"/>
    <w:rsid w:val="00D30BFA"/>
    <w:rsid w:val="00D3195C"/>
    <w:rsid w:val="00D32761"/>
    <w:rsid w:val="00D3303B"/>
    <w:rsid w:val="00D33D50"/>
    <w:rsid w:val="00D3424F"/>
    <w:rsid w:val="00D35F5C"/>
    <w:rsid w:val="00D3611B"/>
    <w:rsid w:val="00D37B14"/>
    <w:rsid w:val="00D42276"/>
    <w:rsid w:val="00D4437B"/>
    <w:rsid w:val="00D4472B"/>
    <w:rsid w:val="00D46DB3"/>
    <w:rsid w:val="00D470B6"/>
    <w:rsid w:val="00D47CBF"/>
    <w:rsid w:val="00D52961"/>
    <w:rsid w:val="00D5354F"/>
    <w:rsid w:val="00D541FE"/>
    <w:rsid w:val="00D560EE"/>
    <w:rsid w:val="00D57AEB"/>
    <w:rsid w:val="00D6095B"/>
    <w:rsid w:val="00D61A87"/>
    <w:rsid w:val="00D62BEC"/>
    <w:rsid w:val="00D66CAD"/>
    <w:rsid w:val="00D67365"/>
    <w:rsid w:val="00D678B5"/>
    <w:rsid w:val="00D76855"/>
    <w:rsid w:val="00D84B45"/>
    <w:rsid w:val="00D8665D"/>
    <w:rsid w:val="00D86771"/>
    <w:rsid w:val="00D873E6"/>
    <w:rsid w:val="00D87BFA"/>
    <w:rsid w:val="00D910CC"/>
    <w:rsid w:val="00D913A8"/>
    <w:rsid w:val="00D9410C"/>
    <w:rsid w:val="00D94567"/>
    <w:rsid w:val="00DA0270"/>
    <w:rsid w:val="00DA03B3"/>
    <w:rsid w:val="00DA1B81"/>
    <w:rsid w:val="00DA3411"/>
    <w:rsid w:val="00DA46C5"/>
    <w:rsid w:val="00DA497A"/>
    <w:rsid w:val="00DA5E4E"/>
    <w:rsid w:val="00DA6C81"/>
    <w:rsid w:val="00DB1DBD"/>
    <w:rsid w:val="00DB2FC5"/>
    <w:rsid w:val="00DB5AB3"/>
    <w:rsid w:val="00DB5B64"/>
    <w:rsid w:val="00DB5EA8"/>
    <w:rsid w:val="00DB63A0"/>
    <w:rsid w:val="00DB6771"/>
    <w:rsid w:val="00DB7142"/>
    <w:rsid w:val="00DB7D09"/>
    <w:rsid w:val="00DC13EC"/>
    <w:rsid w:val="00DC18EE"/>
    <w:rsid w:val="00DC3744"/>
    <w:rsid w:val="00DC400F"/>
    <w:rsid w:val="00DC487E"/>
    <w:rsid w:val="00DC5241"/>
    <w:rsid w:val="00DC5B7B"/>
    <w:rsid w:val="00DC759A"/>
    <w:rsid w:val="00DC7DBA"/>
    <w:rsid w:val="00DD1687"/>
    <w:rsid w:val="00DD1BB3"/>
    <w:rsid w:val="00DD2195"/>
    <w:rsid w:val="00DD4091"/>
    <w:rsid w:val="00DD45C1"/>
    <w:rsid w:val="00DD7AF3"/>
    <w:rsid w:val="00DE143A"/>
    <w:rsid w:val="00DE674A"/>
    <w:rsid w:val="00DE73AF"/>
    <w:rsid w:val="00DE7C72"/>
    <w:rsid w:val="00DE7D32"/>
    <w:rsid w:val="00DF049A"/>
    <w:rsid w:val="00DF11EC"/>
    <w:rsid w:val="00DF4D32"/>
    <w:rsid w:val="00E00545"/>
    <w:rsid w:val="00E01E03"/>
    <w:rsid w:val="00E040EB"/>
    <w:rsid w:val="00E059F3"/>
    <w:rsid w:val="00E077EA"/>
    <w:rsid w:val="00E10654"/>
    <w:rsid w:val="00E1139E"/>
    <w:rsid w:val="00E121CA"/>
    <w:rsid w:val="00E12FCB"/>
    <w:rsid w:val="00E13E45"/>
    <w:rsid w:val="00E17879"/>
    <w:rsid w:val="00E20505"/>
    <w:rsid w:val="00E222D6"/>
    <w:rsid w:val="00E24E69"/>
    <w:rsid w:val="00E2653E"/>
    <w:rsid w:val="00E266A4"/>
    <w:rsid w:val="00E305F2"/>
    <w:rsid w:val="00E3218B"/>
    <w:rsid w:val="00E3523E"/>
    <w:rsid w:val="00E35F63"/>
    <w:rsid w:val="00E36D16"/>
    <w:rsid w:val="00E37139"/>
    <w:rsid w:val="00E37186"/>
    <w:rsid w:val="00E37594"/>
    <w:rsid w:val="00E42DE4"/>
    <w:rsid w:val="00E43565"/>
    <w:rsid w:val="00E44D66"/>
    <w:rsid w:val="00E45C89"/>
    <w:rsid w:val="00E45F1C"/>
    <w:rsid w:val="00E511EC"/>
    <w:rsid w:val="00E52065"/>
    <w:rsid w:val="00E52418"/>
    <w:rsid w:val="00E526E6"/>
    <w:rsid w:val="00E54371"/>
    <w:rsid w:val="00E56326"/>
    <w:rsid w:val="00E5719B"/>
    <w:rsid w:val="00E6223B"/>
    <w:rsid w:val="00E64753"/>
    <w:rsid w:val="00E73B7A"/>
    <w:rsid w:val="00E7496B"/>
    <w:rsid w:val="00E76FB6"/>
    <w:rsid w:val="00E7710D"/>
    <w:rsid w:val="00E776C9"/>
    <w:rsid w:val="00E77887"/>
    <w:rsid w:val="00E80BD2"/>
    <w:rsid w:val="00E81E34"/>
    <w:rsid w:val="00E822C2"/>
    <w:rsid w:val="00E82778"/>
    <w:rsid w:val="00E83362"/>
    <w:rsid w:val="00E844EA"/>
    <w:rsid w:val="00E8648A"/>
    <w:rsid w:val="00E912A0"/>
    <w:rsid w:val="00E92472"/>
    <w:rsid w:val="00E93581"/>
    <w:rsid w:val="00E9407C"/>
    <w:rsid w:val="00E95834"/>
    <w:rsid w:val="00E95D94"/>
    <w:rsid w:val="00EA0D8D"/>
    <w:rsid w:val="00EA0DCF"/>
    <w:rsid w:val="00EA18F5"/>
    <w:rsid w:val="00EA1B03"/>
    <w:rsid w:val="00EA2AA9"/>
    <w:rsid w:val="00EA2D97"/>
    <w:rsid w:val="00EA4088"/>
    <w:rsid w:val="00EA66E0"/>
    <w:rsid w:val="00EA738B"/>
    <w:rsid w:val="00EB0402"/>
    <w:rsid w:val="00EB12E9"/>
    <w:rsid w:val="00EB213F"/>
    <w:rsid w:val="00EB2679"/>
    <w:rsid w:val="00EB322E"/>
    <w:rsid w:val="00EB5377"/>
    <w:rsid w:val="00EC0CD8"/>
    <w:rsid w:val="00EC2A48"/>
    <w:rsid w:val="00ED18B1"/>
    <w:rsid w:val="00ED1E0F"/>
    <w:rsid w:val="00ED2BF9"/>
    <w:rsid w:val="00ED3F81"/>
    <w:rsid w:val="00ED6E7F"/>
    <w:rsid w:val="00ED751F"/>
    <w:rsid w:val="00EE0540"/>
    <w:rsid w:val="00EE3840"/>
    <w:rsid w:val="00EF01AF"/>
    <w:rsid w:val="00EF06EA"/>
    <w:rsid w:val="00EF22E5"/>
    <w:rsid w:val="00EF2C53"/>
    <w:rsid w:val="00EF54FE"/>
    <w:rsid w:val="00EF7D0A"/>
    <w:rsid w:val="00F015FB"/>
    <w:rsid w:val="00F0425B"/>
    <w:rsid w:val="00F04628"/>
    <w:rsid w:val="00F04A2B"/>
    <w:rsid w:val="00F04E22"/>
    <w:rsid w:val="00F06F28"/>
    <w:rsid w:val="00F11E85"/>
    <w:rsid w:val="00F12D00"/>
    <w:rsid w:val="00F12DDF"/>
    <w:rsid w:val="00F1317E"/>
    <w:rsid w:val="00F155CC"/>
    <w:rsid w:val="00F160B3"/>
    <w:rsid w:val="00F162C0"/>
    <w:rsid w:val="00F20EDF"/>
    <w:rsid w:val="00F22B77"/>
    <w:rsid w:val="00F22BE0"/>
    <w:rsid w:val="00F237F8"/>
    <w:rsid w:val="00F2537A"/>
    <w:rsid w:val="00F27207"/>
    <w:rsid w:val="00F3230F"/>
    <w:rsid w:val="00F32A51"/>
    <w:rsid w:val="00F33BF0"/>
    <w:rsid w:val="00F349C4"/>
    <w:rsid w:val="00F40CC2"/>
    <w:rsid w:val="00F415E0"/>
    <w:rsid w:val="00F41AC1"/>
    <w:rsid w:val="00F423E4"/>
    <w:rsid w:val="00F42F27"/>
    <w:rsid w:val="00F45AF3"/>
    <w:rsid w:val="00F4715A"/>
    <w:rsid w:val="00F47BC4"/>
    <w:rsid w:val="00F534BB"/>
    <w:rsid w:val="00F5385F"/>
    <w:rsid w:val="00F5690C"/>
    <w:rsid w:val="00F5690F"/>
    <w:rsid w:val="00F577DC"/>
    <w:rsid w:val="00F62BDB"/>
    <w:rsid w:val="00F63291"/>
    <w:rsid w:val="00F648B1"/>
    <w:rsid w:val="00F709D3"/>
    <w:rsid w:val="00F74A10"/>
    <w:rsid w:val="00F76A27"/>
    <w:rsid w:val="00F805A7"/>
    <w:rsid w:val="00F80C61"/>
    <w:rsid w:val="00F80CBE"/>
    <w:rsid w:val="00F837D9"/>
    <w:rsid w:val="00F84F93"/>
    <w:rsid w:val="00F85EC9"/>
    <w:rsid w:val="00F90DE3"/>
    <w:rsid w:val="00F91832"/>
    <w:rsid w:val="00F94E6F"/>
    <w:rsid w:val="00F97A38"/>
    <w:rsid w:val="00FA13C5"/>
    <w:rsid w:val="00FA467C"/>
    <w:rsid w:val="00FA4D4B"/>
    <w:rsid w:val="00FB082E"/>
    <w:rsid w:val="00FB0936"/>
    <w:rsid w:val="00FB09FC"/>
    <w:rsid w:val="00FB155B"/>
    <w:rsid w:val="00FB1A09"/>
    <w:rsid w:val="00FB1E9E"/>
    <w:rsid w:val="00FB604C"/>
    <w:rsid w:val="00FB6752"/>
    <w:rsid w:val="00FB7823"/>
    <w:rsid w:val="00FC06D3"/>
    <w:rsid w:val="00FC5435"/>
    <w:rsid w:val="00FC65E1"/>
    <w:rsid w:val="00FC7445"/>
    <w:rsid w:val="00FD01DD"/>
    <w:rsid w:val="00FD0D3E"/>
    <w:rsid w:val="00FD1D1F"/>
    <w:rsid w:val="00FD2E37"/>
    <w:rsid w:val="00FD2F95"/>
    <w:rsid w:val="00FD35E0"/>
    <w:rsid w:val="00FD3D9E"/>
    <w:rsid w:val="00FD6A6A"/>
    <w:rsid w:val="00FD6B38"/>
    <w:rsid w:val="00FD6BC9"/>
    <w:rsid w:val="00FE1FB2"/>
    <w:rsid w:val="00FE408C"/>
    <w:rsid w:val="00FE5435"/>
    <w:rsid w:val="00FE6BF2"/>
    <w:rsid w:val="00FE71A8"/>
    <w:rsid w:val="00FE7F78"/>
    <w:rsid w:val="00FF1B20"/>
    <w:rsid w:val="00FF1E7A"/>
    <w:rsid w:val="00FF3512"/>
    <w:rsid w:val="00FF4F0D"/>
    <w:rsid w:val="00FF5067"/>
    <w:rsid w:val="00FF6C9C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00F1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308C"/>
    <w:rPr>
      <w:rFonts w:eastAsia="Times New Roman"/>
      <w:sz w:val="22"/>
    </w:rPr>
  </w:style>
  <w:style w:type="paragraph" w:styleId="Nadpis1">
    <w:name w:val="heading 1"/>
    <w:basedOn w:val="Odstavecseseznamem"/>
    <w:next w:val="Normln"/>
    <w:link w:val="Nadpis1Char"/>
    <w:qFormat/>
    <w:rsid w:val="00267ADD"/>
    <w:pPr>
      <w:keepNext/>
      <w:keepLines/>
      <w:numPr>
        <w:numId w:val="45"/>
      </w:numPr>
      <w:ind w:left="0" w:firstLine="0"/>
      <w:contextualSpacing w:val="0"/>
      <w:jc w:val="center"/>
      <w:outlineLvl w:val="0"/>
    </w:pPr>
    <w:rPr>
      <w:rFonts w:ascii="Calibri" w:hAnsi="Calibri"/>
      <w:b/>
      <w:sz w:val="22"/>
      <w:lang w:eastAsia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4D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67ADD"/>
    <w:rPr>
      <w:rFonts w:eastAsia="Times New Roman"/>
      <w:b/>
      <w:sz w:val="22"/>
      <w:lang w:eastAsia="ar-SA"/>
    </w:rPr>
  </w:style>
  <w:style w:type="paragraph" w:styleId="Zpat">
    <w:name w:val="footer"/>
    <w:basedOn w:val="Normln"/>
    <w:link w:val="ZpatChar"/>
    <w:uiPriority w:val="99"/>
    <w:rsid w:val="007F22C9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patChar">
    <w:name w:val="Zápatí Char"/>
    <w:link w:val="Zpat"/>
    <w:uiPriority w:val="99"/>
    <w:rsid w:val="007F22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tenadresanaoblku">
    <w:name w:val="envelope return"/>
    <w:basedOn w:val="Normln"/>
    <w:rsid w:val="007F22C9"/>
  </w:style>
  <w:style w:type="paragraph" w:styleId="Zhlav">
    <w:name w:val="header"/>
    <w:basedOn w:val="Normln"/>
    <w:link w:val="ZhlavChar"/>
    <w:uiPriority w:val="99"/>
    <w:rsid w:val="007F22C9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hlavChar">
    <w:name w:val="Záhlaví Char"/>
    <w:link w:val="Zhlav"/>
    <w:uiPriority w:val="99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7F22C9"/>
  </w:style>
  <w:style w:type="character" w:styleId="Odkaznakoment">
    <w:name w:val="annotation reference"/>
    <w:uiPriority w:val="99"/>
    <w:rsid w:val="007F22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F22C9"/>
    <w:rPr>
      <w:rFonts w:ascii="Times New Roman" w:hAnsi="Times New Roman"/>
      <w:sz w:val="20"/>
    </w:rPr>
  </w:style>
  <w:style w:type="character" w:customStyle="1" w:styleId="TextkomenteChar">
    <w:name w:val="Text komentáře Char"/>
    <w:link w:val="Textkomente"/>
    <w:uiPriority w:val="99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2C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F22C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7F22C9"/>
    <w:pPr>
      <w:ind w:left="720"/>
      <w:contextualSpacing/>
    </w:pPr>
    <w:rPr>
      <w:rFonts w:ascii="Times New Roman" w:hAnsi="Times New Roman"/>
      <w:sz w:val="20"/>
    </w:rPr>
  </w:style>
  <w:style w:type="paragraph" w:styleId="Zkladntext">
    <w:name w:val="Body Text"/>
    <w:basedOn w:val="Normln"/>
    <w:link w:val="ZkladntextChar"/>
    <w:rsid w:val="0064549D"/>
    <w:pPr>
      <w:widowControl w:val="0"/>
      <w:suppressAutoHyphens/>
      <w:overflowPunct w:val="0"/>
      <w:autoSpaceDE w:val="0"/>
      <w:textAlignment w:val="baseline"/>
    </w:pPr>
    <w:rPr>
      <w:rFonts w:ascii="Times New Roman" w:hAnsi="Times New Roman"/>
      <w:color w:val="000000"/>
      <w:sz w:val="24"/>
      <w:lang w:eastAsia="ar-SA"/>
    </w:rPr>
  </w:style>
  <w:style w:type="character" w:customStyle="1" w:styleId="ZkladntextChar">
    <w:name w:val="Základní text Char"/>
    <w:link w:val="Zkladntext"/>
    <w:rsid w:val="0064549D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Odstavec">
    <w:name w:val="Odstavec"/>
    <w:basedOn w:val="Zkladntext"/>
    <w:rsid w:val="0064549D"/>
    <w:pPr>
      <w:ind w:firstLine="539"/>
      <w:jc w:val="both"/>
    </w:pPr>
  </w:style>
  <w:style w:type="character" w:customStyle="1" w:styleId="OdstavecseseznamemChar">
    <w:name w:val="Odstavec se seznamem Char"/>
    <w:link w:val="Odstavecseseznamem"/>
    <w:uiPriority w:val="34"/>
    <w:locked/>
    <w:rsid w:val="006454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392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A392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rsid w:val="004D5C30"/>
    <w:rPr>
      <w:rFonts w:cs="Times New Roman"/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245103"/>
    <w:pPr>
      <w:tabs>
        <w:tab w:val="left" w:pos="567"/>
        <w:tab w:val="right" w:leader="dot" w:pos="9061"/>
      </w:tabs>
      <w:suppressAutoHyphens/>
      <w:spacing w:after="100" w:line="276" w:lineRule="auto"/>
      <w:ind w:left="567" w:hanging="567"/>
    </w:pPr>
    <w:rPr>
      <w:rFonts w:eastAsia="SimSun" w:cs="font282"/>
      <w:kern w:val="1"/>
      <w:szCs w:val="22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D5C30"/>
    <w:pPr>
      <w:numPr>
        <w:numId w:val="0"/>
      </w:numPr>
      <w:spacing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cs-CZ"/>
    </w:rPr>
  </w:style>
  <w:style w:type="paragraph" w:styleId="Revize">
    <w:name w:val="Revision"/>
    <w:hidden/>
    <w:uiPriority w:val="99"/>
    <w:semiHidden/>
    <w:rsid w:val="00C53C1C"/>
    <w:rPr>
      <w:rFonts w:ascii="Times New Roman" w:eastAsia="Times New Roman" w:hAnsi="Times New Roman"/>
    </w:rPr>
  </w:style>
  <w:style w:type="character" w:customStyle="1" w:styleId="Nadpis3Char">
    <w:name w:val="Nadpis 3 Char"/>
    <w:link w:val="Nadpis3"/>
    <w:uiPriority w:val="9"/>
    <w:semiHidden/>
    <w:rsid w:val="006A4DD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Odstavecseseznamem1">
    <w:name w:val="Odstavec se seznamem1"/>
    <w:basedOn w:val="Normln"/>
    <w:uiPriority w:val="99"/>
    <w:rsid w:val="006A4DDC"/>
    <w:pPr>
      <w:ind w:left="720"/>
      <w:contextualSpacing/>
    </w:pPr>
    <w:rPr>
      <w:rFonts w:eastAsia="Calibri"/>
    </w:rPr>
  </w:style>
  <w:style w:type="paragraph" w:styleId="Zkladntext2">
    <w:name w:val="Body Text 2"/>
    <w:basedOn w:val="Normln"/>
    <w:link w:val="Zkladntext2Char"/>
    <w:uiPriority w:val="99"/>
    <w:unhideWhenUsed/>
    <w:rsid w:val="00F534BB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F534BB"/>
    <w:rPr>
      <w:rFonts w:eastAsia="Times New Roman"/>
      <w:sz w:val="22"/>
    </w:rPr>
  </w:style>
  <w:style w:type="paragraph" w:customStyle="1" w:styleId="NormlnIMP0">
    <w:name w:val="Normální_IMP~0"/>
    <w:basedOn w:val="Normln"/>
    <w:rsid w:val="00805EF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189" w:lineRule="auto"/>
    </w:pPr>
    <w:rPr>
      <w:rFonts w:ascii="Times New Roman" w:hAnsi="Times New Roman"/>
      <w:sz w:val="20"/>
      <w:szCs w:val="22"/>
      <w:lang w:eastAsia="en-US" w:bidi="en-US"/>
    </w:rPr>
  </w:style>
  <w:style w:type="paragraph" w:customStyle="1" w:styleId="NormlnIMP2">
    <w:name w:val="Normální_IMP~2"/>
    <w:basedOn w:val="Normln"/>
    <w:rsid w:val="00A336A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</w:pPr>
    <w:rPr>
      <w:rFonts w:ascii="Times New Roman" w:hAnsi="Times New Roman"/>
      <w:sz w:val="20"/>
      <w:szCs w:val="22"/>
      <w:lang w:eastAsia="en-US" w:bidi="en-US"/>
    </w:rPr>
  </w:style>
  <w:style w:type="paragraph" w:customStyle="1" w:styleId="3seznam">
    <w:name w:val="3seznam"/>
    <w:basedOn w:val="Normln"/>
    <w:qFormat/>
    <w:rsid w:val="007A4DAB"/>
    <w:pPr>
      <w:numPr>
        <w:ilvl w:val="2"/>
        <w:numId w:val="54"/>
      </w:numPr>
      <w:spacing w:before="120" w:after="120"/>
      <w:jc w:val="both"/>
    </w:pPr>
    <w:rPr>
      <w:rFonts w:eastAsiaTheme="minorHAnsi" w:cs="Calibri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9F1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5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rdan@lesymb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cf1300-b869-42a0-9b39-d9496bdbecf2" xsi:nil="true"/>
    <lcf76f155ced4ddcb4097134ff3c332f xmlns="63763bfe-0c89-425a-a4ba-853abd4b5ad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5CE603AE7571478741108B1A6AE4BF" ma:contentTypeVersion="18" ma:contentTypeDescription="Vytvoří nový dokument" ma:contentTypeScope="" ma:versionID="260d2f780cb6bd15538b1499aeee834b">
  <xsd:schema xmlns:xsd="http://www.w3.org/2001/XMLSchema" xmlns:xs="http://www.w3.org/2001/XMLSchema" xmlns:p="http://schemas.microsoft.com/office/2006/metadata/properties" xmlns:ns2="63763bfe-0c89-425a-a4ba-853abd4b5adf" xmlns:ns3="a1cf1300-b869-42a0-9b39-d9496bdbecf2" targetNamespace="http://schemas.microsoft.com/office/2006/metadata/properties" ma:root="true" ma:fieldsID="d100e964204c68ada27cc187090acf87" ns2:_="" ns3:_="">
    <xsd:import namespace="63763bfe-0c89-425a-a4ba-853abd4b5adf"/>
    <xsd:import namespace="a1cf1300-b869-42a0-9b39-d9496bdbe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63bfe-0c89-425a-a4ba-853abd4b5a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5af2754f-5248-4605-879e-1af9b39920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f1300-b869-42a0-9b39-d9496bdbecf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e7a1c5-8729-4399-9951-8b73f8107d25}" ma:internalName="TaxCatchAll" ma:showField="CatchAllData" ma:web="a1cf1300-b869-42a0-9b39-d9496bdbec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2F4B90-7A1E-41A2-B7BD-45BDCECDD1D4}">
  <ds:schemaRefs>
    <ds:schemaRef ds:uri="http://schemas.microsoft.com/office/2006/metadata/properties"/>
    <ds:schemaRef ds:uri="http://schemas.microsoft.com/office/infopath/2007/PartnerControls"/>
    <ds:schemaRef ds:uri="a1cf1300-b869-42a0-9b39-d9496bdbecf2"/>
    <ds:schemaRef ds:uri="63763bfe-0c89-425a-a4ba-853abd4b5adf"/>
  </ds:schemaRefs>
</ds:datastoreItem>
</file>

<file path=customXml/itemProps2.xml><?xml version="1.0" encoding="utf-8"?>
<ds:datastoreItem xmlns:ds="http://schemas.openxmlformats.org/officeDocument/2006/customXml" ds:itemID="{C16D26D4-6CEB-4644-BAFB-3F81EEBF63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A30B5D-6BD9-4661-9FB4-B69F5A485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63bfe-0c89-425a-a4ba-853abd4b5adf"/>
    <ds:schemaRef ds:uri="a1cf1300-b869-42a0-9b39-d9496bdbe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F1D2BF-DC32-404E-9727-FBF4B44B84B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dd66dd6-0730-47ae-b2f3-ba1f625c6192}" enabled="0" method="" siteId="{0dd66dd6-0730-47ae-b2f3-ba1f625c619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605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2025-07-07T12:50:00Z</dcterms:created>
  <dcterms:modified xsi:type="dcterms:W3CDTF">2025-07-09T09:30:00Z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0x0101001E5CE603AE7571478741108B1A6AE4BF</vt:lpwstr>
  </property>
  <property fmtid="{D5CDD505-2E9C-101B-9397-08002B2CF9AE}" pid="3" name="MediaServiceImageTags">
    <vt:lpwstr/>
  </property>
</Properties>
</file>