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448537CA" w:rsidR="000F290B" w:rsidRPr="0058029F" w:rsidRDefault="00AD25A5" w:rsidP="000F290B">
      <w:pPr>
        <w:rPr>
          <w:sz w:val="24"/>
          <w:szCs w:val="24"/>
        </w:rPr>
      </w:pPr>
      <w:r>
        <w:rPr>
          <w:sz w:val="24"/>
          <w:szCs w:val="24"/>
        </w:rPr>
        <w:t>Barrandov Studio a.s.</w:t>
      </w:r>
    </w:p>
    <w:p w14:paraId="3C5AB0FA" w14:textId="6359F4B1" w:rsidR="000F290B" w:rsidRPr="0058029F" w:rsidRDefault="00AD25A5" w:rsidP="000F290B">
      <w:pPr>
        <w:rPr>
          <w:sz w:val="24"/>
          <w:szCs w:val="24"/>
        </w:rPr>
      </w:pPr>
      <w:r>
        <w:rPr>
          <w:sz w:val="24"/>
          <w:szCs w:val="24"/>
        </w:rPr>
        <w:t>Kříženeckého náměstí 5/322</w:t>
      </w:r>
    </w:p>
    <w:p w14:paraId="7E443258" w14:textId="47AFE52E" w:rsidR="000F290B" w:rsidRPr="0058029F" w:rsidRDefault="00AD25A5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152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5</w:t>
      </w:r>
    </w:p>
    <w:p w14:paraId="194C5DC5" w14:textId="4011C328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AD25A5">
        <w:rPr>
          <w:sz w:val="24"/>
          <w:szCs w:val="24"/>
        </w:rPr>
        <w:t>28172469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198D7F98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AD25A5">
        <w:rPr>
          <w:sz w:val="28"/>
          <w:szCs w:val="28"/>
          <w:u w:val="single"/>
        </w:rPr>
        <w:t>62/2025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AD25A5">
        <w:rPr>
          <w:sz w:val="24"/>
          <w:szCs w:val="24"/>
        </w:rPr>
        <w:t>30.6.2025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4CF11D21" w14:textId="1122605C" w:rsidR="000F290B" w:rsidRDefault="000F290B" w:rsidP="00AD25A5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AD25A5">
        <w:rPr>
          <w:sz w:val="24"/>
          <w:szCs w:val="24"/>
        </w:rPr>
        <w:t>výrobu a montáž dvou plotových dílců na školní hřiště.</w:t>
      </w: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217CD1C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755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45A8D6B9" w14:textId="16A98EBE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</w:t>
      </w:r>
      <w:r w:rsidR="00716685">
        <w:rPr>
          <w:sz w:val="24"/>
          <w:szCs w:val="24"/>
        </w:rPr>
        <w:t>á základní škola</w:t>
      </w:r>
      <w:r>
        <w:rPr>
          <w:sz w:val="24"/>
          <w:szCs w:val="24"/>
        </w:rPr>
        <w:t>, Josefská 7, Praha 1.</w:t>
      </w: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14E04620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AD25A5">
        <w:rPr>
          <w:sz w:val="24"/>
          <w:szCs w:val="24"/>
        </w:rPr>
        <w:t>zamykací branka</w:t>
      </w:r>
    </w:p>
    <w:p w14:paraId="030374A0" w14:textId="385FE5FE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B33DD8">
        <w:rPr>
          <w:sz w:val="24"/>
          <w:szCs w:val="24"/>
        </w:rPr>
        <w:t>6</w:t>
      </w:r>
      <w:r w:rsidR="00AD25A5">
        <w:rPr>
          <w:sz w:val="24"/>
          <w:szCs w:val="24"/>
        </w:rPr>
        <w:t>1 100</w:t>
      </w:r>
      <w:r w:rsidR="00B33DD8">
        <w:rPr>
          <w:sz w:val="24"/>
          <w:szCs w:val="24"/>
        </w:rPr>
        <w:t xml:space="preserve">,- Kč </w:t>
      </w:r>
      <w:r w:rsidR="00AD25A5">
        <w:rPr>
          <w:sz w:val="24"/>
          <w:szCs w:val="24"/>
        </w:rPr>
        <w:t>bez</w:t>
      </w:r>
      <w:r w:rsidR="00B33DD8">
        <w:rPr>
          <w:sz w:val="24"/>
          <w:szCs w:val="24"/>
        </w:rPr>
        <w:t xml:space="preserve">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777F81F1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AD25A5">
        <w:rPr>
          <w:sz w:val="24"/>
          <w:szCs w:val="24"/>
        </w:rPr>
        <w:t>zadní vchod do budovy v Josefské (z Letenské ulice)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78D38FCE" w14:textId="6740D376" w:rsidR="00FD00B1" w:rsidRDefault="00FD00B1" w:rsidP="00DB6E0F">
      <w:pPr>
        <w:rPr>
          <w:sz w:val="24"/>
          <w:szCs w:val="24"/>
        </w:rPr>
      </w:pPr>
    </w:p>
    <w:p w14:paraId="48426639" w14:textId="7A5094B0" w:rsidR="00FD00B1" w:rsidRDefault="00FD00B1" w:rsidP="00DB6E0F">
      <w:pPr>
        <w:rPr>
          <w:sz w:val="24"/>
          <w:szCs w:val="24"/>
        </w:rPr>
      </w:pPr>
    </w:p>
    <w:p w14:paraId="485A2FEE" w14:textId="77777777" w:rsidR="004A232D" w:rsidRDefault="004A232D" w:rsidP="004A232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Od:</w:t>
      </w:r>
      <w:r>
        <w:rPr>
          <w:rFonts w:ascii="Calibri" w:hAnsi="Calibri" w:cs="Calibri"/>
          <w:color w:val="000000"/>
          <w:sz w:val="22"/>
          <w:szCs w:val="22"/>
        </w:rPr>
        <w:t> Šatava Petr &lt;psatava@barrandov.cz&gt;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> úterý 8. července 2025 14:35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 w:cs="Calibri"/>
          <w:color w:val="000000"/>
          <w:sz w:val="22"/>
          <w:szCs w:val="22"/>
        </w:rPr>
        <w:t> Zemanová Petra, Bc. &lt;zemanova.petra@malgym.cz&gt;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Kopie:</w:t>
      </w:r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Niedoba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Andrzej &lt;aniedoba@barrandov.cz&gt;; Čmolík Daniel &lt;dcmolik@barrandov.cz&gt;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 xml:space="preserve"> Re: ŠKOLA 61 100,-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Rozpocet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vyrobu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montaz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dvou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plotovych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dilcu</w:t>
      </w:r>
      <w:proofErr w:type="spellEnd"/>
    </w:p>
    <w:p w14:paraId="46ED8AB6" w14:textId="77777777" w:rsidR="004A232D" w:rsidRDefault="004A232D" w:rsidP="004A232D">
      <w:pPr>
        <w:rPr>
          <w:sz w:val="24"/>
          <w:szCs w:val="24"/>
        </w:rPr>
      </w:pPr>
      <w:r>
        <w:t> </w:t>
      </w:r>
    </w:p>
    <w:p w14:paraId="21EF4C60" w14:textId="77777777" w:rsidR="004A232D" w:rsidRDefault="004A232D" w:rsidP="004A232D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Dobrý den, paní Zemanová,</w:t>
      </w:r>
    </w:p>
    <w:p w14:paraId="7451B3B2" w14:textId="77777777" w:rsidR="004A232D" w:rsidRDefault="004A232D" w:rsidP="004A232D">
      <w:pPr>
        <w:shd w:val="clear" w:color="auto" w:fill="FFFFFF"/>
        <w:rPr>
          <w:rFonts w:ascii="Calibri" w:hAnsi="Calibri" w:cs="Calibri"/>
          <w:color w:val="000000"/>
        </w:rPr>
      </w:pPr>
    </w:p>
    <w:p w14:paraId="7D67B609" w14:textId="77777777" w:rsidR="004A232D" w:rsidRDefault="004A232D" w:rsidP="004A232D">
      <w:pPr>
        <w:shd w:val="clear" w:color="auto" w:fill="FFFFFF"/>
        <w:rPr>
          <w:rFonts w:ascii="Calibri" w:hAnsi="Calibri" w:cs="Calibri"/>
          <w:color w:val="000000"/>
        </w:rPr>
      </w:pPr>
    </w:p>
    <w:p w14:paraId="0EBF7993" w14:textId="77777777" w:rsidR="004A232D" w:rsidRDefault="004A232D" w:rsidP="004A232D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>Souhlasím se zveřejněním v registru smluv.</w:t>
      </w:r>
    </w:p>
    <w:p w14:paraId="62A7AB15" w14:textId="77777777" w:rsidR="004A232D" w:rsidRDefault="004A232D" w:rsidP="004A232D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555B24B0" w14:textId="77777777" w:rsidR="004A232D" w:rsidRDefault="004A232D" w:rsidP="004A232D">
      <w:pPr>
        <w:shd w:val="clear" w:color="auto" w:fill="FFFFFF"/>
        <w:rPr>
          <w:rFonts w:ascii="Calibri" w:hAnsi="Calibri" w:cs="Calibri"/>
          <w:color w:val="000000"/>
        </w:rPr>
      </w:pPr>
    </w:p>
    <w:p w14:paraId="249B4889" w14:textId="77777777" w:rsidR="004A232D" w:rsidRDefault="004A232D" w:rsidP="004A232D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Děkujeme.</w:t>
      </w:r>
    </w:p>
    <w:p w14:paraId="743A6604" w14:textId="77777777" w:rsidR="004A232D" w:rsidRDefault="004A232D" w:rsidP="004A232D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 přáním příjemného dne</w:t>
      </w:r>
    </w:p>
    <w:p w14:paraId="7F6894C5" w14:textId="77777777" w:rsidR="004A232D" w:rsidRDefault="004A232D" w:rsidP="004A232D">
      <w:pPr>
        <w:rPr>
          <w:rFonts w:ascii="Calibri" w:hAnsi="Calibri" w:cs="Calibri"/>
          <w:color w:val="000000"/>
        </w:rPr>
      </w:pPr>
    </w:p>
    <w:p w14:paraId="6A204A5E" w14:textId="77777777" w:rsidR="004A232D" w:rsidRDefault="004A232D" w:rsidP="004A232D">
      <w:pPr>
        <w:rPr>
          <w:rFonts w:ascii="Calibri" w:hAnsi="Calibri" w:cs="Calibri"/>
          <w:color w:val="000000"/>
        </w:rPr>
      </w:pPr>
    </w:p>
    <w:p w14:paraId="73D1DB47" w14:textId="77777777" w:rsidR="004A232D" w:rsidRDefault="004A232D" w:rsidP="004A232D">
      <w:pPr>
        <w:pStyle w:val="Normlnweb"/>
        <w:spacing w:after="0"/>
      </w:pPr>
      <w:r>
        <w:rPr>
          <w:rFonts w:ascii="Calibri" w:hAnsi="Calibri" w:cs="Calibri"/>
          <w:b/>
          <w:bCs/>
          <w:color w:val="000000"/>
        </w:rPr>
        <w:t>PETR ŠATAVA</w:t>
      </w:r>
    </w:p>
    <w:p w14:paraId="54D6188B" w14:textId="77777777" w:rsidR="004A232D" w:rsidRDefault="004A232D" w:rsidP="004A232D">
      <w:pPr>
        <w:pStyle w:val="Normlnweb"/>
        <w:spacing w:after="0"/>
      </w:pPr>
      <w:r>
        <w:rPr>
          <w:rFonts w:ascii="Calibri" w:hAnsi="Calibri" w:cs="Calibri"/>
          <w:color w:val="000000"/>
        </w:rPr>
        <w:t>Vedoucí oddělení Výroba dekorací</w:t>
      </w:r>
    </w:p>
    <w:p w14:paraId="3478801D" w14:textId="77777777" w:rsidR="004A232D" w:rsidRDefault="004A232D" w:rsidP="004A232D">
      <w:pPr>
        <w:pStyle w:val="Normlnweb"/>
        <w:spacing w:after="0"/>
      </w:pPr>
      <w:r>
        <w:rPr>
          <w:rFonts w:ascii="Calibri" w:hAnsi="Calibri" w:cs="Calibri"/>
          <w:color w:val="000000"/>
        </w:rPr>
        <w:t>DEKORACE</w:t>
      </w:r>
    </w:p>
    <w:p w14:paraId="0DD7966E" w14:textId="77777777" w:rsidR="004A232D" w:rsidRDefault="004A232D" w:rsidP="004A232D">
      <w:pPr>
        <w:pStyle w:val="Normlnweb"/>
        <w:spacing w:after="0"/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22B2AECA" w14:textId="77777777" w:rsidR="004A232D" w:rsidRDefault="004A232D" w:rsidP="004A232D">
      <w:pPr>
        <w:pStyle w:val="Normlnweb"/>
        <w:spacing w:after="0"/>
      </w:pPr>
      <w:r>
        <w:rPr>
          <w:rFonts w:ascii="Calibri" w:hAnsi="Calibri" w:cs="Calibri"/>
          <w:b/>
          <w:bCs/>
          <w:color w:val="000000"/>
        </w:rPr>
        <w:t xml:space="preserve">Barrandov Studio a.s. </w:t>
      </w:r>
      <w:r>
        <w:rPr>
          <w:rFonts w:ascii="Calibri" w:hAnsi="Calibri" w:cs="Calibri"/>
          <w:color w:val="000000"/>
        </w:rPr>
        <w:t>|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color w:val="242424"/>
          <w:shd w:val="clear" w:color="auto" w:fill="FFFFFF"/>
        </w:rPr>
        <w:t>Kříženeckého náměstí 322/5, Hlubočepy, 152 00 Praha 5</w:t>
      </w:r>
    </w:p>
    <w:p w14:paraId="3BE83108" w14:textId="77777777" w:rsidR="004A232D" w:rsidRDefault="004A232D" w:rsidP="004A232D">
      <w:pPr>
        <w:pStyle w:val="Normlnweb"/>
        <w:spacing w:after="0"/>
      </w:pPr>
      <w:r>
        <w:rPr>
          <w:rFonts w:ascii="Calibri" w:hAnsi="Calibri" w:cs="Calibri"/>
          <w:color w:val="000000"/>
        </w:rPr>
        <w:t>+420 602 102 870 </w:t>
      </w:r>
      <w:proofErr w:type="gramStart"/>
      <w:r>
        <w:rPr>
          <w:rFonts w:ascii="Calibri" w:hAnsi="Calibri" w:cs="Calibri"/>
          <w:color w:val="000000"/>
        </w:rPr>
        <w:t>|  +</w:t>
      </w:r>
      <w:proofErr w:type="gramEnd"/>
      <w:r>
        <w:rPr>
          <w:rFonts w:ascii="Calibri" w:hAnsi="Calibri" w:cs="Calibri"/>
          <w:color w:val="000000"/>
        </w:rPr>
        <w:t xml:space="preserve">420 267 073 115 | </w:t>
      </w:r>
      <w:hyperlink r:id="rId10" w:history="1">
        <w:r>
          <w:rPr>
            <w:rStyle w:val="Hypertextovodkaz"/>
            <w:rFonts w:ascii="Calibri" w:hAnsi="Calibri" w:cs="Calibri"/>
            <w:color w:val="002060"/>
          </w:rPr>
          <w:t>psatava@barrandov.cz</w:t>
        </w:r>
      </w:hyperlink>
    </w:p>
    <w:p w14:paraId="55ADDBD8" w14:textId="77777777" w:rsidR="004A232D" w:rsidRDefault="004A232D" w:rsidP="004A232D">
      <w:pPr>
        <w:pStyle w:val="Normlnweb"/>
        <w:spacing w:after="0"/>
      </w:pPr>
      <w:hyperlink r:id="rId11" w:tooltip="http://www.barrandov.cz/" w:history="1">
        <w:r>
          <w:rPr>
            <w:rStyle w:val="Hypertextovodkaz"/>
            <w:rFonts w:ascii="Calibri" w:hAnsi="Calibri" w:cs="Calibri"/>
            <w:color w:val="002060"/>
          </w:rPr>
          <w:t>www.barrandovstudio.cz</w:t>
        </w:r>
      </w:hyperlink>
      <w:r>
        <w:rPr>
          <w:rFonts w:ascii="Calibri" w:hAnsi="Calibri" w:cs="Calibri"/>
          <w:color w:val="002060"/>
        </w:rPr>
        <w:t xml:space="preserve"> | </w:t>
      </w:r>
      <w:hyperlink r:id="rId12" w:history="1">
        <w:r>
          <w:rPr>
            <w:rStyle w:val="Hypertextovodkaz"/>
            <w:rFonts w:ascii="Calibri" w:hAnsi="Calibri" w:cs="Calibri"/>
            <w:color w:val="002060"/>
          </w:rPr>
          <w:t>Facebook</w:t>
        </w:r>
      </w:hyperlink>
      <w:r>
        <w:rPr>
          <w:rFonts w:ascii="Calibri" w:hAnsi="Calibri" w:cs="Calibri"/>
          <w:color w:val="002060"/>
        </w:rPr>
        <w:t xml:space="preserve"> | </w:t>
      </w:r>
      <w:hyperlink r:id="rId13" w:history="1">
        <w:r>
          <w:rPr>
            <w:rStyle w:val="Hypertextovodkaz"/>
            <w:rFonts w:ascii="Calibri" w:hAnsi="Calibri" w:cs="Calibri"/>
            <w:color w:val="002060"/>
          </w:rPr>
          <w:t>Twitter</w:t>
        </w:r>
      </w:hyperlink>
    </w:p>
    <w:p w14:paraId="09D7C271" w14:textId="77777777" w:rsidR="004A232D" w:rsidRDefault="004A232D" w:rsidP="004A232D">
      <w:pPr>
        <w:pStyle w:val="Normlnweb"/>
        <w:spacing w:after="0"/>
      </w:pPr>
      <w:r>
        <w:rPr>
          <w:rFonts w:ascii="Calibri" w:hAnsi="Calibri" w:cs="Calibri"/>
          <w:color w:val="000000"/>
        </w:rPr>
        <w:t> </w:t>
      </w:r>
    </w:p>
    <w:p w14:paraId="354B1BC7" w14:textId="22A7A380" w:rsidR="004A232D" w:rsidRDefault="004A232D" w:rsidP="004A232D">
      <w:pPr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 wp14:anchorId="07D8CA9E" wp14:editId="5ACA6C3F">
            <wp:extent cx="3333750" cy="1285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57A03" w14:textId="77777777" w:rsidR="004A232D" w:rsidRDefault="004A232D" w:rsidP="004A232D">
      <w:r>
        <w:pict w14:anchorId="22E1B7F0">
          <v:rect id="_x0000_i1026" style="width:460.9pt;height:1.5pt" o:hrpct="980" o:hralign="center" o:hrstd="t" o:hr="t" fillcolor="#a0a0a0" stroked="f"/>
        </w:pict>
      </w:r>
    </w:p>
    <w:p w14:paraId="006528CA" w14:textId="77777777" w:rsidR="004A232D" w:rsidRDefault="004A232D" w:rsidP="00DB6E0F">
      <w:pPr>
        <w:rPr>
          <w:sz w:val="24"/>
          <w:szCs w:val="24"/>
        </w:rPr>
      </w:pPr>
    </w:p>
    <w:sectPr w:rsidR="004A232D" w:rsidSect="00B156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942E" w14:textId="77777777" w:rsidR="00D45710" w:rsidRDefault="00D45710">
      <w:r>
        <w:separator/>
      </w:r>
    </w:p>
  </w:endnote>
  <w:endnote w:type="continuationSeparator" w:id="0">
    <w:p w14:paraId="7088787A" w14:textId="77777777" w:rsidR="00D45710" w:rsidRDefault="00D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3B70" w14:textId="77777777" w:rsidR="00D45710" w:rsidRDefault="00D45710">
      <w:r>
        <w:separator/>
      </w:r>
    </w:p>
  </w:footnote>
  <w:footnote w:type="continuationSeparator" w:id="0">
    <w:p w14:paraId="2517C9CF" w14:textId="77777777" w:rsidR="00D45710" w:rsidRDefault="00D4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6288"/>
    <w:rsid w:val="0049294D"/>
    <w:rsid w:val="00493891"/>
    <w:rsid w:val="004A17AC"/>
    <w:rsid w:val="004A232D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D25A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45710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107C3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  <w:style w:type="character" w:customStyle="1" w:styleId="ozzzk">
    <w:name w:val="ozzzk"/>
    <w:basedOn w:val="Standardnpsmoodstavce"/>
    <w:rsid w:val="004A232D"/>
  </w:style>
  <w:style w:type="character" w:customStyle="1" w:styleId="pu1yl">
    <w:name w:val="pu1yl"/>
    <w:basedOn w:val="Standardnpsmoodstavce"/>
    <w:rsid w:val="004A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743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6394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2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368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09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5666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3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0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81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barrandovstudio?lang=c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barrandovstudio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rrandov.cz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psatava@barrandov.cz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2</cp:revision>
  <cp:lastPrinted>2021-10-07T06:34:00Z</cp:lastPrinted>
  <dcterms:created xsi:type="dcterms:W3CDTF">2025-07-09T09:29:00Z</dcterms:created>
  <dcterms:modified xsi:type="dcterms:W3CDTF">2025-07-09T09:29:00Z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