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F3A46" w14:textId="77D21C04" w:rsidR="00DA1A0E" w:rsidRDefault="00DA1A0E" w:rsidP="00A95F9D">
      <w:pPr>
        <w:pStyle w:val="Nzev"/>
        <w:rPr>
          <w:rFonts w:ascii="Arial" w:hAnsi="Arial" w:cs="Arial"/>
          <w:b/>
        </w:rPr>
      </w:pPr>
      <w:r w:rsidRPr="00BC35AE">
        <w:rPr>
          <w:rFonts w:ascii="Arial" w:hAnsi="Arial" w:cs="Arial"/>
          <w:b/>
        </w:rPr>
        <w:t xml:space="preserve">smlouva o </w:t>
      </w:r>
      <w:r w:rsidRPr="00C57757">
        <w:rPr>
          <w:rFonts w:ascii="Arial" w:hAnsi="Arial" w:cs="Arial"/>
          <w:b/>
        </w:rPr>
        <w:t>provádění</w:t>
      </w:r>
      <w:r w:rsidRPr="00BC35AE">
        <w:rPr>
          <w:rFonts w:ascii="Arial" w:hAnsi="Arial" w:cs="Arial"/>
          <w:b/>
        </w:rPr>
        <w:t xml:space="preserve"> úklidových prací</w:t>
      </w:r>
    </w:p>
    <w:p w14:paraId="78BE7475" w14:textId="77777777" w:rsidR="00C57757" w:rsidRDefault="00A95F9D" w:rsidP="00C57757">
      <w:pPr>
        <w:tabs>
          <w:tab w:val="left" w:pos="284"/>
          <w:tab w:val="left" w:pos="3544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C57757">
        <w:rPr>
          <w:rFonts w:ascii="Arial" w:hAnsi="Arial" w:cs="Arial"/>
          <w:b/>
          <w:sz w:val="22"/>
          <w:szCs w:val="22"/>
        </w:rPr>
        <w:t xml:space="preserve">č. </w:t>
      </w:r>
      <w:r w:rsidR="00C57757" w:rsidRPr="00C57757">
        <w:rPr>
          <w:rFonts w:ascii="Arial" w:hAnsi="Arial" w:cs="Arial"/>
          <w:b/>
          <w:sz w:val="18"/>
          <w:szCs w:val="18"/>
        </w:rPr>
        <w:t>SPU 209161/2025/508203</w:t>
      </w:r>
      <w:r w:rsidR="00C57757" w:rsidRPr="00945A4A">
        <w:rPr>
          <w:rFonts w:ascii="Arial" w:hAnsi="Arial" w:cs="Arial"/>
          <w:b/>
          <w:sz w:val="22"/>
          <w:szCs w:val="22"/>
        </w:rPr>
        <w:t xml:space="preserve"> </w:t>
      </w:r>
    </w:p>
    <w:p w14:paraId="5C553DA7" w14:textId="25E5B787" w:rsidR="00C07048" w:rsidRPr="00945A4A" w:rsidRDefault="00C07048" w:rsidP="00C57757">
      <w:pPr>
        <w:tabs>
          <w:tab w:val="left" w:pos="284"/>
          <w:tab w:val="left" w:pos="3544"/>
        </w:tabs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945A4A">
        <w:rPr>
          <w:rFonts w:ascii="Arial" w:hAnsi="Arial" w:cs="Arial"/>
          <w:b/>
          <w:sz w:val="22"/>
          <w:szCs w:val="22"/>
        </w:rPr>
        <w:t>(dále jen „smlouva“)</w:t>
      </w:r>
    </w:p>
    <w:p w14:paraId="0245F0ED" w14:textId="77777777" w:rsidR="004C6F52" w:rsidRPr="005B098C" w:rsidRDefault="004C6F52" w:rsidP="00C07048">
      <w:pPr>
        <w:jc w:val="center"/>
        <w:rPr>
          <w:rFonts w:ascii="Arial" w:hAnsi="Arial" w:cs="Arial"/>
          <w:szCs w:val="22"/>
        </w:rPr>
      </w:pPr>
    </w:p>
    <w:p w14:paraId="113397E5" w14:textId="77777777" w:rsidR="000F226F" w:rsidRPr="00064DEF" w:rsidRDefault="000F226F" w:rsidP="000F226F">
      <w:pPr>
        <w:jc w:val="center"/>
        <w:rPr>
          <w:rFonts w:ascii="Arial" w:hAnsi="Arial" w:cs="Arial"/>
        </w:rPr>
      </w:pPr>
      <w:r w:rsidRPr="00064DEF">
        <w:rPr>
          <w:rFonts w:ascii="Arial" w:hAnsi="Arial" w:cs="Arial"/>
        </w:rPr>
        <w:t xml:space="preserve">uzavřená </w:t>
      </w:r>
      <w:r w:rsidRPr="00064DEF">
        <w:rPr>
          <w:rFonts w:ascii="Arial" w:hAnsi="Arial" w:cs="Arial"/>
          <w:bCs/>
        </w:rPr>
        <w:t>níže uvedeného dne, měsíce a roku</w:t>
      </w:r>
    </w:p>
    <w:p w14:paraId="0356F660" w14:textId="77777777" w:rsidR="000F226F" w:rsidRPr="003F7715" w:rsidRDefault="000F226F" w:rsidP="000F226F">
      <w:pPr>
        <w:jc w:val="center"/>
        <w:rPr>
          <w:rFonts w:ascii="Arial" w:hAnsi="Arial" w:cs="Arial"/>
          <w:sz w:val="22"/>
          <w:szCs w:val="22"/>
        </w:rPr>
      </w:pPr>
      <w:r w:rsidRPr="00064DEF">
        <w:rPr>
          <w:rFonts w:ascii="Arial" w:hAnsi="Arial" w:cs="Arial"/>
        </w:rPr>
        <w:t>podle § 1724 a násl. zákona č. 89/2012 Sb., občanský zákoník, ve znění pozdějších</w:t>
      </w:r>
      <w:r w:rsidRPr="003F7715">
        <w:rPr>
          <w:rFonts w:ascii="Arial" w:hAnsi="Arial" w:cs="Arial"/>
          <w:sz w:val="22"/>
          <w:szCs w:val="22"/>
        </w:rPr>
        <w:t xml:space="preserve"> předpisů</w:t>
      </w:r>
    </w:p>
    <w:p w14:paraId="3A366D9C" w14:textId="117C871E" w:rsidR="000F226F" w:rsidRPr="003F7715" w:rsidRDefault="000F226F" w:rsidP="000F226F">
      <w:pPr>
        <w:jc w:val="center"/>
        <w:rPr>
          <w:rFonts w:ascii="Arial" w:hAnsi="Arial" w:cs="Arial"/>
          <w:sz w:val="22"/>
          <w:szCs w:val="22"/>
        </w:rPr>
      </w:pPr>
      <w:r w:rsidRPr="003F7715">
        <w:rPr>
          <w:rFonts w:ascii="Arial" w:hAnsi="Arial" w:cs="Arial"/>
          <w:sz w:val="22"/>
          <w:szCs w:val="22"/>
        </w:rPr>
        <w:t>(dále jen „občanský zákoník“)</w:t>
      </w:r>
    </w:p>
    <w:p w14:paraId="71583EDF" w14:textId="77777777" w:rsidR="00AB7629" w:rsidRPr="005B098C" w:rsidRDefault="00AB7629" w:rsidP="000F226F">
      <w:pPr>
        <w:jc w:val="center"/>
        <w:rPr>
          <w:rFonts w:ascii="Arial" w:hAnsi="Arial" w:cs="Arial"/>
          <w:szCs w:val="22"/>
        </w:rPr>
      </w:pPr>
    </w:p>
    <w:p w14:paraId="460D7BDA" w14:textId="77777777" w:rsidR="00AB7629" w:rsidRPr="005B098C" w:rsidRDefault="00AB7629" w:rsidP="00AB7629">
      <w:pPr>
        <w:tabs>
          <w:tab w:val="left" w:pos="4820"/>
        </w:tabs>
        <w:jc w:val="center"/>
        <w:rPr>
          <w:rFonts w:ascii="Arial" w:hAnsi="Arial" w:cs="Arial"/>
          <w:sz w:val="22"/>
          <w:szCs w:val="22"/>
        </w:rPr>
      </w:pPr>
      <w:r w:rsidRPr="005B098C">
        <w:rPr>
          <w:rFonts w:ascii="Arial" w:hAnsi="Arial" w:cs="Arial"/>
          <w:b/>
          <w:sz w:val="22"/>
          <w:szCs w:val="22"/>
        </w:rPr>
        <w:t>mezi smluvními stranami</w:t>
      </w:r>
    </w:p>
    <w:p w14:paraId="43DE2C37" w14:textId="77777777" w:rsidR="00BF4FB7" w:rsidRPr="0042674F" w:rsidRDefault="00BF4FB7" w:rsidP="00DA1A0E">
      <w:pPr>
        <w:jc w:val="both"/>
        <w:rPr>
          <w:rFonts w:ascii="Arial" w:hAnsi="Arial" w:cs="Arial"/>
          <w:b/>
          <w:caps/>
        </w:rPr>
      </w:pPr>
    </w:p>
    <w:p w14:paraId="6BAFBA87" w14:textId="65F03564" w:rsidR="001D63B5" w:rsidRPr="0042674F" w:rsidRDefault="0070445F" w:rsidP="00E32747">
      <w:pPr>
        <w:numPr>
          <w:ilvl w:val="0"/>
          <w:numId w:val="2"/>
        </w:numPr>
        <w:tabs>
          <w:tab w:val="clear" w:pos="440"/>
          <w:tab w:val="left" w:pos="284"/>
          <w:tab w:val="left" w:pos="3544"/>
        </w:tabs>
        <w:ind w:left="426" w:hanging="426"/>
        <w:jc w:val="both"/>
        <w:rPr>
          <w:rFonts w:ascii="Arial" w:hAnsi="Arial" w:cs="Arial"/>
          <w:b/>
        </w:rPr>
      </w:pPr>
      <w:r w:rsidRPr="0042674F">
        <w:rPr>
          <w:rFonts w:ascii="Arial" w:hAnsi="Arial" w:cs="Arial"/>
          <w:b/>
        </w:rPr>
        <w:t>Objednatel</w:t>
      </w:r>
      <w:r w:rsidR="001D63B5" w:rsidRPr="0042674F">
        <w:rPr>
          <w:rFonts w:ascii="Arial" w:hAnsi="Arial" w:cs="Arial"/>
          <w:b/>
        </w:rPr>
        <w:t>:</w:t>
      </w:r>
      <w:r w:rsidR="001D63B5" w:rsidRPr="0042674F">
        <w:rPr>
          <w:rFonts w:ascii="Arial" w:hAnsi="Arial" w:cs="Arial"/>
          <w:b/>
        </w:rPr>
        <w:tab/>
      </w:r>
      <w:r w:rsidR="001D63B5" w:rsidRPr="0042674F">
        <w:rPr>
          <w:rFonts w:ascii="Arial" w:hAnsi="Arial" w:cs="Arial"/>
          <w:b/>
          <w:iCs/>
        </w:rPr>
        <w:t>Česká republika – Státní pozemkový úřad,</w:t>
      </w:r>
    </w:p>
    <w:p w14:paraId="4F93C59A" w14:textId="440101AB" w:rsidR="001D63B5" w:rsidRPr="0042674F" w:rsidRDefault="001D63B5" w:rsidP="001D63B5">
      <w:pPr>
        <w:tabs>
          <w:tab w:val="left" w:pos="284"/>
          <w:tab w:val="left" w:pos="3544"/>
        </w:tabs>
        <w:ind w:left="3544"/>
        <w:rPr>
          <w:rFonts w:ascii="Arial" w:hAnsi="Arial" w:cs="Arial"/>
          <w:b/>
          <w:iCs/>
        </w:rPr>
      </w:pPr>
      <w:r w:rsidRPr="0042674F">
        <w:rPr>
          <w:rFonts w:ascii="Arial" w:hAnsi="Arial" w:cs="Arial"/>
          <w:b/>
          <w:iCs/>
        </w:rPr>
        <w:t xml:space="preserve">Krajský pozemkový úřad pro </w:t>
      </w:r>
      <w:r w:rsidR="00085917">
        <w:rPr>
          <w:rFonts w:ascii="Arial" w:hAnsi="Arial" w:cs="Arial"/>
          <w:b/>
          <w:iCs/>
        </w:rPr>
        <w:t>Ústecký kraj</w:t>
      </w:r>
    </w:p>
    <w:p w14:paraId="5C5DE55C" w14:textId="77777777" w:rsidR="001D63B5" w:rsidRPr="0042674F" w:rsidRDefault="001D63B5" w:rsidP="00300CE8">
      <w:pPr>
        <w:tabs>
          <w:tab w:val="left" w:pos="284"/>
          <w:tab w:val="left" w:pos="3544"/>
        </w:tabs>
        <w:rPr>
          <w:rFonts w:ascii="Arial" w:hAnsi="Arial" w:cs="Arial"/>
          <w:b/>
          <w:iCs/>
        </w:rPr>
      </w:pPr>
    </w:p>
    <w:p w14:paraId="1934EB0B" w14:textId="1C404F52" w:rsidR="001D63B5" w:rsidRPr="0042674F" w:rsidRDefault="001D63B5" w:rsidP="001D63B5">
      <w:pPr>
        <w:tabs>
          <w:tab w:val="left" w:pos="284"/>
          <w:tab w:val="left" w:pos="3544"/>
        </w:tabs>
        <w:ind w:left="426" w:hanging="426"/>
        <w:rPr>
          <w:rFonts w:ascii="Arial" w:hAnsi="Arial" w:cs="Arial"/>
        </w:rPr>
      </w:pPr>
      <w:r w:rsidRPr="0042674F">
        <w:rPr>
          <w:rFonts w:ascii="Arial" w:hAnsi="Arial" w:cs="Arial"/>
        </w:rPr>
        <w:tab/>
        <w:t xml:space="preserve">se sídlem:                                  </w:t>
      </w:r>
      <w:r w:rsidRPr="0042674F">
        <w:rPr>
          <w:rFonts w:ascii="Arial" w:hAnsi="Arial" w:cs="Arial"/>
        </w:rPr>
        <w:tab/>
      </w:r>
      <w:r w:rsidR="00022D84">
        <w:rPr>
          <w:rFonts w:ascii="Arial" w:hAnsi="Arial" w:cs="Arial"/>
        </w:rPr>
        <w:t>Husitská 1071/2</w:t>
      </w:r>
      <w:r w:rsidRPr="0042674F">
        <w:rPr>
          <w:rFonts w:ascii="Arial" w:hAnsi="Arial" w:cs="Arial"/>
        </w:rPr>
        <w:t xml:space="preserve">, </w:t>
      </w:r>
      <w:r w:rsidR="00022D84">
        <w:rPr>
          <w:rFonts w:ascii="Arial" w:hAnsi="Arial" w:cs="Arial"/>
        </w:rPr>
        <w:t>415 02 Teplice</w:t>
      </w:r>
    </w:p>
    <w:p w14:paraId="1E29B8B3" w14:textId="0F7D5869" w:rsidR="001D63B5" w:rsidRPr="0042674F" w:rsidRDefault="001D63B5" w:rsidP="00E265A6">
      <w:pPr>
        <w:tabs>
          <w:tab w:val="left" w:pos="284"/>
          <w:tab w:val="left" w:pos="3544"/>
        </w:tabs>
        <w:ind w:left="3544" w:hanging="3544"/>
        <w:jc w:val="both"/>
        <w:rPr>
          <w:rFonts w:ascii="Arial" w:hAnsi="Arial" w:cs="Arial"/>
        </w:rPr>
      </w:pPr>
      <w:r w:rsidRPr="0042674F">
        <w:rPr>
          <w:rFonts w:ascii="Arial" w:hAnsi="Arial" w:cs="Arial"/>
        </w:rPr>
        <w:tab/>
        <w:t>zastoupený:</w:t>
      </w:r>
      <w:r w:rsidRPr="0042674F">
        <w:rPr>
          <w:rFonts w:ascii="Arial" w:hAnsi="Arial" w:cs="Arial"/>
        </w:rPr>
        <w:tab/>
      </w:r>
      <w:r w:rsidR="00AB01A2">
        <w:rPr>
          <w:rFonts w:ascii="Arial" w:hAnsi="Arial" w:cs="Arial"/>
        </w:rPr>
        <w:t>Mgr.</w:t>
      </w:r>
      <w:r w:rsidRPr="0042674F">
        <w:rPr>
          <w:rFonts w:ascii="Arial" w:hAnsi="Arial" w:cs="Arial"/>
        </w:rPr>
        <w:t xml:space="preserve"> </w:t>
      </w:r>
      <w:r w:rsidR="00E921DA">
        <w:rPr>
          <w:rFonts w:ascii="Arial" w:hAnsi="Arial" w:cs="Arial"/>
        </w:rPr>
        <w:t>J</w:t>
      </w:r>
      <w:r w:rsidR="00AB01A2">
        <w:rPr>
          <w:rFonts w:ascii="Arial" w:hAnsi="Arial" w:cs="Arial"/>
        </w:rPr>
        <w:t>aroslavou</w:t>
      </w:r>
      <w:r w:rsidR="00E921DA">
        <w:rPr>
          <w:rFonts w:ascii="Arial" w:hAnsi="Arial" w:cs="Arial"/>
        </w:rPr>
        <w:t xml:space="preserve"> </w:t>
      </w:r>
      <w:r w:rsidR="00AB01A2">
        <w:rPr>
          <w:rFonts w:ascii="Arial" w:hAnsi="Arial" w:cs="Arial"/>
        </w:rPr>
        <w:t xml:space="preserve">Kosejkovou, </w:t>
      </w:r>
      <w:r w:rsidR="008D20B8">
        <w:rPr>
          <w:rFonts w:ascii="Arial" w:hAnsi="Arial" w:cs="Arial"/>
        </w:rPr>
        <w:t>ředitel</w:t>
      </w:r>
      <w:r w:rsidR="00AB01A2">
        <w:rPr>
          <w:rFonts w:ascii="Arial" w:hAnsi="Arial" w:cs="Arial"/>
        </w:rPr>
        <w:t>ka</w:t>
      </w:r>
      <w:r w:rsidRPr="0042674F">
        <w:rPr>
          <w:rFonts w:ascii="Arial" w:hAnsi="Arial" w:cs="Arial"/>
        </w:rPr>
        <w:t xml:space="preserve"> Krajského pozemkového úřadu</w:t>
      </w:r>
      <w:r w:rsidR="00E265A6">
        <w:rPr>
          <w:rFonts w:ascii="Arial" w:hAnsi="Arial" w:cs="Arial"/>
        </w:rPr>
        <w:t xml:space="preserve"> pro </w:t>
      </w:r>
      <w:r w:rsidR="008D20B8">
        <w:rPr>
          <w:rFonts w:ascii="Arial" w:hAnsi="Arial" w:cs="Arial"/>
        </w:rPr>
        <w:t>Ústecký</w:t>
      </w:r>
      <w:r w:rsidR="00E265A6">
        <w:rPr>
          <w:rFonts w:ascii="Arial" w:hAnsi="Arial" w:cs="Arial"/>
        </w:rPr>
        <w:t xml:space="preserve"> kraj</w:t>
      </w:r>
    </w:p>
    <w:p w14:paraId="419F6B3E" w14:textId="77777777" w:rsidR="001D63B5" w:rsidRPr="0042674F" w:rsidRDefault="001D63B5" w:rsidP="00E265A6">
      <w:pPr>
        <w:tabs>
          <w:tab w:val="left" w:pos="284"/>
          <w:tab w:val="left" w:pos="3544"/>
        </w:tabs>
        <w:ind w:left="3544" w:hanging="3544"/>
        <w:jc w:val="both"/>
        <w:rPr>
          <w:rFonts w:ascii="Arial" w:hAnsi="Arial" w:cs="Arial"/>
        </w:rPr>
      </w:pPr>
      <w:r w:rsidRPr="0042674F">
        <w:rPr>
          <w:rFonts w:ascii="Arial" w:hAnsi="Arial" w:cs="Arial"/>
        </w:rPr>
        <w:t xml:space="preserve">                                   </w:t>
      </w:r>
    </w:p>
    <w:p w14:paraId="411F1E97" w14:textId="0BE258FF" w:rsidR="001D63B5" w:rsidRPr="00A60059" w:rsidRDefault="00085917" w:rsidP="00A60059">
      <w:pPr>
        <w:tabs>
          <w:tab w:val="left" w:pos="142"/>
          <w:tab w:val="left" w:pos="284"/>
          <w:tab w:val="left" w:pos="426"/>
          <w:tab w:val="left" w:pos="4536"/>
        </w:tabs>
        <w:overflowPunct w:val="0"/>
        <w:autoSpaceDE w:val="0"/>
        <w:autoSpaceDN w:val="0"/>
        <w:adjustRightInd w:val="0"/>
        <w:ind w:left="4950" w:hanging="4950"/>
        <w:textAlignment w:val="baseline"/>
        <w:rPr>
          <w:rFonts w:ascii="Arial" w:eastAsia="Lucida Sans Unicode" w:hAnsi="Arial" w:cs="Arial"/>
        </w:rPr>
      </w:pPr>
      <w:r>
        <w:rPr>
          <w:rFonts w:ascii="Arial" w:hAnsi="Arial" w:cs="Arial"/>
        </w:rPr>
        <w:tab/>
      </w:r>
      <w:r w:rsidR="00A60059">
        <w:rPr>
          <w:rFonts w:ascii="Arial" w:hAnsi="Arial" w:cs="Arial"/>
        </w:rPr>
        <w:t xml:space="preserve">  </w:t>
      </w:r>
      <w:r w:rsidR="001D63B5" w:rsidRPr="0042674F">
        <w:rPr>
          <w:rFonts w:ascii="Arial" w:hAnsi="Arial" w:cs="Arial"/>
        </w:rPr>
        <w:t xml:space="preserve">ve smluvních záležitostech oprávněn jednat: </w:t>
      </w:r>
      <w:r w:rsidR="001D63B5" w:rsidRPr="0042674F">
        <w:rPr>
          <w:rFonts w:ascii="Arial" w:hAnsi="Arial" w:cs="Arial"/>
        </w:rPr>
        <w:tab/>
      </w:r>
      <w:r w:rsidR="00A60059">
        <w:rPr>
          <w:rFonts w:ascii="Arial" w:hAnsi="Arial" w:cs="Arial"/>
        </w:rPr>
        <w:tab/>
      </w:r>
      <w:r w:rsidR="003750A2">
        <w:rPr>
          <w:rFonts w:ascii="Arial" w:eastAsia="Lucida Sans Unicode" w:hAnsi="Arial" w:cs="Arial"/>
        </w:rPr>
        <w:t>Mgr</w:t>
      </w:r>
      <w:r w:rsidR="00A60059">
        <w:rPr>
          <w:rFonts w:ascii="Arial" w:eastAsia="Lucida Sans Unicode" w:hAnsi="Arial" w:cs="Arial"/>
        </w:rPr>
        <w:t xml:space="preserve">. </w:t>
      </w:r>
      <w:r w:rsidR="003750A2">
        <w:rPr>
          <w:rFonts w:ascii="Arial" w:eastAsia="Lucida Sans Unicode" w:hAnsi="Arial" w:cs="Arial"/>
        </w:rPr>
        <w:t>Jaroslava Kosejková</w:t>
      </w:r>
      <w:r w:rsidR="00A60059">
        <w:rPr>
          <w:rFonts w:ascii="Arial" w:eastAsia="Lucida Sans Unicode" w:hAnsi="Arial" w:cs="Arial"/>
        </w:rPr>
        <w:t xml:space="preserve">, </w:t>
      </w:r>
      <w:r w:rsidR="00A60059" w:rsidRPr="007A32A2">
        <w:rPr>
          <w:rFonts w:ascii="Arial" w:eastAsia="Lucida Sans Unicode" w:hAnsi="Arial" w:cs="Arial"/>
        </w:rPr>
        <w:t>ředite</w:t>
      </w:r>
      <w:r w:rsidR="003750A2">
        <w:rPr>
          <w:rFonts w:ascii="Arial" w:eastAsia="Lucida Sans Unicode" w:hAnsi="Arial" w:cs="Arial"/>
        </w:rPr>
        <w:t>lka</w:t>
      </w:r>
      <w:r w:rsidR="00A60059">
        <w:rPr>
          <w:rFonts w:ascii="Arial" w:eastAsia="Lucida Sans Unicode" w:hAnsi="Arial" w:cs="Arial"/>
        </w:rPr>
        <w:t xml:space="preserve"> </w:t>
      </w:r>
      <w:r w:rsidR="00A60059" w:rsidRPr="007A32A2">
        <w:rPr>
          <w:rFonts w:ascii="Arial" w:eastAsia="Lucida Sans Unicode" w:hAnsi="Arial" w:cs="Arial"/>
        </w:rPr>
        <w:t>Krajského pozemkového úřadu pro</w:t>
      </w:r>
      <w:r w:rsidR="00A60059">
        <w:rPr>
          <w:rFonts w:ascii="Arial" w:eastAsia="Lucida Sans Unicode" w:hAnsi="Arial" w:cs="Arial"/>
        </w:rPr>
        <w:t xml:space="preserve"> </w:t>
      </w:r>
      <w:r w:rsidR="00A60059" w:rsidRPr="007A32A2">
        <w:rPr>
          <w:rFonts w:ascii="Arial" w:eastAsia="Lucida Sans Unicode" w:hAnsi="Arial" w:cs="Arial"/>
        </w:rPr>
        <w:t>Ústecký kraj</w:t>
      </w:r>
    </w:p>
    <w:p w14:paraId="424E55D6" w14:textId="77777777" w:rsidR="00A60059" w:rsidRDefault="00E029B2" w:rsidP="00A60059">
      <w:pPr>
        <w:tabs>
          <w:tab w:val="left" w:pos="284"/>
          <w:tab w:val="left" w:pos="3544"/>
        </w:tabs>
        <w:ind w:left="4956" w:hanging="4956"/>
        <w:jc w:val="both"/>
        <w:rPr>
          <w:rFonts w:ascii="Arial" w:hAnsi="Arial" w:cs="Arial"/>
        </w:rPr>
      </w:pPr>
      <w:r w:rsidRPr="0042674F">
        <w:rPr>
          <w:rFonts w:ascii="Arial" w:hAnsi="Arial" w:cs="Arial"/>
        </w:rPr>
        <w:t xml:space="preserve">    </w:t>
      </w:r>
      <w:r w:rsidR="001D63B5" w:rsidRPr="0042674F">
        <w:rPr>
          <w:rFonts w:ascii="Arial" w:hAnsi="Arial" w:cs="Arial"/>
        </w:rPr>
        <w:t xml:space="preserve">v </w:t>
      </w:r>
      <w:r w:rsidR="001D63B5" w:rsidRPr="0042674F">
        <w:rPr>
          <w:rFonts w:ascii="Arial" w:hAnsi="Arial" w:cs="Arial"/>
          <w:snapToGrid w:val="0"/>
        </w:rPr>
        <w:t>technických záležitostech oprávněn jednat:</w:t>
      </w:r>
      <w:r w:rsidR="001D63B5" w:rsidRPr="0042674F">
        <w:rPr>
          <w:rFonts w:ascii="Arial" w:hAnsi="Arial" w:cs="Arial"/>
        </w:rPr>
        <w:tab/>
      </w:r>
      <w:r w:rsidR="00A60059" w:rsidRPr="00F35829">
        <w:rPr>
          <w:rFonts w:ascii="Arial" w:eastAsia="Lucida Sans Unicode" w:hAnsi="Arial" w:cs="Arial"/>
          <w:snapToGrid w:val="0"/>
        </w:rPr>
        <w:t>Ing. Kateřina Šmucrová,</w:t>
      </w:r>
      <w:r w:rsidR="00A60059">
        <w:rPr>
          <w:rFonts w:ascii="Arial" w:eastAsia="Lucida Sans Unicode" w:hAnsi="Arial" w:cs="Arial"/>
          <w:snapToGrid w:val="0"/>
        </w:rPr>
        <w:t xml:space="preserve"> </w:t>
      </w:r>
      <w:r w:rsidR="00A60059" w:rsidRPr="00464481">
        <w:rPr>
          <w:rFonts w:ascii="Arial" w:eastAsia="Lucida Sans Unicode" w:hAnsi="Arial" w:cs="Arial"/>
          <w:snapToGrid w:val="0"/>
        </w:rPr>
        <w:t xml:space="preserve">rada KPÚ pro Ústecký kraj, Pobočka </w:t>
      </w:r>
      <w:r w:rsidR="00A60059">
        <w:rPr>
          <w:rFonts w:ascii="Arial" w:eastAsia="Lucida Sans Unicode" w:hAnsi="Arial" w:cs="Arial"/>
          <w:snapToGrid w:val="0"/>
        </w:rPr>
        <w:t>Chomutov</w:t>
      </w:r>
      <w:r w:rsidR="001D63B5" w:rsidRPr="0042674F">
        <w:rPr>
          <w:rFonts w:ascii="Arial" w:hAnsi="Arial" w:cs="Arial"/>
        </w:rPr>
        <w:tab/>
      </w:r>
    </w:p>
    <w:p w14:paraId="72A9D80B" w14:textId="77777777" w:rsidR="00A60059" w:rsidRDefault="00A60059" w:rsidP="00A60059">
      <w:pPr>
        <w:tabs>
          <w:tab w:val="left" w:pos="284"/>
          <w:tab w:val="left" w:pos="3544"/>
        </w:tabs>
        <w:ind w:left="4956" w:hanging="4956"/>
        <w:jc w:val="both"/>
        <w:rPr>
          <w:rFonts w:ascii="Arial" w:hAnsi="Arial" w:cs="Arial"/>
        </w:rPr>
      </w:pPr>
    </w:p>
    <w:p w14:paraId="69669BCA" w14:textId="6A7D650A" w:rsidR="001D63B5" w:rsidRPr="0042674F" w:rsidRDefault="00A60059" w:rsidP="00A60059">
      <w:pPr>
        <w:tabs>
          <w:tab w:val="left" w:pos="284"/>
          <w:tab w:val="left" w:pos="3544"/>
        </w:tabs>
        <w:ind w:left="4956" w:hanging="495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D63B5" w:rsidRPr="0042674F">
        <w:rPr>
          <w:rFonts w:ascii="Arial" w:hAnsi="Arial" w:cs="Arial"/>
        </w:rPr>
        <w:t xml:space="preserve">Telefon: </w:t>
      </w:r>
      <w:r>
        <w:rPr>
          <w:rFonts w:ascii="Arial" w:hAnsi="Arial" w:cs="Arial"/>
        </w:rPr>
        <w:tab/>
      </w:r>
      <w:r w:rsidRPr="00594BBC">
        <w:rPr>
          <w:rFonts w:ascii="Arial" w:eastAsia="Lucida Sans Unicode" w:hAnsi="Arial" w:cs="Arial"/>
        </w:rPr>
        <w:t>+420</w:t>
      </w:r>
      <w:r>
        <w:rPr>
          <w:rFonts w:ascii="Arial" w:eastAsia="Lucida Sans Unicode" w:hAnsi="Arial" w:cs="Arial"/>
        </w:rPr>
        <w:t> 725 950 063</w:t>
      </w:r>
    </w:p>
    <w:p w14:paraId="09D9558B" w14:textId="13ED1B62" w:rsidR="001D63B5" w:rsidRPr="0042674F" w:rsidRDefault="001D63B5" w:rsidP="00300CE8">
      <w:pPr>
        <w:tabs>
          <w:tab w:val="left" w:pos="284"/>
          <w:tab w:val="left" w:pos="3544"/>
        </w:tabs>
        <w:ind w:left="426" w:hanging="426"/>
        <w:rPr>
          <w:rFonts w:ascii="Arial" w:hAnsi="Arial" w:cs="Arial"/>
        </w:rPr>
      </w:pPr>
      <w:r w:rsidRPr="0042674F">
        <w:rPr>
          <w:rFonts w:ascii="Arial" w:hAnsi="Arial" w:cs="Arial"/>
        </w:rPr>
        <w:tab/>
        <w:t>E-mail:</w:t>
      </w:r>
      <w:r w:rsidRPr="0042674F">
        <w:rPr>
          <w:rFonts w:ascii="Arial" w:hAnsi="Arial" w:cs="Arial"/>
        </w:rPr>
        <w:tab/>
      </w:r>
      <w:r w:rsidR="00A60059">
        <w:rPr>
          <w:rFonts w:ascii="Arial" w:hAnsi="Arial" w:cs="Arial"/>
        </w:rPr>
        <w:t>katerina.smucrova@spu.gov.cz</w:t>
      </w:r>
    </w:p>
    <w:p w14:paraId="0AFFC7EF" w14:textId="56D85398" w:rsidR="001D63B5" w:rsidRPr="0042674F" w:rsidRDefault="001D63B5" w:rsidP="00300CE8">
      <w:pPr>
        <w:tabs>
          <w:tab w:val="left" w:pos="284"/>
          <w:tab w:val="left" w:pos="3544"/>
        </w:tabs>
        <w:ind w:left="426" w:hanging="426"/>
        <w:rPr>
          <w:rFonts w:ascii="Arial" w:hAnsi="Arial" w:cs="Arial"/>
        </w:rPr>
      </w:pPr>
      <w:r w:rsidRPr="0042674F">
        <w:rPr>
          <w:rFonts w:ascii="Arial" w:hAnsi="Arial" w:cs="Arial"/>
        </w:rPr>
        <w:tab/>
        <w:t>ID DS:</w:t>
      </w:r>
      <w:r w:rsidRPr="0042674F">
        <w:rPr>
          <w:rFonts w:ascii="Arial" w:hAnsi="Arial" w:cs="Arial"/>
        </w:rPr>
        <w:tab/>
      </w:r>
      <w:r w:rsidR="00E66570">
        <w:rPr>
          <w:rFonts w:ascii="Arial" w:hAnsi="Arial" w:cs="Arial"/>
        </w:rPr>
        <w:t>z49per3</w:t>
      </w:r>
      <w:r w:rsidRPr="0042674F">
        <w:rPr>
          <w:rFonts w:ascii="Arial" w:hAnsi="Arial" w:cs="Arial"/>
        </w:rPr>
        <w:t xml:space="preserve"> </w:t>
      </w:r>
    </w:p>
    <w:p w14:paraId="11A5D599" w14:textId="77777777" w:rsidR="001D63B5" w:rsidRPr="0042674F" w:rsidRDefault="001D63B5" w:rsidP="001D63B5">
      <w:pPr>
        <w:pStyle w:val="Bezmezer"/>
        <w:tabs>
          <w:tab w:val="left" w:pos="284"/>
          <w:tab w:val="left" w:pos="3544"/>
          <w:tab w:val="left" w:pos="4536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Bankovní spojení:</w:t>
      </w:r>
      <w:r w:rsidRPr="0042674F">
        <w:rPr>
          <w:rFonts w:ascii="Arial" w:hAnsi="Arial" w:cs="Arial"/>
          <w:sz w:val="20"/>
          <w:szCs w:val="20"/>
        </w:rPr>
        <w:tab/>
        <w:t xml:space="preserve">Česká národní banka                                       </w:t>
      </w:r>
    </w:p>
    <w:p w14:paraId="220003C9" w14:textId="77777777" w:rsidR="001D63B5" w:rsidRPr="0042674F" w:rsidRDefault="001D63B5" w:rsidP="001D63B5">
      <w:pPr>
        <w:tabs>
          <w:tab w:val="left" w:pos="284"/>
          <w:tab w:val="left" w:pos="3544"/>
        </w:tabs>
        <w:ind w:left="284"/>
        <w:rPr>
          <w:rFonts w:ascii="Arial" w:hAnsi="Arial" w:cs="Arial"/>
        </w:rPr>
      </w:pPr>
      <w:r w:rsidRPr="0042674F">
        <w:rPr>
          <w:rFonts w:ascii="Arial" w:hAnsi="Arial" w:cs="Arial"/>
        </w:rPr>
        <w:t>Číslo účtu:</w:t>
      </w:r>
      <w:r w:rsidRPr="0042674F">
        <w:rPr>
          <w:rFonts w:ascii="Arial" w:hAnsi="Arial" w:cs="Arial"/>
        </w:rPr>
        <w:tab/>
        <w:t>3723001/0710</w:t>
      </w:r>
    </w:p>
    <w:p w14:paraId="759DE825" w14:textId="2A774DA3" w:rsidR="001D63B5" w:rsidRPr="0042674F" w:rsidRDefault="001D63B5" w:rsidP="001D63B5">
      <w:pPr>
        <w:pStyle w:val="Bezmezer"/>
        <w:tabs>
          <w:tab w:val="left" w:pos="284"/>
          <w:tab w:val="left" w:pos="3544"/>
          <w:tab w:val="left" w:pos="4536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bCs/>
          <w:sz w:val="20"/>
          <w:szCs w:val="20"/>
        </w:rPr>
        <w:t>IČO:</w:t>
      </w:r>
      <w:r w:rsidRPr="0042674F">
        <w:rPr>
          <w:rFonts w:ascii="Arial" w:hAnsi="Arial" w:cs="Arial"/>
          <w:bCs/>
          <w:sz w:val="20"/>
          <w:szCs w:val="20"/>
        </w:rPr>
        <w:tab/>
      </w:r>
      <w:r w:rsidRPr="0042674F">
        <w:rPr>
          <w:rFonts w:ascii="Arial" w:hAnsi="Arial" w:cs="Arial"/>
          <w:sz w:val="20"/>
          <w:szCs w:val="20"/>
        </w:rPr>
        <w:t>013</w:t>
      </w:r>
      <w:r w:rsidR="00BA432B">
        <w:rPr>
          <w:rFonts w:ascii="Arial" w:hAnsi="Arial" w:cs="Arial"/>
          <w:sz w:val="20"/>
          <w:szCs w:val="20"/>
        </w:rPr>
        <w:t xml:space="preserve"> </w:t>
      </w:r>
      <w:r w:rsidRPr="0042674F">
        <w:rPr>
          <w:rFonts w:ascii="Arial" w:hAnsi="Arial" w:cs="Arial"/>
          <w:sz w:val="20"/>
          <w:szCs w:val="20"/>
        </w:rPr>
        <w:t>12</w:t>
      </w:r>
      <w:r w:rsidR="00BA432B">
        <w:rPr>
          <w:rFonts w:ascii="Arial" w:hAnsi="Arial" w:cs="Arial"/>
          <w:sz w:val="20"/>
          <w:szCs w:val="20"/>
        </w:rPr>
        <w:t xml:space="preserve"> </w:t>
      </w:r>
      <w:r w:rsidRPr="0042674F">
        <w:rPr>
          <w:rFonts w:ascii="Arial" w:hAnsi="Arial" w:cs="Arial"/>
          <w:sz w:val="20"/>
          <w:szCs w:val="20"/>
        </w:rPr>
        <w:t>774</w:t>
      </w:r>
    </w:p>
    <w:p w14:paraId="45DFC123" w14:textId="1B0B52B5" w:rsidR="001D63B5" w:rsidRPr="0042674F" w:rsidRDefault="001D63B5" w:rsidP="001D63B5">
      <w:pPr>
        <w:pStyle w:val="Bezmezer"/>
        <w:tabs>
          <w:tab w:val="left" w:pos="284"/>
          <w:tab w:val="left" w:pos="3544"/>
          <w:tab w:val="left" w:pos="4536"/>
        </w:tabs>
        <w:ind w:left="284"/>
        <w:rPr>
          <w:rFonts w:ascii="Arial" w:hAnsi="Arial" w:cs="Arial"/>
          <w:bCs/>
          <w:sz w:val="20"/>
          <w:szCs w:val="20"/>
        </w:rPr>
      </w:pPr>
      <w:r w:rsidRPr="0042674F">
        <w:rPr>
          <w:rFonts w:ascii="Arial" w:hAnsi="Arial" w:cs="Arial"/>
          <w:bCs/>
          <w:sz w:val="20"/>
          <w:szCs w:val="20"/>
        </w:rPr>
        <w:t>DIČ:</w:t>
      </w:r>
      <w:r w:rsidRPr="0042674F">
        <w:rPr>
          <w:rFonts w:ascii="Arial" w:hAnsi="Arial" w:cs="Arial"/>
          <w:bCs/>
          <w:sz w:val="20"/>
          <w:szCs w:val="20"/>
        </w:rPr>
        <w:tab/>
        <w:t xml:space="preserve">CZ01312774 </w:t>
      </w:r>
    </w:p>
    <w:p w14:paraId="35660565" w14:textId="005CA05B" w:rsidR="00BF4FB7" w:rsidRPr="00BF4FB7" w:rsidRDefault="001D63B5" w:rsidP="008A0F54">
      <w:pPr>
        <w:tabs>
          <w:tab w:val="left" w:pos="284"/>
          <w:tab w:val="left" w:pos="3544"/>
          <w:tab w:val="left" w:pos="3780"/>
        </w:tabs>
        <w:ind w:left="426" w:hanging="426"/>
        <w:rPr>
          <w:rFonts w:ascii="Arial" w:hAnsi="Arial" w:cs="Arial"/>
        </w:rPr>
      </w:pPr>
      <w:r w:rsidRPr="0042674F">
        <w:rPr>
          <w:rFonts w:ascii="Arial" w:hAnsi="Arial" w:cs="Arial"/>
        </w:rPr>
        <w:tab/>
        <w:t>(dále jen „</w:t>
      </w:r>
      <w:r w:rsidR="00044C9C" w:rsidRPr="00304562">
        <w:rPr>
          <w:rFonts w:ascii="Arial" w:hAnsi="Arial" w:cs="Arial"/>
          <w:b/>
          <w:bCs/>
        </w:rPr>
        <w:t>O</w:t>
      </w:r>
      <w:r w:rsidR="00106F01" w:rsidRPr="00304562">
        <w:rPr>
          <w:rFonts w:ascii="Arial" w:hAnsi="Arial" w:cs="Arial"/>
          <w:b/>
          <w:bCs/>
        </w:rPr>
        <w:t>bjednatel</w:t>
      </w:r>
      <w:r w:rsidRPr="0042674F">
        <w:rPr>
          <w:rFonts w:ascii="Arial" w:hAnsi="Arial" w:cs="Arial"/>
        </w:rPr>
        <w:t>“)</w:t>
      </w:r>
    </w:p>
    <w:p w14:paraId="0F42E3BE" w14:textId="77777777" w:rsidR="001D63B5" w:rsidRPr="0042674F" w:rsidRDefault="001D63B5" w:rsidP="001D63B5">
      <w:pPr>
        <w:tabs>
          <w:tab w:val="left" w:pos="426"/>
          <w:tab w:val="left" w:pos="3780"/>
        </w:tabs>
        <w:ind w:left="426" w:hanging="426"/>
        <w:rPr>
          <w:rFonts w:ascii="Arial" w:hAnsi="Arial" w:cs="Arial"/>
        </w:rPr>
      </w:pPr>
    </w:p>
    <w:p w14:paraId="1427AF44" w14:textId="23BDA745" w:rsidR="001D63B5" w:rsidRPr="00947ED3" w:rsidRDefault="001D63B5" w:rsidP="001D63B5">
      <w:pPr>
        <w:tabs>
          <w:tab w:val="left" w:pos="284"/>
          <w:tab w:val="left" w:pos="3544"/>
        </w:tabs>
        <w:ind w:left="426" w:hanging="426"/>
        <w:rPr>
          <w:rFonts w:ascii="Arial" w:hAnsi="Arial" w:cs="Arial"/>
          <w:b/>
          <w:bCs/>
        </w:rPr>
      </w:pPr>
      <w:r w:rsidRPr="0042674F">
        <w:rPr>
          <w:rFonts w:ascii="Arial" w:hAnsi="Arial" w:cs="Arial"/>
          <w:b/>
          <w:bCs/>
        </w:rPr>
        <w:t>2.</w:t>
      </w:r>
      <w:r w:rsidRPr="0042674F">
        <w:rPr>
          <w:rFonts w:ascii="Arial" w:hAnsi="Arial" w:cs="Arial"/>
          <w:b/>
          <w:bCs/>
        </w:rPr>
        <w:tab/>
        <w:t>P</w:t>
      </w:r>
      <w:r w:rsidR="0070445F" w:rsidRPr="0042674F">
        <w:rPr>
          <w:rFonts w:ascii="Arial" w:hAnsi="Arial" w:cs="Arial"/>
          <w:b/>
          <w:bCs/>
        </w:rPr>
        <w:t>oskytovatel</w:t>
      </w:r>
      <w:r w:rsidRPr="0042674F">
        <w:rPr>
          <w:rFonts w:ascii="Arial" w:hAnsi="Arial" w:cs="Arial"/>
          <w:b/>
          <w:bCs/>
        </w:rPr>
        <w:t>:</w:t>
      </w:r>
      <w:r w:rsidRPr="0042674F">
        <w:rPr>
          <w:rFonts w:ascii="Arial" w:hAnsi="Arial" w:cs="Arial"/>
          <w:b/>
          <w:bCs/>
        </w:rPr>
        <w:tab/>
      </w:r>
      <w:r w:rsidR="008D20B8">
        <w:rPr>
          <w:rFonts w:ascii="Arial" w:hAnsi="Arial" w:cs="Arial"/>
          <w:b/>
          <w:bCs/>
        </w:rPr>
        <w:t xml:space="preserve">LASSO </w:t>
      </w:r>
      <w:r w:rsidR="00211AF3">
        <w:rPr>
          <w:rFonts w:ascii="Arial" w:hAnsi="Arial" w:cs="Arial"/>
          <w:b/>
          <w:bCs/>
        </w:rPr>
        <w:t>C</w:t>
      </w:r>
      <w:r w:rsidR="00576C97">
        <w:rPr>
          <w:rFonts w:ascii="Arial" w:hAnsi="Arial" w:cs="Arial"/>
          <w:b/>
          <w:bCs/>
        </w:rPr>
        <w:t>Z</w:t>
      </w:r>
      <w:r w:rsidR="00211AF3">
        <w:rPr>
          <w:rFonts w:ascii="Arial" w:hAnsi="Arial" w:cs="Arial"/>
          <w:b/>
          <w:bCs/>
        </w:rPr>
        <w:t xml:space="preserve"> s.r.o. </w:t>
      </w:r>
    </w:p>
    <w:p w14:paraId="2615316A" w14:textId="7F151106" w:rsidR="00D80A08" w:rsidRDefault="001D63B5" w:rsidP="001D63B5">
      <w:pPr>
        <w:pStyle w:val="Bezmezer"/>
        <w:tabs>
          <w:tab w:val="left" w:pos="3544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sídlo:</w:t>
      </w:r>
      <w:r w:rsidRPr="0042674F">
        <w:rPr>
          <w:rFonts w:ascii="Arial" w:hAnsi="Arial" w:cs="Arial"/>
          <w:sz w:val="20"/>
          <w:szCs w:val="20"/>
        </w:rPr>
        <w:tab/>
      </w:r>
      <w:r w:rsidR="00211AF3">
        <w:rPr>
          <w:rFonts w:ascii="Arial" w:hAnsi="Arial" w:cs="Arial"/>
          <w:sz w:val="20"/>
          <w:szCs w:val="20"/>
        </w:rPr>
        <w:t>Libušina 1314/7, 430 01 Chomutov</w:t>
      </w:r>
    </w:p>
    <w:p w14:paraId="0A585D36" w14:textId="234E938A" w:rsidR="001D63B5" w:rsidRPr="0042674F" w:rsidRDefault="001D63B5" w:rsidP="001D63B5">
      <w:pPr>
        <w:pStyle w:val="Bezmezer"/>
        <w:tabs>
          <w:tab w:val="left" w:pos="3544"/>
        </w:tabs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42674F">
        <w:rPr>
          <w:rFonts w:ascii="Arial" w:hAnsi="Arial" w:cs="Arial"/>
          <w:sz w:val="20"/>
          <w:szCs w:val="20"/>
        </w:rPr>
        <w:t>zastoupený:</w:t>
      </w:r>
      <w:r w:rsidRPr="0042674F">
        <w:rPr>
          <w:rFonts w:ascii="Arial" w:hAnsi="Arial" w:cs="Arial"/>
          <w:sz w:val="20"/>
          <w:szCs w:val="20"/>
        </w:rPr>
        <w:tab/>
      </w:r>
      <w:r w:rsidR="003D08FF">
        <w:rPr>
          <w:rFonts w:ascii="Arial" w:hAnsi="Arial" w:cs="Arial"/>
          <w:sz w:val="20"/>
          <w:szCs w:val="20"/>
        </w:rPr>
        <w:t>Bc</w:t>
      </w:r>
      <w:r w:rsidR="00772F91">
        <w:rPr>
          <w:rFonts w:ascii="Arial" w:hAnsi="Arial" w:cs="Arial"/>
          <w:sz w:val="20"/>
          <w:szCs w:val="20"/>
        </w:rPr>
        <w:t>. Janem Votavou, jednatelem</w:t>
      </w:r>
    </w:p>
    <w:p w14:paraId="7AFC9CEE" w14:textId="3F60DB69" w:rsidR="001D63B5" w:rsidRPr="0042674F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Tel.:</w:t>
      </w:r>
      <w:r w:rsidRPr="0042674F">
        <w:rPr>
          <w:rFonts w:ascii="Arial" w:hAnsi="Arial" w:cs="Arial"/>
          <w:sz w:val="20"/>
          <w:szCs w:val="20"/>
        </w:rPr>
        <w:tab/>
      </w:r>
      <w:r w:rsidR="00D84D4B">
        <w:rPr>
          <w:rFonts w:ascii="Arial" w:hAnsi="Arial" w:cs="Arial"/>
          <w:sz w:val="20"/>
          <w:szCs w:val="20"/>
        </w:rPr>
        <w:t>xxx</w:t>
      </w:r>
      <w:r w:rsidR="00F70680">
        <w:rPr>
          <w:rFonts w:ascii="Arial" w:hAnsi="Arial" w:cs="Arial"/>
          <w:sz w:val="20"/>
          <w:szCs w:val="20"/>
        </w:rPr>
        <w:t> </w:t>
      </w:r>
      <w:r w:rsidR="00621D6A">
        <w:rPr>
          <w:rFonts w:ascii="Arial" w:hAnsi="Arial" w:cs="Arial"/>
          <w:sz w:val="20"/>
          <w:szCs w:val="20"/>
        </w:rPr>
        <w:t>xxx</w:t>
      </w:r>
      <w:r w:rsidR="00F70680">
        <w:rPr>
          <w:rFonts w:ascii="Arial" w:hAnsi="Arial" w:cs="Arial"/>
          <w:sz w:val="20"/>
          <w:szCs w:val="20"/>
        </w:rPr>
        <w:t> </w:t>
      </w:r>
      <w:r w:rsidR="00621D6A">
        <w:rPr>
          <w:rFonts w:ascii="Arial" w:hAnsi="Arial" w:cs="Arial"/>
          <w:sz w:val="20"/>
          <w:szCs w:val="20"/>
        </w:rPr>
        <w:t>xxx</w:t>
      </w:r>
      <w:r w:rsidR="00F70680">
        <w:rPr>
          <w:rFonts w:ascii="Arial" w:hAnsi="Arial" w:cs="Arial"/>
          <w:sz w:val="20"/>
          <w:szCs w:val="20"/>
        </w:rPr>
        <w:t xml:space="preserve">, </w:t>
      </w:r>
      <w:r w:rsidR="00621D6A">
        <w:rPr>
          <w:rFonts w:ascii="Arial" w:hAnsi="Arial" w:cs="Arial"/>
          <w:sz w:val="20"/>
          <w:szCs w:val="20"/>
        </w:rPr>
        <w:t>xxx</w:t>
      </w:r>
      <w:r w:rsidR="00F70680">
        <w:rPr>
          <w:rFonts w:ascii="Arial" w:hAnsi="Arial" w:cs="Arial"/>
          <w:sz w:val="20"/>
          <w:szCs w:val="20"/>
        </w:rPr>
        <w:t> </w:t>
      </w:r>
      <w:r w:rsidR="00621D6A">
        <w:rPr>
          <w:rFonts w:ascii="Arial" w:hAnsi="Arial" w:cs="Arial"/>
          <w:sz w:val="20"/>
          <w:szCs w:val="20"/>
        </w:rPr>
        <w:t>xxx</w:t>
      </w:r>
      <w:r w:rsidR="00F70680">
        <w:rPr>
          <w:rFonts w:ascii="Arial" w:hAnsi="Arial" w:cs="Arial"/>
          <w:sz w:val="20"/>
          <w:szCs w:val="20"/>
        </w:rPr>
        <w:t xml:space="preserve"> </w:t>
      </w:r>
      <w:r w:rsidR="00621D6A">
        <w:rPr>
          <w:rFonts w:ascii="Arial" w:hAnsi="Arial" w:cs="Arial"/>
          <w:sz w:val="20"/>
          <w:szCs w:val="20"/>
        </w:rPr>
        <w:t>xxx</w:t>
      </w:r>
      <w:r w:rsidRPr="0042674F">
        <w:rPr>
          <w:rFonts w:ascii="Arial" w:hAnsi="Arial" w:cs="Arial"/>
          <w:sz w:val="20"/>
          <w:szCs w:val="20"/>
        </w:rPr>
        <w:tab/>
      </w:r>
    </w:p>
    <w:p w14:paraId="481D5F21" w14:textId="4ED6FA9A" w:rsidR="001D63B5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E-mail:</w:t>
      </w:r>
      <w:r w:rsidRPr="0042674F">
        <w:rPr>
          <w:rFonts w:ascii="Arial" w:hAnsi="Arial" w:cs="Arial"/>
          <w:sz w:val="20"/>
          <w:szCs w:val="20"/>
        </w:rPr>
        <w:tab/>
      </w:r>
      <w:r w:rsidR="00621D6A">
        <w:rPr>
          <w:rFonts w:ascii="Arial" w:hAnsi="Arial" w:cs="Arial"/>
          <w:sz w:val="20"/>
          <w:szCs w:val="20"/>
        </w:rPr>
        <w:t>xxxxx</w:t>
      </w:r>
      <w:r w:rsidR="00F70680">
        <w:rPr>
          <w:rFonts w:ascii="Arial" w:hAnsi="Arial" w:cs="Arial"/>
          <w:sz w:val="20"/>
          <w:szCs w:val="20"/>
        </w:rPr>
        <w:t>@</w:t>
      </w:r>
      <w:r w:rsidR="00621D6A">
        <w:rPr>
          <w:rFonts w:ascii="Arial" w:hAnsi="Arial" w:cs="Arial"/>
          <w:sz w:val="20"/>
          <w:szCs w:val="20"/>
        </w:rPr>
        <w:t>xxxxx</w:t>
      </w:r>
      <w:r w:rsidR="00F70680">
        <w:rPr>
          <w:rFonts w:ascii="Arial" w:hAnsi="Arial" w:cs="Arial"/>
          <w:sz w:val="20"/>
          <w:szCs w:val="20"/>
        </w:rPr>
        <w:t>.cz</w:t>
      </w:r>
    </w:p>
    <w:p w14:paraId="6AAAB9B1" w14:textId="183FF79F" w:rsidR="00D80A08" w:rsidRDefault="00D80A08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</w:p>
    <w:p w14:paraId="29D75AD1" w14:textId="253995B7" w:rsidR="001D63B5" w:rsidRPr="0042674F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Bankovní spojení:</w:t>
      </w:r>
      <w:r w:rsidRPr="0042674F">
        <w:rPr>
          <w:rFonts w:ascii="Arial" w:hAnsi="Arial" w:cs="Arial"/>
          <w:sz w:val="20"/>
          <w:szCs w:val="20"/>
        </w:rPr>
        <w:tab/>
      </w:r>
      <w:r w:rsidR="00B53F27">
        <w:rPr>
          <w:rFonts w:ascii="Arial" w:hAnsi="Arial" w:cs="Arial"/>
          <w:sz w:val="20"/>
          <w:szCs w:val="20"/>
        </w:rPr>
        <w:t>KB Chomutov</w:t>
      </w:r>
    </w:p>
    <w:p w14:paraId="45C3D7FF" w14:textId="4E8F63D9" w:rsidR="001D63B5" w:rsidRPr="00D80A08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>Číslo účtu:</w:t>
      </w:r>
      <w:r w:rsidRPr="0042674F">
        <w:rPr>
          <w:rFonts w:ascii="Arial" w:hAnsi="Arial" w:cs="Arial"/>
          <w:sz w:val="20"/>
          <w:szCs w:val="20"/>
        </w:rPr>
        <w:tab/>
      </w:r>
      <w:r w:rsidR="00B53F27">
        <w:rPr>
          <w:rFonts w:ascii="Arial" w:hAnsi="Arial" w:cs="Arial"/>
          <w:sz w:val="20"/>
          <w:szCs w:val="20"/>
        </w:rPr>
        <w:t>107-885930247/</w:t>
      </w:r>
      <w:r w:rsidR="007407AE">
        <w:rPr>
          <w:rFonts w:ascii="Arial" w:hAnsi="Arial" w:cs="Arial"/>
          <w:sz w:val="20"/>
          <w:szCs w:val="20"/>
        </w:rPr>
        <w:t>0100</w:t>
      </w:r>
    </w:p>
    <w:p w14:paraId="054223D6" w14:textId="65E1B2E9" w:rsidR="001D63B5" w:rsidRPr="00FE1BA0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D80A08">
        <w:rPr>
          <w:rFonts w:ascii="Arial" w:hAnsi="Arial" w:cs="Arial"/>
          <w:sz w:val="20"/>
          <w:szCs w:val="20"/>
        </w:rPr>
        <w:t>IČO:</w:t>
      </w:r>
      <w:r w:rsidRPr="00D80A08">
        <w:rPr>
          <w:rFonts w:ascii="Arial" w:hAnsi="Arial" w:cs="Arial"/>
          <w:sz w:val="20"/>
          <w:szCs w:val="20"/>
        </w:rPr>
        <w:tab/>
      </w:r>
      <w:r w:rsidR="00FE1BA0" w:rsidRPr="00FE1BA0">
        <w:rPr>
          <w:rFonts w:ascii="Arial" w:hAnsi="Arial" w:cs="Arial"/>
          <w:sz w:val="20"/>
          <w:szCs w:val="20"/>
        </w:rPr>
        <w:t>49903934</w:t>
      </w:r>
    </w:p>
    <w:p w14:paraId="5565862F" w14:textId="781ADBC6" w:rsidR="001D63B5" w:rsidRPr="00D80A08" w:rsidRDefault="001D63B5" w:rsidP="001D63B5">
      <w:pPr>
        <w:pStyle w:val="Bezmezer"/>
        <w:tabs>
          <w:tab w:val="left" w:pos="3544"/>
          <w:tab w:val="left" w:pos="4962"/>
        </w:tabs>
        <w:ind w:left="284"/>
        <w:rPr>
          <w:rFonts w:ascii="Arial" w:hAnsi="Arial" w:cs="Arial"/>
          <w:sz w:val="20"/>
          <w:szCs w:val="20"/>
        </w:rPr>
      </w:pPr>
      <w:r w:rsidRPr="00D80A08">
        <w:rPr>
          <w:rFonts w:ascii="Arial" w:hAnsi="Arial" w:cs="Arial"/>
          <w:sz w:val="20"/>
          <w:szCs w:val="20"/>
        </w:rPr>
        <w:t>DIČ:</w:t>
      </w:r>
      <w:r w:rsidRPr="00D80A08">
        <w:rPr>
          <w:rFonts w:ascii="Arial" w:hAnsi="Arial" w:cs="Arial"/>
          <w:sz w:val="20"/>
          <w:szCs w:val="20"/>
        </w:rPr>
        <w:tab/>
      </w:r>
      <w:r w:rsidR="00F70680">
        <w:rPr>
          <w:rFonts w:ascii="Arial" w:hAnsi="Arial" w:cs="Arial"/>
          <w:sz w:val="20"/>
          <w:szCs w:val="20"/>
        </w:rPr>
        <w:t>CZ</w:t>
      </w:r>
      <w:r w:rsidR="00846CB2">
        <w:rPr>
          <w:rFonts w:ascii="Arial" w:hAnsi="Arial" w:cs="Arial"/>
          <w:sz w:val="20"/>
          <w:szCs w:val="20"/>
        </w:rPr>
        <w:t>49903934</w:t>
      </w:r>
    </w:p>
    <w:p w14:paraId="72A0CA1E" w14:textId="77777777" w:rsidR="00812D38" w:rsidRDefault="00812D38" w:rsidP="001D63B5">
      <w:pPr>
        <w:pStyle w:val="Bezmezer"/>
        <w:spacing w:line="276" w:lineRule="auto"/>
        <w:ind w:left="284"/>
        <w:rPr>
          <w:rFonts w:ascii="Arial" w:hAnsi="Arial" w:cs="Arial"/>
          <w:sz w:val="20"/>
          <w:szCs w:val="20"/>
        </w:rPr>
      </w:pPr>
    </w:p>
    <w:p w14:paraId="32D990D1" w14:textId="5D6A16EB" w:rsidR="001D63B5" w:rsidRPr="0042674F" w:rsidRDefault="001D63B5" w:rsidP="00812D38">
      <w:pPr>
        <w:pStyle w:val="Bezmezer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42674F">
        <w:rPr>
          <w:rFonts w:ascii="Arial" w:hAnsi="Arial" w:cs="Arial"/>
          <w:sz w:val="20"/>
          <w:szCs w:val="20"/>
        </w:rPr>
        <w:t xml:space="preserve">Společnost je zapsaná v obchodním rejstříku vedeném u </w:t>
      </w:r>
      <w:r w:rsidR="00772F91">
        <w:rPr>
          <w:rFonts w:ascii="Arial" w:hAnsi="Arial" w:cs="Arial"/>
          <w:sz w:val="20"/>
          <w:szCs w:val="20"/>
        </w:rPr>
        <w:t xml:space="preserve">Krajského </w:t>
      </w:r>
      <w:r w:rsidR="00D80A08">
        <w:rPr>
          <w:rFonts w:ascii="Arial" w:hAnsi="Arial" w:cs="Arial"/>
          <w:sz w:val="20"/>
          <w:szCs w:val="20"/>
        </w:rPr>
        <w:t>soudu v</w:t>
      </w:r>
      <w:r w:rsidR="006D309C">
        <w:rPr>
          <w:rFonts w:ascii="Arial" w:hAnsi="Arial" w:cs="Arial"/>
          <w:sz w:val="20"/>
          <w:szCs w:val="20"/>
        </w:rPr>
        <w:t> Ústí nad Labem</w:t>
      </w:r>
      <w:r w:rsidR="00D80A08">
        <w:rPr>
          <w:rFonts w:ascii="Arial" w:hAnsi="Arial" w:cs="Arial"/>
          <w:sz w:val="20"/>
          <w:szCs w:val="20"/>
        </w:rPr>
        <w:t xml:space="preserve">, oddíl </w:t>
      </w:r>
      <w:r w:rsidR="006D309C">
        <w:rPr>
          <w:rFonts w:ascii="Arial" w:hAnsi="Arial" w:cs="Arial"/>
          <w:sz w:val="20"/>
          <w:szCs w:val="20"/>
        </w:rPr>
        <w:t>C</w:t>
      </w:r>
      <w:r w:rsidR="00D80A08">
        <w:rPr>
          <w:rFonts w:ascii="Arial" w:hAnsi="Arial" w:cs="Arial"/>
          <w:sz w:val="20"/>
          <w:szCs w:val="20"/>
        </w:rPr>
        <w:t xml:space="preserve">, vložka </w:t>
      </w:r>
      <w:r w:rsidR="008617CD">
        <w:rPr>
          <w:rFonts w:ascii="Arial" w:hAnsi="Arial" w:cs="Arial"/>
          <w:sz w:val="20"/>
          <w:szCs w:val="20"/>
        </w:rPr>
        <w:t>6116</w:t>
      </w:r>
      <w:r w:rsidR="00D80A08">
        <w:rPr>
          <w:rFonts w:ascii="Arial" w:hAnsi="Arial" w:cs="Arial"/>
          <w:sz w:val="20"/>
          <w:szCs w:val="20"/>
        </w:rPr>
        <w:t>,</w:t>
      </w:r>
    </w:p>
    <w:p w14:paraId="5F95704D" w14:textId="6CF0C404" w:rsidR="001D63B5" w:rsidRPr="0042674F" w:rsidRDefault="001D63B5" w:rsidP="001D63B5">
      <w:pPr>
        <w:pStyle w:val="Zkladntext2"/>
        <w:tabs>
          <w:tab w:val="left" w:pos="284"/>
        </w:tabs>
        <w:ind w:left="426" w:hanging="426"/>
        <w:rPr>
          <w:rFonts w:cs="Arial"/>
          <w:bCs/>
          <w:sz w:val="20"/>
        </w:rPr>
      </w:pPr>
      <w:r w:rsidRPr="0042674F">
        <w:rPr>
          <w:rFonts w:cs="Arial"/>
          <w:bCs/>
          <w:sz w:val="20"/>
        </w:rPr>
        <w:tab/>
      </w:r>
      <w:r w:rsidR="00106F01" w:rsidRPr="0042674F">
        <w:rPr>
          <w:rFonts w:ascii="Arial" w:hAnsi="Arial" w:cs="Arial"/>
          <w:sz w:val="20"/>
        </w:rPr>
        <w:t>(dále jen „</w:t>
      </w:r>
      <w:r w:rsidR="00044C9C" w:rsidRPr="00304562">
        <w:rPr>
          <w:rFonts w:ascii="Arial" w:hAnsi="Arial" w:cs="Arial"/>
          <w:b/>
          <w:bCs/>
          <w:sz w:val="20"/>
        </w:rPr>
        <w:t>P</w:t>
      </w:r>
      <w:r w:rsidR="00106F01" w:rsidRPr="00304562">
        <w:rPr>
          <w:rFonts w:ascii="Arial" w:hAnsi="Arial" w:cs="Arial"/>
          <w:b/>
          <w:bCs/>
          <w:sz w:val="20"/>
        </w:rPr>
        <w:t>oskytovatel“</w:t>
      </w:r>
      <w:r w:rsidR="00106F01" w:rsidRPr="0042674F">
        <w:rPr>
          <w:rFonts w:ascii="Arial" w:hAnsi="Arial" w:cs="Arial"/>
          <w:sz w:val="20"/>
        </w:rPr>
        <w:t>)</w:t>
      </w:r>
    </w:p>
    <w:p w14:paraId="054F451F" w14:textId="2752FE2F" w:rsidR="00A9512D" w:rsidRPr="00044C9C" w:rsidRDefault="00A9512D" w:rsidP="008A0F54">
      <w:pPr>
        <w:spacing w:before="240"/>
        <w:jc w:val="both"/>
        <w:rPr>
          <w:rFonts w:ascii="Arial" w:hAnsi="Arial" w:cs="Arial"/>
          <w:snapToGrid w:val="0"/>
        </w:rPr>
      </w:pPr>
      <w:r w:rsidRPr="00044C9C">
        <w:rPr>
          <w:rFonts w:ascii="Arial" w:hAnsi="Arial" w:cs="Arial"/>
        </w:rPr>
        <w:t xml:space="preserve">na veřejnou zakázku malého rozsahu s názvem </w:t>
      </w:r>
      <w:r w:rsidR="00F614C3" w:rsidRPr="00F614C3">
        <w:rPr>
          <w:rFonts w:ascii="Arial" w:hAnsi="Arial" w:cs="Arial"/>
          <w:b/>
          <w:bCs/>
        </w:rPr>
        <w:t>„Pravidelný úklid administrativní budovy SPÚ - Pobočka Chomutov“</w:t>
      </w:r>
      <w:r w:rsidRPr="00F614C3">
        <w:rPr>
          <w:rFonts w:ascii="Arial" w:hAnsi="Arial" w:cs="Arial"/>
          <w:b/>
          <w:spacing w:val="8"/>
        </w:rPr>
        <w:t>,</w:t>
      </w:r>
      <w:r w:rsidRPr="00044C9C">
        <w:rPr>
          <w:rFonts w:ascii="Arial" w:hAnsi="Arial" w:cs="Arial"/>
          <w:b/>
          <w:spacing w:val="8"/>
        </w:rPr>
        <w:t xml:space="preserve"> </w:t>
      </w:r>
      <w:r w:rsidRPr="00044C9C">
        <w:rPr>
          <w:rFonts w:ascii="Arial" w:hAnsi="Arial" w:cs="Arial"/>
        </w:rPr>
        <w:t>na základě výsledku výběrového řízení realizovaného v souladu s příslušnými ustanoveními zákona</w:t>
      </w:r>
      <w:r w:rsidR="00081F46">
        <w:rPr>
          <w:rFonts w:ascii="Arial" w:hAnsi="Arial" w:cs="Arial"/>
        </w:rPr>
        <w:t> </w:t>
      </w:r>
      <w:r w:rsidRPr="00044C9C">
        <w:rPr>
          <w:rFonts w:ascii="Arial" w:hAnsi="Arial" w:cs="Arial"/>
        </w:rPr>
        <w:t>č.</w:t>
      </w:r>
      <w:r w:rsidR="00081F46">
        <w:rPr>
          <w:rFonts w:ascii="Arial" w:hAnsi="Arial" w:cs="Arial"/>
        </w:rPr>
        <w:t> </w:t>
      </w:r>
      <w:r w:rsidRPr="00044C9C">
        <w:rPr>
          <w:rFonts w:ascii="Arial" w:hAnsi="Arial" w:cs="Arial"/>
        </w:rPr>
        <w:t>134/2016</w:t>
      </w:r>
      <w:r w:rsidR="00081F46">
        <w:rPr>
          <w:rFonts w:ascii="Arial" w:hAnsi="Arial" w:cs="Arial"/>
        </w:rPr>
        <w:t> </w:t>
      </w:r>
      <w:r w:rsidRPr="00044C9C">
        <w:rPr>
          <w:rFonts w:ascii="Arial" w:hAnsi="Arial" w:cs="Arial"/>
        </w:rPr>
        <w:t>Sb.,</w:t>
      </w:r>
      <w:r w:rsidR="00081F46">
        <w:rPr>
          <w:rFonts w:ascii="Arial" w:hAnsi="Arial" w:cs="Arial"/>
        </w:rPr>
        <w:t> </w:t>
      </w:r>
      <w:r w:rsidRPr="00044C9C">
        <w:rPr>
          <w:rFonts w:ascii="Arial" w:hAnsi="Arial" w:cs="Arial"/>
        </w:rPr>
        <w:t>o zadávání veřejných zakázek, ve znění pozdějších předpisů (dále jen „</w:t>
      </w:r>
      <w:r w:rsidRPr="00044C9C">
        <w:rPr>
          <w:rFonts w:ascii="Arial" w:hAnsi="Arial" w:cs="Arial"/>
          <w:snapToGrid w:val="0"/>
        </w:rPr>
        <w:t>ZZVZ“).</w:t>
      </w:r>
    </w:p>
    <w:p w14:paraId="32161EE8" w14:textId="16235AF5" w:rsidR="00F72C89" w:rsidRDefault="00F72C89" w:rsidP="00A62B9C">
      <w:pPr>
        <w:pStyle w:val="Zkladntextodsazen2"/>
        <w:ind w:left="0" w:firstLine="0"/>
        <w:rPr>
          <w:rFonts w:cs="Arial"/>
          <w:b/>
          <w:sz w:val="24"/>
        </w:rPr>
      </w:pPr>
    </w:p>
    <w:p w14:paraId="15AC70F1" w14:textId="1183DAA2" w:rsidR="00DA1A0E" w:rsidRPr="00BC35AE" w:rsidRDefault="00420038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 xml:space="preserve">ÚČEL a </w:t>
      </w:r>
      <w:r w:rsidR="00DA1A0E" w:rsidRPr="00BC35AE">
        <w:rPr>
          <w:rFonts w:ascii="Arial" w:hAnsi="Arial" w:cs="Arial"/>
          <w:b/>
          <w:caps/>
          <w:sz w:val="28"/>
        </w:rPr>
        <w:t>Předmět smlouvy:</w:t>
      </w:r>
    </w:p>
    <w:p w14:paraId="602F9966" w14:textId="49DD743D" w:rsidR="00B27EA9" w:rsidRPr="00B27EA9" w:rsidRDefault="00D223E2" w:rsidP="008A0F54">
      <w:pPr>
        <w:numPr>
          <w:ilvl w:val="0"/>
          <w:numId w:val="11"/>
        </w:num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Účelem této smlouvy je </w:t>
      </w:r>
      <w:r w:rsidR="007B2E69">
        <w:rPr>
          <w:rFonts w:ascii="Arial" w:hAnsi="Arial" w:cs="Arial"/>
        </w:rPr>
        <w:t>zajištění úklidových služeb</w:t>
      </w:r>
      <w:r w:rsidR="009960C5">
        <w:rPr>
          <w:rFonts w:ascii="Arial" w:hAnsi="Arial" w:cs="Arial"/>
        </w:rPr>
        <w:t xml:space="preserve"> ve smyslu </w:t>
      </w:r>
      <w:r w:rsidR="00DA1A0E" w:rsidRPr="00BC35AE">
        <w:rPr>
          <w:rFonts w:ascii="Arial" w:hAnsi="Arial" w:cs="Arial"/>
        </w:rPr>
        <w:t>provádění komplexních úklidových prací </w:t>
      </w:r>
      <w:r w:rsidR="00BC35AE">
        <w:rPr>
          <w:rFonts w:ascii="Arial" w:hAnsi="Arial" w:cs="Arial"/>
        </w:rPr>
        <w:t>(</w:t>
      </w:r>
      <w:r w:rsidR="00E45568">
        <w:rPr>
          <w:rFonts w:ascii="Arial" w:hAnsi="Arial" w:cs="Arial"/>
        </w:rPr>
        <w:t xml:space="preserve">běžného úklidu </w:t>
      </w:r>
      <w:r w:rsidR="00D33078">
        <w:rPr>
          <w:rFonts w:ascii="Arial" w:hAnsi="Arial" w:cs="Arial"/>
        </w:rPr>
        <w:t>a dalších činností</w:t>
      </w:r>
      <w:r w:rsidR="00B27EA9">
        <w:rPr>
          <w:rFonts w:ascii="Arial" w:hAnsi="Arial" w:cs="Arial"/>
        </w:rPr>
        <w:t xml:space="preserve">) </w:t>
      </w:r>
      <w:r w:rsidR="00DA1A0E" w:rsidRPr="00BC35AE">
        <w:rPr>
          <w:rFonts w:ascii="Arial" w:hAnsi="Arial" w:cs="Arial"/>
        </w:rPr>
        <w:t xml:space="preserve">v prostorách </w:t>
      </w:r>
      <w:r w:rsidR="0024166E" w:rsidRPr="00BC35AE">
        <w:rPr>
          <w:rFonts w:ascii="Arial" w:hAnsi="Arial" w:cs="Arial"/>
        </w:rPr>
        <w:t>objekt</w:t>
      </w:r>
      <w:r w:rsidR="00F614C3">
        <w:rPr>
          <w:rFonts w:ascii="Arial" w:hAnsi="Arial" w:cs="Arial"/>
        </w:rPr>
        <w:t>u</w:t>
      </w:r>
      <w:r w:rsidR="00516782">
        <w:rPr>
          <w:rFonts w:ascii="Arial" w:hAnsi="Arial" w:cs="Arial"/>
        </w:rPr>
        <w:t xml:space="preserve"> budov</w:t>
      </w:r>
      <w:r w:rsidR="00F614C3">
        <w:rPr>
          <w:rFonts w:ascii="Arial" w:hAnsi="Arial" w:cs="Arial"/>
        </w:rPr>
        <w:t>y</w:t>
      </w:r>
      <w:r w:rsidR="00385652">
        <w:rPr>
          <w:rFonts w:ascii="Arial" w:hAnsi="Arial" w:cs="Arial"/>
        </w:rPr>
        <w:t xml:space="preserve"> Krajského pozemkového úřadu pro </w:t>
      </w:r>
      <w:r w:rsidR="00085917">
        <w:rPr>
          <w:rFonts w:ascii="Arial" w:hAnsi="Arial" w:cs="Arial"/>
        </w:rPr>
        <w:t>Ústecký kraj</w:t>
      </w:r>
      <w:r w:rsidR="00385652">
        <w:rPr>
          <w:rFonts w:ascii="Arial" w:hAnsi="Arial" w:cs="Arial"/>
        </w:rPr>
        <w:t xml:space="preserve">, </w:t>
      </w:r>
      <w:r w:rsidR="00436402">
        <w:rPr>
          <w:rFonts w:ascii="Arial" w:hAnsi="Arial" w:cs="Arial"/>
        </w:rPr>
        <w:t>Poboč</w:t>
      </w:r>
      <w:r w:rsidR="00085917">
        <w:rPr>
          <w:rFonts w:ascii="Arial" w:hAnsi="Arial" w:cs="Arial"/>
        </w:rPr>
        <w:t>ka Chomutov</w:t>
      </w:r>
      <w:r w:rsidR="00385652">
        <w:rPr>
          <w:rFonts w:ascii="Arial" w:hAnsi="Arial" w:cs="Arial"/>
        </w:rPr>
        <w:t>.</w:t>
      </w:r>
    </w:p>
    <w:p w14:paraId="54AFA8A2" w14:textId="77777777" w:rsidR="00BC35AE" w:rsidRDefault="00BC35AE" w:rsidP="00BC35AE">
      <w:pPr>
        <w:ind w:left="284"/>
        <w:jc w:val="both"/>
        <w:rPr>
          <w:rFonts w:ascii="Arial" w:hAnsi="Arial" w:cs="Arial"/>
        </w:rPr>
      </w:pPr>
    </w:p>
    <w:p w14:paraId="39789252" w14:textId="77777777" w:rsidR="00F614C3" w:rsidRDefault="00137905" w:rsidP="00F614C3">
      <w:pPr>
        <w:numPr>
          <w:ilvl w:val="0"/>
          <w:numId w:val="11"/>
        </w:numPr>
        <w:ind w:left="284"/>
        <w:jc w:val="both"/>
        <w:rPr>
          <w:rFonts w:ascii="Arial" w:hAnsi="Arial" w:cs="Arial"/>
        </w:rPr>
      </w:pPr>
      <w:r w:rsidRPr="00085917">
        <w:rPr>
          <w:rFonts w:ascii="Arial" w:hAnsi="Arial" w:cs="Arial"/>
        </w:rPr>
        <w:lastRenderedPageBreak/>
        <w:t>Pro účely této smlouvy jsou pravidelné úklidové práce v objekt</w:t>
      </w:r>
      <w:r w:rsidR="008933A7" w:rsidRPr="00085917">
        <w:rPr>
          <w:rFonts w:ascii="Arial" w:hAnsi="Arial" w:cs="Arial"/>
        </w:rPr>
        <w:t>ech</w:t>
      </w:r>
      <w:r w:rsidRPr="00085917">
        <w:rPr>
          <w:rFonts w:ascii="Arial" w:hAnsi="Arial" w:cs="Arial"/>
        </w:rPr>
        <w:t xml:space="preserve"> ozn</w:t>
      </w:r>
      <w:r w:rsidR="00BC35AE" w:rsidRPr="00085917">
        <w:rPr>
          <w:rFonts w:ascii="Arial" w:hAnsi="Arial" w:cs="Arial"/>
        </w:rPr>
        <w:t>ačovány jako „úklid</w:t>
      </w:r>
      <w:r w:rsidR="00085917">
        <w:rPr>
          <w:rFonts w:ascii="Arial" w:hAnsi="Arial" w:cs="Arial"/>
        </w:rPr>
        <w:t>ové práce</w:t>
      </w:r>
      <w:r w:rsidR="00BC35AE" w:rsidRPr="00085917">
        <w:rPr>
          <w:rFonts w:ascii="Arial" w:hAnsi="Arial" w:cs="Arial"/>
        </w:rPr>
        <w:t>“</w:t>
      </w:r>
      <w:r w:rsidR="00085917">
        <w:rPr>
          <w:rFonts w:ascii="Arial" w:hAnsi="Arial" w:cs="Arial"/>
        </w:rPr>
        <w:t>.</w:t>
      </w:r>
      <w:r w:rsidR="00BC35AE" w:rsidRPr="00085917">
        <w:rPr>
          <w:rFonts w:ascii="Arial" w:hAnsi="Arial" w:cs="Arial"/>
        </w:rPr>
        <w:t xml:space="preserve"> </w:t>
      </w:r>
      <w:r w:rsidR="00960A3E" w:rsidRPr="00F614C3">
        <w:rPr>
          <w:rFonts w:ascii="Arial" w:hAnsi="Arial" w:cs="Arial"/>
        </w:rPr>
        <w:t>Ú</w:t>
      </w:r>
      <w:r w:rsidR="00B55080" w:rsidRPr="00F614C3">
        <w:rPr>
          <w:rFonts w:ascii="Arial" w:hAnsi="Arial" w:cs="Arial"/>
        </w:rPr>
        <w:t xml:space="preserve">klidové práce </w:t>
      </w:r>
      <w:r w:rsidR="00960A3E" w:rsidRPr="00F614C3">
        <w:rPr>
          <w:rFonts w:ascii="Arial" w:hAnsi="Arial" w:cs="Arial"/>
        </w:rPr>
        <w:t>jsou specifikovány</w:t>
      </w:r>
      <w:r w:rsidR="00B55080" w:rsidRPr="00F614C3">
        <w:rPr>
          <w:rFonts w:ascii="Arial" w:hAnsi="Arial" w:cs="Arial"/>
        </w:rPr>
        <w:t xml:space="preserve"> v Příloze č. 1 – Harmonogram prováděných prací</w:t>
      </w:r>
      <w:r w:rsidR="00085917" w:rsidRPr="00F614C3">
        <w:rPr>
          <w:rFonts w:ascii="Arial" w:hAnsi="Arial" w:cs="Arial"/>
        </w:rPr>
        <w:t xml:space="preserve">. </w:t>
      </w:r>
      <w:r w:rsidR="00960A3E" w:rsidRPr="00F614C3">
        <w:rPr>
          <w:rFonts w:ascii="Arial" w:hAnsi="Arial" w:cs="Arial"/>
        </w:rPr>
        <w:t>Při jejich provádění se použij</w:t>
      </w:r>
      <w:r w:rsidR="00B55080" w:rsidRPr="00F614C3">
        <w:rPr>
          <w:rFonts w:ascii="Arial" w:hAnsi="Arial" w:cs="Arial"/>
        </w:rPr>
        <w:t xml:space="preserve">í ekologicky </w:t>
      </w:r>
      <w:r w:rsidR="00B55080" w:rsidRPr="00F614C3">
        <w:rPr>
          <w:rStyle w:val="l-L2Char"/>
          <w:rFonts w:cs="Arial"/>
          <w:sz w:val="20"/>
          <w:szCs w:val="20"/>
        </w:rPr>
        <w:t>šetrn</w:t>
      </w:r>
      <w:r w:rsidR="00960A3E" w:rsidRPr="00F614C3">
        <w:rPr>
          <w:rStyle w:val="l-L2Char"/>
          <w:rFonts w:cs="Arial"/>
          <w:sz w:val="20"/>
          <w:szCs w:val="20"/>
        </w:rPr>
        <w:t>é</w:t>
      </w:r>
      <w:r w:rsidR="00B55080" w:rsidRPr="00F614C3">
        <w:rPr>
          <w:rStyle w:val="l-L2Char"/>
          <w:rFonts w:cs="Arial"/>
          <w:sz w:val="20"/>
          <w:szCs w:val="20"/>
        </w:rPr>
        <w:t xml:space="preserve"> a zdravotně nezávadn</w:t>
      </w:r>
      <w:r w:rsidR="00960A3E" w:rsidRPr="00F614C3">
        <w:rPr>
          <w:rStyle w:val="l-L2Char"/>
          <w:rFonts w:cs="Arial"/>
          <w:sz w:val="20"/>
          <w:szCs w:val="20"/>
        </w:rPr>
        <w:t>é</w:t>
      </w:r>
      <w:r w:rsidR="00B55080" w:rsidRPr="00F614C3">
        <w:rPr>
          <w:rStyle w:val="l-L2Char"/>
          <w:rFonts w:cs="Arial"/>
          <w:sz w:val="20"/>
          <w:szCs w:val="20"/>
        </w:rPr>
        <w:t xml:space="preserve"> čistíc</w:t>
      </w:r>
      <w:r w:rsidR="00960A3E" w:rsidRPr="00F614C3">
        <w:rPr>
          <w:rStyle w:val="l-L2Char"/>
          <w:rFonts w:cs="Arial"/>
          <w:sz w:val="20"/>
          <w:szCs w:val="20"/>
        </w:rPr>
        <w:t>í</w:t>
      </w:r>
      <w:r w:rsidR="00B55080" w:rsidRPr="00F614C3">
        <w:rPr>
          <w:rStyle w:val="l-L2Char"/>
          <w:rFonts w:cs="Arial"/>
          <w:sz w:val="20"/>
          <w:szCs w:val="20"/>
        </w:rPr>
        <w:t xml:space="preserve"> a dezinfekční prostředk</w:t>
      </w:r>
      <w:r w:rsidR="00960A3E" w:rsidRPr="00F614C3">
        <w:rPr>
          <w:rStyle w:val="l-L2Char"/>
          <w:rFonts w:cs="Arial"/>
          <w:sz w:val="20"/>
          <w:szCs w:val="20"/>
        </w:rPr>
        <w:t>y</w:t>
      </w:r>
      <w:r w:rsidR="00B55080" w:rsidRPr="00F614C3">
        <w:rPr>
          <w:rStyle w:val="l-L2Char"/>
          <w:rFonts w:cs="Arial"/>
          <w:sz w:val="20"/>
          <w:szCs w:val="20"/>
        </w:rPr>
        <w:t xml:space="preserve">. </w:t>
      </w:r>
      <w:r w:rsidR="00960A3E" w:rsidRPr="00F614C3">
        <w:rPr>
          <w:rStyle w:val="l-L2Char"/>
          <w:rFonts w:cs="Arial"/>
          <w:sz w:val="20"/>
          <w:szCs w:val="20"/>
        </w:rPr>
        <w:t>Součástí provádění komplexních úklidových prací je i</w:t>
      </w:r>
      <w:r w:rsidR="00B55080" w:rsidRPr="00F614C3">
        <w:rPr>
          <w:rStyle w:val="l-L2Char"/>
          <w:rFonts w:cs="Arial"/>
          <w:sz w:val="20"/>
          <w:szCs w:val="20"/>
        </w:rPr>
        <w:t xml:space="preserve"> </w:t>
      </w:r>
      <w:r w:rsidR="00B55080" w:rsidRPr="00F614C3">
        <w:rPr>
          <w:rFonts w:ascii="Arial" w:hAnsi="Arial" w:cs="Arial"/>
        </w:rPr>
        <w:t xml:space="preserve">rozmístění </w:t>
      </w:r>
      <w:r w:rsidR="00B55080" w:rsidRPr="00F614C3">
        <w:rPr>
          <w:rStyle w:val="l-L2Char"/>
          <w:sz w:val="20"/>
          <w:szCs w:val="20"/>
        </w:rPr>
        <w:t>a průběžného doplňování hygienických potřeb, dezinfekčních prostředků (spotřební zboží a materiál dodávaný Objednatelem) na místa určení dle aktuálních potřeb Objednatele Poskytovatelem. Poskytovatel tak odpovídá za průběžné doplňování spotřebního zboží a materiálu.</w:t>
      </w:r>
      <w:r w:rsidR="00F614C3">
        <w:rPr>
          <w:rFonts w:ascii="Arial" w:hAnsi="Arial" w:cs="Arial"/>
        </w:rPr>
        <w:t xml:space="preserve"> </w:t>
      </w:r>
      <w:r w:rsidR="00AE72BD" w:rsidRPr="00F614C3">
        <w:rPr>
          <w:rFonts w:ascii="Arial" w:hAnsi="Arial" w:cs="Arial"/>
        </w:rPr>
        <w:t>Uvedené služby budou prováděny v souladu s platnou legislativou</w:t>
      </w:r>
      <w:r w:rsidR="008737D1" w:rsidRPr="00F614C3">
        <w:rPr>
          <w:rFonts w:ascii="Arial" w:hAnsi="Arial" w:cs="Arial"/>
        </w:rPr>
        <w:t>, zejména hygienickými normami</w:t>
      </w:r>
      <w:r w:rsidR="00664590" w:rsidRPr="00F614C3">
        <w:rPr>
          <w:rFonts w:ascii="Arial" w:hAnsi="Arial" w:cs="Arial"/>
        </w:rPr>
        <w:t>. Poskytovatel bude zajišťovat odborné činnosti</w:t>
      </w:r>
      <w:r w:rsidR="007C2A02" w:rsidRPr="00F614C3">
        <w:rPr>
          <w:rFonts w:ascii="Arial" w:hAnsi="Arial" w:cs="Arial"/>
        </w:rPr>
        <w:t xml:space="preserve"> pouze</w:t>
      </w:r>
      <w:r w:rsidR="00664590" w:rsidRPr="00F614C3">
        <w:rPr>
          <w:rFonts w:ascii="Arial" w:hAnsi="Arial" w:cs="Arial"/>
        </w:rPr>
        <w:t xml:space="preserve"> pomocí odborného subjektu</w:t>
      </w:r>
      <w:r w:rsidR="00F614C3" w:rsidRPr="00F614C3">
        <w:rPr>
          <w:rFonts w:ascii="Arial" w:hAnsi="Arial" w:cs="Arial"/>
        </w:rPr>
        <w:t>.</w:t>
      </w:r>
    </w:p>
    <w:p w14:paraId="61922ED3" w14:textId="77777777" w:rsidR="00F614C3" w:rsidRDefault="00F614C3" w:rsidP="00F614C3">
      <w:pPr>
        <w:pStyle w:val="Odstavecseseznamem"/>
        <w:rPr>
          <w:rFonts w:ascii="Arial" w:hAnsi="Arial" w:cs="Arial"/>
        </w:rPr>
      </w:pPr>
    </w:p>
    <w:p w14:paraId="41577CE0" w14:textId="4BEF6167" w:rsidR="00CA6DDA" w:rsidRPr="00F614C3" w:rsidRDefault="00CA6DDA" w:rsidP="00F614C3">
      <w:pPr>
        <w:numPr>
          <w:ilvl w:val="0"/>
          <w:numId w:val="11"/>
        </w:numPr>
        <w:ind w:left="284"/>
        <w:jc w:val="both"/>
        <w:rPr>
          <w:rFonts w:ascii="Arial" w:hAnsi="Arial" w:cs="Arial"/>
        </w:rPr>
      </w:pPr>
      <w:r w:rsidRPr="00F614C3">
        <w:rPr>
          <w:rFonts w:ascii="Arial" w:hAnsi="Arial" w:cs="Arial"/>
        </w:rPr>
        <w:t>Poskytovatel se touto smlouvou zavazuje k zajištění výše uvedených úklidových prací v</w:t>
      </w:r>
      <w:r w:rsidR="007C2A02" w:rsidRPr="00F614C3">
        <w:rPr>
          <w:rFonts w:ascii="Arial" w:hAnsi="Arial" w:cs="Arial"/>
        </w:rPr>
        <w:t> níže specifikovan</w:t>
      </w:r>
      <w:r w:rsidR="00085917" w:rsidRPr="00F614C3">
        <w:rPr>
          <w:rFonts w:ascii="Arial" w:hAnsi="Arial" w:cs="Arial"/>
        </w:rPr>
        <w:t>ém</w:t>
      </w:r>
      <w:r w:rsidR="007C2A02" w:rsidRPr="00F614C3">
        <w:rPr>
          <w:rFonts w:ascii="Arial" w:hAnsi="Arial" w:cs="Arial"/>
        </w:rPr>
        <w:t xml:space="preserve"> </w:t>
      </w:r>
      <w:r w:rsidRPr="00F614C3">
        <w:rPr>
          <w:rFonts w:ascii="Arial" w:hAnsi="Arial" w:cs="Arial"/>
        </w:rPr>
        <w:t>objekt</w:t>
      </w:r>
      <w:r w:rsidR="00085917" w:rsidRPr="00F614C3">
        <w:rPr>
          <w:rFonts w:ascii="Arial" w:hAnsi="Arial" w:cs="Arial"/>
        </w:rPr>
        <w:t>u</w:t>
      </w:r>
      <w:r w:rsidRPr="00F614C3">
        <w:rPr>
          <w:rFonts w:ascii="Arial" w:hAnsi="Arial" w:cs="Arial"/>
        </w:rPr>
        <w:t xml:space="preserve"> </w:t>
      </w:r>
      <w:r w:rsidR="003813B3" w:rsidRPr="00F614C3">
        <w:rPr>
          <w:rFonts w:ascii="Arial" w:hAnsi="Arial" w:cs="Arial"/>
        </w:rPr>
        <w:t>za </w:t>
      </w:r>
      <w:r w:rsidRPr="00F614C3">
        <w:rPr>
          <w:rFonts w:ascii="Arial" w:hAnsi="Arial" w:cs="Arial"/>
        </w:rPr>
        <w:t xml:space="preserve">období </w:t>
      </w:r>
      <w:r w:rsidRPr="00F614C3">
        <w:rPr>
          <w:rFonts w:ascii="Arial" w:hAnsi="Arial" w:cs="Arial"/>
          <w:b/>
          <w:bCs/>
          <w:u w:val="single"/>
        </w:rPr>
        <w:t>od 0</w:t>
      </w:r>
      <w:r w:rsidR="00BB726A" w:rsidRPr="00F614C3">
        <w:rPr>
          <w:rFonts w:ascii="Arial" w:hAnsi="Arial" w:cs="Arial"/>
          <w:b/>
          <w:bCs/>
          <w:u w:val="single"/>
        </w:rPr>
        <w:t>1</w:t>
      </w:r>
      <w:r w:rsidRPr="00F614C3">
        <w:rPr>
          <w:rFonts w:ascii="Arial" w:hAnsi="Arial" w:cs="Arial"/>
          <w:b/>
          <w:bCs/>
          <w:u w:val="single"/>
        </w:rPr>
        <w:t>. 0</w:t>
      </w:r>
      <w:r w:rsidR="00085917" w:rsidRPr="00F614C3">
        <w:rPr>
          <w:rFonts w:ascii="Arial" w:hAnsi="Arial" w:cs="Arial"/>
          <w:b/>
          <w:bCs/>
          <w:u w:val="single"/>
        </w:rPr>
        <w:t>7</w:t>
      </w:r>
      <w:r w:rsidRPr="00F614C3">
        <w:rPr>
          <w:rFonts w:ascii="Arial" w:hAnsi="Arial" w:cs="Arial"/>
          <w:b/>
          <w:bCs/>
          <w:u w:val="single"/>
        </w:rPr>
        <w:t>. 202</w:t>
      </w:r>
      <w:r w:rsidR="00436402" w:rsidRPr="00F614C3">
        <w:rPr>
          <w:rFonts w:ascii="Arial" w:hAnsi="Arial" w:cs="Arial"/>
          <w:b/>
          <w:bCs/>
          <w:u w:val="single"/>
        </w:rPr>
        <w:t>5</w:t>
      </w:r>
      <w:r w:rsidRPr="00F614C3">
        <w:rPr>
          <w:rFonts w:ascii="Arial" w:hAnsi="Arial" w:cs="Arial"/>
          <w:b/>
          <w:bCs/>
          <w:u w:val="single"/>
        </w:rPr>
        <w:t xml:space="preserve"> do </w:t>
      </w:r>
      <w:r w:rsidR="00085917" w:rsidRPr="00F614C3">
        <w:rPr>
          <w:rFonts w:ascii="Arial" w:hAnsi="Arial" w:cs="Arial"/>
          <w:b/>
          <w:bCs/>
          <w:u w:val="single"/>
        </w:rPr>
        <w:t>30</w:t>
      </w:r>
      <w:r w:rsidRPr="00F614C3">
        <w:rPr>
          <w:rFonts w:ascii="Arial" w:hAnsi="Arial" w:cs="Arial"/>
          <w:b/>
          <w:bCs/>
          <w:u w:val="single"/>
        </w:rPr>
        <w:t>. 0</w:t>
      </w:r>
      <w:r w:rsidR="00085917" w:rsidRPr="00F614C3">
        <w:rPr>
          <w:rFonts w:ascii="Arial" w:hAnsi="Arial" w:cs="Arial"/>
          <w:b/>
          <w:bCs/>
          <w:u w:val="single"/>
        </w:rPr>
        <w:t>6</w:t>
      </w:r>
      <w:r w:rsidRPr="00F614C3">
        <w:rPr>
          <w:rFonts w:ascii="Arial" w:hAnsi="Arial" w:cs="Arial"/>
          <w:b/>
          <w:bCs/>
          <w:u w:val="single"/>
        </w:rPr>
        <w:t>. 202</w:t>
      </w:r>
      <w:r w:rsidR="00085917" w:rsidRPr="00F614C3">
        <w:rPr>
          <w:rFonts w:ascii="Arial" w:hAnsi="Arial" w:cs="Arial"/>
          <w:b/>
          <w:bCs/>
          <w:u w:val="single"/>
        </w:rPr>
        <w:t>6</w:t>
      </w:r>
      <w:r w:rsidRPr="00F614C3">
        <w:rPr>
          <w:rFonts w:ascii="Arial" w:hAnsi="Arial" w:cs="Arial"/>
          <w:b/>
          <w:bCs/>
          <w:u w:val="single"/>
        </w:rPr>
        <w:t xml:space="preserve"> </w:t>
      </w:r>
      <w:r w:rsidRPr="00F614C3">
        <w:rPr>
          <w:rFonts w:ascii="Arial" w:hAnsi="Arial" w:cs="Arial"/>
        </w:rPr>
        <w:t>dle této smlouvy (dále jen „Plnění“).</w:t>
      </w:r>
    </w:p>
    <w:p w14:paraId="1FB7E259" w14:textId="77777777" w:rsidR="007655B1" w:rsidRDefault="007655B1" w:rsidP="007655B1">
      <w:pPr>
        <w:jc w:val="both"/>
        <w:rPr>
          <w:rFonts w:ascii="Arial" w:hAnsi="Arial" w:cs="Arial"/>
        </w:rPr>
      </w:pPr>
    </w:p>
    <w:p w14:paraId="67366F9A" w14:textId="77777777" w:rsidR="008A0F54" w:rsidRPr="007655B1" w:rsidRDefault="008A0F54" w:rsidP="007655B1">
      <w:pPr>
        <w:jc w:val="both"/>
        <w:rPr>
          <w:rFonts w:ascii="Arial" w:hAnsi="Arial" w:cs="Arial"/>
        </w:rPr>
      </w:pPr>
    </w:p>
    <w:p w14:paraId="6C733E41" w14:textId="7777777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 xml:space="preserve">Místo </w:t>
      </w:r>
      <w:r w:rsidR="00F72C89">
        <w:rPr>
          <w:rFonts w:ascii="Arial" w:hAnsi="Arial" w:cs="Arial"/>
          <w:b/>
          <w:caps/>
          <w:sz w:val="28"/>
        </w:rPr>
        <w:t xml:space="preserve">A čas </w:t>
      </w:r>
      <w:r w:rsidRPr="00BC35AE">
        <w:rPr>
          <w:rFonts w:ascii="Arial" w:hAnsi="Arial" w:cs="Arial"/>
          <w:b/>
          <w:caps/>
          <w:sz w:val="28"/>
        </w:rPr>
        <w:t>plnění Předmětu smlouvy:</w:t>
      </w:r>
    </w:p>
    <w:p w14:paraId="1C284039" w14:textId="77777777" w:rsidR="00DC3077" w:rsidRPr="00BC35AE" w:rsidRDefault="00DC3077" w:rsidP="00DA1A0E">
      <w:pPr>
        <w:pStyle w:val="Zkladntextodsazen2"/>
        <w:ind w:left="567" w:hanging="567"/>
        <w:rPr>
          <w:rFonts w:cs="Arial"/>
        </w:rPr>
      </w:pPr>
    </w:p>
    <w:p w14:paraId="4F3480E1" w14:textId="0B931B54" w:rsidR="00516782" w:rsidRDefault="00DA1A0E" w:rsidP="00E32747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861E76">
        <w:rPr>
          <w:rFonts w:ascii="Arial" w:hAnsi="Arial" w:cs="Arial"/>
        </w:rPr>
        <w:t xml:space="preserve">Místem </w:t>
      </w:r>
      <w:r w:rsidR="00606D24">
        <w:rPr>
          <w:rFonts w:ascii="Arial" w:hAnsi="Arial" w:cs="Arial"/>
        </w:rPr>
        <w:t>P</w:t>
      </w:r>
      <w:r w:rsidR="00606D24" w:rsidRPr="00861E76">
        <w:rPr>
          <w:rFonts w:ascii="Arial" w:hAnsi="Arial" w:cs="Arial"/>
        </w:rPr>
        <w:t xml:space="preserve">lnění </w:t>
      </w:r>
      <w:r w:rsidRPr="00861E76">
        <w:rPr>
          <w:rFonts w:ascii="Arial" w:hAnsi="Arial" w:cs="Arial"/>
        </w:rPr>
        <w:t xml:space="preserve">předmětu smlouvy </w:t>
      </w:r>
      <w:r w:rsidR="00282933" w:rsidRPr="00861E76">
        <w:rPr>
          <w:rFonts w:ascii="Arial" w:hAnsi="Arial" w:cs="Arial"/>
        </w:rPr>
        <w:t>j</w:t>
      </w:r>
      <w:r w:rsidR="00516782">
        <w:rPr>
          <w:rFonts w:ascii="Arial" w:hAnsi="Arial" w:cs="Arial"/>
        </w:rPr>
        <w:t>sou tyto</w:t>
      </w:r>
      <w:r w:rsidR="00282933" w:rsidRPr="00861E76">
        <w:rPr>
          <w:rFonts w:ascii="Arial" w:hAnsi="Arial" w:cs="Arial"/>
        </w:rPr>
        <w:t xml:space="preserve"> objekt</w:t>
      </w:r>
      <w:r w:rsidR="00516782">
        <w:rPr>
          <w:rFonts w:ascii="Arial" w:hAnsi="Arial" w:cs="Arial"/>
        </w:rPr>
        <w:t>y:</w:t>
      </w:r>
    </w:p>
    <w:p w14:paraId="592C36D7" w14:textId="7BC65B4D" w:rsidR="004D7A84" w:rsidRDefault="00087F3E" w:rsidP="00385652">
      <w:pPr>
        <w:pStyle w:val="Odstavecseseznamem"/>
        <w:numPr>
          <w:ilvl w:val="0"/>
          <w:numId w:val="2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Pobočka Ch</w:t>
      </w:r>
      <w:r w:rsidR="00085917">
        <w:rPr>
          <w:rFonts w:ascii="Arial" w:hAnsi="Arial" w:cs="Arial"/>
        </w:rPr>
        <w:t>omutov</w:t>
      </w:r>
      <w:r>
        <w:rPr>
          <w:rFonts w:ascii="Arial" w:hAnsi="Arial" w:cs="Arial"/>
        </w:rPr>
        <w:t xml:space="preserve">, </w:t>
      </w:r>
      <w:r w:rsidR="00085917">
        <w:rPr>
          <w:rFonts w:ascii="Arial" w:hAnsi="Arial" w:cs="Arial"/>
        </w:rPr>
        <w:t>Jiráskova 2528</w:t>
      </w:r>
      <w:r w:rsidR="00F63A0C" w:rsidRPr="00516782">
        <w:rPr>
          <w:rFonts w:ascii="Arial" w:hAnsi="Arial" w:cs="Arial"/>
        </w:rPr>
        <w:t xml:space="preserve">, </w:t>
      </w:r>
      <w:r w:rsidR="00085917">
        <w:rPr>
          <w:rFonts w:ascii="Arial" w:hAnsi="Arial" w:cs="Arial"/>
        </w:rPr>
        <w:t>430 01 Chomutov</w:t>
      </w:r>
    </w:p>
    <w:p w14:paraId="1CF2855B" w14:textId="258C16F8" w:rsidR="00E86981" w:rsidRDefault="00324263" w:rsidP="00324263">
      <w:pPr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="005A252A">
        <w:rPr>
          <w:rFonts w:ascii="Arial" w:hAnsi="Arial" w:cs="Arial"/>
        </w:rPr>
        <w:t>Objekt</w:t>
      </w:r>
      <w:r>
        <w:rPr>
          <w:rFonts w:ascii="Arial" w:hAnsi="Arial" w:cs="Arial"/>
        </w:rPr>
        <w:t>“)</w:t>
      </w:r>
    </w:p>
    <w:p w14:paraId="1D592B40" w14:textId="77777777" w:rsidR="001D1794" w:rsidRDefault="001D1794" w:rsidP="00324263">
      <w:pPr>
        <w:ind w:left="1440"/>
        <w:jc w:val="both"/>
        <w:rPr>
          <w:rFonts w:ascii="Arial" w:hAnsi="Arial" w:cs="Arial"/>
        </w:rPr>
      </w:pPr>
    </w:p>
    <w:p w14:paraId="6CC8B9CA" w14:textId="6720CCFF" w:rsidR="001D1794" w:rsidRDefault="001D1794" w:rsidP="00D64EC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085917">
        <w:rPr>
          <w:rFonts w:ascii="Arial" w:hAnsi="Arial" w:cs="Arial"/>
        </w:rPr>
        <w:t xml:space="preserve">Plnění této smlouvy se sjednává v termínu od </w:t>
      </w:r>
      <w:r w:rsidR="008737D1" w:rsidRPr="00085917">
        <w:rPr>
          <w:rFonts w:ascii="Arial" w:hAnsi="Arial" w:cs="Arial"/>
        </w:rPr>
        <w:t>01. 0</w:t>
      </w:r>
      <w:r w:rsidR="00085917" w:rsidRPr="00085917">
        <w:rPr>
          <w:rFonts w:ascii="Arial" w:hAnsi="Arial" w:cs="Arial"/>
        </w:rPr>
        <w:t>7</w:t>
      </w:r>
      <w:r w:rsidR="008737D1" w:rsidRPr="00085917">
        <w:rPr>
          <w:rFonts w:ascii="Arial" w:hAnsi="Arial" w:cs="Arial"/>
        </w:rPr>
        <w:t>. 202</w:t>
      </w:r>
      <w:r w:rsidR="00967EAA" w:rsidRPr="00085917">
        <w:rPr>
          <w:rFonts w:ascii="Arial" w:hAnsi="Arial" w:cs="Arial"/>
        </w:rPr>
        <w:t>5</w:t>
      </w:r>
      <w:r w:rsidR="008737D1" w:rsidRPr="00085917">
        <w:rPr>
          <w:rFonts w:ascii="Arial" w:hAnsi="Arial" w:cs="Arial"/>
        </w:rPr>
        <w:t xml:space="preserve"> do </w:t>
      </w:r>
      <w:r w:rsidR="00085917" w:rsidRPr="00085917">
        <w:rPr>
          <w:rFonts w:ascii="Arial" w:hAnsi="Arial" w:cs="Arial"/>
        </w:rPr>
        <w:t>30</w:t>
      </w:r>
      <w:r w:rsidR="008737D1" w:rsidRPr="00085917">
        <w:rPr>
          <w:rFonts w:ascii="Arial" w:hAnsi="Arial" w:cs="Arial"/>
        </w:rPr>
        <w:t>. 0</w:t>
      </w:r>
      <w:r w:rsidR="00085917" w:rsidRPr="00085917">
        <w:rPr>
          <w:rFonts w:ascii="Arial" w:hAnsi="Arial" w:cs="Arial"/>
        </w:rPr>
        <w:t>6</w:t>
      </w:r>
      <w:r w:rsidR="008737D1" w:rsidRPr="00085917">
        <w:rPr>
          <w:rFonts w:ascii="Arial" w:hAnsi="Arial" w:cs="Arial"/>
        </w:rPr>
        <w:t>. 202</w:t>
      </w:r>
      <w:r w:rsidR="00085917" w:rsidRPr="00085917">
        <w:rPr>
          <w:rFonts w:ascii="Arial" w:hAnsi="Arial" w:cs="Arial"/>
        </w:rPr>
        <w:t>6</w:t>
      </w:r>
      <w:r w:rsidR="00085917">
        <w:rPr>
          <w:rFonts w:ascii="Arial" w:hAnsi="Arial" w:cs="Arial"/>
        </w:rPr>
        <w:t>.</w:t>
      </w:r>
    </w:p>
    <w:p w14:paraId="759028AB" w14:textId="77777777" w:rsidR="00085917" w:rsidRPr="00085917" w:rsidRDefault="00085917" w:rsidP="00085917">
      <w:pPr>
        <w:ind w:left="360"/>
        <w:jc w:val="both"/>
        <w:rPr>
          <w:rFonts w:ascii="Arial" w:hAnsi="Arial" w:cs="Arial"/>
        </w:rPr>
      </w:pPr>
    </w:p>
    <w:p w14:paraId="04ED18B5" w14:textId="3F226E78" w:rsidR="00DA1A0E" w:rsidRDefault="001D1794" w:rsidP="00005B56">
      <w:pPr>
        <w:numPr>
          <w:ilvl w:val="0"/>
          <w:numId w:val="12"/>
        </w:numPr>
        <w:jc w:val="both"/>
        <w:rPr>
          <w:rFonts w:ascii="Arial" w:hAnsi="Arial" w:cs="Arial"/>
        </w:rPr>
      </w:pPr>
      <w:r w:rsidRPr="00085917">
        <w:rPr>
          <w:rFonts w:ascii="Arial" w:hAnsi="Arial" w:cs="Arial"/>
        </w:rPr>
        <w:t xml:space="preserve">Smlouva se uzavírá na dobu </w:t>
      </w:r>
      <w:r w:rsidRPr="00085917">
        <w:rPr>
          <w:rFonts w:ascii="Arial" w:hAnsi="Arial" w:cs="Arial"/>
          <w:b/>
          <w:u w:val="single"/>
        </w:rPr>
        <w:t>určitou</w:t>
      </w:r>
      <w:r w:rsidRPr="00085917">
        <w:rPr>
          <w:rFonts w:ascii="Arial" w:hAnsi="Arial" w:cs="Arial"/>
        </w:rPr>
        <w:t xml:space="preserve">, která končí dnem </w:t>
      </w:r>
      <w:r w:rsidR="00085917">
        <w:rPr>
          <w:rFonts w:ascii="Arial" w:hAnsi="Arial" w:cs="Arial"/>
        </w:rPr>
        <w:t>30</w:t>
      </w:r>
      <w:r w:rsidRPr="00085917">
        <w:rPr>
          <w:rFonts w:ascii="Arial" w:hAnsi="Arial" w:cs="Arial"/>
        </w:rPr>
        <w:t>. 0</w:t>
      </w:r>
      <w:r w:rsidR="00085917">
        <w:rPr>
          <w:rFonts w:ascii="Arial" w:hAnsi="Arial" w:cs="Arial"/>
        </w:rPr>
        <w:t>6</w:t>
      </w:r>
      <w:r w:rsidRPr="00085917">
        <w:rPr>
          <w:rFonts w:ascii="Arial" w:hAnsi="Arial" w:cs="Arial"/>
        </w:rPr>
        <w:t>. 202</w:t>
      </w:r>
      <w:r w:rsidR="00085917">
        <w:rPr>
          <w:rFonts w:ascii="Arial" w:hAnsi="Arial" w:cs="Arial"/>
        </w:rPr>
        <w:t>6.</w:t>
      </w:r>
    </w:p>
    <w:p w14:paraId="1A049DCA" w14:textId="77777777" w:rsidR="00085917" w:rsidRPr="00BC35AE" w:rsidRDefault="00085917" w:rsidP="00085917">
      <w:pPr>
        <w:jc w:val="both"/>
        <w:rPr>
          <w:rFonts w:ascii="Arial" w:hAnsi="Arial" w:cs="Arial"/>
        </w:rPr>
      </w:pPr>
    </w:p>
    <w:p w14:paraId="2ADCD6AF" w14:textId="31E7B542" w:rsidR="00245A26" w:rsidRPr="00F614C3" w:rsidRDefault="008F39C3" w:rsidP="00F614C3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Provádění úklidových prací bude možné </w:t>
      </w:r>
      <w:r w:rsidR="00812FC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časových rozmezích:</w:t>
      </w:r>
      <w:r w:rsidR="00F614C3">
        <w:rPr>
          <w:rFonts w:ascii="Arial" w:hAnsi="Arial" w:cs="Arial"/>
        </w:rPr>
        <w:t xml:space="preserve"> </w:t>
      </w:r>
      <w:r w:rsidR="00245A26" w:rsidRPr="00F614C3">
        <w:rPr>
          <w:rFonts w:ascii="Arial" w:hAnsi="Arial" w:cs="Arial"/>
        </w:rPr>
        <w:t>v úterý a pátek v pracovní době od 8:00 – 11:00 hodin.</w:t>
      </w:r>
    </w:p>
    <w:p w14:paraId="010D4E52" w14:textId="65CE83F5" w:rsidR="00E9655F" w:rsidRDefault="00E9655F" w:rsidP="00E9655F">
      <w:pPr>
        <w:pStyle w:val="Odstavecseseznamem"/>
        <w:rPr>
          <w:rFonts w:ascii="Arial" w:hAnsi="Arial" w:cs="Arial"/>
        </w:rPr>
      </w:pPr>
    </w:p>
    <w:p w14:paraId="3EA94763" w14:textId="73866E56" w:rsidR="002977C2" w:rsidRDefault="002977C2" w:rsidP="00E9655F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Jiné časové rozmezí </w:t>
      </w:r>
      <w:r w:rsidR="009E044B">
        <w:rPr>
          <w:rFonts w:ascii="Arial" w:hAnsi="Arial" w:cs="Arial"/>
        </w:rPr>
        <w:t xml:space="preserve">je možné </w:t>
      </w:r>
      <w:r>
        <w:rPr>
          <w:rFonts w:ascii="Arial" w:hAnsi="Arial" w:cs="Arial"/>
        </w:rPr>
        <w:t>pouze po dohod</w:t>
      </w:r>
      <w:r w:rsidR="003F46D3">
        <w:rPr>
          <w:rFonts w:ascii="Arial" w:hAnsi="Arial" w:cs="Arial"/>
        </w:rPr>
        <w:t>ě s Objednatelem.</w:t>
      </w:r>
    </w:p>
    <w:p w14:paraId="22654C81" w14:textId="77777777" w:rsidR="003F46D3" w:rsidRDefault="003F46D3" w:rsidP="00E9655F">
      <w:pPr>
        <w:pStyle w:val="Odstavecseseznamem"/>
        <w:rPr>
          <w:rFonts w:ascii="Arial" w:hAnsi="Arial" w:cs="Arial"/>
        </w:rPr>
      </w:pPr>
    </w:p>
    <w:p w14:paraId="15620C91" w14:textId="20BE8FA1" w:rsidR="003D17EF" w:rsidRDefault="008737D1" w:rsidP="00154588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Úklidové p</w:t>
      </w:r>
      <w:r w:rsidR="00282933" w:rsidRPr="00154588">
        <w:rPr>
          <w:rFonts w:ascii="Arial" w:hAnsi="Arial" w:cs="Arial"/>
        </w:rPr>
        <w:t xml:space="preserve">ráce prováděné </w:t>
      </w:r>
      <w:r w:rsidR="00DA1A0E" w:rsidRPr="00154588">
        <w:rPr>
          <w:rFonts w:ascii="Arial" w:hAnsi="Arial" w:cs="Arial"/>
        </w:rPr>
        <w:t xml:space="preserve">týdně budou provedeny nejpozději do </w:t>
      </w:r>
      <w:r w:rsidR="0057028B" w:rsidRPr="00154588">
        <w:rPr>
          <w:rFonts w:ascii="Arial" w:hAnsi="Arial" w:cs="Arial"/>
        </w:rPr>
        <w:t>pátku</w:t>
      </w:r>
      <w:r w:rsidR="00DA1A0E" w:rsidRPr="00154588">
        <w:rPr>
          <w:rFonts w:ascii="Arial" w:hAnsi="Arial" w:cs="Arial"/>
        </w:rPr>
        <w:t>.</w:t>
      </w:r>
      <w:r w:rsidR="00B04DDF" w:rsidRPr="00154588">
        <w:rPr>
          <w:rFonts w:ascii="Arial" w:hAnsi="Arial" w:cs="Arial"/>
        </w:rPr>
        <w:t xml:space="preserve"> </w:t>
      </w:r>
      <w:r w:rsidR="003D17EF" w:rsidRPr="00154588">
        <w:rPr>
          <w:rFonts w:ascii="Arial" w:hAnsi="Arial" w:cs="Arial"/>
        </w:rPr>
        <w:t xml:space="preserve">Tyto práce budou prováděny v termínech a časech po dohodě </w:t>
      </w:r>
      <w:r w:rsidR="00163B01" w:rsidRPr="00154588">
        <w:rPr>
          <w:rFonts w:ascii="Arial" w:hAnsi="Arial" w:cs="Arial"/>
        </w:rPr>
        <w:t>se zástupci</w:t>
      </w:r>
      <w:r w:rsidR="00871067" w:rsidRPr="00154588">
        <w:rPr>
          <w:rFonts w:ascii="Arial" w:hAnsi="Arial" w:cs="Arial"/>
        </w:rPr>
        <w:t xml:space="preserve"> </w:t>
      </w:r>
      <w:r w:rsidR="00154588">
        <w:rPr>
          <w:rFonts w:ascii="Arial" w:hAnsi="Arial" w:cs="Arial"/>
        </w:rPr>
        <w:t>O</w:t>
      </w:r>
      <w:r w:rsidR="00871067" w:rsidRPr="00154588">
        <w:rPr>
          <w:rFonts w:ascii="Arial" w:hAnsi="Arial" w:cs="Arial"/>
        </w:rPr>
        <w:t>bjednatele</w:t>
      </w:r>
      <w:r w:rsidR="0057028B" w:rsidRPr="00154588">
        <w:rPr>
          <w:rFonts w:ascii="Arial" w:hAnsi="Arial" w:cs="Arial"/>
        </w:rPr>
        <w:t xml:space="preserve"> </w:t>
      </w:r>
      <w:r w:rsidR="003D17EF" w:rsidRPr="00154588">
        <w:rPr>
          <w:rFonts w:ascii="Arial" w:hAnsi="Arial" w:cs="Arial"/>
        </w:rPr>
        <w:t>tak, aby nebyl narušen provoz užívání prostor dotčených úklidem.</w:t>
      </w:r>
    </w:p>
    <w:p w14:paraId="2F4277E3" w14:textId="77777777" w:rsidR="00154588" w:rsidRDefault="00154588" w:rsidP="00154588">
      <w:pPr>
        <w:pStyle w:val="Odstavecseseznamem"/>
        <w:spacing w:before="60"/>
        <w:jc w:val="both"/>
        <w:rPr>
          <w:rFonts w:ascii="Arial" w:hAnsi="Arial" w:cs="Arial"/>
        </w:rPr>
      </w:pPr>
    </w:p>
    <w:p w14:paraId="64B7983C" w14:textId="053841DB" w:rsidR="00BF76AC" w:rsidRPr="00BF76AC" w:rsidRDefault="00606D24" w:rsidP="00BF76AC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Úklidové p</w:t>
      </w:r>
      <w:r w:rsidR="004D7A84" w:rsidRPr="00154588">
        <w:rPr>
          <w:rFonts w:ascii="Arial" w:hAnsi="Arial" w:cs="Arial"/>
        </w:rPr>
        <w:t>ráce prováděné měsíčně</w:t>
      </w:r>
      <w:r w:rsidR="00282933" w:rsidRPr="00154588">
        <w:rPr>
          <w:rFonts w:ascii="Arial" w:hAnsi="Arial" w:cs="Arial"/>
        </w:rPr>
        <w:t xml:space="preserve"> </w:t>
      </w:r>
      <w:r w:rsidR="004D7A84" w:rsidRPr="00154588">
        <w:rPr>
          <w:rFonts w:ascii="Arial" w:hAnsi="Arial" w:cs="Arial"/>
        </w:rPr>
        <w:t>budou provedeny nejpozději do 30. kalendářního dne v měsíci.</w:t>
      </w:r>
      <w:r w:rsidR="003D17EF" w:rsidRPr="00154588">
        <w:rPr>
          <w:rFonts w:ascii="Arial" w:hAnsi="Arial" w:cs="Arial"/>
        </w:rPr>
        <w:t xml:space="preserve"> Tyto práce budou prováděny v termínech a časech po dohodě</w:t>
      </w:r>
      <w:r w:rsidR="0057028B" w:rsidRPr="00154588">
        <w:rPr>
          <w:rFonts w:ascii="Arial" w:hAnsi="Arial" w:cs="Arial"/>
        </w:rPr>
        <w:t xml:space="preserve"> </w:t>
      </w:r>
      <w:r w:rsidR="00163B01" w:rsidRPr="00154588">
        <w:rPr>
          <w:rFonts w:ascii="Arial" w:hAnsi="Arial" w:cs="Arial"/>
        </w:rPr>
        <w:t xml:space="preserve">se zástupci </w:t>
      </w:r>
      <w:r w:rsidR="001135E9">
        <w:rPr>
          <w:rFonts w:ascii="Arial" w:hAnsi="Arial" w:cs="Arial"/>
        </w:rPr>
        <w:t>O</w:t>
      </w:r>
      <w:r w:rsidR="001135E9" w:rsidRPr="00154588">
        <w:rPr>
          <w:rFonts w:ascii="Arial" w:hAnsi="Arial" w:cs="Arial"/>
        </w:rPr>
        <w:t xml:space="preserve">bjednatele </w:t>
      </w:r>
      <w:r w:rsidR="003D17EF" w:rsidRPr="00154588">
        <w:rPr>
          <w:rFonts w:ascii="Arial" w:hAnsi="Arial" w:cs="Arial"/>
        </w:rPr>
        <w:t>tak, aby nebyl narušen provoz užívání prostor dotčených úklidem.</w:t>
      </w:r>
    </w:p>
    <w:p w14:paraId="34ACD015" w14:textId="77777777" w:rsidR="00BF76AC" w:rsidRPr="00BF76AC" w:rsidRDefault="00BF76AC" w:rsidP="00BF76AC">
      <w:pPr>
        <w:pStyle w:val="Odstavecseseznamem"/>
        <w:spacing w:before="60"/>
        <w:jc w:val="both"/>
        <w:rPr>
          <w:rFonts w:ascii="Arial" w:hAnsi="Arial" w:cs="Arial"/>
        </w:rPr>
      </w:pPr>
    </w:p>
    <w:p w14:paraId="37E1DC40" w14:textId="5AC2D8DB" w:rsidR="003D17EF" w:rsidRDefault="00606D24" w:rsidP="00154588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Úklidové p</w:t>
      </w:r>
      <w:r w:rsidR="00C634DA" w:rsidRPr="00154588">
        <w:rPr>
          <w:rFonts w:ascii="Arial" w:hAnsi="Arial" w:cs="Arial"/>
        </w:rPr>
        <w:t xml:space="preserve">ráce prováděné </w:t>
      </w:r>
      <w:r w:rsidR="004D7A84" w:rsidRPr="00154588">
        <w:rPr>
          <w:rFonts w:ascii="Arial" w:hAnsi="Arial" w:cs="Arial"/>
        </w:rPr>
        <w:t>čtvrtletně</w:t>
      </w:r>
      <w:r w:rsidR="00DA1A0E" w:rsidRPr="00154588">
        <w:rPr>
          <w:rFonts w:ascii="Arial" w:hAnsi="Arial" w:cs="Arial"/>
        </w:rPr>
        <w:t xml:space="preserve"> budou provedeny nejpozději do </w:t>
      </w:r>
      <w:r w:rsidR="004D7A84" w:rsidRPr="00154588">
        <w:rPr>
          <w:rFonts w:ascii="Arial" w:hAnsi="Arial" w:cs="Arial"/>
        </w:rPr>
        <w:t>15. kalendářního dne posledního měsíce čtvrtletí</w:t>
      </w:r>
      <w:r w:rsidR="00DA1A0E" w:rsidRPr="00154588">
        <w:rPr>
          <w:rFonts w:ascii="Arial" w:hAnsi="Arial" w:cs="Arial"/>
        </w:rPr>
        <w:t>.</w:t>
      </w:r>
      <w:r w:rsidR="003D17EF" w:rsidRPr="00154588">
        <w:rPr>
          <w:rFonts w:ascii="Arial" w:hAnsi="Arial" w:cs="Arial"/>
        </w:rPr>
        <w:t xml:space="preserve"> Tyto práce budou prováděny v termínech a časech po dohodě </w:t>
      </w:r>
      <w:r w:rsidR="00163B01" w:rsidRPr="00154588">
        <w:rPr>
          <w:rFonts w:ascii="Arial" w:hAnsi="Arial" w:cs="Arial"/>
        </w:rPr>
        <w:t xml:space="preserve">se zástupci </w:t>
      </w:r>
      <w:r w:rsidR="001135E9">
        <w:rPr>
          <w:rFonts w:ascii="Arial" w:hAnsi="Arial" w:cs="Arial"/>
        </w:rPr>
        <w:t>O</w:t>
      </w:r>
      <w:r w:rsidR="001135E9" w:rsidRPr="00154588">
        <w:rPr>
          <w:rFonts w:ascii="Arial" w:hAnsi="Arial" w:cs="Arial"/>
        </w:rPr>
        <w:t xml:space="preserve">bjednatele </w:t>
      </w:r>
      <w:r w:rsidR="003D17EF" w:rsidRPr="00154588">
        <w:rPr>
          <w:rFonts w:ascii="Arial" w:hAnsi="Arial" w:cs="Arial"/>
        </w:rPr>
        <w:t>tak, aby nebyl narušen provoz užívání prostor dotčených úklidem.</w:t>
      </w:r>
    </w:p>
    <w:p w14:paraId="18371A7F" w14:textId="77777777" w:rsidR="00154588" w:rsidRPr="00154588" w:rsidRDefault="00154588" w:rsidP="00736D72">
      <w:pPr>
        <w:pStyle w:val="Odstavecseseznamem"/>
        <w:spacing w:before="60"/>
        <w:jc w:val="both"/>
        <w:rPr>
          <w:rFonts w:ascii="Arial" w:hAnsi="Arial" w:cs="Arial"/>
        </w:rPr>
      </w:pPr>
    </w:p>
    <w:p w14:paraId="6ECB4868" w14:textId="595AAE71" w:rsidR="003D17EF" w:rsidRDefault="00606D24" w:rsidP="00154588">
      <w:pPr>
        <w:pStyle w:val="Odstavecseseznamem"/>
        <w:numPr>
          <w:ilvl w:val="0"/>
          <w:numId w:val="12"/>
        </w:numPr>
        <w:spacing w:before="60"/>
        <w:jc w:val="both"/>
        <w:rPr>
          <w:rFonts w:ascii="Arial" w:hAnsi="Arial" w:cs="Arial"/>
        </w:rPr>
      </w:pPr>
      <w:r>
        <w:rPr>
          <w:rFonts w:ascii="Arial" w:hAnsi="Arial" w:cs="Arial"/>
        </w:rPr>
        <w:t>Úklidové p</w:t>
      </w:r>
      <w:r w:rsidR="00DA1A0E" w:rsidRPr="00154588">
        <w:rPr>
          <w:rFonts w:ascii="Arial" w:hAnsi="Arial" w:cs="Arial"/>
        </w:rPr>
        <w:t xml:space="preserve">ráce prováděné </w:t>
      </w:r>
      <w:r w:rsidR="004D7A84" w:rsidRPr="00154588">
        <w:rPr>
          <w:rFonts w:ascii="Arial" w:hAnsi="Arial" w:cs="Arial"/>
        </w:rPr>
        <w:t>2</w:t>
      </w:r>
      <w:r w:rsidR="00DA1A0E" w:rsidRPr="00154588">
        <w:rPr>
          <w:rFonts w:ascii="Arial" w:hAnsi="Arial" w:cs="Arial"/>
        </w:rPr>
        <w:t>x ročně</w:t>
      </w:r>
      <w:r w:rsidR="00154588">
        <w:rPr>
          <w:rFonts w:ascii="Arial" w:hAnsi="Arial" w:cs="Arial"/>
        </w:rPr>
        <w:t xml:space="preserve"> a 1x ročně</w:t>
      </w:r>
      <w:r w:rsidR="00897222" w:rsidRPr="00154588">
        <w:rPr>
          <w:rFonts w:ascii="Arial" w:hAnsi="Arial" w:cs="Arial"/>
        </w:rPr>
        <w:t xml:space="preserve"> </w:t>
      </w:r>
      <w:r w:rsidR="00DA1A0E" w:rsidRPr="00154588">
        <w:rPr>
          <w:rFonts w:ascii="Arial" w:hAnsi="Arial" w:cs="Arial"/>
        </w:rPr>
        <w:t>budou provedeny poprvé nejpozději</w:t>
      </w:r>
      <w:r w:rsidR="00B04DDF" w:rsidRPr="00154588">
        <w:rPr>
          <w:rFonts w:ascii="Arial" w:hAnsi="Arial" w:cs="Arial"/>
        </w:rPr>
        <w:t xml:space="preserve"> během </w:t>
      </w:r>
      <w:r w:rsidR="00085917">
        <w:rPr>
          <w:rFonts w:ascii="Arial" w:hAnsi="Arial" w:cs="Arial"/>
        </w:rPr>
        <w:t xml:space="preserve">října </w:t>
      </w:r>
      <w:r w:rsidR="00B04DDF" w:rsidRPr="00154588">
        <w:rPr>
          <w:rFonts w:ascii="Arial" w:hAnsi="Arial" w:cs="Arial"/>
        </w:rPr>
        <w:t xml:space="preserve">a </w:t>
      </w:r>
      <w:r w:rsidR="00085917">
        <w:rPr>
          <w:rFonts w:ascii="Arial" w:hAnsi="Arial" w:cs="Arial"/>
        </w:rPr>
        <w:t>listopadu</w:t>
      </w:r>
      <w:r w:rsidR="000E6FCE" w:rsidRPr="00154588">
        <w:rPr>
          <w:rFonts w:ascii="Arial" w:hAnsi="Arial" w:cs="Arial"/>
        </w:rPr>
        <w:t>,</w:t>
      </w:r>
      <w:r w:rsidR="00B04DDF" w:rsidRPr="00154588">
        <w:rPr>
          <w:rFonts w:ascii="Arial" w:hAnsi="Arial" w:cs="Arial"/>
        </w:rPr>
        <w:t xml:space="preserve"> </w:t>
      </w:r>
      <w:r w:rsidR="00DA1A0E" w:rsidRPr="00154588">
        <w:rPr>
          <w:rFonts w:ascii="Arial" w:hAnsi="Arial" w:cs="Arial"/>
        </w:rPr>
        <w:t xml:space="preserve">podruhé nejpozději </w:t>
      </w:r>
      <w:r w:rsidR="00B04DDF" w:rsidRPr="00154588">
        <w:rPr>
          <w:rFonts w:ascii="Arial" w:hAnsi="Arial" w:cs="Arial"/>
        </w:rPr>
        <w:t xml:space="preserve">během </w:t>
      </w:r>
      <w:r w:rsidR="00085917">
        <w:rPr>
          <w:rFonts w:ascii="Arial" w:hAnsi="Arial" w:cs="Arial"/>
        </w:rPr>
        <w:t>dubna</w:t>
      </w:r>
      <w:r w:rsidR="00B04DDF" w:rsidRPr="00154588">
        <w:rPr>
          <w:rFonts w:ascii="Arial" w:hAnsi="Arial" w:cs="Arial"/>
        </w:rPr>
        <w:t xml:space="preserve"> a </w:t>
      </w:r>
      <w:r w:rsidR="00085917">
        <w:rPr>
          <w:rFonts w:ascii="Arial" w:hAnsi="Arial" w:cs="Arial"/>
        </w:rPr>
        <w:t>května</w:t>
      </w:r>
      <w:r w:rsidR="00B04DDF" w:rsidRPr="00154588">
        <w:rPr>
          <w:rFonts w:ascii="Arial" w:hAnsi="Arial" w:cs="Arial"/>
        </w:rPr>
        <w:t xml:space="preserve">, </w:t>
      </w:r>
      <w:r w:rsidR="00DA1A0E" w:rsidRPr="00154588">
        <w:rPr>
          <w:rFonts w:ascii="Arial" w:hAnsi="Arial" w:cs="Arial"/>
        </w:rPr>
        <w:t>avšak vždy tak, aby lhůta mezi jednotlivými úklidy byla</w:t>
      </w:r>
      <w:r>
        <w:rPr>
          <w:rFonts w:ascii="Arial" w:hAnsi="Arial" w:cs="Arial"/>
        </w:rPr>
        <w:t xml:space="preserve"> nejméně</w:t>
      </w:r>
      <w:r w:rsidR="00DA1A0E" w:rsidRPr="00154588">
        <w:rPr>
          <w:rFonts w:ascii="Arial" w:hAnsi="Arial" w:cs="Arial"/>
        </w:rPr>
        <w:t xml:space="preserve"> </w:t>
      </w:r>
      <w:r w:rsidR="002069F0" w:rsidRPr="00154588">
        <w:rPr>
          <w:rFonts w:ascii="Arial" w:hAnsi="Arial" w:cs="Arial"/>
        </w:rPr>
        <w:t>6</w:t>
      </w:r>
      <w:r w:rsidR="00DA1A0E" w:rsidRPr="00154588">
        <w:rPr>
          <w:rFonts w:ascii="Arial" w:hAnsi="Arial" w:cs="Arial"/>
        </w:rPr>
        <w:t xml:space="preserve"> měsíc</w:t>
      </w:r>
      <w:r w:rsidR="002069F0" w:rsidRPr="00154588">
        <w:rPr>
          <w:rFonts w:ascii="Arial" w:hAnsi="Arial" w:cs="Arial"/>
        </w:rPr>
        <w:t>ů</w:t>
      </w:r>
      <w:r w:rsidR="00DA1A0E" w:rsidRPr="00154588">
        <w:rPr>
          <w:rFonts w:ascii="Arial" w:hAnsi="Arial" w:cs="Arial"/>
        </w:rPr>
        <w:t>.</w:t>
      </w:r>
      <w:r w:rsidR="00B04DDF" w:rsidRPr="00154588">
        <w:rPr>
          <w:rFonts w:ascii="Arial" w:hAnsi="Arial" w:cs="Arial"/>
        </w:rPr>
        <w:t xml:space="preserve"> </w:t>
      </w:r>
      <w:r w:rsidR="003D17EF" w:rsidRPr="00154588">
        <w:rPr>
          <w:rFonts w:ascii="Arial" w:hAnsi="Arial" w:cs="Arial"/>
        </w:rPr>
        <w:t xml:space="preserve">Tyto práce budou prováděny v termínech a časech po dohodě </w:t>
      </w:r>
      <w:r w:rsidR="00163B01" w:rsidRPr="00154588">
        <w:rPr>
          <w:rFonts w:ascii="Arial" w:hAnsi="Arial" w:cs="Arial"/>
        </w:rPr>
        <w:t xml:space="preserve">se zástupci </w:t>
      </w:r>
      <w:r w:rsidR="00154588">
        <w:rPr>
          <w:rFonts w:ascii="Arial" w:hAnsi="Arial" w:cs="Arial"/>
        </w:rPr>
        <w:t>O</w:t>
      </w:r>
      <w:r w:rsidR="00163B01" w:rsidRPr="00154588">
        <w:rPr>
          <w:rFonts w:ascii="Arial" w:hAnsi="Arial" w:cs="Arial"/>
        </w:rPr>
        <w:t xml:space="preserve">bjednatele </w:t>
      </w:r>
      <w:r w:rsidR="003D17EF" w:rsidRPr="00154588">
        <w:rPr>
          <w:rFonts w:ascii="Arial" w:hAnsi="Arial" w:cs="Arial"/>
        </w:rPr>
        <w:t>tak, aby nebyl narušen provoz užívání prostor dotčených úklidem.</w:t>
      </w:r>
    </w:p>
    <w:p w14:paraId="58CB1D08" w14:textId="77777777" w:rsidR="008A0F54" w:rsidRPr="00154588" w:rsidRDefault="008A0F54" w:rsidP="008A0F54">
      <w:pPr>
        <w:pStyle w:val="Odstavecseseznamem"/>
        <w:spacing w:before="60"/>
        <w:jc w:val="both"/>
        <w:rPr>
          <w:rFonts w:ascii="Arial" w:hAnsi="Arial" w:cs="Arial"/>
        </w:rPr>
      </w:pPr>
    </w:p>
    <w:p w14:paraId="07A5B0BA" w14:textId="77777777" w:rsidR="00DA1A0E" w:rsidRPr="00BC35AE" w:rsidRDefault="00DA1A0E" w:rsidP="00DA1A0E">
      <w:pPr>
        <w:jc w:val="both"/>
        <w:rPr>
          <w:rFonts w:ascii="Arial" w:hAnsi="Arial" w:cs="Arial"/>
          <w:b/>
          <w:i/>
          <w:caps/>
        </w:rPr>
      </w:pPr>
    </w:p>
    <w:p w14:paraId="74543190" w14:textId="7777777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>Cena:</w:t>
      </w:r>
    </w:p>
    <w:p w14:paraId="5CFE4544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2E144F84" w14:textId="39E871EA" w:rsidR="00E0418D" w:rsidRDefault="00BB656D" w:rsidP="00E32747">
      <w:pPr>
        <w:numPr>
          <w:ilvl w:val="0"/>
          <w:numId w:val="1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cena byla stanovena na základě nabídky </w:t>
      </w:r>
      <w:r w:rsidR="00211FB4">
        <w:rPr>
          <w:rFonts w:ascii="Arial" w:hAnsi="Arial" w:cs="Arial"/>
        </w:rPr>
        <w:t>Poskytovatele ze dne</w:t>
      </w:r>
      <w:r w:rsidR="00921C75">
        <w:rPr>
          <w:rFonts w:ascii="Arial" w:hAnsi="Arial" w:cs="Arial"/>
        </w:rPr>
        <w:t xml:space="preserve"> </w:t>
      </w:r>
      <w:r w:rsidR="0089440C">
        <w:rPr>
          <w:rFonts w:ascii="Arial" w:hAnsi="Arial" w:cs="Arial"/>
        </w:rPr>
        <w:t>23. 3. 2025</w:t>
      </w:r>
      <w:r w:rsidR="00AC4652">
        <w:rPr>
          <w:rFonts w:ascii="Arial" w:hAnsi="Arial" w:cs="Arial"/>
        </w:rPr>
        <w:t>.</w:t>
      </w:r>
    </w:p>
    <w:p w14:paraId="607C08EF" w14:textId="77777777" w:rsidR="00EA33B3" w:rsidRDefault="00EA33B3" w:rsidP="00EA33B3">
      <w:pPr>
        <w:ind w:left="720"/>
        <w:jc w:val="both"/>
        <w:rPr>
          <w:rFonts w:ascii="Arial" w:hAnsi="Arial" w:cs="Arial"/>
        </w:rPr>
      </w:pPr>
    </w:p>
    <w:p w14:paraId="1826A6BA" w14:textId="14F5AA2B" w:rsidR="009121B2" w:rsidRPr="00921C75" w:rsidRDefault="009121B2" w:rsidP="00F7243C">
      <w:pPr>
        <w:numPr>
          <w:ilvl w:val="0"/>
          <w:numId w:val="1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Celková cena úklidových služeb (za </w:t>
      </w:r>
      <w:r w:rsidR="00085917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 xml:space="preserve"> měsíců) </w:t>
      </w:r>
      <w:r w:rsidRPr="00F7243C">
        <w:rPr>
          <w:rFonts w:ascii="Arial" w:hAnsi="Arial" w:cs="Arial"/>
          <w:bCs/>
        </w:rPr>
        <w:t>je stanovena na</w:t>
      </w:r>
      <w:r w:rsidR="00A66ACD">
        <w:rPr>
          <w:rFonts w:ascii="Arial" w:hAnsi="Arial" w:cs="Arial"/>
          <w:bCs/>
        </w:rPr>
        <w:t> </w:t>
      </w:r>
      <w:r w:rsidRPr="00F7243C">
        <w:rPr>
          <w:rFonts w:ascii="Arial" w:hAnsi="Arial" w:cs="Arial"/>
          <w:bCs/>
        </w:rPr>
        <w:t>částku</w:t>
      </w:r>
      <w:r w:rsidR="00921C75">
        <w:rPr>
          <w:rFonts w:ascii="Arial" w:hAnsi="Arial" w:cs="Arial"/>
          <w:bCs/>
        </w:rPr>
        <w:t xml:space="preserve"> </w:t>
      </w:r>
      <w:r w:rsidR="00086E24">
        <w:rPr>
          <w:rFonts w:ascii="Arial" w:hAnsi="Arial" w:cs="Arial"/>
          <w:b/>
          <w:bCs/>
        </w:rPr>
        <w:t xml:space="preserve">112 539,- </w:t>
      </w:r>
      <w:r w:rsidRPr="00921C75">
        <w:rPr>
          <w:rFonts w:ascii="Arial" w:hAnsi="Arial" w:cs="Arial"/>
          <w:b/>
        </w:rPr>
        <w:t>Kč bez DPH, tj.</w:t>
      </w:r>
      <w:r w:rsidR="00921C75" w:rsidRPr="001D3AB1">
        <w:rPr>
          <w:rFonts w:ascii="Arial" w:hAnsi="Arial" w:cs="Arial"/>
          <w:b/>
          <w:bCs/>
        </w:rPr>
        <w:t xml:space="preserve"> </w:t>
      </w:r>
      <w:r w:rsidR="00086E24">
        <w:rPr>
          <w:rFonts w:ascii="Arial" w:hAnsi="Arial" w:cs="Arial"/>
          <w:b/>
          <w:bCs/>
        </w:rPr>
        <w:t>136 172,19</w:t>
      </w:r>
      <w:r w:rsidR="001D3AB1">
        <w:rPr>
          <w:rFonts w:ascii="Arial" w:hAnsi="Arial" w:cs="Arial"/>
          <w:b/>
        </w:rPr>
        <w:t xml:space="preserve"> </w:t>
      </w:r>
      <w:r w:rsidRPr="00921C75">
        <w:rPr>
          <w:rFonts w:ascii="Arial" w:hAnsi="Arial" w:cs="Arial"/>
          <w:b/>
        </w:rPr>
        <w:t xml:space="preserve">Kč včetně DPH. </w:t>
      </w:r>
    </w:p>
    <w:p w14:paraId="1DD6DCDA" w14:textId="77777777" w:rsidR="009121B2" w:rsidRDefault="009121B2" w:rsidP="009121B2">
      <w:pPr>
        <w:pStyle w:val="Odstavecseseznamem"/>
        <w:rPr>
          <w:rFonts w:ascii="Arial" w:hAnsi="Arial" w:cs="Arial"/>
          <w:bCs/>
        </w:rPr>
      </w:pPr>
    </w:p>
    <w:p w14:paraId="744AFA84" w14:textId="2F4B50DE" w:rsidR="00796062" w:rsidRPr="00F7243C" w:rsidRDefault="001316BA" w:rsidP="009121B2">
      <w:pPr>
        <w:ind w:left="720"/>
        <w:jc w:val="both"/>
        <w:rPr>
          <w:rFonts w:ascii="Arial" w:hAnsi="Arial" w:cs="Arial"/>
        </w:rPr>
      </w:pPr>
      <w:r w:rsidRPr="00F7243C">
        <w:rPr>
          <w:rFonts w:ascii="Arial" w:hAnsi="Arial" w:cs="Arial"/>
          <w:bCs/>
        </w:rPr>
        <w:t>M</w:t>
      </w:r>
      <w:r w:rsidR="00B23E9D" w:rsidRPr="00F7243C">
        <w:rPr>
          <w:rFonts w:ascii="Arial" w:hAnsi="Arial" w:cs="Arial"/>
          <w:bCs/>
        </w:rPr>
        <w:t>ěsíční c</w:t>
      </w:r>
      <w:r w:rsidR="00796062" w:rsidRPr="00F7243C">
        <w:rPr>
          <w:rFonts w:ascii="Arial" w:hAnsi="Arial" w:cs="Arial"/>
          <w:bCs/>
        </w:rPr>
        <w:t xml:space="preserve">ena </w:t>
      </w:r>
      <w:r w:rsidRPr="00F7243C">
        <w:rPr>
          <w:rFonts w:ascii="Arial" w:hAnsi="Arial" w:cs="Arial"/>
          <w:bCs/>
        </w:rPr>
        <w:t xml:space="preserve">za </w:t>
      </w:r>
      <w:r w:rsidR="001B541D">
        <w:rPr>
          <w:rFonts w:ascii="Arial" w:hAnsi="Arial" w:cs="Arial"/>
          <w:bCs/>
        </w:rPr>
        <w:t xml:space="preserve">úklidové </w:t>
      </w:r>
      <w:r w:rsidRPr="00F7243C">
        <w:rPr>
          <w:rFonts w:ascii="Arial" w:hAnsi="Arial" w:cs="Arial"/>
          <w:bCs/>
        </w:rPr>
        <w:t xml:space="preserve">služby dle této smlouvy je stanovena </w:t>
      </w:r>
      <w:r w:rsidR="00EF6D91" w:rsidRPr="00F7243C">
        <w:rPr>
          <w:rFonts w:ascii="Arial" w:hAnsi="Arial" w:cs="Arial"/>
          <w:bCs/>
        </w:rPr>
        <w:t>na</w:t>
      </w:r>
      <w:r w:rsidR="00EF6D91" w:rsidRPr="001D3AB1">
        <w:rPr>
          <w:rFonts w:ascii="Arial" w:hAnsi="Arial" w:cs="Arial"/>
          <w:bCs/>
        </w:rPr>
        <w:t xml:space="preserve"> částku</w:t>
      </w:r>
      <w:r w:rsidR="001D3AB1" w:rsidRPr="001D3AB1">
        <w:rPr>
          <w:rFonts w:ascii="Arial" w:hAnsi="Arial" w:cs="Arial"/>
          <w:bCs/>
        </w:rPr>
        <w:t xml:space="preserve"> </w:t>
      </w:r>
      <w:r w:rsidR="009B3F48">
        <w:rPr>
          <w:rFonts w:ascii="Arial" w:hAnsi="Arial" w:cs="Arial"/>
          <w:bCs/>
        </w:rPr>
        <w:t>9</w:t>
      </w:r>
      <w:r w:rsidR="0079615E">
        <w:rPr>
          <w:rFonts w:ascii="Arial" w:hAnsi="Arial" w:cs="Arial"/>
          <w:bCs/>
        </w:rPr>
        <w:t> </w:t>
      </w:r>
      <w:r w:rsidR="009B3F48">
        <w:rPr>
          <w:rFonts w:ascii="Arial" w:hAnsi="Arial" w:cs="Arial"/>
          <w:bCs/>
        </w:rPr>
        <w:t>378</w:t>
      </w:r>
      <w:r w:rsidR="0079615E">
        <w:rPr>
          <w:rFonts w:ascii="Arial" w:hAnsi="Arial" w:cs="Arial"/>
          <w:bCs/>
        </w:rPr>
        <w:t>,25</w:t>
      </w:r>
      <w:r w:rsidR="001D3AB1" w:rsidRPr="001D3AB1">
        <w:rPr>
          <w:rFonts w:ascii="Arial" w:hAnsi="Arial" w:cs="Arial"/>
          <w:bCs/>
        </w:rPr>
        <w:t xml:space="preserve"> </w:t>
      </w:r>
      <w:r w:rsidR="00F7243C" w:rsidRPr="001D3AB1">
        <w:rPr>
          <w:rFonts w:ascii="Arial" w:hAnsi="Arial" w:cs="Arial"/>
          <w:bCs/>
        </w:rPr>
        <w:t>Kč</w:t>
      </w:r>
      <w:r w:rsidR="00560C1A" w:rsidRPr="001D3AB1">
        <w:rPr>
          <w:rFonts w:ascii="Arial" w:hAnsi="Arial" w:cs="Arial"/>
          <w:bCs/>
        </w:rPr>
        <w:t xml:space="preserve"> </w:t>
      </w:r>
      <w:r w:rsidR="00DD4B63" w:rsidRPr="001D3AB1">
        <w:rPr>
          <w:rFonts w:ascii="Arial" w:hAnsi="Arial" w:cs="Arial"/>
          <w:bCs/>
        </w:rPr>
        <w:t>bez DPH</w:t>
      </w:r>
      <w:r w:rsidR="005A3DD8" w:rsidRPr="001D3AB1">
        <w:rPr>
          <w:rFonts w:ascii="Arial" w:hAnsi="Arial" w:cs="Arial"/>
          <w:bCs/>
        </w:rPr>
        <w:t>, tj.</w:t>
      </w:r>
      <w:r w:rsidR="007C55E5" w:rsidRPr="001D3AB1">
        <w:rPr>
          <w:rFonts w:ascii="Arial" w:hAnsi="Arial" w:cs="Arial"/>
          <w:bCs/>
        </w:rPr>
        <w:t xml:space="preserve"> </w:t>
      </w:r>
      <w:r w:rsidR="00534E0B">
        <w:rPr>
          <w:rFonts w:ascii="Arial" w:hAnsi="Arial" w:cs="Arial"/>
          <w:bCs/>
        </w:rPr>
        <w:t>1</w:t>
      </w:r>
      <w:r w:rsidR="00D32AB9">
        <w:rPr>
          <w:rFonts w:ascii="Arial" w:hAnsi="Arial" w:cs="Arial"/>
          <w:bCs/>
        </w:rPr>
        <w:t xml:space="preserve">0 </w:t>
      </w:r>
      <w:r w:rsidR="00534E0B">
        <w:rPr>
          <w:rFonts w:ascii="Arial" w:hAnsi="Arial" w:cs="Arial"/>
          <w:bCs/>
        </w:rPr>
        <w:t xml:space="preserve">969,50 </w:t>
      </w:r>
      <w:r w:rsidR="00F7243C" w:rsidRPr="001D3AB1">
        <w:rPr>
          <w:rFonts w:ascii="Arial" w:hAnsi="Arial" w:cs="Arial"/>
          <w:bCs/>
        </w:rPr>
        <w:t>Kč</w:t>
      </w:r>
      <w:r w:rsidR="005A3DD8" w:rsidRPr="001D3AB1">
        <w:rPr>
          <w:rFonts w:ascii="Arial" w:hAnsi="Arial" w:cs="Arial"/>
          <w:bCs/>
        </w:rPr>
        <w:t xml:space="preserve"> včetně DPH</w:t>
      </w:r>
      <w:r w:rsidR="00AC4652" w:rsidRPr="001D3AB1">
        <w:rPr>
          <w:rFonts w:ascii="Arial" w:hAnsi="Arial" w:cs="Arial"/>
          <w:bCs/>
        </w:rPr>
        <w:t xml:space="preserve">. </w:t>
      </w:r>
      <w:r w:rsidR="008A5A22" w:rsidRPr="001D3AB1">
        <w:rPr>
          <w:rFonts w:ascii="Arial" w:hAnsi="Arial" w:cs="Arial"/>
          <w:bCs/>
        </w:rPr>
        <w:t>DP</w:t>
      </w:r>
      <w:r w:rsidR="008A5A22" w:rsidRPr="00F7243C">
        <w:rPr>
          <w:rFonts w:ascii="Arial" w:hAnsi="Arial" w:cs="Arial"/>
        </w:rPr>
        <w:t xml:space="preserve">H bude účtována </w:t>
      </w:r>
      <w:r w:rsidR="00DB4FD5" w:rsidRPr="00F7243C">
        <w:rPr>
          <w:rFonts w:ascii="Arial" w:hAnsi="Arial" w:cs="Arial"/>
        </w:rPr>
        <w:t>v příslušné výši stanovené zákonem</w:t>
      </w:r>
      <w:r w:rsidR="00F7243C">
        <w:rPr>
          <w:rFonts w:ascii="Arial" w:hAnsi="Arial" w:cs="Arial"/>
        </w:rPr>
        <w:t>.</w:t>
      </w:r>
    </w:p>
    <w:p w14:paraId="7EDA5337" w14:textId="77777777" w:rsidR="00AE6E55" w:rsidRDefault="00AE6E55" w:rsidP="004E2D2E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8B759CC" w14:textId="65D73BE6" w:rsidR="008B7C53" w:rsidRPr="00DA232B" w:rsidRDefault="009241B8" w:rsidP="00E32747">
      <w:pPr>
        <w:pStyle w:val="Odstavecseseznamem"/>
        <w:numPr>
          <w:ilvl w:val="0"/>
          <w:numId w:val="13"/>
        </w:numPr>
        <w:jc w:val="both"/>
        <w:outlineLvl w:val="0"/>
        <w:rPr>
          <w:rFonts w:ascii="Arial" w:hAnsi="Arial" w:cs="Arial"/>
        </w:rPr>
      </w:pPr>
      <w:r w:rsidRPr="00DA232B">
        <w:rPr>
          <w:rFonts w:ascii="Arial" w:hAnsi="Arial" w:cs="Arial"/>
        </w:rPr>
        <w:lastRenderedPageBreak/>
        <w:t>Tato cena je</w:t>
      </w:r>
      <w:r w:rsidR="00311074">
        <w:rPr>
          <w:rFonts w:ascii="Arial" w:hAnsi="Arial" w:cs="Arial"/>
        </w:rPr>
        <w:t xml:space="preserve"> průměrná cena běžného úklidu a dalších činností </w:t>
      </w:r>
      <w:r w:rsidRPr="00DA232B">
        <w:rPr>
          <w:rFonts w:ascii="Arial" w:hAnsi="Arial" w:cs="Arial"/>
        </w:rPr>
        <w:t>za 1 měsíc</w:t>
      </w:r>
      <w:r w:rsidR="00E96BDB">
        <w:rPr>
          <w:rFonts w:ascii="Arial" w:hAnsi="Arial" w:cs="Arial"/>
        </w:rPr>
        <w:t xml:space="preserve">. </w:t>
      </w:r>
      <w:r w:rsidR="003E1AAD">
        <w:rPr>
          <w:rFonts w:ascii="Arial" w:hAnsi="Arial" w:cs="Arial"/>
        </w:rPr>
        <w:t>Celková cena úklidových služeb</w:t>
      </w:r>
      <w:r w:rsidR="00E96BDB">
        <w:rPr>
          <w:rFonts w:ascii="Arial" w:hAnsi="Arial" w:cs="Arial"/>
        </w:rPr>
        <w:t xml:space="preserve"> </w:t>
      </w:r>
      <w:r w:rsidRPr="00DA232B">
        <w:rPr>
          <w:rFonts w:ascii="Arial" w:hAnsi="Arial" w:cs="Arial"/>
        </w:rPr>
        <w:t xml:space="preserve">platí nezávisle od počtu kalendářních dní v měsíci. Cena se bude měnit pouze v případě, že některé </w:t>
      </w:r>
      <w:r w:rsidR="00A50B09">
        <w:rPr>
          <w:rFonts w:ascii="Arial" w:hAnsi="Arial" w:cs="Arial"/>
        </w:rPr>
        <w:t xml:space="preserve">úklidové </w:t>
      </w:r>
      <w:r w:rsidR="001B541D">
        <w:rPr>
          <w:rFonts w:ascii="Arial" w:hAnsi="Arial" w:cs="Arial"/>
        </w:rPr>
        <w:t>služby</w:t>
      </w:r>
      <w:r w:rsidR="001B541D" w:rsidRPr="00DA232B">
        <w:rPr>
          <w:rFonts w:ascii="Arial" w:hAnsi="Arial" w:cs="Arial"/>
        </w:rPr>
        <w:t xml:space="preserve"> </w:t>
      </w:r>
      <w:r w:rsidRPr="00DA232B">
        <w:rPr>
          <w:rFonts w:ascii="Arial" w:hAnsi="Arial" w:cs="Arial"/>
        </w:rPr>
        <w:t xml:space="preserve">nebudou </w:t>
      </w:r>
      <w:r w:rsidR="002C4144" w:rsidRPr="00DA232B">
        <w:rPr>
          <w:rFonts w:ascii="Arial" w:hAnsi="Arial" w:cs="Arial"/>
        </w:rPr>
        <w:t xml:space="preserve">prokazatelně </w:t>
      </w:r>
      <w:r w:rsidRPr="00DA232B">
        <w:rPr>
          <w:rFonts w:ascii="Arial" w:hAnsi="Arial" w:cs="Arial"/>
        </w:rPr>
        <w:t xml:space="preserve">provedeny. </w:t>
      </w:r>
      <w:r w:rsidRPr="002C0884">
        <w:rPr>
          <w:rFonts w:ascii="Arial" w:hAnsi="Arial" w:cs="Arial"/>
        </w:rPr>
        <w:t xml:space="preserve">V případě, že některé </w:t>
      </w:r>
      <w:r w:rsidR="00A50B09" w:rsidRPr="002C0884">
        <w:rPr>
          <w:rFonts w:ascii="Arial" w:hAnsi="Arial" w:cs="Arial"/>
        </w:rPr>
        <w:t xml:space="preserve">úklidové </w:t>
      </w:r>
      <w:r w:rsidRPr="002C0884">
        <w:rPr>
          <w:rFonts w:ascii="Arial" w:hAnsi="Arial" w:cs="Arial"/>
        </w:rPr>
        <w:t>práce nebudou provedeny, bude cena za 1 měsíc vypočtena poměrně.</w:t>
      </w:r>
      <w:r w:rsidR="002C4144" w:rsidRPr="00DA232B">
        <w:rPr>
          <w:rFonts w:ascii="Arial" w:hAnsi="Arial" w:cs="Arial"/>
        </w:rPr>
        <w:t xml:space="preserve"> Poskytovatel je povinen vést záznamy o provedených </w:t>
      </w:r>
      <w:r w:rsidR="001B541D">
        <w:rPr>
          <w:rFonts w:ascii="Arial" w:hAnsi="Arial" w:cs="Arial"/>
        </w:rPr>
        <w:t xml:space="preserve">úklidových </w:t>
      </w:r>
      <w:r w:rsidR="002C4144" w:rsidRPr="00DA232B">
        <w:rPr>
          <w:rFonts w:ascii="Arial" w:hAnsi="Arial" w:cs="Arial"/>
        </w:rPr>
        <w:t>službách.</w:t>
      </w:r>
    </w:p>
    <w:p w14:paraId="4CFCA17A" w14:textId="77777777" w:rsidR="00AE6E55" w:rsidRPr="00BC35AE" w:rsidRDefault="00AE6E55" w:rsidP="008E2779">
      <w:pPr>
        <w:jc w:val="both"/>
        <w:outlineLvl w:val="0"/>
        <w:rPr>
          <w:rFonts w:ascii="Arial" w:hAnsi="Arial" w:cs="Arial"/>
          <w:sz w:val="22"/>
          <w:szCs w:val="22"/>
        </w:rPr>
      </w:pPr>
    </w:p>
    <w:p w14:paraId="12CBB245" w14:textId="46D620E3" w:rsidR="00AE6E55" w:rsidRPr="00560C1A" w:rsidRDefault="00AE6E55" w:rsidP="00E3274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60C1A">
        <w:rPr>
          <w:rFonts w:ascii="Arial" w:hAnsi="Arial" w:cs="Arial"/>
        </w:rPr>
        <w:t xml:space="preserve">Jednotkové ceny </w:t>
      </w:r>
      <w:r w:rsidR="00A50B09">
        <w:rPr>
          <w:rFonts w:ascii="Arial" w:hAnsi="Arial" w:cs="Arial"/>
        </w:rPr>
        <w:t xml:space="preserve">úklidových </w:t>
      </w:r>
      <w:r w:rsidRPr="00560C1A">
        <w:rPr>
          <w:rFonts w:ascii="Arial" w:hAnsi="Arial" w:cs="Arial"/>
        </w:rPr>
        <w:t xml:space="preserve">služeb jsou konečné a zahrnují veškeré výdaje </w:t>
      </w:r>
      <w:r w:rsidR="001266EB">
        <w:rPr>
          <w:rFonts w:ascii="Arial" w:hAnsi="Arial" w:cs="Arial"/>
        </w:rPr>
        <w:t>Poskytovatele</w:t>
      </w:r>
      <w:r w:rsidRPr="00560C1A">
        <w:rPr>
          <w:rFonts w:ascii="Arial" w:hAnsi="Arial" w:cs="Arial"/>
        </w:rPr>
        <w:t xml:space="preserve"> nutné k vynaložení řádného splnění </w:t>
      </w:r>
      <w:r w:rsidR="001B541D">
        <w:rPr>
          <w:rFonts w:ascii="Arial" w:hAnsi="Arial" w:cs="Arial"/>
        </w:rPr>
        <w:t xml:space="preserve">této </w:t>
      </w:r>
      <w:r w:rsidRPr="00560C1A">
        <w:rPr>
          <w:rFonts w:ascii="Arial" w:hAnsi="Arial" w:cs="Arial"/>
        </w:rPr>
        <w:t>služby.</w:t>
      </w:r>
    </w:p>
    <w:p w14:paraId="2B82B897" w14:textId="77777777" w:rsidR="00AE6E55" w:rsidRPr="00560C1A" w:rsidRDefault="00AE6E55" w:rsidP="00560C1A">
      <w:pPr>
        <w:ind w:left="284"/>
        <w:jc w:val="both"/>
        <w:rPr>
          <w:rFonts w:ascii="Arial" w:hAnsi="Arial" w:cs="Arial"/>
        </w:rPr>
      </w:pPr>
    </w:p>
    <w:p w14:paraId="50F0432F" w14:textId="1AE5E24D" w:rsidR="00AE6E55" w:rsidRPr="00560C1A" w:rsidRDefault="00AE6E55" w:rsidP="00E3274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560C1A">
        <w:rPr>
          <w:rFonts w:ascii="Arial" w:hAnsi="Arial" w:cs="Arial"/>
        </w:rPr>
        <w:t>Cena za proveden</w:t>
      </w:r>
      <w:r w:rsidR="002C4144">
        <w:rPr>
          <w:rFonts w:ascii="Arial" w:hAnsi="Arial" w:cs="Arial"/>
        </w:rPr>
        <w:t>é</w:t>
      </w:r>
      <w:r w:rsidRPr="00560C1A">
        <w:rPr>
          <w:rFonts w:ascii="Arial" w:hAnsi="Arial" w:cs="Arial"/>
        </w:rPr>
        <w:t xml:space="preserve"> </w:t>
      </w:r>
      <w:r w:rsidR="001B541D">
        <w:rPr>
          <w:rFonts w:ascii="Arial" w:hAnsi="Arial" w:cs="Arial"/>
        </w:rPr>
        <w:t xml:space="preserve">úklidové </w:t>
      </w:r>
      <w:r w:rsidRPr="00560C1A">
        <w:rPr>
          <w:rFonts w:ascii="Arial" w:hAnsi="Arial" w:cs="Arial"/>
        </w:rPr>
        <w:t>služ</w:t>
      </w:r>
      <w:r w:rsidR="002C4144">
        <w:rPr>
          <w:rFonts w:ascii="Arial" w:hAnsi="Arial" w:cs="Arial"/>
        </w:rPr>
        <w:t>by nebude zahrnovat</w:t>
      </w:r>
      <w:r w:rsidRPr="00560C1A">
        <w:rPr>
          <w:rFonts w:ascii="Arial" w:hAnsi="Arial" w:cs="Arial"/>
        </w:rPr>
        <w:t xml:space="preserve"> hodnotu DPH, která bude uvedena na </w:t>
      </w:r>
      <w:r w:rsidR="002C4144">
        <w:rPr>
          <w:rFonts w:ascii="Arial" w:hAnsi="Arial" w:cs="Arial"/>
        </w:rPr>
        <w:t xml:space="preserve">každé </w:t>
      </w:r>
      <w:r w:rsidRPr="00560C1A">
        <w:rPr>
          <w:rFonts w:ascii="Arial" w:hAnsi="Arial" w:cs="Arial"/>
        </w:rPr>
        <w:t>faktuře zvlášť, podle platných obecně závazných daňových předpisů ke dni uskutečnění zdanitelného plnění.</w:t>
      </w:r>
    </w:p>
    <w:p w14:paraId="2C4E431C" w14:textId="77777777" w:rsidR="00DA1A0E" w:rsidRPr="00BC35AE" w:rsidRDefault="00DA1A0E" w:rsidP="004E2D2E">
      <w:pPr>
        <w:jc w:val="both"/>
        <w:rPr>
          <w:rFonts w:ascii="Arial" w:hAnsi="Arial" w:cs="Arial"/>
        </w:rPr>
      </w:pPr>
    </w:p>
    <w:p w14:paraId="51714543" w14:textId="11C3C07C" w:rsidR="00DA1A0E" w:rsidRDefault="00DA1A0E" w:rsidP="00E32747">
      <w:pPr>
        <w:numPr>
          <w:ilvl w:val="0"/>
          <w:numId w:val="13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Cena předmětu </w:t>
      </w:r>
      <w:r w:rsidR="00FE55DB">
        <w:rPr>
          <w:rFonts w:ascii="Arial" w:hAnsi="Arial" w:cs="Arial"/>
        </w:rPr>
        <w:t xml:space="preserve">Plnění </w:t>
      </w:r>
      <w:r w:rsidR="00EA3E5B" w:rsidRPr="00BC35AE">
        <w:rPr>
          <w:rFonts w:ascii="Arial" w:hAnsi="Arial" w:cs="Arial"/>
        </w:rPr>
        <w:t xml:space="preserve">dle </w:t>
      </w:r>
      <w:r w:rsidR="0016790C">
        <w:rPr>
          <w:rFonts w:ascii="Arial" w:hAnsi="Arial" w:cs="Arial"/>
        </w:rPr>
        <w:t xml:space="preserve">čl. </w:t>
      </w:r>
      <w:r w:rsidR="001266EB">
        <w:rPr>
          <w:rFonts w:ascii="Arial" w:hAnsi="Arial" w:cs="Arial"/>
        </w:rPr>
        <w:t>III</w:t>
      </w:r>
      <w:r w:rsidR="0016790C">
        <w:rPr>
          <w:rFonts w:ascii="Arial" w:hAnsi="Arial" w:cs="Arial"/>
        </w:rPr>
        <w:t>. odst. 1 této smlouvy</w:t>
      </w:r>
      <w:r w:rsidR="00EA3E5B" w:rsidRPr="00BC35AE">
        <w:rPr>
          <w:rFonts w:ascii="Arial" w:hAnsi="Arial" w:cs="Arial"/>
        </w:rPr>
        <w:t xml:space="preserve"> </w:t>
      </w:r>
      <w:r w:rsidRPr="00BC35AE">
        <w:rPr>
          <w:rFonts w:ascii="Arial" w:hAnsi="Arial" w:cs="Arial"/>
        </w:rPr>
        <w:t xml:space="preserve">obsahuje veškeré náklady </w:t>
      </w:r>
      <w:r w:rsidR="00153BFA">
        <w:rPr>
          <w:rFonts w:ascii="Arial" w:hAnsi="Arial" w:cs="Arial"/>
        </w:rPr>
        <w:t xml:space="preserve">Poskytovatele </w:t>
      </w:r>
      <w:r w:rsidR="0016790C">
        <w:rPr>
          <w:rFonts w:ascii="Arial" w:hAnsi="Arial" w:cs="Arial"/>
        </w:rPr>
        <w:t xml:space="preserve">potřebné k provedení </w:t>
      </w:r>
      <w:r w:rsidR="001B541D">
        <w:rPr>
          <w:rFonts w:ascii="Arial" w:hAnsi="Arial" w:cs="Arial"/>
        </w:rPr>
        <w:t>úklidových služeb</w:t>
      </w:r>
      <w:r w:rsidR="00585B97">
        <w:rPr>
          <w:rFonts w:ascii="Arial" w:hAnsi="Arial" w:cs="Arial"/>
        </w:rPr>
        <w:t xml:space="preserve">. </w:t>
      </w:r>
    </w:p>
    <w:p w14:paraId="4D8B0C63" w14:textId="77777777" w:rsidR="00064DEF" w:rsidRDefault="00064DEF" w:rsidP="00064DEF">
      <w:pPr>
        <w:pStyle w:val="Odstavecseseznamem"/>
        <w:rPr>
          <w:rFonts w:ascii="Arial" w:hAnsi="Arial" w:cs="Arial"/>
        </w:rPr>
      </w:pPr>
    </w:p>
    <w:p w14:paraId="68FF4AA2" w14:textId="7777777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>Platební podmínky:</w:t>
      </w:r>
    </w:p>
    <w:p w14:paraId="24DF222A" w14:textId="77777777" w:rsidR="00C805E8" w:rsidRPr="00BC35AE" w:rsidRDefault="00C805E8" w:rsidP="00C805E8">
      <w:pPr>
        <w:ind w:left="1276" w:hanging="709"/>
        <w:jc w:val="both"/>
        <w:rPr>
          <w:rFonts w:ascii="Arial" w:hAnsi="Arial" w:cs="Arial"/>
        </w:rPr>
      </w:pPr>
    </w:p>
    <w:p w14:paraId="1F2E671F" w14:textId="1406660B" w:rsidR="008F041F" w:rsidRPr="00674908" w:rsidRDefault="00674908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Před s</w:t>
      </w:r>
      <w:r w:rsidR="00562A02">
        <w:rPr>
          <w:rFonts w:ascii="Arial" w:hAnsi="Arial" w:cs="Arial"/>
        </w:rPr>
        <w:t xml:space="preserve">amotnou fakturací </w:t>
      </w:r>
      <w:r w:rsidR="00A87E21">
        <w:rPr>
          <w:rFonts w:ascii="Arial" w:hAnsi="Arial" w:cs="Arial"/>
        </w:rPr>
        <w:t>je P</w:t>
      </w:r>
      <w:r w:rsidR="002C4144">
        <w:rPr>
          <w:rFonts w:ascii="Arial" w:hAnsi="Arial" w:cs="Arial"/>
        </w:rPr>
        <w:t>oskytovatel</w:t>
      </w:r>
      <w:r>
        <w:rPr>
          <w:rFonts w:ascii="Arial" w:hAnsi="Arial" w:cs="Arial"/>
        </w:rPr>
        <w:t xml:space="preserve"> povinen nechat schválit </w:t>
      </w:r>
      <w:r w:rsidR="002C4144" w:rsidRPr="004A6B9C">
        <w:rPr>
          <w:rFonts w:ascii="Arial" w:hAnsi="Arial" w:cs="Arial"/>
        </w:rPr>
        <w:t xml:space="preserve">zástupcem </w:t>
      </w:r>
      <w:r w:rsidR="00A87E21">
        <w:rPr>
          <w:rFonts w:ascii="Arial" w:hAnsi="Arial" w:cs="Arial"/>
        </w:rPr>
        <w:t>O</w:t>
      </w:r>
      <w:r w:rsidRPr="004A6B9C">
        <w:rPr>
          <w:rFonts w:ascii="Arial" w:hAnsi="Arial" w:cs="Arial"/>
        </w:rPr>
        <w:t>bjed</w:t>
      </w:r>
      <w:r w:rsidR="00562A02" w:rsidRPr="004A6B9C">
        <w:rPr>
          <w:rFonts w:ascii="Arial" w:hAnsi="Arial" w:cs="Arial"/>
        </w:rPr>
        <w:t>natele záznamy</w:t>
      </w:r>
      <w:r w:rsidR="002C4144" w:rsidRPr="004A6B9C">
        <w:rPr>
          <w:rFonts w:ascii="Arial" w:hAnsi="Arial" w:cs="Arial"/>
        </w:rPr>
        <w:t xml:space="preserve"> o provedených </w:t>
      </w:r>
      <w:r w:rsidR="002912C1">
        <w:rPr>
          <w:rFonts w:ascii="Arial" w:hAnsi="Arial" w:cs="Arial"/>
        </w:rPr>
        <w:t xml:space="preserve">úklidových </w:t>
      </w:r>
      <w:r w:rsidR="002C4144" w:rsidRPr="004A6B9C">
        <w:rPr>
          <w:rFonts w:ascii="Arial" w:hAnsi="Arial" w:cs="Arial"/>
        </w:rPr>
        <w:t>službách</w:t>
      </w:r>
      <w:r w:rsidR="007317E7" w:rsidRPr="00060E46">
        <w:rPr>
          <w:rFonts w:ascii="Arial" w:hAnsi="Arial" w:cs="Arial"/>
        </w:rPr>
        <w:t>.</w:t>
      </w:r>
      <w:r w:rsidR="007317E7">
        <w:rPr>
          <w:rFonts w:ascii="Arial" w:hAnsi="Arial" w:cs="Arial"/>
        </w:rPr>
        <w:t xml:space="preserve"> </w:t>
      </w:r>
      <w:r w:rsidR="00A87E21">
        <w:rPr>
          <w:rFonts w:ascii="Arial" w:hAnsi="Arial" w:cs="Arial"/>
        </w:rPr>
        <w:t>Poskytovatel</w:t>
      </w:r>
      <w:r w:rsidR="00D63D26" w:rsidRPr="00674908">
        <w:rPr>
          <w:rFonts w:ascii="Arial" w:hAnsi="Arial" w:cs="Arial"/>
        </w:rPr>
        <w:t xml:space="preserve"> bude fakturovat </w:t>
      </w:r>
      <w:r w:rsidR="00187529" w:rsidRPr="00674908">
        <w:rPr>
          <w:rFonts w:ascii="Arial" w:hAnsi="Arial" w:cs="Arial"/>
        </w:rPr>
        <w:t xml:space="preserve">cenu </w:t>
      </w:r>
      <w:r>
        <w:rPr>
          <w:rFonts w:ascii="Arial" w:hAnsi="Arial" w:cs="Arial"/>
        </w:rPr>
        <w:t xml:space="preserve">měsíčně </w:t>
      </w:r>
      <w:r w:rsidR="00187529" w:rsidRPr="00674908">
        <w:rPr>
          <w:rFonts w:ascii="Arial" w:hAnsi="Arial" w:cs="Arial"/>
        </w:rPr>
        <w:t>dle</w:t>
      </w:r>
      <w:r w:rsidR="00E76B5E" w:rsidRPr="00674908">
        <w:rPr>
          <w:rFonts w:ascii="Arial" w:hAnsi="Arial" w:cs="Arial"/>
        </w:rPr>
        <w:t xml:space="preserve"> </w:t>
      </w:r>
      <w:r w:rsidR="00187529" w:rsidRPr="00674908">
        <w:rPr>
          <w:rFonts w:ascii="Arial" w:hAnsi="Arial" w:cs="Arial"/>
        </w:rPr>
        <w:t>skutečně provedených</w:t>
      </w:r>
      <w:r w:rsidR="008F041F" w:rsidRPr="00674908">
        <w:rPr>
          <w:rFonts w:ascii="Arial" w:hAnsi="Arial" w:cs="Arial"/>
        </w:rPr>
        <w:t xml:space="preserve"> pra</w:t>
      </w:r>
      <w:r w:rsidR="00187529" w:rsidRPr="00674908">
        <w:rPr>
          <w:rFonts w:ascii="Arial" w:hAnsi="Arial" w:cs="Arial"/>
        </w:rPr>
        <w:t>cí</w:t>
      </w:r>
      <w:r w:rsidR="002C4144">
        <w:rPr>
          <w:rFonts w:ascii="Arial" w:hAnsi="Arial" w:cs="Arial"/>
        </w:rPr>
        <w:t xml:space="preserve">, které budou uvedeny </w:t>
      </w:r>
      <w:r w:rsidR="002C4144" w:rsidRPr="004A6B9C">
        <w:rPr>
          <w:rFonts w:ascii="Arial" w:hAnsi="Arial" w:cs="Arial"/>
        </w:rPr>
        <w:t xml:space="preserve">v záznamech potvrzených zástupcem </w:t>
      </w:r>
      <w:r w:rsidR="00A87E21">
        <w:rPr>
          <w:rFonts w:ascii="Arial" w:hAnsi="Arial" w:cs="Arial"/>
        </w:rPr>
        <w:t>O</w:t>
      </w:r>
      <w:r w:rsidR="002C4144" w:rsidRPr="004A6B9C">
        <w:rPr>
          <w:rFonts w:ascii="Arial" w:hAnsi="Arial" w:cs="Arial"/>
        </w:rPr>
        <w:t>bjednatele.</w:t>
      </w:r>
      <w:r w:rsidR="008F041F" w:rsidRPr="00674908">
        <w:rPr>
          <w:rFonts w:ascii="Arial" w:hAnsi="Arial" w:cs="Arial"/>
        </w:rPr>
        <w:t xml:space="preserve"> </w:t>
      </w:r>
    </w:p>
    <w:p w14:paraId="5236DD23" w14:textId="77777777" w:rsidR="00DA1A0E" w:rsidRPr="00BC35AE" w:rsidRDefault="00DA1A0E" w:rsidP="00DA1A0E">
      <w:pPr>
        <w:ind w:left="567" w:hanging="567"/>
        <w:jc w:val="both"/>
        <w:rPr>
          <w:rFonts w:ascii="Arial" w:hAnsi="Arial" w:cs="Arial"/>
        </w:rPr>
      </w:pPr>
    </w:p>
    <w:p w14:paraId="1DCE6F7E" w14:textId="77777777" w:rsidR="00DA1A0E" w:rsidRPr="001A1DFC" w:rsidRDefault="00DA1A0E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1A1DFC">
        <w:rPr>
          <w:rFonts w:ascii="Arial" w:hAnsi="Arial" w:cs="Arial"/>
        </w:rPr>
        <w:t>Daň z přidané hodnoty bude účtována vždy v zákonné výši</w:t>
      </w:r>
      <w:r w:rsidR="00794E94" w:rsidRPr="001A1DFC">
        <w:rPr>
          <w:rFonts w:ascii="Arial" w:hAnsi="Arial" w:cs="Arial"/>
        </w:rPr>
        <w:t xml:space="preserve"> ke dni zdanitelného plnění</w:t>
      </w:r>
      <w:r w:rsidRPr="001A1DFC">
        <w:rPr>
          <w:rFonts w:ascii="Arial" w:hAnsi="Arial" w:cs="Arial"/>
        </w:rPr>
        <w:t>. Sazba DPH se může měnit v závislosti na legislativě.</w:t>
      </w:r>
    </w:p>
    <w:p w14:paraId="1397FE35" w14:textId="77777777" w:rsidR="00DA1A0E" w:rsidRPr="001A1DFC" w:rsidRDefault="00DA1A0E" w:rsidP="001A1DFC">
      <w:pPr>
        <w:ind w:left="284"/>
        <w:jc w:val="both"/>
        <w:rPr>
          <w:rFonts w:ascii="Arial" w:hAnsi="Arial" w:cs="Arial"/>
        </w:rPr>
      </w:pPr>
    </w:p>
    <w:p w14:paraId="48FFEB07" w14:textId="101604BB" w:rsidR="00DA1A0E" w:rsidRPr="001A1DFC" w:rsidRDefault="001A1DFC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Splatnost faktur - </w:t>
      </w:r>
      <w:r w:rsidR="00DA1A0E" w:rsidRPr="001A1DFC">
        <w:rPr>
          <w:rFonts w:ascii="Arial" w:hAnsi="Arial" w:cs="Arial"/>
        </w:rPr>
        <w:t>daňových dokladů je 30 kalendářních dnů</w:t>
      </w:r>
      <w:r w:rsidR="002C4144">
        <w:rPr>
          <w:rFonts w:ascii="Arial" w:hAnsi="Arial" w:cs="Arial"/>
        </w:rPr>
        <w:t xml:space="preserve"> od jejich doručení </w:t>
      </w:r>
      <w:r w:rsidR="009521FE">
        <w:rPr>
          <w:rFonts w:ascii="Arial" w:hAnsi="Arial" w:cs="Arial"/>
        </w:rPr>
        <w:t>O</w:t>
      </w:r>
      <w:r w:rsidR="002C4144">
        <w:rPr>
          <w:rFonts w:ascii="Arial" w:hAnsi="Arial" w:cs="Arial"/>
        </w:rPr>
        <w:t>bjednateli</w:t>
      </w:r>
      <w:r w:rsidR="00DA1A0E" w:rsidRPr="001A1DFC">
        <w:rPr>
          <w:rFonts w:ascii="Arial" w:hAnsi="Arial" w:cs="Arial"/>
        </w:rPr>
        <w:t xml:space="preserve">. </w:t>
      </w:r>
    </w:p>
    <w:p w14:paraId="1CE85917" w14:textId="77777777" w:rsidR="00794E94" w:rsidRPr="001A1DFC" w:rsidRDefault="00794E94" w:rsidP="001A1DFC">
      <w:pPr>
        <w:ind w:left="284"/>
        <w:jc w:val="both"/>
        <w:rPr>
          <w:rFonts w:ascii="Arial" w:hAnsi="Arial" w:cs="Arial"/>
        </w:rPr>
      </w:pPr>
    </w:p>
    <w:p w14:paraId="18AE9043" w14:textId="45A78817" w:rsidR="00DA1A0E" w:rsidRPr="001A1DFC" w:rsidRDefault="00DA1A0E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1A1DFC">
        <w:rPr>
          <w:rFonts w:ascii="Arial" w:hAnsi="Arial" w:cs="Arial"/>
        </w:rPr>
        <w:t>Úhrady faktur bude p</w:t>
      </w:r>
      <w:r w:rsidR="00934577" w:rsidRPr="001A1DFC">
        <w:rPr>
          <w:rFonts w:ascii="Arial" w:hAnsi="Arial" w:cs="Arial"/>
        </w:rPr>
        <w:t xml:space="preserve">rovádět </w:t>
      </w:r>
      <w:r w:rsidR="009319B0">
        <w:rPr>
          <w:rFonts w:ascii="Arial" w:hAnsi="Arial" w:cs="Arial"/>
        </w:rPr>
        <w:t>O</w:t>
      </w:r>
      <w:r w:rsidR="009319B0" w:rsidRPr="001A1DFC">
        <w:rPr>
          <w:rFonts w:ascii="Arial" w:hAnsi="Arial" w:cs="Arial"/>
        </w:rPr>
        <w:t xml:space="preserve">bjednatel </w:t>
      </w:r>
      <w:r w:rsidR="00934577" w:rsidRPr="001A1DFC">
        <w:rPr>
          <w:rFonts w:ascii="Arial" w:hAnsi="Arial" w:cs="Arial"/>
        </w:rPr>
        <w:t>bezhotovostně</w:t>
      </w:r>
      <w:r w:rsidRPr="001A1DFC">
        <w:rPr>
          <w:rFonts w:ascii="Arial" w:hAnsi="Arial" w:cs="Arial"/>
        </w:rPr>
        <w:t xml:space="preserve"> na účet </w:t>
      </w:r>
      <w:r w:rsidR="009521FE">
        <w:rPr>
          <w:rFonts w:ascii="Arial" w:hAnsi="Arial" w:cs="Arial"/>
        </w:rPr>
        <w:t>P</w:t>
      </w:r>
      <w:r w:rsidR="002C4144">
        <w:rPr>
          <w:rFonts w:ascii="Arial" w:hAnsi="Arial" w:cs="Arial"/>
        </w:rPr>
        <w:t>oskytovatele</w:t>
      </w:r>
      <w:r w:rsidRPr="001A1DFC">
        <w:rPr>
          <w:rFonts w:ascii="Arial" w:hAnsi="Arial" w:cs="Arial"/>
        </w:rPr>
        <w:t xml:space="preserve"> uvedený v této smlouvě.</w:t>
      </w:r>
    </w:p>
    <w:p w14:paraId="7BE12A0F" w14:textId="77777777" w:rsidR="00DA1A0E" w:rsidRPr="001A1DFC" w:rsidRDefault="00DA1A0E" w:rsidP="001A1DFC">
      <w:pPr>
        <w:ind w:left="284"/>
        <w:jc w:val="both"/>
        <w:rPr>
          <w:rFonts w:ascii="Arial" w:hAnsi="Arial" w:cs="Arial"/>
        </w:rPr>
      </w:pPr>
    </w:p>
    <w:p w14:paraId="08178BD8" w14:textId="77777777" w:rsidR="00DA1A0E" w:rsidRPr="001A1DFC" w:rsidRDefault="00DA1A0E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1A1DFC">
        <w:rPr>
          <w:rFonts w:ascii="Arial" w:hAnsi="Arial" w:cs="Arial"/>
        </w:rPr>
        <w:t>Jednotlivé faktury – daňové doklady budou obsahovat:</w:t>
      </w:r>
    </w:p>
    <w:p w14:paraId="0A5CA3D4" w14:textId="34CE9DD0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označení </w:t>
      </w:r>
      <w:r w:rsidR="00C43FEB" w:rsidRPr="00A87E21">
        <w:rPr>
          <w:rFonts w:ascii="Arial" w:hAnsi="Arial" w:cs="Arial"/>
        </w:rPr>
        <w:t>smluvních stran</w:t>
      </w:r>
      <w:r w:rsidRPr="00A87E21">
        <w:rPr>
          <w:rFonts w:ascii="Arial" w:hAnsi="Arial" w:cs="Arial"/>
        </w:rPr>
        <w:t>, adresy jejich sídla, IČO, DIČ, identifikace podle OR</w:t>
      </w:r>
    </w:p>
    <w:p w14:paraId="1F05C500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>číslo smlouvy</w:t>
      </w:r>
    </w:p>
    <w:p w14:paraId="3B634154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evidenční číslo daňového dokladu </w:t>
      </w:r>
    </w:p>
    <w:p w14:paraId="69CE136C" w14:textId="77777777" w:rsidR="00DA1A0E" w:rsidRPr="00A87E21" w:rsidRDefault="00AD53C7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den vystavení </w:t>
      </w:r>
      <w:r w:rsidR="00DA1A0E" w:rsidRPr="00A87E21">
        <w:rPr>
          <w:rFonts w:ascii="Arial" w:hAnsi="Arial" w:cs="Arial"/>
        </w:rPr>
        <w:t xml:space="preserve">a den splatnosti daňového dokladu </w:t>
      </w:r>
    </w:p>
    <w:p w14:paraId="21CC0342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>datum uskutečněného zdanitelného plnění</w:t>
      </w:r>
    </w:p>
    <w:p w14:paraId="2AA5B978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>označení peněžního ústavu a číslo účtu</w:t>
      </w:r>
    </w:p>
    <w:p w14:paraId="32C8F6CD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označení předmětu díla </w:t>
      </w:r>
    </w:p>
    <w:p w14:paraId="62B0F7E1" w14:textId="77777777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>celkovou fakturovanou částku bez DPH, DPH a včetně DPH</w:t>
      </w:r>
    </w:p>
    <w:p w14:paraId="3A2251AC" w14:textId="471CBD69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razítko a podpis oprávněné osoby </w:t>
      </w:r>
      <w:r w:rsidR="009E62CB">
        <w:rPr>
          <w:rFonts w:ascii="Arial" w:hAnsi="Arial" w:cs="Arial"/>
        </w:rPr>
        <w:t>Poskytovatele</w:t>
      </w:r>
      <w:r w:rsidR="009E62CB" w:rsidRPr="00A87E21">
        <w:rPr>
          <w:rFonts w:ascii="Arial" w:hAnsi="Arial" w:cs="Arial"/>
        </w:rPr>
        <w:t xml:space="preserve"> </w:t>
      </w:r>
    </w:p>
    <w:p w14:paraId="51A412A4" w14:textId="4389D2AF" w:rsidR="00DA1A0E" w:rsidRPr="00A87E21" w:rsidRDefault="00DA1A0E" w:rsidP="00A87E21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</w:rPr>
      </w:pPr>
      <w:r w:rsidRPr="00A87E21">
        <w:rPr>
          <w:rFonts w:ascii="Arial" w:hAnsi="Arial" w:cs="Arial"/>
        </w:rPr>
        <w:t xml:space="preserve">potvrzení </w:t>
      </w:r>
      <w:r w:rsidR="00A61F23">
        <w:rPr>
          <w:rFonts w:ascii="Arial" w:hAnsi="Arial" w:cs="Arial"/>
        </w:rPr>
        <w:t>O</w:t>
      </w:r>
      <w:r w:rsidR="00A61F23" w:rsidRPr="00A87E21">
        <w:rPr>
          <w:rFonts w:ascii="Arial" w:hAnsi="Arial" w:cs="Arial"/>
        </w:rPr>
        <w:t xml:space="preserve">bjednatele </w:t>
      </w:r>
      <w:r w:rsidRPr="00A87E21">
        <w:rPr>
          <w:rFonts w:ascii="Arial" w:hAnsi="Arial" w:cs="Arial"/>
        </w:rPr>
        <w:t xml:space="preserve">o provedených prací </w:t>
      </w:r>
      <w:r w:rsidR="002C4144" w:rsidRPr="00A87E21">
        <w:rPr>
          <w:rFonts w:ascii="Arial" w:hAnsi="Arial" w:cs="Arial"/>
        </w:rPr>
        <w:t>- potvrzený záznam bude přílohou faktury</w:t>
      </w:r>
    </w:p>
    <w:p w14:paraId="1E6C11A5" w14:textId="77777777" w:rsidR="00DA1A0E" w:rsidRPr="00BC35AE" w:rsidRDefault="00DA1A0E" w:rsidP="00DA1A0E">
      <w:pPr>
        <w:jc w:val="both"/>
        <w:rPr>
          <w:rFonts w:ascii="Arial" w:hAnsi="Arial" w:cs="Arial"/>
        </w:rPr>
      </w:pPr>
    </w:p>
    <w:p w14:paraId="32EDA848" w14:textId="19645985" w:rsidR="00DA1A0E" w:rsidRDefault="00DA1A0E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>V případě, že faktura – daňový doklad nebude obsahovat náležitosti uvedené v</w:t>
      </w:r>
      <w:r w:rsidR="007655B1">
        <w:rPr>
          <w:rFonts w:ascii="Arial" w:hAnsi="Arial" w:cs="Arial"/>
        </w:rPr>
        <w:t xml:space="preserve"> čl. </w:t>
      </w:r>
      <w:r w:rsidR="009521FE">
        <w:rPr>
          <w:rFonts w:ascii="Arial" w:hAnsi="Arial" w:cs="Arial"/>
        </w:rPr>
        <w:t>I</w:t>
      </w:r>
      <w:r w:rsidR="007655B1">
        <w:rPr>
          <w:rFonts w:ascii="Arial" w:hAnsi="Arial" w:cs="Arial"/>
        </w:rPr>
        <w:t>V. odst. 5</w:t>
      </w:r>
      <w:r w:rsidRPr="00BC35AE">
        <w:rPr>
          <w:rFonts w:ascii="Arial" w:hAnsi="Arial" w:cs="Arial"/>
        </w:rPr>
        <w:t xml:space="preserve"> této smlouvy, je </w:t>
      </w:r>
      <w:r w:rsidR="00A67297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 oprávněný vrátit ji </w:t>
      </w:r>
      <w:r w:rsidR="00A67297">
        <w:rPr>
          <w:rFonts w:ascii="Arial" w:hAnsi="Arial" w:cs="Arial"/>
        </w:rPr>
        <w:t>Poskytovateli k</w:t>
      </w:r>
      <w:r w:rsidRPr="00BC35AE">
        <w:rPr>
          <w:rFonts w:ascii="Arial" w:hAnsi="Arial" w:cs="Arial"/>
        </w:rPr>
        <w:t xml:space="preserve"> doplnění. V takovém případě se přeruší plynutí lhůty splatnosti a nová lhůta splatnosti začne plynout doručením opravené faktury </w:t>
      </w:r>
      <w:r w:rsidR="00A67297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bjednateli.</w:t>
      </w:r>
    </w:p>
    <w:p w14:paraId="2C18556C" w14:textId="77777777" w:rsidR="00B72769" w:rsidRDefault="00B72769" w:rsidP="00B72769">
      <w:pPr>
        <w:ind w:left="720"/>
        <w:jc w:val="both"/>
        <w:rPr>
          <w:rFonts w:ascii="Arial" w:hAnsi="Arial" w:cs="Arial"/>
        </w:rPr>
      </w:pPr>
    </w:p>
    <w:p w14:paraId="625D949E" w14:textId="6A672354" w:rsidR="003F6E55" w:rsidRDefault="003F6E55" w:rsidP="00E32747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F6E55">
        <w:rPr>
          <w:rFonts w:ascii="Arial" w:hAnsi="Arial" w:cs="Arial"/>
        </w:rPr>
        <w:t xml:space="preserve"> bere na vědomí, že </w:t>
      </w:r>
      <w:r w:rsidR="00A67297">
        <w:rPr>
          <w:rFonts w:ascii="Arial" w:hAnsi="Arial" w:cs="Arial"/>
        </w:rPr>
        <w:t>O</w:t>
      </w:r>
      <w:r w:rsidRPr="003F6E55">
        <w:rPr>
          <w:rFonts w:ascii="Arial" w:hAnsi="Arial" w:cs="Arial"/>
        </w:rPr>
        <w:t xml:space="preserve">bjednatel je organizační složkou státu a stav jeho účtu závisí na převodu finančních zdrojů ze státního rozpočtu. V případě nedostatku finančních prostředků se smluvní strany zavazují jednat o vyřešení této situace. Časová prodleva z těchto důvodů nemůže být považována za zavinění prodlení na straně </w:t>
      </w:r>
      <w:r w:rsidR="00A67297">
        <w:rPr>
          <w:rFonts w:ascii="Arial" w:hAnsi="Arial" w:cs="Arial"/>
        </w:rPr>
        <w:t>O</w:t>
      </w:r>
      <w:r w:rsidRPr="003F6E55">
        <w:rPr>
          <w:rFonts w:ascii="Arial" w:hAnsi="Arial" w:cs="Arial"/>
        </w:rPr>
        <w:t xml:space="preserve">bjednatele a z tohoto důvodu nelze vůči </w:t>
      </w:r>
      <w:r w:rsidR="00A67297">
        <w:rPr>
          <w:rFonts w:ascii="Arial" w:hAnsi="Arial" w:cs="Arial"/>
        </w:rPr>
        <w:t>O</w:t>
      </w:r>
      <w:r w:rsidRPr="003F6E55">
        <w:rPr>
          <w:rFonts w:ascii="Arial" w:hAnsi="Arial" w:cs="Arial"/>
        </w:rPr>
        <w:t xml:space="preserve">bjednateli uplatňovat žádné sankce. Objednatel se zavazuje, že v případě, že tato skutečnost nastane, oznámí ji </w:t>
      </w:r>
      <w:r w:rsidR="00A67297">
        <w:rPr>
          <w:rFonts w:ascii="Arial" w:hAnsi="Arial" w:cs="Arial"/>
        </w:rPr>
        <w:t>Poskytovateli</w:t>
      </w:r>
      <w:r w:rsidRPr="003F6E55">
        <w:rPr>
          <w:rFonts w:ascii="Arial" w:hAnsi="Arial" w:cs="Arial"/>
        </w:rPr>
        <w:t xml:space="preserve"> nejpozději do 5 pracovních dnů před původním termínem splatnosti faktury.</w:t>
      </w:r>
    </w:p>
    <w:p w14:paraId="4D038AC5" w14:textId="77777777" w:rsidR="00137CBB" w:rsidRDefault="00137CBB" w:rsidP="00137CBB">
      <w:pPr>
        <w:pStyle w:val="Odstavecseseznamem"/>
        <w:rPr>
          <w:rFonts w:ascii="Arial" w:hAnsi="Arial" w:cs="Arial"/>
        </w:rPr>
      </w:pPr>
    </w:p>
    <w:p w14:paraId="32324165" w14:textId="77777777" w:rsidR="00137CBB" w:rsidRDefault="00137CBB" w:rsidP="00137CBB">
      <w:pPr>
        <w:ind w:left="720"/>
        <w:jc w:val="both"/>
        <w:rPr>
          <w:rFonts w:ascii="Arial" w:hAnsi="Arial" w:cs="Arial"/>
        </w:rPr>
      </w:pPr>
    </w:p>
    <w:p w14:paraId="21CBCD34" w14:textId="77777777" w:rsidR="00AB3168" w:rsidRDefault="00AB3168" w:rsidP="00AB3168">
      <w:pPr>
        <w:jc w:val="both"/>
        <w:rPr>
          <w:rFonts w:ascii="Arial" w:hAnsi="Arial" w:cs="Arial"/>
        </w:rPr>
      </w:pPr>
    </w:p>
    <w:p w14:paraId="725AD7C1" w14:textId="3C61A4C9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lastRenderedPageBreak/>
        <w:t xml:space="preserve">Převzetí provedených </w:t>
      </w:r>
      <w:r w:rsidR="00EF22C7">
        <w:rPr>
          <w:rFonts w:ascii="Arial" w:hAnsi="Arial" w:cs="Arial"/>
          <w:b/>
          <w:caps/>
          <w:sz w:val="28"/>
        </w:rPr>
        <w:t xml:space="preserve">Úklidových </w:t>
      </w:r>
      <w:r w:rsidR="00205860">
        <w:rPr>
          <w:rFonts w:ascii="Arial" w:hAnsi="Arial" w:cs="Arial"/>
          <w:b/>
          <w:caps/>
          <w:sz w:val="28"/>
        </w:rPr>
        <w:t>Služeb</w:t>
      </w:r>
      <w:r w:rsidR="00205860" w:rsidRPr="00BC35AE">
        <w:rPr>
          <w:rFonts w:ascii="Arial" w:hAnsi="Arial" w:cs="Arial"/>
          <w:b/>
          <w:caps/>
          <w:sz w:val="28"/>
        </w:rPr>
        <w:t xml:space="preserve"> </w:t>
      </w:r>
      <w:r w:rsidRPr="00BC35AE">
        <w:rPr>
          <w:rFonts w:ascii="Arial" w:hAnsi="Arial" w:cs="Arial"/>
          <w:b/>
          <w:caps/>
          <w:sz w:val="28"/>
        </w:rPr>
        <w:t>a odpovědné osoby smluvních stran:</w:t>
      </w:r>
    </w:p>
    <w:p w14:paraId="2213E946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70E8D41B" w14:textId="366E790D" w:rsidR="00DA1A0E" w:rsidRDefault="00DA1A0E" w:rsidP="00E3274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4A6B9C">
        <w:rPr>
          <w:rFonts w:ascii="Arial" w:hAnsi="Arial" w:cs="Arial"/>
        </w:rPr>
        <w:t xml:space="preserve">Převzetí provedených </w:t>
      </w:r>
      <w:r w:rsidR="00EF22C7">
        <w:rPr>
          <w:rFonts w:ascii="Arial" w:hAnsi="Arial" w:cs="Arial"/>
        </w:rPr>
        <w:t xml:space="preserve">úklidových </w:t>
      </w:r>
      <w:r w:rsidRPr="004A6B9C">
        <w:rPr>
          <w:rFonts w:ascii="Arial" w:hAnsi="Arial" w:cs="Arial"/>
        </w:rPr>
        <w:t xml:space="preserve">prací za </w:t>
      </w:r>
      <w:r w:rsidR="00CD7B79" w:rsidRPr="004A6B9C">
        <w:rPr>
          <w:rFonts w:ascii="Arial" w:hAnsi="Arial" w:cs="Arial"/>
        </w:rPr>
        <w:t>kalendářní měsíc</w:t>
      </w:r>
      <w:r w:rsidRPr="004A6B9C">
        <w:rPr>
          <w:rFonts w:ascii="Arial" w:hAnsi="Arial" w:cs="Arial"/>
        </w:rPr>
        <w:t xml:space="preserve"> potvrdí zástupc</w:t>
      </w:r>
      <w:r w:rsidR="00430320" w:rsidRPr="004A6B9C">
        <w:rPr>
          <w:rFonts w:ascii="Arial" w:hAnsi="Arial" w:cs="Arial"/>
        </w:rPr>
        <w:t>i</w:t>
      </w:r>
      <w:r w:rsidRPr="004A6B9C">
        <w:rPr>
          <w:rFonts w:ascii="Arial" w:hAnsi="Arial" w:cs="Arial"/>
        </w:rPr>
        <w:t xml:space="preserve"> </w:t>
      </w:r>
      <w:r w:rsidR="0045664B">
        <w:rPr>
          <w:rFonts w:ascii="Arial" w:hAnsi="Arial" w:cs="Arial"/>
        </w:rPr>
        <w:t>O</w:t>
      </w:r>
      <w:r w:rsidRPr="004A6B9C">
        <w:rPr>
          <w:rFonts w:ascii="Arial" w:hAnsi="Arial" w:cs="Arial"/>
        </w:rPr>
        <w:t>bjednatele</w:t>
      </w:r>
      <w:r w:rsidR="00562A02" w:rsidRPr="004A6B9C">
        <w:rPr>
          <w:rFonts w:ascii="Arial" w:hAnsi="Arial" w:cs="Arial"/>
        </w:rPr>
        <w:t xml:space="preserve"> na </w:t>
      </w:r>
      <w:r w:rsidR="00430320" w:rsidRPr="004A6B9C">
        <w:rPr>
          <w:rFonts w:ascii="Arial" w:hAnsi="Arial" w:cs="Arial"/>
        </w:rPr>
        <w:t xml:space="preserve">záznamech o provedených </w:t>
      </w:r>
      <w:r w:rsidR="00205860">
        <w:rPr>
          <w:rFonts w:ascii="Arial" w:hAnsi="Arial" w:cs="Arial"/>
        </w:rPr>
        <w:t xml:space="preserve">úklidových </w:t>
      </w:r>
      <w:r w:rsidR="00430320" w:rsidRPr="004A6B9C">
        <w:rPr>
          <w:rFonts w:ascii="Arial" w:hAnsi="Arial" w:cs="Arial"/>
        </w:rPr>
        <w:t>službách.</w:t>
      </w:r>
      <w:r w:rsidR="001E5CDF" w:rsidRPr="004A6B9C">
        <w:rPr>
          <w:rFonts w:ascii="Arial" w:hAnsi="Arial" w:cs="Arial"/>
        </w:rPr>
        <w:t xml:space="preserve"> </w:t>
      </w:r>
      <w:r w:rsidR="00430320" w:rsidRPr="004A6B9C">
        <w:rPr>
          <w:rFonts w:ascii="Arial" w:hAnsi="Arial" w:cs="Arial"/>
        </w:rPr>
        <w:t xml:space="preserve">Úhrada za poskytnutí úklidových služeb bude prováděna měsíčně, na základě daňového dokladu – faktury, vystavené </w:t>
      </w:r>
      <w:r w:rsidR="006B3243">
        <w:rPr>
          <w:rFonts w:ascii="Arial" w:hAnsi="Arial" w:cs="Arial"/>
        </w:rPr>
        <w:t>Poskytovatelem</w:t>
      </w:r>
      <w:r w:rsidR="00430320" w:rsidRPr="004A6B9C">
        <w:rPr>
          <w:rFonts w:ascii="Arial" w:hAnsi="Arial" w:cs="Arial"/>
        </w:rPr>
        <w:t xml:space="preserve"> vždy do 10. dne kalendářního měsíce následujícího po kalendářním měsíci, za který bude cena fakturována. Podpisem faktury </w:t>
      </w:r>
      <w:r w:rsidR="0045664B">
        <w:rPr>
          <w:rFonts w:ascii="Arial" w:hAnsi="Arial" w:cs="Arial"/>
        </w:rPr>
        <w:t>O</w:t>
      </w:r>
      <w:r w:rsidR="00430320" w:rsidRPr="004A6B9C">
        <w:rPr>
          <w:rFonts w:ascii="Arial" w:hAnsi="Arial" w:cs="Arial"/>
        </w:rPr>
        <w:t>bjednatel již jen deklaratorně stvrzuje výši vyúčtování.</w:t>
      </w:r>
    </w:p>
    <w:p w14:paraId="2F1DFA0F" w14:textId="77777777" w:rsidR="00DA1A0E" w:rsidRPr="00BC35AE" w:rsidRDefault="00DA1A0E" w:rsidP="00B3040E">
      <w:pPr>
        <w:jc w:val="both"/>
        <w:rPr>
          <w:rFonts w:ascii="Arial" w:hAnsi="Arial" w:cs="Arial"/>
        </w:rPr>
      </w:pPr>
    </w:p>
    <w:p w14:paraId="2C0EDACE" w14:textId="65F548C1" w:rsidR="00DA1A0E" w:rsidRPr="00BC35AE" w:rsidRDefault="00DA1A0E" w:rsidP="00E3274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Odpovědné osoby </w:t>
      </w:r>
      <w:r w:rsidR="0045664B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bjednatele:</w:t>
      </w:r>
    </w:p>
    <w:p w14:paraId="50ECE401" w14:textId="32613F91" w:rsidR="004A049D" w:rsidRDefault="00B3040E" w:rsidP="00B3040E">
      <w:pPr>
        <w:tabs>
          <w:tab w:val="left" w:pos="851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DA1A0E" w:rsidRPr="00E777F6">
        <w:rPr>
          <w:rFonts w:ascii="Arial" w:hAnsi="Arial" w:cs="Arial"/>
        </w:rPr>
        <w:t>K převzetí provedených</w:t>
      </w:r>
      <w:r w:rsidR="001C5E91">
        <w:rPr>
          <w:rFonts w:ascii="Arial" w:hAnsi="Arial" w:cs="Arial"/>
        </w:rPr>
        <w:t xml:space="preserve"> úklidových</w:t>
      </w:r>
      <w:r w:rsidR="00DA1A0E" w:rsidRPr="00E777F6">
        <w:rPr>
          <w:rFonts w:ascii="Arial" w:hAnsi="Arial" w:cs="Arial"/>
        </w:rPr>
        <w:t xml:space="preserve"> prací a </w:t>
      </w:r>
      <w:r w:rsidR="00562A02">
        <w:rPr>
          <w:rFonts w:ascii="Arial" w:hAnsi="Arial" w:cs="Arial"/>
        </w:rPr>
        <w:t xml:space="preserve">faktury </w:t>
      </w:r>
      <w:r w:rsidR="001C5E91">
        <w:rPr>
          <w:rFonts w:ascii="Arial" w:hAnsi="Arial" w:cs="Arial"/>
        </w:rPr>
        <w:t>O</w:t>
      </w:r>
      <w:r w:rsidR="001C5E91" w:rsidRPr="00E777F6">
        <w:rPr>
          <w:rFonts w:ascii="Arial" w:hAnsi="Arial" w:cs="Arial"/>
        </w:rPr>
        <w:t xml:space="preserve">bjednatel </w:t>
      </w:r>
      <w:r w:rsidR="00DA1A0E" w:rsidRPr="00E777F6">
        <w:rPr>
          <w:rFonts w:ascii="Arial" w:hAnsi="Arial" w:cs="Arial"/>
        </w:rPr>
        <w:t>pověřuje</w:t>
      </w:r>
      <w:r w:rsidR="004A049D">
        <w:rPr>
          <w:rFonts w:ascii="Arial" w:hAnsi="Arial" w:cs="Arial"/>
        </w:rPr>
        <w:t>:</w:t>
      </w:r>
    </w:p>
    <w:p w14:paraId="12126BD8" w14:textId="5D20BEF7" w:rsidR="004F5F03" w:rsidRPr="002C41BD" w:rsidRDefault="004F5F03" w:rsidP="004F5F03">
      <w:pPr>
        <w:pStyle w:val="Odstavecseseznamem"/>
        <w:numPr>
          <w:ilvl w:val="0"/>
          <w:numId w:val="24"/>
        </w:numPr>
        <w:tabs>
          <w:tab w:val="left" w:pos="851"/>
        </w:tabs>
        <w:spacing w:before="120"/>
        <w:jc w:val="both"/>
        <w:rPr>
          <w:rFonts w:ascii="Arial" w:hAnsi="Arial" w:cs="Arial"/>
        </w:rPr>
      </w:pPr>
      <w:r w:rsidRPr="002C41BD">
        <w:rPr>
          <w:rFonts w:ascii="Arial" w:hAnsi="Arial" w:cs="Arial"/>
        </w:rPr>
        <w:t xml:space="preserve">vedoucího </w:t>
      </w:r>
      <w:r>
        <w:rPr>
          <w:rFonts w:ascii="Arial" w:hAnsi="Arial" w:cs="Arial"/>
        </w:rPr>
        <w:t>P</w:t>
      </w:r>
      <w:r w:rsidRPr="002C41BD">
        <w:rPr>
          <w:rFonts w:ascii="Arial" w:hAnsi="Arial" w:cs="Arial"/>
        </w:rPr>
        <w:t>obočky C</w:t>
      </w:r>
      <w:r w:rsidR="00CB5AA0">
        <w:rPr>
          <w:rFonts w:ascii="Arial" w:hAnsi="Arial" w:cs="Arial"/>
        </w:rPr>
        <w:t>homutov</w:t>
      </w:r>
      <w:r>
        <w:rPr>
          <w:rFonts w:ascii="Arial" w:hAnsi="Arial" w:cs="Arial"/>
        </w:rPr>
        <w:t>,</w:t>
      </w:r>
      <w:r w:rsidRPr="002C41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Ing. </w:t>
      </w:r>
      <w:r w:rsidR="00BD33D1">
        <w:rPr>
          <w:rFonts w:ascii="Arial" w:hAnsi="Arial" w:cs="Arial"/>
        </w:rPr>
        <w:t>Vladislavu Hartmannovou</w:t>
      </w:r>
      <w:r>
        <w:rPr>
          <w:rFonts w:ascii="Arial" w:hAnsi="Arial" w:cs="Arial"/>
        </w:rPr>
        <w:t xml:space="preserve"> </w:t>
      </w:r>
      <w:r w:rsidRPr="002C41BD">
        <w:rPr>
          <w:rFonts w:ascii="Arial" w:hAnsi="Arial" w:cs="Arial"/>
        </w:rPr>
        <w:t>nebo další osoby, které pověří vedoucí pobočky</w:t>
      </w:r>
      <w:r>
        <w:rPr>
          <w:rFonts w:ascii="Arial" w:hAnsi="Arial" w:cs="Arial"/>
        </w:rPr>
        <w:t>.</w:t>
      </w:r>
    </w:p>
    <w:p w14:paraId="208330FB" w14:textId="77777777" w:rsidR="00E47BFB" w:rsidRDefault="00E47BFB" w:rsidP="00E47BFB">
      <w:pPr>
        <w:pStyle w:val="Odstavecseseznamem"/>
        <w:tabs>
          <w:tab w:val="left" w:pos="851"/>
        </w:tabs>
        <w:spacing w:before="120"/>
        <w:ind w:left="1440"/>
        <w:jc w:val="both"/>
        <w:rPr>
          <w:rFonts w:ascii="Arial" w:hAnsi="Arial" w:cs="Arial"/>
        </w:rPr>
      </w:pPr>
    </w:p>
    <w:p w14:paraId="51CA3EE3" w14:textId="5C6B1068" w:rsidR="002827F1" w:rsidRPr="00E47BFB" w:rsidRDefault="00E47BFB" w:rsidP="00E47BFB">
      <w:pPr>
        <w:pStyle w:val="Odstavecseseznamem"/>
        <w:numPr>
          <w:ilvl w:val="0"/>
          <w:numId w:val="15"/>
        </w:numPr>
        <w:tabs>
          <w:tab w:val="left" w:pos="851"/>
        </w:tabs>
        <w:spacing w:before="120"/>
        <w:jc w:val="both"/>
        <w:rPr>
          <w:rFonts w:ascii="Arial" w:hAnsi="Arial" w:cs="Arial"/>
        </w:rPr>
      </w:pPr>
      <w:r w:rsidRPr="00E47BFB">
        <w:rPr>
          <w:rFonts w:ascii="Arial" w:hAnsi="Arial" w:cs="Arial"/>
        </w:rPr>
        <w:t>Vedoucí pracovník Objednatele bude k dispozici v budově Krajského pozemkového úřadu pro</w:t>
      </w:r>
      <w:r w:rsidR="00BD33D1">
        <w:rPr>
          <w:rFonts w:ascii="Arial" w:hAnsi="Arial" w:cs="Arial"/>
        </w:rPr>
        <w:t xml:space="preserve"> </w:t>
      </w:r>
      <w:r w:rsidR="007D1D42">
        <w:rPr>
          <w:rFonts w:ascii="Arial" w:hAnsi="Arial" w:cs="Arial"/>
        </w:rPr>
        <w:t>Ústecký kra</w:t>
      </w:r>
      <w:r w:rsidRPr="00E47BFB">
        <w:rPr>
          <w:rFonts w:ascii="Arial" w:hAnsi="Arial" w:cs="Arial"/>
        </w:rPr>
        <w:t>j, Pobočky Ch</w:t>
      </w:r>
      <w:r w:rsidR="007D1D42">
        <w:rPr>
          <w:rFonts w:ascii="Arial" w:hAnsi="Arial" w:cs="Arial"/>
        </w:rPr>
        <w:t>omutov</w:t>
      </w:r>
      <w:r w:rsidRPr="00E47BFB">
        <w:rPr>
          <w:rFonts w:ascii="Arial" w:hAnsi="Arial" w:cs="Arial"/>
        </w:rPr>
        <w:t xml:space="preserve"> každý den od 8:00 hodin do 14:00 hodin.</w:t>
      </w:r>
    </w:p>
    <w:p w14:paraId="0811007F" w14:textId="77777777" w:rsidR="00A62B9C" w:rsidRPr="00861E76" w:rsidRDefault="00A62B9C" w:rsidP="00DA1A0E">
      <w:pPr>
        <w:ind w:left="709" w:hanging="709"/>
        <w:jc w:val="both"/>
        <w:rPr>
          <w:rFonts w:ascii="Arial" w:hAnsi="Arial" w:cs="Arial"/>
        </w:rPr>
      </w:pPr>
    </w:p>
    <w:p w14:paraId="0F4CB566" w14:textId="1B490A99" w:rsidR="00DA1A0E" w:rsidRPr="00AB5E58" w:rsidRDefault="00DA1A0E" w:rsidP="00E3274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AB5E58">
        <w:rPr>
          <w:rFonts w:ascii="Arial" w:hAnsi="Arial" w:cs="Arial"/>
        </w:rPr>
        <w:t xml:space="preserve">Odpovědné osoby </w:t>
      </w:r>
      <w:r w:rsidR="002827F1" w:rsidRPr="00AB5E58">
        <w:rPr>
          <w:rFonts w:ascii="Arial" w:hAnsi="Arial" w:cs="Arial"/>
        </w:rPr>
        <w:t>P</w:t>
      </w:r>
      <w:r w:rsidR="006C5A66" w:rsidRPr="00AB5E58">
        <w:rPr>
          <w:rFonts w:ascii="Arial" w:hAnsi="Arial" w:cs="Arial"/>
        </w:rPr>
        <w:t>oskytovatele</w:t>
      </w:r>
      <w:r w:rsidRPr="00AB5E58">
        <w:rPr>
          <w:rFonts w:ascii="Arial" w:hAnsi="Arial" w:cs="Arial"/>
        </w:rPr>
        <w:t>:</w:t>
      </w:r>
    </w:p>
    <w:p w14:paraId="0CD7B272" w14:textId="7A50E958" w:rsidR="00F66813" w:rsidRPr="00AB5E58" w:rsidRDefault="00F66813" w:rsidP="00E32747">
      <w:pPr>
        <w:pStyle w:val="Zkladntextodsazen2"/>
        <w:numPr>
          <w:ilvl w:val="1"/>
          <w:numId w:val="15"/>
        </w:numPr>
        <w:tabs>
          <w:tab w:val="left" w:pos="851"/>
        </w:tabs>
        <w:rPr>
          <w:rFonts w:cs="Arial"/>
          <w:b/>
        </w:rPr>
      </w:pPr>
      <w:r w:rsidRPr="00AB5E58">
        <w:rPr>
          <w:rFonts w:cs="Arial"/>
        </w:rPr>
        <w:t xml:space="preserve">Odpovědnou osobou </w:t>
      </w:r>
      <w:r w:rsidR="000401C8" w:rsidRPr="00AB5E58">
        <w:rPr>
          <w:rFonts w:cs="Arial"/>
        </w:rPr>
        <w:t>P</w:t>
      </w:r>
      <w:r w:rsidR="006C5A66" w:rsidRPr="00AB5E58">
        <w:rPr>
          <w:rFonts w:cs="Arial"/>
        </w:rPr>
        <w:t>oskytovatele</w:t>
      </w:r>
      <w:r w:rsidRPr="00AB5E58">
        <w:rPr>
          <w:rFonts w:cs="Arial"/>
        </w:rPr>
        <w:t xml:space="preserve"> je vedoucí pracovník. Vedoucím pracovníkem je</w:t>
      </w:r>
      <w:r w:rsidR="00E47BFB" w:rsidRPr="00AB5E58">
        <w:rPr>
          <w:rFonts w:cs="Arial"/>
        </w:rPr>
        <w:t xml:space="preserve">                          </w:t>
      </w:r>
      <w:r w:rsidR="009A29BD">
        <w:rPr>
          <w:rFonts w:cs="Arial"/>
        </w:rPr>
        <w:t>xxxxxxxxxxxxxx</w:t>
      </w:r>
      <w:r w:rsidR="00072B8C">
        <w:rPr>
          <w:rFonts w:cs="Arial"/>
        </w:rPr>
        <w:t xml:space="preserve">, tel.: </w:t>
      </w:r>
      <w:r w:rsidR="009A29BD">
        <w:rPr>
          <w:rFonts w:cs="Arial"/>
        </w:rPr>
        <w:t>xxx xxx xxx</w:t>
      </w:r>
      <w:r w:rsidR="00072B8C">
        <w:rPr>
          <w:rFonts w:cs="Arial"/>
        </w:rPr>
        <w:t xml:space="preserve">, e-mail: </w:t>
      </w:r>
      <w:r w:rsidR="009A29BD">
        <w:rPr>
          <w:rFonts w:cs="Arial"/>
        </w:rPr>
        <w:t>xxxxxxxxxxxx</w:t>
      </w:r>
      <w:r w:rsidR="00072B8C">
        <w:rPr>
          <w:rFonts w:cs="Arial"/>
        </w:rPr>
        <w:t>@</w:t>
      </w:r>
      <w:r w:rsidR="00417D94">
        <w:rPr>
          <w:rFonts w:cs="Arial"/>
        </w:rPr>
        <w:t>xxxxx</w:t>
      </w:r>
      <w:r w:rsidR="00072B8C">
        <w:rPr>
          <w:rFonts w:cs="Arial"/>
        </w:rPr>
        <w:t>.cz</w:t>
      </w:r>
      <w:r w:rsidR="00E47BFB" w:rsidRPr="00AB5E58">
        <w:rPr>
          <w:rFonts w:cs="Arial"/>
        </w:rPr>
        <w:t>.</w:t>
      </w:r>
    </w:p>
    <w:p w14:paraId="49E56F38" w14:textId="77777777" w:rsidR="00F66813" w:rsidRPr="00AB5E58" w:rsidRDefault="00F66813" w:rsidP="00F66813">
      <w:pPr>
        <w:pStyle w:val="Zkladntextodsazen2"/>
        <w:tabs>
          <w:tab w:val="left" w:pos="851"/>
        </w:tabs>
        <w:ind w:left="851" w:firstLine="0"/>
        <w:rPr>
          <w:rFonts w:cs="Arial"/>
          <w:b/>
        </w:rPr>
      </w:pPr>
    </w:p>
    <w:p w14:paraId="01E88CD7" w14:textId="1525CC3F" w:rsidR="00F66813" w:rsidRPr="00AB5E58" w:rsidRDefault="006C5A66" w:rsidP="00E32747">
      <w:pPr>
        <w:pStyle w:val="Zkladntextodsazen2"/>
        <w:numPr>
          <w:ilvl w:val="1"/>
          <w:numId w:val="15"/>
        </w:numPr>
        <w:tabs>
          <w:tab w:val="left" w:pos="851"/>
        </w:tabs>
        <w:rPr>
          <w:rFonts w:cs="Arial"/>
          <w:b/>
        </w:rPr>
      </w:pPr>
      <w:r w:rsidRPr="00AB5E58">
        <w:rPr>
          <w:rFonts w:cs="Arial"/>
        </w:rPr>
        <w:t>Poskytovatel</w:t>
      </w:r>
      <w:r w:rsidR="00F66813" w:rsidRPr="00AB5E58">
        <w:rPr>
          <w:rFonts w:cs="Arial"/>
        </w:rPr>
        <w:t xml:space="preserve"> je oprávněn provádět uvedené </w:t>
      </w:r>
      <w:r w:rsidR="000D71AA" w:rsidRPr="00AB5E58">
        <w:rPr>
          <w:rFonts w:cs="Arial"/>
        </w:rPr>
        <w:t>činnosti</w:t>
      </w:r>
      <w:r w:rsidR="00F66813" w:rsidRPr="00AB5E58">
        <w:rPr>
          <w:rFonts w:cs="Arial"/>
        </w:rPr>
        <w:t xml:space="preserve"> s pomocí jiného vedoucího pracovníka pouze na základě písemného souhlasu </w:t>
      </w:r>
      <w:r w:rsidR="000401C8" w:rsidRPr="00AB5E58">
        <w:rPr>
          <w:rFonts w:cs="Arial"/>
        </w:rPr>
        <w:t>O</w:t>
      </w:r>
      <w:r w:rsidR="00F66813" w:rsidRPr="00AB5E58">
        <w:rPr>
          <w:rFonts w:cs="Arial"/>
        </w:rPr>
        <w:t>bjednatele</w:t>
      </w:r>
      <w:r w:rsidR="00562A02" w:rsidRPr="00AB5E58">
        <w:rPr>
          <w:rFonts w:cs="Arial"/>
        </w:rPr>
        <w:t>.</w:t>
      </w:r>
      <w:r w:rsidR="00F66813" w:rsidRPr="00AB5E58">
        <w:rPr>
          <w:rFonts w:cs="Arial"/>
        </w:rPr>
        <w:t xml:space="preserve"> </w:t>
      </w:r>
    </w:p>
    <w:p w14:paraId="516FD13F" w14:textId="77777777" w:rsidR="00F66813" w:rsidRPr="00AB5E58" w:rsidRDefault="00F66813" w:rsidP="00F66813">
      <w:pPr>
        <w:pStyle w:val="Zkladntextodsazen2"/>
        <w:tabs>
          <w:tab w:val="left" w:pos="851"/>
        </w:tabs>
        <w:ind w:left="851" w:firstLine="0"/>
        <w:rPr>
          <w:rFonts w:cs="Arial"/>
          <w:b/>
        </w:rPr>
      </w:pPr>
    </w:p>
    <w:p w14:paraId="2F97B4C3" w14:textId="71066A1F" w:rsidR="00F66813" w:rsidRPr="00060E46" w:rsidRDefault="00F66813" w:rsidP="00E32747">
      <w:pPr>
        <w:pStyle w:val="Zkladntextodsazen2"/>
        <w:numPr>
          <w:ilvl w:val="1"/>
          <w:numId w:val="15"/>
        </w:numPr>
        <w:tabs>
          <w:tab w:val="left" w:pos="851"/>
        </w:tabs>
        <w:rPr>
          <w:rFonts w:cs="Arial"/>
          <w:b/>
        </w:rPr>
      </w:pPr>
      <w:r w:rsidRPr="00AB5E58">
        <w:rPr>
          <w:rFonts w:cs="Arial"/>
        </w:rPr>
        <w:t>Vedoucí pracovník je zaměstnancem</w:t>
      </w:r>
      <w:r w:rsidRPr="00F66813">
        <w:rPr>
          <w:rFonts w:cs="Arial"/>
        </w:rPr>
        <w:t xml:space="preserve"> </w:t>
      </w:r>
      <w:r w:rsidR="000401C8">
        <w:rPr>
          <w:rFonts w:cs="Arial"/>
        </w:rPr>
        <w:t>P</w:t>
      </w:r>
      <w:r w:rsidR="006C5A66">
        <w:rPr>
          <w:rFonts w:cs="Arial"/>
        </w:rPr>
        <w:t>oskytovatele</w:t>
      </w:r>
      <w:r w:rsidRPr="00F66813">
        <w:rPr>
          <w:rFonts w:cs="Arial"/>
        </w:rPr>
        <w:t>.</w:t>
      </w:r>
    </w:p>
    <w:p w14:paraId="69FE6BF6" w14:textId="77777777" w:rsidR="00F66813" w:rsidRPr="00F66813" w:rsidRDefault="00F66813" w:rsidP="00F66813">
      <w:pPr>
        <w:pStyle w:val="Zkladntextodsazen2"/>
        <w:tabs>
          <w:tab w:val="left" w:pos="851"/>
        </w:tabs>
        <w:ind w:left="851" w:firstLine="0"/>
        <w:rPr>
          <w:rFonts w:cs="Arial"/>
          <w:b/>
        </w:rPr>
      </w:pPr>
    </w:p>
    <w:p w14:paraId="6080B560" w14:textId="34002827" w:rsidR="00F66813" w:rsidRPr="004A6B9C" w:rsidRDefault="00F66813" w:rsidP="00E32747">
      <w:pPr>
        <w:pStyle w:val="Zkladntextodsazen2"/>
        <w:numPr>
          <w:ilvl w:val="1"/>
          <w:numId w:val="15"/>
        </w:numPr>
        <w:tabs>
          <w:tab w:val="left" w:pos="851"/>
        </w:tabs>
        <w:rPr>
          <w:rFonts w:cs="Arial"/>
          <w:b/>
        </w:rPr>
      </w:pPr>
      <w:r w:rsidRPr="004A6B9C">
        <w:rPr>
          <w:rFonts w:cs="Arial"/>
        </w:rPr>
        <w:t>Vedoucí pracovník nebude provádět úklid, pouze kontrolu kvality úklidu.</w:t>
      </w:r>
      <w:r w:rsidR="00174E7F" w:rsidRPr="004A6B9C">
        <w:rPr>
          <w:rFonts w:cs="Arial"/>
        </w:rPr>
        <w:t xml:space="preserve"> </w:t>
      </w:r>
      <w:r w:rsidRPr="004A6B9C">
        <w:rPr>
          <w:rFonts w:cs="Arial"/>
        </w:rPr>
        <w:t xml:space="preserve">Vedoucí pracovník potvrdí svou přítomnost a kvalitu úklidu do </w:t>
      </w:r>
      <w:r w:rsidR="00430320" w:rsidRPr="004A6B9C">
        <w:rPr>
          <w:rFonts w:cs="Arial"/>
        </w:rPr>
        <w:t>„</w:t>
      </w:r>
      <w:r w:rsidRPr="004A6B9C">
        <w:rPr>
          <w:rFonts w:cs="Arial"/>
        </w:rPr>
        <w:t>knihy</w:t>
      </w:r>
      <w:r w:rsidR="00430320" w:rsidRPr="004A6B9C">
        <w:rPr>
          <w:rFonts w:cs="Arial"/>
        </w:rPr>
        <w:t xml:space="preserve"> úklidu“</w:t>
      </w:r>
      <w:r w:rsidRPr="004A6B9C">
        <w:rPr>
          <w:rFonts w:cs="Arial"/>
        </w:rPr>
        <w:t>,</w:t>
      </w:r>
      <w:r w:rsidR="00430320" w:rsidRPr="004A6B9C">
        <w:rPr>
          <w:rFonts w:cs="Arial"/>
        </w:rPr>
        <w:t xml:space="preserve"> která bude </w:t>
      </w:r>
      <w:r w:rsidR="000401C8">
        <w:rPr>
          <w:rFonts w:cs="Arial"/>
        </w:rPr>
        <w:t>O</w:t>
      </w:r>
      <w:r w:rsidR="00430320" w:rsidRPr="004A6B9C">
        <w:rPr>
          <w:rFonts w:cs="Arial"/>
        </w:rPr>
        <w:t>bjednateli sloužit pouze pro kontrolu jeho provedení a bude</w:t>
      </w:r>
      <w:r w:rsidRPr="004A6B9C">
        <w:rPr>
          <w:rFonts w:cs="Arial"/>
        </w:rPr>
        <w:t xml:space="preserve"> uložena v</w:t>
      </w:r>
      <w:r w:rsidR="00562A02" w:rsidRPr="004A6B9C">
        <w:rPr>
          <w:rFonts w:cs="Arial"/>
        </w:rPr>
        <w:t> místnosti úklidu</w:t>
      </w:r>
      <w:r w:rsidR="00430320" w:rsidRPr="004A6B9C">
        <w:rPr>
          <w:rFonts w:cs="Arial"/>
        </w:rPr>
        <w:t>, přístupna oběma smluvním stranám</w:t>
      </w:r>
      <w:r w:rsidR="00562A02" w:rsidRPr="004A6B9C">
        <w:rPr>
          <w:rFonts w:cs="Arial"/>
        </w:rPr>
        <w:t>.</w:t>
      </w:r>
      <w:r w:rsidR="00430320" w:rsidRPr="004A6B9C">
        <w:rPr>
          <w:rFonts w:cs="Arial"/>
        </w:rPr>
        <w:t xml:space="preserve"> </w:t>
      </w:r>
    </w:p>
    <w:p w14:paraId="44BB0B20" w14:textId="77777777" w:rsidR="00F66813" w:rsidRPr="00F66813" w:rsidRDefault="00F66813" w:rsidP="00F66813">
      <w:pPr>
        <w:pStyle w:val="Zkladntextodsazen2"/>
        <w:tabs>
          <w:tab w:val="left" w:pos="851"/>
        </w:tabs>
        <w:ind w:left="851" w:firstLine="0"/>
        <w:rPr>
          <w:rFonts w:cs="Arial"/>
          <w:b/>
        </w:rPr>
      </w:pPr>
    </w:p>
    <w:p w14:paraId="56A6B000" w14:textId="59CDC64A" w:rsidR="00DA1A0E" w:rsidRDefault="00DA1A0E" w:rsidP="00E32747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F66813">
        <w:rPr>
          <w:rFonts w:ascii="Arial" w:hAnsi="Arial" w:cs="Arial"/>
        </w:rPr>
        <w:t xml:space="preserve">Změnu odpovědných osob si smluvní strany vzájemně písemně oznámí nejpozději do 7 </w:t>
      </w:r>
      <w:r w:rsidR="00F66813" w:rsidRPr="00F66813">
        <w:rPr>
          <w:rFonts w:ascii="Arial" w:hAnsi="Arial" w:cs="Arial"/>
        </w:rPr>
        <w:t>kalendářních dnů před plánovanou změnou.</w:t>
      </w:r>
    </w:p>
    <w:p w14:paraId="463CFDBE" w14:textId="77777777" w:rsidR="00064DEF" w:rsidRDefault="00064DEF" w:rsidP="00064DEF">
      <w:pPr>
        <w:ind w:left="720"/>
        <w:jc w:val="both"/>
        <w:rPr>
          <w:rFonts w:ascii="Arial" w:hAnsi="Arial" w:cs="Arial"/>
        </w:rPr>
      </w:pPr>
    </w:p>
    <w:p w14:paraId="59AE03AD" w14:textId="4F7F7436" w:rsidR="00DA1A0E" w:rsidRPr="00BC35AE" w:rsidRDefault="00764FB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 xml:space="preserve">PRÁVA a </w:t>
      </w:r>
      <w:r w:rsidR="00DA1A0E" w:rsidRPr="00BC35AE">
        <w:rPr>
          <w:rFonts w:ascii="Arial" w:hAnsi="Arial" w:cs="Arial"/>
          <w:b/>
          <w:caps/>
          <w:sz w:val="28"/>
        </w:rPr>
        <w:t xml:space="preserve">Povinnosti </w:t>
      </w:r>
      <w:r w:rsidR="006C5A66">
        <w:rPr>
          <w:rFonts w:ascii="Arial" w:hAnsi="Arial" w:cs="Arial"/>
          <w:b/>
          <w:caps/>
          <w:sz w:val="28"/>
        </w:rPr>
        <w:t>POSKYTOVATELE</w:t>
      </w:r>
      <w:r w:rsidR="00DA1A0E" w:rsidRPr="00BC35AE">
        <w:rPr>
          <w:rFonts w:ascii="Arial" w:hAnsi="Arial" w:cs="Arial"/>
          <w:b/>
          <w:caps/>
          <w:sz w:val="28"/>
        </w:rPr>
        <w:t>:</w:t>
      </w:r>
    </w:p>
    <w:p w14:paraId="03CFDAC5" w14:textId="77777777" w:rsidR="002420FE" w:rsidRPr="00BC35AE" w:rsidRDefault="002420FE" w:rsidP="00DA1A0E">
      <w:pPr>
        <w:ind w:left="709" w:hanging="709"/>
        <w:jc w:val="both"/>
        <w:rPr>
          <w:rFonts w:ascii="Arial" w:hAnsi="Arial" w:cs="Arial"/>
          <w:b/>
          <w:caps/>
        </w:rPr>
      </w:pPr>
    </w:p>
    <w:p w14:paraId="58085FA7" w14:textId="5CA5CEA7" w:rsidR="00DA1A0E" w:rsidRPr="00BC35AE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při plnění povinností vyplývajících z této smlouvy postupovat samostatně, odborně a s vynaložením veškeré potřebné péče k dosažení optimálního výsledku </w:t>
      </w:r>
      <w:r w:rsidR="00205860">
        <w:rPr>
          <w:rFonts w:ascii="Arial" w:hAnsi="Arial" w:cs="Arial"/>
        </w:rPr>
        <w:t>P</w:t>
      </w:r>
      <w:r w:rsidR="00205860" w:rsidRPr="00BC35AE">
        <w:rPr>
          <w:rFonts w:ascii="Arial" w:hAnsi="Arial" w:cs="Arial"/>
        </w:rPr>
        <w:t xml:space="preserve">lnění </w:t>
      </w:r>
      <w:r w:rsidR="00DA1A0E" w:rsidRPr="00BC35AE">
        <w:rPr>
          <w:rFonts w:ascii="Arial" w:hAnsi="Arial" w:cs="Arial"/>
        </w:rPr>
        <w:t xml:space="preserve">smlouvy. </w:t>
      </w: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se řídit při plnění této smlouvy obecně platnými předpisy a pokyny </w:t>
      </w:r>
      <w:r w:rsidR="00E47BFB">
        <w:rPr>
          <w:rFonts w:ascii="Arial" w:hAnsi="Arial" w:cs="Arial"/>
        </w:rPr>
        <w:t>O</w:t>
      </w:r>
      <w:r w:rsidR="00DA1A0E" w:rsidRPr="00BC35AE">
        <w:rPr>
          <w:rFonts w:ascii="Arial" w:hAnsi="Arial" w:cs="Arial"/>
        </w:rPr>
        <w:t xml:space="preserve">bjednatele, které mu budou zadávány v průběhu </w:t>
      </w:r>
      <w:r w:rsidR="00103B14">
        <w:rPr>
          <w:rFonts w:ascii="Arial" w:hAnsi="Arial" w:cs="Arial"/>
        </w:rPr>
        <w:t>P</w:t>
      </w:r>
      <w:r w:rsidR="00103B14" w:rsidRPr="00BC35AE">
        <w:rPr>
          <w:rFonts w:ascii="Arial" w:hAnsi="Arial" w:cs="Arial"/>
        </w:rPr>
        <w:t xml:space="preserve">lnění </w:t>
      </w:r>
      <w:r w:rsidR="00DA1A0E" w:rsidRPr="00BC35AE">
        <w:rPr>
          <w:rFonts w:ascii="Arial" w:hAnsi="Arial" w:cs="Arial"/>
        </w:rPr>
        <w:t xml:space="preserve">smlouvy. </w:t>
      </w: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upozornit </w:t>
      </w:r>
      <w:r w:rsidR="00E47BFB">
        <w:rPr>
          <w:rFonts w:ascii="Arial" w:hAnsi="Arial" w:cs="Arial"/>
        </w:rPr>
        <w:t>O</w:t>
      </w:r>
      <w:r w:rsidR="00DA1A0E" w:rsidRPr="00BC35AE">
        <w:rPr>
          <w:rFonts w:ascii="Arial" w:hAnsi="Arial" w:cs="Arial"/>
        </w:rPr>
        <w:t>bjednatele na nevhodnou povahu jeho pokynů.</w:t>
      </w:r>
    </w:p>
    <w:p w14:paraId="544A6A53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45DDD821" w14:textId="4E98C0B4" w:rsidR="00DA1A0E" w:rsidRPr="00BC35AE" w:rsidRDefault="00DA1A0E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Pracovníci </w:t>
      </w:r>
      <w:r w:rsidR="00E47BFB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 jsou zásadně řízeni pokyny odpovědného pracovníka </w:t>
      </w:r>
      <w:r w:rsidR="00E47BFB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. Veškeré připomínky a organizační požadavky vyřizuje </w:t>
      </w:r>
      <w:r w:rsidR="00E47BFB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</w:t>
      </w:r>
      <w:r w:rsidRPr="00BC35AE">
        <w:rPr>
          <w:rFonts w:ascii="Arial" w:hAnsi="Arial" w:cs="Arial"/>
        </w:rPr>
        <w:t xml:space="preserve"> prostřednictvím svého odpovědného pracovn</w:t>
      </w:r>
      <w:r w:rsidR="00D66CDD">
        <w:rPr>
          <w:rFonts w:ascii="Arial" w:hAnsi="Arial" w:cs="Arial"/>
        </w:rPr>
        <w:t>íka uve</w:t>
      </w:r>
      <w:r w:rsidR="007655B1">
        <w:rPr>
          <w:rFonts w:ascii="Arial" w:hAnsi="Arial" w:cs="Arial"/>
        </w:rPr>
        <w:t>deného v čl. V</w:t>
      </w:r>
      <w:r w:rsidR="00E777F6">
        <w:rPr>
          <w:rFonts w:ascii="Arial" w:hAnsi="Arial" w:cs="Arial"/>
        </w:rPr>
        <w:t xml:space="preserve">. odst. </w:t>
      </w:r>
      <w:r w:rsidR="00E47BFB">
        <w:rPr>
          <w:rFonts w:ascii="Arial" w:hAnsi="Arial" w:cs="Arial"/>
        </w:rPr>
        <w:t>4</w:t>
      </w:r>
      <w:r w:rsidR="00E777F6">
        <w:rPr>
          <w:rFonts w:ascii="Arial" w:hAnsi="Arial" w:cs="Arial"/>
        </w:rPr>
        <w:t xml:space="preserve"> této smlouvy</w:t>
      </w:r>
      <w:r w:rsidR="00D66CDD">
        <w:rPr>
          <w:rFonts w:ascii="Arial" w:hAnsi="Arial" w:cs="Arial"/>
        </w:rPr>
        <w:t>.</w:t>
      </w:r>
    </w:p>
    <w:p w14:paraId="6AB94BFE" w14:textId="77777777" w:rsidR="00AD53C7" w:rsidRPr="00BC35AE" w:rsidRDefault="00AD53C7" w:rsidP="00D66CDD">
      <w:pPr>
        <w:ind w:left="284"/>
        <w:jc w:val="both"/>
        <w:rPr>
          <w:rFonts w:ascii="Arial" w:hAnsi="Arial" w:cs="Arial"/>
        </w:rPr>
      </w:pPr>
    </w:p>
    <w:p w14:paraId="61A53F97" w14:textId="5FF5D00E" w:rsidR="00DA1A0E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zaškolit veškeré své pracovníky, kteří budou práce dle této smlouvy provádět. Výkonní pracovníci musí být </w:t>
      </w:r>
      <w:r w:rsidR="00E47BFB">
        <w:rPr>
          <w:rFonts w:ascii="Arial" w:hAnsi="Arial" w:cs="Arial"/>
        </w:rPr>
        <w:t>P</w:t>
      </w:r>
      <w:r>
        <w:rPr>
          <w:rFonts w:ascii="Arial" w:hAnsi="Arial" w:cs="Arial"/>
        </w:rPr>
        <w:t>oskytovatelem</w:t>
      </w:r>
      <w:r w:rsidR="00DA1A0E" w:rsidRPr="00BC35AE">
        <w:rPr>
          <w:rFonts w:ascii="Arial" w:hAnsi="Arial" w:cs="Arial"/>
        </w:rPr>
        <w:t xml:space="preserve"> řádně poučeni o náplni a rozsahu prováděné práce na jednotlivých pracovištích, o postupech úklidu podle hygienických norem a o podmínkách BOZP a PO s ohledem na specifické podmínky </w:t>
      </w:r>
      <w:r w:rsidR="006C7703">
        <w:rPr>
          <w:rFonts w:ascii="Arial" w:hAnsi="Arial" w:cs="Arial"/>
        </w:rPr>
        <w:t>O</w:t>
      </w:r>
      <w:r w:rsidR="006C7703" w:rsidRPr="00BC35AE">
        <w:rPr>
          <w:rFonts w:ascii="Arial" w:hAnsi="Arial" w:cs="Arial"/>
        </w:rPr>
        <w:t xml:space="preserve">bjektů </w:t>
      </w:r>
      <w:r w:rsidR="00E47BFB">
        <w:rPr>
          <w:rFonts w:ascii="Arial" w:hAnsi="Arial" w:cs="Arial"/>
        </w:rPr>
        <w:t>O</w:t>
      </w:r>
      <w:r w:rsidR="00AD53C7" w:rsidRPr="00BC35AE">
        <w:rPr>
          <w:rFonts w:ascii="Arial" w:hAnsi="Arial" w:cs="Arial"/>
        </w:rPr>
        <w:t>bjednatele</w:t>
      </w:r>
      <w:r w:rsidR="00DA1A0E" w:rsidRPr="00BC35AE">
        <w:rPr>
          <w:rFonts w:ascii="Arial" w:hAnsi="Arial" w:cs="Arial"/>
        </w:rPr>
        <w:t>.</w:t>
      </w:r>
    </w:p>
    <w:p w14:paraId="1B856869" w14:textId="77777777" w:rsidR="004945B2" w:rsidRPr="00BC35AE" w:rsidRDefault="004945B2" w:rsidP="004945B2">
      <w:pPr>
        <w:jc w:val="both"/>
        <w:rPr>
          <w:rFonts w:ascii="Arial" w:hAnsi="Arial" w:cs="Arial"/>
        </w:rPr>
      </w:pPr>
    </w:p>
    <w:p w14:paraId="680354D7" w14:textId="0922CC4F" w:rsidR="00DA1A0E" w:rsidRPr="00BC35AE" w:rsidRDefault="00DA1A0E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Při provádění </w:t>
      </w:r>
      <w:r w:rsidR="00DA1FF5">
        <w:rPr>
          <w:rFonts w:ascii="Arial" w:hAnsi="Arial" w:cs="Arial"/>
        </w:rPr>
        <w:t>běžného úklidu a dalších činností</w:t>
      </w:r>
      <w:r w:rsidRPr="00BC35AE">
        <w:rPr>
          <w:rFonts w:ascii="Arial" w:hAnsi="Arial" w:cs="Arial"/>
        </w:rPr>
        <w:t xml:space="preserve"> musí být každý výkonný pracovník </w:t>
      </w:r>
      <w:r w:rsidR="00E47BFB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 schopen provést práce specifikované touto smlouvou, aniž by očekával od pracovníků </w:t>
      </w:r>
      <w:r w:rsidR="00E47BFB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bjednatele, že budou jeho práci řídit.</w:t>
      </w:r>
    </w:p>
    <w:p w14:paraId="62DAADFF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7A51ED12" w14:textId="2E47DFA9" w:rsidR="00DA1A0E" w:rsidRPr="00BC35AE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na své náklady vybavit své výkonné pracovníky</w:t>
      </w:r>
      <w:r w:rsidR="002420FE" w:rsidRPr="00BC35AE">
        <w:rPr>
          <w:rFonts w:ascii="Arial" w:hAnsi="Arial" w:cs="Arial"/>
        </w:rPr>
        <w:t xml:space="preserve"> provádějící úklid</w:t>
      </w:r>
      <w:r w:rsidR="00DA1A0E" w:rsidRPr="00BC35AE">
        <w:rPr>
          <w:rFonts w:ascii="Arial" w:hAnsi="Arial" w:cs="Arial"/>
        </w:rPr>
        <w:t xml:space="preserve"> pracovním oděvem, ochrannými prostředky, úklidovými pomůckami a stroji, úklidovými a dezinfekčními prostředky a dalším úklidovým materiálem a poučit ho o rozsahu prováděných </w:t>
      </w:r>
      <w:r w:rsidR="00DA1A0E" w:rsidRPr="00BC35AE">
        <w:rPr>
          <w:rFonts w:ascii="Arial" w:hAnsi="Arial" w:cs="Arial"/>
        </w:rPr>
        <w:lastRenderedPageBreak/>
        <w:t xml:space="preserve">prací, o postupech úklidu podle hygienických norem a o podmínkách BOZP a PO s ohledem na specifické podmínky </w:t>
      </w:r>
      <w:r w:rsidR="006C7703">
        <w:rPr>
          <w:rFonts w:ascii="Arial" w:hAnsi="Arial" w:cs="Arial"/>
        </w:rPr>
        <w:t>O</w:t>
      </w:r>
      <w:r w:rsidR="006C7703" w:rsidRPr="00BC35AE">
        <w:rPr>
          <w:rFonts w:ascii="Arial" w:hAnsi="Arial" w:cs="Arial"/>
        </w:rPr>
        <w:t xml:space="preserve">bjektů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>bjednatele</w:t>
      </w:r>
      <w:r w:rsidR="00DA1A0E" w:rsidRPr="00BC35AE">
        <w:rPr>
          <w:rFonts w:ascii="Arial" w:hAnsi="Arial" w:cs="Arial"/>
        </w:rPr>
        <w:t>.</w:t>
      </w:r>
    </w:p>
    <w:p w14:paraId="3400B8C9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1ABDCA91" w14:textId="591BBFAD" w:rsidR="00DA1A0E" w:rsidRPr="00BC35AE" w:rsidRDefault="00DA1A0E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Pokud bude výkonný pracovník </w:t>
      </w:r>
      <w:r w:rsidR="00DA1FF5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, který úklid běžně provádí, nepřítomen, je </w:t>
      </w:r>
      <w:r w:rsidR="00DA1FF5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 xml:space="preserve">oskytovatel </w:t>
      </w:r>
      <w:r w:rsidRPr="00BC35AE">
        <w:rPr>
          <w:rFonts w:ascii="Arial" w:hAnsi="Arial" w:cs="Arial"/>
        </w:rPr>
        <w:t>povinen zajistit provedení prací náhradním pracovníkem, vybavit ho úklidovými pomůckami a prostředky a poučit ho o náplni a rozsahu prováděných prací</w:t>
      </w:r>
      <w:r w:rsidR="000D71AA">
        <w:rPr>
          <w:rFonts w:ascii="Arial" w:hAnsi="Arial" w:cs="Arial"/>
        </w:rPr>
        <w:t>, včetně podmínek stanovených předpisy souvisejícími s BOZP a PO.</w:t>
      </w:r>
    </w:p>
    <w:p w14:paraId="0757DEF1" w14:textId="77777777" w:rsidR="00DA1A0E" w:rsidRPr="00BC35AE" w:rsidRDefault="00DA1A0E" w:rsidP="00257BC6">
      <w:pPr>
        <w:jc w:val="both"/>
        <w:rPr>
          <w:rFonts w:ascii="Arial" w:hAnsi="Arial" w:cs="Arial"/>
        </w:rPr>
      </w:pPr>
    </w:p>
    <w:p w14:paraId="51108B2E" w14:textId="165C316F" w:rsidR="00DA1A0E" w:rsidRPr="00BC35AE" w:rsidRDefault="00DA1A0E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Veškeré nálezy věcí při provádění úklidu je </w:t>
      </w:r>
      <w:r w:rsidR="00312304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 xml:space="preserve">oskytovatel </w:t>
      </w:r>
      <w:r w:rsidRPr="00BC35AE">
        <w:rPr>
          <w:rFonts w:ascii="Arial" w:hAnsi="Arial" w:cs="Arial"/>
        </w:rPr>
        <w:t xml:space="preserve">povinen předat odpovědnému pracovníkovi </w:t>
      </w:r>
      <w:r w:rsidR="00312304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bjednatele, který je uveden v </w:t>
      </w:r>
      <w:r w:rsidR="007655B1">
        <w:rPr>
          <w:rFonts w:ascii="Arial" w:hAnsi="Arial" w:cs="Arial"/>
        </w:rPr>
        <w:t>čl. V</w:t>
      </w:r>
      <w:r w:rsidR="001C722B">
        <w:rPr>
          <w:rFonts w:ascii="Arial" w:hAnsi="Arial" w:cs="Arial"/>
        </w:rPr>
        <w:t>. odst. 2</w:t>
      </w:r>
      <w:r w:rsidR="00E777F6">
        <w:rPr>
          <w:rFonts w:ascii="Arial" w:hAnsi="Arial" w:cs="Arial"/>
        </w:rPr>
        <w:t xml:space="preserve"> této smlouvy.</w:t>
      </w:r>
    </w:p>
    <w:p w14:paraId="02B8566E" w14:textId="77777777" w:rsidR="007655B1" w:rsidRPr="00BC35AE" w:rsidRDefault="007655B1" w:rsidP="00D66CDD">
      <w:pPr>
        <w:ind w:left="284"/>
        <w:jc w:val="both"/>
        <w:rPr>
          <w:rFonts w:ascii="Arial" w:hAnsi="Arial" w:cs="Arial"/>
        </w:rPr>
      </w:pPr>
    </w:p>
    <w:p w14:paraId="6715D2FE" w14:textId="11E21005" w:rsidR="00D475D0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chránit majetek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 xml:space="preserve">bjednatele </w:t>
      </w:r>
      <w:r w:rsidR="002420FE" w:rsidRPr="00BC35AE">
        <w:rPr>
          <w:rFonts w:ascii="Arial" w:hAnsi="Arial" w:cs="Arial"/>
        </w:rPr>
        <w:t xml:space="preserve">při provádění úklidu </w:t>
      </w:r>
      <w:r w:rsidR="00DA1A0E" w:rsidRPr="00BC35AE">
        <w:rPr>
          <w:rFonts w:ascii="Arial" w:hAnsi="Arial" w:cs="Arial"/>
        </w:rPr>
        <w:t>na jednotlivých pracovištích a je plně odpovědný za škody, které mohou vzniknout z jeho činnosti v souvislosti s plněním předmětu smlouvy, a to za škody na majetku i zdraví</w:t>
      </w:r>
      <w:r w:rsidR="00626A82">
        <w:rPr>
          <w:rFonts w:ascii="Arial" w:hAnsi="Arial" w:cs="Arial"/>
        </w:rPr>
        <w:t xml:space="preserve"> v plné výši</w:t>
      </w:r>
      <w:r w:rsidR="00DA1A0E" w:rsidRPr="00BC35AE">
        <w:rPr>
          <w:rFonts w:ascii="Arial" w:hAnsi="Arial" w:cs="Arial"/>
        </w:rPr>
        <w:t xml:space="preserve">. Zjistí-li při provádění úklidu závadu technického rázu nebo poškození majetku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>bjednatele</w:t>
      </w:r>
      <w:r w:rsidR="00DA1A0E" w:rsidRPr="00BC35AE">
        <w:rPr>
          <w:rFonts w:ascii="Arial" w:hAnsi="Arial" w:cs="Arial"/>
        </w:rPr>
        <w:t xml:space="preserve">, oznámí neprodleně tuto skutečnost </w:t>
      </w:r>
      <w:r w:rsidR="00921B8A" w:rsidRPr="00BC35AE">
        <w:rPr>
          <w:rFonts w:ascii="Arial" w:hAnsi="Arial" w:cs="Arial"/>
        </w:rPr>
        <w:t xml:space="preserve">zástupci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 xml:space="preserve">bjednatele </w:t>
      </w:r>
      <w:r w:rsidR="005D0102">
        <w:rPr>
          <w:rFonts w:ascii="Arial" w:hAnsi="Arial" w:cs="Arial"/>
        </w:rPr>
        <w:t xml:space="preserve">uvedeného v </w:t>
      </w:r>
      <w:r w:rsidR="007655B1">
        <w:rPr>
          <w:rFonts w:ascii="Arial" w:hAnsi="Arial" w:cs="Arial"/>
        </w:rPr>
        <w:t>čl. V</w:t>
      </w:r>
      <w:r w:rsidR="001C722B">
        <w:rPr>
          <w:rFonts w:ascii="Arial" w:hAnsi="Arial" w:cs="Arial"/>
        </w:rPr>
        <w:t>. odst. 2</w:t>
      </w:r>
      <w:r w:rsidR="005D0102">
        <w:rPr>
          <w:rFonts w:ascii="Arial" w:hAnsi="Arial" w:cs="Arial"/>
        </w:rPr>
        <w:t xml:space="preserve"> této smlouvy.</w:t>
      </w:r>
    </w:p>
    <w:p w14:paraId="2E724D49" w14:textId="77777777" w:rsidR="001B1FA6" w:rsidRPr="00BC35AE" w:rsidRDefault="001B1FA6" w:rsidP="00F9453E">
      <w:pPr>
        <w:jc w:val="both"/>
        <w:rPr>
          <w:rFonts w:ascii="Arial" w:hAnsi="Arial" w:cs="Arial"/>
        </w:rPr>
      </w:pPr>
    </w:p>
    <w:p w14:paraId="720BB1AC" w14:textId="0071C657" w:rsidR="00DA1A0E" w:rsidRDefault="00DA1A0E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 w:rsidRPr="00F9453E">
        <w:rPr>
          <w:rFonts w:ascii="Arial" w:hAnsi="Arial" w:cs="Arial"/>
        </w:rPr>
        <w:t xml:space="preserve">Způsobí-li </w:t>
      </w:r>
      <w:r w:rsidR="00312304">
        <w:rPr>
          <w:rFonts w:ascii="Arial" w:hAnsi="Arial" w:cs="Arial"/>
        </w:rPr>
        <w:t>P</w:t>
      </w:r>
      <w:r w:rsidR="006C5A66" w:rsidRPr="00F9453E">
        <w:rPr>
          <w:rFonts w:ascii="Arial" w:hAnsi="Arial" w:cs="Arial"/>
        </w:rPr>
        <w:t>oskytovate</w:t>
      </w:r>
      <w:r w:rsidRPr="00F9453E">
        <w:rPr>
          <w:rFonts w:ascii="Arial" w:hAnsi="Arial" w:cs="Arial"/>
        </w:rPr>
        <w:t xml:space="preserve">l při provádění prací škodu na majetku </w:t>
      </w:r>
      <w:r w:rsidR="00312304">
        <w:rPr>
          <w:rFonts w:ascii="Arial" w:hAnsi="Arial" w:cs="Arial"/>
        </w:rPr>
        <w:t>O</w:t>
      </w:r>
      <w:r w:rsidRPr="00F9453E">
        <w:rPr>
          <w:rFonts w:ascii="Arial" w:hAnsi="Arial" w:cs="Arial"/>
        </w:rPr>
        <w:t xml:space="preserve">bjednatele nebo na majetku či na zdraví třetích osob na jednotlivých pracovištích </w:t>
      </w:r>
      <w:r w:rsidR="00312304">
        <w:rPr>
          <w:rFonts w:ascii="Arial" w:hAnsi="Arial" w:cs="Arial"/>
        </w:rPr>
        <w:t>O</w:t>
      </w:r>
      <w:r w:rsidRPr="00F9453E">
        <w:rPr>
          <w:rFonts w:ascii="Arial" w:hAnsi="Arial" w:cs="Arial"/>
        </w:rPr>
        <w:t xml:space="preserve">bjednatele, je povinen </w:t>
      </w:r>
      <w:r w:rsidR="00F3352D" w:rsidRPr="00F9453E">
        <w:rPr>
          <w:rFonts w:ascii="Arial" w:hAnsi="Arial" w:cs="Arial"/>
        </w:rPr>
        <w:t xml:space="preserve">tuto skutečnost neprodleně oznámit osobě </w:t>
      </w:r>
      <w:r w:rsidR="00312304">
        <w:rPr>
          <w:rFonts w:ascii="Arial" w:hAnsi="Arial" w:cs="Arial"/>
        </w:rPr>
        <w:t>O</w:t>
      </w:r>
      <w:r w:rsidR="00F3352D" w:rsidRPr="00F9453E">
        <w:rPr>
          <w:rFonts w:ascii="Arial" w:hAnsi="Arial" w:cs="Arial"/>
        </w:rPr>
        <w:t xml:space="preserve">bjednatele </w:t>
      </w:r>
      <w:r w:rsidR="00AB3168" w:rsidRPr="00F9453E">
        <w:rPr>
          <w:rFonts w:ascii="Arial" w:hAnsi="Arial" w:cs="Arial"/>
        </w:rPr>
        <w:t>uvedené v čl. V</w:t>
      </w:r>
      <w:r w:rsidR="00F3352D" w:rsidRPr="00F9453E">
        <w:rPr>
          <w:rFonts w:ascii="Arial" w:hAnsi="Arial" w:cs="Arial"/>
        </w:rPr>
        <w:t xml:space="preserve">. odst. 2 této smlouvy a náklady vzniklé </w:t>
      </w:r>
      <w:r w:rsidR="00312304">
        <w:rPr>
          <w:rFonts w:ascii="Arial" w:hAnsi="Arial" w:cs="Arial"/>
        </w:rPr>
        <w:t>O</w:t>
      </w:r>
      <w:r w:rsidR="00F3352D" w:rsidRPr="00F9453E">
        <w:rPr>
          <w:rFonts w:ascii="Arial" w:hAnsi="Arial" w:cs="Arial"/>
        </w:rPr>
        <w:t>bjednateli na odstranění škody</w:t>
      </w:r>
      <w:r w:rsidRPr="00F9453E">
        <w:rPr>
          <w:rFonts w:ascii="Arial" w:hAnsi="Arial" w:cs="Arial"/>
        </w:rPr>
        <w:t xml:space="preserve"> </w:t>
      </w:r>
      <w:r w:rsidR="00F3352D" w:rsidRPr="00F9453E">
        <w:rPr>
          <w:rFonts w:ascii="Arial" w:hAnsi="Arial" w:cs="Arial"/>
        </w:rPr>
        <w:t>uhradit</w:t>
      </w:r>
      <w:r w:rsidR="008A358B" w:rsidRPr="00F9453E">
        <w:rPr>
          <w:rFonts w:ascii="Arial" w:hAnsi="Arial" w:cs="Arial"/>
        </w:rPr>
        <w:t xml:space="preserve"> nejpozději do 30 dní od uplatnění nároků </w:t>
      </w:r>
      <w:r w:rsidR="00312304">
        <w:rPr>
          <w:rFonts w:ascii="Arial" w:hAnsi="Arial" w:cs="Arial"/>
        </w:rPr>
        <w:t>O</w:t>
      </w:r>
      <w:r w:rsidR="008A358B" w:rsidRPr="00F9453E">
        <w:rPr>
          <w:rFonts w:ascii="Arial" w:hAnsi="Arial" w:cs="Arial"/>
        </w:rPr>
        <w:t>bjednatelem.</w:t>
      </w:r>
      <w:r w:rsidRPr="00F9453E">
        <w:rPr>
          <w:rFonts w:ascii="Arial" w:hAnsi="Arial" w:cs="Arial"/>
        </w:rPr>
        <w:t xml:space="preserve"> Možnost poskytnutí náhrady cestou pojistného plnění z příslušné </w:t>
      </w:r>
      <w:r w:rsidR="00D475D0" w:rsidRPr="00F9453E">
        <w:rPr>
          <w:rFonts w:ascii="Arial" w:hAnsi="Arial" w:cs="Arial"/>
        </w:rPr>
        <w:t>pojistky</w:t>
      </w:r>
      <w:r w:rsidR="0019576E" w:rsidRPr="00F9453E">
        <w:rPr>
          <w:rFonts w:ascii="Arial" w:hAnsi="Arial" w:cs="Arial"/>
        </w:rPr>
        <w:t xml:space="preserve"> </w:t>
      </w:r>
      <w:r w:rsidR="00BE6A1B">
        <w:rPr>
          <w:rFonts w:ascii="Arial" w:hAnsi="Arial" w:cs="Arial"/>
        </w:rPr>
        <w:t>Poskytovatele</w:t>
      </w:r>
      <w:r w:rsidRPr="00F9453E">
        <w:rPr>
          <w:rFonts w:ascii="Arial" w:hAnsi="Arial" w:cs="Arial"/>
        </w:rPr>
        <w:t xml:space="preserve"> tím není dotčeno.</w:t>
      </w:r>
    </w:p>
    <w:p w14:paraId="45AC109D" w14:textId="77777777" w:rsidR="00761A53" w:rsidRPr="00BC35AE" w:rsidRDefault="00761A53" w:rsidP="00D66CDD">
      <w:pPr>
        <w:ind w:left="284"/>
        <w:jc w:val="both"/>
        <w:rPr>
          <w:rFonts w:ascii="Arial" w:hAnsi="Arial" w:cs="Arial"/>
        </w:rPr>
      </w:pPr>
    </w:p>
    <w:p w14:paraId="75063E0F" w14:textId="77777777" w:rsidR="00DA1A0E" w:rsidRPr="00BC35AE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DA1A0E" w:rsidRPr="00BC35AE">
        <w:rPr>
          <w:rFonts w:ascii="Arial" w:hAnsi="Arial" w:cs="Arial"/>
        </w:rPr>
        <w:t xml:space="preserve"> je povinen při plnění předmětu smlouvy provést nutná opatření proti vzniku požáru, havárie elektřiny, vodovodních rozvodů a zabezpečit plnění svých povinností tak, aby byly dodržovány předpisy BOZP, hygieny práce, protipožární ochrany a ochrany životního prostředí.</w:t>
      </w:r>
    </w:p>
    <w:p w14:paraId="0B87BC4A" w14:textId="77777777" w:rsidR="00DA1A0E" w:rsidRPr="00BC35AE" w:rsidRDefault="00DA1A0E" w:rsidP="007655B1">
      <w:pPr>
        <w:jc w:val="both"/>
        <w:rPr>
          <w:rFonts w:ascii="Arial" w:hAnsi="Arial" w:cs="Arial"/>
        </w:rPr>
      </w:pPr>
    </w:p>
    <w:p w14:paraId="714F19A7" w14:textId="288D4997" w:rsidR="00DA1A0E" w:rsidRDefault="006C5A66" w:rsidP="00E32747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="00C92615" w:rsidRPr="00BC35AE">
        <w:rPr>
          <w:rFonts w:ascii="Arial" w:hAnsi="Arial" w:cs="Arial"/>
        </w:rPr>
        <w:t xml:space="preserve"> je </w:t>
      </w:r>
      <w:r w:rsidR="004B1C90">
        <w:rPr>
          <w:rFonts w:ascii="Arial" w:hAnsi="Arial" w:cs="Arial"/>
        </w:rPr>
        <w:t xml:space="preserve">oprávněn </w:t>
      </w:r>
      <w:r w:rsidR="00C92615" w:rsidRPr="00BC35AE">
        <w:rPr>
          <w:rFonts w:ascii="Arial" w:hAnsi="Arial" w:cs="Arial"/>
        </w:rPr>
        <w:t>provádět průběžnou</w:t>
      </w:r>
      <w:r w:rsidR="00DA1A0E" w:rsidRPr="00BC35AE">
        <w:rPr>
          <w:rFonts w:ascii="Arial" w:hAnsi="Arial" w:cs="Arial"/>
        </w:rPr>
        <w:t xml:space="preserve"> </w:t>
      </w:r>
      <w:r w:rsidR="00503D7A" w:rsidRPr="00BC35AE">
        <w:rPr>
          <w:rFonts w:ascii="Arial" w:hAnsi="Arial" w:cs="Arial"/>
        </w:rPr>
        <w:t xml:space="preserve">neformální </w:t>
      </w:r>
      <w:r w:rsidR="00DA1A0E" w:rsidRPr="00BC35AE">
        <w:rPr>
          <w:rFonts w:ascii="Arial" w:hAnsi="Arial" w:cs="Arial"/>
        </w:rPr>
        <w:t xml:space="preserve">kontrolu výsledků plnění </w:t>
      </w:r>
      <w:r w:rsidR="001C5E9C">
        <w:rPr>
          <w:rFonts w:ascii="Arial" w:hAnsi="Arial" w:cs="Arial"/>
        </w:rPr>
        <w:t>poskytovaných služeb</w:t>
      </w:r>
      <w:r w:rsidR="00DA1A0E" w:rsidRPr="00BC35AE">
        <w:rPr>
          <w:rFonts w:ascii="Arial" w:hAnsi="Arial" w:cs="Arial"/>
        </w:rPr>
        <w:t xml:space="preserve"> sjednaných touto smlouvou, včetně stavu a uschování pracovních pomůcek a prostředků.</w:t>
      </w:r>
    </w:p>
    <w:p w14:paraId="02981368" w14:textId="77777777" w:rsidR="004B1C90" w:rsidRPr="00BC35AE" w:rsidRDefault="004B1C90" w:rsidP="004B1C90">
      <w:pPr>
        <w:ind w:left="284"/>
        <w:jc w:val="both"/>
        <w:rPr>
          <w:rFonts w:ascii="Arial" w:hAnsi="Arial" w:cs="Arial"/>
        </w:rPr>
      </w:pPr>
    </w:p>
    <w:p w14:paraId="1F2D3A73" w14:textId="5435BCB9" w:rsidR="004B1C90" w:rsidRDefault="00501AAC" w:rsidP="00E32747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DA232B">
        <w:rPr>
          <w:rFonts w:ascii="Arial" w:hAnsi="Arial" w:cs="Arial"/>
        </w:rPr>
        <w:t>Poskytovatel je povinen v</w:t>
      </w:r>
      <w:r w:rsidR="004B1C90" w:rsidRPr="00DA232B">
        <w:rPr>
          <w:rFonts w:ascii="Arial" w:hAnsi="Arial" w:cs="Arial"/>
        </w:rPr>
        <w:t xml:space="preserve">ést knihu úklidu, která bude obsahovat jméno, příjmení, funkci a tel. kontakt zodpovědných zaměstnanců </w:t>
      </w:r>
      <w:r w:rsidR="00BE6A1B">
        <w:rPr>
          <w:rFonts w:ascii="Arial" w:hAnsi="Arial" w:cs="Arial"/>
        </w:rPr>
        <w:t>Poskytovatele</w:t>
      </w:r>
      <w:r w:rsidR="0019576E" w:rsidRPr="00DA232B">
        <w:rPr>
          <w:rFonts w:ascii="Arial" w:hAnsi="Arial" w:cs="Arial"/>
        </w:rPr>
        <w:t xml:space="preserve"> a </w:t>
      </w:r>
      <w:r w:rsidR="00492639">
        <w:rPr>
          <w:rFonts w:ascii="Arial" w:hAnsi="Arial" w:cs="Arial"/>
        </w:rPr>
        <w:t>O</w:t>
      </w:r>
      <w:r w:rsidR="00492639" w:rsidRPr="00DA232B">
        <w:rPr>
          <w:rFonts w:ascii="Arial" w:hAnsi="Arial" w:cs="Arial"/>
        </w:rPr>
        <w:t>bjednatele</w:t>
      </w:r>
      <w:r w:rsidR="0019576E" w:rsidRPr="00DA232B">
        <w:rPr>
          <w:rFonts w:ascii="Arial" w:hAnsi="Arial" w:cs="Arial"/>
        </w:rPr>
        <w:t>.</w:t>
      </w:r>
    </w:p>
    <w:p w14:paraId="16B9D8A0" w14:textId="77777777" w:rsidR="00DE0519" w:rsidRPr="00DE0519" w:rsidRDefault="00DE0519" w:rsidP="00DE0519">
      <w:pPr>
        <w:pStyle w:val="Odstavecseseznamem"/>
        <w:rPr>
          <w:rFonts w:ascii="Arial" w:hAnsi="Arial" w:cs="Arial"/>
        </w:rPr>
      </w:pPr>
    </w:p>
    <w:p w14:paraId="6225D0C3" w14:textId="77777777" w:rsidR="000C291B" w:rsidRPr="00BC35AE" w:rsidRDefault="000C291B" w:rsidP="00DA1A0E">
      <w:pPr>
        <w:pStyle w:val="Zkladntextodsazen2"/>
        <w:ind w:left="0"/>
        <w:jc w:val="center"/>
        <w:rPr>
          <w:rFonts w:cs="Arial"/>
          <w:b/>
        </w:rPr>
      </w:pPr>
    </w:p>
    <w:p w14:paraId="5FC6A932" w14:textId="4C28D69D" w:rsidR="00DA1A0E" w:rsidRPr="00BC35AE" w:rsidRDefault="00764FB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 xml:space="preserve">PRÁVA a </w:t>
      </w:r>
      <w:r w:rsidR="00DA1A0E" w:rsidRPr="00BC35AE">
        <w:rPr>
          <w:rFonts w:ascii="Arial" w:hAnsi="Arial" w:cs="Arial"/>
          <w:b/>
          <w:caps/>
          <w:sz w:val="28"/>
        </w:rPr>
        <w:t>Povinnosti Objednatele:</w:t>
      </w:r>
    </w:p>
    <w:p w14:paraId="6355D3A1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6EA4B9FA" w14:textId="4DA3DA13" w:rsidR="00DA1A0E" w:rsidRPr="00BC35AE" w:rsidRDefault="00DA1A0E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Veškeré připomínky a organizační požadavky vyřizuje </w:t>
      </w:r>
      <w:r w:rsidR="0009369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 prostřednictvím svého odpovědného pracovníka uvedeného </w:t>
      </w:r>
      <w:r w:rsidR="00B56540">
        <w:rPr>
          <w:rFonts w:ascii="Arial" w:hAnsi="Arial" w:cs="Arial"/>
        </w:rPr>
        <w:t>v čl. V</w:t>
      </w:r>
      <w:r w:rsidR="001C722B">
        <w:rPr>
          <w:rFonts w:ascii="Arial" w:hAnsi="Arial" w:cs="Arial"/>
        </w:rPr>
        <w:t>. odst. 2</w:t>
      </w:r>
      <w:r w:rsidR="00D27993">
        <w:rPr>
          <w:rFonts w:ascii="Arial" w:hAnsi="Arial" w:cs="Arial"/>
        </w:rPr>
        <w:t xml:space="preserve"> této smlouvy,</w:t>
      </w:r>
      <w:r w:rsidRPr="00BC35AE">
        <w:rPr>
          <w:rFonts w:ascii="Arial" w:hAnsi="Arial" w:cs="Arial"/>
        </w:rPr>
        <w:t xml:space="preserve"> který je v operativním styku s odpovědným pracovníkem </w:t>
      </w:r>
      <w:r w:rsidR="0009369D">
        <w:rPr>
          <w:rFonts w:ascii="Arial" w:hAnsi="Arial" w:cs="Arial"/>
        </w:rPr>
        <w:t>Poskytovatele</w:t>
      </w:r>
      <w:r w:rsidR="00B56540">
        <w:rPr>
          <w:rFonts w:ascii="Arial" w:hAnsi="Arial" w:cs="Arial"/>
        </w:rPr>
        <w:t xml:space="preserve"> uvedeným v čl. V</w:t>
      </w:r>
      <w:r w:rsidR="00D66CDD">
        <w:rPr>
          <w:rFonts w:ascii="Arial" w:hAnsi="Arial" w:cs="Arial"/>
        </w:rPr>
        <w:t xml:space="preserve">. odst. </w:t>
      </w:r>
      <w:r w:rsidR="0009369D">
        <w:rPr>
          <w:rFonts w:ascii="Arial" w:hAnsi="Arial" w:cs="Arial"/>
        </w:rPr>
        <w:t>4</w:t>
      </w:r>
      <w:r w:rsidR="00D66CDD">
        <w:rPr>
          <w:rFonts w:ascii="Arial" w:hAnsi="Arial" w:cs="Arial"/>
        </w:rPr>
        <w:t xml:space="preserve"> </w:t>
      </w:r>
      <w:r w:rsidR="00D27993">
        <w:rPr>
          <w:rFonts w:ascii="Arial" w:hAnsi="Arial" w:cs="Arial"/>
        </w:rPr>
        <w:t>této smlouvy</w:t>
      </w:r>
      <w:r w:rsidRPr="00BC35AE">
        <w:rPr>
          <w:rFonts w:ascii="Arial" w:hAnsi="Arial" w:cs="Arial"/>
        </w:rPr>
        <w:t>.</w:t>
      </w:r>
    </w:p>
    <w:p w14:paraId="407F9AA4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7A5C51ED" w14:textId="6A8EB4AA" w:rsidR="00DA1A0E" w:rsidRPr="00BC35AE" w:rsidRDefault="00DA1A0E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Objednatel je povinen seznámit </w:t>
      </w:r>
      <w:r w:rsidR="0009369D">
        <w:rPr>
          <w:rFonts w:ascii="Arial" w:hAnsi="Arial" w:cs="Arial"/>
        </w:rPr>
        <w:t>Poskytovatele</w:t>
      </w:r>
      <w:r w:rsidRPr="00BC35AE">
        <w:rPr>
          <w:rFonts w:ascii="Arial" w:hAnsi="Arial" w:cs="Arial"/>
        </w:rPr>
        <w:t xml:space="preserve"> s požadavky na dodržování zvláštních organizačních pokynů, pokud je požaduje. </w:t>
      </w:r>
      <w:r w:rsidR="0009369D"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potvrdí písemně, že byl se zvláštními pokyny </w:t>
      </w:r>
      <w:r w:rsidR="00B5376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bjednatele seznámen. Od termínu, kdy byl </w:t>
      </w:r>
      <w:r w:rsidR="0009369D"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se zvláštními pokyny </w:t>
      </w:r>
      <w:r w:rsidR="00B5376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 seznámen, je povinen je dodržovat a poučit o jejich dodržování své výkonné pracovníky.</w:t>
      </w:r>
    </w:p>
    <w:p w14:paraId="42BFF4D2" w14:textId="77777777" w:rsidR="00AD53C7" w:rsidRPr="00BC35AE" w:rsidRDefault="00AD53C7" w:rsidP="00D66CDD">
      <w:pPr>
        <w:ind w:left="284"/>
        <w:jc w:val="both"/>
        <w:rPr>
          <w:rFonts w:ascii="Arial" w:hAnsi="Arial" w:cs="Arial"/>
        </w:rPr>
      </w:pPr>
    </w:p>
    <w:p w14:paraId="592002B7" w14:textId="29A83B8E" w:rsidR="00DA1A0E" w:rsidRPr="00BC35AE" w:rsidRDefault="00DA1A0E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Objednatel umožní </w:t>
      </w:r>
      <w:r w:rsidR="0009369D">
        <w:rPr>
          <w:rFonts w:ascii="Arial" w:hAnsi="Arial" w:cs="Arial"/>
        </w:rPr>
        <w:t>Posk</w:t>
      </w:r>
      <w:r w:rsidR="00257BC6">
        <w:rPr>
          <w:rFonts w:ascii="Arial" w:hAnsi="Arial" w:cs="Arial"/>
        </w:rPr>
        <w:t>y</w:t>
      </w:r>
      <w:r w:rsidR="0009369D">
        <w:rPr>
          <w:rFonts w:ascii="Arial" w:hAnsi="Arial" w:cs="Arial"/>
        </w:rPr>
        <w:t>tovateli</w:t>
      </w:r>
      <w:r w:rsidRPr="00BC35AE">
        <w:rPr>
          <w:rFonts w:ascii="Arial" w:hAnsi="Arial" w:cs="Arial"/>
        </w:rPr>
        <w:t xml:space="preserve"> bezplatný odběr vody a elektrické energie k zajištění smluvních výkonů </w:t>
      </w:r>
      <w:r w:rsidR="00A2413E">
        <w:rPr>
          <w:rFonts w:ascii="Arial" w:hAnsi="Arial" w:cs="Arial"/>
        </w:rPr>
        <w:t>Poskytovatele</w:t>
      </w:r>
      <w:r w:rsidRPr="00BC35AE">
        <w:rPr>
          <w:rFonts w:ascii="Arial" w:hAnsi="Arial" w:cs="Arial"/>
        </w:rPr>
        <w:t>. Objednatel zajistí komplexní technickou funkčnost zejména elektrických a vodovodních rozvodů a sanitárních zařízení (WC, výlevky) v </w:t>
      </w:r>
      <w:r w:rsidR="006C7703">
        <w:rPr>
          <w:rFonts w:ascii="Arial" w:hAnsi="Arial" w:cs="Arial"/>
        </w:rPr>
        <w:t>O</w:t>
      </w:r>
      <w:r w:rsidR="006C7703" w:rsidRPr="00BC35AE">
        <w:rPr>
          <w:rFonts w:ascii="Arial" w:hAnsi="Arial" w:cs="Arial"/>
        </w:rPr>
        <w:t>bjektech</w:t>
      </w:r>
      <w:r w:rsidRPr="00BC35AE">
        <w:rPr>
          <w:rFonts w:ascii="Arial" w:hAnsi="Arial" w:cs="Arial"/>
        </w:rPr>
        <w:t xml:space="preserve">, ve kterých </w:t>
      </w:r>
      <w:r w:rsidR="00A2413E">
        <w:rPr>
          <w:rFonts w:ascii="Arial" w:hAnsi="Arial" w:cs="Arial"/>
        </w:rPr>
        <w:t>Poskytova</w:t>
      </w:r>
      <w:r w:rsidR="004834B9">
        <w:rPr>
          <w:rFonts w:ascii="Arial" w:hAnsi="Arial" w:cs="Arial"/>
        </w:rPr>
        <w:t>tel</w:t>
      </w:r>
      <w:r w:rsidRPr="00BC35AE">
        <w:rPr>
          <w:rFonts w:ascii="Arial" w:hAnsi="Arial" w:cs="Arial"/>
        </w:rPr>
        <w:t xml:space="preserve"> smluvní výkony zajišťuje. </w:t>
      </w:r>
    </w:p>
    <w:p w14:paraId="3C150BEF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0E77A76B" w14:textId="22F35966" w:rsidR="00DA1A0E" w:rsidRPr="00BC35AE" w:rsidRDefault="00DA1A0E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Objednatel je oprávněn provádět kontrolu plnění </w:t>
      </w:r>
      <w:r w:rsidR="004834B9">
        <w:rPr>
          <w:rFonts w:ascii="Arial" w:hAnsi="Arial" w:cs="Arial"/>
        </w:rPr>
        <w:t>Poskytovatele</w:t>
      </w:r>
      <w:r w:rsidRPr="00BC35AE">
        <w:rPr>
          <w:rFonts w:ascii="Arial" w:hAnsi="Arial" w:cs="Arial"/>
        </w:rPr>
        <w:t xml:space="preserve">, a to zejména kontrolu včasnosti a jakosti rozsahu </w:t>
      </w:r>
      <w:r w:rsidR="004834B9">
        <w:rPr>
          <w:rFonts w:ascii="Arial" w:hAnsi="Arial" w:cs="Arial"/>
        </w:rPr>
        <w:t xml:space="preserve">Poskytovatelem </w:t>
      </w:r>
      <w:r w:rsidRPr="00BC35AE">
        <w:rPr>
          <w:rFonts w:ascii="Arial" w:hAnsi="Arial" w:cs="Arial"/>
        </w:rPr>
        <w:t>uskutečňovaného plnění</w:t>
      </w:r>
      <w:r w:rsidR="0019576E">
        <w:rPr>
          <w:rFonts w:ascii="Arial" w:hAnsi="Arial" w:cs="Arial"/>
        </w:rPr>
        <w:t xml:space="preserve">. </w:t>
      </w:r>
      <w:r w:rsidR="0019576E" w:rsidRPr="004A6B9C">
        <w:rPr>
          <w:rFonts w:ascii="Arial" w:hAnsi="Arial" w:cs="Arial"/>
        </w:rPr>
        <w:t xml:space="preserve">Výsledek kontroly bude zaznamenán </w:t>
      </w:r>
      <w:r w:rsidR="007317E7" w:rsidRPr="004A6B9C">
        <w:rPr>
          <w:rFonts w:ascii="Arial" w:hAnsi="Arial" w:cs="Arial"/>
        </w:rPr>
        <w:t>do knihy úklidu</w:t>
      </w:r>
      <w:r w:rsidRPr="004A6B9C">
        <w:rPr>
          <w:rFonts w:ascii="Arial" w:hAnsi="Arial" w:cs="Arial"/>
        </w:rPr>
        <w:t>.</w:t>
      </w:r>
      <w:r w:rsidR="00501AAC">
        <w:rPr>
          <w:rFonts w:ascii="Arial" w:hAnsi="Arial" w:cs="Arial"/>
        </w:rPr>
        <w:t xml:space="preserve"> </w:t>
      </w:r>
    </w:p>
    <w:p w14:paraId="1F5E7450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05A0DCA2" w14:textId="36016E2F" w:rsidR="00DA1A0E" w:rsidRPr="00BC35AE" w:rsidRDefault="00DA1A0E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Objednatel je povinen převzít a zaplatit </w:t>
      </w:r>
      <w:r w:rsidR="004834B9">
        <w:rPr>
          <w:rFonts w:ascii="Arial" w:hAnsi="Arial" w:cs="Arial"/>
        </w:rPr>
        <w:t>Poskytovatelem</w:t>
      </w:r>
      <w:r w:rsidRPr="00BC35AE">
        <w:rPr>
          <w:rFonts w:ascii="Arial" w:hAnsi="Arial" w:cs="Arial"/>
        </w:rPr>
        <w:t xml:space="preserve"> skutečně provedené </w:t>
      </w:r>
      <w:r w:rsidR="00764FBE">
        <w:rPr>
          <w:rFonts w:ascii="Arial" w:hAnsi="Arial" w:cs="Arial"/>
        </w:rPr>
        <w:t xml:space="preserve">úklidové </w:t>
      </w:r>
      <w:r w:rsidRPr="00BC35AE">
        <w:rPr>
          <w:rFonts w:ascii="Arial" w:hAnsi="Arial" w:cs="Arial"/>
        </w:rPr>
        <w:t>práce v případě, že tyto nemají žádné vady</w:t>
      </w:r>
      <w:r w:rsidR="00501AAC">
        <w:rPr>
          <w:rFonts w:ascii="Arial" w:hAnsi="Arial" w:cs="Arial"/>
        </w:rPr>
        <w:t>.</w:t>
      </w:r>
      <w:r w:rsidRPr="00BC35AE">
        <w:rPr>
          <w:rFonts w:ascii="Arial" w:hAnsi="Arial" w:cs="Arial"/>
        </w:rPr>
        <w:t xml:space="preserve"> </w:t>
      </w:r>
      <w:r w:rsidR="00764FBE">
        <w:rPr>
          <w:rFonts w:ascii="Arial" w:hAnsi="Arial" w:cs="Arial"/>
        </w:rPr>
        <w:t>V případě, že úklidové služby vykazují vady, zavazuje se Poskytovatel k jejich bezodkladnému a b</w:t>
      </w:r>
      <w:r w:rsidR="00764FBE" w:rsidRPr="00764FBE">
        <w:rPr>
          <w:rFonts w:ascii="Arial" w:hAnsi="Arial" w:cs="Arial"/>
        </w:rPr>
        <w:t>ezplatné</w:t>
      </w:r>
      <w:r w:rsidR="00764FBE">
        <w:rPr>
          <w:rFonts w:ascii="Arial" w:hAnsi="Arial" w:cs="Arial"/>
        </w:rPr>
        <w:t>mu</w:t>
      </w:r>
      <w:r w:rsidR="00764FBE" w:rsidRPr="00764FBE">
        <w:rPr>
          <w:rFonts w:ascii="Arial" w:hAnsi="Arial" w:cs="Arial"/>
        </w:rPr>
        <w:t xml:space="preserve"> odstranění</w:t>
      </w:r>
      <w:r w:rsidR="00764FBE">
        <w:rPr>
          <w:rFonts w:ascii="Arial" w:hAnsi="Arial" w:cs="Arial"/>
        </w:rPr>
        <w:t>.</w:t>
      </w:r>
      <w:r w:rsidR="00764FBE" w:rsidRPr="00764FBE">
        <w:rPr>
          <w:rFonts w:ascii="Arial" w:hAnsi="Arial" w:cs="Arial"/>
        </w:rPr>
        <w:t xml:space="preserve"> </w:t>
      </w:r>
      <w:r w:rsidR="00501AAC">
        <w:rPr>
          <w:rFonts w:ascii="Arial" w:hAnsi="Arial" w:cs="Arial"/>
        </w:rPr>
        <w:t xml:space="preserve">V případě, že při provádění </w:t>
      </w:r>
      <w:r w:rsidR="00501AAC">
        <w:rPr>
          <w:rFonts w:ascii="Arial" w:hAnsi="Arial" w:cs="Arial"/>
        </w:rPr>
        <w:lastRenderedPageBreak/>
        <w:t xml:space="preserve">prací došlo činností </w:t>
      </w:r>
      <w:r w:rsidR="004834B9">
        <w:rPr>
          <w:rFonts w:ascii="Arial" w:hAnsi="Arial" w:cs="Arial"/>
        </w:rPr>
        <w:t>P</w:t>
      </w:r>
      <w:r w:rsidR="00501AAC">
        <w:rPr>
          <w:rFonts w:ascii="Arial" w:hAnsi="Arial" w:cs="Arial"/>
        </w:rPr>
        <w:t xml:space="preserve">oskytovatele k poškození majetku </w:t>
      </w:r>
      <w:r w:rsidR="004834B9">
        <w:rPr>
          <w:rFonts w:ascii="Arial" w:hAnsi="Arial" w:cs="Arial"/>
        </w:rPr>
        <w:t>O</w:t>
      </w:r>
      <w:r w:rsidR="00501AAC">
        <w:rPr>
          <w:rFonts w:ascii="Arial" w:hAnsi="Arial" w:cs="Arial"/>
        </w:rPr>
        <w:t xml:space="preserve">bjednatele nebo ke vzniku jiné škody, je </w:t>
      </w:r>
      <w:r w:rsidR="004834B9">
        <w:rPr>
          <w:rFonts w:ascii="Arial" w:hAnsi="Arial" w:cs="Arial"/>
        </w:rPr>
        <w:t>O</w:t>
      </w:r>
      <w:r w:rsidR="00501AAC">
        <w:rPr>
          <w:rFonts w:ascii="Arial" w:hAnsi="Arial" w:cs="Arial"/>
        </w:rPr>
        <w:t xml:space="preserve">bjednatel oprávněn započíst pohledávku z toho plynoucí proti </w:t>
      </w:r>
      <w:r w:rsidR="00764FBE">
        <w:rPr>
          <w:rFonts w:ascii="Arial" w:hAnsi="Arial" w:cs="Arial"/>
        </w:rPr>
        <w:t xml:space="preserve">pohledávce na </w:t>
      </w:r>
      <w:r w:rsidR="00501AAC">
        <w:rPr>
          <w:rFonts w:ascii="Arial" w:hAnsi="Arial" w:cs="Arial"/>
        </w:rPr>
        <w:t>úhrad</w:t>
      </w:r>
      <w:r w:rsidR="00764FBE">
        <w:rPr>
          <w:rFonts w:ascii="Arial" w:hAnsi="Arial" w:cs="Arial"/>
        </w:rPr>
        <w:t>u</w:t>
      </w:r>
      <w:r w:rsidR="00501AAC">
        <w:rPr>
          <w:rFonts w:ascii="Arial" w:hAnsi="Arial" w:cs="Arial"/>
        </w:rPr>
        <w:t xml:space="preserve"> </w:t>
      </w:r>
      <w:r w:rsidR="004834B9">
        <w:rPr>
          <w:rFonts w:ascii="Arial" w:hAnsi="Arial" w:cs="Arial"/>
        </w:rPr>
        <w:t>P</w:t>
      </w:r>
      <w:r w:rsidR="00501AAC">
        <w:rPr>
          <w:rFonts w:ascii="Arial" w:hAnsi="Arial" w:cs="Arial"/>
        </w:rPr>
        <w:t>oskytovatelem provedených</w:t>
      </w:r>
      <w:r w:rsidR="00764FBE">
        <w:rPr>
          <w:rFonts w:ascii="Arial" w:hAnsi="Arial" w:cs="Arial"/>
        </w:rPr>
        <w:t xml:space="preserve"> úklidových</w:t>
      </w:r>
      <w:r w:rsidR="00501AAC">
        <w:rPr>
          <w:rFonts w:ascii="Arial" w:hAnsi="Arial" w:cs="Arial"/>
        </w:rPr>
        <w:t xml:space="preserve"> prací.</w:t>
      </w:r>
    </w:p>
    <w:p w14:paraId="073CF5D7" w14:textId="77777777" w:rsidR="00BC74AF" w:rsidRPr="00BC35AE" w:rsidRDefault="00BC74AF" w:rsidP="004945B2">
      <w:pPr>
        <w:jc w:val="both"/>
        <w:rPr>
          <w:rFonts w:ascii="Arial" w:hAnsi="Arial" w:cs="Arial"/>
        </w:rPr>
      </w:pPr>
    </w:p>
    <w:p w14:paraId="54E63042" w14:textId="77777777" w:rsidR="00064DEF" w:rsidRDefault="00BC74AF" w:rsidP="00E32747">
      <w:pPr>
        <w:numPr>
          <w:ilvl w:val="0"/>
          <w:numId w:val="9"/>
        </w:numPr>
        <w:jc w:val="both"/>
        <w:rPr>
          <w:rFonts w:ascii="Arial" w:hAnsi="Arial" w:cs="Arial"/>
        </w:rPr>
      </w:pPr>
      <w:r w:rsidRPr="00861E76">
        <w:rPr>
          <w:rFonts w:ascii="Arial" w:hAnsi="Arial" w:cs="Arial"/>
        </w:rPr>
        <w:t xml:space="preserve">Zajištění </w:t>
      </w:r>
      <w:r w:rsidR="006C7703">
        <w:rPr>
          <w:rFonts w:ascii="Arial" w:hAnsi="Arial" w:cs="Arial"/>
        </w:rPr>
        <w:t>O</w:t>
      </w:r>
      <w:r w:rsidR="006C7703" w:rsidRPr="00861E76">
        <w:rPr>
          <w:rFonts w:ascii="Arial" w:hAnsi="Arial" w:cs="Arial"/>
        </w:rPr>
        <w:t xml:space="preserve">bjektu </w:t>
      </w:r>
      <w:r w:rsidRPr="00861E76">
        <w:rPr>
          <w:rFonts w:ascii="Arial" w:hAnsi="Arial" w:cs="Arial"/>
        </w:rPr>
        <w:t xml:space="preserve">bezpečnostní službou nezbavuje </w:t>
      </w:r>
      <w:r w:rsidR="004834B9">
        <w:rPr>
          <w:rFonts w:ascii="Arial" w:hAnsi="Arial" w:cs="Arial"/>
        </w:rPr>
        <w:t>O</w:t>
      </w:r>
      <w:r w:rsidRPr="00861E76">
        <w:rPr>
          <w:rFonts w:ascii="Arial" w:hAnsi="Arial" w:cs="Arial"/>
        </w:rPr>
        <w:t>bjednatele povinnosti zabezpečit odpovídajícím způsobem veškerý majetek a vytvářet odpovídající organizační a materiální podmínky pro předcházení majetkové trestné činnosti (odpovídající</w:t>
      </w:r>
      <w:r w:rsidR="00D66CDD" w:rsidRPr="00861E76">
        <w:rPr>
          <w:rFonts w:ascii="Arial" w:hAnsi="Arial" w:cs="Arial"/>
        </w:rPr>
        <w:t xml:space="preserve"> osvětlení střeženého prostoru a</w:t>
      </w:r>
      <w:r w:rsidRPr="00861E76">
        <w:rPr>
          <w:rFonts w:ascii="Arial" w:hAnsi="Arial" w:cs="Arial"/>
        </w:rPr>
        <w:t xml:space="preserve">pod.). V případě zjištění nedostatků </w:t>
      </w:r>
      <w:r w:rsidR="004834B9">
        <w:rPr>
          <w:rFonts w:ascii="Arial" w:hAnsi="Arial" w:cs="Arial"/>
        </w:rPr>
        <w:t>P</w:t>
      </w:r>
      <w:r w:rsidR="00501AAC">
        <w:rPr>
          <w:rFonts w:ascii="Arial" w:hAnsi="Arial" w:cs="Arial"/>
        </w:rPr>
        <w:t>oskytovatel</w:t>
      </w:r>
      <w:r w:rsidRPr="00861E76">
        <w:rPr>
          <w:rFonts w:ascii="Arial" w:hAnsi="Arial" w:cs="Arial"/>
        </w:rPr>
        <w:t xml:space="preserve"> vyrozumí odpovědného zástupce </w:t>
      </w:r>
      <w:r w:rsidR="004834B9">
        <w:rPr>
          <w:rFonts w:ascii="Arial" w:hAnsi="Arial" w:cs="Arial"/>
        </w:rPr>
        <w:t>O</w:t>
      </w:r>
      <w:r w:rsidRPr="00861E76">
        <w:rPr>
          <w:rFonts w:ascii="Arial" w:hAnsi="Arial" w:cs="Arial"/>
        </w:rPr>
        <w:t>bjednatele.</w:t>
      </w:r>
    </w:p>
    <w:p w14:paraId="224D0832" w14:textId="77777777" w:rsidR="007F5ABF" w:rsidRDefault="007F5ABF" w:rsidP="00DA1A0E">
      <w:pPr>
        <w:pStyle w:val="Zkladntextodsazen2"/>
        <w:ind w:left="0"/>
        <w:jc w:val="center"/>
        <w:rPr>
          <w:rFonts w:cs="Arial"/>
          <w:b/>
        </w:rPr>
      </w:pPr>
    </w:p>
    <w:p w14:paraId="35AAFA68" w14:textId="7777777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>Odpadové hospodářství:</w:t>
      </w:r>
    </w:p>
    <w:p w14:paraId="7B5534CE" w14:textId="77777777" w:rsidR="00DA1A0E" w:rsidRPr="00D66CDD" w:rsidRDefault="00DA1A0E" w:rsidP="00D66CDD">
      <w:pPr>
        <w:ind w:left="284"/>
        <w:jc w:val="both"/>
        <w:rPr>
          <w:rFonts w:ascii="Arial" w:hAnsi="Arial" w:cs="Arial"/>
        </w:rPr>
      </w:pPr>
    </w:p>
    <w:p w14:paraId="0ED7B88D" w14:textId="7FB69B20" w:rsidR="00DA1A0E" w:rsidRPr="00BC35AE" w:rsidRDefault="00DA1A0E" w:rsidP="00E3274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>Objednatel vyhradí v </w:t>
      </w:r>
      <w:r w:rsidR="006C7703">
        <w:rPr>
          <w:rFonts w:ascii="Arial" w:hAnsi="Arial" w:cs="Arial"/>
        </w:rPr>
        <w:t>O</w:t>
      </w:r>
      <w:r w:rsidR="006C7703" w:rsidRPr="00BC35AE">
        <w:rPr>
          <w:rFonts w:ascii="Arial" w:hAnsi="Arial" w:cs="Arial"/>
        </w:rPr>
        <w:t xml:space="preserve">bjektu </w:t>
      </w:r>
      <w:r w:rsidRPr="00BC35AE">
        <w:rPr>
          <w:rFonts w:ascii="Arial" w:hAnsi="Arial" w:cs="Arial"/>
        </w:rPr>
        <w:t xml:space="preserve">nebo v přiměřené vzdálenosti od </w:t>
      </w:r>
      <w:r w:rsidR="006C7703">
        <w:rPr>
          <w:rFonts w:ascii="Arial" w:hAnsi="Arial" w:cs="Arial"/>
        </w:rPr>
        <w:t>O</w:t>
      </w:r>
      <w:r w:rsidR="006C7703" w:rsidRPr="00BC35AE">
        <w:rPr>
          <w:rFonts w:ascii="Arial" w:hAnsi="Arial" w:cs="Arial"/>
        </w:rPr>
        <w:t xml:space="preserve">bjektu </w:t>
      </w:r>
      <w:r w:rsidRPr="00BC35AE">
        <w:rPr>
          <w:rFonts w:ascii="Arial" w:hAnsi="Arial" w:cs="Arial"/>
        </w:rPr>
        <w:t xml:space="preserve">místo k ukládání odpadků, které vznikly činností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 xml:space="preserve">bjednatele </w:t>
      </w:r>
      <w:r w:rsidRPr="00BC35AE">
        <w:rPr>
          <w:rFonts w:ascii="Arial" w:hAnsi="Arial" w:cs="Arial"/>
        </w:rPr>
        <w:t xml:space="preserve">a v průběhu provádění sjednaných úklidových prací byly </w:t>
      </w:r>
      <w:r w:rsidR="00923634">
        <w:rPr>
          <w:rFonts w:ascii="Arial" w:hAnsi="Arial" w:cs="Arial"/>
        </w:rPr>
        <w:t>Poskytovatelem</w:t>
      </w:r>
      <w:r w:rsidRPr="00BC35AE">
        <w:rPr>
          <w:rFonts w:ascii="Arial" w:hAnsi="Arial" w:cs="Arial"/>
        </w:rPr>
        <w:t xml:space="preserve"> shromážděny. </w:t>
      </w:r>
      <w:r w:rsidR="00501AAC"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je povinen odpadky třídit a ukládat na takto vyhrazené místo.</w:t>
      </w:r>
    </w:p>
    <w:p w14:paraId="04CFBA7D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303208E8" w14:textId="522F1658" w:rsidR="00DA1A0E" w:rsidRPr="00BC35AE" w:rsidRDefault="00DA1A0E" w:rsidP="00E3274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Odpady zůstávají i nadále majetkem </w:t>
      </w:r>
      <w:r w:rsidR="00492639">
        <w:rPr>
          <w:rFonts w:ascii="Arial" w:hAnsi="Arial" w:cs="Arial"/>
        </w:rPr>
        <w:t>O</w:t>
      </w:r>
      <w:r w:rsidR="00492639" w:rsidRPr="00BC35AE">
        <w:rPr>
          <w:rFonts w:ascii="Arial" w:hAnsi="Arial" w:cs="Arial"/>
        </w:rPr>
        <w:t>bjednatele</w:t>
      </w:r>
      <w:r w:rsidRPr="00BC35AE">
        <w:rPr>
          <w:rFonts w:ascii="Arial" w:hAnsi="Arial" w:cs="Arial"/>
        </w:rPr>
        <w:t>, který zajistí jejich likvidaci v souladu s platnými předpisy, které upravují nakládání s odpady, a to ve vlastní režii.</w:t>
      </w:r>
    </w:p>
    <w:p w14:paraId="0A8C684D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478A1868" w14:textId="3D0D1812" w:rsidR="00DA1A0E" w:rsidRDefault="00DA1A0E" w:rsidP="00E32747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4A6B9C">
        <w:rPr>
          <w:rFonts w:ascii="Arial" w:hAnsi="Arial" w:cs="Arial"/>
        </w:rPr>
        <w:t>Objednatel se za</w:t>
      </w:r>
      <w:r w:rsidR="00456BCD" w:rsidRPr="004A6B9C">
        <w:rPr>
          <w:rFonts w:ascii="Arial" w:hAnsi="Arial" w:cs="Arial"/>
        </w:rPr>
        <w:t>vazuje, že</w:t>
      </w:r>
      <w:r w:rsidR="00D475D0" w:rsidRPr="004A6B9C">
        <w:rPr>
          <w:rFonts w:ascii="Arial" w:hAnsi="Arial" w:cs="Arial"/>
        </w:rPr>
        <w:t xml:space="preserve"> bude odpad, který bude </w:t>
      </w:r>
      <w:r w:rsidR="009D4FF9">
        <w:rPr>
          <w:rFonts w:ascii="Arial" w:hAnsi="Arial" w:cs="Arial"/>
        </w:rPr>
        <w:t>P</w:t>
      </w:r>
      <w:r w:rsidR="009D4FF9" w:rsidRPr="004A6B9C">
        <w:rPr>
          <w:rFonts w:ascii="Arial" w:hAnsi="Arial" w:cs="Arial"/>
        </w:rPr>
        <w:t xml:space="preserve">oskytovatelem </w:t>
      </w:r>
      <w:r w:rsidR="00D475D0" w:rsidRPr="004A6B9C">
        <w:rPr>
          <w:rFonts w:ascii="Arial" w:hAnsi="Arial" w:cs="Arial"/>
        </w:rPr>
        <w:t xml:space="preserve">shromažďován v průběhu provádění sjednaných úklidových prací (např. </w:t>
      </w:r>
      <w:r w:rsidR="00456BCD" w:rsidRPr="004A6B9C">
        <w:rPr>
          <w:rFonts w:ascii="Arial" w:hAnsi="Arial" w:cs="Arial"/>
        </w:rPr>
        <w:t>ostré předměty</w:t>
      </w:r>
      <w:r w:rsidRPr="004A6B9C">
        <w:rPr>
          <w:rFonts w:ascii="Arial" w:hAnsi="Arial" w:cs="Arial"/>
        </w:rPr>
        <w:t xml:space="preserve">, </w:t>
      </w:r>
      <w:r w:rsidR="00B41253" w:rsidRPr="004A6B9C">
        <w:rPr>
          <w:rFonts w:ascii="Arial" w:hAnsi="Arial" w:cs="Arial"/>
        </w:rPr>
        <w:t>papír, sklo, plasty, nápojové kartóny,</w:t>
      </w:r>
      <w:r w:rsidR="00D475D0" w:rsidRPr="004A6B9C">
        <w:rPr>
          <w:rFonts w:ascii="Arial" w:hAnsi="Arial" w:cs="Arial"/>
        </w:rPr>
        <w:t xml:space="preserve"> </w:t>
      </w:r>
      <w:r w:rsidR="00B41253" w:rsidRPr="004A6B9C">
        <w:rPr>
          <w:rFonts w:ascii="Arial" w:hAnsi="Arial" w:cs="Arial"/>
        </w:rPr>
        <w:t>bioodpad a nebezpečný odpad</w:t>
      </w:r>
      <w:r w:rsidR="00D475D0" w:rsidRPr="004A6B9C">
        <w:rPr>
          <w:rFonts w:ascii="Arial" w:hAnsi="Arial" w:cs="Arial"/>
        </w:rPr>
        <w:t xml:space="preserve">), </w:t>
      </w:r>
      <w:r w:rsidRPr="004A6B9C">
        <w:rPr>
          <w:rFonts w:ascii="Arial" w:hAnsi="Arial" w:cs="Arial"/>
        </w:rPr>
        <w:t xml:space="preserve">předávat v takovém stavu, aby při dodržení zásad BOZP nedošlo k poškození zdraví zaměstnanců </w:t>
      </w:r>
      <w:r w:rsidR="00923634">
        <w:rPr>
          <w:rFonts w:ascii="Arial" w:hAnsi="Arial" w:cs="Arial"/>
        </w:rPr>
        <w:t>P</w:t>
      </w:r>
      <w:r w:rsidR="003F6E55" w:rsidRPr="004A6B9C">
        <w:rPr>
          <w:rFonts w:ascii="Arial" w:hAnsi="Arial" w:cs="Arial"/>
        </w:rPr>
        <w:t>oskytovatele</w:t>
      </w:r>
      <w:r w:rsidRPr="004A6B9C">
        <w:rPr>
          <w:rFonts w:ascii="Arial" w:hAnsi="Arial" w:cs="Arial"/>
        </w:rPr>
        <w:t>.</w:t>
      </w:r>
    </w:p>
    <w:p w14:paraId="68FBE78D" w14:textId="77777777" w:rsidR="00DA1A0E" w:rsidRPr="00BC35AE" w:rsidRDefault="00DA1A0E" w:rsidP="00DA1A0E">
      <w:pPr>
        <w:pStyle w:val="Zkladntextodsazen2"/>
        <w:ind w:left="0"/>
        <w:jc w:val="center"/>
        <w:rPr>
          <w:rFonts w:cs="Arial"/>
          <w:b/>
        </w:rPr>
      </w:pPr>
    </w:p>
    <w:p w14:paraId="22EF0263" w14:textId="11B0700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 xml:space="preserve">Záruka za plnění </w:t>
      </w:r>
      <w:r w:rsidR="001E45F6">
        <w:rPr>
          <w:rFonts w:ascii="Arial" w:hAnsi="Arial" w:cs="Arial"/>
          <w:b/>
          <w:caps/>
          <w:sz w:val="28"/>
        </w:rPr>
        <w:t>POSKYTOVATELE</w:t>
      </w:r>
      <w:r w:rsidRPr="00BC35AE">
        <w:rPr>
          <w:rFonts w:ascii="Arial" w:hAnsi="Arial" w:cs="Arial"/>
          <w:b/>
          <w:caps/>
          <w:sz w:val="28"/>
        </w:rPr>
        <w:t>:</w:t>
      </w:r>
    </w:p>
    <w:p w14:paraId="463B5499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6D295A1B" w14:textId="2ECA2CBE" w:rsidR="00DA1A0E" w:rsidRPr="00BC35AE" w:rsidRDefault="00DA1A0E" w:rsidP="00E3274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Pokud plnění </w:t>
      </w:r>
      <w:r w:rsidR="00B5376D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 neodpovídá účelu nebo předmětu smlouvy, smlouvou </w:t>
      </w:r>
      <w:r w:rsidR="0013729A">
        <w:rPr>
          <w:rFonts w:ascii="Arial" w:hAnsi="Arial" w:cs="Arial"/>
        </w:rPr>
        <w:t>sjednané kvalitě</w:t>
      </w:r>
      <w:r w:rsidR="00E73766">
        <w:rPr>
          <w:rFonts w:ascii="Arial" w:hAnsi="Arial" w:cs="Arial"/>
        </w:rPr>
        <w:t>,</w:t>
      </w:r>
      <w:r w:rsidR="0013729A">
        <w:rPr>
          <w:rFonts w:ascii="Arial" w:hAnsi="Arial" w:cs="Arial"/>
        </w:rPr>
        <w:t xml:space="preserve"> kvantitě</w:t>
      </w:r>
      <w:r w:rsidR="00E73766">
        <w:rPr>
          <w:rFonts w:ascii="Arial" w:hAnsi="Arial" w:cs="Arial"/>
        </w:rPr>
        <w:t xml:space="preserve"> a provedení, nebo </w:t>
      </w:r>
      <w:r w:rsidR="00E73766" w:rsidRPr="00C20159">
        <w:rPr>
          <w:rFonts w:ascii="Arial" w:hAnsi="Arial" w:cs="Arial"/>
        </w:rPr>
        <w:t>těmto vlastnostem vhodným pro účel patrný ze smlouvy</w:t>
      </w:r>
      <w:r w:rsidRPr="00BC35AE">
        <w:rPr>
          <w:rFonts w:ascii="Arial" w:hAnsi="Arial" w:cs="Arial"/>
        </w:rPr>
        <w:t xml:space="preserve">, má vady. </w:t>
      </w:r>
      <w:r w:rsidR="006C5A66">
        <w:rPr>
          <w:rFonts w:ascii="Arial" w:hAnsi="Arial" w:cs="Arial"/>
        </w:rPr>
        <w:t>Pos</w:t>
      </w:r>
      <w:r w:rsidR="003F6E55">
        <w:rPr>
          <w:rFonts w:ascii="Arial" w:hAnsi="Arial" w:cs="Arial"/>
        </w:rPr>
        <w:t>k</w:t>
      </w:r>
      <w:r w:rsidR="006C5A66">
        <w:rPr>
          <w:rFonts w:ascii="Arial" w:hAnsi="Arial" w:cs="Arial"/>
        </w:rPr>
        <w:t>ytovatel</w:t>
      </w:r>
      <w:r w:rsidRPr="00BC35AE">
        <w:rPr>
          <w:rFonts w:ascii="Arial" w:hAnsi="Arial" w:cs="Arial"/>
        </w:rPr>
        <w:t xml:space="preserve"> odpovídá </w:t>
      </w:r>
      <w:r w:rsidR="00930091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bjednateli za vady a zavazuje se je neprodleně odstranit, a to i v případě, že na ně nebyl výslovně </w:t>
      </w:r>
      <w:r w:rsidR="00B5376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bjednatelem upozorněn, zjistí-li je vlastní kontrolní činností.</w:t>
      </w:r>
    </w:p>
    <w:p w14:paraId="6672A68E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576C9364" w14:textId="11424E93" w:rsidR="00DA1A0E" w:rsidRPr="00BC35AE" w:rsidRDefault="00DA1A0E" w:rsidP="00E3274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Reklamaci </w:t>
      </w:r>
      <w:r w:rsidR="00AB63A2">
        <w:rPr>
          <w:rFonts w:ascii="Arial" w:hAnsi="Arial" w:cs="Arial"/>
        </w:rPr>
        <w:t xml:space="preserve">poskytnutého </w:t>
      </w:r>
      <w:r w:rsidRPr="00BC35AE">
        <w:rPr>
          <w:rFonts w:ascii="Arial" w:hAnsi="Arial" w:cs="Arial"/>
        </w:rPr>
        <w:t xml:space="preserve">vadného plnění </w:t>
      </w:r>
      <w:r w:rsidR="00BC74AF" w:rsidRPr="00BC35AE">
        <w:rPr>
          <w:rFonts w:ascii="Arial" w:hAnsi="Arial" w:cs="Arial"/>
        </w:rPr>
        <w:t xml:space="preserve">při provádění úklidu </w:t>
      </w:r>
      <w:r w:rsidRPr="00BC35AE">
        <w:rPr>
          <w:rFonts w:ascii="Arial" w:hAnsi="Arial" w:cs="Arial"/>
        </w:rPr>
        <w:t xml:space="preserve">ze strany </w:t>
      </w:r>
      <w:r w:rsidR="00B5376D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</w:t>
      </w:r>
      <w:r w:rsidR="003F6E55">
        <w:rPr>
          <w:rFonts w:ascii="Arial" w:hAnsi="Arial" w:cs="Arial"/>
        </w:rPr>
        <w:t>k</w:t>
      </w:r>
      <w:r w:rsidR="006C5A66">
        <w:rPr>
          <w:rFonts w:ascii="Arial" w:hAnsi="Arial" w:cs="Arial"/>
        </w:rPr>
        <w:t>ytovatele</w:t>
      </w:r>
      <w:r w:rsidRPr="00BC35AE">
        <w:rPr>
          <w:rFonts w:ascii="Arial" w:hAnsi="Arial" w:cs="Arial"/>
        </w:rPr>
        <w:t xml:space="preserve"> je </w:t>
      </w:r>
      <w:r w:rsidR="00B5376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 povinen uplatnit u </w:t>
      </w:r>
      <w:r w:rsidR="00B5376D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oskytovatele</w:t>
      </w:r>
      <w:r w:rsidRPr="00BC35AE">
        <w:rPr>
          <w:rFonts w:ascii="Arial" w:hAnsi="Arial" w:cs="Arial"/>
        </w:rPr>
        <w:t xml:space="preserve"> neprodleně,</w:t>
      </w:r>
      <w:r w:rsidR="00D66CDD">
        <w:rPr>
          <w:rFonts w:ascii="Arial" w:hAnsi="Arial" w:cs="Arial"/>
        </w:rPr>
        <w:t xml:space="preserve"> nejpozději do 3 pracovních dnů</w:t>
      </w:r>
      <w:r w:rsidRPr="00BC35AE">
        <w:rPr>
          <w:rFonts w:ascii="Arial" w:hAnsi="Arial" w:cs="Arial"/>
        </w:rPr>
        <w:t xml:space="preserve"> ode dne jeho zjištění, a to tak, že se vyjádří pověřený pracovník </w:t>
      </w:r>
      <w:r w:rsidR="00B5376D"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>bjednatele</w:t>
      </w:r>
      <w:r w:rsidR="004945B2">
        <w:rPr>
          <w:rFonts w:ascii="Arial" w:hAnsi="Arial" w:cs="Arial"/>
        </w:rPr>
        <w:t xml:space="preserve"> písemně</w:t>
      </w:r>
      <w:r w:rsidR="00D27993">
        <w:rPr>
          <w:rFonts w:ascii="Arial" w:hAnsi="Arial" w:cs="Arial"/>
        </w:rPr>
        <w:t xml:space="preserve">. </w:t>
      </w:r>
      <w:r w:rsidR="006C5A66"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je povinen bezodkladně provést opatření, která povedou k nápravě reklamovaného plnění. Reklamované vady plnění je </w:t>
      </w:r>
      <w:r w:rsidR="00923634">
        <w:rPr>
          <w:rFonts w:ascii="Arial" w:hAnsi="Arial" w:cs="Arial"/>
        </w:rPr>
        <w:t xml:space="preserve">Poskytovatel </w:t>
      </w:r>
      <w:r w:rsidRPr="00BC35AE">
        <w:rPr>
          <w:rFonts w:ascii="Arial" w:hAnsi="Arial" w:cs="Arial"/>
        </w:rPr>
        <w:t>povinen odstranit neprodleně</w:t>
      </w:r>
      <w:r w:rsidR="0069147C" w:rsidRPr="00BC35AE">
        <w:rPr>
          <w:rFonts w:ascii="Arial" w:hAnsi="Arial" w:cs="Arial"/>
        </w:rPr>
        <w:t xml:space="preserve">, nejpozději však </w:t>
      </w:r>
      <w:r w:rsidR="0069147C" w:rsidRPr="004A6B9C">
        <w:rPr>
          <w:rFonts w:ascii="Arial" w:hAnsi="Arial" w:cs="Arial"/>
        </w:rPr>
        <w:t xml:space="preserve">do </w:t>
      </w:r>
      <w:r w:rsidR="00D475D0" w:rsidRPr="004A6B9C">
        <w:rPr>
          <w:rFonts w:ascii="Arial" w:hAnsi="Arial" w:cs="Arial"/>
        </w:rPr>
        <w:t>2 dnů</w:t>
      </w:r>
      <w:r w:rsidR="0069147C" w:rsidRPr="00BC35AE">
        <w:rPr>
          <w:rFonts w:ascii="Arial" w:hAnsi="Arial" w:cs="Arial"/>
        </w:rPr>
        <w:t xml:space="preserve"> od obdržení reklamace, </w:t>
      </w:r>
      <w:r w:rsidR="00AB63A2">
        <w:rPr>
          <w:rFonts w:ascii="Arial" w:hAnsi="Arial" w:cs="Arial"/>
        </w:rPr>
        <w:t xml:space="preserve">a to </w:t>
      </w:r>
      <w:r w:rsidRPr="00BC35AE">
        <w:rPr>
          <w:rFonts w:ascii="Arial" w:hAnsi="Arial" w:cs="Arial"/>
        </w:rPr>
        <w:t>na vlastní náklady.</w:t>
      </w:r>
    </w:p>
    <w:p w14:paraId="7B5F3C31" w14:textId="77777777" w:rsidR="00DA1A0E" w:rsidRPr="00BC35AE" w:rsidRDefault="00DA1A0E" w:rsidP="00D66CDD">
      <w:pPr>
        <w:ind w:left="284"/>
        <w:jc w:val="both"/>
        <w:rPr>
          <w:rFonts w:ascii="Arial" w:hAnsi="Arial" w:cs="Arial"/>
        </w:rPr>
      </w:pPr>
    </w:p>
    <w:p w14:paraId="0F950DFA" w14:textId="0BDE94AE" w:rsidR="00DA1A0E" w:rsidRDefault="00DA1A0E" w:rsidP="00E32747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V případě, že </w:t>
      </w:r>
      <w:r w:rsidR="00923634">
        <w:rPr>
          <w:rFonts w:ascii="Arial" w:hAnsi="Arial" w:cs="Arial"/>
        </w:rPr>
        <w:t>P</w:t>
      </w:r>
      <w:r w:rsidR="006C5A66">
        <w:rPr>
          <w:rFonts w:ascii="Arial" w:hAnsi="Arial" w:cs="Arial"/>
        </w:rPr>
        <w:t>oskytovatel</w:t>
      </w:r>
      <w:r w:rsidRPr="00BC35AE">
        <w:rPr>
          <w:rFonts w:ascii="Arial" w:hAnsi="Arial" w:cs="Arial"/>
        </w:rPr>
        <w:t xml:space="preserve"> neprovede sjednan</w:t>
      </w:r>
      <w:r w:rsidR="00D00A08">
        <w:rPr>
          <w:rFonts w:ascii="Arial" w:hAnsi="Arial" w:cs="Arial"/>
        </w:rPr>
        <w:t>é úklidové služby</w:t>
      </w:r>
      <w:r w:rsidRPr="00BC35AE">
        <w:rPr>
          <w:rFonts w:ascii="Arial" w:hAnsi="Arial" w:cs="Arial"/>
        </w:rPr>
        <w:t xml:space="preserve"> nebo je</w:t>
      </w:r>
      <w:r w:rsidR="00D00A08">
        <w:rPr>
          <w:rFonts w:ascii="Arial" w:hAnsi="Arial" w:cs="Arial"/>
        </w:rPr>
        <w:t>jich</w:t>
      </w:r>
      <w:r w:rsidRPr="00BC35AE">
        <w:rPr>
          <w:rFonts w:ascii="Arial" w:hAnsi="Arial" w:cs="Arial"/>
        </w:rPr>
        <w:t xml:space="preserve"> část ve sjednaných lhůtách, nebudou mu </w:t>
      </w:r>
      <w:r w:rsidR="00D00A08">
        <w:rPr>
          <w:rFonts w:ascii="Arial" w:hAnsi="Arial" w:cs="Arial"/>
        </w:rPr>
        <w:t>tyto</w:t>
      </w:r>
      <w:r w:rsidRPr="00BC35AE">
        <w:rPr>
          <w:rFonts w:ascii="Arial" w:hAnsi="Arial" w:cs="Arial"/>
        </w:rPr>
        <w:t xml:space="preserve"> práce </w:t>
      </w:r>
      <w:r w:rsidR="00D00A08">
        <w:rPr>
          <w:rFonts w:ascii="Arial" w:hAnsi="Arial" w:cs="Arial"/>
        </w:rPr>
        <w:t xml:space="preserve">Objednatelem </w:t>
      </w:r>
      <w:r w:rsidRPr="00BC35AE">
        <w:rPr>
          <w:rFonts w:ascii="Arial" w:hAnsi="Arial" w:cs="Arial"/>
        </w:rPr>
        <w:t xml:space="preserve">uhrazeny. </w:t>
      </w:r>
    </w:p>
    <w:p w14:paraId="6445F221" w14:textId="77777777" w:rsidR="002D56C3" w:rsidRDefault="002D56C3" w:rsidP="002D56C3">
      <w:pPr>
        <w:ind w:left="284"/>
        <w:jc w:val="both"/>
        <w:rPr>
          <w:rFonts w:ascii="Arial" w:hAnsi="Arial" w:cs="Arial"/>
        </w:rPr>
      </w:pPr>
    </w:p>
    <w:p w14:paraId="6BBD06CE" w14:textId="4B3C3F3E" w:rsidR="00BC74AF" w:rsidRDefault="00DA1A0E" w:rsidP="00E7100F">
      <w:pPr>
        <w:numPr>
          <w:ilvl w:val="0"/>
          <w:numId w:val="7"/>
        </w:numPr>
        <w:jc w:val="both"/>
        <w:rPr>
          <w:rFonts w:ascii="Arial" w:hAnsi="Arial" w:cs="Arial"/>
        </w:rPr>
      </w:pPr>
      <w:r w:rsidRPr="00064DEF">
        <w:rPr>
          <w:rFonts w:ascii="Arial" w:hAnsi="Arial" w:cs="Arial"/>
        </w:rPr>
        <w:t xml:space="preserve">Vadné plnění není </w:t>
      </w:r>
      <w:r w:rsidR="000361B8" w:rsidRPr="00064DEF">
        <w:rPr>
          <w:rFonts w:ascii="Arial" w:hAnsi="Arial" w:cs="Arial"/>
        </w:rPr>
        <w:t>P</w:t>
      </w:r>
      <w:r w:rsidR="006C5A66" w:rsidRPr="00064DEF">
        <w:rPr>
          <w:rFonts w:ascii="Arial" w:hAnsi="Arial" w:cs="Arial"/>
        </w:rPr>
        <w:t xml:space="preserve">oskytovatel </w:t>
      </w:r>
      <w:r w:rsidRPr="00064DEF">
        <w:rPr>
          <w:rFonts w:ascii="Arial" w:hAnsi="Arial" w:cs="Arial"/>
        </w:rPr>
        <w:t xml:space="preserve">oprávněn </w:t>
      </w:r>
      <w:r w:rsidR="000361B8" w:rsidRPr="00064DEF">
        <w:rPr>
          <w:rFonts w:ascii="Arial" w:hAnsi="Arial" w:cs="Arial"/>
        </w:rPr>
        <w:t>O</w:t>
      </w:r>
      <w:r w:rsidRPr="00064DEF">
        <w:rPr>
          <w:rFonts w:ascii="Arial" w:hAnsi="Arial" w:cs="Arial"/>
        </w:rPr>
        <w:t xml:space="preserve">bjednateli účtovat a </w:t>
      </w:r>
      <w:r w:rsidR="000361B8" w:rsidRPr="00064DEF">
        <w:rPr>
          <w:rFonts w:ascii="Arial" w:hAnsi="Arial" w:cs="Arial"/>
        </w:rPr>
        <w:t>O</w:t>
      </w:r>
      <w:r w:rsidRPr="00064DEF">
        <w:rPr>
          <w:rFonts w:ascii="Arial" w:hAnsi="Arial" w:cs="Arial"/>
        </w:rPr>
        <w:t xml:space="preserve">bjednatel není povinen je </w:t>
      </w:r>
      <w:r w:rsidR="000361B8" w:rsidRPr="00064DEF">
        <w:rPr>
          <w:rFonts w:ascii="Arial" w:hAnsi="Arial" w:cs="Arial"/>
        </w:rPr>
        <w:t>P</w:t>
      </w:r>
      <w:r w:rsidR="006C5A66" w:rsidRPr="00064DEF">
        <w:rPr>
          <w:rFonts w:ascii="Arial" w:hAnsi="Arial" w:cs="Arial"/>
        </w:rPr>
        <w:t>oskytovateli</w:t>
      </w:r>
      <w:r w:rsidRPr="00064DEF">
        <w:rPr>
          <w:rFonts w:ascii="Arial" w:hAnsi="Arial" w:cs="Arial"/>
        </w:rPr>
        <w:t xml:space="preserve"> uhradit.</w:t>
      </w:r>
    </w:p>
    <w:p w14:paraId="271BAF22" w14:textId="77777777" w:rsidR="0060024C" w:rsidRDefault="0060024C" w:rsidP="00CB29AF">
      <w:pPr>
        <w:jc w:val="both"/>
        <w:rPr>
          <w:rFonts w:ascii="Arial" w:hAnsi="Arial" w:cs="Arial"/>
        </w:rPr>
      </w:pPr>
    </w:p>
    <w:p w14:paraId="109D0806" w14:textId="77777777" w:rsidR="00CB29AF" w:rsidRDefault="00CB29AF" w:rsidP="00CB29AF">
      <w:pPr>
        <w:jc w:val="both"/>
        <w:rPr>
          <w:rFonts w:ascii="Arial" w:hAnsi="Arial" w:cs="Arial"/>
        </w:rPr>
      </w:pPr>
    </w:p>
    <w:p w14:paraId="48629710" w14:textId="77777777" w:rsidR="00064DEF" w:rsidRDefault="00064DEF" w:rsidP="00064DEF">
      <w:pPr>
        <w:pStyle w:val="Odstavecseseznamem"/>
        <w:rPr>
          <w:rFonts w:ascii="Arial" w:hAnsi="Arial" w:cs="Arial"/>
        </w:rPr>
      </w:pPr>
    </w:p>
    <w:p w14:paraId="7574F627" w14:textId="77777777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>Odstoupení od smlouvy, Výpověď smlouvy:</w:t>
      </w:r>
    </w:p>
    <w:p w14:paraId="2314224B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5F191409" w14:textId="77777777" w:rsidR="00A85F78" w:rsidRPr="00BC35AE" w:rsidRDefault="00A85F78" w:rsidP="00A85F78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>Tato smlouva zaniká:</w:t>
      </w:r>
    </w:p>
    <w:p w14:paraId="60228797" w14:textId="77777777" w:rsidR="00A85F78" w:rsidRDefault="00A85F78" w:rsidP="00A85F78">
      <w:pPr>
        <w:pStyle w:val="Zkladntextodsazen2"/>
        <w:numPr>
          <w:ilvl w:val="1"/>
          <w:numId w:val="6"/>
        </w:numPr>
        <w:tabs>
          <w:tab w:val="left" w:pos="851"/>
        </w:tabs>
        <w:rPr>
          <w:rFonts w:cs="Arial"/>
        </w:rPr>
      </w:pPr>
      <w:r w:rsidRPr="00BC35AE">
        <w:rPr>
          <w:rFonts w:cs="Arial"/>
        </w:rPr>
        <w:t>dohodou smluvních stran</w:t>
      </w:r>
    </w:p>
    <w:p w14:paraId="27B8A265" w14:textId="77777777" w:rsidR="00A85F78" w:rsidRDefault="00A85F78" w:rsidP="00A85F78">
      <w:pPr>
        <w:pStyle w:val="Zkladntextodsazen2"/>
        <w:numPr>
          <w:ilvl w:val="1"/>
          <w:numId w:val="6"/>
        </w:numPr>
        <w:tabs>
          <w:tab w:val="left" w:pos="851"/>
        </w:tabs>
        <w:rPr>
          <w:rFonts w:cs="Arial"/>
        </w:rPr>
      </w:pPr>
      <w:r w:rsidRPr="00697053">
        <w:rPr>
          <w:rFonts w:cs="Arial"/>
        </w:rPr>
        <w:t>odstoupením od smlouvy</w:t>
      </w:r>
    </w:p>
    <w:p w14:paraId="713ABDCD" w14:textId="77777777" w:rsidR="00A85F78" w:rsidRDefault="00A85F78" w:rsidP="00A85F78">
      <w:pPr>
        <w:pStyle w:val="Zkladntextodsazen2"/>
        <w:numPr>
          <w:ilvl w:val="1"/>
          <w:numId w:val="6"/>
        </w:numPr>
        <w:tabs>
          <w:tab w:val="left" w:pos="851"/>
        </w:tabs>
        <w:rPr>
          <w:rFonts w:cs="Arial"/>
        </w:rPr>
      </w:pPr>
      <w:r w:rsidRPr="00697053">
        <w:rPr>
          <w:rFonts w:cs="Arial"/>
        </w:rPr>
        <w:t>uplynutím výpovědní doby</w:t>
      </w:r>
    </w:p>
    <w:p w14:paraId="74759D1B" w14:textId="77777777" w:rsidR="00A85F78" w:rsidRDefault="00A85F78" w:rsidP="003D3303">
      <w:pPr>
        <w:ind w:left="720"/>
        <w:jc w:val="both"/>
        <w:rPr>
          <w:rFonts w:ascii="Arial" w:hAnsi="Arial" w:cs="Arial"/>
        </w:rPr>
      </w:pPr>
    </w:p>
    <w:p w14:paraId="56744EEB" w14:textId="346CA4F9" w:rsidR="00DA1A0E" w:rsidRPr="00BC35AE" w:rsidRDefault="00DA1A0E" w:rsidP="00E32747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Obě smluvní strany mohou smlouvu písemně vypovědět </w:t>
      </w:r>
      <w:r w:rsidR="00EC5476" w:rsidRPr="00BC35AE">
        <w:rPr>
          <w:rFonts w:ascii="Arial" w:hAnsi="Arial" w:cs="Arial"/>
        </w:rPr>
        <w:t xml:space="preserve">i bez </w:t>
      </w:r>
      <w:r w:rsidR="00697053">
        <w:rPr>
          <w:rFonts w:ascii="Arial" w:hAnsi="Arial" w:cs="Arial"/>
        </w:rPr>
        <w:t>udání důvodů</w:t>
      </w:r>
      <w:r w:rsidR="00CB30B1">
        <w:rPr>
          <w:rFonts w:ascii="Arial" w:hAnsi="Arial" w:cs="Arial"/>
        </w:rPr>
        <w:t>.</w:t>
      </w:r>
      <w:r w:rsidR="00E279CF" w:rsidRPr="00BC35AE">
        <w:rPr>
          <w:rFonts w:ascii="Arial" w:hAnsi="Arial" w:cs="Arial"/>
        </w:rPr>
        <w:t xml:space="preserve"> </w:t>
      </w:r>
      <w:r w:rsidR="000A1B6A">
        <w:rPr>
          <w:rFonts w:ascii="Arial" w:hAnsi="Arial" w:cs="Arial"/>
        </w:rPr>
        <w:t xml:space="preserve">Výpovědní lhůta je sjednána na 1 </w:t>
      </w:r>
      <w:r w:rsidR="00B56540">
        <w:rPr>
          <w:rFonts w:ascii="Arial" w:hAnsi="Arial" w:cs="Arial"/>
        </w:rPr>
        <w:t>kalendářní měsíc</w:t>
      </w:r>
      <w:r w:rsidRPr="00BC35AE">
        <w:rPr>
          <w:rFonts w:ascii="Arial" w:hAnsi="Arial" w:cs="Arial"/>
        </w:rPr>
        <w:t xml:space="preserve"> a začíná běžet prvním dnem měsíce následujícího po doručení výpovědi. V případě pochybností se má za to, že </w:t>
      </w:r>
      <w:r w:rsidR="00CB30B1">
        <w:rPr>
          <w:rFonts w:ascii="Arial" w:hAnsi="Arial" w:cs="Arial"/>
        </w:rPr>
        <w:t>výpověď</w:t>
      </w:r>
      <w:r w:rsidR="00CB30B1" w:rsidRPr="00BC35AE">
        <w:rPr>
          <w:rFonts w:ascii="Arial" w:hAnsi="Arial" w:cs="Arial"/>
        </w:rPr>
        <w:t xml:space="preserve"> </w:t>
      </w:r>
      <w:r w:rsidRPr="00BC35AE">
        <w:rPr>
          <w:rFonts w:ascii="Arial" w:hAnsi="Arial" w:cs="Arial"/>
        </w:rPr>
        <w:t>byl</w:t>
      </w:r>
      <w:r w:rsidR="00CB30B1">
        <w:rPr>
          <w:rFonts w:ascii="Arial" w:hAnsi="Arial" w:cs="Arial"/>
        </w:rPr>
        <w:t>a</w:t>
      </w:r>
      <w:r w:rsidRPr="00BC35AE">
        <w:rPr>
          <w:rFonts w:ascii="Arial" w:hAnsi="Arial" w:cs="Arial"/>
        </w:rPr>
        <w:t xml:space="preserve"> druhé smluvní straně doručen</w:t>
      </w:r>
      <w:r w:rsidR="00CB30B1">
        <w:rPr>
          <w:rFonts w:ascii="Arial" w:hAnsi="Arial" w:cs="Arial"/>
        </w:rPr>
        <w:t>a</w:t>
      </w:r>
      <w:r w:rsidRPr="00BC35AE">
        <w:rPr>
          <w:rFonts w:ascii="Arial" w:hAnsi="Arial" w:cs="Arial"/>
        </w:rPr>
        <w:t xml:space="preserve"> </w:t>
      </w:r>
      <w:r w:rsidR="003A76B5">
        <w:rPr>
          <w:rFonts w:ascii="Arial" w:hAnsi="Arial" w:cs="Arial"/>
        </w:rPr>
        <w:t>10</w:t>
      </w:r>
      <w:r w:rsidRPr="00BC35AE">
        <w:rPr>
          <w:rFonts w:ascii="Arial" w:hAnsi="Arial" w:cs="Arial"/>
        </w:rPr>
        <w:t>. dne po je</w:t>
      </w:r>
      <w:r w:rsidR="00CB30B1">
        <w:rPr>
          <w:rFonts w:ascii="Arial" w:hAnsi="Arial" w:cs="Arial"/>
        </w:rPr>
        <w:t>jím</w:t>
      </w:r>
      <w:r w:rsidRPr="00BC35AE">
        <w:rPr>
          <w:rFonts w:ascii="Arial" w:hAnsi="Arial" w:cs="Arial"/>
        </w:rPr>
        <w:t xml:space="preserve"> prokazatelném odeslání.</w:t>
      </w:r>
    </w:p>
    <w:p w14:paraId="7298B2CB" w14:textId="77777777" w:rsidR="00F90E4B" w:rsidRPr="00BC35AE" w:rsidRDefault="00F90E4B" w:rsidP="00B56540">
      <w:pPr>
        <w:jc w:val="both"/>
        <w:rPr>
          <w:rFonts w:ascii="Arial" w:hAnsi="Arial" w:cs="Arial"/>
        </w:rPr>
      </w:pPr>
    </w:p>
    <w:p w14:paraId="67101AAB" w14:textId="603E771D" w:rsidR="00DA1A0E" w:rsidRDefault="006C5A66" w:rsidP="00E32747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Poskytovatel </w:t>
      </w:r>
      <w:r w:rsidR="00DA1A0E" w:rsidRPr="00BC35AE">
        <w:rPr>
          <w:rFonts w:ascii="Arial" w:hAnsi="Arial" w:cs="Arial"/>
        </w:rPr>
        <w:t xml:space="preserve">je oprávněn písemně odstoupit od smlouvy v případě prodlení </w:t>
      </w:r>
      <w:r w:rsidR="000B3192">
        <w:rPr>
          <w:rFonts w:ascii="Arial" w:hAnsi="Arial" w:cs="Arial"/>
        </w:rPr>
        <w:t>O</w:t>
      </w:r>
      <w:r w:rsidR="00DA1A0E" w:rsidRPr="00BC35AE">
        <w:rPr>
          <w:rFonts w:ascii="Arial" w:hAnsi="Arial" w:cs="Arial"/>
        </w:rPr>
        <w:t>bjednatele s úhradou ceny dle této smlouvy delším než 90</w:t>
      </w:r>
      <w:r w:rsidR="00F069CE" w:rsidRPr="00BC35AE">
        <w:rPr>
          <w:rFonts w:ascii="Arial" w:hAnsi="Arial" w:cs="Arial"/>
        </w:rPr>
        <w:t xml:space="preserve"> </w:t>
      </w:r>
      <w:r w:rsidR="009436F3">
        <w:rPr>
          <w:rFonts w:ascii="Arial" w:hAnsi="Arial" w:cs="Arial"/>
        </w:rPr>
        <w:t xml:space="preserve">kalendářních dnů, </w:t>
      </w:r>
      <w:r w:rsidR="00DA1A0E" w:rsidRPr="00BC35AE">
        <w:rPr>
          <w:rFonts w:ascii="Arial" w:hAnsi="Arial" w:cs="Arial"/>
        </w:rPr>
        <w:t xml:space="preserve">nezaplatí-li </w:t>
      </w:r>
      <w:r w:rsidR="000B3192">
        <w:rPr>
          <w:rFonts w:ascii="Arial" w:hAnsi="Arial" w:cs="Arial"/>
        </w:rPr>
        <w:t>O</w:t>
      </w:r>
      <w:r w:rsidR="00DA1A0E" w:rsidRPr="00BC35AE">
        <w:rPr>
          <w:rFonts w:ascii="Arial" w:hAnsi="Arial" w:cs="Arial"/>
        </w:rPr>
        <w:t xml:space="preserve">bjednatel </w:t>
      </w:r>
      <w:r w:rsidR="009436F3">
        <w:rPr>
          <w:rFonts w:ascii="Arial" w:hAnsi="Arial" w:cs="Arial"/>
        </w:rPr>
        <w:t xml:space="preserve">cenu </w:t>
      </w:r>
      <w:r w:rsidR="00DA1A0E" w:rsidRPr="00BC35AE">
        <w:rPr>
          <w:rFonts w:ascii="Arial" w:hAnsi="Arial" w:cs="Arial"/>
        </w:rPr>
        <w:t xml:space="preserve">ani v přiměřené náhradní lhůtě, která mu k tomu bude </w:t>
      </w:r>
      <w:r w:rsidR="00CB30B1">
        <w:rPr>
          <w:rFonts w:ascii="Arial" w:hAnsi="Arial" w:cs="Arial"/>
        </w:rPr>
        <w:t>Poskytovatelem</w:t>
      </w:r>
      <w:r w:rsidR="00CB30B1" w:rsidRPr="00BC35AE">
        <w:rPr>
          <w:rFonts w:ascii="Arial" w:hAnsi="Arial" w:cs="Arial"/>
        </w:rPr>
        <w:t xml:space="preserve"> </w:t>
      </w:r>
      <w:r w:rsidR="00DA1A0E" w:rsidRPr="00BC35AE">
        <w:rPr>
          <w:rFonts w:ascii="Arial" w:hAnsi="Arial" w:cs="Arial"/>
        </w:rPr>
        <w:t>poskytnuta.</w:t>
      </w:r>
    </w:p>
    <w:p w14:paraId="616BCEDC" w14:textId="77777777" w:rsidR="00917976" w:rsidRDefault="00917976" w:rsidP="00917976">
      <w:pPr>
        <w:ind w:left="720"/>
        <w:jc w:val="both"/>
        <w:rPr>
          <w:rFonts w:ascii="Arial" w:hAnsi="Arial" w:cs="Arial"/>
        </w:rPr>
      </w:pPr>
    </w:p>
    <w:p w14:paraId="358C7831" w14:textId="38CE129D" w:rsidR="00CB3632" w:rsidRPr="00BC35AE" w:rsidRDefault="00CB3632" w:rsidP="00E32747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oprávněn </w:t>
      </w:r>
      <w:r w:rsidRPr="00BC35AE">
        <w:rPr>
          <w:rFonts w:ascii="Arial" w:hAnsi="Arial" w:cs="Arial"/>
        </w:rPr>
        <w:t>písemně odstoupit od smlouvy v</w:t>
      </w:r>
      <w:r>
        <w:rPr>
          <w:rFonts w:ascii="Arial" w:hAnsi="Arial" w:cs="Arial"/>
        </w:rPr>
        <w:t> </w:t>
      </w:r>
      <w:r w:rsidRPr="00BC35AE">
        <w:rPr>
          <w:rFonts w:ascii="Arial" w:hAnsi="Arial" w:cs="Arial"/>
        </w:rPr>
        <w:t>případě</w:t>
      </w:r>
      <w:r>
        <w:rPr>
          <w:rFonts w:ascii="Arial" w:hAnsi="Arial" w:cs="Arial"/>
        </w:rPr>
        <w:t xml:space="preserve"> zahájení insolvenčního řízení proti Poskytovateli</w:t>
      </w:r>
      <w:r w:rsidR="00034864">
        <w:rPr>
          <w:rFonts w:ascii="Arial" w:hAnsi="Arial" w:cs="Arial"/>
        </w:rPr>
        <w:t>, a dále v případech upravených v čl. XIII.</w:t>
      </w:r>
      <w:r w:rsidR="00C8054A">
        <w:rPr>
          <w:rFonts w:ascii="Arial" w:hAnsi="Arial" w:cs="Arial"/>
        </w:rPr>
        <w:t xml:space="preserve"> odst. 4</w:t>
      </w:r>
      <w:r w:rsidR="00034864">
        <w:rPr>
          <w:rFonts w:ascii="Arial" w:hAnsi="Arial" w:cs="Arial"/>
        </w:rPr>
        <w:t xml:space="preserve"> smlouvy</w:t>
      </w:r>
      <w:r>
        <w:rPr>
          <w:rFonts w:ascii="Arial" w:hAnsi="Arial" w:cs="Arial"/>
        </w:rPr>
        <w:t>.</w:t>
      </w:r>
    </w:p>
    <w:p w14:paraId="6FDBF4F3" w14:textId="77777777" w:rsidR="00DA1A0E" w:rsidRPr="00BC35AE" w:rsidRDefault="00DA1A0E" w:rsidP="009436F3">
      <w:pPr>
        <w:ind w:left="284"/>
        <w:jc w:val="both"/>
        <w:rPr>
          <w:rFonts w:ascii="Arial" w:hAnsi="Arial" w:cs="Arial"/>
        </w:rPr>
      </w:pPr>
    </w:p>
    <w:p w14:paraId="2FAEC05E" w14:textId="5EEAECE7" w:rsidR="00064DEF" w:rsidRPr="00627BB7" w:rsidRDefault="00DA1A0E" w:rsidP="00AA43FD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627BB7">
        <w:rPr>
          <w:rFonts w:ascii="Arial" w:hAnsi="Arial" w:cs="Arial"/>
        </w:rPr>
        <w:t>Odstoupení od smlouvy je účinné okamžikem jeho doručení druhé smluvní straně.</w:t>
      </w:r>
      <w:r w:rsidR="00456BCD" w:rsidRPr="00627BB7">
        <w:rPr>
          <w:rFonts w:ascii="Arial" w:hAnsi="Arial" w:cs="Arial"/>
        </w:rPr>
        <w:t xml:space="preserve"> </w:t>
      </w:r>
      <w:r w:rsidRPr="00627BB7">
        <w:rPr>
          <w:rFonts w:ascii="Arial" w:hAnsi="Arial" w:cs="Arial"/>
        </w:rPr>
        <w:t xml:space="preserve">V případě pochybností se má za to, že odstoupení bylo druhé smluvní straně doručeno </w:t>
      </w:r>
      <w:r w:rsidR="003A76B5" w:rsidRPr="00627BB7">
        <w:rPr>
          <w:rFonts w:ascii="Arial" w:hAnsi="Arial" w:cs="Arial"/>
        </w:rPr>
        <w:t>10</w:t>
      </w:r>
      <w:r w:rsidRPr="00627BB7">
        <w:rPr>
          <w:rFonts w:ascii="Arial" w:hAnsi="Arial" w:cs="Arial"/>
        </w:rPr>
        <w:t>. dne po jeho prokazatelném odeslání.</w:t>
      </w:r>
    </w:p>
    <w:p w14:paraId="7081B498" w14:textId="25BA05F3" w:rsidR="00880AAD" w:rsidRPr="00BC35AE" w:rsidRDefault="00DA1A0E" w:rsidP="006D34F2">
      <w:pPr>
        <w:ind w:left="720"/>
        <w:jc w:val="both"/>
        <w:rPr>
          <w:rFonts w:cs="Arial"/>
          <w:b/>
        </w:rPr>
      </w:pPr>
      <w:r w:rsidRPr="00BC35AE">
        <w:rPr>
          <w:rFonts w:ascii="Arial" w:hAnsi="Arial" w:cs="Arial"/>
        </w:rPr>
        <w:t xml:space="preserve"> </w:t>
      </w:r>
    </w:p>
    <w:p w14:paraId="3AFA0CED" w14:textId="2F06C316" w:rsidR="00DA1A0E" w:rsidRPr="00BC35AE" w:rsidRDefault="00DA1A0E" w:rsidP="00E32747">
      <w:pPr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caps/>
          <w:sz w:val="28"/>
        </w:rPr>
      </w:pPr>
      <w:r w:rsidRPr="00BC35AE">
        <w:rPr>
          <w:rFonts w:ascii="Arial" w:hAnsi="Arial" w:cs="Arial"/>
          <w:b/>
          <w:caps/>
          <w:sz w:val="28"/>
        </w:rPr>
        <w:t>pojištění</w:t>
      </w:r>
      <w:r w:rsidR="008F50CA">
        <w:rPr>
          <w:rFonts w:ascii="Arial" w:hAnsi="Arial" w:cs="Arial"/>
          <w:b/>
          <w:caps/>
          <w:sz w:val="28"/>
        </w:rPr>
        <w:t xml:space="preserve"> POSKYTOVATELE</w:t>
      </w:r>
      <w:r w:rsidRPr="00BC35AE">
        <w:rPr>
          <w:rFonts w:ascii="Arial" w:hAnsi="Arial" w:cs="Arial"/>
          <w:b/>
          <w:caps/>
          <w:sz w:val="28"/>
        </w:rPr>
        <w:t>:</w:t>
      </w:r>
    </w:p>
    <w:p w14:paraId="25CEB48B" w14:textId="77777777" w:rsidR="00DA1A0E" w:rsidRPr="00BC35AE" w:rsidRDefault="00DA1A0E" w:rsidP="00DA1A0E">
      <w:pPr>
        <w:jc w:val="both"/>
        <w:rPr>
          <w:rFonts w:ascii="Arial" w:hAnsi="Arial" w:cs="Arial"/>
          <w:b/>
          <w:caps/>
        </w:rPr>
      </w:pPr>
    </w:p>
    <w:p w14:paraId="6A266C8E" w14:textId="2ABFC6DC" w:rsidR="008B41D8" w:rsidRDefault="00353DF6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A6B9C">
        <w:rPr>
          <w:rFonts w:ascii="Arial" w:hAnsi="Arial" w:cs="Arial"/>
        </w:rPr>
        <w:t xml:space="preserve">Poskytovatel se dále zavazuje udržovat v platnosti a účinnosti po celou dobu poskytování </w:t>
      </w:r>
      <w:r w:rsidR="00EE619A">
        <w:rPr>
          <w:rFonts w:ascii="Arial" w:hAnsi="Arial" w:cs="Arial"/>
        </w:rPr>
        <w:t>Plnění</w:t>
      </w:r>
      <w:r w:rsidR="00EE619A" w:rsidRPr="004A6B9C">
        <w:rPr>
          <w:rFonts w:ascii="Arial" w:hAnsi="Arial" w:cs="Arial"/>
        </w:rPr>
        <w:t xml:space="preserve"> </w:t>
      </w:r>
      <w:r w:rsidRPr="004A6B9C">
        <w:rPr>
          <w:rFonts w:ascii="Arial" w:hAnsi="Arial" w:cs="Arial"/>
        </w:rPr>
        <w:t xml:space="preserve">pojistnou smlouvu, jejímž předmětem je pojištění odpovědnosti za újmu, zejména majetkovou újmu (škodu) způsobenou Poskytovatelem třetí osobě (Objednateli), a to tak, že limit pojistného plnění vyplývající z pojistné smlouvy nesmí být nižší </w:t>
      </w:r>
      <w:r w:rsidRPr="00F85F37">
        <w:rPr>
          <w:rFonts w:ascii="Arial" w:hAnsi="Arial" w:cs="Arial"/>
        </w:rPr>
        <w:t>než</w:t>
      </w:r>
      <w:r w:rsidR="00D02CC7">
        <w:rPr>
          <w:rFonts w:ascii="Arial" w:hAnsi="Arial" w:cs="Arial"/>
        </w:rPr>
        <w:t xml:space="preserve"> </w:t>
      </w:r>
      <w:r w:rsidR="00504BB1">
        <w:rPr>
          <w:rFonts w:ascii="Arial" w:hAnsi="Arial" w:cs="Arial"/>
        </w:rPr>
        <w:t>112 539,-</w:t>
      </w:r>
      <w:r w:rsidRPr="00F85F37">
        <w:rPr>
          <w:rFonts w:ascii="Arial" w:hAnsi="Arial" w:cs="Arial"/>
        </w:rPr>
        <w:t xml:space="preserve"> Kč</w:t>
      </w:r>
      <w:r w:rsidR="00F85F37" w:rsidRPr="00F85F37">
        <w:rPr>
          <w:rFonts w:ascii="Arial" w:hAnsi="Arial" w:cs="Arial"/>
        </w:rPr>
        <w:t xml:space="preserve"> bez</w:t>
      </w:r>
      <w:r w:rsidR="00F85F37">
        <w:rPr>
          <w:rFonts w:ascii="Arial" w:hAnsi="Arial" w:cs="Arial"/>
        </w:rPr>
        <w:t xml:space="preserve"> DPH </w:t>
      </w:r>
      <w:r w:rsidR="003B12D1">
        <w:rPr>
          <w:rFonts w:ascii="Arial" w:hAnsi="Arial" w:cs="Arial"/>
        </w:rPr>
        <w:t xml:space="preserve"> </w:t>
      </w:r>
      <w:r w:rsidR="003B12D1" w:rsidRPr="003B12D1">
        <w:rPr>
          <w:rStyle w:val="l-L2Char"/>
          <w:rFonts w:cs="Arial"/>
          <w:b/>
          <w:bCs/>
          <w:i/>
          <w:sz w:val="20"/>
          <w:szCs w:val="20"/>
        </w:rPr>
        <w:t>(pojištěné plnění je minimálně ve výši ceny služeb)</w:t>
      </w:r>
      <w:r w:rsidRPr="003B12D1">
        <w:rPr>
          <w:rFonts w:ascii="Arial" w:hAnsi="Arial" w:cs="Arial"/>
          <w:b/>
          <w:bCs/>
        </w:rPr>
        <w:t xml:space="preserve"> </w:t>
      </w:r>
      <w:r w:rsidRPr="004A6B9C">
        <w:rPr>
          <w:rFonts w:ascii="Arial" w:hAnsi="Arial" w:cs="Arial"/>
        </w:rPr>
        <w:t xml:space="preserve">a pojistné plnění v uvedené výši se musí vztahovat na jakoukoliv újmu, kterou může způsobit Poskytovatel Objednateli při plnění této Smlouvy. </w:t>
      </w:r>
    </w:p>
    <w:p w14:paraId="53219B51" w14:textId="77777777" w:rsidR="008B41D8" w:rsidRDefault="008B41D8" w:rsidP="008B41D8">
      <w:pPr>
        <w:ind w:left="284"/>
        <w:jc w:val="both"/>
        <w:rPr>
          <w:rFonts w:ascii="Arial" w:hAnsi="Arial" w:cs="Arial"/>
        </w:rPr>
      </w:pPr>
    </w:p>
    <w:p w14:paraId="65E8F793" w14:textId="579600F8" w:rsidR="008B41D8" w:rsidRDefault="00762664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zavazuje, </w:t>
      </w:r>
      <w:r w:rsidR="00C01A15">
        <w:rPr>
          <w:rFonts w:ascii="Arial" w:hAnsi="Arial" w:cs="Arial"/>
        </w:rPr>
        <w:t xml:space="preserve">že po celou dobu trvání této smlouvy </w:t>
      </w:r>
      <w:r w:rsidR="0054311E">
        <w:rPr>
          <w:rFonts w:ascii="Arial" w:hAnsi="Arial" w:cs="Arial"/>
        </w:rPr>
        <w:t xml:space="preserve">bude pojištěn ve smyslu tohoto ustanovení </w:t>
      </w:r>
      <w:r w:rsidR="006115BA">
        <w:rPr>
          <w:rFonts w:ascii="Arial" w:hAnsi="Arial" w:cs="Arial"/>
        </w:rPr>
        <w:t xml:space="preserve">a že nedojde ke snížení </w:t>
      </w:r>
      <w:r w:rsidR="00DA755A" w:rsidRPr="00DA755A">
        <w:rPr>
          <w:rFonts w:ascii="Arial" w:hAnsi="Arial" w:cs="Arial"/>
        </w:rPr>
        <w:t>pojistné částky pod částku uvedenou v</w:t>
      </w:r>
      <w:r w:rsidR="005F290B">
        <w:rPr>
          <w:rFonts w:ascii="Arial" w:hAnsi="Arial" w:cs="Arial"/>
        </w:rPr>
        <w:t> </w:t>
      </w:r>
      <w:r w:rsidR="00DA755A" w:rsidRPr="00DA755A">
        <w:rPr>
          <w:rFonts w:ascii="Arial" w:hAnsi="Arial" w:cs="Arial"/>
        </w:rPr>
        <w:t>předchozí</w:t>
      </w:r>
      <w:r w:rsidR="005F290B">
        <w:rPr>
          <w:rFonts w:ascii="Arial" w:hAnsi="Arial" w:cs="Arial"/>
        </w:rPr>
        <w:t>m odstavci</w:t>
      </w:r>
      <w:r w:rsidR="00F32120">
        <w:rPr>
          <w:rFonts w:ascii="Arial" w:hAnsi="Arial" w:cs="Arial"/>
        </w:rPr>
        <w:t>.</w:t>
      </w:r>
    </w:p>
    <w:p w14:paraId="356EB977" w14:textId="77777777" w:rsidR="008B41D8" w:rsidRDefault="008B41D8" w:rsidP="008B41D8">
      <w:pPr>
        <w:pStyle w:val="Odstavecseseznamem"/>
        <w:rPr>
          <w:rFonts w:ascii="Arial" w:hAnsi="Arial" w:cs="Arial"/>
        </w:rPr>
      </w:pPr>
    </w:p>
    <w:p w14:paraId="05F1072D" w14:textId="61AB4E42" w:rsidR="00DA1A0E" w:rsidRDefault="00353DF6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4A6B9C">
        <w:rPr>
          <w:rFonts w:ascii="Arial" w:hAnsi="Arial" w:cs="Arial"/>
        </w:rPr>
        <w:t xml:space="preserve">Poskytovatel je kdykoliv v průběhu trvání této </w:t>
      </w:r>
      <w:r w:rsidR="00C6711F">
        <w:rPr>
          <w:rFonts w:ascii="Arial" w:hAnsi="Arial" w:cs="Arial"/>
        </w:rPr>
        <w:t>s</w:t>
      </w:r>
      <w:r w:rsidR="00C6711F" w:rsidRPr="004A6B9C">
        <w:rPr>
          <w:rFonts w:ascii="Arial" w:hAnsi="Arial" w:cs="Arial"/>
        </w:rPr>
        <w:t xml:space="preserve">mlouvy </w:t>
      </w:r>
      <w:r w:rsidRPr="004A6B9C">
        <w:rPr>
          <w:rFonts w:ascii="Arial" w:hAnsi="Arial" w:cs="Arial"/>
        </w:rPr>
        <w:t>povinen na požádání Objednatele předložit do třech dnů pojistnou smlouvu dle tohoto odstavce, nebo její relevantní části, nebo pojistku ve smyslu § 2775 občanského zákoníku, a to nejpozději do 7 dnů ode dne doručení žádosti Objednatele.</w:t>
      </w:r>
    </w:p>
    <w:p w14:paraId="5D96DC2D" w14:textId="77777777" w:rsidR="0026223A" w:rsidRDefault="0026223A" w:rsidP="0026223A">
      <w:pPr>
        <w:pStyle w:val="Odstavecseseznamem"/>
        <w:rPr>
          <w:rFonts w:ascii="Arial" w:hAnsi="Arial" w:cs="Arial"/>
        </w:rPr>
      </w:pPr>
    </w:p>
    <w:p w14:paraId="00C696E1" w14:textId="3D782653" w:rsidR="0026223A" w:rsidRPr="00AD6903" w:rsidRDefault="005662EF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AD6903">
        <w:rPr>
          <w:rFonts w:ascii="Arial" w:hAnsi="Arial" w:cs="Arial"/>
        </w:rPr>
        <w:t>Poskytovatel je povinen řádně platit pojistné</w:t>
      </w:r>
      <w:r w:rsidR="003212BB" w:rsidRPr="00AD6903">
        <w:rPr>
          <w:rFonts w:ascii="Arial" w:hAnsi="Arial" w:cs="Arial"/>
        </w:rPr>
        <w:t xml:space="preserve"> tak, </w:t>
      </w:r>
      <w:r w:rsidR="00582ED4" w:rsidRPr="00AD6903">
        <w:rPr>
          <w:rFonts w:ascii="Arial" w:hAnsi="Arial" w:cs="Arial"/>
        </w:rPr>
        <w:t xml:space="preserve">aby pojistná smlouva či smlouvy </w:t>
      </w:r>
      <w:r w:rsidR="004955DD" w:rsidRPr="00AD6903">
        <w:rPr>
          <w:rFonts w:ascii="Arial" w:hAnsi="Arial" w:cs="Arial"/>
        </w:rPr>
        <w:t xml:space="preserve">sjednané dle této </w:t>
      </w:r>
      <w:r w:rsidR="0048479F" w:rsidRPr="00AD6903">
        <w:rPr>
          <w:rFonts w:ascii="Arial" w:hAnsi="Arial" w:cs="Arial"/>
        </w:rPr>
        <w:t>smlouvy</w:t>
      </w:r>
      <w:r w:rsidR="00AD6903" w:rsidRPr="00AD6903">
        <w:rPr>
          <w:rFonts w:cs="Arial"/>
        </w:rPr>
        <w:t xml:space="preserve"> </w:t>
      </w:r>
      <w:r w:rsidR="00AD6903" w:rsidRPr="00AD6903">
        <w:rPr>
          <w:rStyle w:val="l-L2Char"/>
          <w:rFonts w:cs="Arial"/>
          <w:sz w:val="20"/>
          <w:szCs w:val="20"/>
        </w:rPr>
        <w:t>či v souvislosti s ní, byly platné a účinné po celou dobu účinnosti této smlouvy a v přiměřeném rozsahu i po jejím ukončení. V případě, že dojde ke změně nebo zániku pojistné smlouvy, je poskytovatel povinen o této skutečnosti</w:t>
      </w:r>
      <w:r w:rsidR="0017248A">
        <w:rPr>
          <w:rStyle w:val="l-L2Char"/>
          <w:rFonts w:cs="Arial"/>
          <w:sz w:val="20"/>
          <w:szCs w:val="20"/>
        </w:rPr>
        <w:t xml:space="preserve"> neprodleně informovat Objednatele</w:t>
      </w:r>
      <w:r w:rsidR="00282A55">
        <w:rPr>
          <w:rStyle w:val="l-L2Char"/>
          <w:rFonts w:cs="Arial"/>
          <w:sz w:val="20"/>
          <w:szCs w:val="20"/>
        </w:rPr>
        <w:t>, a to nejpozději ve lhůtě 2 pracovních dní.</w:t>
      </w:r>
    </w:p>
    <w:p w14:paraId="0AACF230" w14:textId="77777777" w:rsidR="00DA1A0E" w:rsidRPr="00BC35AE" w:rsidRDefault="00DA1A0E" w:rsidP="009436F3">
      <w:pPr>
        <w:ind w:left="284"/>
        <w:jc w:val="both"/>
        <w:rPr>
          <w:rFonts w:ascii="Arial" w:hAnsi="Arial" w:cs="Arial"/>
        </w:rPr>
      </w:pPr>
    </w:p>
    <w:p w14:paraId="27D3CEB1" w14:textId="775E92B2" w:rsidR="00DA1A0E" w:rsidRPr="004C2D3C" w:rsidRDefault="00E8540A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Újmami</w:t>
      </w:r>
      <w:r w:rsidR="00DA1A0E" w:rsidRPr="004C2D3C">
        <w:rPr>
          <w:rFonts w:ascii="Arial" w:hAnsi="Arial" w:cs="Arial"/>
        </w:rPr>
        <w:t xml:space="preserve">, které mají být pojištěny, se rozumí </w:t>
      </w:r>
      <w:r>
        <w:rPr>
          <w:rFonts w:ascii="Arial" w:hAnsi="Arial" w:cs="Arial"/>
        </w:rPr>
        <w:t>všechny újmy</w:t>
      </w:r>
      <w:r w:rsidR="00DA1A0E" w:rsidRPr="004C2D3C">
        <w:rPr>
          <w:rFonts w:ascii="Arial" w:hAnsi="Arial" w:cs="Arial"/>
        </w:rPr>
        <w:t xml:space="preserve"> vznikající z veškerých omylů, opomenutí a nedbalosti při výkonu činností </w:t>
      </w:r>
      <w:r w:rsidR="009E62CB">
        <w:rPr>
          <w:rFonts w:ascii="Arial" w:hAnsi="Arial" w:cs="Arial"/>
        </w:rPr>
        <w:t>Poskytovatele</w:t>
      </w:r>
      <w:r w:rsidR="009E62CB" w:rsidRPr="004C2D3C">
        <w:rPr>
          <w:rFonts w:ascii="Arial" w:hAnsi="Arial" w:cs="Arial"/>
        </w:rPr>
        <w:t xml:space="preserve"> </w:t>
      </w:r>
      <w:r w:rsidR="00DA1A0E" w:rsidRPr="004C2D3C">
        <w:rPr>
          <w:rFonts w:ascii="Arial" w:hAnsi="Arial" w:cs="Arial"/>
        </w:rPr>
        <w:t xml:space="preserve">podle této smlouvy s ohledem na pojišťovací podmínky pojišťovny. Odpovídající pojistná smlouva bude udržována v platnosti po celou dobu trvání smlouvy </w:t>
      </w:r>
      <w:r w:rsidR="00A379D1" w:rsidRPr="004C2D3C">
        <w:rPr>
          <w:rFonts w:ascii="Arial" w:hAnsi="Arial" w:cs="Arial"/>
        </w:rPr>
        <w:t xml:space="preserve">anebo trvání </w:t>
      </w:r>
      <w:r w:rsidR="00DA1A0E" w:rsidRPr="004C2D3C">
        <w:rPr>
          <w:rFonts w:ascii="Arial" w:hAnsi="Arial" w:cs="Arial"/>
        </w:rPr>
        <w:t>odpovědnosti za škody za činnosti sjednané touto smlouvou.</w:t>
      </w:r>
    </w:p>
    <w:p w14:paraId="03AD1912" w14:textId="77777777" w:rsidR="00DA1A0E" w:rsidRPr="00BC35AE" w:rsidRDefault="00DA1A0E" w:rsidP="000A1B6A">
      <w:pPr>
        <w:jc w:val="both"/>
        <w:rPr>
          <w:rFonts w:ascii="Arial" w:hAnsi="Arial" w:cs="Arial"/>
        </w:rPr>
      </w:pPr>
    </w:p>
    <w:p w14:paraId="70922CA0" w14:textId="77777777" w:rsidR="002A4B63" w:rsidRDefault="00DA1A0E" w:rsidP="00E3274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>Smluvní strany se zavazují uplatnit pojistnou událost u pojišťovny bez zbytečného odkladu.</w:t>
      </w:r>
    </w:p>
    <w:p w14:paraId="58C6B936" w14:textId="77777777" w:rsidR="003A31A6" w:rsidRDefault="003A31A6" w:rsidP="003A31A6">
      <w:pPr>
        <w:pStyle w:val="Odstavecseseznamem"/>
        <w:rPr>
          <w:rFonts w:ascii="Arial" w:hAnsi="Arial" w:cs="Arial"/>
        </w:rPr>
      </w:pPr>
    </w:p>
    <w:p w14:paraId="2ECF10DD" w14:textId="77777777" w:rsidR="003A31A6" w:rsidRDefault="003A31A6" w:rsidP="003A31A6">
      <w:pPr>
        <w:jc w:val="both"/>
        <w:rPr>
          <w:rFonts w:ascii="Arial" w:hAnsi="Arial" w:cs="Arial"/>
        </w:rPr>
      </w:pPr>
    </w:p>
    <w:p w14:paraId="02CAFDC3" w14:textId="77777777" w:rsidR="003A31A6" w:rsidRDefault="003A31A6" w:rsidP="003A31A6">
      <w:pPr>
        <w:jc w:val="both"/>
        <w:rPr>
          <w:rFonts w:ascii="Arial" w:hAnsi="Arial" w:cs="Arial"/>
        </w:rPr>
      </w:pPr>
    </w:p>
    <w:p w14:paraId="7C3F92EA" w14:textId="77777777" w:rsidR="006F30A8" w:rsidRDefault="006F30A8" w:rsidP="006F30A8">
      <w:pPr>
        <w:jc w:val="both"/>
        <w:rPr>
          <w:rFonts w:ascii="Arial" w:hAnsi="Arial" w:cs="Arial"/>
        </w:rPr>
      </w:pPr>
    </w:p>
    <w:p w14:paraId="67262911" w14:textId="434E221B" w:rsidR="00436EDA" w:rsidRDefault="00AF28BF" w:rsidP="00E3274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POVINNOST MLČENLIVOSTI</w:t>
      </w:r>
    </w:p>
    <w:p w14:paraId="277F32B0" w14:textId="11DF20A9" w:rsidR="00AF28BF" w:rsidRPr="0091496D" w:rsidRDefault="00AF28BF" w:rsidP="00AF28BF">
      <w:pPr>
        <w:jc w:val="both"/>
        <w:rPr>
          <w:rFonts w:ascii="Arial" w:hAnsi="Arial" w:cs="Arial"/>
          <w:b/>
        </w:rPr>
      </w:pPr>
    </w:p>
    <w:p w14:paraId="3C7A93EA" w14:textId="022EAA5C" w:rsidR="0091496D" w:rsidRPr="0091496D" w:rsidRDefault="0091496D" w:rsidP="00E32747">
      <w:pPr>
        <w:pStyle w:val="l-L1"/>
        <w:numPr>
          <w:ilvl w:val="1"/>
          <w:numId w:val="4"/>
        </w:numPr>
        <w:spacing w:before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Smluvní strany se zavazují chránit </w:t>
      </w:r>
      <w:r w:rsidR="00720186">
        <w:rPr>
          <w:rStyle w:val="l-L2Char"/>
          <w:rFonts w:cs="Arial"/>
          <w:b w:val="0"/>
          <w:sz w:val="20"/>
          <w:szCs w:val="20"/>
          <w:u w:val="none"/>
        </w:rPr>
        <w:t xml:space="preserve">všechny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>navzájem poskytnuté informace</w:t>
      </w:r>
      <w:r w:rsidR="00720186">
        <w:rPr>
          <w:rStyle w:val="l-L2Char"/>
          <w:rFonts w:cs="Arial"/>
          <w:b w:val="0"/>
          <w:sz w:val="20"/>
          <w:szCs w:val="20"/>
          <w:u w:val="none"/>
        </w:rPr>
        <w:t>, a to zejména ty, které byly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 označené jako důvěrné. Ochrana důvěrných informací znamená, že strana, které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lastRenderedPageBreak/>
        <w:t xml:space="preserve">byly takové informace poskytnuty, je nesmí prozradit třetí osobě a ani je použít v rozporu s jejich účelem pro své potřeby. Kdo poruší tuto povinnost, je povinen k náhradě </w:t>
      </w:r>
      <w:r w:rsidR="00A30112">
        <w:rPr>
          <w:rStyle w:val="l-L2Char"/>
          <w:rFonts w:cs="Arial"/>
          <w:b w:val="0"/>
          <w:sz w:val="20"/>
          <w:szCs w:val="20"/>
          <w:u w:val="none"/>
        </w:rPr>
        <w:t>újmy</w:t>
      </w:r>
      <w:r w:rsidR="00A30112"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>takto vzniklé.</w:t>
      </w:r>
    </w:p>
    <w:p w14:paraId="45894363" w14:textId="77777777" w:rsidR="0091496D" w:rsidRPr="0091496D" w:rsidRDefault="0091496D" w:rsidP="00E32747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1496D">
        <w:rPr>
          <w:rStyle w:val="l-L2Char"/>
          <w:rFonts w:cs="Arial"/>
          <w:b w:val="0"/>
          <w:sz w:val="20"/>
          <w:szCs w:val="20"/>
          <w:u w:val="none"/>
        </w:rPr>
        <w:t>Poskytovatel zajistí, aby pracovníci, kteří budou provádět práce dle této smlouvy, je vykonávali odpovědně a zachovali mlčenlivost o všech skutečnostech, se kterými se seznámili při pracovních činnostech, a to i po skončení platnosti této smlouvy.</w:t>
      </w:r>
    </w:p>
    <w:p w14:paraId="3DEAFC77" w14:textId="77777777" w:rsidR="0091496D" w:rsidRPr="0091496D" w:rsidRDefault="0091496D" w:rsidP="00E32747">
      <w:pPr>
        <w:pStyle w:val="l-L1"/>
        <w:numPr>
          <w:ilvl w:val="1"/>
          <w:numId w:val="3"/>
        </w:numPr>
        <w:spacing w:before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1496D">
        <w:rPr>
          <w:rStyle w:val="l-L2Char"/>
          <w:rFonts w:cs="Arial"/>
          <w:b w:val="0"/>
          <w:sz w:val="20"/>
          <w:szCs w:val="20"/>
          <w:u w:val="none"/>
        </w:rPr>
        <w:t>Osoby pověřené prováděním služeb dle této smlouvy nejsou oprávněné číst písemnosti Objednatele, používat kopírky, telefony a ostatní zařízení a předměty, patřící Objednateli, vyjma těch, které jsou Poskytovateli poskytnuty k zajištění provádění výše uvedených služeb. Zákaz používání přístrojů a předmětů Objednatele se nevztahuje na případy plnění zákonných povinností k odvrácení škod, k ohlášení požáru či jiné mimořádné události.</w:t>
      </w:r>
    </w:p>
    <w:p w14:paraId="1F1FE5B5" w14:textId="5E16A3D9" w:rsidR="0091496D" w:rsidRDefault="0091496D" w:rsidP="00E32747">
      <w:pPr>
        <w:pStyle w:val="l-L1"/>
        <w:keepNext w:val="0"/>
        <w:numPr>
          <w:ilvl w:val="1"/>
          <w:numId w:val="3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Poskytovatel se zavazuje, že pokud v souvislosti s realizací této smlouvy při plnění svých povinností přijdou jeho pověření zaměstnanci do styku s osobními nebo citlivými údaji ve smyslu nařízení Evropského parlamentu a Rady EU 2016/679  („GDPR“) a zákona č. 110/2019 Sb., o zpracování osobních údajů, </w:t>
      </w:r>
      <w:r w:rsidR="00CD6DA0">
        <w:rPr>
          <w:rStyle w:val="l-L2Char"/>
          <w:rFonts w:cs="Arial"/>
          <w:b w:val="0"/>
          <w:sz w:val="20"/>
          <w:szCs w:val="20"/>
          <w:u w:val="none"/>
        </w:rPr>
        <w:t xml:space="preserve">ve znění pozdějších předpisů,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učiní veškerá opatření, aby nedošlo k neoprávněnému nebo nahodilému přístupu k těmto údajům, k jejich změně, zničení či ztrátě, neoprávněným přenosům, k jejich jinému neoprávněnému zpracováni, jakož aby i jinak </w:t>
      </w:r>
      <w:r w:rsidR="00CD6DA0">
        <w:rPr>
          <w:rStyle w:val="l-L2Char"/>
          <w:rFonts w:cs="Arial"/>
          <w:b w:val="0"/>
          <w:sz w:val="20"/>
          <w:szCs w:val="20"/>
          <w:u w:val="none"/>
        </w:rPr>
        <w:t xml:space="preserve">nebyl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>poruš</w:t>
      </w:r>
      <w:r w:rsidR="00CD6DA0">
        <w:rPr>
          <w:rStyle w:val="l-L2Char"/>
          <w:rFonts w:cs="Arial"/>
          <w:b w:val="0"/>
          <w:sz w:val="20"/>
          <w:szCs w:val="20"/>
          <w:u w:val="none"/>
        </w:rPr>
        <w:t>en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 tento zákon</w:t>
      </w:r>
      <w:r w:rsidR="00CD6DA0">
        <w:rPr>
          <w:rStyle w:val="l-L2Char"/>
          <w:rFonts w:cs="Arial"/>
          <w:b w:val="0"/>
          <w:sz w:val="20"/>
          <w:szCs w:val="20"/>
          <w:u w:val="none"/>
        </w:rPr>
        <w:t xml:space="preserve"> nebo nařízení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 xml:space="preserve">. Poskytovatel nese plnou odpovědnost a právní důsledky za případné porušení zákona </w:t>
      </w:r>
      <w:r w:rsidR="00CD6DA0">
        <w:rPr>
          <w:rStyle w:val="l-L2Char"/>
          <w:rFonts w:cs="Arial"/>
          <w:b w:val="0"/>
          <w:sz w:val="20"/>
          <w:szCs w:val="20"/>
          <w:u w:val="none"/>
        </w:rPr>
        <w:t xml:space="preserve">nebo nařízení </w:t>
      </w:r>
      <w:r w:rsidRPr="0091496D">
        <w:rPr>
          <w:rStyle w:val="l-L2Char"/>
          <w:rFonts w:cs="Arial"/>
          <w:b w:val="0"/>
          <w:sz w:val="20"/>
          <w:szCs w:val="20"/>
          <w:u w:val="none"/>
        </w:rPr>
        <w:t>z jeho strany.</w:t>
      </w:r>
    </w:p>
    <w:p w14:paraId="5F0315B0" w14:textId="7ABE664F" w:rsidR="00AF28BF" w:rsidRPr="00536EF3" w:rsidRDefault="00AF28BF" w:rsidP="00536EF3">
      <w:pPr>
        <w:jc w:val="both"/>
        <w:rPr>
          <w:rFonts w:ascii="Arial" w:hAnsi="Arial" w:cs="Arial"/>
          <w:b/>
          <w:sz w:val="28"/>
          <w:szCs w:val="28"/>
        </w:rPr>
      </w:pPr>
    </w:p>
    <w:p w14:paraId="2DF41CA3" w14:textId="7C76ADBC" w:rsidR="006F30A8" w:rsidRPr="006F30A8" w:rsidRDefault="006F30A8" w:rsidP="00E32747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6F30A8">
        <w:rPr>
          <w:rFonts w:ascii="Arial" w:hAnsi="Arial" w:cs="Arial"/>
          <w:b/>
          <w:sz w:val="28"/>
          <w:szCs w:val="28"/>
        </w:rPr>
        <w:t>SMLUVNÍ POKUTA</w:t>
      </w:r>
      <w:r w:rsidR="00930091">
        <w:rPr>
          <w:rFonts w:ascii="Arial" w:hAnsi="Arial" w:cs="Arial"/>
          <w:b/>
          <w:sz w:val="28"/>
          <w:szCs w:val="28"/>
        </w:rPr>
        <w:t>, SANKCE A NÁHRADA ŠKODY</w:t>
      </w:r>
    </w:p>
    <w:p w14:paraId="0A746983" w14:textId="77777777" w:rsidR="00463564" w:rsidRDefault="00463564" w:rsidP="004945B2">
      <w:pPr>
        <w:pStyle w:val="Zkladntextodsazen2"/>
        <w:ind w:left="284" w:firstLine="0"/>
        <w:rPr>
          <w:rFonts w:cs="Arial"/>
        </w:rPr>
      </w:pPr>
    </w:p>
    <w:p w14:paraId="639BEE64" w14:textId="46A757C3" w:rsidR="003B4FCA" w:rsidRPr="00BC35AE" w:rsidRDefault="003B4FCA" w:rsidP="003B4FCA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je v souladu s touto smlouvou odpovědný </w:t>
      </w:r>
      <w:r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bjednateli za </w:t>
      </w:r>
      <w:r w:rsidR="00A929D4">
        <w:rPr>
          <w:rFonts w:ascii="Arial" w:hAnsi="Arial" w:cs="Arial"/>
        </w:rPr>
        <w:t>újmu</w:t>
      </w:r>
      <w:r w:rsidRPr="00BC35AE">
        <w:rPr>
          <w:rFonts w:ascii="Arial" w:hAnsi="Arial" w:cs="Arial"/>
        </w:rPr>
        <w:t xml:space="preserve"> způsobenou vykonáním nebo nevykonáním sjednaných činností a poskytnutím nebo neposkytnutím sjednaných služeb. Tato odpovědnost za </w:t>
      </w:r>
      <w:r w:rsidR="00A929D4">
        <w:rPr>
          <w:rFonts w:ascii="Arial" w:hAnsi="Arial" w:cs="Arial"/>
        </w:rPr>
        <w:t>újmu</w:t>
      </w:r>
      <w:r w:rsidRPr="00BC35AE">
        <w:rPr>
          <w:rFonts w:ascii="Arial" w:hAnsi="Arial" w:cs="Arial"/>
        </w:rPr>
        <w:t xml:space="preserve"> trvá minimálně po celou dobu, po kterou budou </w:t>
      </w:r>
      <w:r>
        <w:rPr>
          <w:rFonts w:ascii="Arial" w:hAnsi="Arial" w:cs="Arial"/>
        </w:rPr>
        <w:t>Poskytovatelem</w:t>
      </w:r>
      <w:r w:rsidRPr="00BC35AE">
        <w:rPr>
          <w:rFonts w:ascii="Arial" w:hAnsi="Arial" w:cs="Arial"/>
        </w:rPr>
        <w:t xml:space="preserve"> prováděné činnosti poskytovány </w:t>
      </w:r>
      <w:r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bjednateli podle této smlouvy. </w:t>
      </w:r>
      <w:r>
        <w:rPr>
          <w:rFonts w:ascii="Arial" w:hAnsi="Arial" w:cs="Arial"/>
        </w:rPr>
        <w:t>Poskytovatel</w:t>
      </w:r>
      <w:r w:rsidRPr="00BC35AE">
        <w:rPr>
          <w:rFonts w:ascii="Arial" w:hAnsi="Arial" w:cs="Arial"/>
        </w:rPr>
        <w:t xml:space="preserve"> uhradí </w:t>
      </w:r>
      <w:r>
        <w:rPr>
          <w:rFonts w:ascii="Arial" w:hAnsi="Arial" w:cs="Arial"/>
        </w:rPr>
        <w:t>O</w:t>
      </w:r>
      <w:r w:rsidRPr="00BC35AE">
        <w:rPr>
          <w:rFonts w:ascii="Arial" w:hAnsi="Arial" w:cs="Arial"/>
        </w:rPr>
        <w:t xml:space="preserve">bjednateli </w:t>
      </w:r>
      <w:r w:rsidR="00A929D4">
        <w:rPr>
          <w:rFonts w:ascii="Arial" w:hAnsi="Arial" w:cs="Arial"/>
        </w:rPr>
        <w:t>újmu</w:t>
      </w:r>
      <w:r w:rsidRPr="00BC35AE">
        <w:rPr>
          <w:rFonts w:ascii="Arial" w:hAnsi="Arial" w:cs="Arial"/>
        </w:rPr>
        <w:t>, která mu vznikla nesplněním touto smlouvou sjednaných povinností.</w:t>
      </w:r>
    </w:p>
    <w:p w14:paraId="70156172" w14:textId="77777777" w:rsidR="003B4FCA" w:rsidRPr="00BC35AE" w:rsidRDefault="003B4FCA" w:rsidP="003B4FCA">
      <w:pPr>
        <w:ind w:left="284"/>
        <w:jc w:val="both"/>
        <w:rPr>
          <w:rFonts w:ascii="Arial" w:hAnsi="Arial" w:cs="Arial"/>
        </w:rPr>
      </w:pPr>
    </w:p>
    <w:p w14:paraId="7F483A90" w14:textId="4AA2904E" w:rsidR="003B4FCA" w:rsidRDefault="003B4FCA" w:rsidP="003B4FC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BC35AE">
        <w:rPr>
          <w:rFonts w:ascii="Arial" w:hAnsi="Arial" w:cs="Arial"/>
        </w:rPr>
        <w:t xml:space="preserve">Odpovědnost za </w:t>
      </w:r>
      <w:r w:rsidR="00056C35">
        <w:rPr>
          <w:rFonts w:ascii="Arial" w:hAnsi="Arial" w:cs="Arial"/>
        </w:rPr>
        <w:t>újmu</w:t>
      </w:r>
      <w:r w:rsidRPr="00BC35AE">
        <w:rPr>
          <w:rFonts w:ascii="Arial" w:hAnsi="Arial" w:cs="Arial"/>
        </w:rPr>
        <w:t xml:space="preserve"> a nároky na náhradu </w:t>
      </w:r>
      <w:r w:rsidR="00056C35">
        <w:rPr>
          <w:rFonts w:ascii="Arial" w:hAnsi="Arial" w:cs="Arial"/>
        </w:rPr>
        <w:t>újmy</w:t>
      </w:r>
      <w:r w:rsidRPr="00BC35AE">
        <w:rPr>
          <w:rFonts w:ascii="Arial" w:hAnsi="Arial" w:cs="Arial"/>
        </w:rPr>
        <w:t xml:space="preserve"> se řídí primárně příslušnými ustanoveními </w:t>
      </w:r>
      <w:r>
        <w:rPr>
          <w:rFonts w:ascii="Arial" w:hAnsi="Arial" w:cs="Arial"/>
        </w:rPr>
        <w:t>občanského</w:t>
      </w:r>
      <w:r w:rsidRPr="00BC35AE">
        <w:rPr>
          <w:rFonts w:ascii="Arial" w:hAnsi="Arial" w:cs="Arial"/>
        </w:rPr>
        <w:t xml:space="preserve"> zákoníku.</w:t>
      </w:r>
    </w:p>
    <w:p w14:paraId="27808A19" w14:textId="77777777" w:rsidR="002D2DF4" w:rsidRDefault="002D2DF4" w:rsidP="002D2DF4">
      <w:pPr>
        <w:pStyle w:val="Odstavecseseznamem"/>
        <w:rPr>
          <w:rFonts w:ascii="Arial" w:hAnsi="Arial" w:cs="Arial"/>
        </w:rPr>
      </w:pPr>
    </w:p>
    <w:p w14:paraId="5986E809" w14:textId="3EDA3AEA" w:rsidR="002D2DF4" w:rsidRDefault="002D2DF4" w:rsidP="003B4FCA">
      <w:pPr>
        <w:numPr>
          <w:ilvl w:val="0"/>
          <w:numId w:val="16"/>
        </w:numPr>
        <w:jc w:val="both"/>
        <w:rPr>
          <w:rFonts w:ascii="Arial" w:hAnsi="Arial" w:cs="Arial"/>
        </w:rPr>
      </w:pPr>
      <w:r w:rsidRPr="00A918BB">
        <w:rPr>
          <w:rStyle w:val="l-L2Char"/>
          <w:rFonts w:cs="Arial"/>
          <w:sz w:val="20"/>
          <w:szCs w:val="20"/>
        </w:rPr>
        <w:t xml:space="preserve">Bude-li ze strany </w:t>
      </w:r>
      <w:r w:rsidR="00542268">
        <w:rPr>
          <w:rStyle w:val="l-L2Char"/>
          <w:rFonts w:cs="Arial"/>
          <w:sz w:val="20"/>
          <w:szCs w:val="20"/>
        </w:rPr>
        <w:t>P</w:t>
      </w:r>
      <w:r w:rsidRPr="00A918BB">
        <w:rPr>
          <w:rStyle w:val="l-L2Char"/>
          <w:rFonts w:cs="Arial"/>
          <w:sz w:val="20"/>
          <w:szCs w:val="20"/>
        </w:rPr>
        <w:t>oskytovatele porušena právní povinnost, která je stanovena právními předpisy nebo touto smlouvou</w:t>
      </w:r>
      <w:r w:rsidR="00542268">
        <w:rPr>
          <w:rStyle w:val="l-L2Char"/>
          <w:rFonts w:cs="Arial"/>
          <w:sz w:val="20"/>
          <w:szCs w:val="20"/>
        </w:rPr>
        <w:t>,</w:t>
      </w:r>
      <w:r w:rsidRPr="00A918BB">
        <w:rPr>
          <w:rStyle w:val="l-L2Char"/>
          <w:rFonts w:cs="Arial"/>
          <w:sz w:val="20"/>
          <w:szCs w:val="20"/>
        </w:rPr>
        <w:t xml:space="preserve"> a </w:t>
      </w:r>
      <w:r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 xml:space="preserve">bjednatel učinil nebo opomene učinit v důsledku porušení takové povinnosti následné činnosti, v jejichž důsledku bude sankcionován ze strany orgánů veřejné správy, je </w:t>
      </w:r>
      <w:r w:rsidR="00542268">
        <w:rPr>
          <w:rStyle w:val="l-L2Char"/>
          <w:rFonts w:cs="Arial"/>
          <w:sz w:val="20"/>
          <w:szCs w:val="20"/>
        </w:rPr>
        <w:t>P</w:t>
      </w:r>
      <w:r w:rsidRPr="00A918BB">
        <w:rPr>
          <w:rStyle w:val="l-L2Char"/>
          <w:rFonts w:cs="Arial"/>
          <w:sz w:val="20"/>
          <w:szCs w:val="20"/>
        </w:rPr>
        <w:t xml:space="preserve">oskytovatel povinen tuto částku jako vzniklou </w:t>
      </w:r>
      <w:r w:rsidR="00542268">
        <w:rPr>
          <w:rStyle w:val="l-L2Char"/>
          <w:rFonts w:cs="Arial"/>
          <w:sz w:val="20"/>
          <w:szCs w:val="20"/>
        </w:rPr>
        <w:t>újmu</w:t>
      </w:r>
      <w:r w:rsidRPr="00A918BB">
        <w:rPr>
          <w:rStyle w:val="l-L2Char"/>
          <w:rFonts w:cs="Arial"/>
          <w:sz w:val="20"/>
          <w:szCs w:val="20"/>
        </w:rPr>
        <w:t xml:space="preserve"> </w:t>
      </w:r>
      <w:r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 xml:space="preserve">bjednateli nahradit, pokud nebyla způsobena zcela v důsledku jednání či opomenuti </w:t>
      </w:r>
      <w:r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 xml:space="preserve">bjednatele, nebo částečně nahradit v poměrné výši, byla-li způsobena částečně v důsledku jednání či opomenutí </w:t>
      </w:r>
      <w:r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>bjednatele.</w:t>
      </w:r>
    </w:p>
    <w:p w14:paraId="09AAA9F5" w14:textId="77777777" w:rsidR="003B4FCA" w:rsidRPr="00A35D6B" w:rsidRDefault="003B4FCA" w:rsidP="0082463A">
      <w:pPr>
        <w:pStyle w:val="Bezmezer"/>
        <w:ind w:left="720"/>
        <w:jc w:val="both"/>
        <w:rPr>
          <w:rStyle w:val="l-L2Char"/>
          <w:rFonts w:cs="Arial"/>
          <w:i/>
          <w:sz w:val="20"/>
          <w:szCs w:val="20"/>
        </w:rPr>
      </w:pPr>
    </w:p>
    <w:p w14:paraId="78A7B62B" w14:textId="392C88E0" w:rsidR="00463564" w:rsidRPr="00A918BB" w:rsidRDefault="00463564" w:rsidP="00E32747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i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Poskytovatel je povinen uhradit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bjednateli </w:t>
      </w:r>
      <w:r w:rsidRPr="00A918BB">
        <w:rPr>
          <w:rStyle w:val="l-L2Char"/>
          <w:rFonts w:cs="Arial"/>
          <w:sz w:val="20"/>
          <w:szCs w:val="20"/>
        </w:rPr>
        <w:t>smluvní pokutu ve výši 5 000,- Kč za každý případ</w:t>
      </w:r>
      <w:r w:rsidR="009517EB">
        <w:rPr>
          <w:rStyle w:val="l-L2Char"/>
          <w:rFonts w:cs="Arial"/>
          <w:sz w:val="20"/>
          <w:szCs w:val="20"/>
        </w:rPr>
        <w:t xml:space="preserve"> porušení </w:t>
      </w:r>
      <w:r w:rsidR="00CD647C">
        <w:rPr>
          <w:rStyle w:val="l-L2Char"/>
          <w:rFonts w:cs="Arial"/>
          <w:sz w:val="20"/>
          <w:szCs w:val="20"/>
        </w:rPr>
        <w:t xml:space="preserve">smlouvy </w:t>
      </w:r>
      <w:r w:rsidR="008B45E3">
        <w:rPr>
          <w:rStyle w:val="l-L2Char"/>
          <w:rFonts w:cs="Arial"/>
          <w:sz w:val="20"/>
          <w:szCs w:val="20"/>
        </w:rPr>
        <w:t xml:space="preserve">spočívající v zjištění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>bjednatel</w:t>
      </w:r>
      <w:r w:rsidR="008B45E3">
        <w:rPr>
          <w:rStyle w:val="l-L2Char"/>
          <w:rFonts w:cs="Arial"/>
          <w:sz w:val="20"/>
          <w:szCs w:val="20"/>
        </w:rPr>
        <w:t>e</w:t>
      </w:r>
      <w:r w:rsidRPr="00A918BB">
        <w:rPr>
          <w:rStyle w:val="l-L2Char"/>
          <w:rFonts w:cs="Arial"/>
          <w:sz w:val="20"/>
          <w:szCs w:val="20"/>
        </w:rPr>
        <w:t xml:space="preserve">, že pracovník </w:t>
      </w:r>
      <w:r w:rsidR="008B45E3">
        <w:rPr>
          <w:rStyle w:val="l-L2Char"/>
          <w:rFonts w:cs="Arial"/>
          <w:sz w:val="20"/>
          <w:szCs w:val="20"/>
        </w:rPr>
        <w:t>P</w:t>
      </w:r>
      <w:r w:rsidR="008B45E3" w:rsidRPr="00A918BB">
        <w:rPr>
          <w:rStyle w:val="l-L2Char"/>
          <w:rFonts w:cs="Arial"/>
          <w:sz w:val="20"/>
          <w:szCs w:val="20"/>
        </w:rPr>
        <w:t xml:space="preserve">oskytovatele </w:t>
      </w:r>
      <w:r w:rsidRPr="00A918BB">
        <w:rPr>
          <w:rStyle w:val="l-L2Char"/>
          <w:rFonts w:cs="Arial"/>
          <w:sz w:val="20"/>
          <w:szCs w:val="20"/>
        </w:rPr>
        <w:t xml:space="preserve">není způsobilý vykonávat službu v důsledku požití či aplikace alkoholu, drog či jiných návykových látek. V takovém případě má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 </w:t>
      </w:r>
      <w:r w:rsidRPr="00A918BB">
        <w:rPr>
          <w:rStyle w:val="l-L2Char"/>
          <w:rFonts w:cs="Arial"/>
          <w:sz w:val="20"/>
          <w:szCs w:val="20"/>
        </w:rPr>
        <w:t xml:space="preserve">možnost postupovat dle ustanovení čl. </w:t>
      </w:r>
      <w:r w:rsidR="00FD0DFC">
        <w:rPr>
          <w:rStyle w:val="l-L2Char"/>
          <w:rFonts w:cs="Arial"/>
          <w:sz w:val="20"/>
          <w:szCs w:val="20"/>
        </w:rPr>
        <w:t>X</w:t>
      </w:r>
      <w:r w:rsidRPr="00A918BB">
        <w:rPr>
          <w:rStyle w:val="l-L2Char"/>
          <w:rFonts w:cs="Arial"/>
          <w:sz w:val="20"/>
          <w:szCs w:val="20"/>
        </w:rPr>
        <w:t>. a od smlouvy odstoupit.</w:t>
      </w:r>
    </w:p>
    <w:p w14:paraId="55049212" w14:textId="77777777" w:rsidR="00463564" w:rsidRPr="00A918BB" w:rsidRDefault="00463564" w:rsidP="00463564">
      <w:pPr>
        <w:pStyle w:val="Bezmezer"/>
        <w:ind w:left="720"/>
        <w:jc w:val="both"/>
        <w:rPr>
          <w:rStyle w:val="l-L2Char"/>
          <w:rFonts w:cs="Arial"/>
          <w:i/>
          <w:sz w:val="20"/>
          <w:szCs w:val="20"/>
        </w:rPr>
      </w:pPr>
    </w:p>
    <w:p w14:paraId="2B649F85" w14:textId="7C8BD96E" w:rsidR="00463564" w:rsidRPr="00BB67AB" w:rsidRDefault="00463564" w:rsidP="00E32747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i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Poskytovatel je povinen uhradit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 </w:t>
      </w:r>
      <w:r w:rsidRPr="00A918BB">
        <w:rPr>
          <w:rStyle w:val="l-L2Char"/>
          <w:rFonts w:cs="Arial"/>
          <w:sz w:val="20"/>
          <w:szCs w:val="20"/>
        </w:rPr>
        <w:t>smluvní pokutu ve výši 5</w:t>
      </w:r>
      <w:r w:rsidR="00BB67AB">
        <w:rPr>
          <w:rStyle w:val="l-L2Char"/>
          <w:rFonts w:cs="Arial"/>
          <w:sz w:val="20"/>
          <w:szCs w:val="20"/>
        </w:rPr>
        <w:t xml:space="preserve"> </w:t>
      </w:r>
      <w:r w:rsidRPr="00A918BB">
        <w:rPr>
          <w:rStyle w:val="l-L2Char"/>
          <w:rFonts w:cs="Arial"/>
          <w:sz w:val="20"/>
          <w:szCs w:val="20"/>
        </w:rPr>
        <w:t>000,- Kč za každý jednotlivý případ</w:t>
      </w:r>
      <w:r w:rsidR="00201A47">
        <w:rPr>
          <w:rStyle w:val="l-L2Char"/>
          <w:rFonts w:cs="Arial"/>
          <w:sz w:val="20"/>
          <w:szCs w:val="20"/>
        </w:rPr>
        <w:t xml:space="preserve"> porušení smluvní povinnost</w:t>
      </w:r>
      <w:r w:rsidRPr="00A918BB">
        <w:rPr>
          <w:rStyle w:val="l-L2Char"/>
          <w:rFonts w:cs="Arial"/>
          <w:sz w:val="20"/>
          <w:szCs w:val="20"/>
        </w:rPr>
        <w:t xml:space="preserve">, kdy pracovníci </w:t>
      </w:r>
      <w:r w:rsidR="00BB67AB">
        <w:rPr>
          <w:rStyle w:val="l-L2Char"/>
          <w:rFonts w:cs="Arial"/>
          <w:sz w:val="20"/>
          <w:szCs w:val="20"/>
        </w:rPr>
        <w:t>P</w:t>
      </w:r>
      <w:r w:rsidRPr="00A918BB">
        <w:rPr>
          <w:rStyle w:val="l-L2Char"/>
          <w:rFonts w:cs="Arial"/>
          <w:sz w:val="20"/>
          <w:szCs w:val="20"/>
        </w:rPr>
        <w:t>oskytovatele nenastoupí včas na sjednané pracoviště k výkonu úklidu.</w:t>
      </w:r>
      <w:r w:rsidRPr="00A918BB">
        <w:rPr>
          <w:rStyle w:val="l-L2Char"/>
          <w:rFonts w:cs="Arial"/>
          <w:b/>
          <w:i/>
          <w:sz w:val="20"/>
          <w:szCs w:val="20"/>
        </w:rPr>
        <w:t xml:space="preserve"> </w:t>
      </w:r>
    </w:p>
    <w:p w14:paraId="1A43900C" w14:textId="77777777" w:rsidR="00BB67AB" w:rsidRPr="00A918BB" w:rsidRDefault="00BB67AB" w:rsidP="00BB67AB">
      <w:pPr>
        <w:pStyle w:val="Bezmezer"/>
        <w:jc w:val="both"/>
        <w:rPr>
          <w:rStyle w:val="l-L2Char"/>
          <w:rFonts w:cs="Arial"/>
          <w:i/>
          <w:sz w:val="20"/>
          <w:szCs w:val="20"/>
        </w:rPr>
      </w:pPr>
    </w:p>
    <w:p w14:paraId="4E488922" w14:textId="1C214BEC" w:rsidR="00463564" w:rsidRPr="00852F27" w:rsidRDefault="00463564" w:rsidP="00BB67AB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b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Poskytovatel je povinen uhradit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bjednateli </w:t>
      </w:r>
      <w:r w:rsidRPr="00A918BB">
        <w:rPr>
          <w:rStyle w:val="l-L2Char"/>
          <w:rFonts w:cs="Arial"/>
          <w:sz w:val="20"/>
          <w:szCs w:val="20"/>
        </w:rPr>
        <w:t xml:space="preserve">smluvní pokutu ve výši 3% z celkové ceny uvedené v čl. </w:t>
      </w:r>
      <w:r w:rsidR="009A784C">
        <w:rPr>
          <w:rStyle w:val="l-L2Char"/>
          <w:rFonts w:cs="Arial"/>
          <w:sz w:val="20"/>
          <w:szCs w:val="20"/>
        </w:rPr>
        <w:t>III.</w:t>
      </w:r>
      <w:r w:rsidRPr="00A918BB">
        <w:rPr>
          <w:rStyle w:val="l-L2Char"/>
          <w:rFonts w:cs="Arial"/>
          <w:sz w:val="20"/>
          <w:szCs w:val="20"/>
        </w:rPr>
        <w:t xml:space="preserve"> této smlouvy, nejméně však 5</w:t>
      </w:r>
      <w:r w:rsidR="00201A47">
        <w:rPr>
          <w:rStyle w:val="l-L2Char"/>
          <w:rFonts w:cs="Arial"/>
          <w:sz w:val="20"/>
          <w:szCs w:val="20"/>
        </w:rPr>
        <w:t xml:space="preserve"> </w:t>
      </w:r>
      <w:r w:rsidRPr="00A918BB">
        <w:rPr>
          <w:rStyle w:val="l-L2Char"/>
          <w:rFonts w:cs="Arial"/>
          <w:sz w:val="20"/>
          <w:szCs w:val="20"/>
        </w:rPr>
        <w:t xml:space="preserve">000,- Kč za každé </w:t>
      </w:r>
      <w:r w:rsidR="002201B9">
        <w:rPr>
          <w:rStyle w:val="l-L2Char"/>
          <w:rFonts w:cs="Arial"/>
          <w:sz w:val="20"/>
          <w:szCs w:val="20"/>
        </w:rPr>
        <w:t xml:space="preserve">jeho </w:t>
      </w:r>
      <w:r w:rsidRPr="00A918BB">
        <w:rPr>
          <w:rStyle w:val="l-L2Char"/>
          <w:rFonts w:cs="Arial"/>
          <w:sz w:val="20"/>
          <w:szCs w:val="20"/>
        </w:rPr>
        <w:t xml:space="preserve">jednotlivé porušení povinností stanovených touto smlouvou. </w:t>
      </w:r>
    </w:p>
    <w:p w14:paraId="018A128D" w14:textId="77777777" w:rsidR="00852F27" w:rsidRDefault="00852F27" w:rsidP="00852F27">
      <w:pPr>
        <w:pStyle w:val="Odstavecseseznamem"/>
        <w:rPr>
          <w:rStyle w:val="l-L2Char"/>
          <w:rFonts w:cs="Arial"/>
          <w:b/>
          <w:sz w:val="20"/>
          <w:szCs w:val="20"/>
        </w:rPr>
      </w:pPr>
    </w:p>
    <w:p w14:paraId="611E8DF7" w14:textId="77777777" w:rsidR="00852F27" w:rsidRDefault="00852F27" w:rsidP="00852F27">
      <w:pPr>
        <w:numPr>
          <w:ilvl w:val="0"/>
          <w:numId w:val="1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 případě, že Poskytovatel nebude disponovat platnou pojistnou smlouvou dle čl. XI. odst. 1 této smlouvy, je Objednatel oprávněn požadovat po Poskytovateli smluvní pokutu 1 000,- Kč za každý i započatý den, kdy Poskytovatel není pojištěn v souladu s čl. XI. odst. 1 této smlouvy nebo předložil ve lhůtě stanovené v čl. XI. odst. 3 smlouvy doklad o existenci uzavřeného a platného pojištění.</w:t>
      </w:r>
    </w:p>
    <w:p w14:paraId="6C3917FE" w14:textId="77777777" w:rsidR="00852F27" w:rsidRDefault="00852F27" w:rsidP="00852F27">
      <w:pPr>
        <w:pStyle w:val="Odstavecseseznamem"/>
        <w:rPr>
          <w:rFonts w:ascii="Arial" w:hAnsi="Arial" w:cs="Arial"/>
        </w:rPr>
      </w:pPr>
    </w:p>
    <w:p w14:paraId="655A4E40" w14:textId="1567AEE8" w:rsidR="00852F27" w:rsidRDefault="00852F27" w:rsidP="00852F2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FB4A0D">
        <w:rPr>
          <w:rFonts w:ascii="Arial" w:hAnsi="Arial" w:cs="Arial"/>
        </w:rPr>
        <w:t>Za jakékoliv porušení povinnosti mlčenlivosti dle čl</w:t>
      </w:r>
      <w:r>
        <w:rPr>
          <w:rFonts w:ascii="Arial" w:hAnsi="Arial" w:cs="Arial"/>
        </w:rPr>
        <w:t>. XII. smlouvy</w:t>
      </w:r>
      <w:r w:rsidRPr="00FB4A0D">
        <w:rPr>
          <w:rFonts w:ascii="Arial" w:hAnsi="Arial" w:cs="Arial"/>
        </w:rPr>
        <w:t xml:space="preserve"> je Poskytovatel povinen uhradit Objednateli smluvní pokutu ve výši 10 000,- Kč, a to za každý jednotlivý případ porušení této povinnosti.</w:t>
      </w:r>
    </w:p>
    <w:p w14:paraId="339F1543" w14:textId="77777777" w:rsidR="003E513F" w:rsidRPr="003E513F" w:rsidRDefault="003E513F" w:rsidP="003E513F">
      <w:pPr>
        <w:pStyle w:val="Odstavecseseznamem"/>
        <w:rPr>
          <w:rFonts w:ascii="Arial" w:hAnsi="Arial" w:cs="Arial"/>
        </w:rPr>
      </w:pPr>
    </w:p>
    <w:p w14:paraId="45ADB254" w14:textId="6EF96FFA" w:rsidR="003E513F" w:rsidRPr="00FB4A0D" w:rsidRDefault="003E513F" w:rsidP="00852F27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</w:rPr>
      </w:pPr>
      <w:r w:rsidRPr="003E513F">
        <w:rPr>
          <w:rFonts w:ascii="Arial" w:hAnsi="Arial" w:cs="Arial"/>
        </w:rPr>
        <w:t xml:space="preserve">Za porušení oznamovací povinnosti Poskytovatelem </w:t>
      </w:r>
      <w:r>
        <w:rPr>
          <w:rFonts w:ascii="Arial" w:hAnsi="Arial" w:cs="Arial"/>
        </w:rPr>
        <w:t xml:space="preserve">dle čl. XIV. Odst. 2 smlouvy </w:t>
      </w:r>
      <w:r w:rsidRPr="003E513F">
        <w:rPr>
          <w:rFonts w:ascii="Arial" w:hAnsi="Arial" w:cs="Arial"/>
        </w:rPr>
        <w:t>je tento povinen uhradit Objednateli smluvní pokutu ve výši 10 000,- Kč, a to za každý jednotlivý případ porušení této povinnosti.</w:t>
      </w:r>
    </w:p>
    <w:p w14:paraId="4FC1B2B2" w14:textId="77777777" w:rsidR="00463564" w:rsidRPr="00A918BB" w:rsidRDefault="00463564" w:rsidP="00463564">
      <w:pPr>
        <w:pStyle w:val="Bezmezer"/>
        <w:ind w:left="720"/>
        <w:rPr>
          <w:rStyle w:val="l-L2Char"/>
          <w:rFonts w:cs="Arial"/>
          <w:b/>
          <w:sz w:val="20"/>
          <w:szCs w:val="20"/>
        </w:rPr>
      </w:pPr>
    </w:p>
    <w:p w14:paraId="54F12C3B" w14:textId="3E013460" w:rsidR="00463564" w:rsidRPr="00A918BB" w:rsidRDefault="00463564" w:rsidP="00E32747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Za každé jednotlivé porušení právní povinnosti, která je stanovena právními předpisy nebo touto smlouvou je </w:t>
      </w:r>
      <w:r w:rsidR="006C16E7">
        <w:rPr>
          <w:rStyle w:val="l-L2Char"/>
          <w:rFonts w:cs="Arial"/>
          <w:sz w:val="20"/>
          <w:szCs w:val="20"/>
        </w:rPr>
        <w:t>P</w:t>
      </w:r>
      <w:r w:rsidR="006C16E7" w:rsidRPr="00A918BB">
        <w:rPr>
          <w:rStyle w:val="l-L2Char"/>
          <w:rFonts w:cs="Arial"/>
          <w:sz w:val="20"/>
          <w:szCs w:val="20"/>
        </w:rPr>
        <w:t xml:space="preserve">oskytovatel </w:t>
      </w:r>
      <w:r w:rsidRPr="00A918BB">
        <w:rPr>
          <w:rStyle w:val="l-L2Char"/>
          <w:rFonts w:cs="Arial"/>
          <w:sz w:val="20"/>
          <w:szCs w:val="20"/>
        </w:rPr>
        <w:t xml:space="preserve">povinen uhradit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bjednateli </w:t>
      </w:r>
      <w:r w:rsidRPr="00A918BB">
        <w:rPr>
          <w:rStyle w:val="l-L2Char"/>
          <w:rFonts w:cs="Arial"/>
          <w:sz w:val="20"/>
          <w:szCs w:val="20"/>
        </w:rPr>
        <w:t>smluvní pokutu 10 000,- Kč, a to i opakovaně.</w:t>
      </w:r>
    </w:p>
    <w:p w14:paraId="433ABDE8" w14:textId="77777777" w:rsidR="00463564" w:rsidRPr="00A918BB" w:rsidRDefault="00463564" w:rsidP="00463564">
      <w:pPr>
        <w:pStyle w:val="Bezmezer"/>
        <w:ind w:left="720"/>
        <w:rPr>
          <w:rStyle w:val="l-L2Char"/>
          <w:rFonts w:cs="Arial"/>
          <w:b/>
          <w:sz w:val="20"/>
          <w:szCs w:val="20"/>
        </w:rPr>
      </w:pPr>
    </w:p>
    <w:p w14:paraId="3F944B64" w14:textId="4F431D1E" w:rsidR="00463564" w:rsidRPr="00A918BB" w:rsidRDefault="00463564" w:rsidP="00F565B4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b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Smluvní pokutu lze uložit opakovaně za každý jednotlivý případ porušení povinnosti </w:t>
      </w:r>
      <w:r w:rsidR="008669FF">
        <w:rPr>
          <w:rStyle w:val="l-L2Char"/>
          <w:rFonts w:cs="Arial"/>
          <w:sz w:val="20"/>
          <w:szCs w:val="20"/>
        </w:rPr>
        <w:t>P</w:t>
      </w:r>
      <w:r w:rsidR="008669FF" w:rsidRPr="00A918BB">
        <w:rPr>
          <w:rStyle w:val="l-L2Char"/>
          <w:rFonts w:cs="Arial"/>
          <w:sz w:val="20"/>
          <w:szCs w:val="20"/>
        </w:rPr>
        <w:t>oskytovatelem</w:t>
      </w:r>
      <w:r w:rsidRPr="00A918BB">
        <w:rPr>
          <w:rStyle w:val="l-L2Char"/>
          <w:rFonts w:cs="Arial"/>
          <w:sz w:val="20"/>
          <w:szCs w:val="20"/>
        </w:rPr>
        <w:t xml:space="preserve">. </w:t>
      </w:r>
    </w:p>
    <w:p w14:paraId="371D1A90" w14:textId="77777777" w:rsidR="00463564" w:rsidRPr="00A918BB" w:rsidRDefault="00463564" w:rsidP="00463564">
      <w:pPr>
        <w:pStyle w:val="Bezmezer"/>
        <w:ind w:left="720"/>
        <w:rPr>
          <w:rStyle w:val="l-L2Char"/>
          <w:rFonts w:cs="Arial"/>
          <w:sz w:val="20"/>
          <w:szCs w:val="20"/>
        </w:rPr>
      </w:pPr>
    </w:p>
    <w:p w14:paraId="7290DAFB" w14:textId="5578E816" w:rsidR="00463564" w:rsidRPr="00A918BB" w:rsidRDefault="00463564" w:rsidP="00E32747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V případě, že bude </w:t>
      </w:r>
      <w:r w:rsidR="003F0960"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 xml:space="preserve">bjednatel v prodlení se zaplacením faktury </w:t>
      </w:r>
      <w:r w:rsidR="003F0960">
        <w:rPr>
          <w:rStyle w:val="l-L2Char"/>
          <w:rFonts w:cs="Arial"/>
          <w:sz w:val="20"/>
          <w:szCs w:val="20"/>
        </w:rPr>
        <w:t>P</w:t>
      </w:r>
      <w:r w:rsidRPr="00A918BB">
        <w:rPr>
          <w:rStyle w:val="l-L2Char"/>
          <w:rFonts w:cs="Arial"/>
          <w:sz w:val="20"/>
          <w:szCs w:val="20"/>
        </w:rPr>
        <w:t xml:space="preserve">oskytovatele, zaplatí </w:t>
      </w:r>
      <w:r w:rsidR="00C859B7">
        <w:rPr>
          <w:rStyle w:val="l-L2Char"/>
          <w:rFonts w:cs="Arial"/>
          <w:sz w:val="20"/>
          <w:szCs w:val="20"/>
        </w:rPr>
        <w:t>O</w:t>
      </w:r>
      <w:r w:rsidRPr="00A918BB">
        <w:rPr>
          <w:rStyle w:val="l-L2Char"/>
          <w:rFonts w:cs="Arial"/>
          <w:sz w:val="20"/>
          <w:szCs w:val="20"/>
        </w:rPr>
        <w:t xml:space="preserve">bjednatel </w:t>
      </w:r>
      <w:r w:rsidR="00F370CF">
        <w:rPr>
          <w:rStyle w:val="l-L2Char"/>
          <w:rFonts w:cs="Arial"/>
          <w:sz w:val="20"/>
          <w:szCs w:val="20"/>
        </w:rPr>
        <w:t>P</w:t>
      </w:r>
      <w:r w:rsidR="00F370CF" w:rsidRPr="00A918BB">
        <w:rPr>
          <w:rStyle w:val="l-L2Char"/>
          <w:rFonts w:cs="Arial"/>
          <w:sz w:val="20"/>
          <w:szCs w:val="20"/>
        </w:rPr>
        <w:t xml:space="preserve">oskytovateli </w:t>
      </w:r>
      <w:r w:rsidRPr="00A918BB">
        <w:rPr>
          <w:rStyle w:val="l-L2Char"/>
          <w:rFonts w:cs="Arial"/>
          <w:sz w:val="20"/>
          <w:szCs w:val="20"/>
        </w:rPr>
        <w:t>úrok z prodlení v</w:t>
      </w:r>
      <w:r w:rsidR="00F370CF">
        <w:rPr>
          <w:rStyle w:val="l-L2Char"/>
          <w:rFonts w:cs="Arial"/>
          <w:sz w:val="20"/>
          <w:szCs w:val="20"/>
        </w:rPr>
        <w:t> jeho zákonné výši</w:t>
      </w:r>
      <w:r w:rsidRPr="00A918BB">
        <w:rPr>
          <w:rStyle w:val="l-L2Char"/>
          <w:rFonts w:cs="Arial"/>
          <w:sz w:val="20"/>
          <w:szCs w:val="20"/>
        </w:rPr>
        <w:t xml:space="preserve"> z fakturované částky za každý i započatý den prodlení.</w:t>
      </w:r>
    </w:p>
    <w:p w14:paraId="3A2DB2C4" w14:textId="77777777" w:rsidR="00463564" w:rsidRPr="00A918BB" w:rsidRDefault="00463564" w:rsidP="00463564">
      <w:pPr>
        <w:pStyle w:val="Bezmezer"/>
        <w:ind w:left="720"/>
        <w:rPr>
          <w:rStyle w:val="l-L2Char"/>
          <w:rFonts w:cs="Arial"/>
          <w:sz w:val="20"/>
          <w:szCs w:val="20"/>
        </w:rPr>
      </w:pPr>
    </w:p>
    <w:p w14:paraId="062FCC1E" w14:textId="4091CD71" w:rsidR="00463564" w:rsidRPr="00A918BB" w:rsidRDefault="00463564" w:rsidP="00E32747">
      <w:pPr>
        <w:pStyle w:val="Bezmezer"/>
        <w:numPr>
          <w:ilvl w:val="0"/>
          <w:numId w:val="16"/>
        </w:numPr>
        <w:rPr>
          <w:rStyle w:val="l-L2Char"/>
          <w:rFonts w:cs="Arial"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Všechny uvedené smluvní pokuty jsou splatné do deseti pracovních dnů od doručení vyúčtování smluvní pokuty </w:t>
      </w:r>
      <w:r w:rsidR="00F370CF">
        <w:rPr>
          <w:rStyle w:val="l-L2Char"/>
          <w:rFonts w:cs="Arial"/>
          <w:sz w:val="20"/>
          <w:szCs w:val="20"/>
        </w:rPr>
        <w:t>P</w:t>
      </w:r>
      <w:r w:rsidR="00F370CF" w:rsidRPr="00A918BB">
        <w:rPr>
          <w:rStyle w:val="l-L2Char"/>
          <w:rFonts w:cs="Arial"/>
          <w:sz w:val="20"/>
          <w:szCs w:val="20"/>
        </w:rPr>
        <w:t>oskytovateli</w:t>
      </w:r>
      <w:r w:rsidRPr="00A918BB">
        <w:rPr>
          <w:rStyle w:val="l-L2Char"/>
          <w:rFonts w:cs="Arial"/>
          <w:sz w:val="20"/>
          <w:szCs w:val="20"/>
        </w:rPr>
        <w:t>.</w:t>
      </w:r>
    </w:p>
    <w:p w14:paraId="72B6563D" w14:textId="77777777" w:rsidR="00463564" w:rsidRPr="00A918BB" w:rsidRDefault="00463564" w:rsidP="00463564">
      <w:pPr>
        <w:pStyle w:val="Bezmezer"/>
        <w:ind w:left="720"/>
        <w:rPr>
          <w:rStyle w:val="l-L2Char"/>
          <w:rFonts w:cs="Arial"/>
          <w:sz w:val="20"/>
          <w:szCs w:val="20"/>
        </w:rPr>
      </w:pPr>
    </w:p>
    <w:p w14:paraId="58175CF7" w14:textId="2ABD16EA" w:rsidR="00463564" w:rsidRPr="00A918BB" w:rsidRDefault="00463564" w:rsidP="00E32747">
      <w:pPr>
        <w:pStyle w:val="Bezmezer"/>
        <w:numPr>
          <w:ilvl w:val="0"/>
          <w:numId w:val="16"/>
        </w:numPr>
        <w:jc w:val="both"/>
        <w:rPr>
          <w:rStyle w:val="l-L2Char"/>
          <w:rFonts w:cs="Arial"/>
          <w:sz w:val="20"/>
          <w:szCs w:val="20"/>
        </w:rPr>
      </w:pPr>
      <w:r w:rsidRPr="00A918BB">
        <w:rPr>
          <w:rStyle w:val="l-L2Char"/>
          <w:rFonts w:cs="Arial"/>
          <w:sz w:val="20"/>
          <w:szCs w:val="20"/>
        </w:rPr>
        <w:t xml:space="preserve">Ve všech případech platí, že ujednáním o smluvní pokutě není dotčeno právo na náhradu škody v plné výši a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 </w:t>
      </w:r>
      <w:r w:rsidRPr="00A918BB">
        <w:rPr>
          <w:rStyle w:val="l-L2Char"/>
          <w:rFonts w:cs="Arial"/>
          <w:sz w:val="20"/>
          <w:szCs w:val="20"/>
        </w:rPr>
        <w:t xml:space="preserve">je oprávněn domáhat se náhrady škody v plné výši, i když přesahuje výši smluvní pokuty. Pokud je poskytovatel v prodlení s placením smluvní pokuty, je povinen zaplatit </w:t>
      </w:r>
      <w:r w:rsidR="00492639">
        <w:rPr>
          <w:rStyle w:val="l-L2Char"/>
          <w:rFonts w:cs="Arial"/>
          <w:sz w:val="20"/>
          <w:szCs w:val="20"/>
        </w:rPr>
        <w:t>O</w:t>
      </w:r>
      <w:r w:rsidR="00492639" w:rsidRPr="00A918BB">
        <w:rPr>
          <w:rStyle w:val="l-L2Char"/>
          <w:rFonts w:cs="Arial"/>
          <w:sz w:val="20"/>
          <w:szCs w:val="20"/>
        </w:rPr>
        <w:t xml:space="preserve">bjednateli </w:t>
      </w:r>
      <w:r w:rsidRPr="00A918BB">
        <w:rPr>
          <w:rStyle w:val="l-L2Char"/>
          <w:rFonts w:cs="Arial"/>
          <w:sz w:val="20"/>
          <w:szCs w:val="20"/>
        </w:rPr>
        <w:t>úrok z prodlení ve výši 0,05% z neuhrazené smluvní pokuty za každý i započatý den prodlení.</w:t>
      </w:r>
    </w:p>
    <w:p w14:paraId="207F0399" w14:textId="77777777" w:rsidR="00360F8B" w:rsidRPr="00BC35AE" w:rsidRDefault="00360F8B" w:rsidP="00DA1A0E">
      <w:pPr>
        <w:pStyle w:val="Zkladntextodsazen2"/>
        <w:ind w:left="0"/>
        <w:jc w:val="center"/>
        <w:rPr>
          <w:rFonts w:cs="Arial"/>
          <w:b/>
        </w:rPr>
      </w:pPr>
    </w:p>
    <w:p w14:paraId="5D2A7045" w14:textId="0FD5E02D" w:rsidR="00DA1A0E" w:rsidRPr="00B6364B" w:rsidRDefault="00B35E88" w:rsidP="00B6364B">
      <w:pPr>
        <w:pStyle w:val="Odstavecseseznamem"/>
        <w:numPr>
          <w:ilvl w:val="0"/>
          <w:numId w:val="1"/>
        </w:numPr>
        <w:ind w:left="567" w:hanging="567"/>
        <w:jc w:val="both"/>
        <w:rPr>
          <w:rFonts w:ascii="Arial" w:hAnsi="Arial" w:cs="Arial"/>
          <w:b/>
          <w:sz w:val="28"/>
          <w:szCs w:val="28"/>
        </w:rPr>
      </w:pPr>
      <w:r w:rsidRPr="00B6364B">
        <w:rPr>
          <w:rFonts w:ascii="Arial" w:hAnsi="Arial" w:cs="Arial"/>
          <w:b/>
          <w:sz w:val="28"/>
          <w:szCs w:val="28"/>
        </w:rPr>
        <w:t xml:space="preserve">ZÁVĚREČNÁ </w:t>
      </w:r>
      <w:r w:rsidR="00BC627B" w:rsidRPr="00B6364B">
        <w:rPr>
          <w:rFonts w:ascii="Arial" w:hAnsi="Arial" w:cs="Arial"/>
          <w:b/>
          <w:sz w:val="28"/>
          <w:szCs w:val="28"/>
        </w:rPr>
        <w:t>USTANOVENÍ</w:t>
      </w:r>
      <w:r w:rsidR="00DA1A0E" w:rsidRPr="00B6364B">
        <w:rPr>
          <w:rFonts w:ascii="Arial" w:hAnsi="Arial" w:cs="Arial"/>
          <w:b/>
          <w:sz w:val="28"/>
          <w:szCs w:val="28"/>
        </w:rPr>
        <w:t>:</w:t>
      </w:r>
    </w:p>
    <w:p w14:paraId="47E0A233" w14:textId="77777777" w:rsidR="00E20EB4" w:rsidRPr="00B6364B" w:rsidRDefault="00E20EB4" w:rsidP="00B6364B">
      <w:pPr>
        <w:pStyle w:val="Odstavecseseznamem"/>
        <w:ind w:left="567"/>
        <w:jc w:val="both"/>
        <w:rPr>
          <w:rFonts w:ascii="Arial" w:hAnsi="Arial" w:cs="Arial"/>
          <w:b/>
          <w:sz w:val="28"/>
          <w:szCs w:val="28"/>
        </w:rPr>
      </w:pPr>
    </w:p>
    <w:p w14:paraId="05349843" w14:textId="77777777" w:rsidR="001B397B" w:rsidRPr="001B397B" w:rsidRDefault="001B397B" w:rsidP="001B397B">
      <w:pPr>
        <w:pStyle w:val="Odstavecseseznamem"/>
        <w:numPr>
          <w:ilvl w:val="0"/>
          <w:numId w:val="17"/>
        </w:numPr>
        <w:jc w:val="both"/>
        <w:rPr>
          <w:rStyle w:val="l-L2Char"/>
          <w:rFonts w:cs="Arial"/>
          <w:sz w:val="20"/>
          <w:szCs w:val="20"/>
          <w:lang w:eastAsia="en-US"/>
        </w:rPr>
      </w:pPr>
      <w:r w:rsidRPr="001B397B">
        <w:rPr>
          <w:rStyle w:val="l-L2Char"/>
          <w:rFonts w:cs="Arial"/>
          <w:sz w:val="20"/>
          <w:szCs w:val="20"/>
          <w:lang w:eastAsia="en-US"/>
        </w:rPr>
        <w:t>Obě strany se zavazují v průběhu realizace smlouvy k poskytnutí součinnosti a k tomuto účelu určí osoby odpovědné za řešení a vyřizování běžných provozních záležitostí souvisejících s předmětem smlouvy.</w:t>
      </w:r>
    </w:p>
    <w:p w14:paraId="5B222610" w14:textId="07D3D857" w:rsidR="00351F3A" w:rsidRPr="00A918BB" w:rsidRDefault="00351F3A" w:rsidP="00E32747">
      <w:pPr>
        <w:pStyle w:val="l-L1"/>
        <w:numPr>
          <w:ilvl w:val="0"/>
          <w:numId w:val="17"/>
        </w:numPr>
        <w:spacing w:before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t xml:space="preserve">Smluvní strany si navzájem sdělí bezodkladné změny, které se týkají některého ze základních identifikačních údajů a údaje o vstupu do likvidace, insolvence, zániku a o právním nástupnictví. </w:t>
      </w:r>
    </w:p>
    <w:p w14:paraId="481B1D03" w14:textId="0B40CAAD" w:rsidR="00351F3A" w:rsidRPr="00A918BB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t>Pokud v této smlouvě není stanoveno jinak, řídí se smluvní strany příslušnými ustanoveními občanského zákoníku.</w:t>
      </w:r>
    </w:p>
    <w:p w14:paraId="5334D6D4" w14:textId="54B93BB3" w:rsidR="00351F3A" w:rsidRPr="00A918BB" w:rsidRDefault="00351F3A" w:rsidP="00E32747">
      <w:pPr>
        <w:pStyle w:val="Odstavecseseznamem"/>
        <w:numPr>
          <w:ilvl w:val="0"/>
          <w:numId w:val="17"/>
        </w:numPr>
        <w:spacing w:after="120" w:line="280" w:lineRule="exact"/>
        <w:jc w:val="both"/>
        <w:rPr>
          <w:rStyle w:val="l-L2Char"/>
          <w:rFonts w:cs="Arial"/>
          <w:sz w:val="20"/>
          <w:szCs w:val="20"/>
          <w:lang w:eastAsia="en-US"/>
        </w:rPr>
      </w:pPr>
      <w:r w:rsidRPr="00A918BB">
        <w:rPr>
          <w:rStyle w:val="l-L2Char"/>
          <w:rFonts w:cs="Arial"/>
          <w:sz w:val="20"/>
          <w:szCs w:val="20"/>
          <w:lang w:eastAsia="en-US"/>
        </w:rPr>
        <w:t xml:space="preserve">Případné spory obou stran se řeší přednostně dohodou. </w:t>
      </w:r>
    </w:p>
    <w:p w14:paraId="2D225B95" w14:textId="7326D645" w:rsidR="00351F3A" w:rsidRPr="00A918BB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b w:val="0"/>
          <w:sz w:val="20"/>
          <w:szCs w:val="20"/>
          <w:u w:val="none"/>
        </w:rPr>
      </w:pPr>
      <w:r w:rsidRPr="00A918BB">
        <w:rPr>
          <w:rStyle w:val="l-L2Char"/>
          <w:b w:val="0"/>
          <w:sz w:val="20"/>
          <w:szCs w:val="20"/>
          <w:u w:val="none"/>
        </w:rPr>
        <w:t>Smluvní</w:t>
      </w:r>
      <w:r w:rsidRPr="00A918BB">
        <w:rPr>
          <w:rFonts w:ascii="Arial" w:hAnsi="Arial" w:cs="Arial"/>
          <w:b w:val="0"/>
          <w:sz w:val="20"/>
          <w:szCs w:val="20"/>
          <w:u w:val="none"/>
          <w:lang w:val="x-none"/>
        </w:rPr>
        <w:t xml:space="preserve"> </w:t>
      </w:r>
      <w:r w:rsidRPr="00A918BB">
        <w:rPr>
          <w:rStyle w:val="l-L2Char"/>
          <w:b w:val="0"/>
          <w:sz w:val="20"/>
          <w:szCs w:val="20"/>
          <w:u w:val="none"/>
        </w:rPr>
        <w:t>strany jsou si plně vědomy zákonné povinnosti od 1. 7. 2016 uveřejnit dle zákona č. 340/2015 Sb., o zvláštních podmínkách účinnosti některých smluv, uveřejňování těchto smluv a o registru smluv (zákon o registru smluv), ve znění pozdějších předpisů</w:t>
      </w:r>
      <w:r w:rsidR="00F9668D">
        <w:rPr>
          <w:rStyle w:val="l-L2Char"/>
          <w:b w:val="0"/>
          <w:sz w:val="20"/>
          <w:szCs w:val="20"/>
          <w:u w:val="none"/>
        </w:rPr>
        <w:t>,</w:t>
      </w:r>
      <w:r w:rsidRPr="00A918BB">
        <w:rPr>
          <w:rStyle w:val="l-L2Char"/>
          <w:b w:val="0"/>
          <w:sz w:val="20"/>
          <w:szCs w:val="20"/>
          <w:u w:val="none"/>
        </w:rPr>
        <w:t xml:space="preserve"> tuto smlouvu včetně všech případných dohod, kterými se tato 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1A20316E" w14:textId="796426E4" w:rsidR="00351F3A" w:rsidRPr="00A918BB" w:rsidRDefault="00351F3A" w:rsidP="00E32747">
      <w:pPr>
        <w:pStyle w:val="Odstavecseseznamem"/>
        <w:numPr>
          <w:ilvl w:val="0"/>
          <w:numId w:val="17"/>
        </w:numPr>
        <w:spacing w:after="120" w:line="280" w:lineRule="exact"/>
        <w:jc w:val="both"/>
        <w:rPr>
          <w:rStyle w:val="l-L2Char"/>
          <w:rFonts w:cs="Arial"/>
          <w:sz w:val="20"/>
          <w:szCs w:val="20"/>
          <w:lang w:eastAsia="en-US"/>
        </w:rPr>
      </w:pPr>
      <w:r w:rsidRPr="00A918BB">
        <w:rPr>
          <w:rStyle w:val="l-L2Char"/>
          <w:rFonts w:cs="Arial"/>
          <w:sz w:val="20"/>
          <w:szCs w:val="20"/>
          <w:lang w:eastAsia="en-US"/>
        </w:rPr>
        <w:t xml:space="preserve">Objednatel je oprávněn kontrolovat, zda je Plnění poskytováno Poskytovatelem řádně a v souladu s touto smlouvou, jeho pokyny a příslušnými právními předpisy. </w:t>
      </w:r>
    </w:p>
    <w:p w14:paraId="60151BAE" w14:textId="07882134" w:rsidR="00351F3A" w:rsidRPr="00A918BB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lastRenderedPageBreak/>
        <w:t>Smlouva může být měněna pouze na základě písemných dodatků podepsaných oběma smluvními stranami; vždy však musí být postupováno v souladu se ZZVZ.</w:t>
      </w:r>
    </w:p>
    <w:p w14:paraId="24D3D06F" w14:textId="70DE2C40" w:rsidR="00351F3A" w:rsidRPr="00A918BB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t>Veškerá práva a povinnosti vyplývající z této Smlouvy přecházejí, pokud to povaha těchto práv a povinností nevylučuje, na právní nástupce smluvních stran.</w:t>
      </w:r>
    </w:p>
    <w:p w14:paraId="6CEFED37" w14:textId="0DE30D1D" w:rsidR="00351F3A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t>Tato smlouva nabývá platnosti podpisem smluvních stran a účinnosti dnem uv</w:t>
      </w:r>
      <w:r w:rsidR="00C859B7">
        <w:rPr>
          <w:rStyle w:val="l-L2Char"/>
          <w:rFonts w:cs="Arial"/>
          <w:b w:val="0"/>
          <w:sz w:val="20"/>
          <w:szCs w:val="20"/>
          <w:u w:val="none"/>
        </w:rPr>
        <w:t>e</w:t>
      </w:r>
      <w:r w:rsidRPr="00A918BB">
        <w:rPr>
          <w:rStyle w:val="l-L2Char"/>
          <w:rFonts w:cs="Arial"/>
          <w:b w:val="0"/>
          <w:sz w:val="20"/>
          <w:szCs w:val="20"/>
          <w:u w:val="none"/>
        </w:rPr>
        <w:t>řejnění v registru smluv.</w:t>
      </w:r>
    </w:p>
    <w:p w14:paraId="15064716" w14:textId="53B6B7A3" w:rsidR="00351F3A" w:rsidRPr="00A918BB" w:rsidRDefault="00351F3A" w:rsidP="00E32747">
      <w:pPr>
        <w:pStyle w:val="l-L1"/>
        <w:keepNext w:val="0"/>
        <w:numPr>
          <w:ilvl w:val="0"/>
          <w:numId w:val="17"/>
        </w:numPr>
        <w:spacing w:before="120" w:after="120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sz w:val="20"/>
          <w:szCs w:val="20"/>
          <w:u w:val="none"/>
        </w:rPr>
        <w:t>Nedílnou součást smlouvy tvoří tyto přílohy:</w:t>
      </w:r>
    </w:p>
    <w:p w14:paraId="182631E1" w14:textId="77777777" w:rsidR="00BF4E61" w:rsidRPr="00D25A58" w:rsidRDefault="00351F3A" w:rsidP="00953EAB">
      <w:pPr>
        <w:pStyle w:val="l-L1"/>
        <w:keepNext w:val="0"/>
        <w:numPr>
          <w:ilvl w:val="0"/>
          <w:numId w:val="0"/>
        </w:numPr>
        <w:spacing w:before="120" w:after="120"/>
        <w:ind w:left="1134"/>
        <w:jc w:val="both"/>
        <w:rPr>
          <w:rStyle w:val="l-L2Char"/>
          <w:rFonts w:cs="Arial"/>
          <w:b w:val="0"/>
          <w:sz w:val="20"/>
          <w:szCs w:val="20"/>
          <w:u w:val="none"/>
        </w:rPr>
      </w:pPr>
      <w:r w:rsidRPr="00D25A58">
        <w:rPr>
          <w:rStyle w:val="l-L2Char"/>
          <w:rFonts w:cs="Arial"/>
          <w:b w:val="0"/>
          <w:sz w:val="20"/>
          <w:szCs w:val="20"/>
          <w:u w:val="none"/>
        </w:rPr>
        <w:t>Příloh</w:t>
      </w:r>
      <w:r w:rsidR="00F9668D" w:rsidRPr="00D25A58">
        <w:rPr>
          <w:rStyle w:val="l-L2Char"/>
          <w:rFonts w:cs="Arial"/>
          <w:b w:val="0"/>
          <w:sz w:val="20"/>
          <w:szCs w:val="20"/>
          <w:u w:val="none"/>
        </w:rPr>
        <w:t>a</w:t>
      </w:r>
      <w:r w:rsidRPr="00D25A58">
        <w:rPr>
          <w:rStyle w:val="l-L2Char"/>
          <w:rFonts w:cs="Arial"/>
          <w:b w:val="0"/>
          <w:sz w:val="20"/>
          <w:szCs w:val="20"/>
          <w:u w:val="none"/>
        </w:rPr>
        <w:t xml:space="preserve"> č. 1 </w:t>
      </w:r>
      <w:r w:rsidR="00D1461D" w:rsidRPr="00D25A58">
        <w:rPr>
          <w:rStyle w:val="l-L2Char"/>
          <w:rFonts w:cs="Arial"/>
          <w:b w:val="0"/>
          <w:sz w:val="20"/>
          <w:szCs w:val="20"/>
          <w:u w:val="none"/>
        </w:rPr>
        <w:t xml:space="preserve">- Harmonogram </w:t>
      </w:r>
      <w:r w:rsidR="00BE036E" w:rsidRPr="00D25A58">
        <w:rPr>
          <w:rStyle w:val="l-L2Char"/>
          <w:rFonts w:cs="Arial"/>
          <w:b w:val="0"/>
          <w:sz w:val="20"/>
          <w:szCs w:val="20"/>
          <w:u w:val="none"/>
        </w:rPr>
        <w:t>prováděných prací</w:t>
      </w:r>
      <w:r w:rsidRPr="00D25A58">
        <w:rPr>
          <w:rStyle w:val="l-L2Char"/>
          <w:rFonts w:cs="Arial"/>
          <w:b w:val="0"/>
          <w:sz w:val="20"/>
          <w:szCs w:val="20"/>
          <w:u w:val="none"/>
        </w:rPr>
        <w:t>;</w:t>
      </w:r>
    </w:p>
    <w:p w14:paraId="191F3014" w14:textId="1558F211" w:rsidR="00351F3A" w:rsidRPr="00A918BB" w:rsidRDefault="00351F3A" w:rsidP="00E32747">
      <w:pPr>
        <w:pStyle w:val="l-L1"/>
        <w:keepNext w:val="0"/>
        <w:numPr>
          <w:ilvl w:val="0"/>
          <w:numId w:val="18"/>
        </w:numPr>
        <w:spacing w:before="120" w:after="120"/>
        <w:jc w:val="both"/>
        <w:rPr>
          <w:rStyle w:val="l-L2Char"/>
          <w:rFonts w:cs="Arial"/>
          <w:b w:val="0"/>
          <w:bCs/>
          <w:sz w:val="20"/>
          <w:szCs w:val="20"/>
          <w:u w:val="none"/>
        </w:rPr>
      </w:pPr>
      <w:r w:rsidRPr="00A918BB">
        <w:rPr>
          <w:rStyle w:val="l-L2Char"/>
          <w:rFonts w:cs="Arial"/>
          <w:b w:val="0"/>
          <w:bCs/>
          <w:sz w:val="20"/>
          <w:szCs w:val="20"/>
          <w:u w:val="none"/>
        </w:rPr>
        <w:t>Smluvní strany smlouvu přečetly, souhlasí s jejím obsahem a prohlašují, že nebyla sepsána v tísni ani za jinak nápadně nevýhodných podmínek. Na důkaz toho připojují své podpisy.</w:t>
      </w:r>
    </w:p>
    <w:p w14:paraId="2506BC3B" w14:textId="77777777" w:rsidR="00B56540" w:rsidRPr="00BC35AE" w:rsidRDefault="00B56540" w:rsidP="00DA1A0E">
      <w:pPr>
        <w:ind w:left="709" w:hanging="709"/>
        <w:jc w:val="both"/>
        <w:rPr>
          <w:rFonts w:ascii="Arial" w:hAnsi="Arial" w:cs="Arial"/>
        </w:rPr>
      </w:pPr>
    </w:p>
    <w:p w14:paraId="0E6FE1DA" w14:textId="4B651A67" w:rsidR="00DA1A0E" w:rsidRPr="009D598E" w:rsidRDefault="00DA1A0E" w:rsidP="006C5A66">
      <w:pPr>
        <w:jc w:val="both"/>
        <w:rPr>
          <w:rFonts w:ascii="Arial" w:hAnsi="Arial" w:cs="Arial"/>
        </w:rPr>
      </w:pPr>
    </w:p>
    <w:p w14:paraId="7538276F" w14:textId="77777777" w:rsidR="00DA1A0E" w:rsidRPr="009D598E" w:rsidRDefault="00DA1A0E" w:rsidP="00DA1A0E">
      <w:pPr>
        <w:ind w:left="709" w:hanging="709"/>
        <w:jc w:val="both"/>
        <w:rPr>
          <w:rFonts w:ascii="Arial" w:hAnsi="Arial" w:cs="Arial"/>
        </w:rPr>
      </w:pPr>
    </w:p>
    <w:p w14:paraId="13477FEC" w14:textId="7D1F7BC4" w:rsidR="00A7059C" w:rsidRDefault="00072B8C" w:rsidP="00DA1A0E">
      <w:pPr>
        <w:ind w:left="709" w:hanging="709"/>
        <w:jc w:val="both"/>
        <w:rPr>
          <w:rFonts w:ascii="Arial" w:hAnsi="Arial" w:cs="Arial"/>
        </w:rPr>
      </w:pPr>
      <w:r w:rsidRPr="002402C7">
        <w:rPr>
          <w:rFonts w:ascii="Arial" w:hAnsi="Arial" w:cs="Arial"/>
          <w:i/>
          <w:iCs/>
        </w:rPr>
        <w:t>„</w:t>
      </w:r>
      <w:r w:rsidR="002402C7" w:rsidRPr="002402C7">
        <w:rPr>
          <w:rFonts w:ascii="Arial" w:hAnsi="Arial" w:cs="Arial"/>
          <w:i/>
          <w:iCs/>
        </w:rPr>
        <w:t>elektronicky podepsáno</w:t>
      </w:r>
      <w:r w:rsidRPr="002402C7">
        <w:rPr>
          <w:rFonts w:ascii="Arial" w:hAnsi="Arial" w:cs="Arial"/>
          <w:i/>
          <w:iCs/>
        </w:rPr>
        <w:t>“</w:t>
      </w:r>
      <w:r w:rsidR="00640083">
        <w:rPr>
          <w:rFonts w:ascii="Arial" w:hAnsi="Arial" w:cs="Arial"/>
        </w:rPr>
        <w:t xml:space="preserve"> </w:t>
      </w:r>
      <w:r w:rsidR="00A7059C">
        <w:rPr>
          <w:rFonts w:ascii="Arial" w:hAnsi="Arial" w:cs="Arial"/>
        </w:rPr>
        <w:tab/>
      </w:r>
      <w:r w:rsidR="00A7059C">
        <w:rPr>
          <w:rFonts w:ascii="Arial" w:hAnsi="Arial" w:cs="Arial"/>
        </w:rPr>
        <w:tab/>
      </w:r>
      <w:r w:rsidR="00A7059C">
        <w:rPr>
          <w:rFonts w:ascii="Arial" w:hAnsi="Arial" w:cs="Arial"/>
        </w:rPr>
        <w:tab/>
      </w:r>
      <w:r w:rsidR="00A7059C">
        <w:rPr>
          <w:rFonts w:ascii="Arial" w:hAnsi="Arial" w:cs="Arial"/>
        </w:rPr>
        <w:tab/>
      </w:r>
      <w:r w:rsidR="00A7059C" w:rsidRPr="002402C7">
        <w:rPr>
          <w:rFonts w:ascii="Arial" w:hAnsi="Arial" w:cs="Arial"/>
          <w:i/>
          <w:iCs/>
        </w:rPr>
        <w:t>„elektronicky podepsáno“</w:t>
      </w:r>
    </w:p>
    <w:p w14:paraId="064DB2DB" w14:textId="04131E41" w:rsidR="009436F3" w:rsidRPr="009D598E" w:rsidRDefault="00BC54A6" w:rsidP="00DA1A0E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Teplicích </w:t>
      </w:r>
      <w:r w:rsidR="00640083">
        <w:rPr>
          <w:rFonts w:ascii="Arial" w:hAnsi="Arial" w:cs="Arial"/>
        </w:rPr>
        <w:t xml:space="preserve">dne </w:t>
      </w:r>
      <w:r w:rsidR="000E23DA">
        <w:rPr>
          <w:rFonts w:ascii="Arial" w:hAnsi="Arial" w:cs="Arial"/>
        </w:rPr>
        <w:t>2</w:t>
      </w:r>
      <w:r w:rsidR="00297C4F">
        <w:rPr>
          <w:rFonts w:ascii="Arial" w:hAnsi="Arial" w:cs="Arial"/>
        </w:rPr>
        <w:t>4</w:t>
      </w:r>
      <w:r w:rsidR="000E23DA">
        <w:rPr>
          <w:rFonts w:ascii="Arial" w:hAnsi="Arial" w:cs="Arial"/>
        </w:rPr>
        <w:t>.6.2025</w:t>
      </w:r>
      <w:r w:rsidR="00072B8C" w:rsidRPr="00072B8C">
        <w:rPr>
          <w:rFonts w:ascii="Arial" w:hAnsi="Arial" w:cs="Arial"/>
        </w:rPr>
        <w:t xml:space="preserve"> </w:t>
      </w:r>
      <w:r w:rsidR="00A04D9C">
        <w:rPr>
          <w:rFonts w:ascii="Arial" w:hAnsi="Arial" w:cs="Arial"/>
        </w:rPr>
        <w:tab/>
      </w:r>
      <w:r w:rsidR="00A04D9C">
        <w:rPr>
          <w:rFonts w:ascii="Arial" w:hAnsi="Arial" w:cs="Arial"/>
        </w:rPr>
        <w:tab/>
      </w:r>
      <w:r w:rsidR="00A7059C">
        <w:rPr>
          <w:rFonts w:ascii="Arial" w:hAnsi="Arial" w:cs="Arial"/>
        </w:rPr>
        <w:tab/>
      </w:r>
      <w:r w:rsidR="00A7059C">
        <w:rPr>
          <w:rFonts w:ascii="Arial" w:hAnsi="Arial" w:cs="Arial"/>
        </w:rPr>
        <w:tab/>
        <w:t xml:space="preserve">V Chomutově </w:t>
      </w:r>
      <w:r w:rsidR="000E23DA">
        <w:rPr>
          <w:rFonts w:ascii="Arial" w:hAnsi="Arial" w:cs="Arial"/>
        </w:rPr>
        <w:t>dne 11.6.2025</w:t>
      </w:r>
    </w:p>
    <w:p w14:paraId="6DD333D4" w14:textId="77777777" w:rsidR="00DA1A0E" w:rsidRPr="009D598E" w:rsidRDefault="00614D41" w:rsidP="00DA1A0E">
      <w:pPr>
        <w:ind w:left="709" w:hanging="709"/>
        <w:jc w:val="both"/>
        <w:rPr>
          <w:rFonts w:ascii="Arial" w:hAnsi="Arial" w:cs="Arial"/>
        </w:rPr>
      </w:pPr>
      <w:r w:rsidRPr="009D598E">
        <w:rPr>
          <w:rFonts w:ascii="Arial" w:hAnsi="Arial" w:cs="Arial"/>
        </w:rPr>
        <w:tab/>
      </w:r>
      <w:r w:rsidRPr="009D598E">
        <w:rPr>
          <w:rFonts w:ascii="Arial" w:hAnsi="Arial" w:cs="Arial"/>
        </w:rPr>
        <w:tab/>
      </w:r>
      <w:r w:rsidRPr="009D598E">
        <w:rPr>
          <w:rFonts w:ascii="Arial" w:hAnsi="Arial" w:cs="Arial"/>
        </w:rPr>
        <w:tab/>
      </w:r>
      <w:r w:rsidRPr="009D598E">
        <w:rPr>
          <w:rFonts w:ascii="Arial" w:hAnsi="Arial" w:cs="Arial"/>
        </w:rPr>
        <w:tab/>
      </w:r>
      <w:r w:rsidRPr="009D598E">
        <w:rPr>
          <w:rFonts w:ascii="Arial" w:hAnsi="Arial" w:cs="Arial"/>
        </w:rPr>
        <w:tab/>
      </w:r>
    </w:p>
    <w:p w14:paraId="5A7835AA" w14:textId="77777777" w:rsidR="004D2231" w:rsidRPr="009D598E" w:rsidRDefault="004D2231" w:rsidP="00DA1A0E">
      <w:pPr>
        <w:ind w:left="709" w:hanging="709"/>
        <w:jc w:val="both"/>
        <w:rPr>
          <w:rFonts w:ascii="Arial" w:hAnsi="Arial" w:cs="Arial"/>
        </w:rPr>
      </w:pPr>
    </w:p>
    <w:p w14:paraId="69CB889E" w14:textId="77777777" w:rsidR="00B56540" w:rsidRPr="009D598E" w:rsidRDefault="00B56540" w:rsidP="00F9453E">
      <w:pPr>
        <w:jc w:val="both"/>
        <w:rPr>
          <w:rFonts w:ascii="Arial" w:hAnsi="Arial" w:cs="Arial"/>
        </w:rPr>
      </w:pPr>
    </w:p>
    <w:p w14:paraId="4044FAEE" w14:textId="02E58F33" w:rsidR="004D2231" w:rsidRPr="009D598E" w:rsidRDefault="006C5A66" w:rsidP="00DA1A0E">
      <w:pPr>
        <w:ind w:left="709" w:hanging="709"/>
        <w:jc w:val="both"/>
        <w:rPr>
          <w:rFonts w:ascii="Arial" w:hAnsi="Arial" w:cs="Arial"/>
        </w:rPr>
      </w:pPr>
      <w:r w:rsidRPr="009D598E">
        <w:rPr>
          <w:rFonts w:ascii="Arial" w:hAnsi="Arial" w:cs="Arial"/>
        </w:rPr>
        <w:t>……………………………………………….</w:t>
      </w:r>
      <w:r w:rsidR="004D2231" w:rsidRPr="009D598E">
        <w:rPr>
          <w:rFonts w:ascii="Arial" w:hAnsi="Arial" w:cs="Arial"/>
        </w:rPr>
        <w:tab/>
      </w:r>
      <w:r w:rsidR="00203700">
        <w:rPr>
          <w:rFonts w:ascii="Arial" w:hAnsi="Arial" w:cs="Arial"/>
        </w:rPr>
        <w:tab/>
      </w:r>
      <w:r w:rsidRPr="009D598E">
        <w:rPr>
          <w:rFonts w:ascii="Arial" w:hAnsi="Arial" w:cs="Arial"/>
        </w:rPr>
        <w:t xml:space="preserve"> …..</w:t>
      </w:r>
      <w:r w:rsidR="004D2231" w:rsidRPr="009D598E">
        <w:rPr>
          <w:rFonts w:ascii="Arial" w:hAnsi="Arial" w:cs="Arial"/>
        </w:rPr>
        <w:t>…………………………………</w:t>
      </w:r>
      <w:r w:rsidRPr="009D598E">
        <w:rPr>
          <w:rFonts w:ascii="Arial" w:hAnsi="Arial" w:cs="Arial"/>
        </w:rPr>
        <w:t>…..</w:t>
      </w:r>
    </w:p>
    <w:p w14:paraId="315B4BA9" w14:textId="6B0409CF" w:rsidR="00B56540" w:rsidRPr="00203700" w:rsidRDefault="00B56540" w:rsidP="00203700">
      <w:pPr>
        <w:tabs>
          <w:tab w:val="left" w:pos="142"/>
          <w:tab w:val="left" w:pos="284"/>
          <w:tab w:val="left" w:pos="426"/>
          <w:tab w:val="left" w:pos="4536"/>
        </w:tabs>
        <w:overflowPunct w:val="0"/>
        <w:autoSpaceDE w:val="0"/>
        <w:autoSpaceDN w:val="0"/>
        <w:adjustRightInd w:val="0"/>
        <w:ind w:left="4950" w:hanging="4950"/>
        <w:textAlignment w:val="baseline"/>
        <w:rPr>
          <w:rFonts w:ascii="Arial" w:eastAsia="Lucida Sans Unicode" w:hAnsi="Arial" w:cs="Arial"/>
        </w:rPr>
      </w:pPr>
      <w:r w:rsidRPr="009D598E">
        <w:rPr>
          <w:rFonts w:ascii="Arial" w:hAnsi="Arial" w:cs="Arial"/>
        </w:rPr>
        <w:t xml:space="preserve"> </w:t>
      </w:r>
      <w:r w:rsidR="003750A2">
        <w:rPr>
          <w:rFonts w:ascii="Arial" w:hAnsi="Arial" w:cs="Arial"/>
        </w:rPr>
        <w:t>Mgr</w:t>
      </w:r>
      <w:r w:rsidR="00F71F9A" w:rsidRPr="009D598E">
        <w:rPr>
          <w:rFonts w:ascii="Arial" w:hAnsi="Arial" w:cs="Arial"/>
        </w:rPr>
        <w:t xml:space="preserve">. </w:t>
      </w:r>
      <w:r w:rsidR="003750A2">
        <w:rPr>
          <w:rFonts w:ascii="Arial" w:eastAsia="Lucida Sans Unicode" w:hAnsi="Arial" w:cs="Arial"/>
        </w:rPr>
        <w:t>Jaroslava Kosejková</w:t>
      </w:r>
      <w:r w:rsidR="00203700">
        <w:rPr>
          <w:rFonts w:ascii="Arial" w:eastAsia="Lucida Sans Unicode" w:hAnsi="Arial" w:cs="Arial"/>
        </w:rPr>
        <w:t>,</w:t>
      </w:r>
      <w:r w:rsidR="00203700">
        <w:rPr>
          <w:rFonts w:ascii="Arial" w:eastAsia="Lucida Sans Unicode" w:hAnsi="Arial" w:cs="Arial"/>
        </w:rPr>
        <w:tab/>
      </w:r>
      <w:r w:rsidR="00203700">
        <w:rPr>
          <w:rFonts w:ascii="Arial" w:eastAsia="Lucida Sans Unicode" w:hAnsi="Arial" w:cs="Arial"/>
        </w:rPr>
        <w:tab/>
        <w:t xml:space="preserve"> </w:t>
      </w:r>
      <w:r w:rsidR="00E70F25">
        <w:rPr>
          <w:rFonts w:ascii="Arial" w:hAnsi="Arial" w:cs="Arial"/>
        </w:rPr>
        <w:t>Bc</w:t>
      </w:r>
      <w:r w:rsidR="00203700">
        <w:rPr>
          <w:rFonts w:ascii="Arial" w:hAnsi="Arial" w:cs="Arial"/>
        </w:rPr>
        <w:t>. Jan Votava</w:t>
      </w:r>
    </w:p>
    <w:p w14:paraId="16726C03" w14:textId="62C78589" w:rsidR="00F71F9A" w:rsidRPr="009D598E" w:rsidRDefault="00F71F9A" w:rsidP="00B56540">
      <w:pPr>
        <w:ind w:left="709" w:hanging="709"/>
        <w:jc w:val="both"/>
        <w:rPr>
          <w:rFonts w:ascii="Arial" w:hAnsi="Arial" w:cs="Arial"/>
        </w:rPr>
      </w:pPr>
      <w:r w:rsidRPr="009D598E">
        <w:rPr>
          <w:rFonts w:ascii="Arial" w:hAnsi="Arial" w:cs="Arial"/>
        </w:rPr>
        <w:t xml:space="preserve"> </w:t>
      </w:r>
      <w:r w:rsidR="003750A2">
        <w:rPr>
          <w:rFonts w:ascii="Arial" w:hAnsi="Arial" w:cs="Arial"/>
        </w:rPr>
        <w:t>ředitelka</w:t>
      </w:r>
      <w:r w:rsidRPr="009D598E">
        <w:rPr>
          <w:rFonts w:ascii="Arial" w:hAnsi="Arial" w:cs="Arial"/>
        </w:rPr>
        <w:t xml:space="preserve"> Krajského pozemkového úřadu</w:t>
      </w:r>
      <w:r w:rsidR="00936E5D" w:rsidRPr="009D598E">
        <w:rPr>
          <w:rFonts w:ascii="Arial" w:hAnsi="Arial" w:cs="Arial"/>
        </w:rPr>
        <w:t xml:space="preserve">        </w:t>
      </w:r>
      <w:r w:rsidR="003750A2">
        <w:rPr>
          <w:rFonts w:ascii="Arial" w:hAnsi="Arial" w:cs="Arial"/>
        </w:rPr>
        <w:tab/>
      </w:r>
      <w:r w:rsidR="003750A2">
        <w:rPr>
          <w:rFonts w:ascii="Arial" w:hAnsi="Arial" w:cs="Arial"/>
        </w:rPr>
        <w:tab/>
      </w:r>
      <w:r w:rsidR="00936E5D" w:rsidRPr="009D598E">
        <w:rPr>
          <w:rFonts w:ascii="Arial" w:hAnsi="Arial" w:cs="Arial"/>
        </w:rPr>
        <w:t xml:space="preserve"> </w:t>
      </w:r>
      <w:r w:rsidR="00203700">
        <w:rPr>
          <w:rFonts w:ascii="Arial" w:hAnsi="Arial" w:cs="Arial"/>
        </w:rPr>
        <w:t>jednatel LASSO C</w:t>
      </w:r>
      <w:r w:rsidR="001E4717">
        <w:rPr>
          <w:rFonts w:ascii="Arial" w:hAnsi="Arial" w:cs="Arial"/>
        </w:rPr>
        <w:t>Z</w:t>
      </w:r>
      <w:r w:rsidR="00203700">
        <w:rPr>
          <w:rFonts w:ascii="Arial" w:hAnsi="Arial" w:cs="Arial"/>
        </w:rPr>
        <w:t xml:space="preserve"> s.r.o. </w:t>
      </w:r>
      <w:r w:rsidR="00936E5D" w:rsidRPr="009D598E">
        <w:rPr>
          <w:rFonts w:ascii="Arial" w:hAnsi="Arial" w:cs="Arial"/>
        </w:rPr>
        <w:t xml:space="preserve">                </w:t>
      </w:r>
      <w:r w:rsidR="00B56540" w:rsidRPr="009D598E">
        <w:rPr>
          <w:rFonts w:ascii="Arial" w:hAnsi="Arial" w:cs="Arial"/>
        </w:rPr>
        <w:t xml:space="preserve">                                        </w:t>
      </w:r>
      <w:r w:rsidR="009300CC" w:rsidRPr="009D598E">
        <w:rPr>
          <w:rFonts w:ascii="Arial" w:hAnsi="Arial" w:cs="Arial"/>
        </w:rPr>
        <w:t xml:space="preserve">   </w:t>
      </w:r>
    </w:p>
    <w:p w14:paraId="3EA66BDB" w14:textId="5AAABAA7" w:rsidR="006C5A66" w:rsidRDefault="00B56540" w:rsidP="002C359D">
      <w:pPr>
        <w:ind w:left="709" w:hanging="709"/>
        <w:jc w:val="both"/>
        <w:rPr>
          <w:rFonts w:ascii="Arial" w:hAnsi="Arial" w:cs="Arial"/>
        </w:rPr>
      </w:pPr>
      <w:r w:rsidRPr="009D598E">
        <w:rPr>
          <w:rFonts w:ascii="Arial" w:hAnsi="Arial" w:cs="Arial"/>
        </w:rPr>
        <w:t xml:space="preserve"> </w:t>
      </w:r>
      <w:r w:rsidR="00F87BF6" w:rsidRPr="009D598E">
        <w:rPr>
          <w:rFonts w:ascii="Arial" w:hAnsi="Arial" w:cs="Arial"/>
        </w:rPr>
        <w:t xml:space="preserve">pro </w:t>
      </w:r>
      <w:r w:rsidR="00203700">
        <w:rPr>
          <w:rFonts w:ascii="Arial" w:hAnsi="Arial" w:cs="Arial"/>
        </w:rPr>
        <w:t>Ústecký kra</w:t>
      </w:r>
      <w:r w:rsidR="001E4717">
        <w:rPr>
          <w:rFonts w:ascii="Arial" w:hAnsi="Arial" w:cs="Arial"/>
        </w:rPr>
        <w:t>j</w:t>
      </w:r>
    </w:p>
    <w:p w14:paraId="11849650" w14:textId="77777777" w:rsidR="006C5A66" w:rsidRDefault="006C5A66" w:rsidP="002C359D">
      <w:pPr>
        <w:ind w:left="709" w:hanging="709"/>
        <w:jc w:val="both"/>
        <w:rPr>
          <w:rFonts w:ascii="Arial" w:hAnsi="Arial" w:cs="Arial"/>
        </w:rPr>
      </w:pPr>
    </w:p>
    <w:p w14:paraId="2687482A" w14:textId="77777777" w:rsidR="006C5A66" w:rsidRDefault="006C5A66" w:rsidP="002C359D">
      <w:pPr>
        <w:ind w:left="709" w:hanging="709"/>
        <w:jc w:val="both"/>
        <w:rPr>
          <w:rFonts w:ascii="Arial" w:hAnsi="Arial" w:cs="Arial"/>
        </w:rPr>
      </w:pPr>
    </w:p>
    <w:p w14:paraId="4D868326" w14:textId="116607C0" w:rsidR="00C0314A" w:rsidRPr="00C859B7" w:rsidRDefault="006C5A66" w:rsidP="00C859B7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                                                                       Poskytovatel</w:t>
      </w:r>
      <w:r w:rsidR="00B56540">
        <w:rPr>
          <w:rFonts w:ascii="Arial" w:hAnsi="Arial" w:cs="Arial"/>
        </w:rPr>
        <w:t xml:space="preserve">                                                               </w:t>
      </w:r>
    </w:p>
    <w:sectPr w:rsidR="00C0314A" w:rsidRPr="00C859B7" w:rsidSect="00ED02F6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2B02" w14:textId="77777777" w:rsidR="00194775" w:rsidRDefault="00194775">
      <w:r>
        <w:separator/>
      </w:r>
    </w:p>
  </w:endnote>
  <w:endnote w:type="continuationSeparator" w:id="0">
    <w:p w14:paraId="72891409" w14:textId="77777777" w:rsidR="00194775" w:rsidRDefault="0019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 CE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A42B" w14:textId="77777777" w:rsidR="00840010" w:rsidRPr="00F069CE" w:rsidRDefault="00840010">
    <w:pPr>
      <w:pStyle w:val="Zpat"/>
      <w:pBdr>
        <w:bottom w:val="single" w:sz="12" w:space="1" w:color="auto"/>
      </w:pBdr>
      <w:rPr>
        <w:sz w:val="8"/>
        <w:szCs w:val="16"/>
      </w:rPr>
    </w:pPr>
  </w:p>
  <w:p w14:paraId="4E11BBF2" w14:textId="690404E5" w:rsidR="00840010" w:rsidRPr="008A0F54" w:rsidRDefault="00840010" w:rsidP="008933A7">
    <w:pPr>
      <w:pStyle w:val="Zpat"/>
      <w:rPr>
        <w:rFonts w:ascii="Arial" w:hAnsi="Arial" w:cs="Arial"/>
        <w:iCs/>
      </w:rPr>
    </w:pPr>
    <w:r w:rsidRPr="008A0F54">
      <w:rPr>
        <w:rFonts w:ascii="Arial" w:hAnsi="Arial" w:cs="Arial"/>
        <w:iCs/>
      </w:rPr>
      <w:t xml:space="preserve">strana </w:t>
    </w:r>
    <w:r w:rsidRPr="008A0F54">
      <w:rPr>
        <w:rStyle w:val="slostrnky"/>
        <w:rFonts w:ascii="Arial" w:hAnsi="Arial" w:cs="Arial"/>
        <w:iCs/>
      </w:rPr>
      <w:fldChar w:fldCharType="begin"/>
    </w:r>
    <w:r w:rsidRPr="008A0F54">
      <w:rPr>
        <w:rStyle w:val="slostrnky"/>
        <w:rFonts w:ascii="Arial" w:hAnsi="Arial" w:cs="Arial"/>
        <w:iCs/>
      </w:rPr>
      <w:instrText xml:space="preserve"> PAGE </w:instrText>
    </w:r>
    <w:r w:rsidRPr="008A0F54">
      <w:rPr>
        <w:rStyle w:val="slostrnky"/>
        <w:rFonts w:ascii="Arial" w:hAnsi="Arial" w:cs="Arial"/>
        <w:iCs/>
      </w:rPr>
      <w:fldChar w:fldCharType="separate"/>
    </w:r>
    <w:r w:rsidR="00C0314A" w:rsidRPr="008A0F54">
      <w:rPr>
        <w:rStyle w:val="slostrnky"/>
        <w:rFonts w:ascii="Arial" w:hAnsi="Arial" w:cs="Arial"/>
        <w:iCs/>
        <w:noProof/>
      </w:rPr>
      <w:t>17</w:t>
    </w:r>
    <w:r w:rsidRPr="008A0F54">
      <w:rPr>
        <w:rStyle w:val="slostrnky"/>
        <w:rFonts w:ascii="Arial" w:hAnsi="Arial" w:cs="Arial"/>
        <w:iCs/>
      </w:rPr>
      <w:fldChar w:fldCharType="end"/>
    </w:r>
  </w:p>
  <w:p w14:paraId="196400D8" w14:textId="77777777" w:rsidR="00840010" w:rsidRPr="00F069CE" w:rsidRDefault="00840010" w:rsidP="008933A7">
    <w:pPr>
      <w:pStyle w:val="Zpat"/>
      <w:jc w:val="both"/>
      <w:rPr>
        <w:rFonts w:ascii="Palatino Linotype" w:hAnsi="Palatino Linotype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E9BAC" w14:textId="77777777" w:rsidR="00840010" w:rsidRDefault="00840010">
    <w:pPr>
      <w:pStyle w:val="Zpat"/>
      <w:pBdr>
        <w:bottom w:val="single" w:sz="12" w:space="1" w:color="auto"/>
      </w:pBdr>
    </w:pPr>
  </w:p>
  <w:p w14:paraId="0D06D16F" w14:textId="72923930" w:rsidR="00840010" w:rsidRPr="008A0F54" w:rsidRDefault="00840010">
    <w:pPr>
      <w:pStyle w:val="Zpat"/>
      <w:rPr>
        <w:rFonts w:ascii="Arial" w:hAnsi="Arial" w:cs="Arial"/>
        <w:iCs/>
      </w:rPr>
    </w:pPr>
    <w:r w:rsidRPr="008A0F54">
      <w:rPr>
        <w:rFonts w:ascii="Arial" w:hAnsi="Arial" w:cs="Arial"/>
        <w:iCs/>
      </w:rPr>
      <w:t xml:space="preserve">strana </w:t>
    </w:r>
    <w:r w:rsidRPr="008A0F54">
      <w:rPr>
        <w:rStyle w:val="slostrnky"/>
        <w:rFonts w:ascii="Arial" w:hAnsi="Arial" w:cs="Arial"/>
        <w:iCs/>
      </w:rPr>
      <w:fldChar w:fldCharType="begin"/>
    </w:r>
    <w:r w:rsidRPr="008A0F54">
      <w:rPr>
        <w:rStyle w:val="slostrnky"/>
        <w:rFonts w:ascii="Arial" w:hAnsi="Arial" w:cs="Arial"/>
        <w:iCs/>
      </w:rPr>
      <w:instrText xml:space="preserve"> PAGE </w:instrText>
    </w:r>
    <w:r w:rsidRPr="008A0F54">
      <w:rPr>
        <w:rStyle w:val="slostrnky"/>
        <w:rFonts w:ascii="Arial" w:hAnsi="Arial" w:cs="Arial"/>
        <w:iCs/>
      </w:rPr>
      <w:fldChar w:fldCharType="separate"/>
    </w:r>
    <w:r w:rsidR="00C0314A" w:rsidRPr="008A0F54">
      <w:rPr>
        <w:rStyle w:val="slostrnky"/>
        <w:rFonts w:ascii="Arial" w:hAnsi="Arial" w:cs="Arial"/>
        <w:iCs/>
        <w:noProof/>
      </w:rPr>
      <w:t>1</w:t>
    </w:r>
    <w:r w:rsidRPr="008A0F54">
      <w:rPr>
        <w:rStyle w:val="slostrnky"/>
        <w:rFonts w:ascii="Arial" w:hAnsi="Arial" w:cs="Arial"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55461" w14:textId="77777777" w:rsidR="00194775" w:rsidRDefault="00194775">
      <w:r>
        <w:separator/>
      </w:r>
    </w:p>
  </w:footnote>
  <w:footnote w:type="continuationSeparator" w:id="0">
    <w:p w14:paraId="16AB85EA" w14:textId="77777777" w:rsidR="00194775" w:rsidRDefault="00194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2945C" w14:textId="77777777" w:rsidR="00E265A6" w:rsidRDefault="00E265A6" w:rsidP="00006BCE">
    <w:pPr>
      <w:rPr>
        <w:rFonts w:ascii="Arial" w:hAnsi="Arial" w:cs="Arial"/>
        <w:sz w:val="18"/>
        <w:szCs w:val="18"/>
      </w:rPr>
    </w:pPr>
  </w:p>
  <w:p w14:paraId="6E1048CB" w14:textId="0304D14B" w:rsidR="00840010" w:rsidRDefault="00D9153F" w:rsidP="00006BCE">
    <w:pPr>
      <w:rPr>
        <w:rFonts w:ascii="Arial" w:hAnsi="Arial" w:cs="Arial"/>
        <w:sz w:val="18"/>
        <w:szCs w:val="18"/>
      </w:rPr>
    </w:pPr>
    <w:r w:rsidRPr="00D9153F">
      <w:rPr>
        <w:rFonts w:ascii="Arial" w:hAnsi="Arial" w:cs="Arial"/>
        <w:sz w:val="18"/>
        <w:szCs w:val="18"/>
      </w:rPr>
      <w:t>Č</w:t>
    </w:r>
    <w:r w:rsidR="00006BCE">
      <w:rPr>
        <w:rFonts w:ascii="Arial" w:hAnsi="Arial" w:cs="Arial"/>
        <w:sz w:val="18"/>
        <w:szCs w:val="18"/>
      </w:rPr>
      <w:t>.</w:t>
    </w:r>
    <w:r w:rsidR="003B0D8E">
      <w:rPr>
        <w:rFonts w:ascii="Arial" w:hAnsi="Arial" w:cs="Arial"/>
        <w:sz w:val="18"/>
        <w:szCs w:val="18"/>
      </w:rPr>
      <w:t>j</w:t>
    </w:r>
    <w:r w:rsidR="00006BCE">
      <w:rPr>
        <w:rFonts w:ascii="Arial" w:hAnsi="Arial" w:cs="Arial"/>
        <w:sz w:val="18"/>
        <w:szCs w:val="18"/>
      </w:rPr>
      <w:t>. objednatele</w:t>
    </w:r>
    <w:r w:rsidR="003B0D8E">
      <w:rPr>
        <w:rFonts w:ascii="Arial" w:hAnsi="Arial" w:cs="Arial"/>
        <w:sz w:val="18"/>
        <w:szCs w:val="18"/>
      </w:rPr>
      <w:t>:</w:t>
    </w:r>
    <w:r w:rsidR="00840010" w:rsidRPr="00D9153F">
      <w:rPr>
        <w:rFonts w:ascii="Arial" w:hAnsi="Arial" w:cs="Arial"/>
        <w:sz w:val="18"/>
        <w:szCs w:val="18"/>
      </w:rPr>
      <w:t xml:space="preserve"> </w:t>
    </w:r>
    <w:r w:rsidR="00430925" w:rsidRPr="00430925">
      <w:rPr>
        <w:rFonts w:ascii="Arial" w:hAnsi="Arial" w:cs="Arial"/>
        <w:sz w:val="18"/>
        <w:szCs w:val="18"/>
      </w:rPr>
      <w:t>SPU 209161/2025/508203/Šmu</w:t>
    </w:r>
  </w:p>
  <w:p w14:paraId="66511890" w14:textId="5F0FFE96" w:rsidR="00006BCE" w:rsidRPr="00D9153F" w:rsidRDefault="00006BCE" w:rsidP="00006BCE">
    <w:pP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UID:</w:t>
    </w:r>
    <w:r w:rsidR="008D6F4B">
      <w:rPr>
        <w:rFonts w:ascii="Arial" w:hAnsi="Arial" w:cs="Arial"/>
        <w:sz w:val="18"/>
        <w:szCs w:val="18"/>
      </w:rPr>
      <w:t xml:space="preserve"> </w:t>
    </w:r>
    <w:r w:rsidR="008D6F4B" w:rsidRPr="008D6F4B">
      <w:rPr>
        <w:rFonts w:ascii="Arial" w:hAnsi="Arial" w:cs="Arial"/>
        <w:sz w:val="18"/>
        <w:szCs w:val="18"/>
      </w:rPr>
      <w:t>spuess98011552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C005A"/>
    <w:multiLevelType w:val="hybridMultilevel"/>
    <w:tmpl w:val="D982EE9E"/>
    <w:lvl w:ilvl="0" w:tplc="EE9C69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3519C"/>
    <w:multiLevelType w:val="hybridMultilevel"/>
    <w:tmpl w:val="4412C4F4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5C1D47"/>
    <w:multiLevelType w:val="hybridMultilevel"/>
    <w:tmpl w:val="E0E8B02C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023E7"/>
    <w:multiLevelType w:val="hybridMultilevel"/>
    <w:tmpl w:val="02FA9248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8749E"/>
    <w:multiLevelType w:val="multilevel"/>
    <w:tmpl w:val="C960E14A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lvlText w:val="%2. 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D604A51"/>
    <w:multiLevelType w:val="hybridMultilevel"/>
    <w:tmpl w:val="E05E33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B26177"/>
    <w:multiLevelType w:val="hybridMultilevel"/>
    <w:tmpl w:val="CC3227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140843"/>
    <w:multiLevelType w:val="hybridMultilevel"/>
    <w:tmpl w:val="F94A3F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964AD4"/>
    <w:multiLevelType w:val="hybridMultilevel"/>
    <w:tmpl w:val="27265AD0"/>
    <w:lvl w:ilvl="0" w:tplc="4FE4449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85916"/>
    <w:multiLevelType w:val="multilevel"/>
    <w:tmpl w:val="B38A3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4BEE251E"/>
    <w:multiLevelType w:val="hybridMultilevel"/>
    <w:tmpl w:val="C31243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260ED7"/>
    <w:multiLevelType w:val="hybridMultilevel"/>
    <w:tmpl w:val="F92474F6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8E379A"/>
    <w:multiLevelType w:val="multilevel"/>
    <w:tmpl w:val="7D8257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5DB1293E"/>
    <w:multiLevelType w:val="hybridMultilevel"/>
    <w:tmpl w:val="F962F0F0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B7DCA"/>
    <w:multiLevelType w:val="multilevel"/>
    <w:tmpl w:val="FD14A392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68FB41DD"/>
    <w:multiLevelType w:val="multilevel"/>
    <w:tmpl w:val="1DD00714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6B3937FF"/>
    <w:multiLevelType w:val="hybridMultilevel"/>
    <w:tmpl w:val="ED1E1578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520E1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2C1E83"/>
    <w:multiLevelType w:val="hybridMultilevel"/>
    <w:tmpl w:val="9986500A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EB36B4"/>
    <w:multiLevelType w:val="multilevel"/>
    <w:tmpl w:val="D1DEE966"/>
    <w:lvl w:ilvl="0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12316D3"/>
    <w:multiLevelType w:val="hybridMultilevel"/>
    <w:tmpl w:val="EC9A7C04"/>
    <w:lvl w:ilvl="0" w:tplc="C610075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hint="default"/>
      </w:rPr>
    </w:lvl>
    <w:lvl w:ilvl="1" w:tplc="010A4B8C">
      <w:start w:val="1"/>
      <w:numFmt w:val="bullet"/>
      <w:lvlText w:val="-"/>
      <w:lvlJc w:val="left"/>
      <w:pPr>
        <w:tabs>
          <w:tab w:val="num" w:pos="1480"/>
        </w:tabs>
        <w:ind w:left="14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0" w15:restartNumberingAfterBreak="0">
    <w:nsid w:val="7ED87A03"/>
    <w:multiLevelType w:val="hybridMultilevel"/>
    <w:tmpl w:val="10283F1E"/>
    <w:lvl w:ilvl="0" w:tplc="398C26B2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2520">
    <w:abstractNumId w:val="8"/>
  </w:num>
  <w:num w:numId="2" w16cid:durableId="1189830987">
    <w:abstractNumId w:val="19"/>
  </w:num>
  <w:num w:numId="3" w16cid:durableId="1364478563">
    <w:abstractNumId w:val="4"/>
  </w:num>
  <w:num w:numId="4" w16cid:durableId="1351908558">
    <w:abstractNumId w:val="4"/>
  </w:num>
  <w:num w:numId="5" w16cid:durableId="522747498">
    <w:abstractNumId w:val="9"/>
  </w:num>
  <w:num w:numId="6" w16cid:durableId="2082025564">
    <w:abstractNumId w:val="1"/>
  </w:num>
  <w:num w:numId="7" w16cid:durableId="1375160212">
    <w:abstractNumId w:val="14"/>
  </w:num>
  <w:num w:numId="8" w16cid:durableId="1661611938">
    <w:abstractNumId w:val="15"/>
  </w:num>
  <w:num w:numId="9" w16cid:durableId="1875654332">
    <w:abstractNumId w:val="18"/>
  </w:num>
  <w:num w:numId="10" w16cid:durableId="144132574">
    <w:abstractNumId w:val="11"/>
  </w:num>
  <w:num w:numId="11" w16cid:durableId="1271085534">
    <w:abstractNumId w:val="17"/>
  </w:num>
  <w:num w:numId="12" w16cid:durableId="399641230">
    <w:abstractNumId w:val="16"/>
  </w:num>
  <w:num w:numId="13" w16cid:durableId="181012549">
    <w:abstractNumId w:val="13"/>
  </w:num>
  <w:num w:numId="14" w16cid:durableId="1523666841">
    <w:abstractNumId w:val="2"/>
  </w:num>
  <w:num w:numId="15" w16cid:durableId="858809903">
    <w:abstractNumId w:val="20"/>
  </w:num>
  <w:num w:numId="16" w16cid:durableId="1417749746">
    <w:abstractNumId w:val="3"/>
  </w:num>
  <w:num w:numId="17" w16cid:durableId="668949256">
    <w:abstractNumId w:val="0"/>
  </w:num>
  <w:num w:numId="18" w16cid:durableId="611017181">
    <w:abstractNumId w:val="12"/>
  </w:num>
  <w:num w:numId="19" w16cid:durableId="402677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126851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2760349">
    <w:abstractNumId w:val="10"/>
  </w:num>
  <w:num w:numId="22" w16cid:durableId="1310596441">
    <w:abstractNumId w:val="5"/>
  </w:num>
  <w:num w:numId="23" w16cid:durableId="1151482911">
    <w:abstractNumId w:val="6"/>
  </w:num>
  <w:num w:numId="24" w16cid:durableId="1117724039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695"/>
    <w:rsid w:val="00005BC4"/>
    <w:rsid w:val="00006BCE"/>
    <w:rsid w:val="00007E5D"/>
    <w:rsid w:val="000110B3"/>
    <w:rsid w:val="00011EEE"/>
    <w:rsid w:val="00022D84"/>
    <w:rsid w:val="00025D72"/>
    <w:rsid w:val="000320B9"/>
    <w:rsid w:val="0003382B"/>
    <w:rsid w:val="00034864"/>
    <w:rsid w:val="000361B8"/>
    <w:rsid w:val="000401C8"/>
    <w:rsid w:val="00040BE6"/>
    <w:rsid w:val="00044C9C"/>
    <w:rsid w:val="00045394"/>
    <w:rsid w:val="00050138"/>
    <w:rsid w:val="00052389"/>
    <w:rsid w:val="00056C35"/>
    <w:rsid w:val="00057E0F"/>
    <w:rsid w:val="00060BDA"/>
    <w:rsid w:val="00060E46"/>
    <w:rsid w:val="00064DEF"/>
    <w:rsid w:val="0006721B"/>
    <w:rsid w:val="00070CCA"/>
    <w:rsid w:val="00071BB6"/>
    <w:rsid w:val="00072B8C"/>
    <w:rsid w:val="00081F46"/>
    <w:rsid w:val="00083081"/>
    <w:rsid w:val="00083DAA"/>
    <w:rsid w:val="00085917"/>
    <w:rsid w:val="00086E24"/>
    <w:rsid w:val="00087F3E"/>
    <w:rsid w:val="00090DA7"/>
    <w:rsid w:val="00090F3D"/>
    <w:rsid w:val="00091693"/>
    <w:rsid w:val="0009369D"/>
    <w:rsid w:val="000966A5"/>
    <w:rsid w:val="000A1497"/>
    <w:rsid w:val="000A1B6A"/>
    <w:rsid w:val="000A3A9E"/>
    <w:rsid w:val="000B0308"/>
    <w:rsid w:val="000B3192"/>
    <w:rsid w:val="000B4F2E"/>
    <w:rsid w:val="000C291B"/>
    <w:rsid w:val="000C586C"/>
    <w:rsid w:val="000C6F0C"/>
    <w:rsid w:val="000C7FC5"/>
    <w:rsid w:val="000D0370"/>
    <w:rsid w:val="000D41D0"/>
    <w:rsid w:val="000D5169"/>
    <w:rsid w:val="000D5C32"/>
    <w:rsid w:val="000D71AA"/>
    <w:rsid w:val="000E0CAC"/>
    <w:rsid w:val="000E23DA"/>
    <w:rsid w:val="000E296A"/>
    <w:rsid w:val="000E6FCE"/>
    <w:rsid w:val="000F1CCC"/>
    <w:rsid w:val="000F226F"/>
    <w:rsid w:val="000F44A5"/>
    <w:rsid w:val="00102A50"/>
    <w:rsid w:val="00103B14"/>
    <w:rsid w:val="00103D4B"/>
    <w:rsid w:val="00106F01"/>
    <w:rsid w:val="00111322"/>
    <w:rsid w:val="001135E9"/>
    <w:rsid w:val="001155FC"/>
    <w:rsid w:val="001159F0"/>
    <w:rsid w:val="001175AF"/>
    <w:rsid w:val="001223CF"/>
    <w:rsid w:val="00123CB8"/>
    <w:rsid w:val="001243D6"/>
    <w:rsid w:val="00125AD7"/>
    <w:rsid w:val="001266EB"/>
    <w:rsid w:val="00130856"/>
    <w:rsid w:val="001316BA"/>
    <w:rsid w:val="00132919"/>
    <w:rsid w:val="00135593"/>
    <w:rsid w:val="00136805"/>
    <w:rsid w:val="00136B36"/>
    <w:rsid w:val="0013729A"/>
    <w:rsid w:val="001373B6"/>
    <w:rsid w:val="00137905"/>
    <w:rsid w:val="00137CBB"/>
    <w:rsid w:val="001419B0"/>
    <w:rsid w:val="00143F3C"/>
    <w:rsid w:val="001516BD"/>
    <w:rsid w:val="00153732"/>
    <w:rsid w:val="00153BFA"/>
    <w:rsid w:val="00154588"/>
    <w:rsid w:val="00154A12"/>
    <w:rsid w:val="0015552D"/>
    <w:rsid w:val="00160834"/>
    <w:rsid w:val="00163B01"/>
    <w:rsid w:val="00164483"/>
    <w:rsid w:val="00166B42"/>
    <w:rsid w:val="00166BA6"/>
    <w:rsid w:val="0016790C"/>
    <w:rsid w:val="0017248A"/>
    <w:rsid w:val="00174E7F"/>
    <w:rsid w:val="00180A7C"/>
    <w:rsid w:val="001835FC"/>
    <w:rsid w:val="00184D80"/>
    <w:rsid w:val="00186665"/>
    <w:rsid w:val="00187529"/>
    <w:rsid w:val="00194775"/>
    <w:rsid w:val="00195262"/>
    <w:rsid w:val="0019576E"/>
    <w:rsid w:val="001974BC"/>
    <w:rsid w:val="001A1DFC"/>
    <w:rsid w:val="001A660C"/>
    <w:rsid w:val="001B1B39"/>
    <w:rsid w:val="001B1FA6"/>
    <w:rsid w:val="001B397B"/>
    <w:rsid w:val="001B541D"/>
    <w:rsid w:val="001B7E07"/>
    <w:rsid w:val="001C0DC4"/>
    <w:rsid w:val="001C520F"/>
    <w:rsid w:val="001C5E91"/>
    <w:rsid w:val="001C5E9C"/>
    <w:rsid w:val="001C722B"/>
    <w:rsid w:val="001C745A"/>
    <w:rsid w:val="001D02D7"/>
    <w:rsid w:val="001D0749"/>
    <w:rsid w:val="001D1794"/>
    <w:rsid w:val="001D389D"/>
    <w:rsid w:val="001D3AB1"/>
    <w:rsid w:val="001D63B5"/>
    <w:rsid w:val="001D6D99"/>
    <w:rsid w:val="001E45F6"/>
    <w:rsid w:val="001E4717"/>
    <w:rsid w:val="001E4E0A"/>
    <w:rsid w:val="001E5CDF"/>
    <w:rsid w:val="001E7B52"/>
    <w:rsid w:val="001F32A2"/>
    <w:rsid w:val="001F533C"/>
    <w:rsid w:val="00201A47"/>
    <w:rsid w:val="00203700"/>
    <w:rsid w:val="00205860"/>
    <w:rsid w:val="00205943"/>
    <w:rsid w:val="00205A13"/>
    <w:rsid w:val="002069F0"/>
    <w:rsid w:val="00211AF3"/>
    <w:rsid w:val="00211FB4"/>
    <w:rsid w:val="00214956"/>
    <w:rsid w:val="00215026"/>
    <w:rsid w:val="002201B9"/>
    <w:rsid w:val="00220DCC"/>
    <w:rsid w:val="002216FD"/>
    <w:rsid w:val="00222130"/>
    <w:rsid w:val="002330CC"/>
    <w:rsid w:val="00233976"/>
    <w:rsid w:val="002402C7"/>
    <w:rsid w:val="0024166E"/>
    <w:rsid w:val="002420FE"/>
    <w:rsid w:val="00245325"/>
    <w:rsid w:val="00245A26"/>
    <w:rsid w:val="002522EF"/>
    <w:rsid w:val="002570A7"/>
    <w:rsid w:val="002578A1"/>
    <w:rsid w:val="00257BC6"/>
    <w:rsid w:val="0026223A"/>
    <w:rsid w:val="0026261F"/>
    <w:rsid w:val="00265F21"/>
    <w:rsid w:val="00267111"/>
    <w:rsid w:val="00267BC8"/>
    <w:rsid w:val="00270D4A"/>
    <w:rsid w:val="00271A0E"/>
    <w:rsid w:val="00276690"/>
    <w:rsid w:val="00276E2B"/>
    <w:rsid w:val="002827F1"/>
    <w:rsid w:val="002828C4"/>
    <w:rsid w:val="00282933"/>
    <w:rsid w:val="00282A55"/>
    <w:rsid w:val="002834DE"/>
    <w:rsid w:val="002836C1"/>
    <w:rsid w:val="00284F6B"/>
    <w:rsid w:val="00285842"/>
    <w:rsid w:val="002912C1"/>
    <w:rsid w:val="0029423A"/>
    <w:rsid w:val="002977C2"/>
    <w:rsid w:val="00297C4F"/>
    <w:rsid w:val="002A14FD"/>
    <w:rsid w:val="002A4B63"/>
    <w:rsid w:val="002B145D"/>
    <w:rsid w:val="002B1D92"/>
    <w:rsid w:val="002B3451"/>
    <w:rsid w:val="002B6213"/>
    <w:rsid w:val="002B7011"/>
    <w:rsid w:val="002B7432"/>
    <w:rsid w:val="002C02BB"/>
    <w:rsid w:val="002C0884"/>
    <w:rsid w:val="002C2F58"/>
    <w:rsid w:val="002C359D"/>
    <w:rsid w:val="002C40B5"/>
    <w:rsid w:val="002C4144"/>
    <w:rsid w:val="002C41BD"/>
    <w:rsid w:val="002D2C55"/>
    <w:rsid w:val="002D2DF4"/>
    <w:rsid w:val="002D56C3"/>
    <w:rsid w:val="002E5459"/>
    <w:rsid w:val="002E63DC"/>
    <w:rsid w:val="002E7AD6"/>
    <w:rsid w:val="002F0B1E"/>
    <w:rsid w:val="002F23F1"/>
    <w:rsid w:val="002F480C"/>
    <w:rsid w:val="002F4FA1"/>
    <w:rsid w:val="002F5EC2"/>
    <w:rsid w:val="002F6431"/>
    <w:rsid w:val="002F757A"/>
    <w:rsid w:val="002F7D65"/>
    <w:rsid w:val="00300CE8"/>
    <w:rsid w:val="00304562"/>
    <w:rsid w:val="00304864"/>
    <w:rsid w:val="00304E6A"/>
    <w:rsid w:val="0030616F"/>
    <w:rsid w:val="0031086C"/>
    <w:rsid w:val="00311074"/>
    <w:rsid w:val="00312304"/>
    <w:rsid w:val="0032053A"/>
    <w:rsid w:val="003212BB"/>
    <w:rsid w:val="0032252A"/>
    <w:rsid w:val="00324263"/>
    <w:rsid w:val="003278FF"/>
    <w:rsid w:val="00333FCC"/>
    <w:rsid w:val="00334929"/>
    <w:rsid w:val="00346DFD"/>
    <w:rsid w:val="00350123"/>
    <w:rsid w:val="00351F3A"/>
    <w:rsid w:val="00352E89"/>
    <w:rsid w:val="00353DF6"/>
    <w:rsid w:val="00356444"/>
    <w:rsid w:val="00357D93"/>
    <w:rsid w:val="00360F8B"/>
    <w:rsid w:val="00363C80"/>
    <w:rsid w:val="00363DE2"/>
    <w:rsid w:val="00374279"/>
    <w:rsid w:val="003750A2"/>
    <w:rsid w:val="003778CC"/>
    <w:rsid w:val="00377B44"/>
    <w:rsid w:val="003813B3"/>
    <w:rsid w:val="00381DB9"/>
    <w:rsid w:val="00385652"/>
    <w:rsid w:val="0039242D"/>
    <w:rsid w:val="00392CB6"/>
    <w:rsid w:val="00395A1A"/>
    <w:rsid w:val="003970D3"/>
    <w:rsid w:val="003A22C2"/>
    <w:rsid w:val="003A31A6"/>
    <w:rsid w:val="003A76B5"/>
    <w:rsid w:val="003B0573"/>
    <w:rsid w:val="003B0D8E"/>
    <w:rsid w:val="003B12D1"/>
    <w:rsid w:val="003B1AA9"/>
    <w:rsid w:val="003B4FCA"/>
    <w:rsid w:val="003B540D"/>
    <w:rsid w:val="003B6AAD"/>
    <w:rsid w:val="003B7017"/>
    <w:rsid w:val="003C5D5B"/>
    <w:rsid w:val="003D08FF"/>
    <w:rsid w:val="003D17EF"/>
    <w:rsid w:val="003D27F3"/>
    <w:rsid w:val="003D3303"/>
    <w:rsid w:val="003D4878"/>
    <w:rsid w:val="003D551A"/>
    <w:rsid w:val="003E05D9"/>
    <w:rsid w:val="003E1AAD"/>
    <w:rsid w:val="003E23FE"/>
    <w:rsid w:val="003E513F"/>
    <w:rsid w:val="003E634F"/>
    <w:rsid w:val="003E7FD2"/>
    <w:rsid w:val="003F04CC"/>
    <w:rsid w:val="003F0960"/>
    <w:rsid w:val="003F1BFA"/>
    <w:rsid w:val="003F2BCD"/>
    <w:rsid w:val="003F46D3"/>
    <w:rsid w:val="003F6E55"/>
    <w:rsid w:val="003F7715"/>
    <w:rsid w:val="00400E0A"/>
    <w:rsid w:val="00401BD2"/>
    <w:rsid w:val="00402498"/>
    <w:rsid w:val="00405F73"/>
    <w:rsid w:val="00407F35"/>
    <w:rsid w:val="00410AF3"/>
    <w:rsid w:val="004111D2"/>
    <w:rsid w:val="00411517"/>
    <w:rsid w:val="00415695"/>
    <w:rsid w:val="004169EA"/>
    <w:rsid w:val="00417D94"/>
    <w:rsid w:val="00420038"/>
    <w:rsid w:val="0042455E"/>
    <w:rsid w:val="00426646"/>
    <w:rsid w:val="0042674F"/>
    <w:rsid w:val="00430320"/>
    <w:rsid w:val="00430925"/>
    <w:rsid w:val="004312A1"/>
    <w:rsid w:val="004334B4"/>
    <w:rsid w:val="004361B5"/>
    <w:rsid w:val="00436402"/>
    <w:rsid w:val="00436EDA"/>
    <w:rsid w:val="00437AD4"/>
    <w:rsid w:val="00442720"/>
    <w:rsid w:val="0044669B"/>
    <w:rsid w:val="0045664B"/>
    <w:rsid w:val="00456BCD"/>
    <w:rsid w:val="00462082"/>
    <w:rsid w:val="00462920"/>
    <w:rsid w:val="00463564"/>
    <w:rsid w:val="00466A79"/>
    <w:rsid w:val="004722CA"/>
    <w:rsid w:val="0047547D"/>
    <w:rsid w:val="00476C16"/>
    <w:rsid w:val="00477BE1"/>
    <w:rsid w:val="0048224A"/>
    <w:rsid w:val="004834B9"/>
    <w:rsid w:val="0048479F"/>
    <w:rsid w:val="004852CC"/>
    <w:rsid w:val="00492639"/>
    <w:rsid w:val="00493C7F"/>
    <w:rsid w:val="004945B2"/>
    <w:rsid w:val="004955DD"/>
    <w:rsid w:val="004A049D"/>
    <w:rsid w:val="004A2863"/>
    <w:rsid w:val="004A5688"/>
    <w:rsid w:val="004A63A9"/>
    <w:rsid w:val="004A6B9C"/>
    <w:rsid w:val="004B1C90"/>
    <w:rsid w:val="004B5909"/>
    <w:rsid w:val="004C0230"/>
    <w:rsid w:val="004C2D3C"/>
    <w:rsid w:val="004C48B7"/>
    <w:rsid w:val="004C6F52"/>
    <w:rsid w:val="004D2231"/>
    <w:rsid w:val="004D5588"/>
    <w:rsid w:val="004D7862"/>
    <w:rsid w:val="004D7A84"/>
    <w:rsid w:val="004E2853"/>
    <w:rsid w:val="004E29BB"/>
    <w:rsid w:val="004E2D2E"/>
    <w:rsid w:val="004E3D3D"/>
    <w:rsid w:val="004E57C7"/>
    <w:rsid w:val="004E5D25"/>
    <w:rsid w:val="004E6641"/>
    <w:rsid w:val="004F1F38"/>
    <w:rsid w:val="004F5F03"/>
    <w:rsid w:val="004F6685"/>
    <w:rsid w:val="00501AAC"/>
    <w:rsid w:val="00503650"/>
    <w:rsid w:val="00503D7A"/>
    <w:rsid w:val="00504BB1"/>
    <w:rsid w:val="00507908"/>
    <w:rsid w:val="00516782"/>
    <w:rsid w:val="00517940"/>
    <w:rsid w:val="00520279"/>
    <w:rsid w:val="00520EDE"/>
    <w:rsid w:val="00527782"/>
    <w:rsid w:val="00531629"/>
    <w:rsid w:val="00534E0B"/>
    <w:rsid w:val="00536EF3"/>
    <w:rsid w:val="00542268"/>
    <w:rsid w:val="0054311E"/>
    <w:rsid w:val="005528A6"/>
    <w:rsid w:val="005530E2"/>
    <w:rsid w:val="0055399A"/>
    <w:rsid w:val="0055699E"/>
    <w:rsid w:val="00560083"/>
    <w:rsid w:val="00560C1A"/>
    <w:rsid w:val="00561E27"/>
    <w:rsid w:val="00562A02"/>
    <w:rsid w:val="005650DE"/>
    <w:rsid w:val="005662EF"/>
    <w:rsid w:val="0056664B"/>
    <w:rsid w:val="0057028B"/>
    <w:rsid w:val="00571C7E"/>
    <w:rsid w:val="00572E71"/>
    <w:rsid w:val="00572EB9"/>
    <w:rsid w:val="005751B6"/>
    <w:rsid w:val="00575D4E"/>
    <w:rsid w:val="00576C97"/>
    <w:rsid w:val="00577BEB"/>
    <w:rsid w:val="00581258"/>
    <w:rsid w:val="005820FA"/>
    <w:rsid w:val="00582ED4"/>
    <w:rsid w:val="00584FFD"/>
    <w:rsid w:val="0058522A"/>
    <w:rsid w:val="00585B97"/>
    <w:rsid w:val="00591F51"/>
    <w:rsid w:val="0059528D"/>
    <w:rsid w:val="0059652D"/>
    <w:rsid w:val="005A252A"/>
    <w:rsid w:val="005A3DD8"/>
    <w:rsid w:val="005A76FC"/>
    <w:rsid w:val="005B098C"/>
    <w:rsid w:val="005B3DBE"/>
    <w:rsid w:val="005C36F9"/>
    <w:rsid w:val="005C5EFF"/>
    <w:rsid w:val="005C6FB8"/>
    <w:rsid w:val="005C739B"/>
    <w:rsid w:val="005D0102"/>
    <w:rsid w:val="005D1EDD"/>
    <w:rsid w:val="005D4A23"/>
    <w:rsid w:val="005E1A0E"/>
    <w:rsid w:val="005E21EC"/>
    <w:rsid w:val="005E39BA"/>
    <w:rsid w:val="005E45E2"/>
    <w:rsid w:val="005E46AD"/>
    <w:rsid w:val="005F290B"/>
    <w:rsid w:val="0060024C"/>
    <w:rsid w:val="00604617"/>
    <w:rsid w:val="006046ED"/>
    <w:rsid w:val="0060541C"/>
    <w:rsid w:val="00605C53"/>
    <w:rsid w:val="00606D24"/>
    <w:rsid w:val="006104FF"/>
    <w:rsid w:val="006115BA"/>
    <w:rsid w:val="0061165D"/>
    <w:rsid w:val="00612550"/>
    <w:rsid w:val="00613976"/>
    <w:rsid w:val="00614D41"/>
    <w:rsid w:val="0061524C"/>
    <w:rsid w:val="0061588B"/>
    <w:rsid w:val="00616DA3"/>
    <w:rsid w:val="00621D6A"/>
    <w:rsid w:val="006238E8"/>
    <w:rsid w:val="006250C3"/>
    <w:rsid w:val="00625F0E"/>
    <w:rsid w:val="00626A82"/>
    <w:rsid w:val="00627BB7"/>
    <w:rsid w:val="00627E11"/>
    <w:rsid w:val="006308EF"/>
    <w:rsid w:val="00630CAD"/>
    <w:rsid w:val="00631709"/>
    <w:rsid w:val="00631B1C"/>
    <w:rsid w:val="006363EE"/>
    <w:rsid w:val="00636538"/>
    <w:rsid w:val="00640083"/>
    <w:rsid w:val="00642D79"/>
    <w:rsid w:val="0064534D"/>
    <w:rsid w:val="00646E8A"/>
    <w:rsid w:val="00647F21"/>
    <w:rsid w:val="0065201F"/>
    <w:rsid w:val="0065272E"/>
    <w:rsid w:val="00654868"/>
    <w:rsid w:val="00655614"/>
    <w:rsid w:val="00657727"/>
    <w:rsid w:val="006605FE"/>
    <w:rsid w:val="006628BF"/>
    <w:rsid w:val="00663419"/>
    <w:rsid w:val="00664590"/>
    <w:rsid w:val="006646CA"/>
    <w:rsid w:val="006649E1"/>
    <w:rsid w:val="006650FF"/>
    <w:rsid w:val="006667D7"/>
    <w:rsid w:val="0067435D"/>
    <w:rsid w:val="00674908"/>
    <w:rsid w:val="00690CAD"/>
    <w:rsid w:val="0069147C"/>
    <w:rsid w:val="006925AB"/>
    <w:rsid w:val="00694B04"/>
    <w:rsid w:val="0069600E"/>
    <w:rsid w:val="00697053"/>
    <w:rsid w:val="006A7F30"/>
    <w:rsid w:val="006B25BF"/>
    <w:rsid w:val="006B3243"/>
    <w:rsid w:val="006B5A2E"/>
    <w:rsid w:val="006C12F5"/>
    <w:rsid w:val="006C16E7"/>
    <w:rsid w:val="006C2BE2"/>
    <w:rsid w:val="006C4A0B"/>
    <w:rsid w:val="006C51BB"/>
    <w:rsid w:val="006C54BB"/>
    <w:rsid w:val="006C5570"/>
    <w:rsid w:val="006C5A66"/>
    <w:rsid w:val="006C6548"/>
    <w:rsid w:val="006C7703"/>
    <w:rsid w:val="006C7CF6"/>
    <w:rsid w:val="006D0A54"/>
    <w:rsid w:val="006D309C"/>
    <w:rsid w:val="006D34F2"/>
    <w:rsid w:val="006D374F"/>
    <w:rsid w:val="006E4A7E"/>
    <w:rsid w:val="006E5133"/>
    <w:rsid w:val="006F1CD3"/>
    <w:rsid w:val="006F30A8"/>
    <w:rsid w:val="006F5498"/>
    <w:rsid w:val="006F5857"/>
    <w:rsid w:val="006F7DE1"/>
    <w:rsid w:val="00703A53"/>
    <w:rsid w:val="0070445F"/>
    <w:rsid w:val="007116D8"/>
    <w:rsid w:val="007131FE"/>
    <w:rsid w:val="0071550C"/>
    <w:rsid w:val="00715655"/>
    <w:rsid w:val="00720186"/>
    <w:rsid w:val="007248F1"/>
    <w:rsid w:val="007265C8"/>
    <w:rsid w:val="00726F0E"/>
    <w:rsid w:val="00727115"/>
    <w:rsid w:val="0072743A"/>
    <w:rsid w:val="007317E7"/>
    <w:rsid w:val="007344B7"/>
    <w:rsid w:val="00734C91"/>
    <w:rsid w:val="00735B0F"/>
    <w:rsid w:val="00736D72"/>
    <w:rsid w:val="0073711C"/>
    <w:rsid w:val="007407AE"/>
    <w:rsid w:val="00743966"/>
    <w:rsid w:val="007473CA"/>
    <w:rsid w:val="00750384"/>
    <w:rsid w:val="00750962"/>
    <w:rsid w:val="00750B73"/>
    <w:rsid w:val="007527E2"/>
    <w:rsid w:val="00761A53"/>
    <w:rsid w:val="00762664"/>
    <w:rsid w:val="00764FBE"/>
    <w:rsid w:val="007655B1"/>
    <w:rsid w:val="0076683E"/>
    <w:rsid w:val="00772F91"/>
    <w:rsid w:val="00777260"/>
    <w:rsid w:val="0078318C"/>
    <w:rsid w:val="00785277"/>
    <w:rsid w:val="00786380"/>
    <w:rsid w:val="00786810"/>
    <w:rsid w:val="0079057E"/>
    <w:rsid w:val="00794E94"/>
    <w:rsid w:val="00796062"/>
    <w:rsid w:val="0079615E"/>
    <w:rsid w:val="007A595D"/>
    <w:rsid w:val="007A6A01"/>
    <w:rsid w:val="007B2E69"/>
    <w:rsid w:val="007C2A02"/>
    <w:rsid w:val="007C31D5"/>
    <w:rsid w:val="007C46DE"/>
    <w:rsid w:val="007C49B8"/>
    <w:rsid w:val="007C4A64"/>
    <w:rsid w:val="007C55E5"/>
    <w:rsid w:val="007C6EC9"/>
    <w:rsid w:val="007D1D42"/>
    <w:rsid w:val="007D40CF"/>
    <w:rsid w:val="007D6B80"/>
    <w:rsid w:val="007E22E2"/>
    <w:rsid w:val="007F025B"/>
    <w:rsid w:val="007F0B02"/>
    <w:rsid w:val="007F4C1F"/>
    <w:rsid w:val="007F5ABF"/>
    <w:rsid w:val="007F7128"/>
    <w:rsid w:val="00801524"/>
    <w:rsid w:val="00801A44"/>
    <w:rsid w:val="00803CDD"/>
    <w:rsid w:val="008042CF"/>
    <w:rsid w:val="00805FAD"/>
    <w:rsid w:val="00806484"/>
    <w:rsid w:val="00807860"/>
    <w:rsid w:val="008128C2"/>
    <w:rsid w:val="00812D38"/>
    <w:rsid w:val="00812FC3"/>
    <w:rsid w:val="008158E1"/>
    <w:rsid w:val="00815C45"/>
    <w:rsid w:val="008174B4"/>
    <w:rsid w:val="0082463A"/>
    <w:rsid w:val="00832A23"/>
    <w:rsid w:val="00837DAB"/>
    <w:rsid w:val="00840010"/>
    <w:rsid w:val="00842EA9"/>
    <w:rsid w:val="00844B69"/>
    <w:rsid w:val="00846939"/>
    <w:rsid w:val="00846CB2"/>
    <w:rsid w:val="00852F27"/>
    <w:rsid w:val="00857345"/>
    <w:rsid w:val="0086072A"/>
    <w:rsid w:val="008617CD"/>
    <w:rsid w:val="008619DD"/>
    <w:rsid w:val="00861E76"/>
    <w:rsid w:val="008624E2"/>
    <w:rsid w:val="00862F83"/>
    <w:rsid w:val="00865AAE"/>
    <w:rsid w:val="008669FF"/>
    <w:rsid w:val="00867F9B"/>
    <w:rsid w:val="00871067"/>
    <w:rsid w:val="00871806"/>
    <w:rsid w:val="00872074"/>
    <w:rsid w:val="00872BDF"/>
    <w:rsid w:val="008737D1"/>
    <w:rsid w:val="00874CBF"/>
    <w:rsid w:val="00875503"/>
    <w:rsid w:val="00880782"/>
    <w:rsid w:val="00880792"/>
    <w:rsid w:val="00880AAD"/>
    <w:rsid w:val="00881EBE"/>
    <w:rsid w:val="00892116"/>
    <w:rsid w:val="008933A7"/>
    <w:rsid w:val="0089440C"/>
    <w:rsid w:val="00897222"/>
    <w:rsid w:val="008A0538"/>
    <w:rsid w:val="008A0F54"/>
    <w:rsid w:val="008A358B"/>
    <w:rsid w:val="008A5A22"/>
    <w:rsid w:val="008B2620"/>
    <w:rsid w:val="008B2752"/>
    <w:rsid w:val="008B41D8"/>
    <w:rsid w:val="008B45E3"/>
    <w:rsid w:val="008B7C53"/>
    <w:rsid w:val="008C0A2E"/>
    <w:rsid w:val="008C0F15"/>
    <w:rsid w:val="008D0665"/>
    <w:rsid w:val="008D20B8"/>
    <w:rsid w:val="008D2104"/>
    <w:rsid w:val="008D49FE"/>
    <w:rsid w:val="008D6F4B"/>
    <w:rsid w:val="008E0D02"/>
    <w:rsid w:val="008E2779"/>
    <w:rsid w:val="008E333F"/>
    <w:rsid w:val="008F041F"/>
    <w:rsid w:val="008F39C3"/>
    <w:rsid w:val="008F50CA"/>
    <w:rsid w:val="00902F6A"/>
    <w:rsid w:val="009042A8"/>
    <w:rsid w:val="009050DB"/>
    <w:rsid w:val="00906937"/>
    <w:rsid w:val="009121B2"/>
    <w:rsid w:val="00912F56"/>
    <w:rsid w:val="0091496D"/>
    <w:rsid w:val="00917976"/>
    <w:rsid w:val="00921309"/>
    <w:rsid w:val="00921B8A"/>
    <w:rsid w:val="00921C75"/>
    <w:rsid w:val="00921DF2"/>
    <w:rsid w:val="00923634"/>
    <w:rsid w:val="0092380E"/>
    <w:rsid w:val="009241B8"/>
    <w:rsid w:val="00930091"/>
    <w:rsid w:val="009300CC"/>
    <w:rsid w:val="009319B0"/>
    <w:rsid w:val="009328F5"/>
    <w:rsid w:val="009336B9"/>
    <w:rsid w:val="00934577"/>
    <w:rsid w:val="00934AB7"/>
    <w:rsid w:val="00936E5D"/>
    <w:rsid w:val="00940856"/>
    <w:rsid w:val="009436F3"/>
    <w:rsid w:val="0094396E"/>
    <w:rsid w:val="009451CA"/>
    <w:rsid w:val="00945A4A"/>
    <w:rsid w:val="009469BF"/>
    <w:rsid w:val="00947ED3"/>
    <w:rsid w:val="00950AA0"/>
    <w:rsid w:val="00951073"/>
    <w:rsid w:val="009517EB"/>
    <w:rsid w:val="009521FE"/>
    <w:rsid w:val="00953EAB"/>
    <w:rsid w:val="00955CDB"/>
    <w:rsid w:val="00957698"/>
    <w:rsid w:val="00960A3E"/>
    <w:rsid w:val="0096419D"/>
    <w:rsid w:val="00967EAA"/>
    <w:rsid w:val="00975A36"/>
    <w:rsid w:val="0098373C"/>
    <w:rsid w:val="009870E0"/>
    <w:rsid w:val="0099279D"/>
    <w:rsid w:val="0099411E"/>
    <w:rsid w:val="00994A9D"/>
    <w:rsid w:val="0099577D"/>
    <w:rsid w:val="009960C5"/>
    <w:rsid w:val="009A24E2"/>
    <w:rsid w:val="009A29BD"/>
    <w:rsid w:val="009A2FAC"/>
    <w:rsid w:val="009A784C"/>
    <w:rsid w:val="009B0851"/>
    <w:rsid w:val="009B0993"/>
    <w:rsid w:val="009B3F48"/>
    <w:rsid w:val="009B4174"/>
    <w:rsid w:val="009B6183"/>
    <w:rsid w:val="009B71AA"/>
    <w:rsid w:val="009C0027"/>
    <w:rsid w:val="009C27B5"/>
    <w:rsid w:val="009C33CF"/>
    <w:rsid w:val="009C5B68"/>
    <w:rsid w:val="009D1D98"/>
    <w:rsid w:val="009D2088"/>
    <w:rsid w:val="009D2422"/>
    <w:rsid w:val="009D4A27"/>
    <w:rsid w:val="009D4FF9"/>
    <w:rsid w:val="009D598E"/>
    <w:rsid w:val="009D6D8D"/>
    <w:rsid w:val="009E044B"/>
    <w:rsid w:val="009E3335"/>
    <w:rsid w:val="009E3B58"/>
    <w:rsid w:val="009E4935"/>
    <w:rsid w:val="009E5414"/>
    <w:rsid w:val="009E62CB"/>
    <w:rsid w:val="009F085F"/>
    <w:rsid w:val="009F1077"/>
    <w:rsid w:val="009F1869"/>
    <w:rsid w:val="00A008A2"/>
    <w:rsid w:val="00A02C29"/>
    <w:rsid w:val="00A03AB3"/>
    <w:rsid w:val="00A04D9C"/>
    <w:rsid w:val="00A0699E"/>
    <w:rsid w:val="00A16A3F"/>
    <w:rsid w:val="00A23BAE"/>
    <w:rsid w:val="00A2413E"/>
    <w:rsid w:val="00A30112"/>
    <w:rsid w:val="00A30BC0"/>
    <w:rsid w:val="00A35D6B"/>
    <w:rsid w:val="00A374F2"/>
    <w:rsid w:val="00A379D1"/>
    <w:rsid w:val="00A43A65"/>
    <w:rsid w:val="00A44A51"/>
    <w:rsid w:val="00A47B62"/>
    <w:rsid w:val="00A50B09"/>
    <w:rsid w:val="00A54493"/>
    <w:rsid w:val="00A57A9A"/>
    <w:rsid w:val="00A60059"/>
    <w:rsid w:val="00A61F23"/>
    <w:rsid w:val="00A6201E"/>
    <w:rsid w:val="00A62B9C"/>
    <w:rsid w:val="00A66ACD"/>
    <w:rsid w:val="00A67297"/>
    <w:rsid w:val="00A67649"/>
    <w:rsid w:val="00A7059C"/>
    <w:rsid w:val="00A70D64"/>
    <w:rsid w:val="00A808CA"/>
    <w:rsid w:val="00A80B1E"/>
    <w:rsid w:val="00A83CEF"/>
    <w:rsid w:val="00A85F78"/>
    <w:rsid w:val="00A87E21"/>
    <w:rsid w:val="00A918BB"/>
    <w:rsid w:val="00A929D4"/>
    <w:rsid w:val="00A9512D"/>
    <w:rsid w:val="00A95945"/>
    <w:rsid w:val="00A95F9D"/>
    <w:rsid w:val="00A97550"/>
    <w:rsid w:val="00A97B19"/>
    <w:rsid w:val="00AA0420"/>
    <w:rsid w:val="00AA61BA"/>
    <w:rsid w:val="00AA7CA2"/>
    <w:rsid w:val="00AB01A2"/>
    <w:rsid w:val="00AB1137"/>
    <w:rsid w:val="00AB3168"/>
    <w:rsid w:val="00AB5E58"/>
    <w:rsid w:val="00AB63A2"/>
    <w:rsid w:val="00AB7629"/>
    <w:rsid w:val="00AC1121"/>
    <w:rsid w:val="00AC4652"/>
    <w:rsid w:val="00AC5366"/>
    <w:rsid w:val="00AC67D8"/>
    <w:rsid w:val="00AD1669"/>
    <w:rsid w:val="00AD53C7"/>
    <w:rsid w:val="00AD6903"/>
    <w:rsid w:val="00AD7685"/>
    <w:rsid w:val="00AE03D5"/>
    <w:rsid w:val="00AE2E1F"/>
    <w:rsid w:val="00AE6D49"/>
    <w:rsid w:val="00AE6E55"/>
    <w:rsid w:val="00AE72BD"/>
    <w:rsid w:val="00AF28BF"/>
    <w:rsid w:val="00AF7B4F"/>
    <w:rsid w:val="00B00B65"/>
    <w:rsid w:val="00B04DDF"/>
    <w:rsid w:val="00B07A56"/>
    <w:rsid w:val="00B14F1F"/>
    <w:rsid w:val="00B16D77"/>
    <w:rsid w:val="00B226FE"/>
    <w:rsid w:val="00B23E9D"/>
    <w:rsid w:val="00B27EA9"/>
    <w:rsid w:val="00B301AB"/>
    <w:rsid w:val="00B3040E"/>
    <w:rsid w:val="00B31CF4"/>
    <w:rsid w:val="00B35089"/>
    <w:rsid w:val="00B350B1"/>
    <w:rsid w:val="00B35E88"/>
    <w:rsid w:val="00B402F0"/>
    <w:rsid w:val="00B41253"/>
    <w:rsid w:val="00B41C58"/>
    <w:rsid w:val="00B451F1"/>
    <w:rsid w:val="00B46DEC"/>
    <w:rsid w:val="00B5376D"/>
    <w:rsid w:val="00B53F27"/>
    <w:rsid w:val="00B55080"/>
    <w:rsid w:val="00B56540"/>
    <w:rsid w:val="00B60510"/>
    <w:rsid w:val="00B6364B"/>
    <w:rsid w:val="00B63774"/>
    <w:rsid w:val="00B65690"/>
    <w:rsid w:val="00B65BBB"/>
    <w:rsid w:val="00B709F9"/>
    <w:rsid w:val="00B72769"/>
    <w:rsid w:val="00B728BE"/>
    <w:rsid w:val="00B7326F"/>
    <w:rsid w:val="00B824BF"/>
    <w:rsid w:val="00B84B50"/>
    <w:rsid w:val="00B8786A"/>
    <w:rsid w:val="00B940C3"/>
    <w:rsid w:val="00B94E62"/>
    <w:rsid w:val="00B94FC6"/>
    <w:rsid w:val="00BA303B"/>
    <w:rsid w:val="00BA432B"/>
    <w:rsid w:val="00BA5230"/>
    <w:rsid w:val="00BA571A"/>
    <w:rsid w:val="00BB0A27"/>
    <w:rsid w:val="00BB26EE"/>
    <w:rsid w:val="00BB43EC"/>
    <w:rsid w:val="00BB656D"/>
    <w:rsid w:val="00BB67AB"/>
    <w:rsid w:val="00BB726A"/>
    <w:rsid w:val="00BC35AE"/>
    <w:rsid w:val="00BC54A6"/>
    <w:rsid w:val="00BC627B"/>
    <w:rsid w:val="00BC74AF"/>
    <w:rsid w:val="00BD33D1"/>
    <w:rsid w:val="00BD3834"/>
    <w:rsid w:val="00BE036E"/>
    <w:rsid w:val="00BE6357"/>
    <w:rsid w:val="00BE6A1B"/>
    <w:rsid w:val="00BF4A00"/>
    <w:rsid w:val="00BF4E61"/>
    <w:rsid w:val="00BF4FB7"/>
    <w:rsid w:val="00BF76AC"/>
    <w:rsid w:val="00C01A15"/>
    <w:rsid w:val="00C0314A"/>
    <w:rsid w:val="00C07048"/>
    <w:rsid w:val="00C1359E"/>
    <w:rsid w:val="00C17E39"/>
    <w:rsid w:val="00C20159"/>
    <w:rsid w:val="00C201D6"/>
    <w:rsid w:val="00C26AF2"/>
    <w:rsid w:val="00C271AE"/>
    <w:rsid w:val="00C276B6"/>
    <w:rsid w:val="00C30973"/>
    <w:rsid w:val="00C34033"/>
    <w:rsid w:val="00C406A4"/>
    <w:rsid w:val="00C43FEB"/>
    <w:rsid w:val="00C52CED"/>
    <w:rsid w:val="00C572A4"/>
    <w:rsid w:val="00C57757"/>
    <w:rsid w:val="00C61D9F"/>
    <w:rsid w:val="00C63403"/>
    <w:rsid w:val="00C634DA"/>
    <w:rsid w:val="00C64A01"/>
    <w:rsid w:val="00C66A77"/>
    <w:rsid w:val="00C6711F"/>
    <w:rsid w:val="00C741D8"/>
    <w:rsid w:val="00C75EC8"/>
    <w:rsid w:val="00C8054A"/>
    <w:rsid w:val="00C805E8"/>
    <w:rsid w:val="00C81DDD"/>
    <w:rsid w:val="00C8234C"/>
    <w:rsid w:val="00C83321"/>
    <w:rsid w:val="00C859B7"/>
    <w:rsid w:val="00C8694A"/>
    <w:rsid w:val="00C87045"/>
    <w:rsid w:val="00C917F2"/>
    <w:rsid w:val="00C92615"/>
    <w:rsid w:val="00C931D7"/>
    <w:rsid w:val="00C953BE"/>
    <w:rsid w:val="00C95F1A"/>
    <w:rsid w:val="00CA6DDA"/>
    <w:rsid w:val="00CB0D5C"/>
    <w:rsid w:val="00CB29AF"/>
    <w:rsid w:val="00CB30B1"/>
    <w:rsid w:val="00CB3632"/>
    <w:rsid w:val="00CB4DC3"/>
    <w:rsid w:val="00CB5AA0"/>
    <w:rsid w:val="00CC1B8B"/>
    <w:rsid w:val="00CC226A"/>
    <w:rsid w:val="00CC6106"/>
    <w:rsid w:val="00CD0168"/>
    <w:rsid w:val="00CD0AFB"/>
    <w:rsid w:val="00CD1B26"/>
    <w:rsid w:val="00CD2595"/>
    <w:rsid w:val="00CD647C"/>
    <w:rsid w:val="00CD6DA0"/>
    <w:rsid w:val="00CD7B79"/>
    <w:rsid w:val="00CE5338"/>
    <w:rsid w:val="00CE5F2A"/>
    <w:rsid w:val="00CE6842"/>
    <w:rsid w:val="00CF36EA"/>
    <w:rsid w:val="00D00A08"/>
    <w:rsid w:val="00D014EA"/>
    <w:rsid w:val="00D02C79"/>
    <w:rsid w:val="00D02CC7"/>
    <w:rsid w:val="00D04BBD"/>
    <w:rsid w:val="00D05BA6"/>
    <w:rsid w:val="00D1461D"/>
    <w:rsid w:val="00D1550F"/>
    <w:rsid w:val="00D15991"/>
    <w:rsid w:val="00D173DA"/>
    <w:rsid w:val="00D17772"/>
    <w:rsid w:val="00D223E2"/>
    <w:rsid w:val="00D22B88"/>
    <w:rsid w:val="00D2324A"/>
    <w:rsid w:val="00D25A58"/>
    <w:rsid w:val="00D262B8"/>
    <w:rsid w:val="00D27993"/>
    <w:rsid w:val="00D32955"/>
    <w:rsid w:val="00D32AB9"/>
    <w:rsid w:val="00D33078"/>
    <w:rsid w:val="00D349DF"/>
    <w:rsid w:val="00D354D5"/>
    <w:rsid w:val="00D3696A"/>
    <w:rsid w:val="00D37B72"/>
    <w:rsid w:val="00D37D03"/>
    <w:rsid w:val="00D4036F"/>
    <w:rsid w:val="00D41204"/>
    <w:rsid w:val="00D412D1"/>
    <w:rsid w:val="00D41D65"/>
    <w:rsid w:val="00D41F76"/>
    <w:rsid w:val="00D42F91"/>
    <w:rsid w:val="00D4427D"/>
    <w:rsid w:val="00D464E7"/>
    <w:rsid w:val="00D475D0"/>
    <w:rsid w:val="00D52AD3"/>
    <w:rsid w:val="00D53349"/>
    <w:rsid w:val="00D53E6F"/>
    <w:rsid w:val="00D55EA6"/>
    <w:rsid w:val="00D60087"/>
    <w:rsid w:val="00D62C48"/>
    <w:rsid w:val="00D63D26"/>
    <w:rsid w:val="00D66CDD"/>
    <w:rsid w:val="00D70D3D"/>
    <w:rsid w:val="00D72465"/>
    <w:rsid w:val="00D72DF7"/>
    <w:rsid w:val="00D75C3C"/>
    <w:rsid w:val="00D76D06"/>
    <w:rsid w:val="00D80A08"/>
    <w:rsid w:val="00D82B7D"/>
    <w:rsid w:val="00D83F24"/>
    <w:rsid w:val="00D84D4B"/>
    <w:rsid w:val="00D87F04"/>
    <w:rsid w:val="00D9153F"/>
    <w:rsid w:val="00D91690"/>
    <w:rsid w:val="00D91924"/>
    <w:rsid w:val="00D975A7"/>
    <w:rsid w:val="00D9760A"/>
    <w:rsid w:val="00DA1A0E"/>
    <w:rsid w:val="00DA1D68"/>
    <w:rsid w:val="00DA1FF5"/>
    <w:rsid w:val="00DA232B"/>
    <w:rsid w:val="00DA29A9"/>
    <w:rsid w:val="00DA5C17"/>
    <w:rsid w:val="00DA5E08"/>
    <w:rsid w:val="00DA755A"/>
    <w:rsid w:val="00DB081F"/>
    <w:rsid w:val="00DB4542"/>
    <w:rsid w:val="00DB4FD5"/>
    <w:rsid w:val="00DB7D2A"/>
    <w:rsid w:val="00DC1382"/>
    <w:rsid w:val="00DC241E"/>
    <w:rsid w:val="00DC3077"/>
    <w:rsid w:val="00DD0E73"/>
    <w:rsid w:val="00DD132C"/>
    <w:rsid w:val="00DD4B63"/>
    <w:rsid w:val="00DD57D9"/>
    <w:rsid w:val="00DE0519"/>
    <w:rsid w:val="00DE0BED"/>
    <w:rsid w:val="00DE32B0"/>
    <w:rsid w:val="00DE5830"/>
    <w:rsid w:val="00DE5EF3"/>
    <w:rsid w:val="00DF44C3"/>
    <w:rsid w:val="00DF5447"/>
    <w:rsid w:val="00DF5990"/>
    <w:rsid w:val="00DF7FE8"/>
    <w:rsid w:val="00E029B2"/>
    <w:rsid w:val="00E0388E"/>
    <w:rsid w:val="00E0418D"/>
    <w:rsid w:val="00E04490"/>
    <w:rsid w:val="00E058F3"/>
    <w:rsid w:val="00E066EC"/>
    <w:rsid w:val="00E07EE3"/>
    <w:rsid w:val="00E12877"/>
    <w:rsid w:val="00E1323B"/>
    <w:rsid w:val="00E1417B"/>
    <w:rsid w:val="00E16831"/>
    <w:rsid w:val="00E16CD6"/>
    <w:rsid w:val="00E17854"/>
    <w:rsid w:val="00E20EB4"/>
    <w:rsid w:val="00E221AC"/>
    <w:rsid w:val="00E25905"/>
    <w:rsid w:val="00E265A6"/>
    <w:rsid w:val="00E279CF"/>
    <w:rsid w:val="00E30179"/>
    <w:rsid w:val="00E30A0F"/>
    <w:rsid w:val="00E32747"/>
    <w:rsid w:val="00E33638"/>
    <w:rsid w:val="00E33B71"/>
    <w:rsid w:val="00E36E78"/>
    <w:rsid w:val="00E45568"/>
    <w:rsid w:val="00E47BFB"/>
    <w:rsid w:val="00E501B4"/>
    <w:rsid w:val="00E50676"/>
    <w:rsid w:val="00E514DC"/>
    <w:rsid w:val="00E529BE"/>
    <w:rsid w:val="00E60752"/>
    <w:rsid w:val="00E609E8"/>
    <w:rsid w:val="00E66570"/>
    <w:rsid w:val="00E70F25"/>
    <w:rsid w:val="00E73766"/>
    <w:rsid w:val="00E76B5E"/>
    <w:rsid w:val="00E777F6"/>
    <w:rsid w:val="00E801B7"/>
    <w:rsid w:val="00E824FE"/>
    <w:rsid w:val="00E8540A"/>
    <w:rsid w:val="00E85C64"/>
    <w:rsid w:val="00E86229"/>
    <w:rsid w:val="00E86981"/>
    <w:rsid w:val="00E87FD9"/>
    <w:rsid w:val="00E921DA"/>
    <w:rsid w:val="00E928D5"/>
    <w:rsid w:val="00E92F45"/>
    <w:rsid w:val="00E938AC"/>
    <w:rsid w:val="00E94981"/>
    <w:rsid w:val="00E9655F"/>
    <w:rsid w:val="00E96BDB"/>
    <w:rsid w:val="00E97971"/>
    <w:rsid w:val="00EA0CA3"/>
    <w:rsid w:val="00EA33B3"/>
    <w:rsid w:val="00EA3E5B"/>
    <w:rsid w:val="00EA538C"/>
    <w:rsid w:val="00EB0D63"/>
    <w:rsid w:val="00EB40E8"/>
    <w:rsid w:val="00EB56D3"/>
    <w:rsid w:val="00EB7E39"/>
    <w:rsid w:val="00EC14CA"/>
    <w:rsid w:val="00EC5476"/>
    <w:rsid w:val="00ED02F6"/>
    <w:rsid w:val="00ED115C"/>
    <w:rsid w:val="00ED3A15"/>
    <w:rsid w:val="00ED5A4D"/>
    <w:rsid w:val="00EE5C7D"/>
    <w:rsid w:val="00EE619A"/>
    <w:rsid w:val="00EF101F"/>
    <w:rsid w:val="00EF1D05"/>
    <w:rsid w:val="00EF22C7"/>
    <w:rsid w:val="00EF2488"/>
    <w:rsid w:val="00EF36DA"/>
    <w:rsid w:val="00EF6D91"/>
    <w:rsid w:val="00F05AF6"/>
    <w:rsid w:val="00F069CE"/>
    <w:rsid w:val="00F06C42"/>
    <w:rsid w:val="00F1688A"/>
    <w:rsid w:val="00F16EFE"/>
    <w:rsid w:val="00F214DD"/>
    <w:rsid w:val="00F22D86"/>
    <w:rsid w:val="00F25406"/>
    <w:rsid w:val="00F25AF1"/>
    <w:rsid w:val="00F32120"/>
    <w:rsid w:val="00F331BA"/>
    <w:rsid w:val="00F3352D"/>
    <w:rsid w:val="00F3483A"/>
    <w:rsid w:val="00F36CC6"/>
    <w:rsid w:val="00F370CF"/>
    <w:rsid w:val="00F4145F"/>
    <w:rsid w:val="00F45064"/>
    <w:rsid w:val="00F463EB"/>
    <w:rsid w:val="00F5026F"/>
    <w:rsid w:val="00F5071C"/>
    <w:rsid w:val="00F51063"/>
    <w:rsid w:val="00F51735"/>
    <w:rsid w:val="00F565B4"/>
    <w:rsid w:val="00F57F98"/>
    <w:rsid w:val="00F605D4"/>
    <w:rsid w:val="00F614C3"/>
    <w:rsid w:val="00F63579"/>
    <w:rsid w:val="00F63A0C"/>
    <w:rsid w:val="00F64965"/>
    <w:rsid w:val="00F64DD0"/>
    <w:rsid w:val="00F66813"/>
    <w:rsid w:val="00F669E9"/>
    <w:rsid w:val="00F70680"/>
    <w:rsid w:val="00F70C6D"/>
    <w:rsid w:val="00F71F9A"/>
    <w:rsid w:val="00F7243C"/>
    <w:rsid w:val="00F725CE"/>
    <w:rsid w:val="00F72C89"/>
    <w:rsid w:val="00F73146"/>
    <w:rsid w:val="00F74DE6"/>
    <w:rsid w:val="00F770D0"/>
    <w:rsid w:val="00F85F37"/>
    <w:rsid w:val="00F87BF6"/>
    <w:rsid w:val="00F90169"/>
    <w:rsid w:val="00F90E4B"/>
    <w:rsid w:val="00F9453E"/>
    <w:rsid w:val="00F94DE9"/>
    <w:rsid w:val="00F9668D"/>
    <w:rsid w:val="00FA2D8E"/>
    <w:rsid w:val="00FA394B"/>
    <w:rsid w:val="00FA541C"/>
    <w:rsid w:val="00FB085D"/>
    <w:rsid w:val="00FB4097"/>
    <w:rsid w:val="00FB4A0D"/>
    <w:rsid w:val="00FB4E04"/>
    <w:rsid w:val="00FB6028"/>
    <w:rsid w:val="00FB6102"/>
    <w:rsid w:val="00FC2A94"/>
    <w:rsid w:val="00FD0DFC"/>
    <w:rsid w:val="00FD1890"/>
    <w:rsid w:val="00FD2E1D"/>
    <w:rsid w:val="00FD33C6"/>
    <w:rsid w:val="00FD6CAF"/>
    <w:rsid w:val="00FE093C"/>
    <w:rsid w:val="00FE104B"/>
    <w:rsid w:val="00FE1BA0"/>
    <w:rsid w:val="00FE293A"/>
    <w:rsid w:val="00FE3CC7"/>
    <w:rsid w:val="00FE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FC987C"/>
  <w15:docId w15:val="{7AB6C4C6-7939-4AEA-A904-557251BCF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037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D02F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D02F6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ED02F6"/>
    <w:rPr>
      <w:rFonts w:ascii="Arial MT CE Black" w:hAnsi="Arial MT CE Black"/>
      <w:sz w:val="16"/>
    </w:rPr>
  </w:style>
  <w:style w:type="paragraph" w:styleId="Nzev">
    <w:name w:val="Title"/>
    <w:basedOn w:val="Normln"/>
    <w:link w:val="NzevChar"/>
    <w:qFormat/>
    <w:rsid w:val="00DA1A0E"/>
    <w:pPr>
      <w:jc w:val="center"/>
    </w:pPr>
    <w:rPr>
      <w:rFonts w:ascii="Arial Black" w:hAnsi="Arial Black"/>
      <w:caps/>
      <w:sz w:val="32"/>
    </w:rPr>
  </w:style>
  <w:style w:type="paragraph" w:styleId="Zkladntextodsazen">
    <w:name w:val="Body Text Indent"/>
    <w:basedOn w:val="Normln"/>
    <w:link w:val="ZkladntextodsazenChar"/>
    <w:rsid w:val="00DA1A0E"/>
    <w:pPr>
      <w:ind w:left="2127"/>
      <w:jc w:val="both"/>
    </w:pPr>
    <w:rPr>
      <w:rFonts w:ascii="Arial" w:hAnsi="Arial"/>
    </w:rPr>
  </w:style>
  <w:style w:type="paragraph" w:styleId="Zkladntextodsazen2">
    <w:name w:val="Body Text Indent 2"/>
    <w:basedOn w:val="Normln"/>
    <w:link w:val="Zkladntextodsazen2Char"/>
    <w:rsid w:val="00DA1A0E"/>
    <w:pPr>
      <w:ind w:left="2124" w:firstLine="6"/>
      <w:jc w:val="both"/>
    </w:pPr>
    <w:rPr>
      <w:rFonts w:ascii="Arial" w:hAnsi="Arial"/>
    </w:rPr>
  </w:style>
  <w:style w:type="paragraph" w:styleId="Zkladntextodsazen3">
    <w:name w:val="Body Text Indent 3"/>
    <w:basedOn w:val="Normln"/>
    <w:rsid w:val="00DA1A0E"/>
    <w:pPr>
      <w:ind w:left="851" w:hanging="851"/>
      <w:jc w:val="both"/>
    </w:pPr>
    <w:rPr>
      <w:rFonts w:ascii="Arial" w:hAnsi="Arial"/>
    </w:rPr>
  </w:style>
  <w:style w:type="paragraph" w:customStyle="1" w:styleId="Import6">
    <w:name w:val="Import 6"/>
    <w:basedOn w:val="Normln"/>
    <w:rsid w:val="00DA1A0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432"/>
    </w:pPr>
    <w:rPr>
      <w:rFonts w:ascii="Courier New" w:hAnsi="Courier New"/>
      <w:sz w:val="24"/>
    </w:rPr>
  </w:style>
  <w:style w:type="paragraph" w:customStyle="1" w:styleId="Import7">
    <w:name w:val="Import 7"/>
    <w:basedOn w:val="Normln"/>
    <w:rsid w:val="00DA1A0E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slostrnky">
    <w:name w:val="page number"/>
    <w:basedOn w:val="Standardnpsmoodstavce"/>
    <w:rsid w:val="00F069CE"/>
  </w:style>
  <w:style w:type="character" w:customStyle="1" w:styleId="NzevChar">
    <w:name w:val="Název Char"/>
    <w:basedOn w:val="Standardnpsmoodstavce"/>
    <w:link w:val="Nzev"/>
    <w:rsid w:val="008933A7"/>
    <w:rPr>
      <w:rFonts w:ascii="Arial Black" w:hAnsi="Arial Black"/>
      <w:caps/>
      <w:sz w:val="32"/>
    </w:rPr>
  </w:style>
  <w:style w:type="character" w:customStyle="1" w:styleId="ZpatChar">
    <w:name w:val="Zápatí Char"/>
    <w:basedOn w:val="Standardnpsmoodstavce"/>
    <w:link w:val="Zpat"/>
    <w:uiPriority w:val="99"/>
    <w:rsid w:val="008933A7"/>
  </w:style>
  <w:style w:type="paragraph" w:styleId="Zkladntext">
    <w:name w:val="Body Text"/>
    <w:basedOn w:val="Normln"/>
    <w:link w:val="ZkladntextChar"/>
    <w:rsid w:val="00AD53C7"/>
    <w:pPr>
      <w:spacing w:after="12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D53C7"/>
    <w:rPr>
      <w:sz w:val="24"/>
      <w:szCs w:val="24"/>
    </w:rPr>
  </w:style>
  <w:style w:type="character" w:styleId="Odkaznakoment">
    <w:name w:val="annotation reference"/>
    <w:basedOn w:val="Standardnpsmoodstavce"/>
    <w:semiHidden/>
    <w:rsid w:val="004E57C7"/>
    <w:rPr>
      <w:sz w:val="16"/>
      <w:szCs w:val="16"/>
    </w:rPr>
  </w:style>
  <w:style w:type="paragraph" w:styleId="Textkomente">
    <w:name w:val="annotation text"/>
    <w:basedOn w:val="Normln"/>
    <w:semiHidden/>
    <w:rsid w:val="004E57C7"/>
  </w:style>
  <w:style w:type="paragraph" w:styleId="Pedmtkomente">
    <w:name w:val="annotation subject"/>
    <w:basedOn w:val="Textkomente"/>
    <w:next w:val="Textkomente"/>
    <w:semiHidden/>
    <w:rsid w:val="004E57C7"/>
    <w:rPr>
      <w:b/>
      <w:bCs/>
    </w:rPr>
  </w:style>
  <w:style w:type="paragraph" w:styleId="Textbubliny">
    <w:name w:val="Balloon Text"/>
    <w:basedOn w:val="Normln"/>
    <w:semiHidden/>
    <w:rsid w:val="004E57C7"/>
    <w:rPr>
      <w:rFonts w:ascii="Tahoma" w:hAnsi="Tahoma" w:cs="Tahoma"/>
      <w:sz w:val="16"/>
      <w:szCs w:val="16"/>
    </w:rPr>
  </w:style>
  <w:style w:type="paragraph" w:customStyle="1" w:styleId="Style18">
    <w:name w:val="Style18"/>
    <w:basedOn w:val="Normln"/>
    <w:uiPriority w:val="99"/>
    <w:rsid w:val="00F770D0"/>
    <w:pPr>
      <w:widowControl w:val="0"/>
      <w:autoSpaceDE w:val="0"/>
      <w:autoSpaceDN w:val="0"/>
      <w:adjustRightInd w:val="0"/>
      <w:spacing w:line="240" w:lineRule="exact"/>
      <w:ind w:hanging="384"/>
    </w:pPr>
    <w:rPr>
      <w:rFonts w:ascii="Palatino Linotype" w:hAnsi="Palatino Linotype"/>
      <w:sz w:val="24"/>
      <w:szCs w:val="24"/>
    </w:rPr>
  </w:style>
  <w:style w:type="character" w:customStyle="1" w:styleId="FontStyle27">
    <w:name w:val="Font Style27"/>
    <w:basedOn w:val="Standardnpsmoodstavce"/>
    <w:uiPriority w:val="99"/>
    <w:rsid w:val="00F770D0"/>
    <w:rPr>
      <w:rFonts w:ascii="Palatino Linotype" w:hAnsi="Palatino Linotype" w:cs="Palatino Linotype"/>
      <w:sz w:val="18"/>
      <w:szCs w:val="18"/>
    </w:rPr>
  </w:style>
  <w:style w:type="paragraph" w:customStyle="1" w:styleId="Style15">
    <w:name w:val="Style15"/>
    <w:basedOn w:val="Normln"/>
    <w:uiPriority w:val="99"/>
    <w:rsid w:val="00F770D0"/>
    <w:pPr>
      <w:widowControl w:val="0"/>
      <w:autoSpaceDE w:val="0"/>
      <w:autoSpaceDN w:val="0"/>
      <w:adjustRightInd w:val="0"/>
      <w:spacing w:line="250" w:lineRule="exact"/>
      <w:ind w:hanging="322"/>
    </w:pPr>
    <w:rPr>
      <w:rFonts w:ascii="Palatino Linotype" w:hAnsi="Palatino Linotype"/>
      <w:sz w:val="24"/>
      <w:szCs w:val="24"/>
    </w:rPr>
  </w:style>
  <w:style w:type="paragraph" w:customStyle="1" w:styleId="Style19">
    <w:name w:val="Style19"/>
    <w:basedOn w:val="Normln"/>
    <w:uiPriority w:val="99"/>
    <w:rsid w:val="00F770D0"/>
    <w:pPr>
      <w:widowControl w:val="0"/>
      <w:autoSpaceDE w:val="0"/>
      <w:autoSpaceDN w:val="0"/>
      <w:adjustRightInd w:val="0"/>
      <w:spacing w:line="250" w:lineRule="exact"/>
      <w:ind w:hanging="648"/>
    </w:pPr>
    <w:rPr>
      <w:rFonts w:ascii="Palatino Linotype" w:hAnsi="Palatino Linotype"/>
      <w:sz w:val="24"/>
      <w:szCs w:val="24"/>
    </w:rPr>
  </w:style>
  <w:style w:type="paragraph" w:customStyle="1" w:styleId="Style20">
    <w:name w:val="Style20"/>
    <w:basedOn w:val="Normln"/>
    <w:uiPriority w:val="99"/>
    <w:rsid w:val="00F770D0"/>
    <w:pPr>
      <w:widowControl w:val="0"/>
      <w:autoSpaceDE w:val="0"/>
      <w:autoSpaceDN w:val="0"/>
      <w:adjustRightInd w:val="0"/>
      <w:spacing w:line="246" w:lineRule="exact"/>
      <w:ind w:hanging="787"/>
      <w:jc w:val="both"/>
    </w:pPr>
    <w:rPr>
      <w:rFonts w:ascii="Palatino Linotype" w:hAnsi="Palatino Linotype"/>
      <w:sz w:val="24"/>
      <w:szCs w:val="24"/>
    </w:rPr>
  </w:style>
  <w:style w:type="paragraph" w:customStyle="1" w:styleId="Style8">
    <w:name w:val="Style8"/>
    <w:basedOn w:val="Normln"/>
    <w:uiPriority w:val="99"/>
    <w:rsid w:val="00735B0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Palatino Linotype" w:hAnsi="Palatino Linotype"/>
      <w:sz w:val="24"/>
      <w:szCs w:val="24"/>
    </w:rPr>
  </w:style>
  <w:style w:type="paragraph" w:customStyle="1" w:styleId="Style13">
    <w:name w:val="Style13"/>
    <w:basedOn w:val="Normln"/>
    <w:uiPriority w:val="99"/>
    <w:rsid w:val="00735B0F"/>
    <w:pPr>
      <w:widowControl w:val="0"/>
      <w:autoSpaceDE w:val="0"/>
      <w:autoSpaceDN w:val="0"/>
      <w:adjustRightInd w:val="0"/>
      <w:spacing w:line="252" w:lineRule="exact"/>
      <w:ind w:hanging="787"/>
    </w:pPr>
    <w:rPr>
      <w:rFonts w:ascii="Palatino Linotype" w:hAnsi="Palatino Linotype"/>
      <w:sz w:val="24"/>
      <w:szCs w:val="24"/>
    </w:rPr>
  </w:style>
  <w:style w:type="character" w:customStyle="1" w:styleId="FontStyle28">
    <w:name w:val="Font Style28"/>
    <w:basedOn w:val="Standardnpsmoodstavce"/>
    <w:uiPriority w:val="99"/>
    <w:rsid w:val="00735B0F"/>
    <w:rPr>
      <w:rFonts w:ascii="Palatino Linotype" w:hAnsi="Palatino Linotype" w:cs="Palatino Linotype"/>
      <w:b/>
      <w:bCs/>
      <w:sz w:val="22"/>
      <w:szCs w:val="22"/>
    </w:rPr>
  </w:style>
  <w:style w:type="paragraph" w:customStyle="1" w:styleId="Style21">
    <w:name w:val="Style21"/>
    <w:basedOn w:val="Normln"/>
    <w:uiPriority w:val="99"/>
    <w:rsid w:val="00735B0F"/>
    <w:pPr>
      <w:widowControl w:val="0"/>
      <w:autoSpaceDE w:val="0"/>
      <w:autoSpaceDN w:val="0"/>
      <w:adjustRightInd w:val="0"/>
      <w:spacing w:line="250" w:lineRule="exact"/>
      <w:ind w:hanging="658"/>
    </w:pPr>
    <w:rPr>
      <w:rFonts w:ascii="Palatino Linotype" w:hAnsi="Palatino Linotype"/>
      <w:sz w:val="24"/>
      <w:szCs w:val="24"/>
    </w:rPr>
  </w:style>
  <w:style w:type="paragraph" w:customStyle="1" w:styleId="Style10">
    <w:name w:val="Style10"/>
    <w:basedOn w:val="Normln"/>
    <w:uiPriority w:val="99"/>
    <w:rsid w:val="00892116"/>
    <w:pPr>
      <w:widowControl w:val="0"/>
      <w:autoSpaceDE w:val="0"/>
      <w:autoSpaceDN w:val="0"/>
      <w:adjustRightInd w:val="0"/>
      <w:spacing w:line="243" w:lineRule="exact"/>
    </w:pPr>
    <w:rPr>
      <w:rFonts w:ascii="Palatino Linotype" w:hAnsi="Palatino Linotype"/>
      <w:sz w:val="24"/>
      <w:szCs w:val="24"/>
    </w:rPr>
  </w:style>
  <w:style w:type="character" w:customStyle="1" w:styleId="FontStyle14">
    <w:name w:val="Font Style14"/>
    <w:basedOn w:val="Standardnpsmoodstavce"/>
    <w:uiPriority w:val="99"/>
    <w:rsid w:val="00520279"/>
    <w:rPr>
      <w:rFonts w:ascii="Calibri" w:hAnsi="Calibri" w:cs="Calibri"/>
      <w:i/>
      <w:i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B1C90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BE6357"/>
    <w:rPr>
      <w:rFonts w:ascii="Arial" w:hAnsi="Arial"/>
    </w:rPr>
  </w:style>
  <w:style w:type="paragraph" w:styleId="Bezmezer">
    <w:name w:val="No Spacing"/>
    <w:link w:val="BezmezerChar"/>
    <w:uiPriority w:val="1"/>
    <w:qFormat/>
    <w:rsid w:val="001D63B5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1D63B5"/>
    <w:rPr>
      <w:rFonts w:ascii="Calibri" w:eastAsia="Calibri" w:hAnsi="Calibri"/>
      <w:sz w:val="22"/>
      <w:szCs w:val="22"/>
      <w:lang w:eastAsia="en-US"/>
    </w:rPr>
  </w:style>
  <w:style w:type="paragraph" w:customStyle="1" w:styleId="l-L2">
    <w:name w:val="Čl - L2"/>
    <w:basedOn w:val="Normln"/>
    <w:link w:val="l-L2Char"/>
    <w:qFormat/>
    <w:rsid w:val="00A0699E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A0699E"/>
    <w:rPr>
      <w:rFonts w:ascii="Arial" w:hAnsi="Arial"/>
      <w:sz w:val="22"/>
      <w:szCs w:val="24"/>
    </w:rPr>
  </w:style>
  <w:style w:type="paragraph" w:customStyle="1" w:styleId="l-L1">
    <w:name w:val="Čl. - L1"/>
    <w:basedOn w:val="Normln"/>
    <w:link w:val="l-L1Char"/>
    <w:qFormat/>
    <w:rsid w:val="0091496D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91496D"/>
    <w:rPr>
      <w:b/>
      <w:sz w:val="22"/>
      <w:szCs w:val="24"/>
      <w:u w:val="single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A85F78"/>
    <w:rPr>
      <w:rFonts w:ascii="Arial" w:hAnsi="Arial"/>
    </w:rPr>
  </w:style>
  <w:style w:type="paragraph" w:styleId="Revize">
    <w:name w:val="Revision"/>
    <w:hidden/>
    <w:uiPriority w:val="99"/>
    <w:semiHidden/>
    <w:rsid w:val="00950AA0"/>
  </w:style>
  <w:style w:type="character" w:styleId="Hypertextovodkaz">
    <w:name w:val="Hyperlink"/>
    <w:basedOn w:val="Standardnpsmoodstavce"/>
    <w:unhideWhenUsed/>
    <w:rsid w:val="00D80A0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0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ud&#283;lkov&#225;%20Eli&#353;ka\Data%20aplikac&#237;\Microsoft\&#352;ablony\S-Invest%20hlav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F9AF4-3930-4DD5-853A-0B67BED78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S-Invest hlav</Template>
  <TotalTime>928</TotalTime>
  <Pages>10</Pages>
  <Words>4113</Words>
  <Characters>24268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PROVÁDĚNÍ ÚKLIDOVÝCH PRACÍ</vt:lpstr>
    </vt:vector>
  </TitlesOfParts>
  <Company>S-Invest CZ s.r.o.</Company>
  <LinksUpToDate>false</LinksUpToDate>
  <CharactersWithSpaces>28325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PROVÁDĚNÍ ÚKLIDOVÝCH PRACÍ</dc:title>
  <dc:creator>Kudělková Eliška</dc:creator>
  <cp:lastModifiedBy>Šmucrová Kateřina Ing.</cp:lastModifiedBy>
  <cp:revision>245</cp:revision>
  <cp:lastPrinted>2018-12-11T10:39:00Z</cp:lastPrinted>
  <dcterms:created xsi:type="dcterms:W3CDTF">2023-02-22T09:43:00Z</dcterms:created>
  <dcterms:modified xsi:type="dcterms:W3CDTF">2025-07-09T08:33:00Z</dcterms:modified>
</cp:coreProperties>
</file>