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A3ED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SMLOUVA O POSKYTOVÁNÍ SLUŽEB</w:t>
      </w:r>
    </w:p>
    <w:p w14:paraId="09C295D7" w14:textId="77777777" w:rsidR="002D6702" w:rsidRPr="002D6702" w:rsidRDefault="002D6702" w:rsidP="002D6702">
      <w:pPr>
        <w:rPr>
          <w:i/>
          <w:iCs/>
        </w:rPr>
      </w:pPr>
      <w:r w:rsidRPr="002D6702">
        <w:rPr>
          <w:i/>
          <w:iCs/>
        </w:rPr>
        <w:t>uzavřená podle ustanovení § 1746 odst. 2 zákona č.89/2012 Sb., občanský zákoník, v platném znění.</w:t>
      </w:r>
    </w:p>
    <w:p w14:paraId="08FB0B50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I.</w:t>
      </w:r>
    </w:p>
    <w:p w14:paraId="21EDA400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SMLUVNÍ STRANY</w:t>
      </w:r>
    </w:p>
    <w:p w14:paraId="34B966B9" w14:textId="0C4EAE6E" w:rsidR="002D6702" w:rsidRPr="002D6702" w:rsidRDefault="002D6702" w:rsidP="002D6702">
      <w:r w:rsidRPr="002D6702">
        <w:rPr>
          <w:b/>
          <w:bCs/>
        </w:rPr>
        <w:t xml:space="preserve">1. Městská část Praha – Satalice </w:t>
      </w:r>
      <w:r w:rsidRPr="002D6702">
        <w:t xml:space="preserve">K </w:t>
      </w:r>
      <w:proofErr w:type="spellStart"/>
      <w:r w:rsidRPr="002D6702">
        <w:t>Radonicům</w:t>
      </w:r>
      <w:proofErr w:type="spellEnd"/>
      <w:r w:rsidRPr="002D6702">
        <w:t xml:space="preserve"> 81, 190 15 Praha 9 – Satalice IČ 00240711 zastoupená starostkou Mgr. Miladou Voborskou Bankovní spojení:</w:t>
      </w:r>
      <w:r>
        <w:t xml:space="preserve"> ČS, a.s.,</w:t>
      </w:r>
      <w:r w:rsidRPr="002D6702">
        <w:t xml:space="preserve"> </w:t>
      </w:r>
      <w:proofErr w:type="spellStart"/>
      <w:proofErr w:type="gramStart"/>
      <w:r w:rsidRPr="002D6702">
        <w:t>č.účtu</w:t>
      </w:r>
      <w:proofErr w:type="spellEnd"/>
      <w:proofErr w:type="gramEnd"/>
      <w:r w:rsidRPr="002D6702">
        <w:t xml:space="preserve">: </w:t>
      </w:r>
      <w:r>
        <w:t>10451542/0800</w:t>
      </w:r>
    </w:p>
    <w:p w14:paraId="47A68F10" w14:textId="77777777" w:rsidR="002D6702" w:rsidRPr="002D6702" w:rsidRDefault="002D6702" w:rsidP="002D6702">
      <w:r w:rsidRPr="002D6702">
        <w:t>(dále jen „objednatel“)</w:t>
      </w:r>
    </w:p>
    <w:p w14:paraId="5BCB3A11" w14:textId="77777777" w:rsidR="002D6702" w:rsidRPr="002D6702" w:rsidRDefault="002D6702" w:rsidP="002D6702">
      <w:r w:rsidRPr="002D6702">
        <w:t>a</w:t>
      </w:r>
    </w:p>
    <w:p w14:paraId="1E7F958A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 xml:space="preserve">2. Firma: </w:t>
      </w:r>
      <w:proofErr w:type="spellStart"/>
      <w:r w:rsidRPr="002D6702">
        <w:rPr>
          <w:b/>
          <w:bCs/>
        </w:rPr>
        <w:t>bj</w:t>
      </w:r>
      <w:proofErr w:type="spellEnd"/>
      <w:r w:rsidRPr="002D6702">
        <w:rPr>
          <w:b/>
          <w:bCs/>
        </w:rPr>
        <w:t xml:space="preserve"> </w:t>
      </w:r>
      <w:proofErr w:type="spellStart"/>
      <w:r w:rsidRPr="002D6702">
        <w:rPr>
          <w:b/>
          <w:bCs/>
        </w:rPr>
        <w:t>cleans</w:t>
      </w:r>
      <w:proofErr w:type="spellEnd"/>
      <w:r w:rsidRPr="002D6702">
        <w:rPr>
          <w:b/>
          <w:bCs/>
        </w:rPr>
        <w:t xml:space="preserve"> s.r.o.</w:t>
      </w:r>
    </w:p>
    <w:p w14:paraId="1F98902C" w14:textId="77777777" w:rsidR="002D6702" w:rsidRPr="002D6702" w:rsidRDefault="002D6702" w:rsidP="002D6702">
      <w:r w:rsidRPr="002D6702">
        <w:t>IČO: 19913257</w:t>
      </w:r>
    </w:p>
    <w:p w14:paraId="3ADFB4F0" w14:textId="77777777" w:rsidR="002D6702" w:rsidRPr="002D6702" w:rsidRDefault="002D6702" w:rsidP="002D6702">
      <w:r w:rsidRPr="002D6702">
        <w:t xml:space="preserve">Sídlo: </w:t>
      </w:r>
      <w:proofErr w:type="spellStart"/>
      <w:r w:rsidRPr="002D6702">
        <w:t>Nademlejnska</w:t>
      </w:r>
      <w:proofErr w:type="spellEnd"/>
      <w:r w:rsidRPr="002D6702">
        <w:t xml:space="preserve"> 600/1 Praha 9 198 00</w:t>
      </w:r>
    </w:p>
    <w:p w14:paraId="332D2392" w14:textId="77777777" w:rsidR="002D6702" w:rsidRPr="002D6702" w:rsidRDefault="002D6702" w:rsidP="002D6702">
      <w:r w:rsidRPr="002D6702">
        <w:t xml:space="preserve">Za kterou jedná: </w:t>
      </w:r>
      <w:proofErr w:type="spellStart"/>
      <w:r w:rsidRPr="002D6702">
        <w:t>Janoščík</w:t>
      </w:r>
      <w:proofErr w:type="spellEnd"/>
      <w:r w:rsidRPr="002D6702">
        <w:t xml:space="preserve"> Branislav</w:t>
      </w:r>
    </w:p>
    <w:p w14:paraId="65BA5D59" w14:textId="19EEED19" w:rsidR="002D6702" w:rsidRPr="002D6702" w:rsidRDefault="002D6702" w:rsidP="002D6702">
      <w:r w:rsidRPr="002D6702">
        <w:t xml:space="preserve">Telefon: </w:t>
      </w:r>
      <w:r>
        <w:t>XXXXXX</w:t>
      </w:r>
    </w:p>
    <w:p w14:paraId="399BF9D9" w14:textId="1CE13619" w:rsidR="002D6702" w:rsidRPr="002D6702" w:rsidRDefault="002D6702" w:rsidP="002D6702">
      <w:r w:rsidRPr="002D6702">
        <w:t xml:space="preserve">E-mail: </w:t>
      </w:r>
      <w:r>
        <w:t>XXXXX</w:t>
      </w:r>
      <w:r w:rsidRPr="002D6702">
        <w:t>@bjcleans.cz</w:t>
      </w:r>
    </w:p>
    <w:p w14:paraId="2FCCBD7E" w14:textId="77777777" w:rsidR="002D6702" w:rsidRPr="002D6702" w:rsidRDefault="002D6702" w:rsidP="002D6702">
      <w:r w:rsidRPr="002D6702">
        <w:t>(dále jen „dodavatel“)</w:t>
      </w:r>
    </w:p>
    <w:p w14:paraId="5C8E656F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II. PŘEDMĚT SMLOUVY O DÍLO</w:t>
      </w:r>
    </w:p>
    <w:p w14:paraId="5DD64B48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1.</w:t>
      </w:r>
    </w:p>
    <w:p w14:paraId="011301F2" w14:textId="77777777" w:rsidR="002D6702" w:rsidRPr="002D6702" w:rsidRDefault="002D6702" w:rsidP="002D6702">
      <w:r w:rsidRPr="002D6702">
        <w:t xml:space="preserve">Dodavatel se zavazuje provádět úklidové práce 2 x týdně (preferovaný den úterý a čtvrtek) objektu objednatele na adrese K </w:t>
      </w:r>
      <w:proofErr w:type="spellStart"/>
      <w:r w:rsidRPr="002D6702">
        <w:t>Radonicům</w:t>
      </w:r>
      <w:proofErr w:type="spellEnd"/>
      <w:r w:rsidRPr="002D6702">
        <w:t xml:space="preserve"> 81/3, 190 15 Praha 9- Satalice za podmínek stanovených touto smlouvou. Rozsah prací týkající se pravidelného a periodického úklidu je uveden v příloze č 1. Dodavatel může zabezpečovat pro objednatele i jiné práce jako mytí oken, generální úklid, údržba a podobné, dle dohody. Případné další prováděné práce budou výše uvedení účastníci řešit písemnými dodatky nebo písemnou objednávkou.</w:t>
      </w:r>
    </w:p>
    <w:p w14:paraId="513E4CE5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2.</w:t>
      </w:r>
    </w:p>
    <w:p w14:paraId="5E18DEEF" w14:textId="77777777" w:rsidR="002D6702" w:rsidRPr="002D6702" w:rsidRDefault="002D6702" w:rsidP="002D6702">
      <w:r w:rsidRPr="002D6702">
        <w:t>Objednatel je srozuměn s tím, že běžný a periodický úklid nenahrazuje generální úklid prostor a že generální úklid obsahuje jak mytí oken, tak i celoplošné mytí voděodolných částí interiéru, odstranění nečistot ve špatně přístupných místech a jiné práce dle potřeby, které nejsou součástí přiloženého postupu práce a je nezbytné provádět ho periodicky, a to s četností 1 nebo 2x do roku (dle potřeby nebo představ objednatele a také dle jeho finančních možností).</w:t>
      </w:r>
    </w:p>
    <w:p w14:paraId="7B2D51C9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III. TERMÍN PLNĚNÍ DÍLA</w:t>
      </w:r>
    </w:p>
    <w:p w14:paraId="14A7797E" w14:textId="77777777" w:rsidR="002D6702" w:rsidRPr="002D6702" w:rsidRDefault="002D6702" w:rsidP="002D6702">
      <w:r w:rsidRPr="002D6702">
        <w:rPr>
          <w:b/>
          <w:bCs/>
        </w:rPr>
        <w:t xml:space="preserve">1. </w:t>
      </w:r>
      <w:r w:rsidRPr="002D6702">
        <w:t>Tato Smlouva se uzavírá na dobu neurčitou, a to od 1. 8. 2025 a nabývá účinnosti dnem podpisu smluvními stranami.</w:t>
      </w:r>
    </w:p>
    <w:p w14:paraId="77EC98C8" w14:textId="77777777" w:rsidR="002D6702" w:rsidRPr="002D6702" w:rsidRDefault="002D6702" w:rsidP="002D6702">
      <w:r w:rsidRPr="002D6702">
        <w:rPr>
          <w:b/>
          <w:bCs/>
        </w:rPr>
        <w:t xml:space="preserve">2. </w:t>
      </w:r>
      <w:r w:rsidRPr="002D6702">
        <w:t>Smlouvu lze jednostranně vypovědět s 1měsíční výpovědní dobou, která počíná běžet od prvního dne následujícího kalendářního měsíce.</w:t>
      </w:r>
    </w:p>
    <w:p w14:paraId="4AAE31D5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IV. CENA PLNĚNÍ</w:t>
      </w:r>
    </w:p>
    <w:p w14:paraId="17BA97EA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lastRenderedPageBreak/>
        <w:t>1.</w:t>
      </w:r>
    </w:p>
    <w:p w14:paraId="6C62B62F" w14:textId="77777777" w:rsidR="002D6702" w:rsidRPr="002D6702" w:rsidRDefault="002D6702" w:rsidP="002D6702">
      <w:r w:rsidRPr="002D6702">
        <w:t>Celková cena za poskytované služby dle této smlouvy činí 4 930 Kč + DPH. Běžné úklidové prostředky a pomůcky zajistí dodavatel. Spotřební materiál dodá objednavatel.</w:t>
      </w:r>
    </w:p>
    <w:p w14:paraId="21F42289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2.</w:t>
      </w:r>
    </w:p>
    <w:p w14:paraId="2DDDA62E" w14:textId="77777777" w:rsidR="002D6702" w:rsidRPr="002D6702" w:rsidRDefault="002D6702" w:rsidP="002D6702">
      <w:r w:rsidRPr="002D6702">
        <w:t>Garance ceny je 12 měsíců ode dne uzavření smlouvy, potom lze jednat o revizi původně dohodnutého finančního plnění v závislosti na vývoji inflace. Ceny úklidových prací jsou stanoveny dohodou smluvních stran, cena se vztahuje i na dobu státních svátků a dnů pracovního volna.</w:t>
      </w:r>
    </w:p>
    <w:p w14:paraId="2B3D0655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3.</w:t>
      </w:r>
    </w:p>
    <w:p w14:paraId="5F28B9A1" w14:textId="23E993AC" w:rsidR="002D6702" w:rsidRPr="002D6702" w:rsidRDefault="002D6702" w:rsidP="002D6702">
      <w:r w:rsidRPr="002D6702">
        <w:t xml:space="preserve">Provedené práce a služby bude dodavatel fakturovat objednateli měsíčně vždy za uplynulý měsíc nejpozději do pátého pracovního dne v měsíci. Dodavatel se zavazuje uskutečňovat fakturování e-mailem na adresu </w:t>
      </w:r>
      <w:r>
        <w:t>XXXXX</w:t>
      </w:r>
      <w:r w:rsidRPr="002D6702">
        <w:t xml:space="preserve">@satalice.cz a v kopii </w:t>
      </w:r>
      <w:r>
        <w:t>XXXXX</w:t>
      </w:r>
      <w:r w:rsidRPr="002D6702">
        <w:t xml:space="preserve">@satalice.cz. Faktury je objednatel povinen uhradit dodavateli do 15 kalendářních dnů ode dne doručení faktury. V případě, že objednatel neuhradí fakturu ve lhůtě splatnosti a po písemné výzvě </w:t>
      </w:r>
      <w:proofErr w:type="gramStart"/>
      <w:r w:rsidRPr="002D6702">
        <w:t>dodavatele - uhradí</w:t>
      </w:r>
      <w:proofErr w:type="gramEnd"/>
      <w:r w:rsidRPr="002D6702">
        <w:t xml:space="preserve"> zhotoviteli úrok z prodlení ve výši </w:t>
      </w:r>
      <w:proofErr w:type="gramStart"/>
      <w:r w:rsidRPr="002D6702">
        <w:t>0,5%</w:t>
      </w:r>
      <w:proofErr w:type="gramEnd"/>
      <w:r w:rsidRPr="002D6702">
        <w:t xml:space="preserve"> z fakturované částky (bez DPH) za každý den prodlení.</w:t>
      </w:r>
    </w:p>
    <w:p w14:paraId="38662BA8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4.</w:t>
      </w:r>
    </w:p>
    <w:p w14:paraId="42A5A186" w14:textId="77777777" w:rsidR="002D6702" w:rsidRPr="002D6702" w:rsidRDefault="002D6702" w:rsidP="002D6702">
      <w:r w:rsidRPr="002D6702">
        <w:t>Je-li objednatel v prodlení s placením ceny více než 30 kalendářních dnů, je dodavatel oprávněn přerušit dodávání služeb do doby, kdy bude provedena příslušná úhrada.</w:t>
      </w:r>
    </w:p>
    <w:p w14:paraId="6732752F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V. PRÁVA A POVINNOSTÍ DODAVATELE</w:t>
      </w:r>
    </w:p>
    <w:p w14:paraId="15C66E4F" w14:textId="77777777" w:rsidR="002D6702" w:rsidRPr="002D6702" w:rsidRDefault="002D6702" w:rsidP="002D6702">
      <w:r w:rsidRPr="002D6702">
        <w:rPr>
          <w:b/>
          <w:bCs/>
        </w:rPr>
        <w:t xml:space="preserve">1. </w:t>
      </w:r>
      <w:r w:rsidRPr="002D6702">
        <w:t>Dodavatel je oprávněn využít při poskytování úklidových služeb své zaměstnance nebo spolupracující osoby (dále také pracovníci).</w:t>
      </w:r>
    </w:p>
    <w:p w14:paraId="78828531" w14:textId="77777777" w:rsidR="002D6702" w:rsidRPr="002D6702" w:rsidRDefault="002D6702" w:rsidP="002D6702">
      <w:r w:rsidRPr="002D6702">
        <w:rPr>
          <w:b/>
          <w:bCs/>
        </w:rPr>
        <w:t xml:space="preserve">2. </w:t>
      </w:r>
      <w:r w:rsidRPr="002D6702">
        <w:t>Dodavatel je povinen proškolit své pracovníky v bezpečnosti práce, používání úklidových prostředků a v oblasti pracovní etiky, aby ten byl schopen zajišťovat úklidové služby rychle, efektivně a dle požadavků objednatele.</w:t>
      </w:r>
    </w:p>
    <w:p w14:paraId="423CA75B" w14:textId="77777777" w:rsidR="002D6702" w:rsidRPr="002D6702" w:rsidRDefault="002D6702" w:rsidP="002D6702">
      <w:r w:rsidRPr="002D6702">
        <w:rPr>
          <w:b/>
          <w:bCs/>
        </w:rPr>
        <w:t xml:space="preserve">3. </w:t>
      </w:r>
      <w:r w:rsidRPr="002D6702">
        <w:t>Dodavatel je povinen doložit objednateli svoji kvalifikaci k vykonávání výše uvedených činností, a to kopiemi tohoto dokladu: Výpis z obchodního rejstříku, který tvoří přílohu č. 2 této smlouvy.</w:t>
      </w:r>
    </w:p>
    <w:p w14:paraId="2BED1FF5" w14:textId="77777777" w:rsidR="002D6702" w:rsidRPr="002D6702" w:rsidRDefault="002D6702" w:rsidP="002D6702">
      <w:r w:rsidRPr="002D6702">
        <w:rPr>
          <w:b/>
          <w:bCs/>
        </w:rPr>
        <w:t xml:space="preserve">4. </w:t>
      </w:r>
      <w:r w:rsidRPr="002D6702">
        <w:t xml:space="preserve">V případě prokazatelně neprovedených nebo nekvalitně provedených prací je dodavatel povinen zjištěné závady odstranit bezodkladně (po reklamaci do </w:t>
      </w:r>
      <w:proofErr w:type="gramStart"/>
      <w:r w:rsidRPr="002D6702">
        <w:t>48h</w:t>
      </w:r>
      <w:proofErr w:type="gramEnd"/>
      <w:r w:rsidRPr="002D6702">
        <w:t>).</w:t>
      </w:r>
    </w:p>
    <w:p w14:paraId="42EFC1EF" w14:textId="77777777" w:rsidR="002D6702" w:rsidRPr="002D6702" w:rsidRDefault="002D6702" w:rsidP="002D6702">
      <w:r w:rsidRPr="002D6702">
        <w:rPr>
          <w:b/>
          <w:bCs/>
        </w:rPr>
        <w:t xml:space="preserve">5. </w:t>
      </w:r>
      <w:r w:rsidRPr="002D6702">
        <w:t>Dodavatel je povinen reagovat na poznámky objednatele ke kvalitě nebo úklidovému postupu a odvádět svou práce kvalitně a svědomitě.</w:t>
      </w:r>
    </w:p>
    <w:p w14:paraId="02EFD60E" w14:textId="77777777" w:rsidR="002D6702" w:rsidRPr="002D6702" w:rsidRDefault="002D6702" w:rsidP="002D6702">
      <w:r w:rsidRPr="002D6702">
        <w:rPr>
          <w:b/>
          <w:bCs/>
        </w:rPr>
        <w:t xml:space="preserve">6. </w:t>
      </w:r>
      <w:r w:rsidRPr="002D6702">
        <w:t>Dodavatel odpovídá za škody způsobené během úklidu. Veškeré škody musí být nahlášeny objednateli. Dodavatel se zavazuje vzniklé škody odstranit. Dodavatel prohlašuje, že je pojištěn u pojišťovny Česká podnikatelská pojišťovna, a.s.na částku 5 milionů Kč, č. pojistky 0029722683 a udržovat pojištění po celou dobu platnosti smlouvy.</w:t>
      </w:r>
    </w:p>
    <w:p w14:paraId="45F37D99" w14:textId="77777777" w:rsidR="002D6702" w:rsidRPr="002D6702" w:rsidRDefault="002D6702" w:rsidP="002D6702">
      <w:r w:rsidRPr="002D6702">
        <w:rPr>
          <w:b/>
          <w:bCs/>
        </w:rPr>
        <w:t xml:space="preserve">7. </w:t>
      </w:r>
      <w:r w:rsidRPr="002D6702">
        <w:t>Dodavatel, včetně jeho zaměstnanců a pracovníků, se zavazuje zachovávat mlčenlivost o všem, co se při provádění služeb dozví, a dbát na důvěrnost veškerých dokumentů, se kterými při úklidu přijde do styku.</w:t>
      </w:r>
    </w:p>
    <w:p w14:paraId="29263E5D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VI. PRÁVA A POVINNOSTI OBJEDNATELE</w:t>
      </w:r>
    </w:p>
    <w:p w14:paraId="3B332FDB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1.</w:t>
      </w:r>
    </w:p>
    <w:p w14:paraId="35BFB5A2" w14:textId="77777777" w:rsidR="002D6702" w:rsidRPr="002D6702" w:rsidRDefault="002D6702" w:rsidP="002D6702">
      <w:r w:rsidRPr="002D6702">
        <w:lastRenderedPageBreak/>
        <w:t xml:space="preserve">Objednatel je povinen dělat případné poznámky ke kvalitě úklidu neprodleně a </w:t>
      </w:r>
      <w:proofErr w:type="gramStart"/>
      <w:r w:rsidRPr="002D6702">
        <w:t>včas - během</w:t>
      </w:r>
      <w:proofErr w:type="gramEnd"/>
      <w:r w:rsidRPr="002D6702">
        <w:t xml:space="preserve"> nebo po úklidu, případně před začátkem dalšího úklidu, nebo zapisovat své poznámky do KNIHY ÚKLIDU. Práce navíc se také zapisují do Knihy úklidu z důvodu dalšího zúčtování.</w:t>
      </w:r>
    </w:p>
    <w:p w14:paraId="16A7CFDC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2.</w:t>
      </w:r>
    </w:p>
    <w:p w14:paraId="3EDDF3C1" w14:textId="77777777" w:rsidR="002D6702" w:rsidRPr="002D6702" w:rsidRDefault="002D6702" w:rsidP="002D6702">
      <w:r w:rsidRPr="002D6702">
        <w:t>Objednatel je povinen umožnit dodavateli vstup do všech prostor souvisejících s výkonem předmětu činnosti.</w:t>
      </w:r>
    </w:p>
    <w:p w14:paraId="63DCFBDE" w14:textId="77777777" w:rsidR="002D6702" w:rsidRPr="002D6702" w:rsidRDefault="002D6702" w:rsidP="002D6702">
      <w:r w:rsidRPr="002D6702">
        <w:rPr>
          <w:b/>
          <w:bCs/>
        </w:rPr>
        <w:t xml:space="preserve">3. </w:t>
      </w:r>
      <w:r w:rsidRPr="002D6702">
        <w:t>Objednatel nesmí využívat pracovníky dodavatele na jakékoliv práce bez souhlasu dodavatele. Objednatel se zavazuje nenavazovat vztahy s pracovníky dodavatele, ani nevyvíjet žádné činnosti, které by směřovaly k přechodu pracovníků dodavatele na stranu objednatele za účelem převzetí předmětu této Smlouvy o poskytování úklidových služeb. Tento bod zůstává v platnosti i po ukončení smlouvy.</w:t>
      </w:r>
    </w:p>
    <w:p w14:paraId="2FB75BCD" w14:textId="77777777" w:rsidR="002D6702" w:rsidRPr="002D6702" w:rsidRDefault="002D6702" w:rsidP="002D6702">
      <w:r w:rsidRPr="002D6702">
        <w:rPr>
          <w:b/>
          <w:bCs/>
        </w:rPr>
        <w:t xml:space="preserve">4. </w:t>
      </w:r>
      <w:r w:rsidRPr="002D6702">
        <w:t>Objednatel bere na vědomí, že v určité četnosti je nezbytné v objektu provádět jak mytí oken, tak i generální úklid dle potřeby, které pracovník nemůže zajistit v rámci domluveného pravidelného úklidu. Případné provedení a cenu generální úklid je nutné v souladu s touto smlouvou, dohodnout s objednatelem předem.</w:t>
      </w:r>
    </w:p>
    <w:p w14:paraId="28498D62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VII. OSTATNÍ UJEDNÁNÍ</w:t>
      </w:r>
    </w:p>
    <w:p w14:paraId="28C1AE23" w14:textId="77777777" w:rsidR="002D6702" w:rsidRPr="002D6702" w:rsidRDefault="002D6702" w:rsidP="002D6702">
      <w:r w:rsidRPr="002D6702">
        <w:rPr>
          <w:b/>
          <w:bCs/>
        </w:rPr>
        <w:t xml:space="preserve">1. </w:t>
      </w:r>
      <w:r w:rsidRPr="002D6702">
        <w:t>Délka zkušební doby je 1 měsíc, kdy Smlouva může být vypovězena jakoukoliv ze stran.</w:t>
      </w:r>
    </w:p>
    <w:p w14:paraId="29423DC6" w14:textId="77777777" w:rsidR="002D6702" w:rsidRPr="002D6702" w:rsidRDefault="002D6702" w:rsidP="002D6702">
      <w:r w:rsidRPr="002D6702">
        <w:rPr>
          <w:b/>
          <w:bCs/>
        </w:rPr>
        <w:t xml:space="preserve">2. </w:t>
      </w:r>
      <w:r w:rsidRPr="002D6702">
        <w:t>Práva a povinnosti smluvních stran se řídí ustanovením této Smlouvy, občanským zákoníkem a předpisy souvisejícími.</w:t>
      </w:r>
    </w:p>
    <w:p w14:paraId="6D488C39" w14:textId="77777777" w:rsidR="002D6702" w:rsidRPr="002D6702" w:rsidRDefault="002D6702" w:rsidP="002D6702">
      <w:r w:rsidRPr="002D6702">
        <w:rPr>
          <w:b/>
          <w:bCs/>
        </w:rPr>
        <w:t xml:space="preserve">3. </w:t>
      </w:r>
      <w:r w:rsidRPr="002D6702">
        <w:t>Tuto Smlouvu je možné měnit či doplňovat pouze písemnými číslovanými dodatky podepsanými oprávněnými zástupci obou smluvních stran. Práva a/nebo povinnosti vyplívající z této smlouvy lze postoupit/zastavit pouze po předchozím písemném souhlasu obou stran.</w:t>
      </w:r>
    </w:p>
    <w:p w14:paraId="133868DC" w14:textId="77777777" w:rsidR="002D6702" w:rsidRPr="002D6702" w:rsidRDefault="002D6702" w:rsidP="002D6702">
      <w:r w:rsidRPr="002D6702">
        <w:rPr>
          <w:b/>
          <w:bCs/>
        </w:rPr>
        <w:t xml:space="preserve">4. </w:t>
      </w:r>
      <w:r w:rsidRPr="002D6702">
        <w:t>Smlouva je vyhotovena ve dvou výtiscích, z nichž každý má náležitosti originálu a každá ze smluvních stran obdrží jedno vyhotovení.</w:t>
      </w:r>
    </w:p>
    <w:p w14:paraId="761B8707" w14:textId="77777777" w:rsidR="002D6702" w:rsidRPr="002D6702" w:rsidRDefault="002D6702" w:rsidP="002D6702">
      <w:r w:rsidRPr="002D6702">
        <w:rPr>
          <w:b/>
          <w:bCs/>
        </w:rPr>
        <w:t xml:space="preserve">5. </w:t>
      </w:r>
      <w:r w:rsidRPr="002D6702">
        <w:t>Práva a povinnosti plynoucí z této Smlouvy pro každou ze stran přecházejí na jejich právní nástupce. Na důkaz souhlasu a porozumění s obsahem této Smlouvy, proti jakémukoli omylu, nikoli v tísni či za nápadně nevýhodných podmínek, připojují obě strany své podpisy.</w:t>
      </w:r>
    </w:p>
    <w:p w14:paraId="1917FFD9" w14:textId="77777777" w:rsidR="002D6702" w:rsidRPr="002D6702" w:rsidRDefault="002D6702" w:rsidP="002D6702">
      <w:r w:rsidRPr="002D6702">
        <w:t>V Praze dne</w:t>
      </w:r>
    </w:p>
    <w:p w14:paraId="48BED550" w14:textId="77777777" w:rsidR="002D6702" w:rsidRPr="002D6702" w:rsidRDefault="002D6702" w:rsidP="002D6702">
      <w:r w:rsidRPr="002D6702">
        <w:t>………………………….. …………………………..</w:t>
      </w:r>
    </w:p>
    <w:p w14:paraId="5C0A41B7" w14:textId="77777777" w:rsidR="002D6702" w:rsidRPr="002D6702" w:rsidRDefault="002D6702" w:rsidP="002D6702">
      <w:r w:rsidRPr="002D6702">
        <w:t>dodavatel objednatel</w:t>
      </w:r>
    </w:p>
    <w:p w14:paraId="1087F9A7" w14:textId="77777777" w:rsidR="002D6702" w:rsidRPr="002D6702" w:rsidRDefault="002D6702" w:rsidP="002D6702">
      <w:r w:rsidRPr="002D6702">
        <w:t xml:space="preserve">Branislav </w:t>
      </w:r>
      <w:proofErr w:type="spellStart"/>
      <w:r w:rsidRPr="002D6702">
        <w:t>Janoščík</w:t>
      </w:r>
      <w:proofErr w:type="spellEnd"/>
      <w:r w:rsidRPr="002D6702">
        <w:t xml:space="preserve"> (19. 6. 2025 14:59 GMT+2) Branislav </w:t>
      </w:r>
      <w:proofErr w:type="spellStart"/>
      <w:r w:rsidRPr="002D6702">
        <w:t>Janoščík</w:t>
      </w:r>
      <w:proofErr w:type="spellEnd"/>
    </w:p>
    <w:p w14:paraId="4B812BEC" w14:textId="77777777" w:rsidR="002D6702" w:rsidRPr="002D6702" w:rsidRDefault="002D6702" w:rsidP="002D6702">
      <w:r w:rsidRPr="002D6702">
        <w:t>Milada Voborská (30. 6. 2025 14:07 GMT+2) Milada Voborská</w:t>
      </w:r>
    </w:p>
    <w:p w14:paraId="357ED5AD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Příloha č. 1</w:t>
      </w:r>
    </w:p>
    <w:p w14:paraId="5DD818A0" w14:textId="77777777" w:rsidR="002D6702" w:rsidRPr="002D6702" w:rsidRDefault="002D6702" w:rsidP="002D6702">
      <w:r w:rsidRPr="002D6702">
        <w:t>Postup práce na úklid kancelářských a společných prostor</w:t>
      </w:r>
    </w:p>
    <w:p w14:paraId="4635969B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ÚKLID KANCELÁŘÍ 2 x týdně:</w:t>
      </w:r>
    </w:p>
    <w:p w14:paraId="10DF820B" w14:textId="77777777" w:rsidR="002D6702" w:rsidRPr="002D6702" w:rsidRDefault="002D6702" w:rsidP="002D6702">
      <w:r w:rsidRPr="002D6702">
        <w:t>• Otření volných dostupných ploch psacích stolů, parapetů, poliček2 a nábytku do výše</w:t>
      </w:r>
    </w:p>
    <w:p w14:paraId="698C8948" w14:textId="77777777" w:rsidR="002D6702" w:rsidRPr="002D6702" w:rsidRDefault="002D6702" w:rsidP="002D6702">
      <w:r w:rsidRPr="002D6702">
        <w:t>1,7m</w:t>
      </w:r>
    </w:p>
    <w:p w14:paraId="4F7B6C37" w14:textId="77777777" w:rsidR="002D6702" w:rsidRPr="002D6702" w:rsidRDefault="002D6702" w:rsidP="002D6702">
      <w:r w:rsidRPr="002D6702">
        <w:lastRenderedPageBreak/>
        <w:t>• Vyprázdnění odpadkových košů včetně doplnění sáčků</w:t>
      </w:r>
    </w:p>
    <w:p w14:paraId="4CF36ABF" w14:textId="77777777" w:rsidR="002D6702" w:rsidRPr="002D6702" w:rsidRDefault="002D6702" w:rsidP="002D6702">
      <w:r w:rsidRPr="002D6702">
        <w:t>• Odstranění ohmatů z dveří včetně vstupních, zrcadel a</w:t>
      </w:r>
    </w:p>
    <w:p w14:paraId="31530963" w14:textId="77777777" w:rsidR="002D6702" w:rsidRPr="002D6702" w:rsidRDefault="002D6702" w:rsidP="002D6702">
      <w:r w:rsidRPr="002D6702">
        <w:t>vypínačů</w:t>
      </w:r>
    </w:p>
    <w:p w14:paraId="599BF94C" w14:textId="77777777" w:rsidR="002D6702" w:rsidRPr="002D6702" w:rsidRDefault="002D6702" w:rsidP="002D6702">
      <w:r w:rsidRPr="002D6702">
        <w:t>• Vysávání kobercových ploch, vytírání tvrdých podlah</w:t>
      </w:r>
    </w:p>
    <w:p w14:paraId="4FB7CCBF" w14:textId="77777777" w:rsidR="002D6702" w:rsidRPr="002D6702" w:rsidRDefault="002D6702" w:rsidP="002D6702">
      <w:r w:rsidRPr="002D6702">
        <w:t>• Odstranění prachu ze zařizovací kancelářské techniky (kopírka, tiskárna, PC,</w:t>
      </w:r>
    </w:p>
    <w:p w14:paraId="5936AA0E" w14:textId="77777777" w:rsidR="002D6702" w:rsidRPr="002D6702" w:rsidRDefault="002D6702" w:rsidP="002D6702">
      <w:r w:rsidRPr="002D6702">
        <w:t>telefony)</w:t>
      </w:r>
    </w:p>
    <w:p w14:paraId="2126BFCB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ÚKLID 1 x měsíčně:</w:t>
      </w:r>
    </w:p>
    <w:p w14:paraId="66988704" w14:textId="77777777" w:rsidR="002D6702" w:rsidRPr="002D6702" w:rsidRDefault="002D6702" w:rsidP="002D6702">
      <w:pPr>
        <w:rPr>
          <w:b/>
          <w:bCs/>
        </w:rPr>
      </w:pPr>
      <w:r w:rsidRPr="002D6702">
        <w:t xml:space="preserve">• </w:t>
      </w:r>
      <w:r w:rsidRPr="002D6702">
        <w:rPr>
          <w:b/>
          <w:bCs/>
        </w:rPr>
        <w:t>Odstranění pavučin</w:t>
      </w:r>
    </w:p>
    <w:p w14:paraId="04808E1B" w14:textId="77777777" w:rsidR="002D6702" w:rsidRPr="002D6702" w:rsidRDefault="002D6702" w:rsidP="002D6702">
      <w:pPr>
        <w:rPr>
          <w:b/>
          <w:bCs/>
        </w:rPr>
      </w:pPr>
      <w:r w:rsidRPr="002D6702">
        <w:t xml:space="preserve">• </w:t>
      </w:r>
      <w:r w:rsidRPr="002D6702">
        <w:rPr>
          <w:b/>
          <w:bCs/>
        </w:rPr>
        <w:t>Omytí odpadkových košů</w:t>
      </w:r>
    </w:p>
    <w:p w14:paraId="52D859A1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ÚKLID KUCHYŇKY 2 x týdně:</w:t>
      </w:r>
    </w:p>
    <w:p w14:paraId="50F35BB1" w14:textId="77777777" w:rsidR="002D6702" w:rsidRPr="002D6702" w:rsidRDefault="002D6702" w:rsidP="002D6702">
      <w:r w:rsidRPr="002D6702">
        <w:t>• Otření kuchyňské linky, naleštění dřezu</w:t>
      </w:r>
    </w:p>
    <w:p w14:paraId="231165DA" w14:textId="77777777" w:rsidR="002D6702" w:rsidRPr="002D6702" w:rsidRDefault="002D6702" w:rsidP="002D6702">
      <w:r w:rsidRPr="002D6702">
        <w:t>• Vyprázdnění nádob na odpadky (třídění odpadu) doplnění</w:t>
      </w:r>
    </w:p>
    <w:p w14:paraId="6D7D19C9" w14:textId="77777777" w:rsidR="002D6702" w:rsidRPr="002D6702" w:rsidRDefault="002D6702" w:rsidP="002D6702">
      <w:r w:rsidRPr="002D6702">
        <w:t>mikrotenových sáčků</w:t>
      </w:r>
    </w:p>
    <w:p w14:paraId="735319B2" w14:textId="77777777" w:rsidR="002D6702" w:rsidRPr="002D6702" w:rsidRDefault="002D6702" w:rsidP="002D6702">
      <w:r w:rsidRPr="002D6702">
        <w:t>• Otření odpadkových košů</w:t>
      </w:r>
    </w:p>
    <w:p w14:paraId="560DAE3C" w14:textId="77777777" w:rsidR="002D6702" w:rsidRPr="002D6702" w:rsidRDefault="002D6702" w:rsidP="002D6702">
      <w:r w:rsidRPr="002D6702">
        <w:t>• Odstranění ohmatů a nečistot na obkladech a dveřích</w:t>
      </w:r>
    </w:p>
    <w:p w14:paraId="65E21547" w14:textId="77777777" w:rsidR="002D6702" w:rsidRPr="002D6702" w:rsidRDefault="002D6702" w:rsidP="002D6702">
      <w:r w:rsidRPr="002D6702">
        <w:t>• Vytírání podlahy</w:t>
      </w:r>
    </w:p>
    <w:p w14:paraId="2D572AB2" w14:textId="77777777" w:rsidR="002D6702" w:rsidRPr="002D6702" w:rsidRDefault="002D6702" w:rsidP="002D6702">
      <w:r w:rsidRPr="002D6702">
        <w:t>• Otření elektrospotřebičů</w:t>
      </w:r>
    </w:p>
    <w:p w14:paraId="040DC9B5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ÚKLID SOCIÁLNÍCH MÍSTNOSTÍ 2 x týdně:</w:t>
      </w:r>
    </w:p>
    <w:p w14:paraId="1FFFCC78" w14:textId="77777777" w:rsidR="002D6702" w:rsidRPr="002D6702" w:rsidRDefault="002D6702" w:rsidP="002D6702">
      <w:r w:rsidRPr="002D6702">
        <w:t>• Mytí a čištění WC mís, umyvadel, včetně dezinfekce</w:t>
      </w:r>
    </w:p>
    <w:p w14:paraId="3353D569" w14:textId="77777777" w:rsidR="002D6702" w:rsidRPr="002D6702" w:rsidRDefault="002D6702" w:rsidP="002D6702">
      <w:r w:rsidRPr="002D6702">
        <w:t>• Odstranění ohmatů na zrcadlech, obkladech, dveřích,</w:t>
      </w:r>
    </w:p>
    <w:p w14:paraId="322EF15D" w14:textId="77777777" w:rsidR="002D6702" w:rsidRPr="002D6702" w:rsidRDefault="002D6702" w:rsidP="002D6702">
      <w:r w:rsidRPr="002D6702">
        <w:t>bateriích, doplňování hygienických potřeb</w:t>
      </w:r>
    </w:p>
    <w:p w14:paraId="4DEE5CEB" w14:textId="77777777" w:rsidR="002D6702" w:rsidRPr="002D6702" w:rsidRDefault="002D6702" w:rsidP="002D6702">
      <w:r w:rsidRPr="002D6702">
        <w:t>• Vyprázdnění nádob na odpadky (třídění odpadu) a</w:t>
      </w:r>
    </w:p>
    <w:p w14:paraId="4C6F7EEF" w14:textId="77777777" w:rsidR="002D6702" w:rsidRPr="002D6702" w:rsidRDefault="002D6702" w:rsidP="002D6702">
      <w:r w:rsidRPr="002D6702">
        <w:t>doplnění mikrotenových sáčků</w:t>
      </w:r>
    </w:p>
    <w:p w14:paraId="6C656F50" w14:textId="77777777" w:rsidR="002D6702" w:rsidRPr="002D6702" w:rsidRDefault="002D6702" w:rsidP="002D6702">
      <w:r w:rsidRPr="002D6702">
        <w:t>• Vytírání podlah</w:t>
      </w:r>
    </w:p>
    <w:p w14:paraId="0A6C3DC3" w14:textId="77777777" w:rsidR="002D6702" w:rsidRPr="002D6702" w:rsidRDefault="002D6702" w:rsidP="002D6702">
      <w:r w:rsidRPr="002D6702">
        <w:t>• Doplnění spotřebního materiálu</w:t>
      </w:r>
    </w:p>
    <w:p w14:paraId="758A1251" w14:textId="77777777" w:rsidR="002D6702" w:rsidRPr="002D6702" w:rsidRDefault="002D6702" w:rsidP="002D6702">
      <w:pPr>
        <w:rPr>
          <w:b/>
          <w:bCs/>
        </w:rPr>
      </w:pPr>
      <w:r w:rsidRPr="002D6702">
        <w:rPr>
          <w:b/>
          <w:bCs/>
        </w:rPr>
        <w:t>ÚKLID SPOLEČNÝCH PROSTOR 3 x týdně:</w:t>
      </w:r>
    </w:p>
    <w:p w14:paraId="4CED9B45" w14:textId="77777777" w:rsidR="002D6702" w:rsidRPr="002D6702" w:rsidRDefault="002D6702" w:rsidP="002D6702">
      <w:r w:rsidRPr="002D6702">
        <w:t>• Zametení a vytírání podlah včetně schodiště</w:t>
      </w:r>
    </w:p>
    <w:sectPr w:rsidR="002D6702" w:rsidRPr="002D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0B"/>
    <w:rsid w:val="002D6702"/>
    <w:rsid w:val="00884F0B"/>
    <w:rsid w:val="00A23B96"/>
    <w:rsid w:val="00A245F5"/>
    <w:rsid w:val="00B25B66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E84"/>
  <w15:chartTrackingRefBased/>
  <w15:docId w15:val="{67CA35E4-3CB0-4C67-9AB3-CF52E09E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4F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4F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4F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4F0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4F0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4F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4F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4F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4F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4F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4F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4F0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4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4F0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4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1132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2025-07-09T08:37:00Z</dcterms:created>
  <dcterms:modified xsi:type="dcterms:W3CDTF">2025-07-09T08:40:00Z</dcterms:modified>
</cp:coreProperties>
</file>