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6B83" w14:textId="63A031C0" w:rsidR="00E35FB6" w:rsidRDefault="00BC3F19" w:rsidP="00821C51">
      <w:pPr>
        <w:pStyle w:val="Bodytext30"/>
        <w:spacing w:before="960" w:after="160"/>
        <w:ind w:firstLine="0"/>
        <w:jc w:val="center"/>
        <w:rPr>
          <w:rStyle w:val="Bodytext3"/>
          <w:b/>
          <w:bCs/>
        </w:rPr>
      </w:pPr>
      <w:r>
        <w:rPr>
          <w:rStyle w:val="Bodytext3"/>
          <w:b/>
          <w:bCs/>
        </w:rPr>
        <w:t>ZÁVAZNÉ PARAMETRY ŘEŠENÍ PROJEKTU</w:t>
      </w:r>
    </w:p>
    <w:p w14:paraId="4B76794D" w14:textId="77777777" w:rsidR="00E35FB6" w:rsidRDefault="00BC3F19">
      <w:pPr>
        <w:pStyle w:val="Zkladntext"/>
        <w:spacing w:after="0" w:line="240" w:lineRule="auto"/>
        <w:ind w:firstLine="30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TS02030132</w:t>
      </w:r>
    </w:p>
    <w:p w14:paraId="1B184A5A" w14:textId="77777777" w:rsidR="00E35FB6" w:rsidRDefault="00BC3F19">
      <w:pPr>
        <w:pStyle w:val="Zkladntext"/>
        <w:spacing w:after="0" w:line="240" w:lineRule="auto"/>
        <w:ind w:firstLine="300"/>
      </w:pPr>
      <w:r>
        <w:rPr>
          <w:rStyle w:val="ZkladntextChar"/>
        </w:rPr>
        <w:t>Rozhodný den pro uznatelnost nákladů dle této verze závazných parametrů:</w:t>
      </w:r>
    </w:p>
    <w:p w14:paraId="0DE92E33" w14:textId="77777777" w:rsidR="00E35FB6" w:rsidRDefault="00BC3F19">
      <w:pPr>
        <w:pStyle w:val="Zkladntext"/>
        <w:spacing w:line="240" w:lineRule="auto"/>
        <w:ind w:firstLine="30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459E034A" w14:textId="77777777" w:rsidR="00E35FB6" w:rsidRDefault="00BC3F19">
      <w:pPr>
        <w:pStyle w:val="Heading10"/>
        <w:keepNext/>
        <w:keepLines/>
        <w:numPr>
          <w:ilvl w:val="0"/>
          <w:numId w:val="1"/>
        </w:numPr>
        <w:tabs>
          <w:tab w:val="left" w:pos="344"/>
        </w:tabs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59F10087" w14:textId="77777777" w:rsidR="00E35FB6" w:rsidRDefault="00BC3F19">
      <w:pPr>
        <w:pStyle w:val="Zkladntext"/>
        <w:spacing w:after="260" w:line="240" w:lineRule="auto"/>
        <w:ind w:firstLine="400"/>
      </w:pPr>
      <w:r>
        <w:rPr>
          <w:rStyle w:val="ZkladntextChar"/>
        </w:rPr>
        <w:t xml:space="preserve">Využití aditivní </w:t>
      </w:r>
      <w:r>
        <w:rPr>
          <w:rStyle w:val="ZkladntextChar"/>
        </w:rPr>
        <w:t>výroby pro komponenty pokročilých jaderných reaktorů</w:t>
      </w:r>
    </w:p>
    <w:p w14:paraId="0DAE224C" w14:textId="77777777" w:rsidR="00E35FB6" w:rsidRDefault="00BC3F19">
      <w:pPr>
        <w:pStyle w:val="Heading10"/>
        <w:keepNext/>
        <w:keepLines/>
        <w:numPr>
          <w:ilvl w:val="0"/>
          <w:numId w:val="1"/>
        </w:numPr>
        <w:tabs>
          <w:tab w:val="left" w:pos="354"/>
        </w:tabs>
      </w:pPr>
      <w:bookmarkStart w:id="1" w:name="bookmark2"/>
      <w:r>
        <w:rPr>
          <w:rStyle w:val="Heading1"/>
          <w:b/>
          <w:bCs/>
          <w:lang w:val="en-US" w:eastAsia="en-US"/>
        </w:rPr>
        <w:t xml:space="preserve">Datum </w:t>
      </w:r>
      <w:r>
        <w:rPr>
          <w:rStyle w:val="Heading1"/>
          <w:b/>
          <w:bCs/>
        </w:rPr>
        <w:t xml:space="preserve">zahájení </w:t>
      </w:r>
      <w:r>
        <w:rPr>
          <w:rStyle w:val="Heading1"/>
          <w:b/>
          <w:bCs/>
          <w:lang w:val="en-US" w:eastAsia="en-US"/>
        </w:rPr>
        <w:t xml:space="preserve">a </w:t>
      </w:r>
      <w:r>
        <w:rPr>
          <w:rStyle w:val="Heading1"/>
          <w:b/>
          <w:bCs/>
        </w:rPr>
        <w:t xml:space="preserve">ukončení </w:t>
      </w:r>
      <w:r>
        <w:rPr>
          <w:rStyle w:val="Heading1"/>
          <w:b/>
          <w:bCs/>
          <w:lang w:val="en-US" w:eastAsia="en-US"/>
        </w:rPr>
        <w:t>projektu</w:t>
      </w:r>
      <w:bookmarkEnd w:id="1"/>
    </w:p>
    <w:p w14:paraId="6C667C9F" w14:textId="77777777" w:rsidR="00E35FB6" w:rsidRDefault="00BC3F19">
      <w:pPr>
        <w:pStyle w:val="Zkladntext"/>
        <w:spacing w:after="260" w:line="240" w:lineRule="auto"/>
        <w:ind w:firstLine="400"/>
      </w:pPr>
      <w:r>
        <w:rPr>
          <w:rStyle w:val="ZkladntextChar"/>
          <w:lang w:val="en-US" w:eastAsia="en-US"/>
        </w:rPr>
        <w:t>07/2025 – 12/2031</w:t>
      </w:r>
    </w:p>
    <w:p w14:paraId="32C7D6C0" w14:textId="77777777" w:rsidR="00E35FB6" w:rsidRDefault="00BC3F19">
      <w:pPr>
        <w:pStyle w:val="Heading10"/>
        <w:keepNext/>
        <w:keepLines/>
        <w:numPr>
          <w:ilvl w:val="0"/>
          <w:numId w:val="1"/>
        </w:numPr>
        <w:tabs>
          <w:tab w:val="left" w:pos="349"/>
        </w:tabs>
      </w:pPr>
      <w:bookmarkStart w:id="2" w:name="bookmark4"/>
      <w:r>
        <w:rPr>
          <w:rStyle w:val="Heading1"/>
          <w:b/>
          <w:bCs/>
        </w:rPr>
        <w:t>Cíl projektu</w:t>
      </w:r>
      <w:bookmarkEnd w:id="2"/>
    </w:p>
    <w:p w14:paraId="3786484F" w14:textId="77777777" w:rsidR="00E35FB6" w:rsidRDefault="00BC3F19">
      <w:pPr>
        <w:pStyle w:val="Zkladntext"/>
        <w:spacing w:after="260"/>
        <w:ind w:left="400" w:firstLine="0"/>
        <w:jc w:val="both"/>
      </w:pPr>
      <w:r>
        <w:rPr>
          <w:rStyle w:val="ZkladntextChar"/>
        </w:rPr>
        <w:t>Projekt se zaměřuje na výzkum a vývoj v oblasti kovového 3D tisku, kde budou deponovány vzorky slitin AISI 310S, Inconel 617 a Inco</w:t>
      </w:r>
      <w:r>
        <w:rPr>
          <w:rStyle w:val="ZkladntextChar"/>
        </w:rPr>
        <w:t xml:space="preserve">nel 625 pro modernı́ energetiku. Cı́lem projektu je ověřit jejich vhodnost pro komponenty jaderných reaktorů IV. generace ve stavu po tisku a následném post-processingu (tepelné zpracovánı́, HIP, LSP). V rámci projektu budou provedeny dlouhodobé </w:t>
      </w:r>
      <w:r>
        <w:rPr>
          <w:rStyle w:val="ZkladntextChar"/>
        </w:rPr>
        <w:t>koroznı́ zkoušky v superkritické vodě a vysokoteplotnı́m heliu. Metalogra^ická analýza a mechanické zkoušky proběhnou za speci^ických podmı́nek před i po expozici koroznı́mu prostředı́. Součástı́ projektu bude i analýza životnı́ho cyklu (LCA</w:t>
      </w:r>
      <w:r>
        <w:rPr>
          <w:rStyle w:val="ZkladntextChar"/>
        </w:rPr>
        <w:t>) výrobnı́ch postupů a srovnání výsledků s konvenčními metodami výroby.</w:t>
      </w:r>
    </w:p>
    <w:p w14:paraId="3590E042" w14:textId="77777777" w:rsidR="00E35FB6" w:rsidRDefault="00BC3F19">
      <w:pPr>
        <w:pStyle w:val="Heading10"/>
        <w:keepNext/>
        <w:keepLines/>
        <w:numPr>
          <w:ilvl w:val="0"/>
          <w:numId w:val="1"/>
        </w:numPr>
        <w:tabs>
          <w:tab w:val="left" w:pos="358"/>
        </w:tabs>
      </w:pPr>
      <w:bookmarkStart w:id="3" w:name="bookmark6"/>
      <w:r>
        <w:rPr>
          <w:rStyle w:val="Heading1"/>
          <w:b/>
          <w:bCs/>
        </w:rPr>
        <w:t>Řešitel — Klíčová osoba řešitelského týmu</w:t>
      </w:r>
      <w:bookmarkEnd w:id="3"/>
    </w:p>
    <w:p w14:paraId="11F80A7D" w14:textId="12448B2F" w:rsidR="00E35FB6" w:rsidRDefault="00821C51">
      <w:pPr>
        <w:pStyle w:val="Zkladntext"/>
        <w:spacing w:line="240" w:lineRule="auto"/>
        <w:ind w:firstLine="400"/>
      </w:pPr>
      <w:r>
        <w:rPr>
          <w:rStyle w:val="ZkladntextChar"/>
        </w:rPr>
        <w:t>xxxxxxxxxxxxxxxxxxxxx</w:t>
      </w:r>
      <w:r w:rsidR="00BC3F19">
        <w:br w:type="page"/>
      </w:r>
    </w:p>
    <w:p w14:paraId="73B70DF6" w14:textId="77777777" w:rsidR="00E35FB6" w:rsidRDefault="00BC3F19">
      <w:pPr>
        <w:pStyle w:val="Heading10"/>
        <w:keepNext/>
        <w:keepLines/>
        <w:numPr>
          <w:ilvl w:val="0"/>
          <w:numId w:val="1"/>
        </w:numPr>
        <w:tabs>
          <w:tab w:val="left" w:pos="311"/>
        </w:tabs>
        <w:spacing w:after="320"/>
      </w:pPr>
      <w:bookmarkStart w:id="4" w:name="bookmark8"/>
      <w:r>
        <w:rPr>
          <w:rStyle w:val="Heading1"/>
          <w:b/>
          <w:bCs/>
        </w:rPr>
        <w:lastRenderedPageBreak/>
        <w:t>Plánované výsledky projektu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066"/>
      </w:tblGrid>
      <w:tr w:rsidR="00E35FB6" w14:paraId="073F6A0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F8B2E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13AB4472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8FFF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  <w:p w14:paraId="023A0787" w14:textId="77777777" w:rsidR="00E35FB6" w:rsidRDefault="00BC3F19">
            <w:pPr>
              <w:pStyle w:val="Other0"/>
            </w:pPr>
            <w:r>
              <w:rPr>
                <w:rStyle w:val="Other"/>
              </w:rPr>
              <w:t>Technologie výroby vzorků pomocí aditivní výroby oceli 310S</w:t>
            </w:r>
          </w:p>
        </w:tc>
      </w:tr>
      <w:tr w:rsidR="00E35FB6" w14:paraId="4EB6C58C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9EEC" w14:textId="686DB3EE" w:rsidR="00E35FB6" w:rsidRDefault="00821C51">
            <w:pPr>
              <w:pStyle w:val="Other0"/>
              <w:spacing w:line="283" w:lineRule="auto"/>
              <w:jc w:val="both"/>
            </w:pPr>
            <w:r>
              <w:rPr>
                <w:rStyle w:val="Other"/>
                <w:sz w:val="11"/>
                <w:szCs w:val="11"/>
              </w:rPr>
              <w:t>xxxxxxxxxxxxxxxxxxxxxxx</w:t>
            </w:r>
          </w:p>
        </w:tc>
      </w:tr>
      <w:tr w:rsidR="00E35FB6" w14:paraId="34FAC8C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6D31" w14:textId="77777777" w:rsidR="00E35FB6" w:rsidRDefault="00BC3F19">
            <w:pPr>
              <w:pStyle w:val="Other0"/>
              <w:spacing w:line="394" w:lineRule="auto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Ztech – Ověřená technologie</w:t>
            </w:r>
          </w:p>
        </w:tc>
      </w:tr>
    </w:tbl>
    <w:p w14:paraId="13F4EA7C" w14:textId="77777777" w:rsidR="00E35FB6" w:rsidRDefault="00E35FB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7301"/>
      </w:tblGrid>
      <w:tr w:rsidR="00E35FB6" w14:paraId="0F234E67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46460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301B7BBC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25E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  <w:p w14:paraId="63D5762B" w14:textId="77777777" w:rsidR="00E35FB6" w:rsidRDefault="00BC3F19">
            <w:pPr>
              <w:pStyle w:val="Other0"/>
            </w:pPr>
            <w:r>
              <w:rPr>
                <w:rStyle w:val="Other"/>
              </w:rPr>
              <w:t>Technologie výroby vzorků pomocí aditivní výroby niklové slitiny IN617</w:t>
            </w:r>
          </w:p>
        </w:tc>
      </w:tr>
      <w:tr w:rsidR="00E35FB6" w14:paraId="2879AEDF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85C8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Popis výstupu/výsledku</w:t>
            </w:r>
          </w:p>
          <w:p w14:paraId="48B0249E" w14:textId="7C437C7B" w:rsidR="00E35FB6" w:rsidRDefault="00821C51">
            <w:pPr>
              <w:pStyle w:val="Other0"/>
              <w:spacing w:line="286" w:lineRule="auto"/>
              <w:jc w:val="both"/>
            </w:pPr>
            <w:r>
              <w:rPr>
                <w:rStyle w:val="Other"/>
              </w:rPr>
              <w:t>xxxxxxxxxxxxxxxxxxxxxxxxxxxxxxx</w:t>
            </w:r>
          </w:p>
        </w:tc>
      </w:tr>
      <w:tr w:rsidR="00E35FB6" w14:paraId="447ED81F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2F2" w14:textId="77777777" w:rsidR="00E35FB6" w:rsidRDefault="00BC3F19">
            <w:pPr>
              <w:pStyle w:val="Other0"/>
              <w:spacing w:line="394" w:lineRule="auto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Ztech – Ověřená technologie</w:t>
            </w:r>
          </w:p>
        </w:tc>
      </w:tr>
    </w:tbl>
    <w:p w14:paraId="513600EA" w14:textId="77777777" w:rsidR="00E35FB6" w:rsidRDefault="00E35FB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7301"/>
      </w:tblGrid>
      <w:tr w:rsidR="00E35FB6" w14:paraId="47C90CD2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E012E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3D0FF1F7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69AC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  <w:p w14:paraId="685CB643" w14:textId="77777777" w:rsidR="00E35FB6" w:rsidRDefault="00BC3F19">
            <w:pPr>
              <w:pStyle w:val="Other0"/>
            </w:pPr>
            <w:r>
              <w:rPr>
                <w:rStyle w:val="Other"/>
              </w:rPr>
              <w:t>Technologie výroby vzorků pomocí aditivní výroby niklové slitiny IN625</w:t>
            </w:r>
          </w:p>
        </w:tc>
      </w:tr>
      <w:tr w:rsidR="00E35FB6" w14:paraId="0F0CB34B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F577" w14:textId="7D4C0765" w:rsidR="00E35FB6" w:rsidRDefault="00821C51">
            <w:pPr>
              <w:pStyle w:val="Other0"/>
              <w:spacing w:line="286" w:lineRule="auto"/>
              <w:jc w:val="both"/>
            </w:pPr>
            <w:r>
              <w:rPr>
                <w:rStyle w:val="Other"/>
                <w:sz w:val="11"/>
                <w:szCs w:val="11"/>
              </w:rPr>
              <w:t>xxxxxxxxxxxxxxxxxxxxxxxxxxxxxxxxxxxxxxxxxxxxxxxxx</w:t>
            </w:r>
          </w:p>
        </w:tc>
      </w:tr>
      <w:tr w:rsidR="00E35FB6" w14:paraId="4209DE4E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0EA6" w14:textId="77777777" w:rsidR="00E35FB6" w:rsidRDefault="00BC3F19">
            <w:pPr>
              <w:pStyle w:val="Other0"/>
              <w:spacing w:line="394" w:lineRule="auto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Ztech – Ověřená technologie</w:t>
            </w:r>
          </w:p>
        </w:tc>
      </w:tr>
    </w:tbl>
    <w:p w14:paraId="0FA234AD" w14:textId="77777777" w:rsidR="00E35FB6" w:rsidRDefault="00E35FB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5952"/>
      </w:tblGrid>
      <w:tr w:rsidR="00E35FB6" w14:paraId="70F520A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B7842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6AA6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</w:tc>
      </w:tr>
      <w:tr w:rsidR="00E35FB6" w14:paraId="360F35C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23894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TS02030132-V5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4921" w14:textId="77777777" w:rsidR="00E35FB6" w:rsidRDefault="00BC3F19">
            <w:pPr>
              <w:pStyle w:val="Other0"/>
            </w:pPr>
            <w:r>
              <w:rPr>
                <w:rStyle w:val="Other"/>
              </w:rPr>
              <w:t>Průběžná výzkumná zpráva SCW</w:t>
            </w:r>
          </w:p>
        </w:tc>
      </w:tr>
    </w:tbl>
    <w:p w14:paraId="008EF561" w14:textId="77777777" w:rsidR="00E35FB6" w:rsidRDefault="00BC3F19">
      <w:pPr>
        <w:pStyle w:val="Tablecaption0"/>
        <w:ind w:left="82"/>
        <w:rPr>
          <w:sz w:val="11"/>
          <w:szCs w:val="11"/>
        </w:rPr>
      </w:pPr>
      <w:r>
        <w:rPr>
          <w:rStyle w:val="Tablecaption"/>
          <w:sz w:val="11"/>
          <w:szCs w:val="11"/>
        </w:rPr>
        <w:t>Popis výstupu/výsledku</w:t>
      </w:r>
    </w:p>
    <w:p w14:paraId="076834CD" w14:textId="77777777" w:rsidR="00E35FB6" w:rsidRDefault="00E35FB6">
      <w:pPr>
        <w:spacing w:after="39" w:line="1" w:lineRule="exact"/>
      </w:pPr>
    </w:p>
    <w:p w14:paraId="5C08362C" w14:textId="77777777" w:rsidR="00821C51" w:rsidRDefault="00821C51">
      <w:pPr>
        <w:pStyle w:val="Zkladntext"/>
        <w:spacing w:after="120"/>
        <w:ind w:left="400" w:firstLine="0"/>
        <w:rPr>
          <w:rStyle w:val="ZkladntextChar"/>
        </w:rPr>
      </w:pPr>
    </w:p>
    <w:p w14:paraId="43BE568B" w14:textId="68C4AC05" w:rsidR="00E35FB6" w:rsidRDefault="00BC3F19">
      <w:pPr>
        <w:pStyle w:val="Zkladntext"/>
        <w:spacing w:after="120"/>
        <w:ind w:left="400" w:firstLine="0"/>
      </w:pPr>
      <w:r>
        <w:rPr>
          <w:rStyle w:val="ZkladntextChar"/>
        </w:rPr>
        <w:t>Průběžná výzkumná zpráva obsahujı́cı́ informace o výsledcı́ch a zásadnı́ch poznatcı́ch zı́skaných během řešenı́ projektu o chovánı́ aditivně vyrobených materiálů AISI 3102 a Inconel 617 v superkritické vodě. Zpráva bude obsahovat výsl</w:t>
      </w:r>
      <w:r>
        <w:rPr>
          <w:rStyle w:val="ZkladntextChar"/>
        </w:rPr>
        <w:t>edky následujı́cı́ch experimentů: korozní testy (CVŘ, VŠCHT), mechanické testy (COMTES), povrchová a mikrostrukturní analýza (ÚJV Řež).</w:t>
      </w:r>
    </w:p>
    <w:p w14:paraId="780AEF11" w14:textId="77777777" w:rsidR="00E35FB6" w:rsidRDefault="00BC3F19">
      <w:pPr>
        <w:pStyle w:val="Bodytext20"/>
        <w:spacing w:after="320" w:line="394" w:lineRule="auto"/>
        <w:ind w:left="400" w:firstLine="0"/>
        <w:rPr>
          <w:sz w:val="15"/>
          <w:szCs w:val="15"/>
        </w:rPr>
        <w:sectPr w:rsidR="00E35FB6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892" w:right="1114" w:bottom="3183" w:left="1268" w:header="0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 xml:space="preserve">Druh výsledku podle struktury databáze RIV </w:t>
      </w:r>
      <w:r>
        <w:rPr>
          <w:rStyle w:val="Bodytext2"/>
          <w:sz w:val="15"/>
          <w:szCs w:val="15"/>
        </w:rPr>
        <w:t>O – Ostatní výsledky</w:t>
      </w:r>
    </w:p>
    <w:p w14:paraId="56825C28" w14:textId="77777777" w:rsidR="00E35FB6" w:rsidRDefault="00BC3F19">
      <w:pPr>
        <w:pStyle w:val="Bodytext40"/>
        <w:spacing w:after="560"/>
      </w:pPr>
      <w:r>
        <w:rPr>
          <w:rStyle w:val="Bodytext4"/>
          <w:b/>
          <w:bCs/>
          <w:lang w:val="en-US" w:eastAsia="en-US"/>
        </w:rPr>
        <w:lastRenderedPageBreak/>
        <w:t>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558"/>
      </w:tblGrid>
      <w:tr w:rsidR="00E35FB6" w14:paraId="7C5E67C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</w:tcPr>
          <w:p w14:paraId="62164378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743BD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</w:tc>
      </w:tr>
      <w:tr w:rsidR="00E35FB6" w14:paraId="38F5E2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C00706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TS02030132-V6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A40D3" w14:textId="77777777" w:rsidR="00E35FB6" w:rsidRDefault="00BC3F19">
            <w:pPr>
              <w:pStyle w:val="Other0"/>
            </w:pPr>
            <w:r>
              <w:rPr>
                <w:rStyle w:val="Other"/>
              </w:rPr>
              <w:t>Průběžná výzkumná zpráva Helium</w:t>
            </w:r>
          </w:p>
        </w:tc>
      </w:tr>
    </w:tbl>
    <w:p w14:paraId="4BEEE3D2" w14:textId="77777777" w:rsidR="00E35FB6" w:rsidRDefault="00E35FB6">
      <w:pPr>
        <w:spacing w:after="139" w:line="1" w:lineRule="exact"/>
      </w:pPr>
    </w:p>
    <w:p w14:paraId="26A6BEDD" w14:textId="77777777" w:rsidR="00E35FB6" w:rsidRDefault="00BC3F19">
      <w:pPr>
        <w:pStyle w:val="Bodytext20"/>
        <w:spacing w:after="60" w:line="240" w:lineRule="auto"/>
        <w:ind w:left="0" w:firstLine="380"/>
      </w:pPr>
      <w:r>
        <w:rPr>
          <w:rStyle w:val="Bodytext2"/>
        </w:rPr>
        <w:t>Popis výstupu/výsledku</w:t>
      </w:r>
    </w:p>
    <w:p w14:paraId="65F4FA60" w14:textId="77777777" w:rsidR="00E35FB6" w:rsidRDefault="00BC3F19">
      <w:pPr>
        <w:pStyle w:val="Zkladntext"/>
        <w:spacing w:after="140"/>
        <w:ind w:left="380"/>
      </w:pPr>
      <w:r>
        <w:rPr>
          <w:rStyle w:val="ZkladntextChar"/>
        </w:rPr>
        <w:t xml:space="preserve">Průběžná výzkumná zpráva obsahujı́cı́ informace o výsledcı́ch a zásadnı́ch poznatcı́ch zı́skaných během řešenı́ projektu o chovánı́ aditivně vyrobených materiálů Inconel 617 a </w:t>
      </w:r>
      <w:r>
        <w:rPr>
          <w:rStyle w:val="ZkladntextChar"/>
        </w:rPr>
        <w:t>625 ve vysokoteplotnı́m heliu. Zpráva bude obsahovat výsledky následujı́cı́ch experimentů: korozní testy (SVÚM), mechanické testy (COMTES, SVÚM), povrchová a mikrostrukturní analýza (ÚJV Řež, CVŘ).</w:t>
      </w:r>
    </w:p>
    <w:p w14:paraId="023629C4" w14:textId="77777777" w:rsidR="00E35FB6" w:rsidRDefault="00BC3F19">
      <w:pPr>
        <w:pStyle w:val="Tablecaption0"/>
        <w:spacing w:after="60"/>
        <w:ind w:left="91"/>
        <w:rPr>
          <w:sz w:val="11"/>
          <w:szCs w:val="11"/>
        </w:rPr>
      </w:pPr>
      <w:r>
        <w:rPr>
          <w:rStyle w:val="Tablecaption"/>
          <w:sz w:val="11"/>
          <w:szCs w:val="11"/>
        </w:rPr>
        <w:t>Druh výsledku podle struktury databáze RIV</w:t>
      </w:r>
    </w:p>
    <w:p w14:paraId="72ED0576" w14:textId="77777777" w:rsidR="00E35FB6" w:rsidRDefault="00BC3F19">
      <w:pPr>
        <w:pStyle w:val="Tablecaption0"/>
        <w:spacing w:line="283" w:lineRule="auto"/>
        <w:ind w:left="91"/>
      </w:pPr>
      <w:r>
        <w:rPr>
          <w:rStyle w:val="Tablecaption"/>
        </w:rPr>
        <w:t xml:space="preserve">O – Ostatní </w:t>
      </w:r>
      <w:r>
        <w:rPr>
          <w:rStyle w:val="Tablecaption"/>
        </w:rPr>
        <w:t>výsledky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5813"/>
      </w:tblGrid>
      <w:tr w:rsidR="00E35FB6" w14:paraId="50359E54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78818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782CAD73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79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  <w:p w14:paraId="5883B7F9" w14:textId="77777777" w:rsidR="00E35FB6" w:rsidRDefault="00BC3F19">
            <w:pPr>
              <w:pStyle w:val="Other0"/>
            </w:pPr>
            <w:r>
              <w:rPr>
                <w:rStyle w:val="Other"/>
              </w:rPr>
              <w:t>Instrumentované víko autoklávu</w:t>
            </w:r>
          </w:p>
        </w:tc>
      </w:tr>
      <w:tr w:rsidR="00E35FB6" w14:paraId="6B47B33A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24F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Popis výstupu/výsledku</w:t>
            </w:r>
          </w:p>
          <w:p w14:paraId="2B1BF9B7" w14:textId="79E4A41A" w:rsidR="00E35FB6" w:rsidRDefault="00821C51">
            <w:pPr>
              <w:pStyle w:val="Other0"/>
              <w:spacing w:line="283" w:lineRule="auto"/>
              <w:jc w:val="both"/>
            </w:pPr>
            <w:r>
              <w:rPr>
                <w:rStyle w:val="Other"/>
              </w:rPr>
              <w:t>xxxxxxxxxxxxxxxxxxxxxxxxxxxxxxxxxxxxxx</w:t>
            </w:r>
          </w:p>
        </w:tc>
      </w:tr>
      <w:tr w:rsidR="00E35FB6" w14:paraId="5CEB7E37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986E" w14:textId="77777777" w:rsidR="00E35FB6" w:rsidRDefault="00BC3F19">
            <w:pPr>
              <w:pStyle w:val="Other0"/>
              <w:spacing w:line="394" w:lineRule="auto"/>
              <w:jc w:val="both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5155DE0B" w14:textId="77777777" w:rsidR="00E35FB6" w:rsidRDefault="00E35FB6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6187"/>
      </w:tblGrid>
      <w:tr w:rsidR="00E35FB6" w14:paraId="28B2310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43292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7B84FE6D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9150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Název </w:t>
            </w:r>
            <w:r>
              <w:rPr>
                <w:rStyle w:val="Other"/>
                <w:sz w:val="11"/>
                <w:szCs w:val="11"/>
              </w:rPr>
              <w:t>výstupu/výsledku</w:t>
            </w:r>
          </w:p>
          <w:p w14:paraId="7AD06B52" w14:textId="77777777" w:rsidR="00E35FB6" w:rsidRDefault="00BC3F19">
            <w:pPr>
              <w:pStyle w:val="Other0"/>
            </w:pPr>
            <w:r>
              <w:rPr>
                <w:rStyle w:val="Other"/>
              </w:rPr>
              <w:t>Demonstrátor z niklové slitiny IN617</w:t>
            </w:r>
          </w:p>
        </w:tc>
      </w:tr>
      <w:tr w:rsidR="00E35FB6" w14:paraId="407AD20A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4458" w14:textId="1F3DE7FD" w:rsidR="00E35FB6" w:rsidRDefault="00821C51">
            <w:pPr>
              <w:pStyle w:val="Other0"/>
              <w:spacing w:line="286" w:lineRule="auto"/>
              <w:jc w:val="both"/>
            </w:pPr>
            <w:r>
              <w:rPr>
                <w:rStyle w:val="Other"/>
                <w:sz w:val="11"/>
                <w:szCs w:val="11"/>
              </w:rPr>
              <w:t>xxxxxxxxxxxxxxxxxxxxxxxxxxxxxx</w:t>
            </w:r>
          </w:p>
        </w:tc>
      </w:tr>
      <w:tr w:rsidR="00E35FB6" w14:paraId="0B0CF5C1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9D07" w14:textId="77777777" w:rsidR="00E35FB6" w:rsidRDefault="00BC3F19">
            <w:pPr>
              <w:pStyle w:val="Other0"/>
              <w:spacing w:line="401" w:lineRule="auto"/>
              <w:jc w:val="both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0B3CA949" w14:textId="77777777" w:rsidR="00E35FB6" w:rsidRDefault="00E35FB6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5539"/>
      </w:tblGrid>
      <w:tr w:rsidR="00E35FB6" w14:paraId="38B1C1C8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70387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268F19C0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AE12" w14:textId="77777777" w:rsidR="00E35FB6" w:rsidRDefault="00BC3F19">
            <w:pPr>
              <w:pStyle w:val="Other0"/>
              <w:spacing w:line="394" w:lineRule="auto"/>
            </w:pPr>
            <w:r>
              <w:rPr>
                <w:rStyle w:val="Other"/>
                <w:sz w:val="11"/>
                <w:szCs w:val="11"/>
              </w:rPr>
              <w:t xml:space="preserve">Název výstupu/výsledku </w:t>
            </w:r>
            <w:r>
              <w:rPr>
                <w:rStyle w:val="Other"/>
              </w:rPr>
              <w:t>Demonstrátor z oceli 310S</w:t>
            </w:r>
          </w:p>
        </w:tc>
      </w:tr>
      <w:tr w:rsidR="00E35FB6" w14:paraId="79124DDF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D5F3" w14:textId="77777777" w:rsidR="00E35FB6" w:rsidRDefault="00BC3F19">
            <w:pPr>
              <w:pStyle w:val="Other0"/>
              <w:spacing w:after="6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Popis výstupu/výsledku</w:t>
            </w:r>
          </w:p>
          <w:p w14:paraId="0F1378E9" w14:textId="2AD18046" w:rsidR="00E35FB6" w:rsidRDefault="00821C51">
            <w:pPr>
              <w:pStyle w:val="Other0"/>
              <w:spacing w:line="283" w:lineRule="auto"/>
              <w:jc w:val="both"/>
            </w:pPr>
            <w:r>
              <w:rPr>
                <w:rStyle w:val="Other"/>
              </w:rPr>
              <w:t>xxxxxxxxxxxxxxxxxxxxxxxxxxxxxxxx</w:t>
            </w:r>
          </w:p>
        </w:tc>
      </w:tr>
      <w:tr w:rsidR="00E35FB6" w14:paraId="60680DA1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4BF0" w14:textId="77777777" w:rsidR="00E35FB6" w:rsidRDefault="00BC3F19">
            <w:pPr>
              <w:pStyle w:val="Other0"/>
              <w:spacing w:line="394" w:lineRule="auto"/>
              <w:jc w:val="both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12DFB25B" w14:textId="77777777" w:rsidR="00E35FB6" w:rsidRDefault="00BC3F19">
      <w:pPr>
        <w:spacing w:line="1" w:lineRule="exact"/>
        <w:rPr>
          <w:sz w:val="2"/>
          <w:szCs w:val="2"/>
        </w:rPr>
      </w:pPr>
      <w:r>
        <w:br w:type="page"/>
      </w:r>
    </w:p>
    <w:p w14:paraId="2ACA10DF" w14:textId="77777777" w:rsidR="00E35FB6" w:rsidRDefault="00BC3F19">
      <w:pPr>
        <w:pStyle w:val="Bodytext40"/>
        <w:spacing w:after="560"/>
      </w:pPr>
      <w:r>
        <w:rPr>
          <w:rStyle w:val="Bodytext4"/>
          <w:b/>
          <w:bCs/>
        </w:rPr>
        <w:lastRenderedPageBreak/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5856"/>
      </w:tblGrid>
      <w:tr w:rsidR="00E35FB6" w14:paraId="2871927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</w:tcPr>
          <w:p w14:paraId="24F5FD40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1499C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</w:tc>
      </w:tr>
      <w:tr w:rsidR="00E35FB6" w14:paraId="3CD5074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34" w:type="dxa"/>
            <w:tcBorders>
              <w:bottom w:val="single" w:sz="4" w:space="0" w:color="auto"/>
            </w:tcBorders>
            <w:shd w:val="clear" w:color="auto" w:fill="auto"/>
          </w:tcPr>
          <w:p w14:paraId="280D43FD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TS02030132-V7</w:t>
            </w:r>
          </w:p>
        </w:tc>
        <w:tc>
          <w:tcPr>
            <w:tcW w:w="5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60971" w14:textId="77777777" w:rsidR="00E35FB6" w:rsidRDefault="00BC3F19">
            <w:pPr>
              <w:pStyle w:val="Other0"/>
            </w:pPr>
            <w:r>
              <w:rPr>
                <w:rStyle w:val="Other"/>
              </w:rPr>
              <w:t>Souhrnná výzkumná zpráva SCW</w:t>
            </w:r>
          </w:p>
        </w:tc>
      </w:tr>
    </w:tbl>
    <w:p w14:paraId="5385C0E1" w14:textId="77777777" w:rsidR="00E35FB6" w:rsidRDefault="00E35FB6">
      <w:pPr>
        <w:spacing w:after="39" w:line="1" w:lineRule="exact"/>
      </w:pPr>
    </w:p>
    <w:p w14:paraId="4D456283" w14:textId="77777777" w:rsidR="00E35FB6" w:rsidRDefault="00BC3F19">
      <w:pPr>
        <w:pStyle w:val="Bodytext20"/>
        <w:spacing w:after="40" w:line="240" w:lineRule="auto"/>
        <w:ind w:left="0" w:firstLine="380"/>
      </w:pPr>
      <w:r>
        <w:rPr>
          <w:rStyle w:val="Bodytext2"/>
        </w:rPr>
        <w:t>Popis výstupu/výsledku</w:t>
      </w:r>
    </w:p>
    <w:p w14:paraId="79E10F35" w14:textId="77777777" w:rsidR="00E35FB6" w:rsidRDefault="00BC3F19">
      <w:pPr>
        <w:pStyle w:val="Zkladntext"/>
        <w:ind w:left="380"/>
      </w:pPr>
      <w:r>
        <w:rPr>
          <w:rStyle w:val="ZkladntextChar"/>
        </w:rPr>
        <w:t>Souhrnná závěrečná výzkumná zpráva obsahujı́cı́ informace o výsledcı́ch a zásadnı́ch poznatcı́ch o chovánı́ materiálů vyrobených aditivnı́mi technologiemi v superkritické vodě ve srovnánı́ s konvenčně vyrobenými m</w:t>
      </w:r>
      <w:r>
        <w:rPr>
          <w:rStyle w:val="ZkladntextChar"/>
        </w:rPr>
        <w:t>ateriály. Zpráva bude obsahovat výsledky následujı́cı́ch experimentů : koroznı́ testy (CVR, VSCHT), mechanické testy (COMTES), povrchová a mikrostrukturnı́ analýza (UJV Řež).</w:t>
      </w:r>
    </w:p>
    <w:p w14:paraId="4A11595E" w14:textId="77777777" w:rsidR="00E35FB6" w:rsidRDefault="00BC3F19">
      <w:pPr>
        <w:pStyle w:val="Tablecaption0"/>
        <w:spacing w:after="60"/>
        <w:ind w:left="91"/>
        <w:rPr>
          <w:sz w:val="11"/>
          <w:szCs w:val="11"/>
        </w:rPr>
      </w:pPr>
      <w:r>
        <w:rPr>
          <w:rStyle w:val="Tablecaption"/>
          <w:sz w:val="11"/>
          <w:szCs w:val="11"/>
        </w:rPr>
        <w:t>Druh výsledku podle struktury databáze RIV</w:t>
      </w:r>
    </w:p>
    <w:p w14:paraId="169E4165" w14:textId="77777777" w:rsidR="00E35FB6" w:rsidRDefault="00BC3F19">
      <w:pPr>
        <w:pStyle w:val="Tablecaption0"/>
        <w:spacing w:line="283" w:lineRule="auto"/>
        <w:ind w:left="91"/>
      </w:pPr>
      <w:r>
        <w:rPr>
          <w:rStyle w:val="Tablecaption"/>
        </w:rPr>
        <w:t>O – Ostatní výsledky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6058"/>
      </w:tblGrid>
      <w:tr w:rsidR="00E35FB6" w14:paraId="165513B9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F75CA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2D96A5C5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TS02030132-V10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32D0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Název výstupu/výsledku</w:t>
            </w:r>
          </w:p>
          <w:p w14:paraId="5D440A89" w14:textId="77777777" w:rsidR="00E35FB6" w:rsidRDefault="00BC3F19">
            <w:pPr>
              <w:pStyle w:val="Other0"/>
            </w:pPr>
            <w:r>
              <w:rPr>
                <w:rStyle w:val="Other"/>
              </w:rPr>
              <w:t>Demonstrátor z niklové slitiny IN625</w:t>
            </w:r>
          </w:p>
        </w:tc>
      </w:tr>
      <w:tr w:rsidR="00E35FB6" w14:paraId="3F53893E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4D8A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Popis výstupu/výsledku</w:t>
            </w:r>
          </w:p>
          <w:p w14:paraId="7CC57CD9" w14:textId="59704F27" w:rsidR="00E35FB6" w:rsidRDefault="00821C51">
            <w:pPr>
              <w:pStyle w:val="Other0"/>
              <w:spacing w:line="286" w:lineRule="auto"/>
              <w:jc w:val="both"/>
            </w:pPr>
            <w:r>
              <w:rPr>
                <w:rStyle w:val="Other"/>
              </w:rPr>
              <w:t>xxxxxxxxxxxxxxxxxxxxxxxxxx</w:t>
            </w:r>
          </w:p>
        </w:tc>
      </w:tr>
      <w:tr w:rsidR="00E35FB6" w14:paraId="56A3ED2E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E578" w14:textId="77777777" w:rsidR="00E35FB6" w:rsidRDefault="00BC3F19">
            <w:pPr>
              <w:pStyle w:val="Other0"/>
              <w:spacing w:line="401" w:lineRule="auto"/>
              <w:jc w:val="both"/>
            </w:pPr>
            <w:r>
              <w:rPr>
                <w:rStyle w:val="Other"/>
                <w:sz w:val="11"/>
                <w:szCs w:val="11"/>
              </w:rPr>
              <w:t xml:space="preserve">Druh výsledku podle struktury databáze RIV </w:t>
            </w:r>
            <w:r>
              <w:rPr>
                <w:rStyle w:val="Other"/>
              </w:rPr>
              <w:t>Gfunk – Funkční vzorek</w:t>
            </w:r>
          </w:p>
        </w:tc>
      </w:tr>
    </w:tbl>
    <w:p w14:paraId="69CEED94" w14:textId="77777777" w:rsidR="00E35FB6" w:rsidRDefault="00E35FB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6115"/>
      </w:tblGrid>
      <w:tr w:rsidR="00E35FB6" w14:paraId="1F4E2B51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D3EE0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Identifikační číslo</w:t>
            </w:r>
          </w:p>
          <w:p w14:paraId="59E1F7BB" w14:textId="77777777" w:rsidR="00E35FB6" w:rsidRDefault="00BC3F19">
            <w:pPr>
              <w:pStyle w:val="Other0"/>
            </w:pPr>
            <w:r>
              <w:rPr>
                <w:rStyle w:val="Other"/>
              </w:rPr>
              <w:t>TS02030132-V8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B167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Název </w:t>
            </w:r>
            <w:r>
              <w:rPr>
                <w:rStyle w:val="Other"/>
                <w:sz w:val="11"/>
                <w:szCs w:val="11"/>
              </w:rPr>
              <w:t>výstupu/výsledku</w:t>
            </w:r>
          </w:p>
          <w:p w14:paraId="3C47888C" w14:textId="77777777" w:rsidR="00E35FB6" w:rsidRDefault="00BC3F19">
            <w:pPr>
              <w:pStyle w:val="Other0"/>
            </w:pPr>
            <w:r>
              <w:rPr>
                <w:rStyle w:val="Other"/>
              </w:rPr>
              <w:t>Souhrnná výzkumná zpráva Helium</w:t>
            </w:r>
          </w:p>
        </w:tc>
      </w:tr>
      <w:tr w:rsidR="00E35FB6" w14:paraId="0080940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08EB5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Popis výstupu/výsledku</w:t>
            </w:r>
          </w:p>
        </w:tc>
        <w:tc>
          <w:tcPr>
            <w:tcW w:w="61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CF65C9" w14:textId="77777777" w:rsidR="00E35FB6" w:rsidRDefault="00E35FB6">
            <w:pPr>
              <w:rPr>
                <w:sz w:val="10"/>
                <w:szCs w:val="10"/>
              </w:rPr>
            </w:pPr>
          </w:p>
        </w:tc>
      </w:tr>
      <w:tr w:rsidR="00E35FB6" w14:paraId="655AF86D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9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B43A" w14:textId="73100972" w:rsidR="00E35FB6" w:rsidRDefault="00821C51">
            <w:pPr>
              <w:pStyle w:val="Other0"/>
              <w:spacing w:line="283" w:lineRule="auto"/>
              <w:jc w:val="both"/>
            </w:pPr>
            <w:r>
              <w:rPr>
                <w:rStyle w:val="Other"/>
              </w:rPr>
              <w:t>xxxxxxxxxxxxxxxxxxxxxxxxxxxxxxxxxx</w:t>
            </w:r>
          </w:p>
        </w:tc>
      </w:tr>
      <w:tr w:rsidR="00E35FB6" w14:paraId="3C96014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94D5B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Druh výsledku podle struktury databáze RIV</w:t>
            </w:r>
          </w:p>
        </w:tc>
        <w:tc>
          <w:tcPr>
            <w:tcW w:w="61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197B25" w14:textId="77777777" w:rsidR="00E35FB6" w:rsidRDefault="00E35FB6">
            <w:pPr>
              <w:rPr>
                <w:sz w:val="10"/>
                <w:szCs w:val="10"/>
              </w:rPr>
            </w:pPr>
          </w:p>
        </w:tc>
      </w:tr>
      <w:tr w:rsidR="00E35FB6" w14:paraId="16944D8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AC0AD" w14:textId="77777777" w:rsidR="00E35FB6" w:rsidRDefault="00BC3F19">
            <w:pPr>
              <w:pStyle w:val="Other0"/>
            </w:pPr>
            <w:r>
              <w:rPr>
                <w:rStyle w:val="Other"/>
              </w:rPr>
              <w:t>O – Ostatní výsledky</w:t>
            </w:r>
          </w:p>
        </w:tc>
        <w:tc>
          <w:tcPr>
            <w:tcW w:w="6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912D" w14:textId="77777777" w:rsidR="00E35FB6" w:rsidRDefault="00E35FB6">
            <w:pPr>
              <w:rPr>
                <w:sz w:val="10"/>
                <w:szCs w:val="10"/>
              </w:rPr>
            </w:pPr>
          </w:p>
        </w:tc>
      </w:tr>
    </w:tbl>
    <w:p w14:paraId="526E25C1" w14:textId="77777777" w:rsidR="00E35FB6" w:rsidRDefault="00E35FB6">
      <w:pPr>
        <w:sectPr w:rsidR="00E35F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892" w:right="1114" w:bottom="3183" w:left="126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9192"/>
      </w:tblGrid>
      <w:tr w:rsidR="00E35FB6" w14:paraId="54F47CD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70" w:type="dxa"/>
            <w:shd w:val="clear" w:color="auto" w:fill="auto"/>
          </w:tcPr>
          <w:p w14:paraId="66AB396C" w14:textId="77777777" w:rsidR="00E35FB6" w:rsidRDefault="00E35FB6">
            <w:pPr>
              <w:rPr>
                <w:sz w:val="10"/>
                <w:szCs w:val="10"/>
              </w:rPr>
            </w:pPr>
          </w:p>
        </w:tc>
        <w:tc>
          <w:tcPr>
            <w:tcW w:w="9192" w:type="dxa"/>
            <w:shd w:val="clear" w:color="auto" w:fill="auto"/>
          </w:tcPr>
          <w:p w14:paraId="51C6DC0B" w14:textId="77777777" w:rsidR="00E35FB6" w:rsidRDefault="00BC3F19">
            <w:pPr>
              <w:pStyle w:val="Other0"/>
              <w:ind w:firstLine="380"/>
              <w:rPr>
                <w:sz w:val="40"/>
                <w:szCs w:val="4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color w:val="EE243E"/>
                <w:sz w:val="40"/>
                <w:szCs w:val="40"/>
              </w:rPr>
              <w:t>A</w:t>
            </w:r>
          </w:p>
        </w:tc>
      </w:tr>
      <w:tr w:rsidR="00E35FB6" w14:paraId="493FA4CF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266450F" w14:textId="77777777" w:rsidR="00E35FB6" w:rsidRDefault="00BC3F19">
            <w:pPr>
              <w:pStyle w:val="Other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E243E"/>
                <w:sz w:val="20"/>
                <w:szCs w:val="20"/>
              </w:rPr>
              <w:t>č</w:t>
            </w:r>
          </w:p>
        </w:tc>
        <w:tc>
          <w:tcPr>
            <w:tcW w:w="9192" w:type="dxa"/>
            <w:shd w:val="clear" w:color="auto" w:fill="auto"/>
            <w:vAlign w:val="center"/>
          </w:tcPr>
          <w:p w14:paraId="68741B13" w14:textId="77777777" w:rsidR="00E35FB6" w:rsidRDefault="00BC3F19">
            <w:pPr>
              <w:pStyle w:val="Other0"/>
              <w:ind w:firstLine="440"/>
              <w:rPr>
                <w:sz w:val="40"/>
                <w:szCs w:val="4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color w:val="EE243E"/>
                <w:sz w:val="40"/>
                <w:szCs w:val="40"/>
              </w:rPr>
              <w:t>R</w:t>
            </w:r>
          </w:p>
        </w:tc>
      </w:tr>
      <w:tr w:rsidR="00E35FB6" w14:paraId="5B00653A" w14:textId="77777777">
        <w:tblPrEx>
          <w:tblCellMar>
            <w:top w:w="0" w:type="dxa"/>
            <w:bottom w:w="0" w:type="dxa"/>
          </w:tblCellMar>
        </w:tblPrEx>
        <w:trPr>
          <w:trHeight w:hRule="exact" w:val="11573"/>
          <w:jc w:val="center"/>
        </w:trPr>
        <w:tc>
          <w:tcPr>
            <w:tcW w:w="470" w:type="dxa"/>
            <w:shd w:val="clear" w:color="auto" w:fill="auto"/>
          </w:tcPr>
          <w:p w14:paraId="29A26B2C" w14:textId="77777777" w:rsidR="00E35FB6" w:rsidRDefault="00BC3F19">
            <w:pPr>
              <w:pStyle w:val="Other0"/>
              <w:spacing w:before="24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45E2" w14:textId="77777777" w:rsidR="00E35FB6" w:rsidRDefault="00BC3F19">
            <w:pPr>
              <w:pStyle w:val="Other0"/>
              <w:spacing w:after="20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Identifikační údaje účastníků</w:t>
            </w:r>
          </w:p>
          <w:p w14:paraId="40E3D335" w14:textId="77777777" w:rsidR="00E35FB6" w:rsidRDefault="00BC3F19">
            <w:pPr>
              <w:pStyle w:val="Other0"/>
              <w:spacing w:after="200" w:line="288" w:lineRule="auto"/>
            </w:pPr>
            <w:r>
              <w:rPr>
                <w:rStyle w:val="Other"/>
                <w:b/>
                <w:bCs/>
              </w:rPr>
              <w:t>Hlavní příjemce – [P] Vysoká škola chemicko-technologická v Praze</w:t>
            </w:r>
          </w:p>
          <w:p w14:paraId="7F2A6580" w14:textId="77777777" w:rsidR="00E35FB6" w:rsidRDefault="00BC3F19">
            <w:pPr>
              <w:pStyle w:val="Other0"/>
              <w:tabs>
                <w:tab w:val="left" w:pos="2755"/>
              </w:tabs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IČ</w:t>
            </w:r>
            <w:r>
              <w:rPr>
                <w:rStyle w:val="Other"/>
                <w:sz w:val="11"/>
                <w:szCs w:val="11"/>
              </w:rPr>
              <w:tab/>
              <w:t>Obchodní jméno</w:t>
            </w:r>
          </w:p>
          <w:p w14:paraId="1884EA1F" w14:textId="77777777" w:rsidR="00E35FB6" w:rsidRDefault="00BC3F19">
            <w:pPr>
              <w:pStyle w:val="Other0"/>
              <w:tabs>
                <w:tab w:val="left" w:pos="2750"/>
              </w:tabs>
              <w:spacing w:after="140" w:line="288" w:lineRule="auto"/>
            </w:pPr>
            <w:r>
              <w:rPr>
                <w:rStyle w:val="Other"/>
              </w:rPr>
              <w:t>60461373</w:t>
            </w:r>
            <w:r>
              <w:rPr>
                <w:rStyle w:val="Other"/>
              </w:rPr>
              <w:tab/>
              <w:t>Vysoká škola chemicko-technologická v Praze</w:t>
            </w:r>
          </w:p>
          <w:p w14:paraId="3E165C3D" w14:textId="77777777" w:rsidR="00E35FB6" w:rsidRDefault="00BC3F19">
            <w:pPr>
              <w:pStyle w:val="Other0"/>
              <w:tabs>
                <w:tab w:val="left" w:pos="2755"/>
              </w:tabs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Kód organizační jednotky</w:t>
            </w:r>
            <w:r>
              <w:rPr>
                <w:rStyle w:val="Other"/>
                <w:sz w:val="11"/>
                <w:szCs w:val="11"/>
              </w:rPr>
              <w:tab/>
              <w:t>Organizační jednotka</w:t>
            </w:r>
          </w:p>
          <w:p w14:paraId="7ADD53BE" w14:textId="77777777" w:rsidR="00E35FB6" w:rsidRDefault="00BC3F19">
            <w:pPr>
              <w:pStyle w:val="Other0"/>
              <w:tabs>
                <w:tab w:val="left" w:pos="2750"/>
              </w:tabs>
              <w:spacing w:after="140" w:line="288" w:lineRule="auto"/>
            </w:pPr>
            <w:r>
              <w:rPr>
                <w:rStyle w:val="Other"/>
              </w:rPr>
              <w:t>22320</w:t>
            </w:r>
            <w:r>
              <w:rPr>
                <w:rStyle w:val="Other"/>
              </w:rPr>
              <w:tab/>
              <w:t xml:space="preserve">Fakulta technologie ochrany </w:t>
            </w:r>
            <w:r>
              <w:rPr>
                <w:rStyle w:val="Other"/>
              </w:rPr>
              <w:t>prostředí</w:t>
            </w:r>
          </w:p>
          <w:p w14:paraId="17E29A16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Právní forma</w:t>
            </w:r>
          </w:p>
          <w:p w14:paraId="6B3DED6B" w14:textId="77777777" w:rsidR="00E35FB6" w:rsidRDefault="00BC3F19">
            <w:pPr>
              <w:pStyle w:val="Other0"/>
              <w:spacing w:after="140" w:line="288" w:lineRule="auto"/>
            </w:pPr>
            <w:r>
              <w:rPr>
                <w:rStyle w:val="Other"/>
              </w:rPr>
              <w:t>VVS - Veřejná nebo státní vysoká škola (zákon č. 111/1998 Sb., o vysokých školách a o změně a doplnění dalších zákonů)</w:t>
            </w:r>
          </w:p>
          <w:p w14:paraId="41CA2140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Typ organizace</w:t>
            </w:r>
          </w:p>
          <w:p w14:paraId="026A6600" w14:textId="77777777" w:rsidR="00E35FB6" w:rsidRDefault="00BC3F19">
            <w:pPr>
              <w:pStyle w:val="Other0"/>
              <w:spacing w:after="280" w:line="288" w:lineRule="auto"/>
            </w:pPr>
            <w:r>
              <w:rPr>
                <w:rStyle w:val="Other"/>
              </w:rPr>
              <w:t>VO - Výzkumná organizace</w:t>
            </w:r>
          </w:p>
          <w:p w14:paraId="46D7C7FF" w14:textId="77777777" w:rsidR="00E35FB6" w:rsidRDefault="00BC3F19">
            <w:pPr>
              <w:pStyle w:val="Other0"/>
              <w:spacing w:after="200" w:line="288" w:lineRule="auto"/>
            </w:pPr>
            <w:r>
              <w:rPr>
                <w:rStyle w:val="Other"/>
                <w:b/>
                <w:bCs/>
              </w:rPr>
              <w:t>Další účastník – [D] SVÚM a.s.</w:t>
            </w:r>
          </w:p>
          <w:p w14:paraId="5F204BBE" w14:textId="77777777" w:rsidR="00E35FB6" w:rsidRDefault="00BC3F19">
            <w:pPr>
              <w:pStyle w:val="Other0"/>
              <w:tabs>
                <w:tab w:val="left" w:pos="4906"/>
              </w:tabs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IČ</w:t>
            </w:r>
            <w:r>
              <w:rPr>
                <w:rStyle w:val="Other"/>
                <w:sz w:val="11"/>
                <w:szCs w:val="11"/>
              </w:rPr>
              <w:tab/>
              <w:t>Obchodní jméno</w:t>
            </w:r>
          </w:p>
          <w:p w14:paraId="75069B27" w14:textId="77777777" w:rsidR="00E35FB6" w:rsidRDefault="00BC3F19">
            <w:pPr>
              <w:pStyle w:val="Other0"/>
              <w:tabs>
                <w:tab w:val="left" w:pos="4901"/>
              </w:tabs>
              <w:spacing w:after="140" w:line="288" w:lineRule="auto"/>
            </w:pPr>
            <w:r>
              <w:rPr>
                <w:rStyle w:val="Other"/>
              </w:rPr>
              <w:t>25797000</w:t>
            </w:r>
            <w:r>
              <w:rPr>
                <w:rStyle w:val="Other"/>
              </w:rPr>
              <w:tab/>
              <w:t>SVÚM a.s.</w:t>
            </w:r>
          </w:p>
          <w:p w14:paraId="197B0CEC" w14:textId="77777777" w:rsidR="00E35FB6" w:rsidRDefault="00BC3F19">
            <w:pPr>
              <w:pStyle w:val="Other0"/>
              <w:tabs>
                <w:tab w:val="left" w:pos="4906"/>
              </w:tabs>
              <w:spacing w:after="14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Kód </w:t>
            </w:r>
            <w:r>
              <w:rPr>
                <w:rStyle w:val="Other"/>
                <w:sz w:val="11"/>
                <w:szCs w:val="11"/>
              </w:rPr>
              <w:t>organizační jednotky</w:t>
            </w:r>
            <w:r>
              <w:rPr>
                <w:rStyle w:val="Other"/>
                <w:sz w:val="11"/>
                <w:szCs w:val="11"/>
              </w:rPr>
              <w:tab/>
              <w:t>Organizační jednotka</w:t>
            </w:r>
          </w:p>
          <w:p w14:paraId="20AB86FD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Právní forma</w:t>
            </w:r>
          </w:p>
          <w:p w14:paraId="6F6655CC" w14:textId="77777777" w:rsidR="00E35FB6" w:rsidRDefault="00BC3F19">
            <w:pPr>
              <w:pStyle w:val="Other0"/>
              <w:spacing w:after="140" w:line="276" w:lineRule="auto"/>
            </w:pPr>
            <w:r>
              <w:rPr>
                <w:rStyle w:val="Other"/>
              </w:rPr>
              <w:t>POO - Právnická osoba zapsaná v obchodním rejstříku (zákon č. 304/2013 Sb., o veřejných rejstřících právnických a fyzických osob)</w:t>
            </w:r>
          </w:p>
          <w:p w14:paraId="43F674A9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Typ organizace</w:t>
            </w:r>
          </w:p>
          <w:p w14:paraId="60E6537B" w14:textId="77777777" w:rsidR="00E35FB6" w:rsidRDefault="00BC3F19">
            <w:pPr>
              <w:pStyle w:val="Other0"/>
              <w:spacing w:after="280" w:line="288" w:lineRule="auto"/>
            </w:pPr>
            <w:r>
              <w:rPr>
                <w:rStyle w:val="Other"/>
              </w:rPr>
              <w:t>VO - Výzkumná organizace</w:t>
            </w:r>
          </w:p>
          <w:p w14:paraId="7F1D7896" w14:textId="77777777" w:rsidR="00E35FB6" w:rsidRDefault="00BC3F19">
            <w:pPr>
              <w:pStyle w:val="Other0"/>
              <w:spacing w:after="200" w:line="288" w:lineRule="auto"/>
            </w:pPr>
            <w:r>
              <w:rPr>
                <w:rStyle w:val="Other"/>
                <w:b/>
                <w:bCs/>
              </w:rPr>
              <w:t>Další účastník – [D] COMTES FHT</w:t>
            </w:r>
            <w:r>
              <w:rPr>
                <w:rStyle w:val="Other"/>
                <w:b/>
                <w:bCs/>
              </w:rPr>
              <w:t xml:space="preserve"> a.s.</w:t>
            </w:r>
          </w:p>
          <w:p w14:paraId="28A809B4" w14:textId="77777777" w:rsidR="00E35FB6" w:rsidRDefault="00BC3F19">
            <w:pPr>
              <w:pStyle w:val="Other0"/>
              <w:tabs>
                <w:tab w:val="left" w:pos="4642"/>
              </w:tabs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IČ</w:t>
            </w:r>
            <w:r>
              <w:rPr>
                <w:rStyle w:val="Other"/>
                <w:sz w:val="11"/>
                <w:szCs w:val="11"/>
              </w:rPr>
              <w:tab/>
              <w:t>Obchodní jméno</w:t>
            </w:r>
          </w:p>
          <w:p w14:paraId="518917EE" w14:textId="77777777" w:rsidR="00E35FB6" w:rsidRDefault="00BC3F19">
            <w:pPr>
              <w:pStyle w:val="Other0"/>
              <w:tabs>
                <w:tab w:val="left" w:pos="4637"/>
              </w:tabs>
              <w:spacing w:after="140" w:line="288" w:lineRule="auto"/>
            </w:pPr>
            <w:r>
              <w:rPr>
                <w:rStyle w:val="Other"/>
              </w:rPr>
              <w:t>26316919</w:t>
            </w:r>
            <w:r>
              <w:rPr>
                <w:rStyle w:val="Other"/>
              </w:rPr>
              <w:tab/>
              <w:t>COMTES FHT a.s.</w:t>
            </w:r>
          </w:p>
          <w:p w14:paraId="1367E1A0" w14:textId="77777777" w:rsidR="00E35FB6" w:rsidRDefault="00BC3F19">
            <w:pPr>
              <w:pStyle w:val="Other0"/>
              <w:tabs>
                <w:tab w:val="left" w:pos="4642"/>
              </w:tabs>
              <w:spacing w:after="14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Kód organizační jednotky</w:t>
            </w:r>
            <w:r>
              <w:rPr>
                <w:rStyle w:val="Other"/>
                <w:sz w:val="11"/>
                <w:szCs w:val="11"/>
              </w:rPr>
              <w:tab/>
              <w:t>Organizační jednotka</w:t>
            </w:r>
          </w:p>
          <w:p w14:paraId="13477AA3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Právní forma</w:t>
            </w:r>
          </w:p>
          <w:p w14:paraId="38388BF1" w14:textId="77777777" w:rsidR="00E35FB6" w:rsidRDefault="00BC3F19">
            <w:pPr>
              <w:pStyle w:val="Other0"/>
              <w:spacing w:after="140" w:line="288" w:lineRule="auto"/>
            </w:pPr>
            <w:r>
              <w:rPr>
                <w:rStyle w:val="Other"/>
              </w:rPr>
              <w:t>POO - Právnická osoba zapsaná v obchodním rejstříku (zákon č. 304/2013 Sb., o veřejných rejstřících právnických a fyzických osob)</w:t>
            </w:r>
          </w:p>
          <w:p w14:paraId="6C5D7663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Typ organizace</w:t>
            </w:r>
          </w:p>
          <w:p w14:paraId="5893AC00" w14:textId="77777777" w:rsidR="00E35FB6" w:rsidRDefault="00BC3F19">
            <w:pPr>
              <w:pStyle w:val="Other0"/>
              <w:spacing w:after="280" w:line="288" w:lineRule="auto"/>
            </w:pPr>
            <w:r>
              <w:rPr>
                <w:rStyle w:val="Other"/>
              </w:rPr>
              <w:t>VO - Výzkumná organizace</w:t>
            </w:r>
          </w:p>
          <w:p w14:paraId="343A558A" w14:textId="77777777" w:rsidR="00E35FB6" w:rsidRDefault="00BC3F19">
            <w:pPr>
              <w:pStyle w:val="Other0"/>
              <w:spacing w:after="200" w:line="288" w:lineRule="auto"/>
            </w:pPr>
            <w:r>
              <w:rPr>
                <w:rStyle w:val="Other"/>
                <w:b/>
                <w:bCs/>
              </w:rPr>
              <w:t>Další účastník – [D] Centrum výzkumu Řež s.r.o.</w:t>
            </w:r>
          </w:p>
          <w:p w14:paraId="3CF06B4C" w14:textId="77777777" w:rsidR="00E35FB6" w:rsidRDefault="00BC3F19">
            <w:pPr>
              <w:pStyle w:val="Other0"/>
              <w:tabs>
                <w:tab w:val="left" w:pos="3701"/>
              </w:tabs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IČ</w:t>
            </w:r>
            <w:r>
              <w:rPr>
                <w:rStyle w:val="Other"/>
                <w:sz w:val="11"/>
                <w:szCs w:val="11"/>
              </w:rPr>
              <w:tab/>
              <w:t>Obchodní jméno</w:t>
            </w:r>
          </w:p>
          <w:p w14:paraId="6E51061E" w14:textId="77777777" w:rsidR="00E35FB6" w:rsidRDefault="00BC3F19">
            <w:pPr>
              <w:pStyle w:val="Other0"/>
              <w:tabs>
                <w:tab w:val="left" w:pos="3696"/>
                <w:tab w:val="center" w:pos="5467"/>
              </w:tabs>
              <w:spacing w:after="140" w:line="288" w:lineRule="auto"/>
            </w:pPr>
            <w:r>
              <w:rPr>
                <w:rStyle w:val="Other"/>
              </w:rPr>
              <w:t>26722445</w:t>
            </w:r>
            <w:r>
              <w:rPr>
                <w:rStyle w:val="Other"/>
              </w:rPr>
              <w:tab/>
              <w:t>Centrum výzkumu Řež</w:t>
            </w:r>
            <w:r>
              <w:rPr>
                <w:rStyle w:val="Other"/>
              </w:rPr>
              <w:tab/>
              <w:t>s.r.o.</w:t>
            </w:r>
          </w:p>
          <w:p w14:paraId="35649FFD" w14:textId="77777777" w:rsidR="00E35FB6" w:rsidRDefault="00BC3F19">
            <w:pPr>
              <w:pStyle w:val="Other0"/>
              <w:tabs>
                <w:tab w:val="left" w:pos="3701"/>
              </w:tabs>
              <w:spacing w:after="14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Kód organizační jednotky</w:t>
            </w:r>
            <w:r>
              <w:rPr>
                <w:rStyle w:val="Other"/>
                <w:sz w:val="11"/>
                <w:szCs w:val="11"/>
              </w:rPr>
              <w:tab/>
              <w:t>Organizační jednotka</w:t>
            </w:r>
          </w:p>
          <w:p w14:paraId="705A86BF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Právní forma</w:t>
            </w:r>
          </w:p>
          <w:p w14:paraId="5BF0456C" w14:textId="77777777" w:rsidR="00E35FB6" w:rsidRDefault="00BC3F19">
            <w:pPr>
              <w:pStyle w:val="Other0"/>
              <w:spacing w:after="140" w:line="288" w:lineRule="auto"/>
            </w:pPr>
            <w:r>
              <w:rPr>
                <w:rStyle w:val="Other"/>
              </w:rPr>
              <w:t xml:space="preserve">POO - Právnická osoba zapsaná v obchodním rejstříku (zákon č. </w:t>
            </w:r>
            <w:r>
              <w:rPr>
                <w:rStyle w:val="Other"/>
              </w:rPr>
              <w:t>304/2013 Sb., o veřejných rejstřících právnických a fyzických osob)</w:t>
            </w:r>
          </w:p>
          <w:p w14:paraId="2BA419C6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Typ organizace</w:t>
            </w:r>
          </w:p>
          <w:p w14:paraId="517D9D17" w14:textId="77777777" w:rsidR="00E35FB6" w:rsidRDefault="00BC3F19">
            <w:pPr>
              <w:pStyle w:val="Other0"/>
              <w:spacing w:after="140" w:line="288" w:lineRule="auto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39385529" w14:textId="77777777" w:rsidR="00E35FB6" w:rsidRDefault="00E35FB6">
      <w:pPr>
        <w:sectPr w:rsidR="00E35FB6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081" w:right="1133" w:bottom="1263" w:left="1104" w:header="653" w:footer="3" w:gutter="0"/>
          <w:cols w:space="720"/>
          <w:noEndnote/>
          <w:docGrid w:linePitch="360"/>
        </w:sectPr>
      </w:pPr>
    </w:p>
    <w:p w14:paraId="4127DFBC" w14:textId="77777777" w:rsidR="00E35FB6" w:rsidRDefault="00BC3F19">
      <w:pPr>
        <w:pStyle w:val="Bodytext40"/>
        <w:spacing w:after="620"/>
        <w:ind w:firstLine="460"/>
      </w:pPr>
      <w:r>
        <w:rPr>
          <w:rStyle w:val="Bodytext4"/>
          <w:b/>
          <w:bCs/>
        </w:rPr>
        <w:lastRenderedPageBreak/>
        <w:t>R</w:t>
      </w:r>
    </w:p>
    <w:p w14:paraId="31BF00F8" w14:textId="77777777" w:rsidR="00E35FB6" w:rsidRDefault="00BC3F19">
      <w:pPr>
        <w:pStyle w:val="Tablecaption0"/>
      </w:pPr>
      <w:r>
        <w:rPr>
          <w:rStyle w:val="Tablecaption"/>
          <w:b/>
          <w:bCs/>
        </w:rPr>
        <w:t>Další účastník – [D] ÚJV Řež,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4253"/>
      </w:tblGrid>
      <w:tr w:rsidR="00E35FB6" w14:paraId="455C2620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5037D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IČ</w:t>
            </w:r>
          </w:p>
          <w:p w14:paraId="7AB37A45" w14:textId="77777777" w:rsidR="00E35FB6" w:rsidRDefault="00BC3F19">
            <w:pPr>
              <w:pStyle w:val="Other0"/>
            </w:pPr>
            <w:r>
              <w:rPr>
                <w:rStyle w:val="Other"/>
              </w:rPr>
              <w:t>46356088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9B2E" w14:textId="77777777" w:rsidR="00E35FB6" w:rsidRDefault="00BC3F19">
            <w:pPr>
              <w:pStyle w:val="Other0"/>
              <w:spacing w:line="394" w:lineRule="auto"/>
            </w:pPr>
            <w:r>
              <w:rPr>
                <w:rStyle w:val="Other"/>
                <w:sz w:val="11"/>
                <w:szCs w:val="11"/>
              </w:rPr>
              <w:t xml:space="preserve">Obchodní jméno </w:t>
            </w:r>
            <w:r>
              <w:rPr>
                <w:rStyle w:val="Other"/>
              </w:rPr>
              <w:t>ÚJV Řež, a. s.</w:t>
            </w:r>
          </w:p>
        </w:tc>
      </w:tr>
      <w:tr w:rsidR="00E35FB6" w14:paraId="1C8D69F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F8179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Kód organizační jednotky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F5B7" w14:textId="77777777" w:rsidR="00E35FB6" w:rsidRDefault="00BC3F19">
            <w:pPr>
              <w:pStyle w:val="Other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Organizační jednotka</w:t>
            </w:r>
          </w:p>
        </w:tc>
      </w:tr>
      <w:tr w:rsidR="00E35FB6" w14:paraId="58F66DF4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EAB6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Právní forma</w:t>
            </w:r>
          </w:p>
          <w:p w14:paraId="61AA2FBE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 xml:space="preserve">POO - Právnická osoba zapsaná v obchodním rejstříku </w:t>
            </w:r>
            <w:r>
              <w:rPr>
                <w:rStyle w:val="Other"/>
              </w:rPr>
              <w:t>(zákon č. 304/2013 Sb., o veřejných rejstřících právnických a fyzických osob)</w:t>
            </w:r>
          </w:p>
        </w:tc>
      </w:tr>
      <w:tr w:rsidR="00E35FB6" w14:paraId="47EAB6D1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2FE" w14:textId="77777777" w:rsidR="00E35FB6" w:rsidRDefault="00BC3F19">
            <w:pPr>
              <w:pStyle w:val="Other0"/>
              <w:spacing w:after="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Typ organizace</w:t>
            </w:r>
          </w:p>
          <w:p w14:paraId="6F165C95" w14:textId="77777777" w:rsidR="00E35FB6" w:rsidRDefault="00BC3F19">
            <w:pPr>
              <w:pStyle w:val="Other0"/>
            </w:pPr>
            <w:r>
              <w:rPr>
                <w:rStyle w:val="Other"/>
              </w:rPr>
              <w:t>VP - Velký podnik</w:t>
            </w:r>
          </w:p>
        </w:tc>
      </w:tr>
    </w:tbl>
    <w:p w14:paraId="12744A84" w14:textId="77777777" w:rsidR="00E35FB6" w:rsidRDefault="00BC3F19">
      <w:pPr>
        <w:spacing w:line="1" w:lineRule="exact"/>
        <w:rPr>
          <w:sz w:val="2"/>
          <w:szCs w:val="2"/>
        </w:rPr>
      </w:pPr>
      <w:r>
        <w:br w:type="page"/>
      </w:r>
    </w:p>
    <w:p w14:paraId="125B7496" w14:textId="77777777" w:rsidR="00E35FB6" w:rsidRDefault="00BC3F19">
      <w:pPr>
        <w:pStyle w:val="Bodytext30"/>
        <w:numPr>
          <w:ilvl w:val="0"/>
          <w:numId w:val="2"/>
        </w:numPr>
        <w:tabs>
          <w:tab w:val="left" w:pos="69"/>
        </w:tabs>
        <w:spacing w:before="0" w:after="80"/>
        <w:ind w:hanging="280"/>
        <w:rPr>
          <w:sz w:val="20"/>
          <w:szCs w:val="20"/>
        </w:rPr>
      </w:pPr>
      <w:r>
        <w:rPr>
          <w:rStyle w:val="Bodytext3"/>
          <w:b/>
          <w:bCs/>
          <w:sz w:val="20"/>
          <w:szCs w:val="20"/>
        </w:rPr>
        <w:lastRenderedPageBreak/>
        <w:t>Náklady</w:t>
      </w:r>
    </w:p>
    <w:p w14:paraId="59944EAB" w14:textId="77777777" w:rsidR="00E35FB6" w:rsidRDefault="00BC3F19">
      <w:pPr>
        <w:pStyle w:val="Zkladntext"/>
        <w:spacing w:after="220" w:line="240" w:lineRule="auto"/>
        <w:ind w:firstLine="0"/>
      </w:pPr>
      <w:r>
        <w:rPr>
          <w:rStyle w:val="ZkladntextChar"/>
        </w:rPr>
        <w:t>(uvedené údaje jsou v Kč, závazné parametry tučně v rámečku)</w:t>
      </w:r>
    </w:p>
    <w:p w14:paraId="299AEE75" w14:textId="77777777" w:rsidR="00E35FB6" w:rsidRDefault="00BC3F19">
      <w:pPr>
        <w:pStyle w:val="Tablecaption0"/>
      </w:pPr>
      <w:r>
        <w:rPr>
          <w:rStyle w:val="Tablecaption"/>
          <w:b/>
          <w:bCs/>
          <w:lang w:val="en-US" w:eastAsia="en-US"/>
        </w:rPr>
        <w:t>Projekt — TS02030132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854"/>
        <w:gridCol w:w="888"/>
        <w:gridCol w:w="893"/>
        <w:gridCol w:w="888"/>
        <w:gridCol w:w="893"/>
        <w:gridCol w:w="888"/>
        <w:gridCol w:w="902"/>
        <w:gridCol w:w="1258"/>
      </w:tblGrid>
      <w:tr w:rsidR="00E35FB6" w14:paraId="1128C1E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7BACD67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466CC86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6C0FDEE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4DA77B6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C2F82AA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5B4B635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0BEF23C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85FBF9C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0C46BF62" w14:textId="77777777" w:rsidR="00E35FB6" w:rsidRDefault="00BC3F19">
            <w:pPr>
              <w:pStyle w:val="Other0"/>
              <w:spacing w:line="288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E35FB6" w14:paraId="6526C43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2C62E" w14:textId="77777777" w:rsidR="00E35FB6" w:rsidRDefault="00BC3F19">
            <w:pPr>
              <w:pStyle w:val="Other0"/>
              <w:spacing w:line="27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9ACB2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4 428 900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32EA4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10 450 400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0F45D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10 976 050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B62C4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11 015 100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8A303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10 978 600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29191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10 908 100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73B98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10 228 650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20D7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68 985 800</w:t>
            </w:r>
          </w:p>
        </w:tc>
      </w:tr>
      <w:tr w:rsidR="00E35FB6" w14:paraId="2A808D7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2C31C" w14:textId="77777777" w:rsidR="00E35FB6" w:rsidRDefault="00BC3F1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3BB12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3 762 705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6CA0B2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8 880 880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D8996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9 322 297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3E674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9 355 745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CDB5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9 324 670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86CDA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9 240 445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4E0E0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8 647 717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F0FA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58 534 459</w:t>
            </w:r>
          </w:p>
        </w:tc>
      </w:tr>
      <w:tr w:rsidR="00E35FB6" w14:paraId="3A78599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02EF4" w14:textId="77777777" w:rsidR="00E35FB6" w:rsidRDefault="00BC3F19">
            <w:pPr>
              <w:pStyle w:val="Other0"/>
              <w:spacing w:line="276" w:lineRule="auto"/>
            </w:pPr>
            <w:r>
              <w:rPr>
                <w:rStyle w:val="Other"/>
              </w:rPr>
              <w:t xml:space="preserve">Maximální </w:t>
            </w:r>
            <w:r>
              <w:rPr>
                <w:rStyle w:val="Other"/>
              </w:rPr>
              <w:t>intenzita podpory projektu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11D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85 %</w:t>
            </w:r>
          </w:p>
        </w:tc>
      </w:tr>
    </w:tbl>
    <w:p w14:paraId="361133C5" w14:textId="77777777" w:rsidR="00E35FB6" w:rsidRDefault="00E35FB6">
      <w:pPr>
        <w:spacing w:after="299" w:line="1" w:lineRule="exact"/>
      </w:pPr>
    </w:p>
    <w:p w14:paraId="4CFBDE76" w14:textId="77777777" w:rsidR="00E35FB6" w:rsidRDefault="00BC3F19">
      <w:pPr>
        <w:pStyle w:val="Tablecaption0"/>
      </w:pPr>
      <w:r>
        <w:rPr>
          <w:rStyle w:val="Tablecaption"/>
          <w:b/>
          <w:bCs/>
        </w:rPr>
        <w:t>Hlavní příjemce —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893"/>
        <w:gridCol w:w="883"/>
        <w:gridCol w:w="888"/>
        <w:gridCol w:w="883"/>
        <w:gridCol w:w="883"/>
        <w:gridCol w:w="888"/>
        <w:gridCol w:w="888"/>
        <w:gridCol w:w="1258"/>
      </w:tblGrid>
      <w:tr w:rsidR="00E35FB6" w14:paraId="2F7CBFA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5924329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7276420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D38C637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618F45C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6635919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C5DC83B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4D76975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6F5883E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54788B16" w14:textId="77777777" w:rsidR="00E35FB6" w:rsidRDefault="00BC3F19">
            <w:pPr>
              <w:pStyle w:val="Other0"/>
              <w:spacing w:line="288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E35FB6" w14:paraId="10A90DB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D162C0" w14:textId="77777777" w:rsidR="00E35FB6" w:rsidRDefault="00BC3F19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C64DF7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892 000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AA045A" w14:textId="77777777" w:rsidR="00E35FB6" w:rsidRDefault="00BC3F19">
            <w:pPr>
              <w:pStyle w:val="Other0"/>
            </w:pPr>
            <w:r>
              <w:rPr>
                <w:rStyle w:val="Other"/>
              </w:rPr>
              <w:t>1 587 000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5C1D8" w14:textId="77777777" w:rsidR="00E35FB6" w:rsidRDefault="00BC3F19">
            <w:pPr>
              <w:pStyle w:val="Other0"/>
            </w:pPr>
            <w:r>
              <w:rPr>
                <w:rStyle w:val="Other"/>
              </w:rPr>
              <w:t>1 792 000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A4A7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1 792 000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6BC1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1 792 000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BE0C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1 792 000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A30B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 xml:space="preserve">1 792 </w:t>
            </w:r>
            <w:r>
              <w:rPr>
                <w:rStyle w:val="Other"/>
              </w:rPr>
              <w:t>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C0B1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11 439 000</w:t>
            </w:r>
          </w:p>
        </w:tc>
      </w:tr>
      <w:tr w:rsidR="00E35FB6" w14:paraId="57B59E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FB690" w14:textId="77777777" w:rsidR="00E35FB6" w:rsidRDefault="00BC3F1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B9C0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DEA6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47137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C29B16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4998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361A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73789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6F1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E35FB6" w14:paraId="5FD3AC5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A9A59" w14:textId="77777777" w:rsidR="00E35FB6" w:rsidRDefault="00BC3F19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04CBA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280 000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C7A47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280 000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BAF43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130 000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F836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130 000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07C4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130 000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D822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130 000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7908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130 000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3E6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1 210 000</w:t>
            </w:r>
          </w:p>
        </w:tc>
      </w:tr>
      <w:tr w:rsidR="00E35FB6" w14:paraId="3DD2BA8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764FD" w14:textId="77777777" w:rsidR="00E35FB6" w:rsidRDefault="00BC3F1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A2085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469 000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E434B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747 000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857D5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769 000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E5A1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769 000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2609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769 000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D185D0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769 000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72C1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769 000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6829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5 061 000</w:t>
            </w:r>
          </w:p>
        </w:tc>
      </w:tr>
      <w:tr w:rsidR="00E35FB6" w14:paraId="38A99605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A610C" w14:textId="77777777" w:rsidR="00E35FB6" w:rsidRDefault="00BC3F19">
            <w:pPr>
              <w:pStyle w:val="Other0"/>
              <w:spacing w:line="27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9F64E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1 641 000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AEC39" w14:textId="77777777" w:rsidR="00E35FB6" w:rsidRDefault="00BC3F19">
            <w:pPr>
              <w:pStyle w:val="Other0"/>
            </w:pPr>
            <w:r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614 000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5110A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2 691 000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B674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2 691 000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6D76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2 691 000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3645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2 691 000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E0F9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2 691 000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9CCF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17 710 000</w:t>
            </w:r>
          </w:p>
        </w:tc>
      </w:tr>
      <w:tr w:rsidR="00E35FB6" w14:paraId="4655328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D19AD" w14:textId="77777777" w:rsidR="00E35FB6" w:rsidRDefault="00BC3F1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EF637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1 500 000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852D3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2 614 000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E675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2 681 000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5FEDD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2 681 000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334A0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2 691 000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B1BD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2 691 000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7331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2 691 000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A1A0" w14:textId="77777777" w:rsidR="00E35FB6" w:rsidRDefault="00BC3F19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17 549 000</w:t>
            </w:r>
          </w:p>
        </w:tc>
      </w:tr>
      <w:tr w:rsidR="00E35FB6" w14:paraId="71A69619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80D9E8" w14:textId="77777777" w:rsidR="00E35FB6" w:rsidRDefault="00BC3F19">
            <w:pPr>
              <w:pStyle w:val="Other0"/>
              <w:spacing w:line="27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8A3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Full cost</w:t>
            </w:r>
          </w:p>
        </w:tc>
      </w:tr>
    </w:tbl>
    <w:p w14:paraId="1ED9398A" w14:textId="77777777" w:rsidR="00E35FB6" w:rsidRDefault="00E35FB6">
      <w:pPr>
        <w:spacing w:after="559" w:line="1" w:lineRule="exact"/>
      </w:pPr>
    </w:p>
    <w:p w14:paraId="0E8131BC" w14:textId="77777777" w:rsidR="00E35FB6" w:rsidRDefault="00BC3F19">
      <w:pPr>
        <w:pStyle w:val="Tablecaption0"/>
      </w:pPr>
      <w:r>
        <w:rPr>
          <w:rStyle w:val="Tablecaption"/>
          <w:b/>
          <w:bCs/>
        </w:rPr>
        <w:t xml:space="preserve">Další účastník </w:t>
      </w:r>
      <w:r>
        <w:rPr>
          <w:rStyle w:val="Tablecaption"/>
          <w:b/>
          <w:bCs/>
          <w:lang w:val="en-US" w:eastAsia="en-US"/>
        </w:rPr>
        <w:t xml:space="preserve">— [D] </w:t>
      </w:r>
      <w:r>
        <w:rPr>
          <w:rStyle w:val="Tablecaption"/>
          <w:b/>
          <w:bCs/>
        </w:rPr>
        <w:t xml:space="preserve">SVÚM </w:t>
      </w:r>
      <w:r>
        <w:rPr>
          <w:rStyle w:val="Tablecaption"/>
          <w:b/>
          <w:bCs/>
          <w:lang w:val="en-US" w:eastAsia="en-US"/>
        </w:rPr>
        <w:t>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773"/>
        <w:gridCol w:w="907"/>
        <w:gridCol w:w="902"/>
        <w:gridCol w:w="902"/>
        <w:gridCol w:w="907"/>
        <w:gridCol w:w="907"/>
        <w:gridCol w:w="907"/>
        <w:gridCol w:w="1258"/>
      </w:tblGrid>
      <w:tr w:rsidR="00E35FB6" w14:paraId="3A93D13F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D5DC188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 xml:space="preserve">Položka / </w:t>
            </w:r>
            <w:r>
              <w:rPr>
                <w:rStyle w:val="Other"/>
                <w:b/>
                <w:bCs/>
              </w:rPr>
              <w:t>rok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0D635C7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4D9F60D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8C113A3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21B0F8E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330B565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EABB271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BE96F38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355C8CD7" w14:textId="77777777" w:rsidR="00E35FB6" w:rsidRDefault="00BC3F19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E35FB6" w14:paraId="74AB471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F401E" w14:textId="77777777" w:rsidR="00E35FB6" w:rsidRDefault="00BC3F19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B9DC2" w14:textId="77777777" w:rsidR="00E35FB6" w:rsidRDefault="00BC3F19">
            <w:pPr>
              <w:pStyle w:val="Other0"/>
            </w:pPr>
            <w:r>
              <w:rPr>
                <w:rStyle w:val="Other"/>
              </w:rPr>
              <w:t>500 000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3FF3AC" w14:textId="77777777" w:rsidR="00E35FB6" w:rsidRDefault="00BC3F19">
            <w:pPr>
              <w:pStyle w:val="Other0"/>
            </w:pPr>
            <w:r>
              <w:rPr>
                <w:rStyle w:val="Other"/>
              </w:rPr>
              <w:t>1 080 000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3B8F1" w14:textId="77777777" w:rsidR="00E35FB6" w:rsidRDefault="00BC3F19">
            <w:pPr>
              <w:pStyle w:val="Other0"/>
            </w:pPr>
            <w:r>
              <w:rPr>
                <w:rStyle w:val="Other"/>
              </w:rPr>
              <w:t>1 080 000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ADCE1" w14:textId="77777777" w:rsidR="00E35FB6" w:rsidRDefault="00BC3F19">
            <w:pPr>
              <w:pStyle w:val="Other0"/>
            </w:pPr>
            <w:r>
              <w:rPr>
                <w:rStyle w:val="Other"/>
              </w:rPr>
              <w:t>1 080 000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869CB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1 080 000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F8A9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1 080 000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436F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800 000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99F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6 700 000</w:t>
            </w:r>
          </w:p>
        </w:tc>
      </w:tr>
      <w:tr w:rsidR="00E35FB6" w14:paraId="0588D6D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3E7B8" w14:textId="77777777" w:rsidR="00E35FB6" w:rsidRDefault="00BC3F1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D6313" w14:textId="77777777" w:rsidR="00E35FB6" w:rsidRDefault="00BC3F19">
            <w:pPr>
              <w:pStyle w:val="Other0"/>
              <w:ind w:firstLine="620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7E9296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CA77A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D544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7F9F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C88E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DE38BB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13B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E35FB6" w14:paraId="0A7B068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58FEC" w14:textId="77777777" w:rsidR="00E35FB6" w:rsidRDefault="00BC3F19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F50F1" w14:textId="77777777" w:rsidR="00E35FB6" w:rsidRDefault="00BC3F19">
            <w:pPr>
              <w:pStyle w:val="Other0"/>
            </w:pPr>
            <w:r>
              <w:rPr>
                <w:rStyle w:val="Other"/>
              </w:rPr>
              <w:t>100 000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0D8F0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</w:rPr>
              <w:t>120 000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F2930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120 000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4BBA2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3242D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3B1190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DAAE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 xml:space="preserve">80 </w:t>
            </w:r>
            <w:r>
              <w:rPr>
                <w:rStyle w:val="Other"/>
              </w:rPr>
              <w:t>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9DB0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780 000</w:t>
            </w:r>
          </w:p>
        </w:tc>
      </w:tr>
      <w:tr w:rsidR="00E35FB6" w14:paraId="40B6CBD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B685F2" w14:textId="77777777" w:rsidR="00E35FB6" w:rsidRDefault="00BC3F1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3D6467" w14:textId="77777777" w:rsidR="00E35FB6" w:rsidRDefault="00BC3F19">
            <w:pPr>
              <w:pStyle w:val="Other0"/>
            </w:pPr>
            <w:r>
              <w:rPr>
                <w:rStyle w:val="Other"/>
              </w:rPr>
              <w:t>150 000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1A9A8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</w:rPr>
              <w:t>300 000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6795D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</w:rPr>
              <w:t>300 000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A846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300 000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65649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300 000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8FEE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300 000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8536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220 000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EAE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1 870 000</w:t>
            </w:r>
          </w:p>
        </w:tc>
      </w:tr>
      <w:tr w:rsidR="00E35FB6" w14:paraId="47C6185D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72550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F53F6" w14:textId="77777777" w:rsidR="00E35FB6" w:rsidRDefault="00BC3F19">
            <w:pPr>
              <w:pStyle w:val="Other0"/>
            </w:pPr>
            <w:r>
              <w:rPr>
                <w:rStyle w:val="Other"/>
              </w:rPr>
              <w:t>750 000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505C4" w14:textId="77777777" w:rsidR="00E35FB6" w:rsidRDefault="00BC3F19">
            <w:pPr>
              <w:pStyle w:val="Other0"/>
            </w:pPr>
            <w:r>
              <w:rPr>
                <w:rStyle w:val="Other"/>
              </w:rPr>
              <w:t>1 500 000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B24B7" w14:textId="77777777" w:rsidR="00E35FB6" w:rsidRDefault="00BC3F19">
            <w:pPr>
              <w:pStyle w:val="Other0"/>
            </w:pPr>
            <w:r>
              <w:rPr>
                <w:rStyle w:val="Other"/>
              </w:rPr>
              <w:t>1 500 000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C6BB4" w14:textId="77777777" w:rsidR="00E35FB6" w:rsidRDefault="00BC3F19">
            <w:pPr>
              <w:pStyle w:val="Other0"/>
            </w:pPr>
            <w:r>
              <w:rPr>
                <w:rStyle w:val="Other"/>
              </w:rPr>
              <w:t>1 500 000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CAF8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1 500 000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6D7C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1 500 000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0284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1 100 000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473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9 350 000</w:t>
            </w:r>
          </w:p>
        </w:tc>
      </w:tr>
      <w:tr w:rsidR="00E35FB6" w14:paraId="176A9A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18167" w14:textId="77777777" w:rsidR="00E35FB6" w:rsidRDefault="00BC3F1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E092F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600 000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335D4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1 350 000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4D34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1 350 000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9BBF5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1 350 000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2C813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 xml:space="preserve">1 </w:t>
            </w:r>
            <w:r>
              <w:rPr>
                <w:rStyle w:val="Other"/>
                <w:b/>
                <w:bCs/>
              </w:rPr>
              <w:t>350 000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510C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1 350 000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2D78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1 050 000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1E8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8 400 000</w:t>
            </w:r>
          </w:p>
        </w:tc>
      </w:tr>
      <w:tr w:rsidR="00E35FB6" w14:paraId="6BC5521B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B80E2D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D75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Flat rate 25%</w:t>
            </w:r>
          </w:p>
        </w:tc>
      </w:tr>
    </w:tbl>
    <w:p w14:paraId="0BEBD68B" w14:textId="77777777" w:rsidR="00E35FB6" w:rsidRDefault="00BC3F19">
      <w:pPr>
        <w:spacing w:line="1" w:lineRule="exact"/>
        <w:rPr>
          <w:sz w:val="2"/>
          <w:szCs w:val="2"/>
        </w:rPr>
      </w:pPr>
      <w:r>
        <w:br w:type="page"/>
      </w:r>
    </w:p>
    <w:p w14:paraId="719238EE" w14:textId="77777777" w:rsidR="00E35FB6" w:rsidRDefault="00BC3F19">
      <w:pPr>
        <w:pStyle w:val="Tablecaption0"/>
      </w:pPr>
      <w:r>
        <w:rPr>
          <w:rStyle w:val="Tablecaption"/>
          <w:b/>
          <w:bCs/>
        </w:rPr>
        <w:lastRenderedPageBreak/>
        <w:t xml:space="preserve">Další účastník </w:t>
      </w:r>
      <w:r>
        <w:rPr>
          <w:rStyle w:val="Tablecaption"/>
          <w:b/>
          <w:bCs/>
          <w:lang w:val="en-US" w:eastAsia="en-US"/>
        </w:rPr>
        <w:t>— [D] COMTES FHT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850"/>
        <w:gridCol w:w="893"/>
        <w:gridCol w:w="893"/>
        <w:gridCol w:w="893"/>
        <w:gridCol w:w="893"/>
        <w:gridCol w:w="893"/>
        <w:gridCol w:w="893"/>
        <w:gridCol w:w="1258"/>
      </w:tblGrid>
      <w:tr w:rsidR="00E35FB6" w14:paraId="78651CCD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19F09A2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D415968" w14:textId="77777777" w:rsidR="00E35FB6" w:rsidRDefault="00BC3F19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F0F9E2E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5343BC7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FE61EE0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A3B728F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5A6A31B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4CBFD67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10C533E9" w14:textId="77777777" w:rsidR="00E35FB6" w:rsidRDefault="00BC3F19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E35FB6" w14:paraId="0CDD3FA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ED64A" w14:textId="77777777" w:rsidR="00E35FB6" w:rsidRDefault="00BC3F19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FAB6E" w14:textId="77777777" w:rsidR="00E35FB6" w:rsidRDefault="00BC3F19">
            <w:pPr>
              <w:pStyle w:val="Other0"/>
              <w:ind w:firstLine="180"/>
            </w:pPr>
            <w:r>
              <w:rPr>
                <w:rStyle w:val="Other"/>
              </w:rPr>
              <w:t>500 000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04691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01DF0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9644A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995E7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950 000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B1264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D618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E0F8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6 250 000</w:t>
            </w:r>
          </w:p>
        </w:tc>
      </w:tr>
      <w:tr w:rsidR="00E35FB6" w14:paraId="5B20DE0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05818" w14:textId="77777777" w:rsidR="00E35FB6" w:rsidRDefault="00BC3F1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04373" w14:textId="77777777" w:rsidR="00E35FB6" w:rsidRDefault="00BC3F19">
            <w:pPr>
              <w:pStyle w:val="Other0"/>
              <w:ind w:firstLine="700"/>
            </w:pPr>
            <w:r>
              <w:rPr>
                <w:rStyle w:val="Other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84521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0DF3B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07E8D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3AFD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D323C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CCF9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724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500 000</w:t>
            </w:r>
          </w:p>
        </w:tc>
      </w:tr>
      <w:tr w:rsidR="00E35FB6" w14:paraId="358491A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31414" w14:textId="77777777" w:rsidR="00E35FB6" w:rsidRDefault="00BC3F19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61311" w14:textId="77777777" w:rsidR="00E35FB6" w:rsidRDefault="00BC3F19">
            <w:pPr>
              <w:pStyle w:val="Other0"/>
              <w:ind w:firstLine="180"/>
            </w:pPr>
            <w:r>
              <w:rPr>
                <w:rStyle w:val="Other"/>
              </w:rPr>
              <w:t>290 000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637D0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7E8B9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7E9F5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7334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550 000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7B58A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C3B2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580 000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61EE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3 620 000</w:t>
            </w:r>
          </w:p>
        </w:tc>
      </w:tr>
      <w:tr w:rsidR="00E35FB6" w14:paraId="4405DAB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44AE5" w14:textId="77777777" w:rsidR="00E35FB6" w:rsidRDefault="00BC3F1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A18DF" w14:textId="77777777" w:rsidR="00E35FB6" w:rsidRDefault="00BC3F19">
            <w:pPr>
              <w:pStyle w:val="Other0"/>
              <w:ind w:firstLine="180"/>
            </w:pPr>
            <w:r>
              <w:rPr>
                <w:rStyle w:val="Other"/>
              </w:rPr>
              <w:t>210 000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8E925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050AE1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F3CCA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C168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400 000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930B4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9E464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420 000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DACD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2</w:t>
            </w:r>
            <w:r>
              <w:rPr>
                <w:rStyle w:val="Other"/>
                <w:b/>
                <w:bCs/>
              </w:rPr>
              <w:t xml:space="preserve"> 630 000</w:t>
            </w:r>
          </w:p>
        </w:tc>
      </w:tr>
      <w:tr w:rsidR="00E35FB6" w14:paraId="4B728BD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47C11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86CFE" w14:textId="77777777" w:rsidR="00E35FB6" w:rsidRDefault="00BC3F19">
            <w:pPr>
              <w:pStyle w:val="Other0"/>
            </w:pPr>
            <w:r>
              <w:rPr>
                <w:rStyle w:val="Other"/>
              </w:rPr>
              <w:t>1 000 000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A3DCB" w14:textId="77777777" w:rsidR="00E35FB6" w:rsidRDefault="00BC3F19">
            <w:pPr>
              <w:pStyle w:val="Other0"/>
            </w:pPr>
            <w:r>
              <w:rPr>
                <w:rStyle w:val="Other"/>
              </w:rPr>
              <w:t>2 000 000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14F56" w14:textId="77777777" w:rsidR="00E35FB6" w:rsidRDefault="00BC3F19">
            <w:pPr>
              <w:pStyle w:val="Other0"/>
            </w:pPr>
            <w:r>
              <w:rPr>
                <w:rStyle w:val="Other"/>
              </w:rPr>
              <w:t>2 000 000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D9817" w14:textId="77777777" w:rsidR="00E35FB6" w:rsidRDefault="00BC3F19">
            <w:pPr>
              <w:pStyle w:val="Other0"/>
            </w:pPr>
            <w:r>
              <w:rPr>
                <w:rStyle w:val="Other"/>
              </w:rPr>
              <w:t>2 000 000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0A250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FCFD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58A2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2D217" w14:textId="77777777" w:rsidR="00E35FB6" w:rsidRDefault="00BC3F19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13 000 000</w:t>
            </w:r>
          </w:p>
        </w:tc>
      </w:tr>
      <w:tr w:rsidR="00E35FB6" w14:paraId="5D36607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C1FB0" w14:textId="77777777" w:rsidR="00E35FB6" w:rsidRDefault="00BC3F1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84F38" w14:textId="77777777" w:rsidR="00E35FB6" w:rsidRDefault="00BC3F19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>935 000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3FE99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1 970 000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AF299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1 950 000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9A83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1 970 000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6BDD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1 990 000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CB61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2 000 000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389C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217B" w14:textId="77777777" w:rsidR="00E35FB6" w:rsidRDefault="00BC3F19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12 815 000</w:t>
            </w:r>
          </w:p>
        </w:tc>
      </w:tr>
      <w:tr w:rsidR="00E35FB6" w14:paraId="35967A1B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20C8DF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999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Full cost</w:t>
            </w:r>
          </w:p>
        </w:tc>
      </w:tr>
    </w:tbl>
    <w:p w14:paraId="68D72823" w14:textId="77777777" w:rsidR="00E35FB6" w:rsidRDefault="00E35FB6">
      <w:pPr>
        <w:spacing w:after="559" w:line="1" w:lineRule="exact"/>
      </w:pPr>
    </w:p>
    <w:p w14:paraId="212BA7C0" w14:textId="77777777" w:rsidR="00E35FB6" w:rsidRDefault="00BC3F19">
      <w:pPr>
        <w:pStyle w:val="Tablecaption0"/>
      </w:pPr>
      <w:r>
        <w:rPr>
          <w:rStyle w:val="Tablecaption"/>
          <w:b/>
          <w:bCs/>
        </w:rPr>
        <w:t xml:space="preserve">Další účastník </w:t>
      </w:r>
      <w:r>
        <w:rPr>
          <w:rStyle w:val="Tablecaption"/>
          <w:b/>
          <w:bCs/>
          <w:lang w:val="en-US" w:eastAsia="en-US"/>
        </w:rPr>
        <w:t xml:space="preserve">— [D] Centrum </w:t>
      </w:r>
      <w:r>
        <w:rPr>
          <w:rStyle w:val="Tablecaption"/>
          <w:b/>
          <w:bCs/>
        </w:rPr>
        <w:t xml:space="preserve">výzkumu Řež </w:t>
      </w:r>
      <w:r>
        <w:rPr>
          <w:rStyle w:val="Tablecaption"/>
          <w:b/>
          <w:bCs/>
          <w:lang w:val="en-US" w:eastAsia="en-US"/>
        </w:rP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773"/>
        <w:gridCol w:w="907"/>
        <w:gridCol w:w="902"/>
        <w:gridCol w:w="902"/>
        <w:gridCol w:w="907"/>
        <w:gridCol w:w="907"/>
        <w:gridCol w:w="907"/>
        <w:gridCol w:w="1258"/>
      </w:tblGrid>
      <w:tr w:rsidR="00E35FB6" w14:paraId="3636ECC3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2CF2CD8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0F827E0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B1E61D7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79C480D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18502F2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6CEF128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C064D19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8C86916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7B7442E3" w14:textId="77777777" w:rsidR="00E35FB6" w:rsidRDefault="00BC3F19">
            <w:pPr>
              <w:pStyle w:val="Other0"/>
              <w:spacing w:line="288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E35FB6" w14:paraId="3CAB112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5B6B3" w14:textId="77777777" w:rsidR="00E35FB6" w:rsidRDefault="00BC3F19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EE444" w14:textId="77777777" w:rsidR="00E35FB6" w:rsidRDefault="00BC3F19">
            <w:pPr>
              <w:pStyle w:val="Other0"/>
            </w:pPr>
            <w:r>
              <w:rPr>
                <w:rStyle w:val="Other"/>
              </w:rPr>
              <w:t>274 000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7ECA1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782 000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DB3DC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873 000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9AA75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966 000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D126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956 000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9148C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926 000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6321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889 000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D102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5 666 000</w:t>
            </w:r>
          </w:p>
        </w:tc>
      </w:tr>
      <w:tr w:rsidR="00E35FB6" w14:paraId="6ADC56A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E777D" w14:textId="77777777" w:rsidR="00E35FB6" w:rsidRDefault="00BC3F1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ABA38" w14:textId="77777777" w:rsidR="00E35FB6" w:rsidRDefault="00BC3F19">
            <w:pPr>
              <w:pStyle w:val="Other0"/>
              <w:ind w:firstLine="620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6DEF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3B344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1313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ABC9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2A98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D850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CB69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100 000</w:t>
            </w:r>
          </w:p>
        </w:tc>
      </w:tr>
      <w:tr w:rsidR="00E35FB6" w14:paraId="4DB7005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45660" w14:textId="77777777" w:rsidR="00E35FB6" w:rsidRDefault="00BC3F19">
            <w:pPr>
              <w:pStyle w:val="Other0"/>
            </w:pPr>
            <w:r>
              <w:rPr>
                <w:rStyle w:val="Other"/>
              </w:rPr>
              <w:t xml:space="preserve">Ostatní </w:t>
            </w:r>
            <w:r>
              <w:rPr>
                <w:rStyle w:val="Other"/>
              </w:rPr>
              <w:t>přímé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26C54" w14:textId="77777777" w:rsidR="00E35FB6" w:rsidRDefault="00BC3F19">
            <w:pPr>
              <w:pStyle w:val="Other0"/>
              <w:jc w:val="center"/>
            </w:pPr>
            <w:r>
              <w:rPr>
                <w:rStyle w:val="Other"/>
              </w:rPr>
              <w:t>17 000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2A8FC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523 700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9968D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660 000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1723F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580 000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18984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510 000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5C662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440 000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89676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174 000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062F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2 904 700</w:t>
            </w:r>
          </w:p>
        </w:tc>
      </w:tr>
      <w:tr w:rsidR="00E35FB6" w14:paraId="088D32D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48CC2" w14:textId="77777777" w:rsidR="00E35FB6" w:rsidRDefault="00BC3F1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E893B7" w14:textId="77777777" w:rsidR="00E35FB6" w:rsidRDefault="00BC3F19">
            <w:pPr>
              <w:pStyle w:val="Other0"/>
            </w:pPr>
            <w:r>
              <w:rPr>
                <w:rStyle w:val="Other"/>
              </w:rPr>
              <w:t>232 900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7B7E3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664 700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64DB1" w14:textId="77777777" w:rsidR="00E35FB6" w:rsidRDefault="00BC3F1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742 050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F4B0D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821 100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F240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812 600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75AB1" w14:textId="77777777" w:rsidR="00E35FB6" w:rsidRDefault="00BC3F19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787 100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F334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755 650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4796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4 816 100</w:t>
            </w:r>
          </w:p>
        </w:tc>
      </w:tr>
      <w:tr w:rsidR="00E35FB6" w14:paraId="13036FA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33001" w14:textId="77777777" w:rsidR="00E35FB6" w:rsidRDefault="00BC3F19">
            <w:pPr>
              <w:pStyle w:val="Other0"/>
              <w:spacing w:line="27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5530E" w14:textId="77777777" w:rsidR="00E35FB6" w:rsidRDefault="00BC3F19">
            <w:pPr>
              <w:pStyle w:val="Other0"/>
            </w:pPr>
            <w:r>
              <w:rPr>
                <w:rStyle w:val="Other"/>
              </w:rPr>
              <w:t>523 900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01EDE" w14:textId="77777777" w:rsidR="00E35FB6" w:rsidRDefault="00BC3F19">
            <w:pPr>
              <w:pStyle w:val="Other0"/>
            </w:pPr>
            <w:r>
              <w:rPr>
                <w:rStyle w:val="Other"/>
              </w:rPr>
              <w:t>1 970 400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D223C" w14:textId="77777777" w:rsidR="00E35FB6" w:rsidRDefault="00BC3F19">
            <w:pPr>
              <w:pStyle w:val="Other0"/>
            </w:pPr>
            <w:r>
              <w:rPr>
                <w:rStyle w:val="Other"/>
              </w:rPr>
              <w:t>2 375 050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72DBD" w14:textId="77777777" w:rsidR="00E35FB6" w:rsidRDefault="00BC3F19">
            <w:pPr>
              <w:pStyle w:val="Other0"/>
            </w:pPr>
            <w:r>
              <w:rPr>
                <w:rStyle w:val="Other"/>
              </w:rPr>
              <w:t>2 367 100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2929C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2 278 600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F5A8B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2 153 100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1415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 xml:space="preserve">1 818 </w:t>
            </w:r>
            <w:r>
              <w:rPr>
                <w:rStyle w:val="Other"/>
              </w:rPr>
              <w:t>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38A74" w14:textId="77777777" w:rsidR="00E35FB6" w:rsidRDefault="00BC3F19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13 486 800</w:t>
            </w:r>
          </w:p>
        </w:tc>
      </w:tr>
      <w:tr w:rsidR="00E35FB6" w14:paraId="5788B1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F996A" w14:textId="77777777" w:rsidR="00E35FB6" w:rsidRDefault="00BC3F1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0D2403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496 705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B8340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1 881 880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6E0F9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2 256 297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1AF89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2 248 745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7F70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2 164 670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BD234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2 045 445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C03D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1 727 717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E923" w14:textId="77777777" w:rsidR="00E35FB6" w:rsidRDefault="00BC3F19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12 821 459</w:t>
            </w:r>
          </w:p>
        </w:tc>
      </w:tr>
      <w:tr w:rsidR="00E35FB6" w14:paraId="4178FFBE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1C566F" w14:textId="77777777" w:rsidR="00E35FB6" w:rsidRDefault="00BC3F19">
            <w:pPr>
              <w:pStyle w:val="Other0"/>
              <w:spacing w:line="27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B06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Full cost</w:t>
            </w:r>
          </w:p>
        </w:tc>
      </w:tr>
    </w:tbl>
    <w:p w14:paraId="59F7F410" w14:textId="77777777" w:rsidR="00E35FB6" w:rsidRDefault="00E35FB6">
      <w:pPr>
        <w:spacing w:after="559" w:line="1" w:lineRule="exact"/>
      </w:pPr>
    </w:p>
    <w:p w14:paraId="185AF410" w14:textId="77777777" w:rsidR="00E35FB6" w:rsidRDefault="00BC3F19">
      <w:pPr>
        <w:pStyle w:val="Tablecaption0"/>
      </w:pPr>
      <w:r>
        <w:rPr>
          <w:rStyle w:val="Tablecaption"/>
          <w:b/>
          <w:bCs/>
        </w:rPr>
        <w:t xml:space="preserve">Další účastník </w:t>
      </w:r>
      <w:r>
        <w:rPr>
          <w:rStyle w:val="Tablecaption"/>
          <w:b/>
          <w:bCs/>
          <w:lang w:val="en-US" w:eastAsia="en-US"/>
        </w:rPr>
        <w:t xml:space="preserve">— [D] </w:t>
      </w:r>
      <w:r>
        <w:rPr>
          <w:rStyle w:val="Tablecaption"/>
          <w:b/>
          <w:bCs/>
        </w:rPr>
        <w:t xml:space="preserve">ÚJV Řež, </w:t>
      </w:r>
      <w:r>
        <w:rPr>
          <w:rStyle w:val="Tablecaption"/>
          <w:b/>
          <w:bCs/>
          <w:lang w:val="en-US" w:eastAsia="en-US"/>
        </w:rPr>
        <w:t>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773"/>
        <w:gridCol w:w="907"/>
        <w:gridCol w:w="902"/>
        <w:gridCol w:w="902"/>
        <w:gridCol w:w="907"/>
        <w:gridCol w:w="907"/>
        <w:gridCol w:w="907"/>
        <w:gridCol w:w="1258"/>
      </w:tblGrid>
      <w:tr w:rsidR="00E35FB6" w14:paraId="07BC6FD4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451D304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2192C0E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ABBC245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01898DA" w14:textId="77777777" w:rsidR="00E35FB6" w:rsidRDefault="00BC3F19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AACAE20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DA0CDAE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CFF4DB2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9549C6E" w14:textId="77777777" w:rsidR="00E35FB6" w:rsidRDefault="00BC3F19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2031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5E01D7B0" w14:textId="77777777" w:rsidR="00E35FB6" w:rsidRDefault="00BC3F19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 xml:space="preserve">Celkem </w:t>
            </w:r>
            <w:r>
              <w:rPr>
                <w:rStyle w:val="Other"/>
                <w:b/>
                <w:bCs/>
              </w:rPr>
              <w:t>maximální výše</w:t>
            </w:r>
          </w:p>
        </w:tc>
      </w:tr>
      <w:tr w:rsidR="00E35FB6" w14:paraId="2BEB78A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1AD947" w14:textId="77777777" w:rsidR="00E35FB6" w:rsidRDefault="00BC3F19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E5AA7" w14:textId="77777777" w:rsidR="00E35FB6" w:rsidRDefault="00BC3F19">
            <w:pPr>
              <w:pStyle w:val="Other0"/>
            </w:pPr>
            <w:r>
              <w:rPr>
                <w:rStyle w:val="Other"/>
              </w:rPr>
              <w:t>270 000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874AF" w14:textId="77777777" w:rsidR="00E35FB6" w:rsidRDefault="00BC3F19">
            <w:pPr>
              <w:pStyle w:val="Other0"/>
            </w:pPr>
            <w:r>
              <w:rPr>
                <w:rStyle w:val="Other"/>
              </w:rPr>
              <w:t>1 224 000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14A5F" w14:textId="77777777" w:rsidR="00E35FB6" w:rsidRDefault="00BC3F19">
            <w:pPr>
              <w:pStyle w:val="Other0"/>
            </w:pPr>
            <w:r>
              <w:rPr>
                <w:rStyle w:val="Other"/>
              </w:rPr>
              <w:t>1 247 000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EEE77" w14:textId="77777777" w:rsidR="00E35FB6" w:rsidRDefault="00BC3F19">
            <w:pPr>
              <w:pStyle w:val="Other0"/>
            </w:pPr>
            <w:r>
              <w:rPr>
                <w:rStyle w:val="Other"/>
              </w:rPr>
              <w:t>1 272 000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EF77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1 299 000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763F9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1 328 000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30A9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1 357 000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3977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7 997 000</w:t>
            </w:r>
          </w:p>
        </w:tc>
      </w:tr>
      <w:tr w:rsidR="00E35FB6" w14:paraId="45D19A2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154A6" w14:textId="77777777" w:rsidR="00E35FB6" w:rsidRDefault="00BC3F1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9928F1" w14:textId="77777777" w:rsidR="00E35FB6" w:rsidRDefault="00BC3F19">
            <w:pPr>
              <w:pStyle w:val="Other0"/>
              <w:ind w:firstLine="620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C467B6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CB99D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AB11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89838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84868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95E8D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36F1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E35FB6" w14:paraId="6FEA0D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4E6BA" w14:textId="77777777" w:rsidR="00E35FB6" w:rsidRDefault="00BC3F19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E42564" w14:textId="77777777" w:rsidR="00E35FB6" w:rsidRDefault="00BC3F19">
            <w:pPr>
              <w:pStyle w:val="Other0"/>
              <w:ind w:firstLine="620"/>
            </w:pPr>
            <w:r>
              <w:rPr>
                <w:rStyle w:val="Other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B5389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</w:rPr>
              <w:t>35 000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058F4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</w:rPr>
              <w:t>35 000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A16C98" w14:textId="77777777" w:rsidR="00E35FB6" w:rsidRDefault="00BC3F19">
            <w:pPr>
              <w:pStyle w:val="Other0"/>
              <w:ind w:firstLine="360"/>
            </w:pPr>
            <w:r>
              <w:rPr>
                <w:rStyle w:val="Other"/>
              </w:rPr>
              <w:t>35 000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FE8E5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35 000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685C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35 000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66B3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35 000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2ED2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210 000</w:t>
            </w:r>
          </w:p>
        </w:tc>
      </w:tr>
      <w:tr w:rsidR="00E35FB6" w14:paraId="5AF1603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2C27B" w14:textId="77777777" w:rsidR="00E35FB6" w:rsidRDefault="00BC3F1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BAA19" w14:textId="77777777" w:rsidR="00E35FB6" w:rsidRDefault="00BC3F19">
            <w:pPr>
              <w:pStyle w:val="Other0"/>
            </w:pPr>
            <w:r>
              <w:rPr>
                <w:rStyle w:val="Other"/>
              </w:rPr>
              <w:t>244 000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94A84" w14:textId="77777777" w:rsidR="00E35FB6" w:rsidRDefault="00BC3F19">
            <w:pPr>
              <w:pStyle w:val="Other0"/>
            </w:pPr>
            <w:r>
              <w:rPr>
                <w:rStyle w:val="Other"/>
              </w:rPr>
              <w:t>1 107 000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2C6932" w14:textId="77777777" w:rsidR="00E35FB6" w:rsidRDefault="00BC3F19">
            <w:pPr>
              <w:pStyle w:val="Other0"/>
            </w:pPr>
            <w:r>
              <w:rPr>
                <w:rStyle w:val="Other"/>
              </w:rPr>
              <w:t xml:space="preserve">1 128 </w:t>
            </w:r>
            <w:r>
              <w:rPr>
                <w:rStyle w:val="Other"/>
              </w:rPr>
              <w:t>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C6254" w14:textId="77777777" w:rsidR="00E35FB6" w:rsidRDefault="00BC3F19">
            <w:pPr>
              <w:pStyle w:val="Other0"/>
            </w:pPr>
            <w:r>
              <w:rPr>
                <w:rStyle w:val="Other"/>
              </w:rPr>
              <w:t>1 150 000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50F1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1 175 000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02E96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1 201 000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7EC6F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1 227 000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4428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7 232 000</w:t>
            </w:r>
          </w:p>
        </w:tc>
      </w:tr>
      <w:tr w:rsidR="00E35FB6" w14:paraId="0A8EB11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5D65A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D44DC" w14:textId="77777777" w:rsidR="00E35FB6" w:rsidRDefault="00BC3F19">
            <w:pPr>
              <w:pStyle w:val="Other0"/>
            </w:pPr>
            <w:r>
              <w:rPr>
                <w:rStyle w:val="Other"/>
              </w:rPr>
              <w:t>514 000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7AA06" w14:textId="77777777" w:rsidR="00E35FB6" w:rsidRDefault="00BC3F19">
            <w:pPr>
              <w:pStyle w:val="Other0"/>
            </w:pPr>
            <w:r>
              <w:rPr>
                <w:rStyle w:val="Other"/>
              </w:rPr>
              <w:t>2 366 000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29CFD" w14:textId="77777777" w:rsidR="00E35FB6" w:rsidRDefault="00BC3F19">
            <w:pPr>
              <w:pStyle w:val="Other0"/>
            </w:pPr>
            <w:r>
              <w:rPr>
                <w:rStyle w:val="Other"/>
              </w:rPr>
              <w:t>2 410 000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D9CEE" w14:textId="77777777" w:rsidR="00E35FB6" w:rsidRDefault="00BC3F19">
            <w:pPr>
              <w:pStyle w:val="Other0"/>
            </w:pPr>
            <w:r>
              <w:rPr>
                <w:rStyle w:val="Other"/>
              </w:rPr>
              <w:t>2 457 000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A3C9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2 509 000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33670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2 564 000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C2867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</w:rPr>
              <w:t>2 619 000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B65C" w14:textId="77777777" w:rsidR="00E35FB6" w:rsidRDefault="00BC3F19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15 439 000</w:t>
            </w:r>
          </w:p>
        </w:tc>
      </w:tr>
      <w:tr w:rsidR="00E35FB6" w14:paraId="44180EF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C14F3" w14:textId="77777777" w:rsidR="00E35FB6" w:rsidRDefault="00BC3F1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C6918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231 000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8AE1D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1 065 000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C53B2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1 085 000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3A03E" w14:textId="77777777" w:rsidR="00E35FB6" w:rsidRDefault="00BC3F19">
            <w:pPr>
              <w:pStyle w:val="Other0"/>
            </w:pPr>
            <w:r>
              <w:rPr>
                <w:rStyle w:val="Other"/>
                <w:b/>
                <w:bCs/>
              </w:rPr>
              <w:t>1 106 000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17366E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1 129 000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FCD83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1 154 000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BF33B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1 179 000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F3B5" w14:textId="77777777" w:rsidR="00E35FB6" w:rsidRDefault="00BC3F1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6 949 000</w:t>
            </w:r>
          </w:p>
        </w:tc>
      </w:tr>
      <w:tr w:rsidR="00E35FB6" w14:paraId="768050A2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3EE81" w14:textId="77777777" w:rsidR="00E35FB6" w:rsidRDefault="00BC3F19">
            <w:pPr>
              <w:pStyle w:val="Other0"/>
              <w:spacing w:line="288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BF9A" w14:textId="77777777" w:rsidR="00E35FB6" w:rsidRDefault="00BC3F1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Full cost</w:t>
            </w:r>
          </w:p>
        </w:tc>
      </w:tr>
    </w:tbl>
    <w:p w14:paraId="33A240F3" w14:textId="77777777" w:rsidR="00E35FB6" w:rsidRDefault="00E35FB6">
      <w:pPr>
        <w:sectPr w:rsidR="00E35FB6">
          <w:headerReference w:type="even" r:id="rId21"/>
          <w:headerReference w:type="default" r:id="rId22"/>
          <w:footerReference w:type="even" r:id="rId23"/>
          <w:footerReference w:type="default" r:id="rId24"/>
          <w:pgSz w:w="11900" w:h="16840"/>
          <w:pgMar w:top="1892" w:right="1133" w:bottom="3236" w:left="1551" w:header="0" w:footer="3" w:gutter="0"/>
          <w:cols w:space="720"/>
          <w:noEndnote/>
          <w:docGrid w:linePitch="360"/>
        </w:sectPr>
      </w:pPr>
    </w:p>
    <w:p w14:paraId="72A28BE8" w14:textId="77777777" w:rsidR="00E35FB6" w:rsidRDefault="00BC3F19">
      <w:pPr>
        <w:pStyle w:val="Heading10"/>
        <w:keepNext/>
        <w:keepLines/>
        <w:numPr>
          <w:ilvl w:val="0"/>
          <w:numId w:val="2"/>
        </w:numPr>
        <w:tabs>
          <w:tab w:val="left" w:pos="319"/>
        </w:tabs>
        <w:spacing w:after="0"/>
        <w:ind w:left="280" w:hanging="280"/>
      </w:pPr>
      <w:bookmarkStart w:id="5" w:name="bookmark23"/>
      <w:r>
        <w:rPr>
          <w:rStyle w:val="Heading1"/>
          <w:b/>
          <w:bCs/>
        </w:rPr>
        <w:lastRenderedPageBreak/>
        <w:t xml:space="preserve">Další závazné parametry projektu </w:t>
      </w:r>
      <w:r>
        <w:rPr>
          <w:rStyle w:val="Heading1"/>
          <w:b/>
          <w:bCs/>
          <w:u w:val="single"/>
        </w:rPr>
        <w:t>I</w:t>
      </w:r>
      <w:bookmarkEnd w:id="5"/>
    </w:p>
    <w:sectPr w:rsidR="00E35FB6">
      <w:headerReference w:type="even" r:id="rId25"/>
      <w:headerReference w:type="default" r:id="rId26"/>
      <w:footerReference w:type="even" r:id="rId27"/>
      <w:footerReference w:type="default" r:id="rId28"/>
      <w:pgSz w:w="11900" w:h="16840"/>
      <w:pgMar w:top="2818" w:right="7038" w:bottom="2818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7300" w14:textId="77777777" w:rsidR="00BC3F19" w:rsidRDefault="00BC3F19">
      <w:r>
        <w:separator/>
      </w:r>
    </w:p>
  </w:endnote>
  <w:endnote w:type="continuationSeparator" w:id="0">
    <w:p w14:paraId="48CC46BF" w14:textId="77777777" w:rsidR="00BC3F19" w:rsidRDefault="00BC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D434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99F6DD0" wp14:editId="144477BE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8863D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5722A52E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6727B970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34.65000000000003pt;margin-top:778.85000000000002pt;width:103.7pt;height:26.4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1B269D3" wp14:editId="54928729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A1526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5BAA2C31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2A6E4864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 xml:space="preserve">České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0.75pt;margin-top:780.30000000000007pt;width:54.25pt;height:23.3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45822FD" wp14:editId="1442F764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6219C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25941831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3D70E452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55.30000000000001pt;margin-top:780.30000000000007pt;width:106.55pt;height:22.8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7368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60" behindDoc="1" locked="0" layoutInCell="1" allowOverlap="1" wp14:anchorId="0829BEBE" wp14:editId="4487234A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AA08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605D382E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7341198B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434.65000000000003pt;margin-top:778.85000000000002pt;width:103.7pt;height:26.400000000000002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62" behindDoc="1" locked="0" layoutInCell="1" allowOverlap="1" wp14:anchorId="0F61A46E" wp14:editId="2FEDBB92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8E65C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63A1C35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1E58ED5B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60.75pt;margin-top:780.30000000000007pt;width:54.25pt;height:23.300000000000001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64" behindDoc="1" locked="0" layoutInCell="1" allowOverlap="1" wp14:anchorId="4E419EF0" wp14:editId="467B414B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180EF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0AFC14B6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03B35353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155.30000000000001pt;margin-top:780.30000000000007pt;width:106.55pt;height:22.800000000000001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D260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2" behindDoc="1" locked="0" layoutInCell="1" allowOverlap="1" wp14:anchorId="0184A780" wp14:editId="591A9764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C5DC5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6E664F5E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65FFAC4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434.65000000000003pt;margin-top:778.85000000000002pt;width:103.7pt;height:26.400000000000002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54" behindDoc="1" locked="0" layoutInCell="1" allowOverlap="1" wp14:anchorId="6C2EB284" wp14:editId="5683596E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178D5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45455593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0FF0CC36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60.75pt;margin-top:780.30000000000007pt;width:54.25pt;height:23.30000000000000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56" behindDoc="1" locked="0" layoutInCell="1" allowOverlap="1" wp14:anchorId="080AA4F6" wp14:editId="1B67163C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BD904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756121C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2A59B965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55.30000000000001pt;margin-top:780.30000000000007pt;width:106.55pt;height:22.800000000000001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1BAC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81962A2" wp14:editId="30E9E09B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09C4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39D83E1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37D2BA38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4.65000000000003pt;margin-top:778.85000000000002pt;width:103.7pt;height:26.4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75A6889" wp14:editId="02691B87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4231F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195425B2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4C36D170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0.75pt;margin-top:780.30000000000007pt;width:54.25pt;height:23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551AFA9" wp14:editId="79CCA0EA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BFDB4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4480B230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1840C670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55.30000000000001pt;margin-top:780.30000000000007pt;width:106.55pt;height:22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2570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21135425" wp14:editId="7D8FE12F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3D249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4D472A16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3E26799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34.65000000000003pt;margin-top:778.85000000000002pt;width:103.7pt;height:26.40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13BECECC" wp14:editId="1A10325E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F5C33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C40EAD1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517D290B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60.75pt;margin-top:780.30000000000007pt;width:54.25pt;height:23.30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7A68F3D9" wp14:editId="275FB269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F20A8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522483A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5DDB8777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55.30000000000001pt;margin-top:780.30000000000007pt;width:106.55pt;height:22.80000000000000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F8C7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1D4C3340" wp14:editId="0F56CE35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84E64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0794237B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5921CE4B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34.65000000000003pt;margin-top:778.85000000000002pt;width:103.7pt;height:26.4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10318453" wp14:editId="56AE190D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058EC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10101401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53DC272B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60.75pt;margin-top:780.30000000000007pt;width:54.25pt;height:23.3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7003EAB3" wp14:editId="614FD334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7351B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779D39FA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65C61E9C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55.30000000000001pt;margin-top:780.30000000000007pt;width:106.55pt;height:22.80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D06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45E70847" wp14:editId="4B3569E7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95F6D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66BED281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419E8D15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34.65000000000003pt;margin-top:778.85000000000002pt;width:103.7pt;height:26.400000000000002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6" behindDoc="1" locked="0" layoutInCell="1" allowOverlap="1" wp14:anchorId="5B2CA227" wp14:editId="5A5586D6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AB877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5A036E58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50ACF9E3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60.75pt;margin-top:780.30000000000007pt;width:54.25pt;height:23.300000000000001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1E22A353" wp14:editId="31E069FD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B8C0A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187832A1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563AF98B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55.30000000000001pt;margin-top:780.30000000000007pt;width:106.55pt;height:22.800000000000001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DB98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094EE9A7" wp14:editId="33665DDF">
              <wp:simplePos x="0" y="0"/>
              <wp:positionH relativeFrom="page">
                <wp:posOffset>771525</wp:posOffset>
              </wp:positionH>
              <wp:positionV relativeFrom="page">
                <wp:posOffset>9891395</wp:posOffset>
              </wp:positionV>
              <wp:extent cx="6065520" cy="33528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552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FA625" w14:textId="77777777" w:rsidR="00E35FB6" w:rsidRDefault="00BC3F19">
                          <w:pPr>
                            <w:pStyle w:val="Headerorfooter20"/>
                            <w:tabs>
                              <w:tab w:val="right" w:pos="4027"/>
                              <w:tab w:val="right" w:pos="954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6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6255B168" w14:textId="77777777" w:rsidR="00E35FB6" w:rsidRDefault="00BC3F19">
                          <w:pPr>
                            <w:pStyle w:val="Headerorfooter20"/>
                            <w:tabs>
                              <w:tab w:val="right" w:pos="2842"/>
                              <w:tab w:val="right" w:pos="95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*420 234 611 111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0C83C611" w14:textId="77777777" w:rsidR="00E35FB6" w:rsidRDefault="00BC3F19">
                          <w:pPr>
                            <w:pStyle w:val="Headerorfooter20"/>
                            <w:tabs>
                              <w:tab w:val="right" w:pos="3446"/>
                              <w:tab w:val="right" w:pos="953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60.75pt;margin-top:778.85000000000002pt;width:477.60000000000002pt;height:26.400000000000002pt;z-index:-18874402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27" w:val="right"/>
                        <w:tab w:pos="954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  <w:tab/>
                    </w: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6</w:t>
                      <w:tab/>
                    </w: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842" w:val="right"/>
                        <w:tab w:pos="95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  <w:tab/>
                    </w: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*420 234 611 111</w:t>
                      <w:tab/>
                    </w: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446" w:val="right"/>
                        <w:tab w:pos="95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  <w:tab/>
                    </w: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  <w:tab/>
                    </w: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E2AE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792C024F" wp14:editId="286189C9">
              <wp:simplePos x="0" y="0"/>
              <wp:positionH relativeFrom="page">
                <wp:posOffset>771525</wp:posOffset>
              </wp:positionH>
              <wp:positionV relativeFrom="page">
                <wp:posOffset>9891395</wp:posOffset>
              </wp:positionV>
              <wp:extent cx="6065520" cy="33528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552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E741" w14:textId="77777777" w:rsidR="00E35FB6" w:rsidRDefault="00BC3F19">
                          <w:pPr>
                            <w:pStyle w:val="Headerorfooter20"/>
                            <w:tabs>
                              <w:tab w:val="right" w:pos="4027"/>
                              <w:tab w:val="right" w:pos="954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6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3FBBAD76" w14:textId="77777777" w:rsidR="00E35FB6" w:rsidRDefault="00BC3F19">
                          <w:pPr>
                            <w:pStyle w:val="Headerorfooter20"/>
                            <w:tabs>
                              <w:tab w:val="right" w:pos="2842"/>
                              <w:tab w:val="right" w:pos="95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*420 234 611 111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1DFA63A8" w14:textId="77777777" w:rsidR="00E35FB6" w:rsidRDefault="00BC3F19">
                          <w:pPr>
                            <w:pStyle w:val="Headerorfooter20"/>
                            <w:tabs>
                              <w:tab w:val="right" w:pos="3446"/>
                              <w:tab w:val="right" w:pos="953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0.75pt;margin-top:778.85000000000002pt;width:477.60000000000002pt;height:26.400000000000002pt;z-index:-1887440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27" w:val="right"/>
                        <w:tab w:pos="954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  <w:tab/>
                    </w: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6</w:t>
                      <w:tab/>
                    </w: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842" w:val="right"/>
                        <w:tab w:pos="95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  <w:tab/>
                    </w: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*420 234 611 111</w:t>
                      <w:tab/>
                    </w: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446" w:val="right"/>
                        <w:tab w:pos="95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  <w:tab/>
                    </w: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  <w:tab/>
                    </w: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E9A6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2C27EAC0" wp14:editId="12659022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E31FB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13F02408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7EA30312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434.65000000000003pt;margin-top:778.85000000000002pt;width:103.7pt;height:26.400000000000002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6" behindDoc="1" locked="0" layoutInCell="1" allowOverlap="1" wp14:anchorId="5D572DA9" wp14:editId="747F86E8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B7949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1858C6C7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20CE914B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60.75pt;margin-top:780.30000000000007pt;width:54.25pt;height:23.30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8" behindDoc="1" locked="0" layoutInCell="1" allowOverlap="1" wp14:anchorId="5B675C4E" wp14:editId="274CF713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FDC78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7F79D656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00208D11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155.30000000000001pt;margin-top:780.30000000000007pt;width:106.55pt;height:22.800000000000001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19FE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6" behindDoc="1" locked="0" layoutInCell="1" allowOverlap="1" wp14:anchorId="4EAF6C78" wp14:editId="3AE105E5">
              <wp:simplePos x="0" y="0"/>
              <wp:positionH relativeFrom="page">
                <wp:posOffset>5520055</wp:posOffset>
              </wp:positionH>
              <wp:positionV relativeFrom="page">
                <wp:posOffset>9891395</wp:posOffset>
              </wp:positionV>
              <wp:extent cx="1316990" cy="33528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F45FF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F-372, verze 4, revize 240510</w:t>
                          </w:r>
                        </w:p>
                        <w:p w14:paraId="673D466A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Veřejný</w:t>
                          </w:r>
                        </w:p>
                        <w:p w14:paraId="34C3373C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34.65000000000003pt;margin-top:778.85000000000002pt;width:103.7pt;height:26.400000000000002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5"/>
                        <w:szCs w:val="15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8" behindDoc="1" locked="0" layoutInCell="1" allowOverlap="1" wp14:anchorId="65ABF4E9" wp14:editId="10DF7CDE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AA6F2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1B37A37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7D6463D2" w14:textId="77777777" w:rsidR="00E35FB6" w:rsidRDefault="00BC3F1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60.75pt;margin-top:780.30000000000007pt;width:54.25pt;height:23.300000000000001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68C60B8A" wp14:editId="10B5A47F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895A8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Evropská 1692/37, 160 00 Praha ó</w:t>
                          </w:r>
                        </w:p>
                        <w:p w14:paraId="44120C39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</w:rPr>
                            <w:t>*620 236 611 111</w:t>
                          </w:r>
                        </w:p>
                        <w:p w14:paraId="036BB769" w14:textId="77777777" w:rsidR="00E35FB6" w:rsidRDefault="00BC3F19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 xml:space="preserve">info@tacr.cz, </w:t>
                          </w:r>
                          <w:r>
                            <w:rPr>
                              <w:rStyle w:val="Headerorfooter2"/>
                              <w:color w:val="EF3744"/>
                              <w:sz w:val="15"/>
                              <w:szCs w:val="15"/>
                              <w:lang w:val="en-US" w:eastAsia="en-US"/>
                            </w:rPr>
                            <w:t>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55.30000000000001pt;margin-top:780.30000000000007pt;width:106.55pt;height:22.8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color w:val="EF3744"/>
                        <w:sz w:val="15"/>
                        <w:szCs w:val="15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10A8" w14:textId="77777777" w:rsidR="00BC3F19" w:rsidRDefault="00BC3F19"/>
  </w:footnote>
  <w:footnote w:type="continuationSeparator" w:id="0">
    <w:p w14:paraId="16812442" w14:textId="77777777" w:rsidR="00BC3F19" w:rsidRDefault="00BC3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299E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C687C90" wp14:editId="3F7F6B2B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E0594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6.899999999999999pt;margin-top:55.5pt;width:57.600000000000001pt;height:14.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428C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8" behindDoc="1" locked="0" layoutInCell="1" allowOverlap="1" wp14:anchorId="23745D2D" wp14:editId="4227544D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634D8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56.899999999999999pt;margin-top:55.5pt;width:57.600000000000001pt;height:14.4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6638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0" behindDoc="1" locked="0" layoutInCell="1" allowOverlap="1" wp14:anchorId="79D9D65A" wp14:editId="3501265E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4D6FF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56.899999999999999pt;margin-top:55.5pt;width:57.600000000000001pt;height:14.4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E412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3F15B5" wp14:editId="0D30865E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CBD5C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.899999999999999pt;margin-top:55.5pt;width:57.600000000000001pt;height:14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A341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3A461C88" wp14:editId="2EC15A0F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B8127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56.899999999999999pt;margin-top:55.5pt;width:57.600000000000001pt;height:14.4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C76F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AA8C452" wp14:editId="47805395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EB467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6.899999999999999pt;margin-top:55.5pt;width:57.600000000000001pt;height:14.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C8F5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4E666D99" wp14:editId="4A875C26">
              <wp:simplePos x="0" y="0"/>
              <wp:positionH relativeFrom="page">
                <wp:posOffset>1271270</wp:posOffset>
              </wp:positionH>
              <wp:positionV relativeFrom="page">
                <wp:posOffset>704850</wp:posOffset>
              </wp:positionV>
              <wp:extent cx="182880" cy="18288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476A9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00.10000000000001pt;margin-top:55.5pt;width:14.4pt;height:14.4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256E" w14:textId="77777777" w:rsidR="00E35FB6" w:rsidRDefault="00E35FB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5719" w14:textId="77777777" w:rsidR="00E35FB6" w:rsidRDefault="00E35FB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3DA3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2" behindDoc="1" locked="0" layoutInCell="1" allowOverlap="1" wp14:anchorId="40EFABE0" wp14:editId="45A191A2">
              <wp:simplePos x="0" y="0"/>
              <wp:positionH relativeFrom="page">
                <wp:posOffset>722630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BA022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56.899999999999999pt;margin-top:55.5pt;width:57.600000000000001pt;height:14.4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FC2E" w14:textId="77777777" w:rsidR="00E35FB6" w:rsidRDefault="00BC3F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 wp14:anchorId="625CC4D9" wp14:editId="1BF8A03C">
              <wp:simplePos x="0" y="0"/>
              <wp:positionH relativeFrom="page">
                <wp:posOffset>1271270</wp:posOffset>
              </wp:positionH>
              <wp:positionV relativeFrom="page">
                <wp:posOffset>704850</wp:posOffset>
              </wp:positionV>
              <wp:extent cx="182880" cy="18288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E26F1" w14:textId="77777777" w:rsidR="00E35FB6" w:rsidRDefault="00BC3F1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00.10000000000001pt;margin-top:55.5pt;width:14.4pt;height:14.4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4FC3"/>
    <w:multiLevelType w:val="multilevel"/>
    <w:tmpl w:val="88FE1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4029B4"/>
    <w:multiLevelType w:val="multilevel"/>
    <w:tmpl w:val="32400F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B6"/>
    <w:rsid w:val="00821C51"/>
    <w:rsid w:val="00BC3F19"/>
    <w:rsid w:val="00E3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B8CE"/>
  <w15:docId w15:val="{32E80900-C74B-4B23-BB57-584394A1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E243E"/>
      <w:sz w:val="40"/>
      <w:szCs w:val="40"/>
      <w:u w:val="none"/>
    </w:rPr>
  </w:style>
  <w:style w:type="paragraph" w:customStyle="1" w:styleId="Bodytext30">
    <w:name w:val="Body text (3)"/>
    <w:basedOn w:val="Normln"/>
    <w:link w:val="Bodytext3"/>
    <w:pPr>
      <w:spacing w:before="480" w:after="120"/>
      <w:ind w:hanging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160" w:line="283" w:lineRule="auto"/>
      <w:ind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ln"/>
    <w:link w:val="Heading1"/>
    <w:pPr>
      <w:spacing w:after="16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15"/>
      <w:szCs w:val="15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20">
    <w:name w:val="Body text (2)"/>
    <w:basedOn w:val="Normln"/>
    <w:link w:val="Bodytext2"/>
    <w:pPr>
      <w:spacing w:after="190" w:line="317" w:lineRule="auto"/>
      <w:ind w:left="200" w:firstLine="19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40">
    <w:name w:val="Body text (4)"/>
    <w:basedOn w:val="Normln"/>
    <w:link w:val="Bodytext4"/>
    <w:pPr>
      <w:spacing w:after="590"/>
      <w:ind w:firstLine="740"/>
    </w:pPr>
    <w:rPr>
      <w:rFonts w:ascii="Arial" w:eastAsia="Arial" w:hAnsi="Arial" w:cs="Arial"/>
      <w:b/>
      <w:bCs/>
      <w:color w:val="EE243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1468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2025-07-08T13:24:00Z</dcterms:created>
  <dcterms:modified xsi:type="dcterms:W3CDTF">2025-07-08T13:26:00Z</dcterms:modified>
</cp:coreProperties>
</file>