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055B3FED" w:rsidR="005354D5" w:rsidRDefault="00A82C63" w:rsidP="00604D0C">
      <w:pPr>
        <w:rPr>
          <w:b/>
          <w:bCs/>
        </w:rPr>
      </w:pPr>
      <w:r>
        <w:rPr>
          <w:b/>
          <w:bCs/>
        </w:rPr>
        <w:t>SAFEGUARD SERVICE a.s.</w:t>
      </w:r>
    </w:p>
    <w:p w14:paraId="72F6E37B" w14:textId="6045C84E" w:rsidR="00844584" w:rsidRDefault="00A82C63" w:rsidP="00604D0C">
      <w:pPr>
        <w:rPr>
          <w:b/>
          <w:bCs/>
        </w:rPr>
      </w:pPr>
      <w:r>
        <w:rPr>
          <w:b/>
          <w:bCs/>
        </w:rPr>
        <w:t>Nádražní 316</w:t>
      </w:r>
    </w:p>
    <w:p w14:paraId="08A494CF" w14:textId="304568D5" w:rsidR="00844584" w:rsidRDefault="00A82C63" w:rsidP="00604D0C">
      <w:pPr>
        <w:rPr>
          <w:b/>
          <w:bCs/>
        </w:rPr>
      </w:pPr>
      <w:r>
        <w:rPr>
          <w:b/>
          <w:bCs/>
        </w:rPr>
        <w:t>357 35 Chodov</w:t>
      </w:r>
    </w:p>
    <w:p w14:paraId="013B5D8A" w14:textId="0FFDF4D2" w:rsidR="00844584" w:rsidRDefault="00844584" w:rsidP="00604D0C">
      <w:pPr>
        <w:rPr>
          <w:b/>
          <w:bCs/>
        </w:rPr>
      </w:pPr>
      <w:r>
        <w:rPr>
          <w:b/>
          <w:bCs/>
        </w:rPr>
        <w:t xml:space="preserve">IČO: </w:t>
      </w:r>
      <w:r w:rsidR="00620885">
        <w:rPr>
          <w:b/>
          <w:bCs/>
        </w:rPr>
        <w:t>25241303</w:t>
      </w:r>
    </w:p>
    <w:p w14:paraId="1AC2DF28" w14:textId="1E741726" w:rsidR="00620885" w:rsidRDefault="00620885" w:rsidP="00604D0C">
      <w:pPr>
        <w:rPr>
          <w:b/>
          <w:bCs/>
        </w:rPr>
      </w:pPr>
      <w:r>
        <w:rPr>
          <w:b/>
          <w:bCs/>
        </w:rPr>
        <w:t>DIČ: CZ25241303</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3237EB1C"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DA0D08">
        <w:rPr>
          <w:rFonts w:ascii="Times New Roman" w:hAnsi="Times New Roman"/>
          <w:lang w:eastAsia="cs-CZ"/>
        </w:rPr>
        <w:t>07</w:t>
      </w:r>
      <w:r>
        <w:rPr>
          <w:rFonts w:ascii="Times New Roman" w:hAnsi="Times New Roman"/>
          <w:lang w:eastAsia="cs-CZ"/>
        </w:rPr>
        <w:t>.0</w:t>
      </w:r>
      <w:r w:rsidR="00DA0D08">
        <w:rPr>
          <w:rFonts w:ascii="Times New Roman" w:hAnsi="Times New Roman"/>
          <w:lang w:eastAsia="cs-CZ"/>
        </w:rPr>
        <w:t>7</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7DBB1360" w:rsidR="00D33DB9" w:rsidRDefault="0094519D" w:rsidP="00604D0C">
      <w:r>
        <w:t>Objednáváme</w:t>
      </w:r>
      <w:r w:rsidR="00B6133A">
        <w:t xml:space="preserve"> u</w:t>
      </w:r>
      <w:r w:rsidR="00BD5322">
        <w:t xml:space="preserve"> vás</w:t>
      </w:r>
      <w:r w:rsidR="004A73EF">
        <w:t xml:space="preserve"> pořadatelskou službu na akce</w:t>
      </w:r>
      <w:r w:rsidR="00895F9A">
        <w:t xml:space="preserve"> v měsíci červ</w:t>
      </w:r>
      <w:r w:rsidR="00DA0D08">
        <w:t>enci</w:t>
      </w:r>
      <w:r w:rsidR="004A73EF">
        <w:t>:</w:t>
      </w:r>
    </w:p>
    <w:p w14:paraId="59C611BF" w14:textId="77777777" w:rsidR="00D33DB9" w:rsidRDefault="00D33DB9" w:rsidP="00604D0C"/>
    <w:tbl>
      <w:tblPr>
        <w:tblStyle w:val="Mkatabulky"/>
        <w:tblW w:w="9209" w:type="dxa"/>
        <w:tblLook w:val="04A0" w:firstRow="1" w:lastRow="0" w:firstColumn="1" w:lastColumn="0" w:noHBand="0" w:noVBand="1"/>
      </w:tblPr>
      <w:tblGrid>
        <w:gridCol w:w="1146"/>
        <w:gridCol w:w="3646"/>
        <w:gridCol w:w="1100"/>
        <w:gridCol w:w="977"/>
        <w:gridCol w:w="1107"/>
        <w:gridCol w:w="1233"/>
      </w:tblGrid>
      <w:tr w:rsidR="005E07CB" w14:paraId="4BD95E2A" w14:textId="77777777" w:rsidTr="00895F9A">
        <w:tc>
          <w:tcPr>
            <w:tcW w:w="845" w:type="dxa"/>
          </w:tcPr>
          <w:p w14:paraId="74715FBE" w14:textId="28250EE1" w:rsidR="005E07CB" w:rsidRPr="005E07CB" w:rsidRDefault="005E07CB" w:rsidP="00604D0C">
            <w:pPr>
              <w:rPr>
                <w:b/>
                <w:bCs/>
                <w:sz w:val="20"/>
                <w:szCs w:val="20"/>
              </w:rPr>
            </w:pPr>
            <w:r w:rsidRPr="005E07CB">
              <w:rPr>
                <w:b/>
                <w:bCs/>
                <w:sz w:val="20"/>
                <w:szCs w:val="20"/>
              </w:rPr>
              <w:t>Datum</w:t>
            </w:r>
          </w:p>
        </w:tc>
        <w:tc>
          <w:tcPr>
            <w:tcW w:w="3828"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4"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2" w:type="dxa"/>
          </w:tcPr>
          <w:p w14:paraId="0827E05B" w14:textId="7F6D387A" w:rsidR="005E07CB" w:rsidRPr="005E07CB" w:rsidRDefault="005E07CB" w:rsidP="005E07CB">
            <w:pPr>
              <w:jc w:val="center"/>
              <w:rPr>
                <w:b/>
                <w:bCs/>
                <w:sz w:val="20"/>
                <w:szCs w:val="20"/>
              </w:rPr>
            </w:pPr>
            <w:r>
              <w:rPr>
                <w:b/>
                <w:bCs/>
                <w:sz w:val="20"/>
                <w:szCs w:val="20"/>
              </w:rPr>
              <w:t>OD</w:t>
            </w:r>
          </w:p>
        </w:tc>
        <w:tc>
          <w:tcPr>
            <w:tcW w:w="1134" w:type="dxa"/>
          </w:tcPr>
          <w:p w14:paraId="7CD6C25F" w14:textId="4E4F9ED5" w:rsidR="005E07CB" w:rsidRPr="005E07CB" w:rsidRDefault="005E07CB" w:rsidP="005E07CB">
            <w:pPr>
              <w:jc w:val="center"/>
              <w:rPr>
                <w:b/>
                <w:bCs/>
                <w:sz w:val="20"/>
                <w:szCs w:val="20"/>
              </w:rPr>
            </w:pPr>
            <w:r>
              <w:rPr>
                <w:b/>
                <w:bCs/>
                <w:sz w:val="20"/>
                <w:szCs w:val="20"/>
              </w:rPr>
              <w:t>DO</w:t>
            </w:r>
          </w:p>
        </w:tc>
        <w:tc>
          <w:tcPr>
            <w:tcW w:w="1276"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5E07CB" w14:paraId="0A8F2843" w14:textId="77777777" w:rsidTr="00895F9A">
        <w:tc>
          <w:tcPr>
            <w:tcW w:w="845" w:type="dxa"/>
          </w:tcPr>
          <w:p w14:paraId="6CFE5450" w14:textId="066EDF22" w:rsidR="005E07CB" w:rsidRDefault="00590E03" w:rsidP="00604D0C">
            <w:r>
              <w:t>5./8.7</w:t>
            </w:r>
          </w:p>
        </w:tc>
        <w:tc>
          <w:tcPr>
            <w:tcW w:w="3828" w:type="dxa"/>
          </w:tcPr>
          <w:p w14:paraId="73F55FD8" w14:textId="4AE8F5B5" w:rsidR="005E07CB" w:rsidRDefault="00590E03" w:rsidP="00604D0C">
            <w:r>
              <w:t>Kinematograf</w:t>
            </w:r>
          </w:p>
        </w:tc>
        <w:tc>
          <w:tcPr>
            <w:tcW w:w="1134" w:type="dxa"/>
          </w:tcPr>
          <w:p w14:paraId="276AD922" w14:textId="01BD8082" w:rsidR="005E07CB" w:rsidRDefault="00273EEC" w:rsidP="00604D0C">
            <w:r>
              <w:t>1</w:t>
            </w:r>
          </w:p>
        </w:tc>
        <w:tc>
          <w:tcPr>
            <w:tcW w:w="992" w:type="dxa"/>
          </w:tcPr>
          <w:p w14:paraId="4918A3F9" w14:textId="326E0EC6" w:rsidR="005E07CB" w:rsidRDefault="00590E03" w:rsidP="00604D0C">
            <w:r>
              <w:t>21</w:t>
            </w:r>
            <w:r w:rsidR="00273EEC">
              <w:t>:</w:t>
            </w:r>
            <w:r w:rsidR="008E7CC8">
              <w:t>0</w:t>
            </w:r>
            <w:r w:rsidR="003A7934">
              <w:t>0</w:t>
            </w:r>
          </w:p>
        </w:tc>
        <w:tc>
          <w:tcPr>
            <w:tcW w:w="1134" w:type="dxa"/>
          </w:tcPr>
          <w:p w14:paraId="51577141" w14:textId="61C50208" w:rsidR="005E07CB" w:rsidRDefault="00273EEC" w:rsidP="00604D0C">
            <w:r>
              <w:t>2</w:t>
            </w:r>
            <w:r w:rsidR="003A7934">
              <w:t>4</w:t>
            </w:r>
            <w:r>
              <w:t>:00</w:t>
            </w:r>
          </w:p>
        </w:tc>
        <w:tc>
          <w:tcPr>
            <w:tcW w:w="1276" w:type="dxa"/>
          </w:tcPr>
          <w:p w14:paraId="22A0B6BD" w14:textId="21F22A8E" w:rsidR="008E7CC8" w:rsidRDefault="008E7CC8" w:rsidP="00604D0C">
            <w:r>
              <w:t>4</w:t>
            </w:r>
          </w:p>
        </w:tc>
      </w:tr>
      <w:tr w:rsidR="005E07CB" w14:paraId="326C5429" w14:textId="77777777" w:rsidTr="00895F9A">
        <w:tc>
          <w:tcPr>
            <w:tcW w:w="845" w:type="dxa"/>
          </w:tcPr>
          <w:p w14:paraId="31083D46" w14:textId="359FD975" w:rsidR="005E07CB" w:rsidRDefault="00273EEC" w:rsidP="00604D0C">
            <w:r>
              <w:t>1</w:t>
            </w:r>
            <w:r w:rsidR="003A7934">
              <w:t>0</w:t>
            </w:r>
            <w:r>
              <w:t>.</w:t>
            </w:r>
            <w:r w:rsidR="003A7934">
              <w:t>7</w:t>
            </w:r>
            <w:r>
              <w:t>.</w:t>
            </w:r>
          </w:p>
        </w:tc>
        <w:tc>
          <w:tcPr>
            <w:tcW w:w="3828" w:type="dxa"/>
          </w:tcPr>
          <w:p w14:paraId="24238358" w14:textId="1A04DE18" w:rsidR="005E07CB" w:rsidRDefault="001444F7" w:rsidP="00604D0C">
            <w:r>
              <w:t>Muzeum Cheb HDL</w:t>
            </w:r>
          </w:p>
        </w:tc>
        <w:tc>
          <w:tcPr>
            <w:tcW w:w="1134" w:type="dxa"/>
          </w:tcPr>
          <w:p w14:paraId="01728371" w14:textId="484616CB" w:rsidR="005E07CB" w:rsidRDefault="00273EEC" w:rsidP="00604D0C">
            <w:r>
              <w:t xml:space="preserve"> 1 </w:t>
            </w:r>
          </w:p>
        </w:tc>
        <w:tc>
          <w:tcPr>
            <w:tcW w:w="992" w:type="dxa"/>
          </w:tcPr>
          <w:p w14:paraId="21292992" w14:textId="7B912C05" w:rsidR="005E07CB" w:rsidRDefault="00273EEC" w:rsidP="00604D0C">
            <w:r>
              <w:t>1</w:t>
            </w:r>
            <w:r w:rsidR="00BB3F61">
              <w:t>8</w:t>
            </w:r>
            <w:r w:rsidR="00761889">
              <w:t>:00</w:t>
            </w:r>
          </w:p>
        </w:tc>
        <w:tc>
          <w:tcPr>
            <w:tcW w:w="1134" w:type="dxa"/>
          </w:tcPr>
          <w:p w14:paraId="432C7D43" w14:textId="714E0C51" w:rsidR="005E07CB" w:rsidRDefault="00273EEC" w:rsidP="00604D0C">
            <w:r>
              <w:t>22:</w:t>
            </w:r>
            <w:r w:rsidR="00761889">
              <w:t>00</w:t>
            </w:r>
          </w:p>
        </w:tc>
        <w:tc>
          <w:tcPr>
            <w:tcW w:w="1276" w:type="dxa"/>
          </w:tcPr>
          <w:p w14:paraId="1CCE53AA" w14:textId="78AA712F" w:rsidR="005E07CB" w:rsidRDefault="00046F7A" w:rsidP="00604D0C">
            <w:r>
              <w:t>4</w:t>
            </w:r>
          </w:p>
        </w:tc>
      </w:tr>
      <w:tr w:rsidR="005E07CB" w14:paraId="58F67CD5" w14:textId="77777777" w:rsidTr="00895F9A">
        <w:tc>
          <w:tcPr>
            <w:tcW w:w="845" w:type="dxa"/>
          </w:tcPr>
          <w:p w14:paraId="00E5739A" w14:textId="4D1011BF" w:rsidR="005E07CB" w:rsidRDefault="00273EEC" w:rsidP="00604D0C">
            <w:r>
              <w:t>2</w:t>
            </w:r>
            <w:r w:rsidR="005F26E2">
              <w:t>4</w:t>
            </w:r>
            <w:r>
              <w:t>.</w:t>
            </w:r>
            <w:r w:rsidR="005F26E2">
              <w:t>7</w:t>
            </w:r>
          </w:p>
        </w:tc>
        <w:tc>
          <w:tcPr>
            <w:tcW w:w="3828" w:type="dxa"/>
          </w:tcPr>
          <w:p w14:paraId="7D909217" w14:textId="5E55F0B0" w:rsidR="005E07CB" w:rsidRDefault="00085F83" w:rsidP="00604D0C">
            <w:proofErr w:type="spellStart"/>
            <w:r>
              <w:t>Jazzove</w:t>
            </w:r>
            <w:proofErr w:type="spellEnd"/>
            <w:r>
              <w:t xml:space="preserve"> večery, </w:t>
            </w:r>
            <w:proofErr w:type="spellStart"/>
            <w:r w:rsidR="00243DAB">
              <w:t>Gallery</w:t>
            </w:r>
            <w:proofErr w:type="spellEnd"/>
            <w:r w:rsidR="00243DAB">
              <w:t xml:space="preserve"> </w:t>
            </w:r>
            <w:proofErr w:type="spellStart"/>
            <w:r w:rsidR="00243DAB">
              <w:t>Coffe</w:t>
            </w:r>
            <w:proofErr w:type="spellEnd"/>
          </w:p>
        </w:tc>
        <w:tc>
          <w:tcPr>
            <w:tcW w:w="1134" w:type="dxa"/>
          </w:tcPr>
          <w:p w14:paraId="2E417092" w14:textId="319C8A55" w:rsidR="005E07CB" w:rsidRDefault="005F26E2" w:rsidP="00604D0C">
            <w:r>
              <w:t>1</w:t>
            </w:r>
          </w:p>
        </w:tc>
        <w:tc>
          <w:tcPr>
            <w:tcW w:w="992" w:type="dxa"/>
          </w:tcPr>
          <w:p w14:paraId="1F886BEE" w14:textId="5E015237" w:rsidR="005E07CB" w:rsidRDefault="00273EEC" w:rsidP="00604D0C">
            <w:r>
              <w:t>1</w:t>
            </w:r>
            <w:r w:rsidR="00745294">
              <w:t>8</w:t>
            </w:r>
            <w:r>
              <w:t>:00</w:t>
            </w:r>
          </w:p>
        </w:tc>
        <w:tc>
          <w:tcPr>
            <w:tcW w:w="1134" w:type="dxa"/>
          </w:tcPr>
          <w:p w14:paraId="4FA14999" w14:textId="37770FFE" w:rsidR="005E07CB" w:rsidRDefault="00273EEC" w:rsidP="00604D0C">
            <w:r>
              <w:t>22:00</w:t>
            </w:r>
          </w:p>
        </w:tc>
        <w:tc>
          <w:tcPr>
            <w:tcW w:w="1276" w:type="dxa"/>
          </w:tcPr>
          <w:p w14:paraId="79915F00" w14:textId="4A9ACC0F" w:rsidR="005E07CB" w:rsidRDefault="00046F7A" w:rsidP="00604D0C">
            <w:r>
              <w:t>4</w:t>
            </w:r>
          </w:p>
        </w:tc>
      </w:tr>
      <w:tr w:rsidR="005E07CB" w14:paraId="26D87CEB" w14:textId="77777777" w:rsidTr="00895F9A">
        <w:tc>
          <w:tcPr>
            <w:tcW w:w="845" w:type="dxa"/>
          </w:tcPr>
          <w:p w14:paraId="031FDEB6" w14:textId="5376F30D" w:rsidR="005E07CB" w:rsidRDefault="00273EEC" w:rsidP="00604D0C">
            <w:r>
              <w:t>2</w:t>
            </w:r>
            <w:r w:rsidR="00322F56">
              <w:t>5</w:t>
            </w:r>
            <w:r>
              <w:t>.</w:t>
            </w:r>
            <w:r w:rsidR="00D0575A">
              <w:t>/</w:t>
            </w:r>
            <w:r w:rsidR="006C732D">
              <w:t>26.</w:t>
            </w:r>
            <w:r w:rsidR="00322F56">
              <w:t>7</w:t>
            </w:r>
            <w:r>
              <w:t>.</w:t>
            </w:r>
          </w:p>
        </w:tc>
        <w:tc>
          <w:tcPr>
            <w:tcW w:w="3828" w:type="dxa"/>
          </w:tcPr>
          <w:p w14:paraId="78AF8BBC" w14:textId="155CEAD8" w:rsidR="005E07CB" w:rsidRDefault="00322F56" w:rsidP="00604D0C">
            <w:r>
              <w:t>Letní bláznění</w:t>
            </w:r>
            <w:r w:rsidR="00D2323D">
              <w:t>, krajinka</w:t>
            </w:r>
          </w:p>
        </w:tc>
        <w:tc>
          <w:tcPr>
            <w:tcW w:w="1134" w:type="dxa"/>
          </w:tcPr>
          <w:p w14:paraId="01909E2B" w14:textId="3A5748A0" w:rsidR="005E07CB" w:rsidRDefault="00273EEC" w:rsidP="00604D0C">
            <w:r>
              <w:t>1</w:t>
            </w:r>
          </w:p>
        </w:tc>
        <w:tc>
          <w:tcPr>
            <w:tcW w:w="992" w:type="dxa"/>
          </w:tcPr>
          <w:p w14:paraId="24108D32" w14:textId="4275D606" w:rsidR="005E07CB" w:rsidRDefault="00273EEC" w:rsidP="00604D0C">
            <w:r>
              <w:t>1</w:t>
            </w:r>
            <w:r w:rsidR="00E07914">
              <w:t>2</w:t>
            </w:r>
            <w:r>
              <w:t>:00</w:t>
            </w:r>
          </w:p>
        </w:tc>
        <w:tc>
          <w:tcPr>
            <w:tcW w:w="1134" w:type="dxa"/>
          </w:tcPr>
          <w:p w14:paraId="2A058C23" w14:textId="4BF9F54B" w:rsidR="005E07CB" w:rsidRDefault="00E07914" w:rsidP="00604D0C">
            <w:r>
              <w:t>09</w:t>
            </w:r>
            <w:r w:rsidR="00273EEC">
              <w:t>:00</w:t>
            </w:r>
          </w:p>
        </w:tc>
        <w:tc>
          <w:tcPr>
            <w:tcW w:w="1276" w:type="dxa"/>
          </w:tcPr>
          <w:p w14:paraId="31DDD8F2" w14:textId="695118B8" w:rsidR="005E07CB" w:rsidRDefault="001C1CE4" w:rsidP="00604D0C">
            <w:r>
              <w:t>21</w:t>
            </w:r>
          </w:p>
        </w:tc>
      </w:tr>
      <w:tr w:rsidR="005E07CB" w14:paraId="39E6CDF3" w14:textId="77777777" w:rsidTr="00895F9A">
        <w:tc>
          <w:tcPr>
            <w:tcW w:w="845" w:type="dxa"/>
          </w:tcPr>
          <w:p w14:paraId="5A3CF9A8" w14:textId="1034408A" w:rsidR="005E07CB" w:rsidRDefault="00273EEC" w:rsidP="00604D0C">
            <w:r>
              <w:t>2</w:t>
            </w:r>
            <w:r w:rsidR="001C1CE4">
              <w:t>5</w:t>
            </w:r>
            <w:r>
              <w:t>.</w:t>
            </w:r>
            <w:r w:rsidR="001C1CE4">
              <w:t>7</w:t>
            </w:r>
            <w:r>
              <w:t>.</w:t>
            </w:r>
          </w:p>
        </w:tc>
        <w:tc>
          <w:tcPr>
            <w:tcW w:w="3828" w:type="dxa"/>
          </w:tcPr>
          <w:p w14:paraId="70427FA7" w14:textId="0532F97E" w:rsidR="005E07CB" w:rsidRDefault="00D76A0F" w:rsidP="00604D0C">
            <w:r>
              <w:t>Letní bláznění</w:t>
            </w:r>
            <w:r w:rsidR="00D2323D">
              <w:t>, krajinka</w:t>
            </w:r>
          </w:p>
        </w:tc>
        <w:tc>
          <w:tcPr>
            <w:tcW w:w="1134" w:type="dxa"/>
          </w:tcPr>
          <w:p w14:paraId="4228151E" w14:textId="15E75865" w:rsidR="005E07CB" w:rsidRDefault="003B6D65" w:rsidP="00604D0C">
            <w:r>
              <w:t>2</w:t>
            </w:r>
          </w:p>
        </w:tc>
        <w:tc>
          <w:tcPr>
            <w:tcW w:w="992" w:type="dxa"/>
          </w:tcPr>
          <w:p w14:paraId="16BEE5A9" w14:textId="2A769299" w:rsidR="008E7CC8" w:rsidRDefault="00273EEC" w:rsidP="00604D0C">
            <w:r>
              <w:t>1</w:t>
            </w:r>
            <w:r w:rsidR="00D76A0F">
              <w:t>8</w:t>
            </w:r>
            <w:r>
              <w:t>:</w:t>
            </w:r>
            <w:r w:rsidR="00EF34AA">
              <w:t>00</w:t>
            </w:r>
          </w:p>
        </w:tc>
        <w:tc>
          <w:tcPr>
            <w:tcW w:w="1134" w:type="dxa"/>
          </w:tcPr>
          <w:p w14:paraId="347D3BFE" w14:textId="04D0EFC9" w:rsidR="005E07CB" w:rsidRDefault="00273EEC" w:rsidP="00604D0C">
            <w:r>
              <w:t>22:</w:t>
            </w:r>
            <w:r w:rsidR="00D76A0F">
              <w:t>0</w:t>
            </w:r>
            <w:r>
              <w:t>0</w:t>
            </w:r>
          </w:p>
        </w:tc>
        <w:tc>
          <w:tcPr>
            <w:tcW w:w="1276" w:type="dxa"/>
          </w:tcPr>
          <w:p w14:paraId="43735092" w14:textId="5A0EBAC8" w:rsidR="00273EEC" w:rsidRDefault="008E7CC8" w:rsidP="00604D0C">
            <w:r>
              <w:t>4</w:t>
            </w:r>
          </w:p>
        </w:tc>
      </w:tr>
      <w:tr w:rsidR="00273EEC" w14:paraId="5C89F7E4" w14:textId="77777777" w:rsidTr="007F692E">
        <w:trPr>
          <w:trHeight w:val="240"/>
        </w:trPr>
        <w:tc>
          <w:tcPr>
            <w:tcW w:w="845" w:type="dxa"/>
          </w:tcPr>
          <w:p w14:paraId="70D21ABE" w14:textId="017D59E5" w:rsidR="00273EEC" w:rsidRPr="005E07CB" w:rsidRDefault="00273EEC" w:rsidP="003F5BB0">
            <w:pPr>
              <w:rPr>
                <w:b/>
                <w:bCs/>
                <w:sz w:val="20"/>
                <w:szCs w:val="20"/>
              </w:rPr>
            </w:pPr>
          </w:p>
        </w:tc>
        <w:tc>
          <w:tcPr>
            <w:tcW w:w="3828" w:type="dxa"/>
          </w:tcPr>
          <w:p w14:paraId="4758E60E" w14:textId="5F4B48A1" w:rsidR="00273EEC" w:rsidRPr="005E07CB" w:rsidRDefault="00273EEC" w:rsidP="00273EEC">
            <w:pPr>
              <w:rPr>
                <w:b/>
                <w:bCs/>
                <w:sz w:val="20"/>
                <w:szCs w:val="20"/>
              </w:rPr>
            </w:pPr>
          </w:p>
        </w:tc>
        <w:tc>
          <w:tcPr>
            <w:tcW w:w="1134" w:type="dxa"/>
          </w:tcPr>
          <w:p w14:paraId="387E8AD1" w14:textId="5F58698A" w:rsidR="00273EEC" w:rsidRPr="005E07CB" w:rsidRDefault="00273EEC" w:rsidP="003F5BB0">
            <w:pPr>
              <w:jc w:val="center"/>
              <w:rPr>
                <w:b/>
                <w:bCs/>
                <w:sz w:val="20"/>
                <w:szCs w:val="20"/>
              </w:rPr>
            </w:pPr>
          </w:p>
        </w:tc>
        <w:tc>
          <w:tcPr>
            <w:tcW w:w="992" w:type="dxa"/>
          </w:tcPr>
          <w:p w14:paraId="69A044B2" w14:textId="6CFCF43A" w:rsidR="00273EEC" w:rsidRPr="005E07CB" w:rsidRDefault="00273EEC" w:rsidP="00273EEC">
            <w:pPr>
              <w:jc w:val="center"/>
              <w:rPr>
                <w:b/>
                <w:bCs/>
                <w:sz w:val="20"/>
                <w:szCs w:val="20"/>
              </w:rPr>
            </w:pPr>
          </w:p>
        </w:tc>
        <w:tc>
          <w:tcPr>
            <w:tcW w:w="1134" w:type="dxa"/>
          </w:tcPr>
          <w:p w14:paraId="44785986" w14:textId="3F3235F4" w:rsidR="00273EEC" w:rsidRPr="005E07CB" w:rsidRDefault="00273EEC" w:rsidP="003F5BB0">
            <w:pPr>
              <w:jc w:val="center"/>
              <w:rPr>
                <w:b/>
                <w:bCs/>
                <w:sz w:val="20"/>
                <w:szCs w:val="20"/>
              </w:rPr>
            </w:pPr>
          </w:p>
        </w:tc>
        <w:tc>
          <w:tcPr>
            <w:tcW w:w="1276" w:type="dxa"/>
          </w:tcPr>
          <w:p w14:paraId="580F42FE" w14:textId="044CA63D" w:rsidR="00273EEC" w:rsidRPr="005E07CB" w:rsidRDefault="00273EEC" w:rsidP="003F5BB0">
            <w:pPr>
              <w:jc w:val="center"/>
              <w:rPr>
                <w:b/>
                <w:bCs/>
                <w:sz w:val="20"/>
                <w:szCs w:val="20"/>
              </w:rPr>
            </w:pPr>
          </w:p>
        </w:tc>
      </w:tr>
      <w:tr w:rsidR="00273EEC" w14:paraId="5E7F96DE" w14:textId="77777777" w:rsidTr="003F5BB0">
        <w:tc>
          <w:tcPr>
            <w:tcW w:w="845" w:type="dxa"/>
          </w:tcPr>
          <w:p w14:paraId="6A1DAD49" w14:textId="4941C489" w:rsidR="00273EEC" w:rsidRDefault="007F692E" w:rsidP="003F5BB0">
            <w:r>
              <w:t>26.7.</w:t>
            </w:r>
          </w:p>
        </w:tc>
        <w:tc>
          <w:tcPr>
            <w:tcW w:w="3828" w:type="dxa"/>
          </w:tcPr>
          <w:p w14:paraId="0F8DCC59" w14:textId="526C9B24" w:rsidR="00273EEC" w:rsidRDefault="00ED29C6" w:rsidP="003F5BB0">
            <w:r>
              <w:t>Letní bláznění</w:t>
            </w:r>
            <w:r w:rsidR="00D2323D">
              <w:t>, krajinka</w:t>
            </w:r>
          </w:p>
        </w:tc>
        <w:tc>
          <w:tcPr>
            <w:tcW w:w="1134" w:type="dxa"/>
          </w:tcPr>
          <w:p w14:paraId="4DE52B5A" w14:textId="7035BFFB" w:rsidR="006867B1" w:rsidRDefault="00273EEC" w:rsidP="003F5BB0">
            <w:r>
              <w:t xml:space="preserve"> </w:t>
            </w:r>
            <w:r w:rsidR="00742527">
              <w:t>2</w:t>
            </w:r>
          </w:p>
        </w:tc>
        <w:tc>
          <w:tcPr>
            <w:tcW w:w="992" w:type="dxa"/>
          </w:tcPr>
          <w:p w14:paraId="6BBCFE4C" w14:textId="11DA5B17" w:rsidR="00273EEC" w:rsidRDefault="00945D19" w:rsidP="003F5BB0">
            <w:r>
              <w:t>14:30</w:t>
            </w:r>
          </w:p>
        </w:tc>
        <w:tc>
          <w:tcPr>
            <w:tcW w:w="1134" w:type="dxa"/>
          </w:tcPr>
          <w:p w14:paraId="4C74AB4F" w14:textId="3411ABA5" w:rsidR="00273EEC" w:rsidRDefault="00945D19" w:rsidP="003F5BB0">
            <w:r>
              <w:t xml:space="preserve">22:30 </w:t>
            </w:r>
          </w:p>
        </w:tc>
        <w:tc>
          <w:tcPr>
            <w:tcW w:w="1276" w:type="dxa"/>
          </w:tcPr>
          <w:p w14:paraId="32DCDFB9" w14:textId="54B56570" w:rsidR="00273EEC" w:rsidRDefault="008F4016" w:rsidP="003F5BB0">
            <w:r>
              <w:t>3</w:t>
            </w:r>
          </w:p>
        </w:tc>
      </w:tr>
      <w:tr w:rsidR="00273EEC" w14:paraId="25619E8C" w14:textId="77777777" w:rsidTr="003F5BB0">
        <w:tc>
          <w:tcPr>
            <w:tcW w:w="845" w:type="dxa"/>
          </w:tcPr>
          <w:p w14:paraId="5FCBBA9B" w14:textId="07268354" w:rsidR="00273EEC" w:rsidRDefault="00273EEC" w:rsidP="003F5BB0"/>
        </w:tc>
        <w:tc>
          <w:tcPr>
            <w:tcW w:w="3828" w:type="dxa"/>
          </w:tcPr>
          <w:p w14:paraId="25C2C518" w14:textId="06016050" w:rsidR="00273EEC" w:rsidRDefault="00273EEC" w:rsidP="003F5BB0"/>
        </w:tc>
        <w:tc>
          <w:tcPr>
            <w:tcW w:w="1134" w:type="dxa"/>
          </w:tcPr>
          <w:p w14:paraId="3C0FFC11" w14:textId="6E639756" w:rsidR="00273EEC" w:rsidRDefault="00273EEC" w:rsidP="003F5BB0"/>
        </w:tc>
        <w:tc>
          <w:tcPr>
            <w:tcW w:w="992" w:type="dxa"/>
          </w:tcPr>
          <w:p w14:paraId="4C45E38E" w14:textId="6F4F1A2A" w:rsidR="00273EEC" w:rsidRDefault="00273EEC" w:rsidP="003F5BB0"/>
        </w:tc>
        <w:tc>
          <w:tcPr>
            <w:tcW w:w="1134" w:type="dxa"/>
          </w:tcPr>
          <w:p w14:paraId="30378E16" w14:textId="357F4DF5" w:rsidR="00273EEC" w:rsidRDefault="00273EEC" w:rsidP="003F5BB0"/>
        </w:tc>
        <w:tc>
          <w:tcPr>
            <w:tcW w:w="1276" w:type="dxa"/>
          </w:tcPr>
          <w:p w14:paraId="5E52B11D" w14:textId="4652810A" w:rsidR="00273EEC" w:rsidRDefault="00273EEC" w:rsidP="003F5BB0"/>
        </w:tc>
      </w:tr>
      <w:tr w:rsidR="00273EEC" w14:paraId="0AB7404C" w14:textId="77777777" w:rsidTr="003F5BB0">
        <w:tc>
          <w:tcPr>
            <w:tcW w:w="845" w:type="dxa"/>
          </w:tcPr>
          <w:p w14:paraId="2D0C21C0" w14:textId="5EE4EF5A" w:rsidR="00273EEC" w:rsidRDefault="00273EEC" w:rsidP="003F5BB0"/>
        </w:tc>
        <w:tc>
          <w:tcPr>
            <w:tcW w:w="3828" w:type="dxa"/>
          </w:tcPr>
          <w:p w14:paraId="457781C4" w14:textId="19610E72" w:rsidR="00273EEC" w:rsidRDefault="00273EEC" w:rsidP="003F5BB0"/>
        </w:tc>
        <w:tc>
          <w:tcPr>
            <w:tcW w:w="1134" w:type="dxa"/>
          </w:tcPr>
          <w:p w14:paraId="14BA0CD4" w14:textId="2ECC9E5B" w:rsidR="00273EEC" w:rsidRDefault="00945D19" w:rsidP="003F5BB0">
            <w:r>
              <w:t xml:space="preserve">  </w:t>
            </w:r>
          </w:p>
        </w:tc>
        <w:tc>
          <w:tcPr>
            <w:tcW w:w="992" w:type="dxa"/>
          </w:tcPr>
          <w:p w14:paraId="408AE593" w14:textId="77957EBC" w:rsidR="00273EEC" w:rsidRDefault="00273EEC" w:rsidP="003F5BB0"/>
        </w:tc>
        <w:tc>
          <w:tcPr>
            <w:tcW w:w="1134" w:type="dxa"/>
          </w:tcPr>
          <w:p w14:paraId="2B9619F6" w14:textId="14EAB7B1" w:rsidR="00273EEC" w:rsidRDefault="00273EEC" w:rsidP="003F5BB0"/>
        </w:tc>
        <w:tc>
          <w:tcPr>
            <w:tcW w:w="1276" w:type="dxa"/>
          </w:tcPr>
          <w:p w14:paraId="386EB8E0" w14:textId="0B27F23E" w:rsidR="00273EEC" w:rsidRDefault="00273EEC" w:rsidP="003F5BB0"/>
        </w:tc>
      </w:tr>
      <w:tr w:rsidR="00273EEC" w14:paraId="471FA232" w14:textId="77777777" w:rsidTr="003F5BB0">
        <w:tc>
          <w:tcPr>
            <w:tcW w:w="845" w:type="dxa"/>
          </w:tcPr>
          <w:p w14:paraId="332A4BB2" w14:textId="4049B495" w:rsidR="00273EEC" w:rsidRDefault="00273EEC" w:rsidP="003F5BB0"/>
        </w:tc>
        <w:tc>
          <w:tcPr>
            <w:tcW w:w="3828" w:type="dxa"/>
          </w:tcPr>
          <w:p w14:paraId="78A6CC52" w14:textId="2C08B7A3" w:rsidR="00273EEC" w:rsidRDefault="00273EEC" w:rsidP="003F5BB0"/>
        </w:tc>
        <w:tc>
          <w:tcPr>
            <w:tcW w:w="1134" w:type="dxa"/>
          </w:tcPr>
          <w:p w14:paraId="31F94BC5" w14:textId="2D9B06DF" w:rsidR="00273EEC" w:rsidRDefault="00273EEC" w:rsidP="003F5BB0"/>
        </w:tc>
        <w:tc>
          <w:tcPr>
            <w:tcW w:w="992" w:type="dxa"/>
          </w:tcPr>
          <w:p w14:paraId="43DC8049" w14:textId="450C4108" w:rsidR="00273EEC" w:rsidRDefault="00273EEC" w:rsidP="003F5BB0"/>
        </w:tc>
        <w:tc>
          <w:tcPr>
            <w:tcW w:w="1134" w:type="dxa"/>
          </w:tcPr>
          <w:p w14:paraId="7D324170" w14:textId="75229017" w:rsidR="00273EEC" w:rsidRDefault="00273EEC" w:rsidP="003F5BB0"/>
        </w:tc>
        <w:tc>
          <w:tcPr>
            <w:tcW w:w="1276" w:type="dxa"/>
          </w:tcPr>
          <w:p w14:paraId="0C056C7D" w14:textId="7A959515" w:rsidR="00273EEC" w:rsidRDefault="00273EEC" w:rsidP="003F5BB0"/>
        </w:tc>
      </w:tr>
    </w:tbl>
    <w:p w14:paraId="01FB3C8F" w14:textId="77777777" w:rsidR="00C34A36" w:rsidRDefault="00C34A36" w:rsidP="00604D0C"/>
    <w:p w14:paraId="0B25A52F" w14:textId="77777777" w:rsidR="005E07CB" w:rsidRDefault="005E07CB" w:rsidP="00604D0C"/>
    <w:p w14:paraId="6A66FE9F" w14:textId="07C020BD" w:rsidR="005E07CB" w:rsidRDefault="005E07CB" w:rsidP="00604D0C">
      <w:r>
        <w:t>Dohodnutá cena za hodinu 260 Kč bez DPH.</w:t>
      </w:r>
      <w:r w:rsidR="00895F9A">
        <w:t xml:space="preserve"> Celkový počet </w:t>
      </w:r>
      <w:proofErr w:type="gramStart"/>
      <w:r w:rsidR="00895F9A">
        <w:t>hodin:_</w:t>
      </w:r>
      <w:proofErr w:type="gramEnd"/>
      <w:r w:rsidR="00895F9A">
        <w:t>____</w:t>
      </w:r>
      <w:r w:rsidR="00FB1AA1">
        <w:t>52</w:t>
      </w:r>
      <w:r w:rsidR="00895F9A">
        <w:t>_____________.</w:t>
      </w:r>
    </w:p>
    <w:p w14:paraId="20FD086F" w14:textId="77777777" w:rsidR="005E07CB" w:rsidRDefault="005E07CB" w:rsidP="00604D0C"/>
    <w:p w14:paraId="7F0A1BDD" w14:textId="46C3C0F8" w:rsidR="005E07CB" w:rsidRPr="00BA2D88" w:rsidRDefault="005E07CB" w:rsidP="00604D0C">
      <w:pPr>
        <w:rPr>
          <w:u w:val="double"/>
        </w:rPr>
      </w:pPr>
      <w:r>
        <w:t xml:space="preserve">Cena celkem </w:t>
      </w:r>
      <w:r w:rsidR="00BA2D88">
        <w:t xml:space="preserve">bez </w:t>
      </w:r>
      <w:r w:rsidR="00BA2D88">
        <w:rPr>
          <w:u w:val="double"/>
        </w:rPr>
        <w:t>DPH</w:t>
      </w:r>
      <w:r w:rsidR="00A10179">
        <w:rPr>
          <w:u w:val="double"/>
        </w:rPr>
        <w:t>: ___</w:t>
      </w:r>
      <w:r w:rsidR="00DC341E">
        <w:rPr>
          <w:u w:val="double"/>
        </w:rPr>
        <w:t>13520</w:t>
      </w:r>
      <w:r w:rsidR="00945D19">
        <w:rPr>
          <w:u w:val="double"/>
        </w:rPr>
        <w:t>,00 Kč</w:t>
      </w:r>
      <w:r w:rsidR="00A10179">
        <w:rPr>
          <w:u w:val="double"/>
        </w:rPr>
        <w:t>_______________</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6071FE51" w14:textId="77777777" w:rsidR="007F66E6" w:rsidRDefault="007F66E6" w:rsidP="00604D0C"/>
    <w:p w14:paraId="446F14A6" w14:textId="0E2265CF"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default" r:id="rId10"/>
      <w:head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4A9A7" w14:textId="77777777" w:rsidR="0075643F" w:rsidRDefault="0075643F" w:rsidP="00F17A6B">
      <w:r>
        <w:separator/>
      </w:r>
    </w:p>
  </w:endnote>
  <w:endnote w:type="continuationSeparator" w:id="0">
    <w:p w14:paraId="1CC4A25B" w14:textId="77777777" w:rsidR="0075643F" w:rsidRDefault="0075643F"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8C07" w14:textId="77777777" w:rsidR="0075643F" w:rsidRDefault="0075643F" w:rsidP="00F17A6B">
      <w:r>
        <w:separator/>
      </w:r>
    </w:p>
  </w:footnote>
  <w:footnote w:type="continuationSeparator" w:id="0">
    <w:p w14:paraId="36666806" w14:textId="77777777" w:rsidR="0075643F" w:rsidRDefault="0075643F"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1C322D">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1CB6BEB"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1C322D">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425418630">
    <w:abstractNumId w:val="0"/>
  </w:num>
  <w:num w:numId="2" w16cid:durableId="107354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CF"/>
    <w:rsid w:val="000022D4"/>
    <w:rsid w:val="00004C49"/>
    <w:rsid w:val="0000798A"/>
    <w:rsid w:val="00012A64"/>
    <w:rsid w:val="000174C8"/>
    <w:rsid w:val="000201DB"/>
    <w:rsid w:val="00022C34"/>
    <w:rsid w:val="00024ED4"/>
    <w:rsid w:val="000259D7"/>
    <w:rsid w:val="00026F8A"/>
    <w:rsid w:val="000309D4"/>
    <w:rsid w:val="00046F7A"/>
    <w:rsid w:val="00050B06"/>
    <w:rsid w:val="00062217"/>
    <w:rsid w:val="0006496E"/>
    <w:rsid w:val="00067158"/>
    <w:rsid w:val="0007012D"/>
    <w:rsid w:val="0007016B"/>
    <w:rsid w:val="00070DC9"/>
    <w:rsid w:val="00071546"/>
    <w:rsid w:val="00076783"/>
    <w:rsid w:val="00077669"/>
    <w:rsid w:val="00085F83"/>
    <w:rsid w:val="0009241B"/>
    <w:rsid w:val="00095F10"/>
    <w:rsid w:val="00096B0B"/>
    <w:rsid w:val="000A053F"/>
    <w:rsid w:val="000A1005"/>
    <w:rsid w:val="000B147E"/>
    <w:rsid w:val="000B216C"/>
    <w:rsid w:val="000B7B1C"/>
    <w:rsid w:val="000C315A"/>
    <w:rsid w:val="000C32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6F86"/>
    <w:rsid w:val="00117963"/>
    <w:rsid w:val="001226A3"/>
    <w:rsid w:val="0012387C"/>
    <w:rsid w:val="001245CE"/>
    <w:rsid w:val="00124A6E"/>
    <w:rsid w:val="001329FB"/>
    <w:rsid w:val="00132E99"/>
    <w:rsid w:val="00133A2B"/>
    <w:rsid w:val="00133DE5"/>
    <w:rsid w:val="00135FA4"/>
    <w:rsid w:val="001365FF"/>
    <w:rsid w:val="001444F7"/>
    <w:rsid w:val="00144869"/>
    <w:rsid w:val="0015242B"/>
    <w:rsid w:val="001555F5"/>
    <w:rsid w:val="00161BDB"/>
    <w:rsid w:val="00165EC3"/>
    <w:rsid w:val="00170CAB"/>
    <w:rsid w:val="00176796"/>
    <w:rsid w:val="001769D1"/>
    <w:rsid w:val="00185ED4"/>
    <w:rsid w:val="001A1E87"/>
    <w:rsid w:val="001B7707"/>
    <w:rsid w:val="001C1CE4"/>
    <w:rsid w:val="001C322D"/>
    <w:rsid w:val="001C5420"/>
    <w:rsid w:val="001D2798"/>
    <w:rsid w:val="001D3361"/>
    <w:rsid w:val="001E1081"/>
    <w:rsid w:val="001F5353"/>
    <w:rsid w:val="001F616B"/>
    <w:rsid w:val="00203261"/>
    <w:rsid w:val="00204309"/>
    <w:rsid w:val="0020435E"/>
    <w:rsid w:val="0020493F"/>
    <w:rsid w:val="002143E2"/>
    <w:rsid w:val="002272F9"/>
    <w:rsid w:val="00233812"/>
    <w:rsid w:val="00233955"/>
    <w:rsid w:val="00242F24"/>
    <w:rsid w:val="00243DAB"/>
    <w:rsid w:val="0024437B"/>
    <w:rsid w:val="00247E9A"/>
    <w:rsid w:val="00251103"/>
    <w:rsid w:val="00251E7B"/>
    <w:rsid w:val="00254F57"/>
    <w:rsid w:val="00263989"/>
    <w:rsid w:val="002662A5"/>
    <w:rsid w:val="002676C4"/>
    <w:rsid w:val="00273EEC"/>
    <w:rsid w:val="00274875"/>
    <w:rsid w:val="00274D8C"/>
    <w:rsid w:val="002803E7"/>
    <w:rsid w:val="0028086D"/>
    <w:rsid w:val="00286762"/>
    <w:rsid w:val="00290319"/>
    <w:rsid w:val="00290FB2"/>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7D58"/>
    <w:rsid w:val="002F3553"/>
    <w:rsid w:val="00301F82"/>
    <w:rsid w:val="00303B76"/>
    <w:rsid w:val="00310868"/>
    <w:rsid w:val="00311167"/>
    <w:rsid w:val="0031159F"/>
    <w:rsid w:val="003147FE"/>
    <w:rsid w:val="003200CF"/>
    <w:rsid w:val="00322F56"/>
    <w:rsid w:val="00330069"/>
    <w:rsid w:val="0033288C"/>
    <w:rsid w:val="00334E36"/>
    <w:rsid w:val="00335B27"/>
    <w:rsid w:val="00336858"/>
    <w:rsid w:val="00343873"/>
    <w:rsid w:val="0034610E"/>
    <w:rsid w:val="0035189E"/>
    <w:rsid w:val="003546D3"/>
    <w:rsid w:val="00357BA4"/>
    <w:rsid w:val="00367BC8"/>
    <w:rsid w:val="003735DB"/>
    <w:rsid w:val="00380898"/>
    <w:rsid w:val="00380F97"/>
    <w:rsid w:val="00384DED"/>
    <w:rsid w:val="00385F05"/>
    <w:rsid w:val="00387431"/>
    <w:rsid w:val="00391219"/>
    <w:rsid w:val="00391623"/>
    <w:rsid w:val="00391625"/>
    <w:rsid w:val="003922C9"/>
    <w:rsid w:val="00397F3A"/>
    <w:rsid w:val="003A1F1D"/>
    <w:rsid w:val="003A360D"/>
    <w:rsid w:val="003A4188"/>
    <w:rsid w:val="003A7934"/>
    <w:rsid w:val="003A7E0A"/>
    <w:rsid w:val="003B1E36"/>
    <w:rsid w:val="003B2463"/>
    <w:rsid w:val="003B2AE6"/>
    <w:rsid w:val="003B6D65"/>
    <w:rsid w:val="003C24F4"/>
    <w:rsid w:val="003C3B13"/>
    <w:rsid w:val="003C3E91"/>
    <w:rsid w:val="003C655B"/>
    <w:rsid w:val="003D6881"/>
    <w:rsid w:val="003D699A"/>
    <w:rsid w:val="003E1545"/>
    <w:rsid w:val="003E1ADB"/>
    <w:rsid w:val="003E2F06"/>
    <w:rsid w:val="004017A0"/>
    <w:rsid w:val="00403751"/>
    <w:rsid w:val="00405E16"/>
    <w:rsid w:val="004124AE"/>
    <w:rsid w:val="00412E25"/>
    <w:rsid w:val="00421E44"/>
    <w:rsid w:val="0043061C"/>
    <w:rsid w:val="0044053C"/>
    <w:rsid w:val="00445A5E"/>
    <w:rsid w:val="0045460A"/>
    <w:rsid w:val="004546A5"/>
    <w:rsid w:val="0046298A"/>
    <w:rsid w:val="00464E98"/>
    <w:rsid w:val="00481831"/>
    <w:rsid w:val="004832AB"/>
    <w:rsid w:val="00492084"/>
    <w:rsid w:val="0049393A"/>
    <w:rsid w:val="004A0F82"/>
    <w:rsid w:val="004A2801"/>
    <w:rsid w:val="004A6DAE"/>
    <w:rsid w:val="004A73EF"/>
    <w:rsid w:val="004B2DFC"/>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0E03"/>
    <w:rsid w:val="00591433"/>
    <w:rsid w:val="005923BF"/>
    <w:rsid w:val="0059376B"/>
    <w:rsid w:val="00596AB2"/>
    <w:rsid w:val="005A0F08"/>
    <w:rsid w:val="005A1A91"/>
    <w:rsid w:val="005A1F14"/>
    <w:rsid w:val="005A50A8"/>
    <w:rsid w:val="005B3AF7"/>
    <w:rsid w:val="005B3CC2"/>
    <w:rsid w:val="005B4F27"/>
    <w:rsid w:val="005B552B"/>
    <w:rsid w:val="005B5CC4"/>
    <w:rsid w:val="005B6235"/>
    <w:rsid w:val="005B7E7B"/>
    <w:rsid w:val="005C0D1C"/>
    <w:rsid w:val="005E07CB"/>
    <w:rsid w:val="005E4884"/>
    <w:rsid w:val="005E4A5C"/>
    <w:rsid w:val="005E7B38"/>
    <w:rsid w:val="005F0624"/>
    <w:rsid w:val="005F26E2"/>
    <w:rsid w:val="005F5BAF"/>
    <w:rsid w:val="005F7256"/>
    <w:rsid w:val="00604D0C"/>
    <w:rsid w:val="00607829"/>
    <w:rsid w:val="006103D2"/>
    <w:rsid w:val="00614B16"/>
    <w:rsid w:val="00620885"/>
    <w:rsid w:val="006211CB"/>
    <w:rsid w:val="006222F3"/>
    <w:rsid w:val="0062253F"/>
    <w:rsid w:val="00624037"/>
    <w:rsid w:val="0063447E"/>
    <w:rsid w:val="00634B82"/>
    <w:rsid w:val="006355D1"/>
    <w:rsid w:val="006415B0"/>
    <w:rsid w:val="0064722C"/>
    <w:rsid w:val="0065384C"/>
    <w:rsid w:val="0066459B"/>
    <w:rsid w:val="00667DC3"/>
    <w:rsid w:val="0067634D"/>
    <w:rsid w:val="006802E2"/>
    <w:rsid w:val="006852E0"/>
    <w:rsid w:val="006867B1"/>
    <w:rsid w:val="00687B4B"/>
    <w:rsid w:val="006916B2"/>
    <w:rsid w:val="00694BE5"/>
    <w:rsid w:val="00694FB0"/>
    <w:rsid w:val="006A21F3"/>
    <w:rsid w:val="006A4BAA"/>
    <w:rsid w:val="006A62DC"/>
    <w:rsid w:val="006B04A1"/>
    <w:rsid w:val="006B4980"/>
    <w:rsid w:val="006C0051"/>
    <w:rsid w:val="006C647C"/>
    <w:rsid w:val="006C6B2B"/>
    <w:rsid w:val="006C732D"/>
    <w:rsid w:val="006D08BD"/>
    <w:rsid w:val="006E043A"/>
    <w:rsid w:val="006E0A2E"/>
    <w:rsid w:val="006E418A"/>
    <w:rsid w:val="006E4508"/>
    <w:rsid w:val="006E4FC1"/>
    <w:rsid w:val="006E7E50"/>
    <w:rsid w:val="006F665E"/>
    <w:rsid w:val="0070396A"/>
    <w:rsid w:val="00703D4A"/>
    <w:rsid w:val="0071597B"/>
    <w:rsid w:val="00720E56"/>
    <w:rsid w:val="00721920"/>
    <w:rsid w:val="00723FA0"/>
    <w:rsid w:val="00730011"/>
    <w:rsid w:val="00731B3C"/>
    <w:rsid w:val="00732FD5"/>
    <w:rsid w:val="00733AE1"/>
    <w:rsid w:val="00733CF9"/>
    <w:rsid w:val="00741624"/>
    <w:rsid w:val="0074170D"/>
    <w:rsid w:val="007422EC"/>
    <w:rsid w:val="00742527"/>
    <w:rsid w:val="00745294"/>
    <w:rsid w:val="00746B13"/>
    <w:rsid w:val="00751E03"/>
    <w:rsid w:val="00752B19"/>
    <w:rsid w:val="00755272"/>
    <w:rsid w:val="0075643F"/>
    <w:rsid w:val="00757FF2"/>
    <w:rsid w:val="00761889"/>
    <w:rsid w:val="007714DF"/>
    <w:rsid w:val="00772C89"/>
    <w:rsid w:val="0077542A"/>
    <w:rsid w:val="00777D3E"/>
    <w:rsid w:val="00786184"/>
    <w:rsid w:val="007A23A6"/>
    <w:rsid w:val="007A70AF"/>
    <w:rsid w:val="007B1C6F"/>
    <w:rsid w:val="007B22C1"/>
    <w:rsid w:val="007B3D32"/>
    <w:rsid w:val="007B50A6"/>
    <w:rsid w:val="007B7B46"/>
    <w:rsid w:val="007B7EBD"/>
    <w:rsid w:val="007C75FC"/>
    <w:rsid w:val="007D1A03"/>
    <w:rsid w:val="007D33F1"/>
    <w:rsid w:val="007D6C86"/>
    <w:rsid w:val="007E06A1"/>
    <w:rsid w:val="007E1F2F"/>
    <w:rsid w:val="007E43B6"/>
    <w:rsid w:val="007F66E6"/>
    <w:rsid w:val="007F692E"/>
    <w:rsid w:val="00804EF2"/>
    <w:rsid w:val="00804F8A"/>
    <w:rsid w:val="0081213B"/>
    <w:rsid w:val="008244D5"/>
    <w:rsid w:val="00834FD6"/>
    <w:rsid w:val="00836092"/>
    <w:rsid w:val="008411F5"/>
    <w:rsid w:val="00844584"/>
    <w:rsid w:val="0084485C"/>
    <w:rsid w:val="00857486"/>
    <w:rsid w:val="0085763F"/>
    <w:rsid w:val="00860994"/>
    <w:rsid w:val="008668AA"/>
    <w:rsid w:val="0087214E"/>
    <w:rsid w:val="00875774"/>
    <w:rsid w:val="0087798F"/>
    <w:rsid w:val="00886E4C"/>
    <w:rsid w:val="00892E2A"/>
    <w:rsid w:val="00895F9A"/>
    <w:rsid w:val="008B5020"/>
    <w:rsid w:val="008C4C91"/>
    <w:rsid w:val="008D1B08"/>
    <w:rsid w:val="008D36DE"/>
    <w:rsid w:val="008D3A1B"/>
    <w:rsid w:val="008E20AA"/>
    <w:rsid w:val="008E7A9A"/>
    <w:rsid w:val="008E7CC8"/>
    <w:rsid w:val="008F08D3"/>
    <w:rsid w:val="008F4016"/>
    <w:rsid w:val="008F4444"/>
    <w:rsid w:val="008F6108"/>
    <w:rsid w:val="008F6214"/>
    <w:rsid w:val="009044EE"/>
    <w:rsid w:val="00905663"/>
    <w:rsid w:val="00906A39"/>
    <w:rsid w:val="0091262D"/>
    <w:rsid w:val="00921635"/>
    <w:rsid w:val="00923005"/>
    <w:rsid w:val="0093620E"/>
    <w:rsid w:val="0094519D"/>
    <w:rsid w:val="00945D19"/>
    <w:rsid w:val="00954C4C"/>
    <w:rsid w:val="00957F05"/>
    <w:rsid w:val="009608A2"/>
    <w:rsid w:val="0096750F"/>
    <w:rsid w:val="0097127E"/>
    <w:rsid w:val="00974490"/>
    <w:rsid w:val="00977400"/>
    <w:rsid w:val="009817FB"/>
    <w:rsid w:val="00982875"/>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F2696"/>
    <w:rsid w:val="009F2E0E"/>
    <w:rsid w:val="00A007FD"/>
    <w:rsid w:val="00A050F8"/>
    <w:rsid w:val="00A10179"/>
    <w:rsid w:val="00A10C48"/>
    <w:rsid w:val="00A26379"/>
    <w:rsid w:val="00A26AD5"/>
    <w:rsid w:val="00A30AB3"/>
    <w:rsid w:val="00A3211F"/>
    <w:rsid w:val="00A345EA"/>
    <w:rsid w:val="00A461B5"/>
    <w:rsid w:val="00A4699B"/>
    <w:rsid w:val="00A514AC"/>
    <w:rsid w:val="00A52936"/>
    <w:rsid w:val="00A625FA"/>
    <w:rsid w:val="00A64C36"/>
    <w:rsid w:val="00A71B03"/>
    <w:rsid w:val="00A723E5"/>
    <w:rsid w:val="00A82C63"/>
    <w:rsid w:val="00A83EC6"/>
    <w:rsid w:val="00A86313"/>
    <w:rsid w:val="00A8678E"/>
    <w:rsid w:val="00AB0341"/>
    <w:rsid w:val="00AB12E5"/>
    <w:rsid w:val="00AB1771"/>
    <w:rsid w:val="00AB2BF4"/>
    <w:rsid w:val="00AB31A9"/>
    <w:rsid w:val="00AB3F34"/>
    <w:rsid w:val="00AC05AF"/>
    <w:rsid w:val="00AC7CC4"/>
    <w:rsid w:val="00AE1A39"/>
    <w:rsid w:val="00AE3B74"/>
    <w:rsid w:val="00AF5893"/>
    <w:rsid w:val="00AF6BEF"/>
    <w:rsid w:val="00B01EE9"/>
    <w:rsid w:val="00B024F9"/>
    <w:rsid w:val="00B02F2F"/>
    <w:rsid w:val="00B03738"/>
    <w:rsid w:val="00B06438"/>
    <w:rsid w:val="00B07B1D"/>
    <w:rsid w:val="00B103AE"/>
    <w:rsid w:val="00B116CC"/>
    <w:rsid w:val="00B1211A"/>
    <w:rsid w:val="00B2075B"/>
    <w:rsid w:val="00B26855"/>
    <w:rsid w:val="00B308F4"/>
    <w:rsid w:val="00B375D0"/>
    <w:rsid w:val="00B4258F"/>
    <w:rsid w:val="00B4502D"/>
    <w:rsid w:val="00B45B27"/>
    <w:rsid w:val="00B528DD"/>
    <w:rsid w:val="00B5618B"/>
    <w:rsid w:val="00B606C8"/>
    <w:rsid w:val="00B6096A"/>
    <w:rsid w:val="00B6133A"/>
    <w:rsid w:val="00B617CD"/>
    <w:rsid w:val="00B64E78"/>
    <w:rsid w:val="00B651E1"/>
    <w:rsid w:val="00BA2D88"/>
    <w:rsid w:val="00BB1A32"/>
    <w:rsid w:val="00BB3F61"/>
    <w:rsid w:val="00BB672C"/>
    <w:rsid w:val="00BD5322"/>
    <w:rsid w:val="00BE3437"/>
    <w:rsid w:val="00BF114F"/>
    <w:rsid w:val="00C01401"/>
    <w:rsid w:val="00C06D8F"/>
    <w:rsid w:val="00C1199E"/>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0575A"/>
    <w:rsid w:val="00D115A8"/>
    <w:rsid w:val="00D144F9"/>
    <w:rsid w:val="00D14D17"/>
    <w:rsid w:val="00D153EF"/>
    <w:rsid w:val="00D16DD8"/>
    <w:rsid w:val="00D2323D"/>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76A0F"/>
    <w:rsid w:val="00D82B3B"/>
    <w:rsid w:val="00D86159"/>
    <w:rsid w:val="00DA0CE2"/>
    <w:rsid w:val="00DA0D00"/>
    <w:rsid w:val="00DA0D08"/>
    <w:rsid w:val="00DA1116"/>
    <w:rsid w:val="00DA2193"/>
    <w:rsid w:val="00DA4C0F"/>
    <w:rsid w:val="00DA79D6"/>
    <w:rsid w:val="00DB03CD"/>
    <w:rsid w:val="00DB1D09"/>
    <w:rsid w:val="00DC33DE"/>
    <w:rsid w:val="00DC341E"/>
    <w:rsid w:val="00DC5C70"/>
    <w:rsid w:val="00DC6FAE"/>
    <w:rsid w:val="00DD09E6"/>
    <w:rsid w:val="00DD3931"/>
    <w:rsid w:val="00DD6583"/>
    <w:rsid w:val="00DE409B"/>
    <w:rsid w:val="00DE69C8"/>
    <w:rsid w:val="00DF2116"/>
    <w:rsid w:val="00DF66D7"/>
    <w:rsid w:val="00E01CBC"/>
    <w:rsid w:val="00E04A69"/>
    <w:rsid w:val="00E07914"/>
    <w:rsid w:val="00E10FC3"/>
    <w:rsid w:val="00E123F7"/>
    <w:rsid w:val="00E13096"/>
    <w:rsid w:val="00E16AD1"/>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B0D"/>
    <w:rsid w:val="00EB090D"/>
    <w:rsid w:val="00EB0BBC"/>
    <w:rsid w:val="00EB41F9"/>
    <w:rsid w:val="00EC03C5"/>
    <w:rsid w:val="00ED29C6"/>
    <w:rsid w:val="00ED7DD7"/>
    <w:rsid w:val="00ED7E24"/>
    <w:rsid w:val="00EF34AA"/>
    <w:rsid w:val="00F0020F"/>
    <w:rsid w:val="00F03224"/>
    <w:rsid w:val="00F0464E"/>
    <w:rsid w:val="00F105AA"/>
    <w:rsid w:val="00F17A6B"/>
    <w:rsid w:val="00F17CB5"/>
    <w:rsid w:val="00F204DB"/>
    <w:rsid w:val="00F30CF6"/>
    <w:rsid w:val="00F3458F"/>
    <w:rsid w:val="00F37C82"/>
    <w:rsid w:val="00F4324F"/>
    <w:rsid w:val="00F460F0"/>
    <w:rsid w:val="00F47C5E"/>
    <w:rsid w:val="00F544B3"/>
    <w:rsid w:val="00F546F7"/>
    <w:rsid w:val="00F63A9D"/>
    <w:rsid w:val="00F70216"/>
    <w:rsid w:val="00F73B7F"/>
    <w:rsid w:val="00F7768C"/>
    <w:rsid w:val="00F847F8"/>
    <w:rsid w:val="00F90E8B"/>
    <w:rsid w:val="00F91C55"/>
    <w:rsid w:val="00FB178A"/>
    <w:rsid w:val="00FB1AA1"/>
    <w:rsid w:val="00FB286D"/>
    <w:rsid w:val="00FB2CA0"/>
    <w:rsid w:val="00FB40CA"/>
    <w:rsid w:val="00FB40E7"/>
    <w:rsid w:val="00FC362B"/>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DFCA-726C-46F3-A602-412214AC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1</TotalTime>
  <Pages>1</Pages>
  <Words>121</Words>
  <Characters>720</Characters>
  <Application>Microsoft Office Word</Application>
  <DocSecurity>4</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840</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2</cp:revision>
  <cp:lastPrinted>2025-05-28T11:29:00Z</cp:lastPrinted>
  <dcterms:created xsi:type="dcterms:W3CDTF">2025-07-08T13:26:00Z</dcterms:created>
  <dcterms:modified xsi:type="dcterms:W3CDTF">2025-07-08T13:26:00Z</dcterms:modified>
</cp:coreProperties>
</file>