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9CF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5E66CF5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92E591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21C783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93C739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F2AC50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6D4F28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269419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B0542A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3DBA903"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CEFB17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27889E8"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54F7B6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53DC40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D9647C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Husitské centrum, o.p.s.</w:t>
      </w:r>
    </w:p>
    <w:p w14:paraId="094CE4E8" w14:textId="5BE551BF"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V tišině 474/3, Bubeneč, 160 00 Praha 6</w:t>
      </w:r>
    </w:p>
    <w:p w14:paraId="65F6478F"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26486971</w:t>
      </w:r>
    </w:p>
    <w:p w14:paraId="34242A64" w14:textId="5AED4EDC"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Luci</w:t>
      </w:r>
      <w:r w:rsidR="00EA0BCE">
        <w:rPr>
          <w:rFonts w:ascii="Arial" w:hAnsi="Arial" w:cs="Arial"/>
          <w:lang w:eastAsia="en-US"/>
        </w:rPr>
        <w:t>í</w:t>
      </w:r>
      <w:r w:rsidR="00333655">
        <w:rPr>
          <w:rFonts w:ascii="Arial" w:hAnsi="Arial" w:cs="Arial"/>
          <w:lang w:eastAsia="en-US"/>
        </w:rPr>
        <w:t xml:space="preserve"> Haškov</w:t>
      </w:r>
      <w:r w:rsidR="00EA0BCE">
        <w:rPr>
          <w:rFonts w:ascii="Arial" w:hAnsi="Arial" w:cs="Arial"/>
          <w:lang w:eastAsia="en-US"/>
        </w:rPr>
        <w:t>ou</w:t>
      </w:r>
      <w:r w:rsidR="00333655">
        <w:rPr>
          <w:rFonts w:ascii="Arial" w:hAnsi="Arial" w:cs="Arial"/>
          <w:lang w:eastAsia="en-US"/>
        </w:rPr>
        <w:t>, ředitelk</w:t>
      </w:r>
      <w:r w:rsidR="00EA0BCE">
        <w:rPr>
          <w:rFonts w:ascii="Arial" w:hAnsi="Arial" w:cs="Arial"/>
          <w:lang w:eastAsia="en-US"/>
        </w:rPr>
        <w:t>ou</w:t>
      </w:r>
    </w:p>
    <w:p w14:paraId="6A7B1851"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obecně prospěšných společností pod značkou O 233 vedenou u Městského soudu v Praze</w:t>
      </w:r>
    </w:p>
    <w:p w14:paraId="0F60BB0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837285001</w:t>
      </w:r>
      <w:r w:rsidR="00A20D78">
        <w:rPr>
          <w:rFonts w:ascii="Arial" w:hAnsi="Arial" w:cs="Arial"/>
          <w:lang w:eastAsia="en-US"/>
        </w:rPr>
        <w:t>/</w:t>
      </w:r>
      <w:r w:rsidR="00333655">
        <w:rPr>
          <w:rFonts w:ascii="Arial" w:hAnsi="Arial" w:cs="Arial"/>
          <w:lang w:eastAsia="en-US"/>
        </w:rPr>
        <w:t>5500</w:t>
      </w:r>
    </w:p>
    <w:p w14:paraId="0CF4196C"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B7FECD9" w14:textId="77777777" w:rsidR="007236D7" w:rsidRPr="007236D7" w:rsidRDefault="007236D7" w:rsidP="007236D7">
      <w:pPr>
        <w:spacing w:before="60"/>
        <w:ind w:left="2552" w:hanging="2520"/>
        <w:jc w:val="both"/>
        <w:rPr>
          <w:rFonts w:ascii="Arial" w:hAnsi="Arial" w:cs="Arial"/>
        </w:rPr>
      </w:pPr>
    </w:p>
    <w:p w14:paraId="45AE058B"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0176E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DFBD4C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11DC7C8"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0E860B11"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763429F" w14:textId="57DFD40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30</w:t>
      </w:r>
      <w:r w:rsidR="00EA0BCE">
        <w:rPr>
          <w:rFonts w:ascii="Arial" w:hAnsi="Arial" w:cs="Arial"/>
          <w:b/>
          <w:bCs/>
          <w:iCs/>
        </w:rPr>
        <w:t> </w:t>
      </w:r>
      <w:r w:rsidR="005C0443">
        <w:rPr>
          <w:rFonts w:ascii="Arial" w:hAnsi="Arial" w:cs="Arial"/>
          <w:b/>
          <w:bCs/>
          <w:iCs/>
        </w:rPr>
        <w:t>000</w:t>
      </w:r>
      <w:r w:rsidR="00EA0BCE">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Třicettisíc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EA0BCE">
        <w:rPr>
          <w:rFonts w:ascii="Arial" w:hAnsi="Arial" w:cs="Arial"/>
          <w:lang w:eastAsia="en-US"/>
        </w:rPr>
        <w:br/>
      </w:r>
      <w:r w:rsidRPr="00607CE1">
        <w:rPr>
          <w:rFonts w:ascii="Arial" w:hAnsi="Arial" w:cs="Arial"/>
          <w:lang w:eastAsia="en-US"/>
        </w:rPr>
        <w:t>č. 204 ze dne 17. 12. 2024.</w:t>
      </w:r>
    </w:p>
    <w:p w14:paraId="45FFB77C" w14:textId="77777777" w:rsidR="00607CE1" w:rsidRPr="00607CE1" w:rsidRDefault="00607CE1" w:rsidP="00607CE1">
      <w:pPr>
        <w:spacing w:before="60"/>
        <w:ind w:left="284"/>
        <w:contextualSpacing/>
        <w:jc w:val="both"/>
        <w:rPr>
          <w:rFonts w:ascii="Arial" w:hAnsi="Arial" w:cs="Arial"/>
          <w:lang w:eastAsia="en-US"/>
        </w:rPr>
      </w:pPr>
    </w:p>
    <w:p w14:paraId="7E2EF532" w14:textId="198AD94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EA0BCE">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6A81879B" w14:textId="77777777" w:rsidR="00607CE1" w:rsidRPr="00607CE1" w:rsidRDefault="00607CE1" w:rsidP="00607CE1">
      <w:pPr>
        <w:spacing w:before="60"/>
        <w:ind w:left="284"/>
        <w:contextualSpacing/>
        <w:jc w:val="both"/>
        <w:rPr>
          <w:rFonts w:ascii="Arial" w:hAnsi="Arial" w:cs="Arial"/>
          <w:lang w:eastAsia="en-US"/>
        </w:rPr>
      </w:pPr>
    </w:p>
    <w:p w14:paraId="063C3CAC" w14:textId="455C5CFA"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4FF05386"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Pilot SAS-OK PORADNA</w:t>
      </w:r>
    </w:p>
    <w:p w14:paraId="51C108A1" w14:textId="77777777" w:rsidR="00607CE1" w:rsidRPr="00607CE1" w:rsidRDefault="00607CE1" w:rsidP="00607CE1">
      <w:pPr>
        <w:spacing w:before="60"/>
        <w:ind w:left="284"/>
        <w:contextualSpacing/>
        <w:rPr>
          <w:rFonts w:ascii="Arial" w:hAnsi="Arial" w:cs="Arial"/>
          <w:lang w:eastAsia="en-US"/>
        </w:rPr>
      </w:pPr>
    </w:p>
    <w:p w14:paraId="3F21E108" w14:textId="77777777" w:rsidR="00EA0BCE" w:rsidRDefault="00EA0BCE" w:rsidP="00607CE1">
      <w:pPr>
        <w:spacing w:before="60"/>
        <w:ind w:left="284"/>
        <w:contextualSpacing/>
        <w:rPr>
          <w:rFonts w:ascii="Arial" w:hAnsi="Arial" w:cs="Arial"/>
          <w:b/>
          <w:bCs/>
          <w:lang w:eastAsia="en-US"/>
        </w:rPr>
      </w:pPr>
    </w:p>
    <w:p w14:paraId="3D4B4FB7" w14:textId="77777777" w:rsidR="00EA0BCE" w:rsidRDefault="00EA0BCE" w:rsidP="00607CE1">
      <w:pPr>
        <w:spacing w:before="60"/>
        <w:ind w:left="284"/>
        <w:contextualSpacing/>
        <w:rPr>
          <w:rFonts w:ascii="Arial" w:hAnsi="Arial" w:cs="Arial"/>
          <w:b/>
          <w:bCs/>
          <w:lang w:eastAsia="en-US"/>
        </w:rPr>
      </w:pPr>
    </w:p>
    <w:p w14:paraId="7574F73B" w14:textId="59556D34"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233D7E1C" w14:textId="77777777" w:rsidR="00607CE1" w:rsidRDefault="005C0443" w:rsidP="00EA0BCE">
      <w:pPr>
        <w:spacing w:before="60"/>
        <w:ind w:left="284"/>
        <w:contextualSpacing/>
        <w:jc w:val="both"/>
        <w:rPr>
          <w:rFonts w:ascii="Arial" w:hAnsi="Arial" w:cs="Arial"/>
          <w:lang w:eastAsia="en-US"/>
        </w:rPr>
      </w:pPr>
      <w:r>
        <w:rPr>
          <w:rFonts w:ascii="Arial" w:hAnsi="Arial" w:cs="Arial"/>
          <w:lang w:eastAsia="en-US"/>
        </w:rPr>
        <w:t>dlouhodobý nehmotný majetek (software na vykazování), kancelářské potřeby, vybavení (drobný majetek, např: odborné knihy, deka, nádobí), jiné materiálové náklady (hygiena, lékárna)</w:t>
      </w:r>
    </w:p>
    <w:p w14:paraId="091BAC67" w14:textId="77777777" w:rsidR="00607CE1" w:rsidRPr="00607CE1" w:rsidRDefault="00607CE1" w:rsidP="00607CE1">
      <w:pPr>
        <w:spacing w:before="60"/>
        <w:ind w:left="284"/>
        <w:contextualSpacing/>
        <w:rPr>
          <w:rFonts w:ascii="Arial" w:hAnsi="Arial" w:cs="Arial"/>
          <w:lang w:eastAsia="en-US"/>
        </w:rPr>
      </w:pPr>
    </w:p>
    <w:p w14:paraId="05B18FB0"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7E2031F" w14:textId="77777777" w:rsidR="00607CE1" w:rsidRPr="00607CE1" w:rsidRDefault="00607CE1" w:rsidP="00607CE1">
      <w:pPr>
        <w:tabs>
          <w:tab w:val="left" w:pos="3600"/>
        </w:tabs>
        <w:spacing w:before="60"/>
        <w:jc w:val="both"/>
        <w:rPr>
          <w:rFonts w:ascii="Arial" w:hAnsi="Arial" w:cs="Arial"/>
        </w:rPr>
      </w:pPr>
    </w:p>
    <w:p w14:paraId="049E67E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4C03A4E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2DA62C0"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F0B2D00" w14:textId="77777777" w:rsidR="00607CE1" w:rsidRPr="00607CE1" w:rsidRDefault="00607CE1" w:rsidP="00607CE1">
      <w:pPr>
        <w:spacing w:before="120" w:after="120"/>
        <w:rPr>
          <w:rFonts w:ascii="Arial" w:hAnsi="Arial" w:cs="Arial"/>
          <w:b/>
        </w:rPr>
      </w:pPr>
    </w:p>
    <w:p w14:paraId="7ACA3D4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B9CC1C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7C3B190"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797F9DDA" w14:textId="77777777" w:rsidR="00607CE1" w:rsidRPr="00607CE1" w:rsidRDefault="00607CE1" w:rsidP="00607CE1">
      <w:pPr>
        <w:jc w:val="both"/>
        <w:rPr>
          <w:rFonts w:ascii="Arial" w:hAnsi="Arial" w:cs="Arial"/>
        </w:rPr>
      </w:pPr>
    </w:p>
    <w:p w14:paraId="2FD7AB68"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7FD78E51" w14:textId="77777777" w:rsidR="00607CE1" w:rsidRPr="00607CE1" w:rsidRDefault="00607CE1" w:rsidP="00607CE1">
      <w:pPr>
        <w:jc w:val="both"/>
        <w:rPr>
          <w:rFonts w:ascii="Arial" w:hAnsi="Arial" w:cs="Arial"/>
        </w:rPr>
      </w:pPr>
    </w:p>
    <w:p w14:paraId="0B7BBBF4"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24E6434E" w14:textId="77777777" w:rsidR="00607CE1" w:rsidRPr="00607CE1" w:rsidRDefault="00607CE1" w:rsidP="00607CE1">
      <w:pPr>
        <w:jc w:val="both"/>
        <w:rPr>
          <w:rFonts w:ascii="Arial" w:hAnsi="Arial" w:cs="Arial"/>
        </w:rPr>
      </w:pPr>
    </w:p>
    <w:p w14:paraId="30B0BBA3"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071B2DD1"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8B956FC"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394AD3E5" w14:textId="77777777" w:rsidR="00607CE1" w:rsidRPr="00607CE1" w:rsidRDefault="00607CE1" w:rsidP="00607CE1">
      <w:pPr>
        <w:contextualSpacing/>
        <w:jc w:val="both"/>
        <w:rPr>
          <w:rFonts w:ascii="Arial" w:hAnsi="Arial" w:cs="Arial"/>
          <w:lang w:eastAsia="en-US"/>
        </w:rPr>
      </w:pPr>
    </w:p>
    <w:p w14:paraId="591DA103" w14:textId="0D3DE192" w:rsidR="00607CE1" w:rsidRPr="00607CE1" w:rsidRDefault="00607CE1" w:rsidP="00EA0BCE">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0B6D577"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1282D37" w14:textId="77777777" w:rsidR="00607CE1" w:rsidRPr="00607CE1" w:rsidRDefault="00607CE1" w:rsidP="00607CE1">
      <w:pPr>
        <w:contextualSpacing/>
        <w:jc w:val="both"/>
        <w:rPr>
          <w:rFonts w:ascii="Arial" w:hAnsi="Arial" w:cs="Arial"/>
          <w:lang w:eastAsia="en-US"/>
        </w:rPr>
      </w:pPr>
    </w:p>
    <w:p w14:paraId="5D5B81E7" w14:textId="1A035976"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EA0BCE">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A935C7A" w14:textId="77777777" w:rsidR="00607CE1" w:rsidRPr="00607CE1" w:rsidRDefault="00607CE1" w:rsidP="00607CE1">
      <w:pPr>
        <w:spacing w:before="60"/>
        <w:jc w:val="both"/>
        <w:rPr>
          <w:rFonts w:ascii="Arial" w:hAnsi="Arial" w:cs="Arial"/>
          <w:i/>
          <w:color w:val="00B050"/>
        </w:rPr>
      </w:pPr>
    </w:p>
    <w:p w14:paraId="224F7AD4"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5E27EDEE" w14:textId="77777777" w:rsidR="00607CE1" w:rsidRPr="00607CE1" w:rsidRDefault="00607CE1" w:rsidP="00607CE1">
      <w:pPr>
        <w:spacing w:before="60"/>
        <w:jc w:val="both"/>
        <w:rPr>
          <w:rFonts w:ascii="Arial" w:hAnsi="Arial" w:cs="Arial"/>
        </w:rPr>
      </w:pPr>
    </w:p>
    <w:p w14:paraId="3CDFB846"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6DAD3616" w14:textId="77777777" w:rsidR="00607CE1" w:rsidRPr="00607CE1" w:rsidRDefault="00607CE1" w:rsidP="00607CE1">
      <w:pPr>
        <w:spacing w:before="60"/>
        <w:jc w:val="both"/>
        <w:rPr>
          <w:rFonts w:ascii="Arial" w:hAnsi="Arial" w:cs="Arial"/>
        </w:rPr>
      </w:pPr>
    </w:p>
    <w:p w14:paraId="2900CFF9"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1F373F2D" w14:textId="77777777" w:rsidR="00607CE1" w:rsidRPr="00607CE1" w:rsidRDefault="00607CE1" w:rsidP="00607CE1">
      <w:pPr>
        <w:spacing w:beforeLines="50" w:before="120" w:afterLines="50" w:after="120"/>
        <w:rPr>
          <w:rFonts w:ascii="Arial" w:hAnsi="Arial" w:cs="Arial"/>
          <w:b/>
        </w:rPr>
      </w:pPr>
    </w:p>
    <w:p w14:paraId="257F724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54FA18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7AF37C92"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69FEDB68" w14:textId="77777777" w:rsidR="00607CE1" w:rsidRPr="00607CE1" w:rsidRDefault="00607CE1" w:rsidP="00607CE1">
      <w:pPr>
        <w:spacing w:beforeLines="50" w:before="120" w:afterLines="50" w:after="120"/>
        <w:rPr>
          <w:rFonts w:ascii="Arial" w:hAnsi="Arial" w:cs="Arial"/>
          <w:b/>
        </w:rPr>
      </w:pPr>
    </w:p>
    <w:p w14:paraId="7134140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75F2067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60EE2771"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B6C06C6" w14:textId="77777777" w:rsidR="00607CE1" w:rsidRPr="00EA0BCE" w:rsidRDefault="00607CE1" w:rsidP="00607CE1">
      <w:pPr>
        <w:spacing w:before="60"/>
        <w:jc w:val="both"/>
        <w:rPr>
          <w:rFonts w:ascii="Arial" w:hAnsi="Arial" w:cs="Arial"/>
          <w:sz w:val="18"/>
          <w:szCs w:val="18"/>
        </w:rPr>
      </w:pPr>
    </w:p>
    <w:p w14:paraId="19129B57" w14:textId="0D8BB8EB"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9DE1226"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576B28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450A0B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2D6B204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01C32DA0"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37BA0C1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76DEA2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EBDB6C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5F1B03C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A6CEEA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300CD5E3"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7762F0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0BF7A113"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5EB14E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68E4BFF"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C063A3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45F371B8"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75E8CD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14EDF23" w14:textId="77777777" w:rsidR="00607CE1" w:rsidRPr="00EA0BCE"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9D32E4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9AD51D4" w14:textId="04967B84" w:rsidR="00607CE1" w:rsidRPr="00EA0BCE" w:rsidRDefault="00607CE1" w:rsidP="00EA0BC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EA0BCE">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928FB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4573DA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11E4DA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391E3A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ED6930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D3FA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750AEA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480D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03A34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F62B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55F61EF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E0E5C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806DB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A16F8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4CF70F" w14:textId="77777777" w:rsidR="00607CE1" w:rsidRPr="00607CE1" w:rsidRDefault="00607CE1" w:rsidP="00607CE1">
      <w:pPr>
        <w:ind w:left="720"/>
        <w:contextualSpacing/>
        <w:rPr>
          <w:rFonts w:ascii="Arial" w:hAnsi="Arial" w:cs="Arial"/>
          <w:lang w:eastAsia="en-US"/>
        </w:rPr>
      </w:pPr>
    </w:p>
    <w:p w14:paraId="39AEA1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B6D64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EBA2D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376DD6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DC7AD4"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460DA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2A0BA4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5F6541"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CF6953"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B212DC"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DA77E4"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CBD322"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3C1034"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068169"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059680"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2AF607"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3D8977" w14:textId="77777777" w:rsidR="00EA0BCE" w:rsidRDefault="00EA0BCE"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176CD7" w14:textId="372D3B02"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2CB76AA5" w14:textId="77777777" w:rsidR="00607CE1" w:rsidRPr="00607CE1" w:rsidRDefault="00607CE1" w:rsidP="00607CE1">
      <w:pPr>
        <w:tabs>
          <w:tab w:val="left" w:pos="2835"/>
        </w:tabs>
        <w:jc w:val="both"/>
        <w:rPr>
          <w:rFonts w:ascii="Arial" w:hAnsi="Arial" w:cs="Arial"/>
        </w:rPr>
      </w:pPr>
    </w:p>
    <w:p w14:paraId="1382FD0F"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2332D602" w14:textId="77777777" w:rsidR="00607CE1" w:rsidRPr="00607CE1" w:rsidRDefault="00607CE1" w:rsidP="00607CE1">
      <w:pPr>
        <w:tabs>
          <w:tab w:val="left" w:pos="2835"/>
        </w:tabs>
        <w:ind w:left="426" w:hanging="426"/>
        <w:jc w:val="both"/>
        <w:rPr>
          <w:rFonts w:ascii="Arial" w:hAnsi="Arial" w:cs="Arial"/>
        </w:rPr>
      </w:pPr>
    </w:p>
    <w:p w14:paraId="7048CEFC" w14:textId="77777777" w:rsidR="00607CE1" w:rsidRPr="00607CE1" w:rsidRDefault="00607CE1" w:rsidP="00607CE1">
      <w:pPr>
        <w:tabs>
          <w:tab w:val="left" w:pos="2835"/>
        </w:tabs>
        <w:ind w:left="426" w:hanging="426"/>
        <w:jc w:val="both"/>
        <w:rPr>
          <w:rFonts w:ascii="Arial" w:hAnsi="Arial" w:cs="Arial"/>
        </w:rPr>
      </w:pPr>
    </w:p>
    <w:p w14:paraId="34398598" w14:textId="77777777" w:rsidR="00607CE1" w:rsidRPr="00607CE1" w:rsidRDefault="00607CE1" w:rsidP="00607CE1">
      <w:pPr>
        <w:tabs>
          <w:tab w:val="left" w:pos="2835"/>
        </w:tabs>
        <w:ind w:left="426" w:hanging="426"/>
        <w:jc w:val="both"/>
        <w:rPr>
          <w:rFonts w:ascii="Arial" w:hAnsi="Arial" w:cs="Arial"/>
        </w:rPr>
      </w:pPr>
    </w:p>
    <w:p w14:paraId="1DC6EF5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D97FC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07C99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CD66A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E88C9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66F20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5F903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2D7FF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93716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72AFF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D4B8D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C41FD1" w14:textId="3278EF80" w:rsidR="00607CE1" w:rsidRPr="00607CE1" w:rsidRDefault="00607CE1" w:rsidP="00EA0BCE">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EA0BCE">
        <w:rPr>
          <w:rFonts w:ascii="Arial" w:hAnsi="Arial" w:cs="Arial"/>
        </w:rPr>
        <w:t xml:space="preserve">    </w:t>
      </w:r>
      <w:r w:rsidRPr="00607CE1">
        <w:rPr>
          <w:rFonts w:ascii="Arial" w:hAnsi="Arial" w:cs="Arial"/>
        </w:rPr>
        <w:t xml:space="preserve">     </w:t>
      </w:r>
      <w:r w:rsidR="005C0443">
        <w:rPr>
          <w:rFonts w:ascii="Arial" w:hAnsi="Arial" w:cs="Arial"/>
        </w:rPr>
        <w:t xml:space="preserve">Mgr. Lucie Hašková </w:t>
      </w:r>
      <w:r w:rsidR="00EA0BCE">
        <w:rPr>
          <w:rFonts w:ascii="Arial" w:hAnsi="Arial" w:cs="Arial"/>
        </w:rPr>
        <w:t xml:space="preserve">   </w:t>
      </w:r>
      <w:r w:rsidR="00EA0BCE">
        <w:rPr>
          <w:rFonts w:ascii="Arial" w:hAnsi="Arial" w:cs="Arial"/>
        </w:rPr>
        <w:br/>
        <w:t xml:space="preserve">               člen rady                                                                          </w:t>
      </w:r>
      <w:r w:rsidR="005C0443">
        <w:rPr>
          <w:rFonts w:ascii="Arial" w:hAnsi="Arial" w:cs="Arial"/>
        </w:rPr>
        <w:t>ředitelka</w:t>
      </w:r>
    </w:p>
    <w:p w14:paraId="3EB04D45" w14:textId="6E93ADA1" w:rsidR="00607CE1" w:rsidRPr="00607CE1" w:rsidRDefault="00EA0BCE"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r>
        <w:rPr>
          <w:rFonts w:ascii="Arial" w:hAnsi="Arial" w:cs="Arial"/>
        </w:rPr>
        <w:t xml:space="preserve"> </w:t>
      </w:r>
    </w:p>
    <w:p w14:paraId="0C911F1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638D9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3B2BC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D0B2FF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3AB7F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B07E4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E889A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F5FBF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D068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4BCF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6E912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C293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A740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60E40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19CA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6FBE1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DBE9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8C0F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30F54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3F14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F65C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4331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DB99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9C13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A3D23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C53A82" w14:textId="7BA48BD3"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C6290F2"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5FA0B4" w14:textId="77777777" w:rsidR="002171AB" w:rsidRPr="00EA0BCE"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A0BCE">
        <w:rPr>
          <w:rFonts w:ascii="Arial" w:hAnsi="Arial" w:cs="Arial"/>
          <w:i/>
          <w:iCs/>
          <w:sz w:val="16"/>
          <w:szCs w:val="16"/>
        </w:rPr>
        <w:t>Vypracoval/a: Mgr. Alena Gotmanovová, OE-OD</w:t>
      </w:r>
    </w:p>
    <w:p w14:paraId="34DA7C03" w14:textId="79A8836C" w:rsidR="007236D7" w:rsidRDefault="002171AB" w:rsidP="00EA0BC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A0BCE">
        <w:rPr>
          <w:rFonts w:ascii="Arial" w:hAnsi="Arial" w:cs="Arial"/>
          <w:i/>
          <w:iCs/>
          <w:sz w:val="16"/>
          <w:szCs w:val="16"/>
        </w:rPr>
        <w:t xml:space="preserve">č.j.: </w:t>
      </w:r>
      <w:r w:rsidR="005C0443" w:rsidRPr="00EA0BCE">
        <w:rPr>
          <w:rFonts w:ascii="Arial" w:hAnsi="Arial" w:cs="Arial"/>
          <w:i/>
          <w:iCs/>
          <w:sz w:val="16"/>
          <w:szCs w:val="16"/>
        </w:rPr>
        <w:t>UMCP3 295807/2025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E9B8" w14:textId="77777777" w:rsidR="00850D01" w:rsidRDefault="00850D01">
      <w:r>
        <w:separator/>
      </w:r>
    </w:p>
  </w:endnote>
  <w:endnote w:type="continuationSeparator" w:id="0">
    <w:p w14:paraId="7B9F1D58" w14:textId="77777777" w:rsidR="00850D01" w:rsidRDefault="0085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5E28" w14:textId="77777777" w:rsidR="006957AC" w:rsidRDefault="006957AC" w:rsidP="006957AC">
    <w:pPr>
      <w:pStyle w:val="Zpat"/>
      <w:spacing w:before="240"/>
      <w:jc w:val="center"/>
    </w:pPr>
    <w:r>
      <w:fldChar w:fldCharType="begin"/>
    </w:r>
    <w:r>
      <w:instrText>PAGE   \* MERGEFORMAT</w:instrText>
    </w:r>
    <w:r>
      <w:fldChar w:fldCharType="separate"/>
    </w:r>
    <w:r w:rsidR="00115FE8">
      <w:rPr>
        <w:noProof/>
      </w:rPr>
      <w:t>2</w:t>
    </w:r>
    <w:r>
      <w:fldChar w:fldCharType="end"/>
    </w:r>
  </w:p>
  <w:p w14:paraId="55C5EA5E"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C1FC" w14:textId="77777777" w:rsidR="006957AC" w:rsidRDefault="006957AC">
    <w:pPr>
      <w:pStyle w:val="Zpat"/>
      <w:jc w:val="center"/>
    </w:pPr>
    <w:r>
      <w:fldChar w:fldCharType="begin"/>
    </w:r>
    <w:r>
      <w:instrText>PAGE   \* MERGEFORMAT</w:instrText>
    </w:r>
    <w:r>
      <w:fldChar w:fldCharType="separate"/>
    </w:r>
    <w:r w:rsidR="00115FE8">
      <w:rPr>
        <w:noProof/>
      </w:rPr>
      <w:t>1</w:t>
    </w:r>
    <w:r>
      <w:fldChar w:fldCharType="end"/>
    </w:r>
  </w:p>
  <w:p w14:paraId="2042B53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CB1F" w14:textId="77777777" w:rsidR="00850D01" w:rsidRDefault="00850D01">
      <w:r>
        <w:separator/>
      </w:r>
    </w:p>
  </w:footnote>
  <w:footnote w:type="continuationSeparator" w:id="0">
    <w:p w14:paraId="63C40B49" w14:textId="77777777" w:rsidR="00850D01" w:rsidRDefault="0085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674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6FF3" w14:textId="24977D2F" w:rsidR="00681F1E" w:rsidRDefault="00681F1E" w:rsidP="00665FE3">
    <w:pPr>
      <w:pStyle w:val="Zhlav"/>
      <w:jc w:val="right"/>
    </w:pPr>
    <w:r>
      <w:t>Smlouva č.:</w:t>
    </w:r>
    <w:r w:rsidR="00EA0BCE">
      <w:t xml:space="preserve"> </w:t>
    </w:r>
    <w:r w:rsidR="005C0443">
      <w:t>2025/00126/OE-OD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96230062">
    <w:abstractNumId w:val="9"/>
  </w:num>
  <w:num w:numId="2" w16cid:durableId="1791824731">
    <w:abstractNumId w:val="7"/>
  </w:num>
  <w:num w:numId="3" w16cid:durableId="202443580">
    <w:abstractNumId w:val="6"/>
  </w:num>
  <w:num w:numId="4" w16cid:durableId="1065106523">
    <w:abstractNumId w:val="8"/>
  </w:num>
  <w:num w:numId="5" w16cid:durableId="1564637081">
    <w:abstractNumId w:val="4"/>
  </w:num>
  <w:num w:numId="6" w16cid:durableId="1751541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0126360">
    <w:abstractNumId w:val="2"/>
  </w:num>
  <w:num w:numId="8" w16cid:durableId="1889678678">
    <w:abstractNumId w:val="3"/>
  </w:num>
  <w:num w:numId="9" w16cid:durableId="1885289011">
    <w:abstractNumId w:val="1"/>
  </w:num>
  <w:num w:numId="10" w16cid:durableId="101063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AA"/>
    <w:rsid w:val="000809F5"/>
    <w:rsid w:val="000B4932"/>
    <w:rsid w:val="000C25FC"/>
    <w:rsid w:val="000C39CA"/>
    <w:rsid w:val="000C5354"/>
    <w:rsid w:val="000D2ACC"/>
    <w:rsid w:val="000F1C52"/>
    <w:rsid w:val="00115FE8"/>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0D01"/>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A0BCE"/>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24210"/>
  <w14:defaultImageDpi w14:val="0"/>
  <w15:docId w15:val="{83986B4E-44B3-46B3-8524-86C620F2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271">
      <w:marLeft w:val="0"/>
      <w:marRight w:val="0"/>
      <w:marTop w:val="0"/>
      <w:marBottom w:val="0"/>
      <w:divBdr>
        <w:top w:val="none" w:sz="0" w:space="0" w:color="auto"/>
        <w:left w:val="none" w:sz="0" w:space="0" w:color="auto"/>
        <w:bottom w:val="none" w:sz="0" w:space="0" w:color="auto"/>
        <w:right w:val="none" w:sz="0" w:space="0" w:color="auto"/>
      </w:divBdr>
    </w:div>
    <w:div w:id="126245272">
      <w:marLeft w:val="0"/>
      <w:marRight w:val="0"/>
      <w:marTop w:val="0"/>
      <w:marBottom w:val="0"/>
      <w:divBdr>
        <w:top w:val="none" w:sz="0" w:space="0" w:color="auto"/>
        <w:left w:val="none" w:sz="0" w:space="0" w:color="auto"/>
        <w:bottom w:val="none" w:sz="0" w:space="0" w:color="auto"/>
        <w:right w:val="none" w:sz="0" w:space="0" w:color="auto"/>
      </w:divBdr>
    </w:div>
    <w:div w:id="126245273">
      <w:marLeft w:val="0"/>
      <w:marRight w:val="0"/>
      <w:marTop w:val="0"/>
      <w:marBottom w:val="0"/>
      <w:divBdr>
        <w:top w:val="none" w:sz="0" w:space="0" w:color="auto"/>
        <w:left w:val="none" w:sz="0" w:space="0" w:color="auto"/>
        <w:bottom w:val="none" w:sz="0" w:space="0" w:color="auto"/>
        <w:right w:val="none" w:sz="0" w:space="0" w:color="auto"/>
      </w:divBdr>
    </w:div>
    <w:div w:id="126245274">
      <w:marLeft w:val="0"/>
      <w:marRight w:val="0"/>
      <w:marTop w:val="0"/>
      <w:marBottom w:val="0"/>
      <w:divBdr>
        <w:top w:val="none" w:sz="0" w:space="0" w:color="auto"/>
        <w:left w:val="none" w:sz="0" w:space="0" w:color="auto"/>
        <w:bottom w:val="none" w:sz="0" w:space="0" w:color="auto"/>
        <w:right w:val="none" w:sz="0" w:space="0" w:color="auto"/>
      </w:divBdr>
    </w:div>
    <w:div w:id="126245275">
      <w:marLeft w:val="0"/>
      <w:marRight w:val="0"/>
      <w:marTop w:val="0"/>
      <w:marBottom w:val="0"/>
      <w:divBdr>
        <w:top w:val="none" w:sz="0" w:space="0" w:color="auto"/>
        <w:left w:val="none" w:sz="0" w:space="0" w:color="auto"/>
        <w:bottom w:val="none" w:sz="0" w:space="0" w:color="auto"/>
        <w:right w:val="none" w:sz="0" w:space="0" w:color="auto"/>
      </w:divBdr>
    </w:div>
    <w:div w:id="126245276">
      <w:marLeft w:val="0"/>
      <w:marRight w:val="0"/>
      <w:marTop w:val="0"/>
      <w:marBottom w:val="0"/>
      <w:divBdr>
        <w:top w:val="none" w:sz="0" w:space="0" w:color="auto"/>
        <w:left w:val="none" w:sz="0" w:space="0" w:color="auto"/>
        <w:bottom w:val="none" w:sz="0" w:space="0" w:color="auto"/>
        <w:right w:val="none" w:sz="0" w:space="0" w:color="auto"/>
      </w:divBdr>
    </w:div>
    <w:div w:id="126245277">
      <w:marLeft w:val="0"/>
      <w:marRight w:val="0"/>
      <w:marTop w:val="0"/>
      <w:marBottom w:val="0"/>
      <w:divBdr>
        <w:top w:val="none" w:sz="0" w:space="0" w:color="auto"/>
        <w:left w:val="none" w:sz="0" w:space="0" w:color="auto"/>
        <w:bottom w:val="none" w:sz="0" w:space="0" w:color="auto"/>
        <w:right w:val="none" w:sz="0" w:space="0" w:color="auto"/>
      </w:divBdr>
    </w:div>
    <w:div w:id="126245278">
      <w:marLeft w:val="0"/>
      <w:marRight w:val="0"/>
      <w:marTop w:val="0"/>
      <w:marBottom w:val="0"/>
      <w:divBdr>
        <w:top w:val="none" w:sz="0" w:space="0" w:color="auto"/>
        <w:left w:val="none" w:sz="0" w:space="0" w:color="auto"/>
        <w:bottom w:val="none" w:sz="0" w:space="0" w:color="auto"/>
        <w:right w:val="none" w:sz="0" w:space="0" w:color="auto"/>
      </w:divBdr>
    </w:div>
    <w:div w:id="126245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626D-319A-4D75-9906-55517142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1811</Words>
  <Characters>10688</Characters>
  <Application>Microsoft Office Word</Application>
  <DocSecurity>0</DocSecurity>
  <Lines>89</Lines>
  <Paragraphs>24</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2025-06-06T10:16:00Z</dcterms:created>
  <dcterms:modified xsi:type="dcterms:W3CDTF">2025-06-06T10:19:00Z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2025-06-06T10:19:19Z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f5e778f1-a2be-4db8-b8f0-adda2d9623ce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