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F174" w14:textId="28275422" w:rsidR="007C1726" w:rsidRPr="00BD3A05" w:rsidRDefault="007C1726" w:rsidP="00BD3A05">
      <w:pPr>
        <w:spacing w:after="0"/>
        <w:ind w:left="-5"/>
        <w:rPr>
          <w:rFonts w:asciiTheme="minorHAnsi" w:hAnsiTheme="minorHAnsi" w:cstheme="minorHAnsi"/>
          <w:b/>
          <w:bCs/>
        </w:rPr>
      </w:pPr>
      <w:r w:rsidRPr="00BD3A05">
        <w:rPr>
          <w:rFonts w:asciiTheme="minorHAnsi" w:hAnsiTheme="minorHAnsi" w:cstheme="minorHAnsi"/>
          <w:b/>
          <w:bCs/>
        </w:rPr>
        <w:t>Objednatel:</w:t>
      </w:r>
    </w:p>
    <w:p w14:paraId="51452B86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Základní škola Kolín III</w:t>
      </w:r>
    </w:p>
    <w:p w14:paraId="65A3A3B2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Masarykova 412</w:t>
      </w:r>
    </w:p>
    <w:p w14:paraId="51CBD2B5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280 02</w:t>
      </w:r>
    </w:p>
    <w:p w14:paraId="0DB2BBC5" w14:textId="28530F51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Zastoupená </w:t>
      </w:r>
      <w:r w:rsidRPr="00BD3A05">
        <w:rPr>
          <w:rFonts w:asciiTheme="minorHAnsi" w:hAnsiTheme="minorHAnsi" w:cstheme="minorHAnsi"/>
          <w:color w:val="auto"/>
          <w:shd w:val="clear" w:color="auto" w:fill="F9F9F9"/>
        </w:rPr>
        <w:t>Mgr. Renata Jeřábková – ředitelk</w:t>
      </w:r>
      <w:r w:rsidR="002153E8">
        <w:rPr>
          <w:rFonts w:asciiTheme="minorHAnsi" w:hAnsiTheme="minorHAnsi" w:cstheme="minorHAnsi"/>
          <w:color w:val="auto"/>
          <w:shd w:val="clear" w:color="auto" w:fill="F9F9F9"/>
        </w:rPr>
        <w:t>a</w:t>
      </w:r>
      <w:r w:rsidRPr="00BD3A05">
        <w:rPr>
          <w:rFonts w:asciiTheme="minorHAnsi" w:hAnsiTheme="minorHAnsi" w:cstheme="minorHAnsi"/>
          <w:color w:val="auto"/>
          <w:shd w:val="clear" w:color="auto" w:fill="F9F9F9"/>
        </w:rPr>
        <w:t xml:space="preserve"> školy </w:t>
      </w:r>
    </w:p>
    <w:p w14:paraId="135F4AF0" w14:textId="3B97B6DD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tel. </w:t>
      </w:r>
    </w:p>
    <w:p w14:paraId="49CAA337" w14:textId="6AB5BB2A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e-mail: </w:t>
      </w:r>
    </w:p>
    <w:p w14:paraId="7DE46080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www.7zskolin.cz</w:t>
      </w:r>
    </w:p>
    <w:p w14:paraId="3D570171" w14:textId="1B93CDEC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IČO: 486 63 786</w:t>
      </w:r>
    </w:p>
    <w:p w14:paraId="4DDF181A" w14:textId="35E99582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č.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 xml:space="preserve">ú. </w:t>
      </w:r>
    </w:p>
    <w:p w14:paraId="605AA96D" w14:textId="145A03E5" w:rsidR="00D04552" w:rsidRPr="00BD3A05" w:rsidRDefault="00D04552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kontaktní osoba:</w:t>
      </w:r>
    </w:p>
    <w:p w14:paraId="4A7D9AAD" w14:textId="4F4BCE4B" w:rsidR="00D04552" w:rsidRPr="00BD3A05" w:rsidRDefault="00D04552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tel. </w:t>
      </w:r>
    </w:p>
    <w:p w14:paraId="2F673168" w14:textId="618A5C1F" w:rsidR="00D04552" w:rsidRPr="00BD3A05" w:rsidRDefault="00D04552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e-mail:</w:t>
      </w:r>
      <w:r w:rsidR="002153E8">
        <w:rPr>
          <w:rFonts w:asciiTheme="minorHAnsi" w:hAnsiTheme="minorHAnsi" w:cstheme="minorHAnsi"/>
          <w:color w:val="auto"/>
        </w:rPr>
        <w:t xml:space="preserve"> </w:t>
      </w:r>
    </w:p>
    <w:p w14:paraId="7925B02B" w14:textId="77777777" w:rsidR="00BD3A05" w:rsidRDefault="00BD3A05" w:rsidP="00BD3A0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B47AA0E" w14:textId="524D438F" w:rsidR="007C1726" w:rsidRPr="00BD3A05" w:rsidRDefault="007C1726" w:rsidP="00BD3A0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a </w:t>
      </w:r>
    </w:p>
    <w:p w14:paraId="151F5243" w14:textId="77777777" w:rsidR="00BD3A05" w:rsidRDefault="00BD3A05" w:rsidP="00BD3A05">
      <w:pPr>
        <w:spacing w:after="0"/>
        <w:ind w:left="-5" w:right="3819"/>
        <w:rPr>
          <w:rFonts w:asciiTheme="minorHAnsi" w:hAnsiTheme="minorHAnsi" w:cstheme="minorHAnsi"/>
          <w:b/>
          <w:bCs/>
        </w:rPr>
      </w:pPr>
    </w:p>
    <w:p w14:paraId="0753C5DD" w14:textId="5339B553" w:rsidR="007C1726" w:rsidRPr="00BD3A05" w:rsidRDefault="00AA1465" w:rsidP="00BD3A05">
      <w:pPr>
        <w:spacing w:after="0"/>
        <w:ind w:left="-5" w:right="381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Poskytovatel</w:t>
      </w:r>
      <w:r w:rsidR="007C1726" w:rsidRPr="00BD3A05">
        <w:rPr>
          <w:rFonts w:asciiTheme="minorHAnsi" w:hAnsiTheme="minorHAnsi" w:cstheme="minorHAnsi"/>
          <w:b/>
          <w:bCs/>
        </w:rPr>
        <w:t xml:space="preserve">: </w:t>
      </w:r>
    </w:p>
    <w:p w14:paraId="33DA5C9E" w14:textId="67EE08D1" w:rsidR="007C1726" w:rsidRPr="00BD3A05" w:rsidRDefault="007C1726" w:rsidP="00BD3A05">
      <w:pPr>
        <w:spacing w:after="0"/>
        <w:ind w:left="-5" w:right="3111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Ing. arch. Ivona Halvová, Dolní 211/38, 591 01 Žďár nad Sázavou </w:t>
      </w:r>
    </w:p>
    <w:p w14:paraId="5B1FEF1D" w14:textId="5960B579" w:rsidR="007C1726" w:rsidRPr="00BD3A05" w:rsidRDefault="007C1726" w:rsidP="00BD3A05">
      <w:pPr>
        <w:spacing w:after="0"/>
        <w:ind w:left="-5" w:right="-150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Provozovna: Hotel „U Loubů“, Tři Studně 13, 592 04 Fryšava pod Žákovou horou </w:t>
      </w:r>
    </w:p>
    <w:p w14:paraId="732523F1" w14:textId="6E1ECCAE" w:rsidR="007C1726" w:rsidRPr="00BD3A05" w:rsidRDefault="007C1726" w:rsidP="00BD3A05">
      <w:pPr>
        <w:spacing w:after="0"/>
        <w:ind w:left="-5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IČO: 10116443 </w:t>
      </w:r>
    </w:p>
    <w:p w14:paraId="0B824E07" w14:textId="5F19DBC7" w:rsidR="00C87422" w:rsidRPr="00BD3A05" w:rsidRDefault="00C87422" w:rsidP="00BD3A05">
      <w:pPr>
        <w:spacing w:after="0"/>
        <w:ind w:left="-5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DIČ: </w:t>
      </w:r>
    </w:p>
    <w:p w14:paraId="21FA6632" w14:textId="15209A12" w:rsidR="00C87422" w:rsidRPr="00BD3A05" w:rsidRDefault="00C87422" w:rsidP="00BD3A0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BD3A05">
        <w:rPr>
          <w:rFonts w:asciiTheme="minorHAnsi" w:hAnsiTheme="minorHAnsi" w:cstheme="minorHAnsi"/>
        </w:rPr>
        <w:t>Č.</w:t>
      </w:r>
      <w:r w:rsidR="002153E8">
        <w:rPr>
          <w:rFonts w:asciiTheme="minorHAnsi" w:hAnsiTheme="minorHAnsi" w:cstheme="minorHAnsi"/>
        </w:rPr>
        <w:t xml:space="preserve"> </w:t>
      </w:r>
      <w:r w:rsidRPr="00BD3A05">
        <w:rPr>
          <w:rFonts w:asciiTheme="minorHAnsi" w:hAnsiTheme="minorHAnsi" w:cstheme="minorHAnsi"/>
        </w:rPr>
        <w:t xml:space="preserve">ú. </w:t>
      </w:r>
    </w:p>
    <w:p w14:paraId="4E4C1FA4" w14:textId="77777777" w:rsidR="00BD3A05" w:rsidRDefault="00BD3A05" w:rsidP="00BD3A05">
      <w:pPr>
        <w:spacing w:after="0"/>
        <w:ind w:left="-5"/>
        <w:rPr>
          <w:rFonts w:asciiTheme="minorHAnsi" w:hAnsiTheme="minorHAnsi" w:cstheme="minorHAnsi"/>
        </w:rPr>
      </w:pPr>
    </w:p>
    <w:p w14:paraId="31DEE905" w14:textId="17A0E6A2" w:rsidR="007C1726" w:rsidRPr="00BD3A05" w:rsidRDefault="007C1726" w:rsidP="00BD3A05">
      <w:pPr>
        <w:spacing w:after="0"/>
        <w:ind w:left="-5"/>
        <w:jc w:val="center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uzavírají spolu tuto</w:t>
      </w:r>
    </w:p>
    <w:p w14:paraId="4F9E4446" w14:textId="77777777" w:rsidR="007C1726" w:rsidRPr="00BD3A05" w:rsidRDefault="007C1726" w:rsidP="00BD3A05">
      <w:pPr>
        <w:spacing w:after="0"/>
        <w:ind w:left="-5"/>
        <w:rPr>
          <w:rFonts w:asciiTheme="minorHAnsi" w:hAnsiTheme="minorHAnsi" w:cstheme="minorHAnsi"/>
        </w:rPr>
      </w:pPr>
    </w:p>
    <w:p w14:paraId="05AE1B02" w14:textId="657EF36B" w:rsidR="007C1726" w:rsidRPr="00BD3A05" w:rsidRDefault="007C1726" w:rsidP="00BD3A05">
      <w:pPr>
        <w:spacing w:after="0" w:line="220" w:lineRule="auto"/>
        <w:ind w:left="1111" w:right="896" w:hanging="1111"/>
        <w:jc w:val="center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  <w:b/>
        </w:rPr>
        <w:t>SMLOUVU S PROVOZOVATELEM ZAŘÍZENÍ O ZAJIŠTĚNÍ UBYTOVÁNÍ A STRAVY</w:t>
      </w:r>
    </w:p>
    <w:p w14:paraId="7AC9789A" w14:textId="77777777" w:rsidR="00BD3A05" w:rsidRDefault="007C1726" w:rsidP="00BD3A0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 </w:t>
      </w:r>
    </w:p>
    <w:p w14:paraId="010B3418" w14:textId="53E106AA" w:rsidR="007C1726" w:rsidRPr="00BD3A0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Ubytovatel se zavazuje zajistit a poskytnout objednateli pro účely ubytování účastníků </w:t>
      </w:r>
      <w:r w:rsidR="0014080B" w:rsidRPr="00BD3A05">
        <w:rPr>
          <w:rFonts w:asciiTheme="minorHAnsi" w:hAnsiTheme="minorHAnsi" w:cstheme="minorHAnsi"/>
          <w:color w:val="auto"/>
        </w:rPr>
        <w:t>školy v přírodě</w:t>
      </w:r>
      <w:r w:rsidRPr="00BD3A05">
        <w:rPr>
          <w:rFonts w:asciiTheme="minorHAnsi" w:hAnsiTheme="minorHAnsi" w:cstheme="minorHAnsi"/>
          <w:color w:val="auto"/>
        </w:rPr>
        <w:t>, za podmínek dále stanovených touto smlouvou, přechodné ubytování a související služby. Objednatel se zavazuje za toto přechodné ubytování a související služby zaplatit ubytovateli cenu uvedenou ve smlouvě. Ubytování zajistí ubytovatel ve své provozovně Hotel „U Loubů“, Tři Studně 13 a stravování formou plné penze pro studenty a pedagogický doprovod.</w:t>
      </w:r>
      <w:r w:rsidR="00D04552" w:rsidRPr="00BD3A05">
        <w:rPr>
          <w:rFonts w:asciiTheme="minorHAnsi" w:hAnsiTheme="minorHAnsi" w:cstheme="minorHAnsi"/>
          <w:color w:val="auto"/>
        </w:rPr>
        <w:t xml:space="preserve"> Stravování 5x denně + pitný režim.</w:t>
      </w:r>
    </w:p>
    <w:p w14:paraId="25DA2688" w14:textId="77777777" w:rsidR="007C1726" w:rsidRPr="00BD3A05" w:rsidRDefault="007C1726" w:rsidP="00BD3A05">
      <w:pPr>
        <w:spacing w:after="0"/>
        <w:jc w:val="both"/>
        <w:rPr>
          <w:rFonts w:asciiTheme="minorHAnsi" w:hAnsiTheme="minorHAnsi" w:cstheme="minorHAnsi"/>
        </w:rPr>
      </w:pPr>
    </w:p>
    <w:p w14:paraId="3D050784" w14:textId="5EA1B340" w:rsidR="007C1726" w:rsidRPr="00BD3A05" w:rsidRDefault="007C1726" w:rsidP="00BD3A05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 Smluvní strany se dohodly na termínu ubytování v době </w:t>
      </w:r>
      <w:r w:rsidR="0014080B" w:rsidRPr="00BD3A05">
        <w:rPr>
          <w:rFonts w:asciiTheme="minorHAnsi" w:hAnsiTheme="minorHAnsi" w:cstheme="minorHAnsi"/>
          <w:color w:val="auto"/>
        </w:rPr>
        <w:t>13. - 17.05.</w:t>
      </w:r>
      <w:r w:rsidRPr="00BD3A05">
        <w:rPr>
          <w:rFonts w:asciiTheme="minorHAnsi" w:hAnsiTheme="minorHAnsi" w:cstheme="minorHAnsi"/>
          <w:color w:val="auto"/>
        </w:rPr>
        <w:t xml:space="preserve"> </w:t>
      </w:r>
      <w:r w:rsidR="0014080B" w:rsidRPr="00BD3A05">
        <w:rPr>
          <w:rFonts w:asciiTheme="minorHAnsi" w:hAnsiTheme="minorHAnsi" w:cstheme="minorHAnsi"/>
          <w:color w:val="auto"/>
        </w:rPr>
        <w:t>2024</w:t>
      </w:r>
      <w:r w:rsidR="00D04552" w:rsidRPr="00BD3A05">
        <w:rPr>
          <w:rFonts w:asciiTheme="minorHAnsi" w:hAnsiTheme="minorHAnsi" w:cstheme="minorHAnsi"/>
          <w:color w:val="auto"/>
        </w:rPr>
        <w:t xml:space="preserve"> pro třídy III.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="00D04552" w:rsidRPr="00BD3A05">
        <w:rPr>
          <w:rFonts w:asciiTheme="minorHAnsi" w:hAnsiTheme="minorHAnsi" w:cstheme="minorHAnsi"/>
          <w:color w:val="auto"/>
        </w:rPr>
        <w:t>B a III.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="00D04552" w:rsidRPr="00BD3A05">
        <w:rPr>
          <w:rFonts w:asciiTheme="minorHAnsi" w:hAnsiTheme="minorHAnsi" w:cstheme="minorHAnsi"/>
          <w:color w:val="auto"/>
        </w:rPr>
        <w:t>C – celkem 41 dětí a 5 osob pedagogického doprovodu.</w:t>
      </w:r>
    </w:p>
    <w:p w14:paraId="04FE3108" w14:textId="77777777" w:rsidR="007C1726" w:rsidRPr="00BD3A0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</w:p>
    <w:p w14:paraId="26ABA213" w14:textId="77777777" w:rsidR="007C1726" w:rsidRPr="00BD3A05" w:rsidRDefault="007C1726" w:rsidP="00BD3A05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3. Ubytovatel je povinen odevzdat objednateli příslušný počet pokojů a lůžek včetně povlečení ve stavu       způsobilém k řádnému užívání. Ubytovatel prohlašuje, že uvedený objekt splňuje hygienické podmínky ubytovacího a stravovacího zařízení a podmínky pro zabezpečení výchovy. </w:t>
      </w:r>
    </w:p>
    <w:p w14:paraId="21758626" w14:textId="77777777" w:rsidR="007C1726" w:rsidRPr="00BD3A05" w:rsidRDefault="007C1726" w:rsidP="00BD3A05">
      <w:pPr>
        <w:spacing w:after="0"/>
        <w:ind w:left="216" w:firstLine="0"/>
        <w:jc w:val="both"/>
        <w:rPr>
          <w:rFonts w:asciiTheme="minorHAnsi" w:hAnsiTheme="minorHAnsi" w:cstheme="minorHAnsi"/>
        </w:rPr>
      </w:pPr>
    </w:p>
    <w:p w14:paraId="34A83214" w14:textId="77777777" w:rsidR="007C1726" w:rsidRPr="00BD3A05" w:rsidRDefault="007C1726" w:rsidP="00BD3A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Objednatel se zavazuje užívat výlučně pokoje, které mu budou ubytovatelem předány při nástupu ubytování. Je povinen nepoškozovat a chránit zařízení a vybavení pokoje i společných prostor ubytovacího zařízení. </w:t>
      </w:r>
    </w:p>
    <w:p w14:paraId="3395EDAD" w14:textId="77777777" w:rsidR="007C1726" w:rsidRPr="00BD3A05" w:rsidRDefault="007C1726" w:rsidP="00BD3A05">
      <w:pPr>
        <w:pStyle w:val="Odstavecseseznamem"/>
        <w:spacing w:after="0"/>
        <w:rPr>
          <w:rFonts w:asciiTheme="minorHAnsi" w:hAnsiTheme="minorHAnsi" w:cstheme="minorHAnsi"/>
        </w:rPr>
      </w:pPr>
    </w:p>
    <w:p w14:paraId="19CBD978" w14:textId="1567AFA6" w:rsidR="007C1726" w:rsidRPr="00BD3A05" w:rsidRDefault="007C1726" w:rsidP="00BD3A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Stravování účastníků </w:t>
      </w:r>
      <w:r w:rsidR="0014080B" w:rsidRPr="00BD3A05">
        <w:rPr>
          <w:rFonts w:asciiTheme="minorHAnsi" w:hAnsiTheme="minorHAnsi" w:cstheme="minorHAnsi"/>
        </w:rPr>
        <w:t>školy v přírodě</w:t>
      </w:r>
      <w:r w:rsidRPr="00BD3A05">
        <w:rPr>
          <w:rFonts w:asciiTheme="minorHAnsi" w:hAnsiTheme="minorHAnsi" w:cstheme="minorHAnsi"/>
        </w:rPr>
        <w:t xml:space="preserve"> zajistí ubytovatel v souladu s platnými hygienickými předpisy. </w:t>
      </w:r>
    </w:p>
    <w:p w14:paraId="3C629F58" w14:textId="77777777" w:rsidR="007C1726" w:rsidRPr="00BD3A0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 </w:t>
      </w:r>
    </w:p>
    <w:p w14:paraId="2A3C1936" w14:textId="35E8008E" w:rsidR="007C1726" w:rsidRPr="00BD3A05" w:rsidRDefault="007C1726" w:rsidP="00BD3A05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Úhrada pobytu: Fakturace bude provedena po ukončení ubytování a stravování.   </w:t>
      </w:r>
    </w:p>
    <w:p w14:paraId="27BDDC3C" w14:textId="7C66966E" w:rsidR="007C22A3" w:rsidRPr="00BD3A05" w:rsidRDefault="00377083" w:rsidP="00BD3A05">
      <w:pPr>
        <w:spacing w:after="0"/>
        <w:ind w:left="284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Kalkulace ceny</w:t>
      </w:r>
      <w:r w:rsidR="0014080B" w:rsidRPr="00BD3A05">
        <w:rPr>
          <w:rFonts w:asciiTheme="minorHAnsi" w:hAnsiTheme="minorHAnsi" w:cstheme="minorHAnsi"/>
        </w:rPr>
        <w:t xml:space="preserve"> je</w:t>
      </w:r>
      <w:r w:rsidR="007C22A3" w:rsidRPr="00BD3A05">
        <w:rPr>
          <w:rFonts w:asciiTheme="minorHAnsi" w:hAnsiTheme="minorHAnsi" w:cstheme="minorHAnsi"/>
        </w:rPr>
        <w:t xml:space="preserve">: </w:t>
      </w:r>
    </w:p>
    <w:p w14:paraId="2379FC9D" w14:textId="77777777" w:rsidR="007C22A3" w:rsidRPr="00BD3A05" w:rsidRDefault="007C22A3" w:rsidP="00BD3A05">
      <w:pPr>
        <w:numPr>
          <w:ilvl w:val="0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služby </w:t>
      </w:r>
    </w:p>
    <w:p w14:paraId="19DCE802" w14:textId="06A607A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ubytování (pokoje s kompletním sociálním zařízením)</w:t>
      </w:r>
    </w:p>
    <w:p w14:paraId="4ABD4774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snídaně</w:t>
      </w:r>
    </w:p>
    <w:p w14:paraId="5A6B05DB" w14:textId="3E1A8CAE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dopolední svačinka (ovoce, jogurt,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>koláč,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>apod.)</w:t>
      </w:r>
    </w:p>
    <w:p w14:paraId="56CC7ECB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lastRenderedPageBreak/>
        <w:t>oběd</w:t>
      </w:r>
    </w:p>
    <w:p w14:paraId="7E292296" w14:textId="227BC973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odpolední svačinka (ovoce, jogurt, koláč,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>apod.)</w:t>
      </w:r>
    </w:p>
    <w:p w14:paraId="0B20C377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večeře </w:t>
      </w:r>
    </w:p>
    <w:p w14:paraId="6730B3A6" w14:textId="7D314519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b/>
          <w:bCs/>
          <w:i/>
          <w:iCs/>
          <w:color w:val="auto"/>
        </w:rPr>
      </w:pPr>
      <w:r w:rsidRPr="00BD3A05">
        <w:rPr>
          <w:rFonts w:asciiTheme="minorHAnsi" w:hAnsiTheme="minorHAnsi" w:cstheme="minorHAnsi"/>
          <w:color w:val="auto"/>
        </w:rPr>
        <w:t>čaj k dispozici po celý den</w:t>
      </w:r>
    </w:p>
    <w:p w14:paraId="5268CE55" w14:textId="77777777" w:rsidR="007C22A3" w:rsidRPr="00BD3A05" w:rsidRDefault="007C22A3" w:rsidP="00BD3A05">
      <w:pPr>
        <w:numPr>
          <w:ilvl w:val="0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pronájem bazénu </w:t>
      </w:r>
    </w:p>
    <w:p w14:paraId="19C07A5C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Bazén bude poskytnut bezplatně </w:t>
      </w:r>
    </w:p>
    <w:p w14:paraId="39850972" w14:textId="036248A5" w:rsidR="007C22A3" w:rsidRPr="00BD3A05" w:rsidRDefault="007C22A3" w:rsidP="00BD3A05">
      <w:pPr>
        <w:numPr>
          <w:ilvl w:val="0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cena </w:t>
      </w:r>
    </w:p>
    <w:p w14:paraId="3FC82019" w14:textId="54598F89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služby v rozsahu dle bodu 1. budou účtovány částkou 6</w:t>
      </w:r>
      <w:r w:rsidR="006C7B9A" w:rsidRPr="00BD3A05">
        <w:rPr>
          <w:rFonts w:asciiTheme="minorHAnsi" w:hAnsiTheme="minorHAnsi" w:cstheme="minorHAnsi"/>
          <w:color w:val="auto"/>
        </w:rPr>
        <w:t>97</w:t>
      </w:r>
      <w:r w:rsidRPr="00BD3A05">
        <w:rPr>
          <w:rFonts w:asciiTheme="minorHAnsi" w:hAnsiTheme="minorHAnsi" w:cstheme="minorHAnsi"/>
          <w:color w:val="auto"/>
        </w:rPr>
        <w:t>.00 Kč /1 osobu/1 den (v této částce jsou náklady 330.00 Kč za ubytování a 3</w:t>
      </w:r>
      <w:r w:rsidR="006C7B9A" w:rsidRPr="00BD3A05">
        <w:rPr>
          <w:rFonts w:asciiTheme="minorHAnsi" w:hAnsiTheme="minorHAnsi" w:cstheme="minorHAnsi"/>
          <w:color w:val="auto"/>
        </w:rPr>
        <w:t>67</w:t>
      </w:r>
      <w:r w:rsidRPr="00BD3A05">
        <w:rPr>
          <w:rFonts w:asciiTheme="minorHAnsi" w:hAnsiTheme="minorHAnsi" w:cstheme="minorHAnsi"/>
          <w:color w:val="auto"/>
        </w:rPr>
        <w:t xml:space="preserve">.00 Kč za stravování – bude účtováno ale jednou položkou, cena vč. </w:t>
      </w:r>
      <w:r w:rsidR="006C7B9A" w:rsidRPr="00BD3A05">
        <w:rPr>
          <w:rFonts w:asciiTheme="minorHAnsi" w:hAnsiTheme="minorHAnsi" w:cstheme="minorHAnsi"/>
          <w:color w:val="auto"/>
        </w:rPr>
        <w:t>12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="006C7B9A" w:rsidRPr="00BD3A05">
        <w:rPr>
          <w:rFonts w:asciiTheme="minorHAnsi" w:hAnsiTheme="minorHAnsi" w:cstheme="minorHAnsi"/>
          <w:color w:val="auto"/>
        </w:rPr>
        <w:t xml:space="preserve">% </w:t>
      </w:r>
      <w:r w:rsidRPr="00BD3A05">
        <w:rPr>
          <w:rFonts w:asciiTheme="minorHAnsi" w:hAnsiTheme="minorHAnsi" w:cstheme="minorHAnsi"/>
          <w:color w:val="auto"/>
        </w:rPr>
        <w:t xml:space="preserve">DPH) </w:t>
      </w:r>
    </w:p>
    <w:p w14:paraId="7B843612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místnost pro výuku bude poskytnuta bezplatně</w:t>
      </w:r>
    </w:p>
    <w:p w14:paraId="1A1B4C53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na každých 10 dětí bude jeden pedagog bezplatně</w:t>
      </w:r>
    </w:p>
    <w:p w14:paraId="73B29DC9" w14:textId="755D4877" w:rsidR="00D04552" w:rsidRPr="00BD3A05" w:rsidRDefault="00D04552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cena pro platícího pedagoga 6</w:t>
      </w:r>
      <w:r w:rsidR="00685B25">
        <w:rPr>
          <w:rFonts w:asciiTheme="minorHAnsi" w:hAnsiTheme="minorHAnsi" w:cstheme="minorHAnsi"/>
          <w:color w:val="auto"/>
        </w:rPr>
        <w:t>97,--</w:t>
      </w:r>
      <w:r w:rsidRPr="00BD3A05">
        <w:rPr>
          <w:rFonts w:asciiTheme="minorHAnsi" w:hAnsiTheme="minorHAnsi" w:cstheme="minorHAnsi"/>
          <w:color w:val="auto"/>
        </w:rPr>
        <w:t xml:space="preserve"> Kč</w:t>
      </w:r>
    </w:p>
    <w:p w14:paraId="5E9FE9C2" w14:textId="77777777" w:rsidR="007C1726" w:rsidRPr="00BD3A05" w:rsidRDefault="007C1726" w:rsidP="00BD3A05">
      <w:pPr>
        <w:spacing w:after="0"/>
        <w:ind w:left="0" w:firstLine="0"/>
        <w:rPr>
          <w:rFonts w:asciiTheme="minorHAnsi" w:hAnsiTheme="minorHAnsi" w:cstheme="minorHAnsi"/>
          <w:color w:val="FF0000"/>
        </w:rPr>
      </w:pPr>
    </w:p>
    <w:p w14:paraId="37D799B5" w14:textId="2F18ED2D" w:rsidR="007C1726" w:rsidRPr="006F4781" w:rsidRDefault="007C1726" w:rsidP="00BD3A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F4781">
        <w:rPr>
          <w:rFonts w:asciiTheme="minorHAnsi" w:hAnsiTheme="minorHAnsi" w:cstheme="minorHAnsi"/>
          <w:color w:val="auto"/>
        </w:rPr>
        <w:t xml:space="preserve">Ubytovatel se zavazuje neposkytovat třetí osobě žádné informace o osobních údajích, s nimiž se setká v průběhu konání </w:t>
      </w:r>
      <w:r w:rsidR="00D04552" w:rsidRPr="006F4781">
        <w:rPr>
          <w:rFonts w:asciiTheme="minorHAnsi" w:hAnsiTheme="minorHAnsi" w:cstheme="minorHAnsi"/>
          <w:color w:val="auto"/>
        </w:rPr>
        <w:t>Školy v přírodě</w:t>
      </w:r>
      <w:r w:rsidRPr="006F4781">
        <w:rPr>
          <w:rFonts w:asciiTheme="minorHAnsi" w:hAnsiTheme="minorHAnsi" w:cstheme="minorHAnsi"/>
          <w:color w:val="auto"/>
        </w:rPr>
        <w:t>, v souladu s nařízením EU a zákonem č. 101/2000 Sb. O ochraně osobních údajů, ve znění pozdějších předpisů.</w:t>
      </w:r>
    </w:p>
    <w:p w14:paraId="43C7C228" w14:textId="77777777" w:rsidR="007C1726" w:rsidRPr="00BD3A05" w:rsidRDefault="007C1726" w:rsidP="00BD3A05">
      <w:pPr>
        <w:spacing w:after="0"/>
        <w:ind w:left="216" w:firstLine="0"/>
        <w:jc w:val="both"/>
        <w:rPr>
          <w:rFonts w:asciiTheme="minorHAnsi" w:hAnsiTheme="minorHAnsi" w:cstheme="minorHAnsi"/>
        </w:rPr>
      </w:pPr>
    </w:p>
    <w:p w14:paraId="61703E83" w14:textId="77777777" w:rsidR="007C1726" w:rsidRPr="00BD3A05" w:rsidRDefault="007C1726" w:rsidP="00BD3A05">
      <w:pPr>
        <w:spacing w:after="0"/>
        <w:ind w:left="216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Dále se zavazuje nezpracovávat osobní údaje jinak, než je v zájmu školy a v zájmu subjektu a k mlčenlivosti o osobních údajích při zaznamenávání a projednávání při vykonávání smluvní činnosti. Při porušení tohoto závazku bude dnem zjištění porušení od smlouvy odstoupeno s výpovědní lhůtou jeden měsíc. Sankce bude uplatňována ve výši 50 0000 Kč.</w:t>
      </w:r>
    </w:p>
    <w:p w14:paraId="2A1B1A75" w14:textId="77777777" w:rsidR="007C1726" w:rsidRPr="00BD3A05" w:rsidRDefault="007C1726" w:rsidP="00BD3A05">
      <w:pPr>
        <w:spacing w:after="0"/>
        <w:ind w:firstLine="0"/>
        <w:rPr>
          <w:rFonts w:asciiTheme="minorHAnsi" w:hAnsiTheme="minorHAnsi" w:cstheme="minorHAnsi"/>
        </w:rPr>
      </w:pPr>
    </w:p>
    <w:p w14:paraId="6CD2BF6F" w14:textId="77777777" w:rsidR="007C1726" w:rsidRPr="00BD3A05" w:rsidRDefault="007C1726" w:rsidP="00BD3A05">
      <w:pPr>
        <w:spacing w:after="0"/>
        <w:ind w:firstLine="206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Smluvní organizace zpracovávají osobní údaje </w:t>
      </w:r>
    </w:p>
    <w:p w14:paraId="6C0709B8" w14:textId="77777777" w:rsidR="007C1726" w:rsidRPr="00BD3A05" w:rsidRDefault="007C1726" w:rsidP="00BD3A05">
      <w:pPr>
        <w:pStyle w:val="Odstavecseseznamem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v rozsahu – jméno, příjmení, název organizace, sídlo organizace, telefon a e-mailovou adresu (pro zefektivnění komunikace), které jsou nezbytné pro jednání a uzavření smlouvy. </w:t>
      </w:r>
    </w:p>
    <w:p w14:paraId="650CD68C" w14:textId="77777777" w:rsidR="007C1726" w:rsidRPr="00BD3A05" w:rsidRDefault="007C1726" w:rsidP="00BD3A05">
      <w:pPr>
        <w:pStyle w:val="Odstavecseseznamem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v souladu se zákonem č. 110/2019Sb., o zpracování osobních údajů.</w:t>
      </w:r>
    </w:p>
    <w:p w14:paraId="388F98B2" w14:textId="77777777" w:rsidR="007C1726" w:rsidRDefault="007C1726" w:rsidP="00BD3A05">
      <w:pPr>
        <w:pStyle w:val="Odstavecseseznamem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po dobu trvání smluvního vztahu. Po ukončení je se souvisejícími dokumenty nakládáno v souladu se Spisovým a skartačním řádem organizace. Osobní údaje jsou nenávratně likvidovány.</w:t>
      </w:r>
    </w:p>
    <w:p w14:paraId="0829B116" w14:textId="77777777" w:rsidR="006F4781" w:rsidRPr="00BD3A05" w:rsidRDefault="006F4781" w:rsidP="006F4781">
      <w:pPr>
        <w:pStyle w:val="Odstavecseseznamem"/>
        <w:spacing w:after="0" w:line="259" w:lineRule="auto"/>
        <w:ind w:firstLine="0"/>
        <w:rPr>
          <w:rFonts w:asciiTheme="minorHAnsi" w:hAnsiTheme="minorHAnsi" w:cstheme="minorHAnsi"/>
        </w:rPr>
      </w:pPr>
    </w:p>
    <w:p w14:paraId="77E1A45A" w14:textId="77777777" w:rsidR="007C1726" w:rsidRPr="00BD3A05" w:rsidRDefault="007C1726" w:rsidP="00BD3A05">
      <w:p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8.  Tato smlouva nabývá platnosti dnem podpisu a účinnosti dnem uveřejnění v informačním systému                                         veřejné správy – Registru smluv. Smluvní strany se dohodly, že zákonnou povinnost dle § 5 odst. 2 zákona o registru smluv splní objednatel. </w:t>
      </w:r>
    </w:p>
    <w:p w14:paraId="266AF9AC" w14:textId="6F083267" w:rsidR="007C1726" w:rsidRPr="00BD3A05" w:rsidRDefault="007C1726" w:rsidP="00BD3A05">
      <w:pPr>
        <w:spacing w:after="0"/>
        <w:ind w:left="284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Smlouva zaniká uplynutím doby, na kterou je ubytování sjednáno.</w:t>
      </w:r>
    </w:p>
    <w:p w14:paraId="70F90164" w14:textId="77777777" w:rsidR="007C1726" w:rsidRPr="00BD3A05" w:rsidRDefault="007C1726" w:rsidP="00BD3A05">
      <w:pPr>
        <w:spacing w:after="0"/>
        <w:jc w:val="both"/>
        <w:rPr>
          <w:rFonts w:asciiTheme="minorHAnsi" w:hAnsiTheme="minorHAnsi" w:cstheme="minorHAnsi"/>
        </w:rPr>
      </w:pPr>
    </w:p>
    <w:p w14:paraId="1BB7453A" w14:textId="43EBC360" w:rsidR="007C1726" w:rsidRPr="00BD3A05" w:rsidRDefault="007C1726" w:rsidP="00BD3A05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9. Obě strany podpisem této smlouvy stvrzují, že uzavření této smlouvy o ubytování vyplývá s jejich svobodné, skutečné a vážné vůle. Smlouva je vyhotovena ve dvojím provedení, každý z účastníků obdrží jeden výtisk. </w:t>
      </w:r>
    </w:p>
    <w:p w14:paraId="06046307" w14:textId="77777777" w:rsidR="00245093" w:rsidRDefault="00245093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45093" w14:paraId="5C91AF80" w14:textId="77777777" w:rsidTr="00245093">
        <w:trPr>
          <w:trHeight w:val="694"/>
        </w:trPr>
        <w:tc>
          <w:tcPr>
            <w:tcW w:w="4811" w:type="dxa"/>
            <w:vAlign w:val="center"/>
          </w:tcPr>
          <w:p w14:paraId="1839FFF2" w14:textId="5259EDC5" w:rsidR="00245093" w:rsidRDefault="007C1726" w:rsidP="0024509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D3A05">
              <w:rPr>
                <w:rFonts w:asciiTheme="minorHAnsi" w:hAnsiTheme="minorHAnsi" w:cstheme="minorHAnsi"/>
              </w:rPr>
              <w:t xml:space="preserve"> </w:t>
            </w:r>
            <w:r w:rsidR="00245093">
              <w:rPr>
                <w:rFonts w:asciiTheme="minorHAnsi" w:hAnsiTheme="minorHAnsi" w:cstheme="minorHAnsi"/>
              </w:rPr>
              <w:t>V Kolíně dne …………………………………….</w:t>
            </w:r>
          </w:p>
        </w:tc>
        <w:tc>
          <w:tcPr>
            <w:tcW w:w="4811" w:type="dxa"/>
            <w:vAlign w:val="center"/>
          </w:tcPr>
          <w:p w14:paraId="041CB67E" w14:textId="13953D45" w:rsidR="00245093" w:rsidRDefault="00245093" w:rsidP="00BD3A05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Třech Studních dne …………………………………….</w:t>
            </w:r>
          </w:p>
        </w:tc>
      </w:tr>
    </w:tbl>
    <w:p w14:paraId="1435E31A" w14:textId="4E2BDFF1" w:rsidR="00AA146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A1465" w14:paraId="6075DCF1" w14:textId="77777777" w:rsidTr="00245093">
        <w:tc>
          <w:tcPr>
            <w:tcW w:w="4811" w:type="dxa"/>
          </w:tcPr>
          <w:p w14:paraId="184734B8" w14:textId="62892D01" w:rsidR="00AA1465" w:rsidRDefault="0039495A" w:rsidP="0039495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objednatele</w:t>
            </w:r>
          </w:p>
        </w:tc>
        <w:tc>
          <w:tcPr>
            <w:tcW w:w="4811" w:type="dxa"/>
          </w:tcPr>
          <w:p w14:paraId="7EBE2A9E" w14:textId="15086290" w:rsidR="00AA1465" w:rsidRDefault="0039495A" w:rsidP="0039495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poskytovatele</w:t>
            </w:r>
          </w:p>
        </w:tc>
      </w:tr>
    </w:tbl>
    <w:p w14:paraId="0D8DC433" w14:textId="77777777" w:rsidR="007C1726" w:rsidRPr="00BD3A05" w:rsidRDefault="007C1726" w:rsidP="00BD3A05">
      <w:pPr>
        <w:spacing w:after="0"/>
        <w:rPr>
          <w:rFonts w:asciiTheme="minorHAnsi" w:hAnsiTheme="minorHAnsi" w:cstheme="minorHAnsi"/>
        </w:rPr>
      </w:pPr>
    </w:p>
    <w:sectPr w:rsidR="007C1726" w:rsidRPr="00BD3A05" w:rsidSect="00684121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4430"/>
    <w:multiLevelType w:val="hybridMultilevel"/>
    <w:tmpl w:val="4F806FD8"/>
    <w:lvl w:ilvl="0" w:tplc="0FC2E8F6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B5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E7D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EF8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2EAA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BF0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24FD6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C6C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416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17259"/>
    <w:multiLevelType w:val="hybridMultilevel"/>
    <w:tmpl w:val="E3700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46CA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B5F34"/>
    <w:multiLevelType w:val="hybridMultilevel"/>
    <w:tmpl w:val="8D36BAE6"/>
    <w:lvl w:ilvl="0" w:tplc="CED6867A">
      <w:start w:val="4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75D842DD"/>
    <w:multiLevelType w:val="hybridMultilevel"/>
    <w:tmpl w:val="EF60B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2929">
    <w:abstractNumId w:val="0"/>
  </w:num>
  <w:num w:numId="2" w16cid:durableId="645478572">
    <w:abstractNumId w:val="3"/>
  </w:num>
  <w:num w:numId="3" w16cid:durableId="1845436194">
    <w:abstractNumId w:val="2"/>
  </w:num>
  <w:num w:numId="4" w16cid:durableId="110240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26"/>
    <w:rsid w:val="00064D69"/>
    <w:rsid w:val="000B560F"/>
    <w:rsid w:val="000C19BF"/>
    <w:rsid w:val="00100361"/>
    <w:rsid w:val="0011061C"/>
    <w:rsid w:val="0014080B"/>
    <w:rsid w:val="00156671"/>
    <w:rsid w:val="001A593A"/>
    <w:rsid w:val="002153E8"/>
    <w:rsid w:val="00245093"/>
    <w:rsid w:val="00302BBB"/>
    <w:rsid w:val="00377083"/>
    <w:rsid w:val="0039495A"/>
    <w:rsid w:val="003C2A70"/>
    <w:rsid w:val="004E079D"/>
    <w:rsid w:val="00561EB9"/>
    <w:rsid w:val="005A2748"/>
    <w:rsid w:val="005A2EF6"/>
    <w:rsid w:val="005F33A1"/>
    <w:rsid w:val="00640D26"/>
    <w:rsid w:val="00684121"/>
    <w:rsid w:val="00685B25"/>
    <w:rsid w:val="006C7B9A"/>
    <w:rsid w:val="006F4781"/>
    <w:rsid w:val="00705319"/>
    <w:rsid w:val="00787E8B"/>
    <w:rsid w:val="007C1726"/>
    <w:rsid w:val="007C22A3"/>
    <w:rsid w:val="007F5AE4"/>
    <w:rsid w:val="0091023B"/>
    <w:rsid w:val="009E0719"/>
    <w:rsid w:val="00A11A41"/>
    <w:rsid w:val="00A24974"/>
    <w:rsid w:val="00A24AC4"/>
    <w:rsid w:val="00A27D37"/>
    <w:rsid w:val="00AA1465"/>
    <w:rsid w:val="00AC191C"/>
    <w:rsid w:val="00AC3F07"/>
    <w:rsid w:val="00B171B6"/>
    <w:rsid w:val="00BC2954"/>
    <w:rsid w:val="00BD3A05"/>
    <w:rsid w:val="00C87422"/>
    <w:rsid w:val="00CC1958"/>
    <w:rsid w:val="00CF6DCF"/>
    <w:rsid w:val="00D04552"/>
    <w:rsid w:val="00DA190D"/>
    <w:rsid w:val="00DC24DF"/>
    <w:rsid w:val="00E21A1D"/>
    <w:rsid w:val="00E85981"/>
    <w:rsid w:val="00E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1CC1"/>
  <w15:chartTrackingRefBased/>
  <w15:docId w15:val="{2FB8B208-5762-44C0-81D6-898BB842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726"/>
    <w:pPr>
      <w:spacing w:after="5" w:line="267" w:lineRule="auto"/>
      <w:ind w:left="10" w:hanging="10"/>
    </w:pPr>
    <w:rPr>
      <w:rFonts w:ascii="Cambria" w:eastAsia="Cambria" w:hAnsi="Cambria" w:cs="Cambria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726"/>
    <w:pPr>
      <w:ind w:left="720"/>
      <w:contextualSpacing/>
    </w:pPr>
  </w:style>
  <w:style w:type="table" w:styleId="Mkatabulky">
    <w:name w:val="Table Grid"/>
    <w:basedOn w:val="Normlntabulka"/>
    <w:uiPriority w:val="39"/>
    <w:rsid w:val="00AA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Eva</dc:creator>
  <cp:keywords/>
  <dc:description/>
  <cp:lastModifiedBy>Monika Patočková</cp:lastModifiedBy>
  <cp:revision>2</cp:revision>
  <dcterms:created xsi:type="dcterms:W3CDTF">2025-07-08T10:47:00Z</dcterms:created>
  <dcterms:modified xsi:type="dcterms:W3CDTF">2025-07-08T10:47:00Z</dcterms:modified>
</cp:coreProperties>
</file>