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896" w:y="16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fl</w:t>
      </w:r>
    </w:p>
    <w:p>
      <w:pPr>
        <w:pStyle w:val="Style4"/>
        <w:framePr w:w="9038" w:h="763" w:hRule="exact" w:wrap="none" w:vAnchor="page" w:hAnchor="page" w:x="565" w:y="1115"/>
        <w:widowControl w:val="0"/>
        <w:keepNext w:val="0"/>
        <w:keepLines w:val="0"/>
        <w:shd w:val="clear" w:color="auto" w:fill="auto"/>
        <w:bidi w:val="0"/>
        <w:spacing w:before="0" w:after="0"/>
        <w:ind w:left="0" w:right="16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Základní škola a Materská škola Emy Destinnové</w:t>
        <w:br/>
        <w:t>náměstí Svobody 3/930, Praha 6</w:t>
      </w:r>
      <w:bookmarkEnd w:id="0"/>
    </w:p>
    <w:tbl>
      <w:tblPr>
        <w:tblOverlap w:val="never"/>
        <w:tblLayout w:type="fixed"/>
        <w:jc w:val="left"/>
      </w:tblPr>
      <w:tblGrid>
        <w:gridCol w:w="3581"/>
        <w:gridCol w:w="1445"/>
        <w:gridCol w:w="3950"/>
      </w:tblGrid>
      <w:tr>
        <w:trPr>
          <w:trHeight w:val="28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8976" w:h="6734" w:wrap="none" w:vAnchor="page" w:hAnchor="page" w:x="627" w:y="20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2" w:lineRule="exact"/>
              <w:ind w:left="0" w:right="0" w:firstLine="0"/>
            </w:pPr>
            <w:r>
              <w:rPr>
                <w:rStyle w:val="CharStyle8"/>
              </w:rPr>
              <w:t>tel.: 224 311 370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976" w:h="6734" w:wrap="none" w:vAnchor="page" w:hAnchor="page" w:x="627" w:y="20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8976" w:h="6734" w:wrap="none" w:vAnchor="page" w:hAnchor="page" w:x="627" w:y="2048"/>
              <w:tabs>
                <w:tab w:leader="none" w:pos="1896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2" w:lineRule="exact"/>
              <w:ind w:left="0" w:right="0" w:firstLine="0"/>
            </w:pPr>
            <w:r>
              <w:rPr>
                <w:rStyle w:val="CharStyle8"/>
              </w:rPr>
              <w:t>číslo objednávky:</w:t>
              <w:tab/>
              <w:t>286/2016</w:t>
            </w:r>
          </w:p>
        </w:tc>
      </w:tr>
      <w:tr>
        <w:trPr>
          <w:trHeight w:val="137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8976" w:h="6734" w:wrap="none" w:vAnchor="page" w:hAnchor="page" w:x="627" w:y="2048"/>
              <w:tabs>
                <w:tab w:leader="none" w:pos="215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02" w:lineRule="exact"/>
              <w:ind w:left="0" w:right="0" w:firstLine="0"/>
            </w:pPr>
            <w:r>
              <w:rPr>
                <w:rStyle w:val="CharStyle8"/>
              </w:rPr>
              <w:t>datum:</w:t>
              <w:tab/>
              <w:t>29.11.2016</w:t>
            </w:r>
          </w:p>
          <w:p>
            <w:pPr>
              <w:pStyle w:val="Style6"/>
              <w:framePr w:w="8976" w:h="6734" w:wrap="none" w:vAnchor="page" w:hAnchor="page" w:x="627" w:y="2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2" w:lineRule="exact"/>
              <w:ind w:left="140" w:right="0" w:firstLine="0"/>
            </w:pPr>
            <w:r>
              <w:rPr>
                <w:rStyle w:val="CharStyle8"/>
              </w:rPr>
              <w:t>IČO:48133892 DIČ:CZ48133892 číslo účtu: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6"/>
              <w:framePr w:w="8976" w:h="6734" w:wrap="none" w:vAnchor="page" w:hAnchor="page" w:x="627" w:y="2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320" w:right="0" w:firstLine="0"/>
            </w:pPr>
            <w:r>
              <w:rPr>
                <w:rStyle w:val="CharStyle8"/>
              </w:rPr>
              <w:t>dodavatel: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6"/>
              <w:framePr w:w="8976" w:h="6734" w:wrap="none" w:vAnchor="page" w:hAnchor="page" w:x="627" w:y="2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160" w:right="0" w:firstLine="0"/>
            </w:pPr>
            <w:r>
              <w:rPr>
                <w:rStyle w:val="CharStyle8"/>
              </w:rPr>
              <w:t>Jan Drbohlav</w:t>
            </w:r>
          </w:p>
        </w:tc>
      </w:tr>
      <w:tr>
        <w:trPr>
          <w:trHeight w:val="109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8976" w:h="6734" w:wrap="none" w:vAnchor="page" w:hAnchor="page" w:x="627" w:y="2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140" w:right="0" w:firstLine="0"/>
            </w:pPr>
            <w:r>
              <w:rPr>
                <w:rStyle w:val="CharStyle8"/>
              </w:rPr>
              <w:t xml:space="preserve">fax: 224 311 370 </w:t>
            </w:r>
            <w:r>
              <w:fldChar w:fldCharType="begin"/>
            </w:r>
            <w:r>
              <w:rPr/>
              <w:instrText> HYPERLINK "mailto:info@zsemydestinnove.cz" </w:instrText>
            </w:r>
            <w:r>
              <w:fldChar w:fldCharType="separate"/>
            </w:r>
            <w:r>
              <w:rPr>
                <w:rStyle w:val="CharStyle8"/>
                <w:lang w:val="en-US" w:eastAsia="en-US" w:bidi="en-US"/>
              </w:rPr>
              <w:t>info@zsemydestinnove.cz</w:t>
            </w:r>
            <w:r>
              <w:fldChar w:fldCharType="end"/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8976" w:h="6734" w:wrap="none" w:vAnchor="page" w:hAnchor="page" w:x="627" w:y="2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320" w:right="0" w:firstLine="0"/>
            </w:pPr>
            <w:r>
              <w:rPr>
                <w:rStyle w:val="CharStyle8"/>
              </w:rPr>
              <w:t>IČO:</w:t>
            </w:r>
          </w:p>
          <w:p>
            <w:pPr>
              <w:pStyle w:val="Style6"/>
              <w:framePr w:w="8976" w:h="6734" w:wrap="none" w:vAnchor="page" w:hAnchor="page" w:x="627" w:y="2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320" w:right="0" w:firstLine="0"/>
            </w:pPr>
            <w:r>
              <w:rPr>
                <w:rStyle w:val="CharStyle8"/>
              </w:rPr>
              <w:t>DIČ:</w:t>
            </w:r>
          </w:p>
          <w:p>
            <w:pPr>
              <w:pStyle w:val="Style6"/>
              <w:framePr w:w="8976" w:h="6734" w:wrap="none" w:vAnchor="page" w:hAnchor="page" w:x="627" w:y="2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320" w:right="0" w:firstLine="0"/>
            </w:pPr>
            <w:r>
              <w:rPr>
                <w:rStyle w:val="CharStyle8"/>
              </w:rPr>
              <w:t>e-mail: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976" w:h="6734" w:wrap="none" w:vAnchor="page" w:hAnchor="page" w:x="627" w:y="20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2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6"/>
              <w:framePr w:w="8976" w:h="6734" w:wrap="none" w:vAnchor="page" w:hAnchor="page" w:x="627" w:y="20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2" w:lineRule="exact"/>
              <w:ind w:left="0" w:right="0" w:firstLine="0"/>
            </w:pPr>
            <w:r>
              <w:rPr>
                <w:rStyle w:val="CharStyle8"/>
              </w:rPr>
              <w:t>Objednáváme u Vás: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976" w:h="6734" w:wrap="none" w:vAnchor="page" w:hAnchor="page" w:x="627" w:y="20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976" w:h="6734" w:wrap="none" w:vAnchor="page" w:hAnchor="page" w:x="627" w:y="20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58" w:hRule="exact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6"/>
              <w:framePr w:w="8976" w:h="6734" w:wrap="none" w:vAnchor="page" w:hAnchor="page" w:x="627" w:y="2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140" w:right="0" w:firstLine="0"/>
            </w:pPr>
            <w:r>
              <w:rPr>
                <w:rStyle w:val="CharStyle8"/>
              </w:rPr>
              <w:t>30 ks PC dle nabídky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8976" w:h="6734" w:wrap="none" w:vAnchor="page" w:hAnchor="page" w:x="627" w:y="20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bottom w:val="single" w:sz="4"/>
            </w:tcBorders>
            <w:vAlign w:val="top"/>
          </w:tcPr>
          <w:p>
            <w:pPr>
              <w:framePr w:w="8976" w:h="6734" w:wrap="none" w:vAnchor="page" w:hAnchor="page" w:x="627" w:y="204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6"/>
        <w:framePr w:w="9038" w:h="1568" w:hRule="exact" w:wrap="none" w:vAnchor="page" w:hAnchor="page" w:x="565" w:y="9005"/>
        <w:tabs>
          <w:tab w:leader="none" w:pos="343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způsob platby:</w:t>
        <w:tab/>
        <w:t>PP</w:t>
      </w:r>
    </w:p>
    <w:p>
      <w:pPr>
        <w:pStyle w:val="Style6"/>
        <w:framePr w:w="9038" w:h="1568" w:hRule="exact" w:wrap="none" w:vAnchor="page" w:hAnchor="page" w:x="565" w:y="9005"/>
        <w:tabs>
          <w:tab w:leader="none" w:pos="230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cena:</w:t>
        <w:tab/>
        <w:t>598 406,00 Kč cca</w:t>
      </w:r>
    </w:p>
    <w:p>
      <w:pPr>
        <w:pStyle w:val="Style6"/>
        <w:framePr w:w="9038" w:h="1568" w:hRule="exact" w:wrap="none" w:vAnchor="page" w:hAnchor="page" w:x="565" w:y="900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74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doprava: termín dodání:</w:t>
      </w:r>
    </w:p>
    <w:p>
      <w:pPr>
        <w:pStyle w:val="Style6"/>
        <w:framePr w:w="9038" w:h="1568" w:hRule="exact" w:wrap="none" w:vAnchor="page" w:hAnchor="page" w:x="565" w:y="900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Odběratel je plátcem DPH</w:t>
      </w:r>
    </w:p>
    <w:tbl>
      <w:tblPr>
        <w:tblOverlap w:val="never"/>
        <w:tblLayout w:type="fixed"/>
        <w:jc w:val="left"/>
      </w:tblPr>
      <w:tblGrid>
        <w:gridCol w:w="1728"/>
        <w:gridCol w:w="2045"/>
        <w:gridCol w:w="2141"/>
      </w:tblGrid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14" w:h="965" w:wrap="none" w:vAnchor="page" w:hAnchor="page" w:x="565" w:y="139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914" w:h="965" w:wrap="none" w:vAnchor="page" w:hAnchor="page" w:x="565" w:y="139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8"/>
              </w:rPr>
              <w:t>vystavil: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914" w:h="965" w:wrap="none" w:vAnchor="page" w:hAnchor="page" w:x="565" w:y="139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8"/>
              </w:rPr>
              <w:t>Kohlová Michaela &amp;.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5914" w:h="965" w:wrap="none" w:vAnchor="page" w:hAnchor="page" w:x="565" w:y="1397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12" w:lineRule="exact"/>
              <w:ind w:left="0" w:right="0" w:firstLine="0"/>
            </w:pPr>
            <w:r>
              <w:rPr>
                <w:rStyle w:val="CharStyle9"/>
              </w:rPr>
              <w:t>VKS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914" w:h="965" w:wrap="none" w:vAnchor="page" w:hAnchor="page" w:x="565" w:y="139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8"/>
              </w:rPr>
              <w:t>správce rozpočtu: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914" w:h="965" w:wrap="none" w:vAnchor="page" w:hAnchor="page" w:x="565" w:y="139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8"/>
              </w:rPr>
              <w:t>Mgr. Jitka Dvořáková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5914" w:h="965" w:wrap="none" w:vAnchor="page" w:hAnchor="page" w:x="565" w:y="139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5914" w:h="965" w:wrap="none" w:vAnchor="page" w:hAnchor="page" w:x="565" w:y="139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8"/>
              </w:rPr>
              <w:t>příkazce operace: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5914" w:h="965" w:wrap="none" w:vAnchor="page" w:hAnchor="page" w:x="565" w:y="139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8"/>
              </w:rPr>
              <w:t>Mgr. Ota Bažant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rap="none" w:vAnchor="page" w:hAnchor="page" w:x="564" w:y="60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Ján Drbohlav</w:t>
      </w:r>
      <w:bookmarkEnd w:id="1"/>
    </w:p>
    <w:p>
      <w:pPr>
        <w:pStyle w:val="Style12"/>
        <w:framePr w:wrap="none" w:vAnchor="page" w:hAnchor="page" w:x="852" w:y="100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Dodavatel:</w:t>
      </w:r>
    </w:p>
    <w:p>
      <w:pPr>
        <w:framePr w:wrap="none" w:vAnchor="page" w:hAnchor="page" w:x="1058" w:y="1478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05pt;height:73pt;">
            <v:imagedata r:id="rId5" r:href="rId6"/>
          </v:shape>
        </w:pict>
      </w:r>
    </w:p>
    <w:p>
      <w:pPr>
        <w:pStyle w:val="Style6"/>
        <w:framePr w:w="1584" w:h="740" w:hRule="exact" w:wrap="none" w:vAnchor="page" w:hAnchor="page" w:x="569" w:y="3528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Nabídka č.: Datum zápisu:</w:t>
      </w:r>
    </w:p>
    <w:p>
      <w:pPr>
        <w:pStyle w:val="Style10"/>
        <w:framePr w:wrap="none" w:vAnchor="page" w:hAnchor="page" w:x="9209" w:y="56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NABÍDKA č. 16-021</w:t>
      </w:r>
      <w:bookmarkEnd w:id="2"/>
    </w:p>
    <w:tbl>
      <w:tblPr>
        <w:tblOverlap w:val="never"/>
        <w:tblLayout w:type="fixed"/>
        <w:jc w:val="left"/>
      </w:tblPr>
      <w:tblGrid>
        <w:gridCol w:w="2904"/>
        <w:gridCol w:w="3269"/>
        <w:gridCol w:w="1829"/>
      </w:tblGrid>
      <w:tr>
        <w:trPr>
          <w:trHeight w:val="35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002" w:h="3408" w:wrap="none" w:vAnchor="page" w:hAnchor="page" w:x="3367" w:y="84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002" w:h="3408" w:wrap="none" w:vAnchor="page" w:hAnchor="page" w:x="3367" w:y="840"/>
              <w:tabs>
                <w:tab w:leader="none" w:pos="1416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8" w:lineRule="exact"/>
              <w:ind w:left="0" w:right="0" w:firstLine="0"/>
            </w:pPr>
            <w:r>
              <w:rPr>
                <w:rStyle w:val="CharStyle14"/>
              </w:rPr>
              <w:t>Odběratel:</w:t>
              <w:tab/>
              <w:t>IČ'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002" w:h="3408" w:wrap="none" w:vAnchor="page" w:hAnchor="page" w:x="3367" w:y="8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20" w:firstLine="0"/>
            </w:pPr>
            <w:r>
              <w:rPr>
                <w:rStyle w:val="CharStyle14"/>
              </w:rPr>
              <w:t>48133892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8002" w:h="3408" w:wrap="none" w:vAnchor="page" w:hAnchor="page" w:x="3367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5"/>
              </w:rPr>
              <w:t>Jan Drbohlav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8002" w:h="3408" w:wrap="none" w:vAnchor="page" w:hAnchor="page" w:x="3367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720" w:right="0" w:firstLine="0"/>
            </w:pPr>
            <w:r>
              <w:rPr>
                <w:rStyle w:val="CharStyle14"/>
              </w:rPr>
              <w:t>DIČ: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6"/>
              <w:framePr w:w="8002" w:h="3408" w:wrap="none" w:vAnchor="page" w:hAnchor="page" w:x="3367" w:y="8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20" w:firstLine="0"/>
            </w:pPr>
            <w:r>
              <w:rPr>
                <w:rStyle w:val="CharStyle14"/>
              </w:rPr>
              <w:t>CZ48133892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vMerge w:val="restart"/>
            <w:tcBorders/>
            <w:vAlign w:val="bottom"/>
          </w:tcPr>
          <w:p>
            <w:pPr>
              <w:pStyle w:val="Style6"/>
              <w:framePr w:w="8002" w:h="3408" w:wrap="none" w:vAnchor="page" w:hAnchor="page" w:x="3367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14"/>
              </w:rPr>
              <w:t>IČ:86570293</w:t>
            </w:r>
          </w:p>
          <w:p>
            <w:pPr>
              <w:pStyle w:val="Style6"/>
              <w:framePr w:w="8002" w:h="3408" w:wrap="none" w:vAnchor="page" w:hAnchor="page" w:x="3367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14"/>
              </w:rPr>
              <w:t>DIČ: CZ7905140144</w:t>
            </w:r>
          </w:p>
          <w:p>
            <w:pPr>
              <w:pStyle w:val="Style6"/>
              <w:framePr w:w="8002" w:h="3408" w:wrap="none" w:vAnchor="page" w:hAnchor="page" w:x="3367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14"/>
              </w:rPr>
              <w:t>Mobil:</w:t>
            </w:r>
          </w:p>
          <w:p>
            <w:pPr>
              <w:pStyle w:val="Style6"/>
              <w:framePr w:w="8002" w:h="3408" w:wrap="none" w:vAnchor="page" w:hAnchor="page" w:x="3367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14"/>
              </w:rPr>
              <w:t>Fax: -f E-mail: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8002" w:h="3408" w:wrap="none" w:vAnchor="page" w:hAnchor="page" w:x="3367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580" w:right="0" w:firstLine="0"/>
            </w:pPr>
            <w:r>
              <w:rPr>
                <w:rStyle w:val="CharStyle15"/>
              </w:rPr>
              <w:t>Základní škola a Mateřská škola Emy Destinn Náměstí Svobody 3/930</w:t>
            </w:r>
          </w:p>
        </w:tc>
      </w:tr>
      <w:tr>
        <w:trPr>
          <w:trHeight w:val="1008" w:hRule="exact"/>
        </w:trPr>
        <w:tc>
          <w:tcPr>
            <w:shd w:val="clear" w:color="auto" w:fill="FFFFFF"/>
            <w:vMerge/>
            <w:tcBorders/>
            <w:vAlign w:val="bottom"/>
          </w:tcPr>
          <w:p>
            <w:pPr>
              <w:framePr w:w="8002" w:h="3408" w:wrap="none" w:vAnchor="page" w:hAnchor="page" w:x="3367" w:y="840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8002" w:h="3408" w:wrap="none" w:vAnchor="page" w:hAnchor="page" w:x="3367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580" w:right="0" w:firstLine="0"/>
            </w:pPr>
            <w:r>
              <w:rPr>
                <w:rStyle w:val="CharStyle15"/>
              </w:rPr>
              <w:t>160 00 Praha 6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8002" w:h="3408" w:wrap="none" w:vAnchor="page" w:hAnchor="page" w:x="3367" w:y="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8002" w:h="3408" w:wrap="none" w:vAnchor="page" w:hAnchor="page" w:x="3367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fldChar w:fldCharType="begin"/>
            </w:r>
            <w:r>
              <w:rPr/>
              <w:instrText> HYPERLINK "http://www.hdlan.cz" </w:instrText>
            </w:r>
            <w:r>
              <w:fldChar w:fldCharType="separate"/>
            </w:r>
            <w:r>
              <w:rPr>
                <w:rStyle w:val="CharStyle14"/>
                <w:lang w:val="en-US" w:eastAsia="en-US" w:bidi="en-US"/>
              </w:rPr>
              <w:t>www.hdlan.cz</w:t>
            </w:r>
            <w:r>
              <w:fldChar w:fldCharType="end"/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8002" w:h="3408" w:wrap="none" w:vAnchor="page" w:hAnchor="page" w:x="3367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580" w:right="0" w:firstLine="0"/>
            </w:pPr>
            <w:r>
              <w:rPr>
                <w:rStyle w:val="CharStyle14"/>
              </w:rPr>
              <w:t>Tel.: +420 224 311 370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8002" w:h="3408" w:wrap="none" w:vAnchor="page" w:hAnchor="page" w:x="3367" w:y="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8002" w:h="3408" w:wrap="none" w:vAnchor="page" w:hAnchor="page" w:x="3367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8"/>
              </w:rPr>
              <w:t>16-021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002" w:h="3408" w:wrap="none" w:vAnchor="page" w:hAnchor="page" w:x="3367" w:y="84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002" w:h="3408" w:wrap="none" w:vAnchor="page" w:hAnchor="page" w:x="3367" w:y="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8002" w:h="3408" w:wrap="none" w:vAnchor="page" w:hAnchor="page" w:x="3367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8"/>
              </w:rPr>
              <w:t>15.11.2016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8002" w:h="3408" w:wrap="none" w:vAnchor="page" w:hAnchor="page" w:x="3367" w:y="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280" w:right="0" w:firstLine="0"/>
            </w:pPr>
            <w:r>
              <w:rPr>
                <w:rStyle w:val="CharStyle14"/>
              </w:rPr>
              <w:t>Konečný příjemce: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002" w:h="3408" w:wrap="none" w:vAnchor="page" w:hAnchor="page" w:x="3367" w:y="84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6"/>
        <w:framePr w:wrap="none" w:vAnchor="page" w:hAnchor="page" w:x="540" w:y="4265"/>
        <w:widowControl w:val="0"/>
        <w:keepNext w:val="0"/>
        <w:keepLines w:val="0"/>
        <w:shd w:val="clear" w:color="auto" w:fill="auto"/>
        <w:bidi w:val="0"/>
        <w:jc w:val="left"/>
        <w:spacing w:before="0" w:after="0" w:line="212" w:lineRule="exact"/>
        <w:ind w:left="3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Plátno do:</w:t>
      </w:r>
    </w:p>
    <w:p>
      <w:pPr>
        <w:pStyle w:val="Style6"/>
        <w:framePr w:wrap="none" w:vAnchor="page" w:hAnchor="page" w:x="540" w:y="5115"/>
        <w:widowControl w:val="0"/>
        <w:keepNext w:val="0"/>
        <w:keepLines w:val="0"/>
        <w:shd w:val="clear" w:color="auto" w:fill="auto"/>
        <w:bidi w:val="0"/>
        <w:jc w:val="left"/>
        <w:spacing w:before="0" w:after="0" w:line="212" w:lineRule="exact"/>
        <w:ind w:left="3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Nabídka na výzvu ze dne: 9. 11.2016 - Dodávka 30 PC a 30 monitorů.</w:t>
      </w:r>
    </w:p>
    <w:tbl>
      <w:tblPr>
        <w:tblOverlap w:val="never"/>
        <w:tblLayout w:type="fixed"/>
        <w:jc w:val="left"/>
      </w:tblPr>
      <w:tblGrid>
        <w:gridCol w:w="3144"/>
        <w:gridCol w:w="1358"/>
        <w:gridCol w:w="1886"/>
        <w:gridCol w:w="1853"/>
        <w:gridCol w:w="1123"/>
        <w:gridCol w:w="1402"/>
      </w:tblGrid>
      <w:tr>
        <w:trPr>
          <w:trHeight w:val="29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766" w:h="2486" w:wrap="none" w:vAnchor="page" w:hAnchor="page" w:x="540" w:y="56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340" w:right="0" w:firstLine="0"/>
            </w:pPr>
            <w:r>
              <w:rPr>
                <w:rStyle w:val="CharStyle16"/>
              </w:rPr>
              <w:t>Označení dodávky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766" w:h="2486" w:wrap="none" w:vAnchor="page" w:hAnchor="page" w:x="540" w:y="56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16"/>
              </w:rPr>
              <w:t>Množství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766" w:h="2486" w:wrap="none" w:vAnchor="page" w:hAnchor="page" w:x="540" w:y="56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520" w:right="0" w:firstLine="0"/>
            </w:pPr>
            <w:r>
              <w:rPr>
                <w:rStyle w:val="CharStyle16"/>
              </w:rPr>
              <w:t>J.cena Sleva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766" w:h="2486" w:wrap="none" w:vAnchor="page" w:hAnchor="page" w:x="540" w:y="56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280" w:firstLine="0"/>
            </w:pPr>
            <w:r>
              <w:rPr>
                <w:rStyle w:val="CharStyle16"/>
              </w:rPr>
              <w:t>Cena %DPH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766" w:h="2486" w:wrap="none" w:vAnchor="page" w:hAnchor="page" w:x="540" w:y="56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140" w:firstLine="0"/>
            </w:pPr>
            <w:r>
              <w:rPr>
                <w:rStyle w:val="CharStyle16"/>
              </w:rPr>
              <w:t>DPH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6"/>
              <w:framePr w:w="10766" w:h="2486" w:wrap="none" w:vAnchor="page" w:hAnchor="page" w:x="540" w:y="56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300" w:firstLine="0"/>
            </w:pPr>
            <w:r>
              <w:rPr>
                <w:rStyle w:val="CharStyle16"/>
              </w:rPr>
              <w:t>Kč Celkem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10766" w:h="2486" w:wrap="none" w:vAnchor="page" w:hAnchor="page" w:x="540" w:y="56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340" w:right="0" w:firstLine="0"/>
            </w:pPr>
            <w:r>
              <w:rPr>
                <w:rStyle w:val="CharStyle16"/>
              </w:rPr>
              <w:t>HP ProDesk 400G3 MTÍ5-6500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10766" w:h="2486" w:wrap="none" w:vAnchor="page" w:hAnchor="page" w:x="540" w:y="56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40" w:right="0" w:firstLine="0"/>
            </w:pPr>
            <w:r>
              <w:rPr>
                <w:rStyle w:val="CharStyle16"/>
              </w:rPr>
              <w:t>30 ks.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10766" w:h="2486" w:wrap="none" w:vAnchor="page" w:hAnchor="page" w:x="540" w:y="56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920" w:firstLine="0"/>
            </w:pPr>
            <w:r>
              <w:rPr>
                <w:rStyle w:val="CharStyle16"/>
              </w:rPr>
              <w:t>13 285,00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10766" w:h="2486" w:wrap="none" w:vAnchor="page" w:hAnchor="page" w:x="540" w:y="5635"/>
              <w:tabs>
                <w:tab w:leader="none" w:pos="998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6" w:lineRule="exact"/>
              <w:ind w:left="0" w:right="0" w:firstLine="0"/>
            </w:pPr>
            <w:r>
              <w:rPr>
                <w:rStyle w:val="CharStyle16"/>
              </w:rPr>
              <w:t>398 550,00</w:t>
              <w:tab/>
              <w:t>21%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10766" w:h="2486" w:wrap="none" w:vAnchor="page" w:hAnchor="page" w:x="540" w:y="56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140" w:firstLine="0"/>
            </w:pPr>
            <w:r>
              <w:rPr>
                <w:rStyle w:val="CharStyle16"/>
              </w:rPr>
              <w:t>83 695,50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766" w:h="2486" w:wrap="none" w:vAnchor="page" w:hAnchor="page" w:x="540" w:y="56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300" w:firstLine="0"/>
            </w:pPr>
            <w:r>
              <w:rPr>
                <w:rStyle w:val="CharStyle16"/>
              </w:rPr>
              <w:t>482 245,50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766" w:h="2486" w:wrap="none" w:vAnchor="page" w:hAnchor="page" w:x="540" w:y="56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340" w:right="0" w:firstLine="0"/>
            </w:pPr>
            <w:r>
              <w:rPr>
                <w:rStyle w:val="CharStyle16"/>
                <w:lang w:val="en-US" w:eastAsia="en-US" w:bidi="en-US"/>
              </w:rPr>
              <w:t xml:space="preserve">HP LCD </w:t>
            </w:r>
            <w:r>
              <w:rPr>
                <w:rStyle w:val="CharStyle16"/>
              </w:rPr>
              <w:t>VH22 LED 21.5"wide, (TN,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766" w:h="2486" w:wrap="none" w:vAnchor="page" w:hAnchor="page" w:x="540" w:y="56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40" w:right="0" w:firstLine="0"/>
            </w:pPr>
            <w:r>
              <w:rPr>
                <w:rStyle w:val="CharStyle16"/>
              </w:rPr>
              <w:t>30 ks.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766" w:h="2486" w:wrap="none" w:vAnchor="page" w:hAnchor="page" w:x="540" w:y="56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920" w:firstLine="0"/>
            </w:pPr>
            <w:r>
              <w:rPr>
                <w:rStyle w:val="CharStyle16"/>
              </w:rPr>
              <w:t>2 700,00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766" w:h="2486" w:wrap="none" w:vAnchor="page" w:hAnchor="page" w:x="540" w:y="56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280" w:firstLine="0"/>
            </w:pPr>
            <w:r>
              <w:rPr>
                <w:rStyle w:val="CharStyle16"/>
              </w:rPr>
              <w:t>81 000,00 21%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766" w:h="2486" w:wrap="none" w:vAnchor="page" w:hAnchor="page" w:x="540" w:y="56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140" w:firstLine="0"/>
            </w:pPr>
            <w:r>
              <w:rPr>
                <w:rStyle w:val="CharStyle16"/>
              </w:rPr>
              <w:t>17 010,00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6"/>
              <w:framePr w:w="10766" w:h="2486" w:wrap="none" w:vAnchor="page" w:hAnchor="page" w:x="540" w:y="56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300" w:firstLine="0"/>
            </w:pPr>
            <w:r>
              <w:rPr>
                <w:rStyle w:val="CharStyle16"/>
              </w:rPr>
              <w:t>98 010,00</w:t>
            </w:r>
          </w:p>
        </w:tc>
      </w:tr>
      <w:tr>
        <w:trPr>
          <w:trHeight w:val="79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10766" w:h="2486" w:wrap="none" w:vAnchor="page" w:hAnchor="page" w:x="540" w:y="56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40" w:right="0" w:firstLine="0"/>
            </w:pPr>
            <w:r>
              <w:rPr>
                <w:rStyle w:val="CharStyle16"/>
              </w:rPr>
              <w:t>1920x1080, 5ms, 1000:1,250 nits, VGA, DP, DVI-D)</w:t>
            </w:r>
          </w:p>
          <w:p>
            <w:pPr>
              <w:pStyle w:val="Style6"/>
              <w:framePr w:w="10766" w:h="2486" w:wrap="none" w:vAnchor="page" w:hAnchor="page" w:x="540" w:y="56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40" w:right="0" w:firstLine="0"/>
            </w:pPr>
            <w:r>
              <w:rPr>
                <w:rStyle w:val="CharStyle16"/>
              </w:rPr>
              <w:t>Vybalení, zapojení, Instalace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766" w:h="2486" w:wrap="none" w:vAnchor="page" w:hAnchor="page" w:x="540" w:y="56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40" w:right="0" w:firstLine="0"/>
            </w:pPr>
            <w:r>
              <w:rPr>
                <w:rStyle w:val="CharStyle16"/>
              </w:rPr>
              <w:t>30 ks.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766" w:h="2486" w:wrap="none" w:vAnchor="page" w:hAnchor="page" w:x="540" w:y="56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520" w:right="0" w:firstLine="0"/>
            </w:pPr>
            <w:r>
              <w:rPr>
                <w:rStyle w:val="CharStyle16"/>
              </w:rPr>
              <w:t>500,00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766" w:h="2486" w:wrap="none" w:vAnchor="page" w:hAnchor="page" w:x="540" w:y="5635"/>
              <w:tabs>
                <w:tab w:leader="none" w:pos="90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6" w:lineRule="exact"/>
              <w:ind w:left="0" w:right="0" w:firstLine="0"/>
            </w:pPr>
            <w:r>
              <w:rPr>
                <w:rStyle w:val="CharStyle16"/>
              </w:rPr>
              <w:t>15 000,00</w:t>
              <w:tab/>
              <w:t>21%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766" w:h="2486" w:wrap="none" w:vAnchor="page" w:hAnchor="page" w:x="540" w:y="56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140" w:firstLine="0"/>
            </w:pPr>
            <w:r>
              <w:rPr>
                <w:rStyle w:val="CharStyle16"/>
              </w:rPr>
              <w:t>3 150,00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6"/>
              <w:framePr w:w="10766" w:h="2486" w:wrap="none" w:vAnchor="page" w:hAnchor="page" w:x="540" w:y="56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300" w:firstLine="0"/>
            </w:pPr>
            <w:r>
              <w:rPr>
                <w:rStyle w:val="CharStyle16"/>
              </w:rPr>
              <w:t>18150,00</w:t>
            </w:r>
          </w:p>
        </w:tc>
      </w:tr>
      <w:tr>
        <w:trPr>
          <w:trHeight w:val="79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10766" w:h="2486" w:wrap="none" w:vAnchor="page" w:hAnchor="page" w:x="540" w:y="56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340" w:right="0" w:firstLine="0"/>
            </w:pPr>
            <w:r>
              <w:rPr>
                <w:rStyle w:val="CharStyle16"/>
              </w:rPr>
              <w:t>Součet položek Zaokrouhlení</w:t>
            </w:r>
          </w:p>
          <w:p>
            <w:pPr>
              <w:pStyle w:val="Style6"/>
              <w:framePr w:w="10766" w:h="2486" w:wrap="none" w:vAnchor="page" w:hAnchor="page" w:x="540" w:y="56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340" w:right="0" w:firstLine="0"/>
            </w:pPr>
            <w:r>
              <w:rPr>
                <w:rStyle w:val="CharStyle8"/>
              </w:rPr>
              <w:t>CELKEM K ÚHRADĚ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0766" w:h="2486" w:wrap="none" w:vAnchor="page" w:hAnchor="page" w:x="540" w:y="56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0766" w:h="2486" w:wrap="none" w:vAnchor="page" w:hAnchor="page" w:x="540" w:y="56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0766" w:h="2486" w:wrap="none" w:vAnchor="page" w:hAnchor="page" w:x="540" w:y="563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6" w:lineRule="exact"/>
              <w:ind w:left="0" w:right="0" w:firstLine="0"/>
            </w:pPr>
            <w:r>
              <w:rPr>
                <w:rStyle w:val="CharStyle16"/>
              </w:rPr>
              <w:t>494 550,00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0766" w:h="2486" w:wrap="none" w:vAnchor="page" w:hAnchor="page" w:x="540" w:y="56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140" w:firstLine="0"/>
            </w:pPr>
            <w:r>
              <w:rPr>
                <w:rStyle w:val="CharStyle16"/>
              </w:rPr>
              <w:t>103 855,50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10766" w:h="2486" w:wrap="none" w:vAnchor="page" w:hAnchor="page" w:x="540" w:y="56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6" w:lineRule="exact"/>
              <w:ind w:left="0" w:right="300" w:firstLine="0"/>
            </w:pPr>
            <w:r>
              <w:rPr>
                <w:rStyle w:val="CharStyle16"/>
              </w:rPr>
              <w:t>598 405,50 0,50</w:t>
            </w:r>
          </w:p>
          <w:p>
            <w:pPr>
              <w:pStyle w:val="Style6"/>
              <w:framePr w:w="10766" w:h="2486" w:wrap="none" w:vAnchor="page" w:hAnchor="page" w:x="540" w:y="56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6" w:lineRule="exact"/>
              <w:ind w:left="0" w:right="300" w:firstLine="0"/>
            </w:pPr>
            <w:r>
              <w:rPr>
                <w:rStyle w:val="CharStyle8"/>
              </w:rPr>
              <w:t>598 406,00</w:t>
            </w:r>
          </w:p>
        </w:tc>
      </w:tr>
    </w:tbl>
    <w:p>
      <w:pPr>
        <w:pStyle w:val="Style17"/>
        <w:framePr w:w="10766" w:h="1115" w:hRule="exact" w:wrap="none" w:vAnchor="page" w:hAnchor="page" w:x="540" w:y="8318"/>
        <w:widowControl w:val="0"/>
        <w:keepNext w:val="0"/>
        <w:keepLines w:val="0"/>
        <w:shd w:val="clear" w:color="auto" w:fill="auto"/>
        <w:bidi w:val="0"/>
        <w:jc w:val="left"/>
        <w:spacing w:before="0" w:after="271"/>
        <w:ind w:left="320" w:right="0" w:firstLine="0"/>
      </w:pPr>
      <w:bookmarkStart w:id="3" w:name="bookmark3"/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HP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ProDesk 400G3 MT Í5-6500, 1x4 GB DDR4, HDD 500GB, Intel HD, usb klávesnice a myš , DVDRW, Win10Pro64 DWN7</w:t>
      </w:r>
      <w:bookmarkEnd w:id="3"/>
    </w:p>
    <w:p>
      <w:pPr>
        <w:pStyle w:val="Style17"/>
        <w:framePr w:w="10766" w:h="1115" w:hRule="exact" w:wrap="none" w:vAnchor="page" w:hAnchor="page" w:x="540" w:y="8318"/>
        <w:widowControl w:val="0"/>
        <w:keepNext w:val="0"/>
        <w:keepLines w:val="0"/>
        <w:shd w:val="clear" w:color="auto" w:fill="auto"/>
        <w:bidi w:val="0"/>
        <w:jc w:val="left"/>
        <w:spacing w:before="0" w:after="0" w:line="246" w:lineRule="exact"/>
        <w:ind w:left="320" w:right="0" w:firstLine="0"/>
      </w:pPr>
      <w:bookmarkStart w:id="4" w:name="bookmark4"/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HP LCD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VH22 LED 21.5"wide, (TN, 1920x1080, 5ms, 1000:1, 250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nits,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VGA,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DP,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DVI-D)</w:t>
      </w:r>
      <w:bookmarkEnd w:id="4"/>
    </w:p>
    <w:p>
      <w:pPr>
        <w:pStyle w:val="Style6"/>
        <w:framePr w:wrap="none" w:vAnchor="page" w:hAnchor="page" w:x="540" w:y="9641"/>
        <w:widowControl w:val="0"/>
        <w:keepNext w:val="0"/>
        <w:keepLines w:val="0"/>
        <w:shd w:val="clear" w:color="auto" w:fill="auto"/>
        <w:bidi w:val="0"/>
        <w:jc w:val="left"/>
        <w:spacing w:before="0" w:after="0" w:line="212" w:lineRule="exact"/>
        <w:ind w:left="3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Záruka: 3roky NBD</w:t>
      </w:r>
    </w:p>
    <w:p>
      <w:pPr>
        <w:pStyle w:val="Style6"/>
        <w:framePr w:wrap="none" w:vAnchor="page" w:hAnchor="page" w:x="540" w:y="14388"/>
        <w:widowControl w:val="0"/>
        <w:keepNext w:val="0"/>
        <w:keepLines w:val="0"/>
        <w:shd w:val="clear" w:color="auto" w:fill="auto"/>
        <w:bidi w:val="0"/>
        <w:jc w:val="left"/>
        <w:spacing w:before="0" w:after="0" w:line="212" w:lineRule="exact"/>
        <w:ind w:left="3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Vystavil:</w:t>
      </w:r>
    </w:p>
    <w:p>
      <w:pPr>
        <w:pStyle w:val="Style19"/>
        <w:framePr w:wrap="none" w:vAnchor="page" w:hAnchor="page" w:x="540" w:y="1545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Ekonomický a informační systém POHODA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framePr w:wrap="none" w:vAnchor="page" w:hAnchor="page" w:x="532" w:y="83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color w:val="000000"/>
          <w:position w:val="0"/>
        </w:rPr>
        <w:t>INFO-ZSED</w:t>
      </w:r>
    </w:p>
    <w:p>
      <w:pPr>
        <w:pStyle w:val="Style6"/>
        <w:framePr w:w="10661" w:h="2236" w:hRule="exact" w:wrap="none" w:vAnchor="page" w:hAnchor="page" w:x="532" w:y="1315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2880" w:right="5480" w:firstLine="0"/>
      </w:pPr>
      <w:r>
        <w:fldChar w:fldCharType="begin"/>
      </w:r>
      <w:r>
        <w:rPr/>
        <w:instrText> HYPERLINK "mailto:info@hdlan.cz"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info@hdlan.cz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br/>
      </w:r>
      <w:r>
        <w:rPr>
          <w:lang w:val="cs-CZ" w:eastAsia="cs-CZ" w:bidi="cs-CZ"/>
          <w:w w:val="100"/>
          <w:spacing w:val="0"/>
          <w:color w:val="000000"/>
          <w:position w:val="0"/>
        </w:rPr>
        <w:t>9. listopadu 2016 18:47</w:t>
        <w:br/>
      </w:r>
      <w:r>
        <w:fldChar w:fldCharType="begin"/>
      </w:r>
      <w:r>
        <w:rPr/>
        <w:instrText> HYPERLINK "mailto:info@zsemydestinnove.cz"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info@zsemydestinnove.cz</w:t>
      </w:r>
      <w:r>
        <w:fldChar w:fldCharType="end"/>
      </w:r>
    </w:p>
    <w:p>
      <w:pPr>
        <w:pStyle w:val="Style6"/>
        <w:framePr w:w="10661" w:h="2236" w:hRule="exact" w:wrap="none" w:vAnchor="page" w:hAnchor="page" w:x="532" w:y="1315"/>
        <w:widowControl w:val="0"/>
        <w:keepNext w:val="0"/>
        <w:keepLines w:val="0"/>
        <w:shd w:val="clear" w:color="auto" w:fill="auto"/>
        <w:bidi w:val="0"/>
        <w:spacing w:before="0" w:after="561" w:line="288" w:lineRule="exact"/>
        <w:ind w:left="28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RE: Objednávka 286/2016 na zboží a služby dle vítězné nabídky na výzvu dodávky 30PC</w:t>
        <w:br/>
        <w:t xml:space="preserve">umístěné na </w:t>
      </w:r>
      <w:r>
        <w:fldChar w:fldCharType="begin"/>
      </w:r>
      <w:r>
        <w:rPr/>
        <w:instrText> HYPERLINK "http://www.zsemydestinnove.cz"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www.zsemydestinnove.cz</w:t>
      </w:r>
      <w:r>
        <w:fldChar w:fldCharType="end"/>
      </w:r>
    </w:p>
    <w:p>
      <w:pPr>
        <w:pStyle w:val="Style6"/>
        <w:framePr w:w="10661" w:h="2236" w:hRule="exact" w:wrap="none" w:vAnchor="page" w:hAnchor="page" w:x="532" w:y="1315"/>
        <w:widowControl w:val="0"/>
        <w:keepNext w:val="0"/>
        <w:keepLines w:val="0"/>
        <w:shd w:val="clear" w:color="auto" w:fill="auto"/>
        <w:bidi w:val="0"/>
        <w:jc w:val="left"/>
        <w:spacing w:before="0" w:after="0" w:line="212" w:lineRule="exact"/>
        <w:ind w:left="67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Dobrý den,</w:t>
      </w:r>
    </w:p>
    <w:p>
      <w:pPr>
        <w:pStyle w:val="Style23"/>
        <w:framePr w:w="955" w:h="1199" w:hRule="exact" w:wrap="none" w:vAnchor="page" w:hAnchor="page" w:x="604" w:y="13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Od:</w:t>
      </w:r>
    </w:p>
    <w:p>
      <w:pPr>
        <w:pStyle w:val="Style23"/>
        <w:framePr w:w="955" w:h="1199" w:hRule="exact" w:wrap="none" w:vAnchor="page" w:hAnchor="page" w:x="604" w:y="13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Odesláno:</w:t>
      </w:r>
    </w:p>
    <w:p>
      <w:pPr>
        <w:pStyle w:val="Style23"/>
        <w:framePr w:w="955" w:h="1199" w:hRule="exact" w:wrap="none" w:vAnchor="page" w:hAnchor="page" w:x="604" w:y="13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Komu:</w:t>
      </w:r>
    </w:p>
    <w:p>
      <w:pPr>
        <w:pStyle w:val="Style23"/>
        <w:framePr w:w="955" w:h="1199" w:hRule="exact" w:wrap="none" w:vAnchor="page" w:hAnchor="page" w:x="604" w:y="13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Předmět:</w:t>
      </w:r>
    </w:p>
    <w:p>
      <w:pPr>
        <w:pStyle w:val="Style6"/>
        <w:framePr w:w="10661" w:h="1674" w:hRule="exact" w:wrap="none" w:vAnchor="page" w:hAnchor="page" w:x="532" w:y="3746"/>
        <w:widowControl w:val="0"/>
        <w:keepNext w:val="0"/>
        <w:keepLines w:val="0"/>
        <w:shd w:val="clear" w:color="auto" w:fill="auto"/>
        <w:bidi w:val="0"/>
        <w:jc w:val="left"/>
        <w:spacing w:before="0" w:after="0" w:line="538" w:lineRule="exact"/>
        <w:ind w:left="0" w:right="54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Objednávku přijímám a PC s LCD expedujeme co nejdříve. S pozdravem Jan Drbohlav HD L@n</w:t>
      </w:r>
    </w:p>
    <w:p>
      <w:pPr>
        <w:pStyle w:val="Style6"/>
        <w:framePr w:w="10661" w:h="2691" w:hRule="exact" w:wrap="none" w:vAnchor="page" w:hAnchor="page" w:x="532" w:y="6161"/>
        <w:widowControl w:val="0"/>
        <w:keepNext w:val="0"/>
        <w:keepLines w:val="0"/>
        <w:shd w:val="clear" w:color="auto" w:fill="auto"/>
        <w:bidi w:val="0"/>
        <w:jc w:val="left"/>
        <w:spacing w:before="0" w:after="258" w:line="21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Czech Republic</w:t>
      </w:r>
    </w:p>
    <w:p>
      <w:pPr>
        <w:pStyle w:val="Style6"/>
        <w:framePr w:w="10661" w:h="2691" w:hRule="exact" w:wrap="none" w:vAnchor="page" w:hAnchor="page" w:x="532" w:y="6161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Mobil: ■’</w:t>
      </w:r>
    </w:p>
    <w:p>
      <w:pPr>
        <w:pStyle w:val="Style6"/>
        <w:framePr w:w="10661" w:h="2691" w:hRule="exact" w:wrap="none" w:vAnchor="page" w:hAnchor="page" w:x="532" w:y="6161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54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Fax: -t E-mail: j</w:t>
      </w:r>
    </w:p>
    <w:p>
      <w:pPr>
        <w:pStyle w:val="Style6"/>
        <w:framePr w:w="10661" w:h="2691" w:hRule="exact" w:wrap="none" w:vAnchor="page" w:hAnchor="page" w:x="532" w:y="6161"/>
        <w:tabs>
          <w:tab w:leader="none" w:pos="677" w:val="left"/>
        </w:tabs>
        <w:widowControl w:val="0"/>
        <w:keepNext w:val="0"/>
        <w:keepLines w:val="0"/>
        <w:shd w:val="clear" w:color="auto" w:fill="auto"/>
        <w:bidi w:val="0"/>
        <w:spacing w:before="0" w:after="296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Web:</w:t>
        <w:tab/>
      </w:r>
      <w:r>
        <w:fldChar w:fldCharType="begin"/>
      </w:r>
      <w:r>
        <w:rPr/>
        <w:instrText> HYPERLINK "http://www.hdlan.cz/"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http://www.hdlan.cz/</w:t>
      </w:r>
      <w:r>
        <w:fldChar w:fldCharType="end"/>
      </w:r>
    </w:p>
    <w:p>
      <w:pPr>
        <w:pStyle w:val="Style6"/>
        <w:framePr w:w="10661" w:h="2691" w:hRule="exact" w:wrap="none" w:vAnchor="page" w:hAnchor="page" w:x="532" w:y="6161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UPOZORNĚNÍ:</w:t>
      </w:r>
    </w:p>
    <w:p>
      <w:pPr>
        <w:pStyle w:val="Style6"/>
        <w:framePr w:w="10661" w:h="2691" w:hRule="exact" w:wrap="none" w:vAnchor="page" w:hAnchor="page" w:x="532" w:y="6161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10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Pro otevření přílohy je třeba mít v počítači nainstalován prohlížeč dokumentů "PDF" Adobe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Acrobat Reader.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 případě potřeby jej můžete stáhnout z webových stránek: </w:t>
      </w:r>
      <w:r>
        <w:fldChar w:fldCharType="begin"/>
      </w:r>
      <w:r>
        <w:rPr/>
        <w:instrText> HYPERLINK "http://get.adobe.com/cz/reader/"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http://get.adobe.com/cz/reader/</w:t>
      </w:r>
      <w:r>
        <w:fldChar w:fldCharType="end"/>
      </w:r>
    </w:p>
    <w:p>
      <w:pPr>
        <w:pStyle w:val="Style6"/>
        <w:framePr w:w="10661" w:h="1943" w:hRule="exact" w:wrap="none" w:vAnchor="page" w:hAnchor="page" w:x="532" w:y="9509"/>
        <w:tabs>
          <w:tab w:leader="none" w:pos="1481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0" w:right="0" w:firstLine="0"/>
      </w:pPr>
      <w:r>
        <w:rPr>
          <w:rStyle w:val="CharStyle25"/>
        </w:rPr>
        <w:t>Od:</w:t>
        <w:tab/>
      </w:r>
      <w:r>
        <w:fldChar w:fldCharType="begin"/>
      </w:r>
      <w:r>
        <w:rPr/>
        <w:instrText> HYPERLINK "mailto:info@zsemydestinnove.cz"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info@zsemydestinnove.cz</w:t>
      </w:r>
      <w:r>
        <w:fldChar w:fldCharType="end"/>
      </w:r>
    </w:p>
    <w:p>
      <w:pPr>
        <w:pStyle w:val="Style6"/>
        <w:framePr w:w="10661" w:h="1943" w:hRule="exact" w:wrap="none" w:vAnchor="page" w:hAnchor="page" w:x="532" w:y="9509"/>
        <w:tabs>
          <w:tab w:leader="none" w:pos="1481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0" w:right="0" w:firstLine="0"/>
      </w:pPr>
      <w:r>
        <w:rPr>
          <w:rStyle w:val="CharStyle25"/>
        </w:rPr>
        <w:t>Odesláno: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9. listopadu 2016 14:21</w:t>
      </w:r>
    </w:p>
    <w:p>
      <w:pPr>
        <w:pStyle w:val="Style6"/>
        <w:framePr w:w="10661" w:h="1943" w:hRule="exact" w:wrap="none" w:vAnchor="page" w:hAnchor="page" w:x="532" w:y="9509"/>
        <w:tabs>
          <w:tab w:leader="none" w:pos="1481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0" w:right="0" w:firstLine="0"/>
      </w:pPr>
      <w:r>
        <w:rPr>
          <w:rStyle w:val="CharStyle25"/>
        </w:rPr>
        <w:t>Komu:</w:t>
        <w:tab/>
      </w:r>
      <w:r>
        <w:fldChar w:fldCharType="begin"/>
      </w:r>
      <w:r>
        <w:rPr/>
        <w:instrText> HYPERLINK "mailto:jan.drbohlav@hdlan.cz"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jan.drbohlav@hdlan.cz</w:t>
      </w:r>
      <w:r>
        <w:fldChar w:fldCharType="end"/>
      </w:r>
    </w:p>
    <w:p>
      <w:pPr>
        <w:pStyle w:val="Style6"/>
        <w:framePr w:w="10661" w:h="1943" w:hRule="exact" w:wrap="none" w:vAnchor="page" w:hAnchor="page" w:x="532" w:y="9509"/>
        <w:tabs>
          <w:tab w:leader="none" w:pos="1481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0" w:right="0" w:firstLine="0"/>
      </w:pPr>
      <w:r>
        <w:rPr>
          <w:rStyle w:val="CharStyle25"/>
        </w:rPr>
        <w:t>Předmět: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Objednávka 286/2016 na zboží a služby dle vítězné nabídky na výzvu dodávky 30PC umístěné na</w:t>
      </w:r>
    </w:p>
    <w:p>
      <w:pPr>
        <w:pStyle w:val="Style6"/>
        <w:framePr w:w="10661" w:h="1943" w:hRule="exact" w:wrap="none" w:vAnchor="page" w:hAnchor="page" w:x="532" w:y="9509"/>
        <w:widowControl w:val="0"/>
        <w:keepNext w:val="0"/>
        <w:keepLines w:val="0"/>
        <w:shd w:val="clear" w:color="auto" w:fill="auto"/>
        <w:bidi w:val="0"/>
        <w:jc w:val="left"/>
        <w:spacing w:before="0" w:after="221" w:line="288" w:lineRule="exact"/>
        <w:ind w:left="1600" w:right="0" w:firstLine="0"/>
      </w:pPr>
      <w:r>
        <w:fldChar w:fldCharType="begin"/>
      </w:r>
      <w:r>
        <w:rPr/>
        <w:instrText> HYPERLINK "http://www.zsemydestinnove.cz"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www.zsemydestinnove.cz</w:t>
      </w:r>
      <w:r>
        <w:fldChar w:fldCharType="end"/>
      </w:r>
    </w:p>
    <w:p>
      <w:pPr>
        <w:pStyle w:val="Style6"/>
        <w:framePr w:w="10661" w:h="1943" w:hRule="exact" w:wrap="none" w:vAnchor="page" w:hAnchor="page" w:x="532" w:y="9509"/>
        <w:tabs>
          <w:tab w:leader="none" w:pos="1481" w:val="left"/>
        </w:tabs>
        <w:widowControl w:val="0"/>
        <w:keepNext w:val="0"/>
        <w:keepLines w:val="0"/>
        <w:shd w:val="clear" w:color="auto" w:fill="auto"/>
        <w:bidi w:val="0"/>
        <w:spacing w:before="0" w:after="0" w:line="212" w:lineRule="exact"/>
        <w:ind w:left="0" w:right="0" w:firstLine="0"/>
      </w:pPr>
      <w:r>
        <w:rPr>
          <w:rStyle w:val="CharStyle25"/>
        </w:rPr>
        <w:t>Přílohy: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Obj-286-2016.pdf</w:t>
      </w:r>
    </w:p>
    <w:p>
      <w:pPr>
        <w:pStyle w:val="Style6"/>
        <w:framePr w:w="10661" w:h="931" w:hRule="exact" w:wrap="none" w:vAnchor="page" w:hAnchor="page" w:x="532" w:y="11581"/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Dobrý den, žádáme Vás o dodání zboží dle objednávky č 286/2016, která byla vytvořena na základě vítězné nabídky na zboží a služby ve výběrovém řízení „Dodávka 30 PC a 30 monitorů" umístěnou na našich webových stránkách:</w:t>
      </w:r>
    </w:p>
    <w:p>
      <w:pPr>
        <w:pStyle w:val="Style26"/>
        <w:framePr w:w="10661" w:h="931" w:hRule="exact" w:wrap="none" w:vAnchor="page" w:hAnchor="page" w:x="532" w:y="1158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fldChar w:fldCharType="begin"/>
      </w:r>
      <w:r>
        <w:rPr/>
        <w:instrText> HYPERLINK "http://www.zsemvdestinnove.cz/vybr/vr67/vr_67_03.doc" </w:instrText>
      </w:r>
      <w:r>
        <w:fldChar w:fldCharType="separate"/>
      </w:r>
      <w:r>
        <w:rPr>
          <w:rStyle w:val="CharStyle28"/>
          <w:b w:val="0"/>
          <w:bCs w:val="0"/>
        </w:rPr>
        <w:t xml:space="preserve">http://www.zsemvdestinnove.cz/vybr/vr67/vr </w:t>
      </w:r>
      <w:r>
        <w:rPr>
          <w:rStyle w:val="CharStyle28"/>
          <w:lang w:val="cs-CZ" w:eastAsia="cs-CZ" w:bidi="cs-CZ"/>
          <w:b w:val="0"/>
          <w:bCs w:val="0"/>
        </w:rPr>
        <w:t xml:space="preserve">67 </w:t>
      </w:r>
      <w:r>
        <w:rPr>
          <w:rStyle w:val="CharStyle28"/>
          <w:b w:val="0"/>
          <w:bCs w:val="0"/>
        </w:rPr>
        <w:t>03.doc</w:t>
      </w:r>
      <w:r>
        <w:fldChar w:fldCharType="end"/>
      </w:r>
    </w:p>
    <w:p>
      <w:pPr>
        <w:pStyle w:val="Style6"/>
        <w:framePr w:wrap="none" w:vAnchor="page" w:hAnchor="page" w:x="532" w:y="12655"/>
        <w:widowControl w:val="0"/>
        <w:keepNext w:val="0"/>
        <w:keepLines w:val="0"/>
        <w:shd w:val="clear" w:color="auto" w:fill="auto"/>
        <w:bidi w:val="0"/>
        <w:spacing w:before="0" w:after="0" w:line="21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Děkuji a jsem s pozdravem</w:t>
      </w:r>
    </w:p>
    <w:p>
      <w:pPr>
        <w:pStyle w:val="Style29"/>
        <w:framePr w:w="10661" w:h="1264" w:hRule="exact" w:wrap="none" w:vAnchor="page" w:hAnchor="page" w:x="532" w:y="13543"/>
        <w:widowControl w:val="0"/>
        <w:keepNext w:val="0"/>
        <w:keepLines w:val="0"/>
        <w:shd w:val="clear" w:color="auto" w:fill="auto"/>
        <w:bidi w:val="0"/>
        <w:spacing w:before="0" w:after="268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Michaelo Kohlová, hcspodářka školy</w:t>
      </w:r>
    </w:p>
    <w:p>
      <w:pPr>
        <w:pStyle w:val="Style29"/>
        <w:framePr w:w="10661" w:h="1264" w:hRule="exact" w:wrap="none" w:vAnchor="page" w:hAnchor="page" w:x="532" w:y="13543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ZŠ a MŠ Emy Destinnové, Praha 6, náměstí Svobody 3/930</w:t>
      </w:r>
    </w:p>
    <w:p>
      <w:pPr>
        <w:pStyle w:val="Style29"/>
        <w:framePr w:w="10661" w:h="1264" w:hRule="exact" w:wrap="none" w:vAnchor="page" w:hAnchor="page" w:x="532" w:y="1354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1060" w:firstLine="0"/>
      </w:pPr>
      <w:r>
        <w:rPr>
          <w:rStyle w:val="CharStyle31"/>
          <w:b/>
          <w:bCs/>
          <w:i/>
          <w:iCs/>
        </w:rPr>
        <w:t xml:space="preserve">info(5)zsemvdestinnove.cz </w:t>
      </w:r>
      <w:r>
        <w:rPr>
          <w:lang w:val="cs-CZ" w:eastAsia="cs-CZ" w:bidi="cs-CZ"/>
          <w:w w:val="100"/>
          <w:spacing w:val="0"/>
          <w:color w:val="000000"/>
          <w:position w:val="0"/>
        </w:rPr>
        <w:t>telefon/fax: 224 311370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er or footer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3"/>
      <w:szCs w:val="13"/>
      <w:rFonts w:ascii="Tahoma" w:eastAsia="Tahoma" w:hAnsi="Tahoma" w:cs="Tahoma"/>
    </w:rPr>
  </w:style>
  <w:style w:type="character" w:customStyle="1" w:styleId="CharStyle5">
    <w:name w:val="Heading #1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30"/>
      <w:szCs w:val="30"/>
      <w:rFonts w:ascii="Cambria" w:eastAsia="Cambria" w:hAnsi="Cambria" w:cs="Cambria"/>
    </w:rPr>
  </w:style>
  <w:style w:type="character" w:customStyle="1" w:styleId="CharStyle7">
    <w:name w:val="Body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8"/>
      <w:szCs w:val="18"/>
      <w:rFonts w:ascii="Microsoft YaHei" w:eastAsia="Microsoft YaHei" w:hAnsi="Microsoft YaHei" w:cs="Microsoft YaHei"/>
    </w:rPr>
  </w:style>
  <w:style w:type="character" w:customStyle="1" w:styleId="CharStyle8">
    <w:name w:val="Body text (2)"/>
    <w:basedOn w:val="CharStyle7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9">
    <w:name w:val="Body text (2) + Malgun Gothic Semilight,14 pt"/>
    <w:basedOn w:val="CharStyle7"/>
    <w:rPr>
      <w:lang w:val="cs-CZ" w:eastAsia="cs-CZ" w:bidi="cs-CZ"/>
      <w:sz w:val="28"/>
      <w:szCs w:val="28"/>
      <w:rFonts w:ascii="Malgun Gothic Semilight" w:eastAsia="Malgun Gothic Semilight" w:hAnsi="Malgun Gothic Semilight" w:cs="Malgun Gothic Semilight"/>
      <w:w w:val="100"/>
      <w:spacing w:val="0"/>
      <w:color w:val="000000"/>
      <w:position w:val="0"/>
    </w:rPr>
  </w:style>
  <w:style w:type="character" w:customStyle="1" w:styleId="CharStyle11">
    <w:name w:val="Heading #2_"/>
    <w:basedOn w:val="DefaultParagraphFont"/>
    <w:link w:val="Style10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3">
    <w:name w:val="Picture caption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4"/>
      <w:szCs w:val="14"/>
      <w:rFonts w:ascii="Microsoft YaHei" w:eastAsia="Microsoft YaHei" w:hAnsi="Microsoft YaHei" w:cs="Microsoft YaHei"/>
    </w:rPr>
  </w:style>
  <w:style w:type="character" w:customStyle="1" w:styleId="CharStyle14">
    <w:name w:val="Body text (2) + 7 pt"/>
    <w:basedOn w:val="CharStyle7"/>
    <w:rPr>
      <w:lang w:val="cs-CZ" w:eastAsia="cs-CZ" w:bidi="cs-CZ"/>
      <w:sz w:val="14"/>
      <w:szCs w:val="14"/>
      <w:w w:val="100"/>
      <w:spacing w:val="0"/>
      <w:color w:val="000000"/>
      <w:position w:val="0"/>
    </w:rPr>
  </w:style>
  <w:style w:type="character" w:customStyle="1" w:styleId="CharStyle15">
    <w:name w:val="Body text (2) + Bold"/>
    <w:basedOn w:val="CharStyle7"/>
    <w:rPr>
      <w:lang w:val="cs-CZ" w:eastAsia="cs-CZ" w:bidi="cs-CZ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16">
    <w:name w:val="Body text (2) + 6.5 pt"/>
    <w:basedOn w:val="CharStyle7"/>
    <w:rPr>
      <w:lang w:val="cs-CZ" w:eastAsia="cs-CZ" w:bidi="cs-CZ"/>
      <w:sz w:val="13"/>
      <w:szCs w:val="13"/>
      <w:w w:val="100"/>
      <w:spacing w:val="0"/>
      <w:color w:val="000000"/>
      <w:position w:val="0"/>
    </w:rPr>
  </w:style>
  <w:style w:type="character" w:customStyle="1" w:styleId="CharStyle18">
    <w:name w:val="Heading #3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YaHei" w:eastAsia="Microsoft YaHei" w:hAnsi="Microsoft YaHei" w:cs="Microsoft YaHei"/>
    </w:rPr>
  </w:style>
  <w:style w:type="character" w:customStyle="1" w:styleId="CharStyle20">
    <w:name w:val="Body text (3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3"/>
      <w:szCs w:val="13"/>
      <w:rFonts w:ascii="Tahoma" w:eastAsia="Tahoma" w:hAnsi="Tahoma" w:cs="Tahoma"/>
    </w:rPr>
  </w:style>
  <w:style w:type="character" w:customStyle="1" w:styleId="CharStyle22">
    <w:name w:val="Body text (4)_"/>
    <w:basedOn w:val="DefaultParagraphFont"/>
    <w:link w:val="Style21"/>
    <w:rPr>
      <w:b/>
      <w:bCs/>
      <w:i w:val="0"/>
      <w:iCs w:val="0"/>
      <w:u w:val="none"/>
      <w:strike w:val="0"/>
      <w:smallCaps w:val="0"/>
      <w:sz w:val="18"/>
      <w:szCs w:val="18"/>
      <w:rFonts w:ascii="Microsoft YaHei" w:eastAsia="Microsoft YaHei" w:hAnsi="Microsoft YaHei" w:cs="Microsoft YaHei"/>
      <w:spacing w:val="10"/>
    </w:rPr>
  </w:style>
  <w:style w:type="character" w:customStyle="1" w:styleId="CharStyle24">
    <w:name w:val="Body text (7)_"/>
    <w:basedOn w:val="DefaultParagraphFont"/>
    <w:link w:val="Style23"/>
    <w:rPr>
      <w:b/>
      <w:bCs/>
      <w:i w:val="0"/>
      <w:iCs w:val="0"/>
      <w:u w:val="none"/>
      <w:strike w:val="0"/>
      <w:smallCaps w:val="0"/>
      <w:sz w:val="18"/>
      <w:szCs w:val="18"/>
      <w:rFonts w:ascii="Microsoft YaHei" w:eastAsia="Microsoft YaHei" w:hAnsi="Microsoft YaHei" w:cs="Microsoft YaHei"/>
    </w:rPr>
  </w:style>
  <w:style w:type="character" w:customStyle="1" w:styleId="CharStyle25">
    <w:name w:val="Body text (2) + Bold"/>
    <w:basedOn w:val="CharStyle7"/>
    <w:rPr>
      <w:lang w:val="cs-CZ" w:eastAsia="cs-CZ" w:bidi="cs-CZ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27">
    <w:name w:val="Body text (5)_"/>
    <w:basedOn w:val="DefaultParagraphFont"/>
    <w:link w:val="Style26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8"/>
      <w:szCs w:val="18"/>
      <w:rFonts w:ascii="Tahoma" w:eastAsia="Tahoma" w:hAnsi="Tahoma" w:cs="Tahoma"/>
      <w:spacing w:val="10"/>
    </w:rPr>
  </w:style>
  <w:style w:type="character" w:customStyle="1" w:styleId="CharStyle28">
    <w:name w:val="Body text (5)"/>
    <w:basedOn w:val="CharStyle27"/>
    <w:rPr>
      <w:u w:val="single"/>
      <w:w w:val="100"/>
      <w:color w:val="000000"/>
      <w:position w:val="0"/>
    </w:rPr>
  </w:style>
  <w:style w:type="character" w:customStyle="1" w:styleId="CharStyle30">
    <w:name w:val="Body text (6)_"/>
    <w:basedOn w:val="DefaultParagraphFont"/>
    <w:link w:val="Style29"/>
    <w:rPr>
      <w:b/>
      <w:bCs/>
      <w:i/>
      <w:iCs/>
      <w:u w:val="none"/>
      <w:strike w:val="0"/>
      <w:smallCaps w:val="0"/>
      <w:sz w:val="15"/>
      <w:szCs w:val="15"/>
      <w:rFonts w:ascii="Microsoft YaHei" w:eastAsia="Microsoft YaHei" w:hAnsi="Microsoft YaHei" w:cs="Microsoft YaHei"/>
    </w:rPr>
  </w:style>
  <w:style w:type="character" w:customStyle="1" w:styleId="CharStyle31">
    <w:name w:val="Body text (6)"/>
    <w:basedOn w:val="CharStyle30"/>
    <w:rPr>
      <w:lang w:val="cs-CZ" w:eastAsia="cs-CZ" w:bidi="cs-CZ"/>
      <w:u w:val="single"/>
      <w:w w:val="100"/>
      <w:spacing w:val="0"/>
      <w:color w:val="000000"/>
      <w:position w:val="0"/>
    </w:rPr>
  </w:style>
  <w:style w:type="paragraph" w:customStyle="1" w:styleId="Style2">
    <w:name w:val="Header or footer"/>
    <w:basedOn w:val="Normal"/>
    <w:link w:val="CharStyle3"/>
    <w:pPr>
      <w:widowControl w:val="0"/>
      <w:shd w:val="clear" w:color="auto" w:fill="FFFFFF"/>
      <w:spacing w:line="156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ahoma" w:eastAsia="Tahoma" w:hAnsi="Tahoma" w:cs="Tahoma"/>
    </w:rPr>
  </w:style>
  <w:style w:type="paragraph" w:customStyle="1" w:styleId="Style4">
    <w:name w:val="Heading #1"/>
    <w:basedOn w:val="Normal"/>
    <w:link w:val="CharStyle5"/>
    <w:pPr>
      <w:widowControl w:val="0"/>
      <w:shd w:val="clear" w:color="auto" w:fill="FFFFFF"/>
      <w:jc w:val="center"/>
      <w:outlineLvl w:val="0"/>
      <w:spacing w:line="35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Cambria" w:eastAsia="Cambria" w:hAnsi="Cambria" w:cs="Cambria"/>
    </w:rPr>
  </w:style>
  <w:style w:type="paragraph" w:customStyle="1" w:styleId="Style6">
    <w:name w:val="Body text (2)"/>
    <w:basedOn w:val="Normal"/>
    <w:link w:val="CharStyle7"/>
    <w:pPr>
      <w:widowControl w:val="0"/>
      <w:shd w:val="clear" w:color="auto" w:fill="FFFFFF"/>
      <w:jc w:val="both"/>
      <w:spacing w:before="280" w:line="298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Microsoft YaHei" w:eastAsia="Microsoft YaHei" w:hAnsi="Microsoft YaHei" w:cs="Microsoft YaHei"/>
    </w:rPr>
  </w:style>
  <w:style w:type="paragraph" w:customStyle="1" w:styleId="Style10">
    <w:name w:val="Heading #2"/>
    <w:basedOn w:val="Normal"/>
    <w:link w:val="CharStyle11"/>
    <w:pPr>
      <w:widowControl w:val="0"/>
      <w:shd w:val="clear" w:color="auto" w:fill="FFFFFF"/>
      <w:outlineLvl w:val="1"/>
      <w:spacing w:line="24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12">
    <w:name w:val="Picture caption"/>
    <w:basedOn w:val="Normal"/>
    <w:link w:val="CharStyle13"/>
    <w:pPr>
      <w:widowControl w:val="0"/>
      <w:shd w:val="clear" w:color="auto" w:fill="FFFFFF"/>
      <w:spacing w:line="168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Microsoft YaHei" w:eastAsia="Microsoft YaHei" w:hAnsi="Microsoft YaHei" w:cs="Microsoft YaHei"/>
    </w:rPr>
  </w:style>
  <w:style w:type="paragraph" w:customStyle="1" w:styleId="Style17">
    <w:name w:val="Heading #3"/>
    <w:basedOn w:val="Normal"/>
    <w:link w:val="CharStyle18"/>
    <w:pPr>
      <w:widowControl w:val="0"/>
      <w:shd w:val="clear" w:color="auto" w:fill="FFFFFF"/>
      <w:outlineLvl w:val="2"/>
      <w:spacing w:before="260" w:after="260" w:line="259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YaHei" w:eastAsia="Microsoft YaHei" w:hAnsi="Microsoft YaHei" w:cs="Microsoft YaHei"/>
    </w:rPr>
  </w:style>
  <w:style w:type="paragraph" w:customStyle="1" w:styleId="Style19">
    <w:name w:val="Body text (3)"/>
    <w:basedOn w:val="Normal"/>
    <w:link w:val="CharStyle20"/>
    <w:pPr>
      <w:widowControl w:val="0"/>
      <w:shd w:val="clear" w:color="auto" w:fill="FFFFFF"/>
      <w:spacing w:before="800" w:line="146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ahoma" w:eastAsia="Tahoma" w:hAnsi="Tahoma" w:cs="Tahoma"/>
    </w:rPr>
  </w:style>
  <w:style w:type="paragraph" w:customStyle="1" w:styleId="Style21">
    <w:name w:val="Body text (4)"/>
    <w:basedOn w:val="Normal"/>
    <w:link w:val="CharStyle22"/>
    <w:pPr>
      <w:widowControl w:val="0"/>
      <w:shd w:val="clear" w:color="auto" w:fill="FFFFFF"/>
      <w:spacing w:after="300" w:line="20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Microsoft YaHei" w:eastAsia="Microsoft YaHei" w:hAnsi="Microsoft YaHei" w:cs="Microsoft YaHei"/>
      <w:spacing w:val="10"/>
    </w:rPr>
  </w:style>
  <w:style w:type="paragraph" w:customStyle="1" w:styleId="Style23">
    <w:name w:val="Body text (7)"/>
    <w:basedOn w:val="Normal"/>
    <w:link w:val="CharStyle24"/>
    <w:pPr>
      <w:widowControl w:val="0"/>
      <w:shd w:val="clear" w:color="auto" w:fill="FFFFFF"/>
      <w:spacing w:line="288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Microsoft YaHei" w:eastAsia="Microsoft YaHei" w:hAnsi="Microsoft YaHei" w:cs="Microsoft YaHei"/>
    </w:rPr>
  </w:style>
  <w:style w:type="paragraph" w:customStyle="1" w:styleId="Style26">
    <w:name w:val="Body text (5)"/>
    <w:basedOn w:val="Normal"/>
    <w:link w:val="CharStyle27"/>
    <w:pPr>
      <w:widowControl w:val="0"/>
      <w:shd w:val="clear" w:color="auto" w:fill="FFFFFF"/>
      <w:jc w:val="both"/>
      <w:spacing w:after="160" w:line="283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8"/>
      <w:szCs w:val="18"/>
      <w:rFonts w:ascii="Tahoma" w:eastAsia="Tahoma" w:hAnsi="Tahoma" w:cs="Tahoma"/>
      <w:spacing w:val="10"/>
    </w:rPr>
  </w:style>
  <w:style w:type="paragraph" w:customStyle="1" w:styleId="Style29">
    <w:name w:val="Body text (6)"/>
    <w:basedOn w:val="Normal"/>
    <w:link w:val="CharStyle30"/>
    <w:pPr>
      <w:widowControl w:val="0"/>
      <w:shd w:val="clear" w:color="auto" w:fill="FFFFFF"/>
      <w:jc w:val="both"/>
      <w:spacing w:before="700" w:after="300" w:line="200" w:lineRule="exact"/>
    </w:pPr>
    <w:rPr>
      <w:b/>
      <w:bCs/>
      <w:i/>
      <w:iCs/>
      <w:u w:val="none"/>
      <w:strike w:val="0"/>
      <w:smallCaps w:val="0"/>
      <w:sz w:val="15"/>
      <w:szCs w:val="15"/>
      <w:rFonts w:ascii="Microsoft YaHei" w:eastAsia="Microsoft YaHei" w:hAnsi="Microsoft YaHei" w:cs="Microsoft YaHe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