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BE" w:rsidRPr="008E67CF" w:rsidRDefault="001521BE" w:rsidP="001521BE">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521BE" w:rsidRPr="008E67CF" w:rsidRDefault="001521BE" w:rsidP="001521BE">
      <w:pPr>
        <w:spacing w:line="276" w:lineRule="auto"/>
        <w:rPr>
          <w:rFonts w:ascii="Calibri" w:hAnsi="Calibri"/>
          <w:b/>
          <w:sz w:val="22"/>
          <w:szCs w:val="22"/>
        </w:rPr>
      </w:pPr>
    </w:p>
    <w:p w:rsidR="001521BE" w:rsidRPr="00362F5F" w:rsidRDefault="001521BE" w:rsidP="001521BE">
      <w:pPr>
        <w:spacing w:line="276" w:lineRule="auto"/>
        <w:rPr>
          <w:rFonts w:ascii="Calibri" w:hAnsi="Calibri"/>
          <w:b/>
          <w:sz w:val="22"/>
          <w:szCs w:val="22"/>
        </w:rPr>
      </w:pPr>
      <w:r w:rsidRPr="00362F5F">
        <w:rPr>
          <w:rFonts w:ascii="Calibri" w:hAnsi="Calibri"/>
          <w:b/>
          <w:sz w:val="22"/>
          <w:szCs w:val="22"/>
        </w:rPr>
        <w:t>Fakultní nemocnice Olomouc</w:t>
      </w:r>
    </w:p>
    <w:p w:rsidR="001521BE" w:rsidRPr="008E67CF" w:rsidRDefault="001521BE" w:rsidP="001521BE">
      <w:pPr>
        <w:spacing w:line="276" w:lineRule="auto"/>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gramStart"/>
      <w:r w:rsidRPr="008E67CF">
        <w:rPr>
          <w:rFonts w:ascii="Calibri" w:hAnsi="Calibri"/>
          <w:sz w:val="22"/>
          <w:szCs w:val="22"/>
        </w:rPr>
        <w:t>č.j.</w:t>
      </w:r>
      <w:proofErr w:type="gramEnd"/>
      <w:r w:rsidRPr="008E67CF">
        <w:rPr>
          <w:rFonts w:ascii="Calibri" w:hAnsi="Calibri"/>
          <w:sz w:val="22"/>
          <w:szCs w:val="22"/>
        </w:rPr>
        <w:t xml:space="preserve"> OP-054-25.11.90</w:t>
      </w:r>
    </w:p>
    <w:p w:rsidR="001521BE" w:rsidRPr="008E67CF" w:rsidRDefault="001521BE" w:rsidP="001521BE">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521BE" w:rsidRDefault="001521BE" w:rsidP="001521BE">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521BE" w:rsidRPr="008E67CF" w:rsidRDefault="001521BE" w:rsidP="001521BE">
      <w:pPr>
        <w:spacing w:line="276" w:lineRule="auto"/>
        <w:rPr>
          <w:rFonts w:ascii="Calibri" w:hAnsi="Calibri"/>
          <w:sz w:val="22"/>
          <w:szCs w:val="22"/>
        </w:rPr>
      </w:pPr>
      <w:r>
        <w:rPr>
          <w:rFonts w:ascii="Calibri" w:hAnsi="Calibri"/>
          <w:sz w:val="22"/>
          <w:szCs w:val="22"/>
        </w:rPr>
        <w:t>DIČ: CZ00098892</w:t>
      </w:r>
    </w:p>
    <w:p w:rsidR="001521BE" w:rsidRPr="008E67CF" w:rsidRDefault="001521BE" w:rsidP="001521BE">
      <w:pPr>
        <w:spacing w:line="276" w:lineRule="auto"/>
        <w:rPr>
          <w:rFonts w:ascii="Calibri" w:hAnsi="Calibri"/>
          <w:sz w:val="22"/>
          <w:szCs w:val="22"/>
        </w:rPr>
      </w:pPr>
      <w:r>
        <w:rPr>
          <w:rFonts w:ascii="Calibri" w:hAnsi="Calibri"/>
          <w:sz w:val="22"/>
          <w:szCs w:val="22"/>
        </w:rPr>
        <w:t>z</w:t>
      </w:r>
      <w:r w:rsidRPr="008E67CF">
        <w:rPr>
          <w:rFonts w:ascii="Calibri" w:hAnsi="Calibri"/>
          <w:sz w:val="22"/>
          <w:szCs w:val="22"/>
        </w:rPr>
        <w:t>astoupená</w:t>
      </w:r>
      <w:r>
        <w:rPr>
          <w:rFonts w:ascii="Calibri" w:hAnsi="Calibri"/>
          <w:sz w:val="22"/>
          <w:szCs w:val="22"/>
        </w:rPr>
        <w:t>:</w:t>
      </w:r>
      <w:r w:rsidRPr="008E67CF">
        <w:rPr>
          <w:rFonts w:ascii="Calibri" w:hAnsi="Calibri"/>
          <w:sz w:val="22"/>
          <w:szCs w:val="22"/>
        </w:rPr>
        <w:t xml:space="preserve"> doc. MUDr. Romanem Havlíkem, Ph.D., ředitelem</w:t>
      </w:r>
    </w:p>
    <w:p w:rsidR="001521BE" w:rsidRDefault="001521BE" w:rsidP="001521BE">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1521BE"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1521BE" w:rsidRPr="008E67CF"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sz w:val="22"/>
          <w:szCs w:val="22"/>
        </w:rPr>
      </w:pPr>
      <w:r w:rsidRPr="008E67CF">
        <w:rPr>
          <w:rFonts w:ascii="Calibri" w:hAnsi="Calibri"/>
          <w:sz w:val="22"/>
          <w:szCs w:val="22"/>
        </w:rPr>
        <w:t>a</w:t>
      </w:r>
    </w:p>
    <w:p w:rsidR="001521BE" w:rsidRPr="008E67CF" w:rsidRDefault="001521BE" w:rsidP="001521BE">
      <w:pPr>
        <w:spacing w:line="276" w:lineRule="auto"/>
        <w:rPr>
          <w:rFonts w:ascii="Calibri" w:hAnsi="Calibri"/>
          <w:sz w:val="22"/>
          <w:szCs w:val="22"/>
        </w:rPr>
      </w:pPr>
    </w:p>
    <w:sdt>
      <w:sdtPr>
        <w:rPr>
          <w:rFonts w:ascii="Calibri" w:hAnsi="Calibri"/>
          <w:b/>
          <w:sz w:val="22"/>
          <w:szCs w:val="22"/>
        </w:rPr>
        <w:id w:val="-1377545218"/>
        <w:placeholder>
          <w:docPart w:val="DefaultPlaceholder_1081868574"/>
        </w:placeholder>
        <w:text/>
      </w:sdtPr>
      <w:sdtEndPr/>
      <w:sdtContent>
        <w:p w:rsidR="001521BE" w:rsidRPr="00362F5F" w:rsidRDefault="009E577F" w:rsidP="001521BE">
          <w:pPr>
            <w:spacing w:line="276" w:lineRule="auto"/>
            <w:rPr>
              <w:rFonts w:ascii="Calibri" w:hAnsi="Calibri"/>
              <w:b/>
              <w:sz w:val="22"/>
              <w:szCs w:val="22"/>
            </w:rPr>
          </w:pPr>
          <w:r>
            <w:rPr>
              <w:rFonts w:ascii="Calibri" w:hAnsi="Calibri"/>
              <w:b/>
              <w:sz w:val="22"/>
              <w:szCs w:val="22"/>
            </w:rPr>
            <w:t>BIOTRONIK Praha, spol. s r.o.</w:t>
          </w:r>
        </w:p>
      </w:sdtContent>
    </w:sdt>
    <w:p w:rsidR="001521BE" w:rsidRPr="008E67CF" w:rsidRDefault="001521BE" w:rsidP="001521BE">
      <w:pPr>
        <w:spacing w:line="276" w:lineRule="auto"/>
        <w:rPr>
          <w:rFonts w:ascii="Calibri" w:hAnsi="Calibri"/>
          <w:sz w:val="22"/>
          <w:szCs w:val="22"/>
        </w:rPr>
      </w:pPr>
      <w:r w:rsidRPr="00C86368">
        <w:rPr>
          <w:rFonts w:ascii="Calibri" w:hAnsi="Calibri"/>
          <w:sz w:val="22"/>
          <w:szCs w:val="22"/>
        </w:rPr>
        <w:t xml:space="preserve">se sídlem: </w:t>
      </w:r>
      <w:sdt>
        <w:sdtPr>
          <w:rPr>
            <w:rFonts w:ascii="Calibri" w:hAnsi="Calibri"/>
            <w:sz w:val="22"/>
            <w:szCs w:val="22"/>
          </w:rPr>
          <w:id w:val="-899979583"/>
          <w:placeholder>
            <w:docPart w:val="DefaultPlaceholder_1081868574"/>
          </w:placeholder>
          <w:text/>
        </w:sdtPr>
        <w:sdtEndPr/>
        <w:sdtContent>
          <w:r w:rsidR="009E577F">
            <w:rPr>
              <w:rFonts w:ascii="Calibri" w:hAnsi="Calibri"/>
              <w:sz w:val="22"/>
              <w:szCs w:val="22"/>
            </w:rPr>
            <w:t>Polygon House, Doudlebská 1699/5, 140 00 Praha 4</w:t>
          </w:r>
        </w:sdtContent>
      </w:sdt>
    </w:p>
    <w:p w:rsidR="001521BE" w:rsidRDefault="001521BE" w:rsidP="001521BE">
      <w:pPr>
        <w:spacing w:line="276" w:lineRule="auto"/>
        <w:rPr>
          <w:rFonts w:ascii="Calibri" w:hAnsi="Calibri"/>
          <w:sz w:val="22"/>
          <w:szCs w:val="22"/>
        </w:rPr>
      </w:pPr>
      <w:r w:rsidRPr="00C86368">
        <w:rPr>
          <w:rFonts w:ascii="Calibri" w:hAnsi="Calibri"/>
          <w:sz w:val="22"/>
          <w:szCs w:val="22"/>
        </w:rPr>
        <w:t xml:space="preserve">IČ: </w:t>
      </w:r>
      <w:sdt>
        <w:sdtPr>
          <w:rPr>
            <w:rFonts w:ascii="Calibri" w:hAnsi="Calibri"/>
            <w:sz w:val="22"/>
            <w:szCs w:val="22"/>
          </w:rPr>
          <w:id w:val="1182165667"/>
          <w:placeholder>
            <w:docPart w:val="DefaultPlaceholder_1081868574"/>
          </w:placeholder>
          <w:text/>
        </w:sdtPr>
        <w:sdtEndPr/>
        <w:sdtContent>
          <w:r w:rsidR="009E577F">
            <w:rPr>
              <w:rFonts w:ascii="Calibri" w:hAnsi="Calibri"/>
              <w:sz w:val="22"/>
              <w:szCs w:val="22"/>
            </w:rPr>
            <w:t>16191242</w:t>
          </w:r>
        </w:sdtContent>
      </w:sdt>
    </w:p>
    <w:p w:rsidR="001521BE" w:rsidRPr="008E67CF" w:rsidRDefault="001521BE" w:rsidP="001521BE">
      <w:pPr>
        <w:spacing w:line="276" w:lineRule="auto"/>
        <w:rPr>
          <w:rFonts w:ascii="Calibri" w:hAnsi="Calibri"/>
          <w:sz w:val="22"/>
          <w:szCs w:val="22"/>
        </w:rPr>
      </w:pPr>
      <w:r w:rsidRPr="00C86368">
        <w:rPr>
          <w:rFonts w:ascii="Calibri" w:hAnsi="Calibri"/>
          <w:sz w:val="22"/>
          <w:szCs w:val="22"/>
        </w:rPr>
        <w:t xml:space="preserve">DIČ: </w:t>
      </w:r>
      <w:sdt>
        <w:sdtPr>
          <w:rPr>
            <w:rFonts w:ascii="Calibri" w:hAnsi="Calibri"/>
            <w:sz w:val="22"/>
            <w:szCs w:val="22"/>
          </w:rPr>
          <w:id w:val="1506097493"/>
          <w:placeholder>
            <w:docPart w:val="DefaultPlaceholder_1081868574"/>
          </w:placeholder>
          <w:text/>
        </w:sdtPr>
        <w:sdtEndPr/>
        <w:sdtContent>
          <w:r w:rsidR="009E577F">
            <w:rPr>
              <w:rFonts w:ascii="Calibri" w:hAnsi="Calibri"/>
              <w:sz w:val="22"/>
              <w:szCs w:val="22"/>
            </w:rPr>
            <w:t>CZ16191242</w:t>
          </w:r>
        </w:sdtContent>
      </w:sdt>
    </w:p>
    <w:p w:rsidR="001521BE" w:rsidRPr="008E67CF" w:rsidRDefault="001521BE" w:rsidP="001521BE">
      <w:pPr>
        <w:spacing w:line="276" w:lineRule="auto"/>
        <w:rPr>
          <w:rFonts w:ascii="Calibri" w:hAnsi="Calibri"/>
          <w:sz w:val="22"/>
          <w:szCs w:val="22"/>
        </w:rPr>
      </w:pPr>
      <w:r w:rsidRPr="00C86368">
        <w:rPr>
          <w:rFonts w:ascii="Calibri" w:hAnsi="Calibri"/>
          <w:sz w:val="22"/>
          <w:szCs w:val="22"/>
        </w:rPr>
        <w:t xml:space="preserve">zastoupená: </w:t>
      </w:r>
      <w:sdt>
        <w:sdtPr>
          <w:rPr>
            <w:rFonts w:ascii="Calibri" w:hAnsi="Calibri"/>
            <w:sz w:val="22"/>
            <w:szCs w:val="22"/>
          </w:rPr>
          <w:id w:val="-845396404"/>
          <w:placeholder>
            <w:docPart w:val="DefaultPlaceholder_1081868574"/>
          </w:placeholder>
          <w:text/>
        </w:sdtPr>
        <w:sdtEndPr/>
        <w:sdtContent>
          <w:r w:rsidR="009E577F">
            <w:rPr>
              <w:rFonts w:ascii="Calibri" w:hAnsi="Calibri"/>
              <w:sz w:val="22"/>
              <w:szCs w:val="22"/>
            </w:rPr>
            <w:t>Dr. Petrem Větrovským, jednatelem</w:t>
          </w:r>
        </w:sdtContent>
      </w:sdt>
    </w:p>
    <w:p w:rsidR="001521BE" w:rsidRPr="008E67CF" w:rsidRDefault="001521BE" w:rsidP="001521BE">
      <w:pPr>
        <w:spacing w:line="276" w:lineRule="auto"/>
        <w:rPr>
          <w:rFonts w:ascii="Calibri" w:hAnsi="Calibri"/>
          <w:sz w:val="22"/>
          <w:szCs w:val="22"/>
        </w:rPr>
      </w:pPr>
      <w:r w:rsidRPr="00C86368">
        <w:rPr>
          <w:rFonts w:ascii="Calibri" w:hAnsi="Calibri"/>
          <w:sz w:val="22"/>
          <w:szCs w:val="22"/>
        </w:rPr>
        <w:t>zapsaná v Obchodním rejstříku vedeném</w:t>
      </w:r>
      <w:sdt>
        <w:sdtPr>
          <w:rPr>
            <w:rFonts w:ascii="Calibri" w:hAnsi="Calibri"/>
            <w:sz w:val="22"/>
            <w:szCs w:val="22"/>
          </w:rPr>
          <w:id w:val="779158289"/>
          <w:placeholder>
            <w:docPart w:val="DefaultPlaceholder_1081868574"/>
          </w:placeholder>
          <w:text/>
        </w:sdtPr>
        <w:sdtEndPr/>
        <w:sdtContent>
          <w:r w:rsidR="009E577F">
            <w:rPr>
              <w:rFonts w:ascii="Calibri" w:hAnsi="Calibri"/>
              <w:sz w:val="22"/>
              <w:szCs w:val="22"/>
            </w:rPr>
            <w:t xml:space="preserve"> městským </w:t>
          </w:r>
          <w:r w:rsidRPr="00C86368">
            <w:rPr>
              <w:rFonts w:ascii="Calibri" w:hAnsi="Calibri"/>
              <w:sz w:val="22"/>
              <w:szCs w:val="22"/>
            </w:rPr>
            <w:t xml:space="preserve">soudem v </w:t>
          </w:r>
          <w:r w:rsidR="009E577F">
            <w:rPr>
              <w:rFonts w:ascii="Calibri" w:hAnsi="Calibri"/>
              <w:sz w:val="22"/>
              <w:szCs w:val="22"/>
            </w:rPr>
            <w:t>Praze</w:t>
          </w:r>
          <w:r w:rsidRPr="00C86368">
            <w:rPr>
              <w:rFonts w:ascii="Calibri" w:hAnsi="Calibri"/>
              <w:sz w:val="22"/>
              <w:szCs w:val="22"/>
            </w:rPr>
            <w:t>, oddíl</w:t>
          </w:r>
          <w:r w:rsidR="009E577F">
            <w:rPr>
              <w:rFonts w:ascii="Calibri" w:hAnsi="Calibri"/>
              <w:sz w:val="22"/>
              <w:szCs w:val="22"/>
            </w:rPr>
            <w:t xml:space="preserve"> C</w:t>
          </w:r>
          <w:r w:rsidRPr="00C86368">
            <w:rPr>
              <w:rFonts w:ascii="Calibri" w:hAnsi="Calibri"/>
              <w:sz w:val="22"/>
              <w:szCs w:val="22"/>
            </w:rPr>
            <w:t>, vložka</w:t>
          </w:r>
          <w:r w:rsidR="009E577F">
            <w:rPr>
              <w:rFonts w:ascii="Calibri" w:hAnsi="Calibri"/>
              <w:sz w:val="22"/>
              <w:szCs w:val="22"/>
            </w:rPr>
            <w:t xml:space="preserve"> 2104</w:t>
          </w:r>
        </w:sdtContent>
      </w:sdt>
    </w:p>
    <w:p w:rsidR="001521BE" w:rsidRPr="008E67CF" w:rsidRDefault="001521BE" w:rsidP="001521BE">
      <w:pPr>
        <w:spacing w:line="276" w:lineRule="auto"/>
        <w:rPr>
          <w:rFonts w:ascii="Calibri" w:hAnsi="Calibri"/>
          <w:sz w:val="22"/>
          <w:szCs w:val="22"/>
        </w:rPr>
      </w:pPr>
      <w:r w:rsidRPr="00C86368">
        <w:rPr>
          <w:rFonts w:ascii="Calibri" w:hAnsi="Calibri"/>
          <w:sz w:val="22"/>
          <w:szCs w:val="22"/>
        </w:rPr>
        <w:t>bankovní spojení:</w:t>
      </w:r>
      <w:sdt>
        <w:sdtPr>
          <w:rPr>
            <w:rFonts w:ascii="Calibri" w:hAnsi="Calibri"/>
            <w:sz w:val="22"/>
            <w:szCs w:val="22"/>
          </w:rPr>
          <w:id w:val="-368841110"/>
          <w:placeholder>
            <w:docPart w:val="DefaultPlaceholder_1081868574"/>
          </w:placeholder>
          <w:text/>
        </w:sdtPr>
        <w:sdtEndPr/>
        <w:sdtContent>
          <w:r w:rsidR="009E577F">
            <w:rPr>
              <w:rFonts w:ascii="Calibri" w:hAnsi="Calibri"/>
              <w:sz w:val="22"/>
              <w:szCs w:val="22"/>
            </w:rPr>
            <w:t xml:space="preserve"> Komerční banka Praha 4, </w:t>
          </w:r>
          <w:proofErr w:type="spellStart"/>
          <w:proofErr w:type="gramStart"/>
          <w:r w:rsidR="009E577F">
            <w:rPr>
              <w:rFonts w:ascii="Calibri" w:hAnsi="Calibri"/>
              <w:sz w:val="22"/>
              <w:szCs w:val="22"/>
            </w:rPr>
            <w:t>č.ú</w:t>
          </w:r>
          <w:proofErr w:type="spellEnd"/>
          <w:r w:rsidR="009E577F">
            <w:rPr>
              <w:rFonts w:ascii="Calibri" w:hAnsi="Calibri"/>
              <w:sz w:val="22"/>
              <w:szCs w:val="22"/>
            </w:rPr>
            <w:t>.: 257546</w:t>
          </w:r>
          <w:proofErr w:type="gramEnd"/>
          <w:r w:rsidR="009E577F">
            <w:rPr>
              <w:rFonts w:ascii="Calibri" w:hAnsi="Calibri"/>
              <w:sz w:val="22"/>
              <w:szCs w:val="22"/>
            </w:rPr>
            <w:t>-041/0100</w:t>
          </w:r>
        </w:sdtContent>
      </w:sdt>
    </w:p>
    <w:p w:rsidR="001521BE" w:rsidRPr="008E67CF"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1521BE" w:rsidRPr="008E67CF" w:rsidRDefault="001521BE" w:rsidP="001521BE">
      <w:pPr>
        <w:spacing w:line="276" w:lineRule="auto"/>
        <w:rPr>
          <w:rFonts w:ascii="Calibri" w:hAnsi="Calibri"/>
          <w:sz w:val="22"/>
          <w:szCs w:val="22"/>
        </w:rPr>
      </w:pPr>
    </w:p>
    <w:p w:rsidR="001521BE" w:rsidRPr="008E67CF" w:rsidRDefault="001521BE" w:rsidP="001521BE">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521BE" w:rsidRPr="008E67CF"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sz w:val="22"/>
          <w:szCs w:val="22"/>
        </w:rPr>
      </w:pPr>
    </w:p>
    <w:p w:rsidR="001521BE" w:rsidRDefault="001521BE" w:rsidP="001521BE">
      <w:pPr>
        <w:spacing w:line="276" w:lineRule="auto"/>
        <w:rPr>
          <w:rFonts w:ascii="Calibri" w:hAnsi="Calibri"/>
          <w:sz w:val="22"/>
          <w:szCs w:val="22"/>
        </w:rPr>
      </w:pPr>
      <w:r>
        <w:rPr>
          <w:rFonts w:ascii="Calibri" w:hAnsi="Calibri"/>
          <w:sz w:val="22"/>
          <w:szCs w:val="22"/>
        </w:rPr>
        <w:t>tuto</w:t>
      </w:r>
    </w:p>
    <w:p w:rsidR="001521BE" w:rsidRDefault="001521BE" w:rsidP="001521BE">
      <w:pPr>
        <w:spacing w:line="276" w:lineRule="auto"/>
        <w:rPr>
          <w:rFonts w:ascii="Calibri" w:hAnsi="Calibri"/>
          <w:sz w:val="22"/>
          <w:szCs w:val="22"/>
        </w:rPr>
      </w:pPr>
    </w:p>
    <w:p w:rsidR="001521BE"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sz w:val="22"/>
          <w:szCs w:val="22"/>
        </w:rPr>
      </w:pPr>
    </w:p>
    <w:p w:rsidR="001521BE" w:rsidRDefault="001521BE" w:rsidP="001521BE">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p>
    <w:p w:rsidR="001521BE" w:rsidRPr="00C67D43" w:rsidRDefault="001521BE" w:rsidP="001521BE">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1521BE" w:rsidRDefault="001521BE" w:rsidP="001521BE">
      <w:pPr>
        <w:spacing w:line="276" w:lineRule="auto"/>
      </w:pPr>
    </w:p>
    <w:p w:rsidR="001521BE" w:rsidRDefault="001521BE" w:rsidP="001521BE">
      <w:pPr>
        <w:spacing w:line="276" w:lineRule="auto"/>
      </w:pPr>
    </w:p>
    <w:p w:rsidR="001521BE" w:rsidRDefault="001521BE" w:rsidP="001521BE">
      <w:pPr>
        <w:spacing w:line="276" w:lineRule="auto"/>
      </w:pPr>
    </w:p>
    <w:p w:rsidR="001521BE" w:rsidRDefault="001521BE" w:rsidP="001521BE">
      <w:pPr>
        <w:spacing w:line="276" w:lineRule="auto"/>
      </w:pPr>
    </w:p>
    <w:p w:rsidR="001521BE" w:rsidRDefault="001521BE" w:rsidP="001521BE">
      <w:pPr>
        <w:spacing w:line="276" w:lineRule="auto"/>
      </w:pPr>
    </w:p>
    <w:p w:rsidR="001521BE" w:rsidRDefault="001521BE" w:rsidP="001521BE">
      <w:pPr>
        <w:spacing w:line="276" w:lineRule="auto"/>
      </w:pPr>
    </w:p>
    <w:p w:rsidR="001521BE" w:rsidRDefault="001521BE" w:rsidP="001521BE">
      <w:pPr>
        <w:spacing w:line="276" w:lineRule="auto"/>
      </w:pPr>
    </w:p>
    <w:p w:rsidR="001521BE" w:rsidRPr="003A65D8" w:rsidRDefault="001521BE" w:rsidP="001521BE">
      <w:pPr>
        <w:spacing w:line="276" w:lineRule="auto"/>
        <w:jc w:val="both"/>
        <w:rPr>
          <w:rFonts w:asciiTheme="minorHAnsi" w:hAnsiTheme="minorHAnsi"/>
          <w:sz w:val="22"/>
          <w:szCs w:val="22"/>
        </w:rPr>
      </w:pPr>
      <w:bookmarkStart w:id="0" w:name="_Ref200507351"/>
    </w:p>
    <w:p w:rsidR="001521BE" w:rsidRPr="00B00EE9" w:rsidRDefault="001521BE" w:rsidP="001521BE">
      <w:pPr>
        <w:spacing w:line="276" w:lineRule="auto"/>
        <w:jc w:val="center"/>
        <w:rPr>
          <w:rFonts w:asciiTheme="minorHAnsi" w:hAnsiTheme="minorHAnsi" w:cs="Arial"/>
          <w:b/>
          <w:sz w:val="22"/>
          <w:szCs w:val="22"/>
        </w:rPr>
      </w:pPr>
      <w:r w:rsidRPr="00B00EE9">
        <w:rPr>
          <w:rFonts w:asciiTheme="minorHAnsi" w:hAnsiTheme="minorHAnsi" w:cs="Arial"/>
          <w:b/>
          <w:sz w:val="22"/>
          <w:szCs w:val="22"/>
        </w:rPr>
        <w:t xml:space="preserve">                            I.</w:t>
      </w:r>
    </w:p>
    <w:p w:rsidR="001521BE" w:rsidRPr="00B00EE9" w:rsidRDefault="001521BE" w:rsidP="001521BE">
      <w:pPr>
        <w:spacing w:line="276" w:lineRule="auto"/>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521BE" w:rsidRPr="00B00EE9" w:rsidRDefault="001521BE" w:rsidP="001521BE">
      <w:pPr>
        <w:spacing w:line="276" w:lineRule="auto"/>
        <w:jc w:val="both"/>
        <w:rPr>
          <w:rFonts w:asciiTheme="minorHAnsi" w:hAnsiTheme="minorHAnsi"/>
          <w:vanish/>
          <w:sz w:val="22"/>
          <w:szCs w:val="22"/>
        </w:rPr>
      </w:pPr>
      <w:r w:rsidRPr="00B00EE9">
        <w:rPr>
          <w:rFonts w:asciiTheme="minorHAnsi" w:hAnsiTheme="minorHAnsi"/>
          <w:sz w:val="22"/>
          <w:szCs w:val="22"/>
        </w:rPr>
        <w:t>1.</w:t>
      </w:r>
      <w:r w:rsidRPr="00B00EE9">
        <w:rPr>
          <w:rFonts w:asciiTheme="minorHAnsi" w:hAnsiTheme="minorHAnsi"/>
          <w:sz w:val="22"/>
          <w:szCs w:val="22"/>
        </w:rPr>
        <w:tab/>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oprávněny tuto smlouvu uzavřít a řádně plnit závazky v ní obsažené, a že splňují veškeré podmínky a požadavky stanovené zákonem a touto smlouvou.</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Tato smlouva je uzavírána na základě </w:t>
      </w:r>
      <w:r w:rsidRPr="00B00EE9">
        <w:rPr>
          <w:sz w:val="22"/>
        </w:rPr>
        <w:t xml:space="preserve">výsledků </w:t>
      </w:r>
      <w:r>
        <w:rPr>
          <w:sz w:val="22"/>
        </w:rPr>
        <w:t>veřejné zakázky malého rozsahu</w:t>
      </w:r>
      <w:r w:rsidRPr="00B00EE9">
        <w:rPr>
          <w:sz w:val="22"/>
        </w:rPr>
        <w:t xml:space="preserve"> s názvem</w:t>
      </w:r>
      <w:r w:rsidRPr="00B00EE9">
        <w:rPr>
          <w:rFonts w:asciiTheme="minorHAnsi" w:hAnsiTheme="minorHAnsi"/>
          <w:sz w:val="22"/>
        </w:rPr>
        <w:t xml:space="preserve"> </w:t>
      </w:r>
      <w:r w:rsidRPr="00B00EE9">
        <w:rPr>
          <w:b/>
          <w:sz w:val="22"/>
        </w:rPr>
        <w:t>„</w:t>
      </w:r>
      <w:r w:rsidRPr="00250FD2">
        <w:rPr>
          <w:rFonts w:cs="Calibri"/>
          <w:b/>
          <w:bCs/>
          <w:iCs/>
          <w:sz w:val="22"/>
        </w:rPr>
        <w:t>Dvoudutinové a jednodutinové externí kardiostimulátory</w:t>
      </w:r>
      <w:r w:rsidR="00DF76B0">
        <w:rPr>
          <w:rFonts w:cs="Calibri"/>
          <w:b/>
          <w:bCs/>
          <w:iCs/>
          <w:sz w:val="22"/>
        </w:rPr>
        <w:t xml:space="preserve"> II</w:t>
      </w:r>
      <w:r w:rsidRPr="00B00EE9">
        <w:rPr>
          <w:b/>
          <w:sz w:val="22"/>
        </w:rPr>
        <w:t xml:space="preserve">“ </w:t>
      </w:r>
      <w:r w:rsidRPr="00B00EE9">
        <w:rPr>
          <w:rFonts w:asciiTheme="minorHAnsi" w:hAnsiTheme="minorHAnsi"/>
          <w:sz w:val="22"/>
        </w:rPr>
        <w:t xml:space="preserve">interní evidenční číslo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993994">
        <w:rPr>
          <w:rFonts w:asciiTheme="minorHAnsi" w:hAnsiTheme="minorHAnsi"/>
          <w:b/>
          <w:sz w:val="22"/>
        </w:rPr>
        <w:t>461</w:t>
      </w:r>
      <w:r>
        <w:rPr>
          <w:rFonts w:asciiTheme="minorHAnsi" w:hAnsiTheme="minorHAnsi"/>
          <w:b/>
          <w:sz w:val="22"/>
        </w:rPr>
        <w:t>.</w:t>
      </w:r>
      <w:r w:rsidRPr="00B00EE9">
        <w:rPr>
          <w:rFonts w:asciiTheme="minorHAnsi" w:hAnsiTheme="minorHAnsi"/>
          <w:b/>
          <w:sz w:val="22"/>
        </w:rPr>
        <w:t xml:space="preserve"> </w:t>
      </w:r>
      <w:r w:rsidRPr="00B00EE9">
        <w:rPr>
          <w:rFonts w:asciiTheme="minorHAnsi" w:hAnsiTheme="minorHAnsi"/>
          <w:sz w:val="22"/>
        </w:rPr>
        <w:t>V případě, že je v této smlouvě odkazováno na zadávací dokumentaci, má se na mysli zadávací dokumentace vztahující se k uvedené veřejné zakázce.</w:t>
      </w:r>
    </w:p>
    <w:p w:rsidR="001521BE" w:rsidRPr="00FB6168" w:rsidRDefault="001521BE" w:rsidP="001521BE">
      <w:pPr>
        <w:pStyle w:val="Odstavec"/>
        <w:numPr>
          <w:ilvl w:val="0"/>
          <w:numId w:val="0"/>
        </w:numPr>
        <w:spacing w:before="0" w:line="276" w:lineRule="auto"/>
        <w:rPr>
          <w:rFonts w:cs="Calibri"/>
          <w:b/>
          <w:bCs/>
          <w:iCs/>
          <w:sz w:val="22"/>
        </w:rPr>
      </w:pP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II.</w:t>
      </w:r>
    </w:p>
    <w:p w:rsidR="001521BE" w:rsidRPr="00B00EE9" w:rsidRDefault="001521BE" w:rsidP="001521BE">
      <w:pPr>
        <w:pStyle w:val="Nadpisodstavce"/>
        <w:rPr>
          <w:sz w:val="22"/>
          <w:szCs w:val="22"/>
        </w:rPr>
      </w:pPr>
      <w:r w:rsidRPr="00B00EE9">
        <w:rPr>
          <w:sz w:val="22"/>
          <w:szCs w:val="22"/>
        </w:rPr>
        <w:t>Předmět smlouvy</w:t>
      </w:r>
      <w:bookmarkStart w:id="1" w:name="_Ref167689330"/>
      <w:bookmarkEnd w:id="0"/>
    </w:p>
    <w:p w:rsidR="001521BE" w:rsidRPr="00B00EE9" w:rsidRDefault="001521BE" w:rsidP="001521BE">
      <w:pPr>
        <w:pStyle w:val="Nadpisodstavce"/>
        <w:jc w:val="left"/>
        <w:rPr>
          <w:rFonts w:asciiTheme="minorHAnsi" w:hAnsiTheme="minorHAnsi"/>
          <w:sz w:val="22"/>
          <w:szCs w:val="22"/>
        </w:rPr>
      </w:pPr>
      <w:r w:rsidRPr="00B00EE9">
        <w:rPr>
          <w:rFonts w:asciiTheme="minorHAnsi" w:hAnsiTheme="minorHAnsi"/>
          <w:b w:val="0"/>
          <w:sz w:val="22"/>
          <w:szCs w:val="22"/>
        </w:rPr>
        <w:t>1.</w:t>
      </w:r>
      <w:r w:rsidRPr="00B00EE9">
        <w:rPr>
          <w:rFonts w:asciiTheme="minorHAnsi" w:hAnsiTheme="minorHAnsi"/>
          <w:sz w:val="22"/>
          <w:szCs w:val="22"/>
        </w:rPr>
        <w:tab/>
      </w:r>
      <w:r w:rsidRPr="00B00EE9">
        <w:rPr>
          <w:rFonts w:asciiTheme="minorHAnsi" w:hAnsiTheme="minorHAnsi"/>
          <w:b w:val="0"/>
          <w:sz w:val="22"/>
          <w:szCs w:val="22"/>
        </w:rPr>
        <w:t>Předmětem smlouvy je závazek prodávajícího dodat kupujícímu:</w:t>
      </w:r>
      <w:r w:rsidRPr="00B00EE9">
        <w:rPr>
          <w:rFonts w:asciiTheme="minorHAnsi" w:hAnsiTheme="minorHAnsi" w:cs="Calibri"/>
          <w:b w:val="0"/>
          <w:color w:val="FF0000"/>
          <w:sz w:val="22"/>
          <w:szCs w:val="22"/>
        </w:rPr>
        <w:t xml:space="preserve"> </w:t>
      </w:r>
      <w:sdt>
        <w:sdtPr>
          <w:rPr>
            <w:rFonts w:asciiTheme="minorHAnsi" w:hAnsiTheme="minorHAnsi" w:cs="Calibri"/>
            <w:b w:val="0"/>
            <w:sz w:val="22"/>
            <w:szCs w:val="22"/>
          </w:rPr>
          <w:id w:val="-752196374"/>
          <w:placeholder>
            <w:docPart w:val="DefaultPlaceholder_1081868574"/>
          </w:placeholder>
          <w:text/>
        </w:sdtPr>
        <w:sdtEndPr/>
        <w:sdtContent>
          <w:r w:rsidR="009E577F">
            <w:rPr>
              <w:rFonts w:asciiTheme="minorHAnsi" w:hAnsiTheme="minorHAnsi" w:cs="Calibri"/>
              <w:b w:val="0"/>
              <w:sz w:val="22"/>
              <w:szCs w:val="22"/>
            </w:rPr>
            <w:t xml:space="preserve">7 ks dočasných externích </w:t>
          </w:r>
          <w:proofErr w:type="spellStart"/>
          <w:r w:rsidR="009E577F">
            <w:rPr>
              <w:rFonts w:asciiTheme="minorHAnsi" w:hAnsiTheme="minorHAnsi" w:cs="Calibri"/>
              <w:b w:val="0"/>
              <w:sz w:val="22"/>
              <w:szCs w:val="22"/>
            </w:rPr>
            <w:t>jednodutinových</w:t>
          </w:r>
          <w:proofErr w:type="spellEnd"/>
          <w:r w:rsidR="009E577F">
            <w:rPr>
              <w:rFonts w:asciiTheme="minorHAnsi" w:hAnsiTheme="minorHAnsi" w:cs="Calibri"/>
              <w:b w:val="0"/>
              <w:sz w:val="22"/>
              <w:szCs w:val="22"/>
            </w:rPr>
            <w:t xml:space="preserve"> kardiostimulátorů </w:t>
          </w:r>
          <w:proofErr w:type="spellStart"/>
          <w:r w:rsidR="009E577F">
            <w:rPr>
              <w:rFonts w:asciiTheme="minorHAnsi" w:hAnsiTheme="minorHAnsi" w:cs="Calibri"/>
              <w:b w:val="0"/>
              <w:sz w:val="22"/>
              <w:szCs w:val="22"/>
            </w:rPr>
            <w:t>REOCOR</w:t>
          </w:r>
          <w:proofErr w:type="spellEnd"/>
          <w:r w:rsidR="009E577F">
            <w:rPr>
              <w:rFonts w:asciiTheme="minorHAnsi" w:hAnsiTheme="minorHAnsi" w:cs="Calibri"/>
              <w:b w:val="0"/>
              <w:sz w:val="22"/>
              <w:szCs w:val="22"/>
            </w:rPr>
            <w:t xml:space="preserve"> S </w:t>
          </w:r>
        </w:sdtContent>
      </w:sdt>
      <w:r w:rsidRPr="00B00EE9">
        <w:rPr>
          <w:rFonts w:asciiTheme="minorHAnsi" w:hAnsiTheme="minorHAnsi"/>
          <w:b w:val="0"/>
          <w:sz w:val="22"/>
          <w:szCs w:val="22"/>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sidRPr="00B00EE9">
        <w:rPr>
          <w:rFonts w:asciiTheme="minorHAnsi" w:hAnsiTheme="minorHAnsi"/>
          <w:sz w:val="22"/>
          <w:szCs w:val="22"/>
        </w:rPr>
        <w:t>.</w:t>
      </w:r>
    </w:p>
    <w:p w:rsidR="001521BE" w:rsidRPr="00B00EE9" w:rsidRDefault="001521BE" w:rsidP="001521BE">
      <w:pPr>
        <w:pStyle w:val="Nadpisodstavce"/>
        <w:rPr>
          <w:sz w:val="22"/>
          <w:szCs w:val="22"/>
        </w:rPr>
      </w:pPr>
    </w:p>
    <w:p w:rsidR="001521BE" w:rsidRPr="00B00EE9" w:rsidRDefault="001521BE" w:rsidP="001521BE">
      <w:pPr>
        <w:spacing w:line="276" w:lineRule="auto"/>
        <w:jc w:val="both"/>
        <w:rPr>
          <w:rFonts w:asciiTheme="minorHAnsi" w:hAnsiTheme="minorHAnsi"/>
          <w:vanish/>
          <w:sz w:val="22"/>
          <w:szCs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Součástí předmětu plnění je dále:</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 xml:space="preserve">i. uvedení do provozu, </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 bezplatné zaškolení obsluhy a protokol o tomto zaškolení,</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iii. dodávka návodů k obsluze v českém jazyce v tištěné i datové podobě (ve 2 vyhotoveních),</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iv. dodávka technické dokumentace a seznamu technických kontrol včetně jejich termínů a kontaktu na servisní firmu, v českém jazyce v tištěné i datové podobě (ve 2 vyhotoveních),</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 xml:space="preserve">v. dodávka dokladů prokazujících kvalitu (ve 2 vyhotoveních), </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 xml:space="preserve">vi. dodávka dokladů prokazujících schválení pro užívání v České republice (ve 2 vyhotoveních), </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 dodávka příslušných atestů a certifikátů (ve 2 vyhotoveních),</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 xml:space="preserve">viii. prohlášení o shodě s uvedením třídy přístroje (ve 2 vyhotoveních). </w:t>
      </w:r>
    </w:p>
    <w:p w:rsidR="001521BE" w:rsidRDefault="001521BE" w:rsidP="001521BE">
      <w:pPr>
        <w:spacing w:line="276" w:lineRule="auto"/>
        <w:jc w:val="both"/>
        <w:rPr>
          <w:rFonts w:asciiTheme="minorHAnsi" w:hAnsiTheme="minorHAnsi"/>
          <w:sz w:val="22"/>
          <w:szCs w:val="22"/>
        </w:rPr>
      </w:pPr>
    </w:p>
    <w:p w:rsidR="001521BE" w:rsidRDefault="001521BE" w:rsidP="001521BE">
      <w:pPr>
        <w:spacing w:line="276" w:lineRule="auto"/>
        <w:jc w:val="both"/>
        <w:rPr>
          <w:rFonts w:asciiTheme="minorHAnsi" w:hAnsiTheme="minorHAnsi"/>
          <w:sz w:val="22"/>
          <w:szCs w:val="22"/>
        </w:rPr>
      </w:pPr>
    </w:p>
    <w:p w:rsidR="001521BE" w:rsidRPr="00B00EE9" w:rsidRDefault="001521BE" w:rsidP="001521BE">
      <w:pPr>
        <w:spacing w:line="276" w:lineRule="auto"/>
        <w:jc w:val="both"/>
        <w:rPr>
          <w:rFonts w:asciiTheme="minorHAnsi" w:hAnsiTheme="minorHAnsi"/>
          <w:vanish/>
          <w:sz w:val="22"/>
          <w:szCs w:val="22"/>
        </w:rPr>
      </w:pPr>
    </w:p>
    <w:p w:rsidR="001521BE" w:rsidRPr="00B00EE9" w:rsidRDefault="001521BE" w:rsidP="001521BE">
      <w:pPr>
        <w:pStyle w:val="Nadpisodstavce"/>
        <w:rPr>
          <w:sz w:val="22"/>
          <w:szCs w:val="22"/>
        </w:rPr>
      </w:pPr>
      <w:bookmarkStart w:id="2" w:name="_Ref201571027"/>
      <w:r w:rsidRPr="00B00EE9">
        <w:rPr>
          <w:sz w:val="22"/>
          <w:szCs w:val="22"/>
        </w:rPr>
        <w:t>III.</w:t>
      </w:r>
    </w:p>
    <w:p w:rsidR="001521BE" w:rsidRPr="00FB6168" w:rsidRDefault="001521BE" w:rsidP="001521BE">
      <w:pPr>
        <w:pStyle w:val="Nadpisodstavce"/>
        <w:rPr>
          <w:sz w:val="22"/>
          <w:szCs w:val="22"/>
        </w:rPr>
      </w:pPr>
      <w:r w:rsidRPr="00B00EE9">
        <w:rPr>
          <w:sz w:val="22"/>
          <w:szCs w:val="22"/>
        </w:rPr>
        <w:t>Doba a místo plnění</w:t>
      </w:r>
    </w:p>
    <w:p w:rsidR="001521BE" w:rsidRPr="00B00EE9" w:rsidRDefault="001521BE" w:rsidP="001521BE">
      <w:pPr>
        <w:pStyle w:val="Odstavec"/>
        <w:numPr>
          <w:ilvl w:val="0"/>
          <w:numId w:val="0"/>
        </w:numPr>
        <w:spacing w:before="0" w:line="276" w:lineRule="auto"/>
        <w:rPr>
          <w:rFonts w:asciiTheme="minorHAnsi" w:hAnsiTheme="minorHAnsi"/>
          <w:b/>
          <w:sz w:val="22"/>
        </w:rPr>
      </w:pPr>
      <w:r w:rsidRPr="006B385A">
        <w:rPr>
          <w:rFonts w:asciiTheme="minorHAnsi" w:hAnsiTheme="minorHAnsi"/>
          <w:sz w:val="22"/>
        </w:rPr>
        <w:t>1.</w:t>
      </w:r>
      <w:r w:rsidRPr="006B385A">
        <w:rPr>
          <w:rFonts w:asciiTheme="minorHAnsi" w:hAnsiTheme="minorHAnsi"/>
          <w:sz w:val="22"/>
        </w:rPr>
        <w:tab/>
        <w:t xml:space="preserve">Prodávající je povinen předmět plnění kupujícímu dodat nejpozději </w:t>
      </w:r>
      <w:r w:rsidRPr="006B385A">
        <w:rPr>
          <w:rFonts w:asciiTheme="minorHAnsi" w:hAnsiTheme="minorHAnsi" w:cs="TimesNewRoman"/>
          <w:sz w:val="22"/>
        </w:rPr>
        <w:t xml:space="preserve">do </w:t>
      </w:r>
      <w:sdt>
        <w:sdtPr>
          <w:rPr>
            <w:rFonts w:asciiTheme="minorHAnsi" w:hAnsiTheme="minorHAnsi" w:cs="TimesNewRoman"/>
            <w:sz w:val="22"/>
          </w:rPr>
          <w:id w:val="-1188062138"/>
          <w:placeholder>
            <w:docPart w:val="DefaultPlaceholder_1081868574"/>
          </w:placeholder>
          <w:text/>
        </w:sdtPr>
        <w:sdtEndPr/>
        <w:sdtContent>
          <w:r w:rsidR="009E577F">
            <w:rPr>
              <w:rFonts w:asciiTheme="minorHAnsi" w:hAnsiTheme="minorHAnsi" w:cs="TimesNewRoman"/>
              <w:sz w:val="22"/>
            </w:rPr>
            <w:t>3</w:t>
          </w:r>
        </w:sdtContent>
      </w:sdt>
      <w:r w:rsidRPr="006B385A">
        <w:rPr>
          <w:rFonts w:asciiTheme="minorHAnsi" w:hAnsiTheme="minorHAnsi" w:cs="TimesNewRoman"/>
          <w:sz w:val="22"/>
        </w:rPr>
        <w:t xml:space="preserve"> týdnů</w:t>
      </w:r>
      <w:r w:rsidRPr="00FC6390">
        <w:rPr>
          <w:rFonts w:asciiTheme="minorHAnsi" w:hAnsiTheme="minorHAnsi" w:cs="TimesNewRoman"/>
          <w:strike/>
          <w:sz w:val="22"/>
        </w:rPr>
        <w:t>/dnů</w:t>
      </w:r>
      <w:r w:rsidRPr="00FC6390">
        <w:rPr>
          <w:rStyle w:val="Znakapoznpodarou"/>
          <w:rFonts w:asciiTheme="minorHAnsi" w:eastAsiaTheme="majorEastAsia" w:hAnsiTheme="minorHAnsi" w:cs="TimesNewRoman"/>
          <w:strike/>
          <w:sz w:val="22"/>
        </w:rPr>
        <w:footnoteReference w:customMarkFollows="1" w:id="1"/>
        <w:t>*</w:t>
      </w:r>
      <w:r w:rsidRPr="006B385A">
        <w:rPr>
          <w:rFonts w:asciiTheme="minorHAnsi" w:hAnsiTheme="minorHAnsi" w:cs="TimesNewRoman"/>
          <w:sz w:val="22"/>
        </w:rPr>
        <w:t xml:space="preserve"> ode dne podpisu této smlouvy</w:t>
      </w:r>
      <w:r w:rsidRPr="006B385A">
        <w:rPr>
          <w:rFonts w:asciiTheme="minorHAnsi" w:hAnsiTheme="minorHAnsi"/>
          <w:sz w:val="22"/>
        </w:rPr>
        <w:t>. Termín plnění může být posunut pouze ze strany</w:t>
      </w:r>
      <w:r w:rsidRPr="00482D00">
        <w:rPr>
          <w:rFonts w:asciiTheme="minorHAnsi" w:hAnsiTheme="minorHAnsi"/>
          <w:sz w:val="22"/>
        </w:rPr>
        <w:t xml:space="preserve"> kupujícího a to z provozních důvodů. Posunutí termínů musí být odsouhlaseno statutárními zástupci formou písemného chronologicky číslovaného dodatku ke smlouvě.</w:t>
      </w:r>
    </w:p>
    <w:p w:rsidR="001521BE" w:rsidRPr="00B00EE9" w:rsidRDefault="001521BE" w:rsidP="001521BE">
      <w:pPr>
        <w:pStyle w:val="Odstavec"/>
        <w:numPr>
          <w:ilvl w:val="0"/>
          <w:numId w:val="0"/>
        </w:numPr>
        <w:spacing w:before="0" w:line="276" w:lineRule="auto"/>
        <w:rPr>
          <w:rFonts w:asciiTheme="minorHAnsi" w:hAnsiTheme="minorHAnsi"/>
          <w:b/>
          <w:sz w:val="22"/>
        </w:rPr>
      </w:pPr>
    </w:p>
    <w:p w:rsidR="001521BE" w:rsidRPr="00B00EE9" w:rsidRDefault="001521BE" w:rsidP="001521BE">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2.</w:t>
      </w:r>
      <w:r w:rsidRPr="00B00EE9">
        <w:rPr>
          <w:rFonts w:asciiTheme="minorHAnsi" w:hAnsiTheme="minorHAnsi"/>
          <w:b/>
          <w:sz w:val="22"/>
        </w:rPr>
        <w:tab/>
      </w:r>
      <w:r w:rsidRPr="00B00EE9">
        <w:rPr>
          <w:rFonts w:asciiTheme="minorHAnsi" w:hAnsiTheme="minorHAnsi"/>
          <w:sz w:val="22"/>
        </w:rPr>
        <w:t>Prodávající je povinen u</w:t>
      </w:r>
      <w:r w:rsidRPr="00B00EE9">
        <w:rPr>
          <w:rFonts w:asciiTheme="minorHAnsi" w:hAnsiTheme="minorHAnsi" w:cs="TimesNewRoman"/>
          <w:sz w:val="22"/>
        </w:rPr>
        <w:t xml:space="preserve">vést předmět plnění do provozu, předat veškeré doklady k předmětu plnění </w:t>
      </w:r>
      <w:r w:rsidRPr="00B00EE9">
        <w:rPr>
          <w:rFonts w:cs="TimesNewRoman"/>
          <w:sz w:val="22"/>
        </w:rPr>
        <w:t xml:space="preserve">vč.  doložení dodacího listu, na kterém musí být uvedeno </w:t>
      </w:r>
      <w:r>
        <w:rPr>
          <w:bCs/>
          <w:sz w:val="22"/>
        </w:rPr>
        <w:t>interní evidenční číslo</w:t>
      </w:r>
      <w:r>
        <w:rPr>
          <w:b/>
          <w:bCs/>
          <w:sz w:val="22"/>
        </w:rPr>
        <w:t xml:space="preserve">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993994">
        <w:rPr>
          <w:rFonts w:asciiTheme="minorHAnsi" w:hAnsiTheme="minorHAnsi"/>
          <w:b/>
          <w:sz w:val="22"/>
        </w:rPr>
        <w:t>461</w:t>
      </w:r>
      <w:r>
        <w:rPr>
          <w:rFonts w:asciiTheme="minorHAnsi" w:hAnsiTheme="minorHAnsi"/>
          <w:b/>
          <w:sz w:val="22"/>
        </w:rPr>
        <w:t xml:space="preserve"> </w:t>
      </w:r>
      <w:r w:rsidRPr="00B00EE9">
        <w:rPr>
          <w:rFonts w:asciiTheme="minorHAnsi" w:hAnsiTheme="minorHAnsi" w:cs="TimesNewRoman"/>
          <w:sz w:val="22"/>
        </w:rPr>
        <w:t>a dále provést zaškolení resp. instruktáž k </w:t>
      </w:r>
      <w:r w:rsidRPr="00B00EE9">
        <w:rPr>
          <w:rFonts w:asciiTheme="minorHAnsi" w:hAnsiTheme="minorHAnsi"/>
          <w:sz w:val="22"/>
        </w:rPr>
        <w:t xml:space="preserve">předmětu plnění, a to </w:t>
      </w:r>
      <w:r w:rsidRPr="00B00EE9">
        <w:rPr>
          <w:rFonts w:asciiTheme="minorHAnsi" w:hAnsiTheme="minorHAnsi" w:cs="TimesNewRoman"/>
          <w:sz w:val="22"/>
        </w:rPr>
        <w:t xml:space="preserve">nejpozději </w:t>
      </w:r>
      <w:r w:rsidRPr="006B385A">
        <w:rPr>
          <w:rFonts w:asciiTheme="minorHAnsi" w:hAnsiTheme="minorHAnsi" w:cs="TimesNewRoman"/>
          <w:sz w:val="22"/>
        </w:rPr>
        <w:t xml:space="preserve">do </w:t>
      </w:r>
      <w:sdt>
        <w:sdtPr>
          <w:rPr>
            <w:rFonts w:asciiTheme="minorHAnsi" w:hAnsiTheme="minorHAnsi" w:cs="TimesNewRoman"/>
            <w:sz w:val="22"/>
          </w:rPr>
          <w:id w:val="2132824494"/>
          <w:placeholder>
            <w:docPart w:val="DefaultPlaceholder_1081868574"/>
          </w:placeholder>
          <w:text/>
        </w:sdtPr>
        <w:sdtEndPr/>
        <w:sdtContent>
          <w:r w:rsidR="001559B8">
            <w:rPr>
              <w:rFonts w:asciiTheme="minorHAnsi" w:hAnsiTheme="minorHAnsi" w:cs="TimesNewRoman"/>
              <w:sz w:val="22"/>
            </w:rPr>
            <w:t>5</w:t>
          </w:r>
        </w:sdtContent>
      </w:sdt>
      <w:r w:rsidRPr="006B385A">
        <w:rPr>
          <w:rFonts w:asciiTheme="minorHAnsi" w:hAnsiTheme="minorHAnsi" w:cs="TimesNewRoman"/>
          <w:sz w:val="22"/>
        </w:rPr>
        <w:t xml:space="preserve"> </w:t>
      </w:r>
      <w:r w:rsidRPr="00FC6B21">
        <w:rPr>
          <w:rFonts w:asciiTheme="minorHAnsi" w:hAnsiTheme="minorHAnsi" w:cs="TimesNewRoman"/>
          <w:strike/>
          <w:sz w:val="22"/>
        </w:rPr>
        <w:t>(tý)</w:t>
      </w:r>
      <w:r w:rsidRPr="006B385A">
        <w:rPr>
          <w:rFonts w:asciiTheme="minorHAnsi" w:hAnsiTheme="minorHAnsi" w:cs="TimesNewRoman"/>
          <w:sz w:val="22"/>
        </w:rPr>
        <w:t>dnů</w:t>
      </w:r>
      <w:r w:rsidRPr="00B00EE9">
        <w:rPr>
          <w:rFonts w:asciiTheme="minorHAnsi" w:hAnsiTheme="minorHAnsi" w:cs="TimesNewRoman"/>
          <w:sz w:val="22"/>
        </w:rPr>
        <w:t xml:space="preserve"> od dodávky předmětu plnění.</w:t>
      </w:r>
    </w:p>
    <w:p w:rsidR="001521BE" w:rsidRPr="00B00EE9" w:rsidRDefault="001521BE" w:rsidP="001521BE">
      <w:pPr>
        <w:pStyle w:val="Odstavec"/>
        <w:numPr>
          <w:ilvl w:val="0"/>
          <w:numId w:val="0"/>
        </w:numPr>
        <w:spacing w:before="0" w:line="276" w:lineRule="auto"/>
        <w:rPr>
          <w:rFonts w:asciiTheme="minorHAnsi" w:hAnsiTheme="minorHAnsi"/>
          <w:b/>
          <w:sz w:val="22"/>
        </w:rPr>
      </w:pPr>
    </w:p>
    <w:p w:rsidR="001521BE" w:rsidRPr="000A7DBC" w:rsidRDefault="001521BE" w:rsidP="001521BE">
      <w:pPr>
        <w:pStyle w:val="Odstavec"/>
        <w:numPr>
          <w:ilvl w:val="0"/>
          <w:numId w:val="0"/>
        </w:numPr>
        <w:spacing w:before="0" w:line="276" w:lineRule="auto"/>
        <w:rPr>
          <w:rFonts w:cs="Calibri"/>
          <w:sz w:val="22"/>
        </w:rPr>
      </w:pPr>
      <w:r w:rsidRPr="00B00EE9">
        <w:rPr>
          <w:rFonts w:asciiTheme="minorHAnsi" w:hAnsiTheme="minorHAnsi"/>
          <w:sz w:val="22"/>
        </w:rPr>
        <w:t>3.</w:t>
      </w:r>
      <w:r w:rsidRPr="00B00EE9">
        <w:rPr>
          <w:rFonts w:asciiTheme="minorHAnsi" w:hAnsiTheme="minorHAnsi"/>
          <w:sz w:val="22"/>
        </w:rPr>
        <w:tab/>
        <w:t>Místem dodání předmětu plnění je:</w:t>
      </w:r>
      <w:r>
        <w:rPr>
          <w:rFonts w:asciiTheme="minorHAnsi" w:hAnsiTheme="minorHAnsi"/>
          <w:sz w:val="22"/>
        </w:rPr>
        <w:t xml:space="preserve"> </w:t>
      </w:r>
      <w:r w:rsidRPr="00B00EE9">
        <w:rPr>
          <w:rFonts w:asciiTheme="minorHAnsi" w:hAnsiTheme="minorHAnsi"/>
          <w:sz w:val="22"/>
        </w:rPr>
        <w:t xml:space="preserve">Fakultní nemocnice Olomouc, </w:t>
      </w:r>
      <w:r>
        <w:rPr>
          <w:rFonts w:cs="Calibri"/>
          <w:bCs/>
          <w:sz w:val="22"/>
        </w:rPr>
        <w:t>Kardiochirurgická klinika</w:t>
      </w:r>
    </w:p>
    <w:p w:rsidR="001521BE" w:rsidRPr="00B00EE9" w:rsidRDefault="001521BE" w:rsidP="001521BE">
      <w:pPr>
        <w:pStyle w:val="Odstavec"/>
        <w:numPr>
          <w:ilvl w:val="0"/>
          <w:numId w:val="0"/>
        </w:numPr>
        <w:spacing w:before="0" w:line="276" w:lineRule="auto"/>
        <w:ind w:left="720"/>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Náklady na dodání předmětu plnění do místa plnění jsou zahrnuty ve sjednané kupní ceně.  Prodávající bere na vědomí, </w:t>
      </w:r>
      <w:r w:rsidRPr="00B00EE9">
        <w:rPr>
          <w:color w:val="000000"/>
          <w:sz w:val="22"/>
        </w:rPr>
        <w:t>že v souladu s interními předpisy objednatele nese náklady související s vjezdem motorových vozidel do místa plnění.</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DF76B0" w:rsidRDefault="001521BE" w:rsidP="001521BE">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5.</w:t>
      </w:r>
      <w:r w:rsidRPr="00B00EE9">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993994">
        <w:rPr>
          <w:rFonts w:asciiTheme="minorHAnsi" w:hAnsiTheme="minorHAnsi"/>
          <w:b/>
          <w:sz w:val="22"/>
        </w:rPr>
        <w:t>461</w:t>
      </w:r>
      <w:r>
        <w:rPr>
          <w:rFonts w:asciiTheme="minorHAnsi" w:hAnsiTheme="minorHAnsi"/>
          <w:b/>
          <w:sz w:val="22"/>
        </w:rPr>
        <w:t xml:space="preserve">. </w:t>
      </w:r>
      <w:r w:rsidRPr="00B00EE9">
        <w:rPr>
          <w:rFonts w:asciiTheme="minorHAnsi" w:hAnsiTheme="minorHAnsi"/>
          <w:sz w:val="22"/>
        </w:rPr>
        <w:t xml:space="preserve">Neučiní-li tak, nebude takový dodací list ze strany kupujícího akceptován a nebude tudíž způsobilým podkladem pro fakturaci dle článku </w:t>
      </w:r>
      <w:r>
        <w:rPr>
          <w:rFonts w:asciiTheme="minorHAnsi" w:hAnsiTheme="minorHAnsi"/>
          <w:sz w:val="22"/>
        </w:rPr>
        <w:t>V.</w:t>
      </w:r>
      <w:r w:rsidRPr="00B00EE9">
        <w:rPr>
          <w:rFonts w:asciiTheme="minorHAnsi" w:hAnsiTheme="minorHAnsi"/>
          <w:sz w:val="22"/>
        </w:rPr>
        <w:t xml:space="preserve"> této smlouvy.</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6.</w:t>
      </w:r>
      <w:r w:rsidRPr="00B00EE9">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IV.</w:t>
      </w:r>
    </w:p>
    <w:p w:rsidR="001521BE" w:rsidRPr="00FB6168" w:rsidRDefault="001521BE" w:rsidP="001521BE">
      <w:pPr>
        <w:pStyle w:val="Nadpisodstavce"/>
        <w:rPr>
          <w:sz w:val="22"/>
          <w:szCs w:val="22"/>
        </w:rPr>
      </w:pPr>
      <w:r w:rsidRPr="00B00EE9">
        <w:rPr>
          <w:sz w:val="22"/>
          <w:szCs w:val="22"/>
        </w:rPr>
        <w:t xml:space="preserve">Kupní cena </w:t>
      </w:r>
      <w:bookmarkStart w:id="3" w:name="_Ref200451262"/>
      <w:bookmarkStart w:id="4" w:name="_Ref201571830"/>
      <w:bookmarkEnd w:id="2"/>
    </w:p>
    <w:p w:rsidR="001521BE" w:rsidRDefault="001521BE" w:rsidP="001521BE">
      <w:pPr>
        <w:pStyle w:val="Odstavecseseznamem"/>
        <w:spacing w:line="276" w:lineRule="auto"/>
        <w:ind w:left="0"/>
        <w:jc w:val="both"/>
        <w:rPr>
          <w:rFonts w:asciiTheme="minorHAnsi" w:hAnsiTheme="minorHAnsi"/>
          <w:sz w:val="22"/>
          <w:szCs w:val="22"/>
        </w:rPr>
      </w:pPr>
      <w:r w:rsidRPr="00B00EE9">
        <w:rPr>
          <w:rFonts w:asciiTheme="minorHAnsi" w:hAnsiTheme="minorHAnsi"/>
          <w:sz w:val="22"/>
          <w:szCs w:val="22"/>
        </w:rPr>
        <w:t>1.</w:t>
      </w:r>
      <w:r w:rsidRPr="00B00EE9">
        <w:rPr>
          <w:rFonts w:asciiTheme="minorHAnsi" w:hAnsiTheme="minorHAnsi"/>
          <w:sz w:val="22"/>
          <w:szCs w:val="22"/>
        </w:rPr>
        <w:tab/>
        <w:t xml:space="preserve">Celková kupní cena za předmět plnění činí </w:t>
      </w:r>
      <w:sdt>
        <w:sdtPr>
          <w:rPr>
            <w:rFonts w:asciiTheme="minorHAnsi" w:hAnsiTheme="minorHAnsi" w:cs="Arial"/>
            <w:b/>
            <w:sz w:val="22"/>
            <w:szCs w:val="22"/>
          </w:rPr>
          <w:id w:val="-848107464"/>
          <w:placeholder>
            <w:docPart w:val="DefaultPlaceholder_1081868574"/>
          </w:placeholder>
          <w:text/>
        </w:sdtPr>
        <w:sdtEndPr/>
        <w:sdtContent>
          <w:r w:rsidR="001A54A6">
            <w:rPr>
              <w:rFonts w:asciiTheme="minorHAnsi" w:hAnsiTheme="minorHAnsi" w:cs="Arial"/>
              <w:b/>
              <w:sz w:val="22"/>
              <w:szCs w:val="22"/>
            </w:rPr>
            <w:t xml:space="preserve"> 229.537,-</w:t>
          </w:r>
        </w:sdtContent>
      </w:sdt>
      <w:r w:rsidRPr="00B00EE9">
        <w:rPr>
          <w:rFonts w:asciiTheme="minorHAnsi" w:hAnsiTheme="minorHAnsi"/>
          <w:b/>
          <w:sz w:val="22"/>
          <w:szCs w:val="22"/>
        </w:rPr>
        <w:t xml:space="preserve"> Kč včetně DPH </w:t>
      </w:r>
      <w:r w:rsidRPr="00B00EE9">
        <w:rPr>
          <w:rFonts w:asciiTheme="minorHAnsi" w:hAnsiTheme="minorHAnsi"/>
          <w:sz w:val="22"/>
          <w:szCs w:val="22"/>
        </w:rPr>
        <w:t>a je tvořena takto:</w:t>
      </w:r>
    </w:p>
    <w:p w:rsidR="001521BE" w:rsidRPr="00B00EE9" w:rsidRDefault="001521BE" w:rsidP="001521BE">
      <w:pPr>
        <w:pStyle w:val="Odstavecseseznamem"/>
        <w:spacing w:line="276" w:lineRule="auto"/>
        <w:ind w:left="0"/>
        <w:jc w:val="both"/>
        <w:rPr>
          <w:rFonts w:asciiTheme="minorHAnsi" w:hAnsiTheme="minorHAnsi"/>
          <w:sz w:val="22"/>
          <w:szCs w:val="22"/>
        </w:rPr>
      </w:pPr>
    </w:p>
    <w:tbl>
      <w:tblPr>
        <w:tblW w:w="7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341"/>
        <w:gridCol w:w="1987"/>
      </w:tblGrid>
      <w:tr w:rsidR="001521BE" w:rsidRPr="00B00EE9" w:rsidTr="000E7DB0">
        <w:trPr>
          <w:trHeight w:val="347"/>
          <w:jc w:val="center"/>
        </w:trPr>
        <w:tc>
          <w:tcPr>
            <w:tcW w:w="1952" w:type="dxa"/>
            <w:vAlign w:val="center"/>
          </w:tcPr>
          <w:p w:rsidR="001521BE" w:rsidRPr="00B00EE9" w:rsidRDefault="001521BE" w:rsidP="000E7DB0">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Předmět plnění</w:t>
            </w:r>
          </w:p>
        </w:tc>
        <w:tc>
          <w:tcPr>
            <w:tcW w:w="1840" w:type="dxa"/>
            <w:vAlign w:val="center"/>
          </w:tcPr>
          <w:p w:rsidR="001521BE" w:rsidRPr="00B00EE9" w:rsidRDefault="001521BE" w:rsidP="000E7DB0">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Bez DPH</w:t>
            </w:r>
          </w:p>
        </w:tc>
        <w:tc>
          <w:tcPr>
            <w:tcW w:w="1341" w:type="dxa"/>
            <w:vAlign w:val="center"/>
          </w:tcPr>
          <w:p w:rsidR="001521BE" w:rsidRPr="00B00EE9" w:rsidRDefault="001521BE" w:rsidP="000E7DB0">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DPH 21 %</w:t>
            </w:r>
          </w:p>
        </w:tc>
        <w:tc>
          <w:tcPr>
            <w:tcW w:w="1987" w:type="dxa"/>
            <w:vAlign w:val="center"/>
          </w:tcPr>
          <w:p w:rsidR="001521BE" w:rsidRPr="00B00EE9" w:rsidRDefault="001521BE" w:rsidP="000E7DB0">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Včetně DPH</w:t>
            </w:r>
          </w:p>
        </w:tc>
      </w:tr>
      <w:tr w:rsidR="001521BE" w:rsidRPr="00B00EE9" w:rsidTr="000E7DB0">
        <w:trPr>
          <w:trHeight w:val="347"/>
          <w:jc w:val="center"/>
        </w:trPr>
        <w:tc>
          <w:tcPr>
            <w:tcW w:w="1952" w:type="dxa"/>
          </w:tcPr>
          <w:sdt>
            <w:sdtPr>
              <w:rPr>
                <w:rFonts w:asciiTheme="minorHAnsi" w:hAnsiTheme="minorHAnsi"/>
              </w:rPr>
              <w:id w:val="1196510326"/>
              <w:placeholder>
                <w:docPart w:val="DefaultPlaceholder_1081868574"/>
              </w:placeholder>
              <w:text/>
            </w:sdtPr>
            <w:sdtEndPr/>
            <w:sdtContent>
              <w:p w:rsidR="001521BE" w:rsidRPr="006B385A" w:rsidRDefault="00DF76B0" w:rsidP="001A54A6">
                <w:pPr>
                  <w:pStyle w:val="Odstavec"/>
                  <w:numPr>
                    <w:ilvl w:val="0"/>
                    <w:numId w:val="0"/>
                  </w:numPr>
                  <w:spacing w:before="0" w:line="276" w:lineRule="auto"/>
                  <w:jc w:val="center"/>
                  <w:rPr>
                    <w:rFonts w:asciiTheme="minorHAnsi" w:hAnsiTheme="minorHAnsi"/>
                  </w:rPr>
                </w:pPr>
                <w:r>
                  <w:rPr>
                    <w:rFonts w:asciiTheme="minorHAnsi" w:hAnsiTheme="minorHAnsi"/>
                  </w:rPr>
                  <w:t>za 1 ks</w:t>
                </w:r>
                <w:r w:rsidR="001559B8">
                  <w:rPr>
                    <w:rFonts w:asciiTheme="minorHAnsi" w:hAnsiTheme="minorHAnsi"/>
                  </w:rPr>
                  <w:t xml:space="preserve"> REOCOR </w:t>
                </w:r>
                <w:r w:rsidR="001A54A6">
                  <w:rPr>
                    <w:rFonts w:asciiTheme="minorHAnsi" w:hAnsiTheme="minorHAnsi"/>
                  </w:rPr>
                  <w:t>S</w:t>
                </w:r>
              </w:p>
            </w:sdtContent>
          </w:sdt>
        </w:tc>
        <w:tc>
          <w:tcPr>
            <w:tcW w:w="1840" w:type="dxa"/>
          </w:tcPr>
          <w:sdt>
            <w:sdtPr>
              <w:rPr>
                <w:rFonts w:asciiTheme="minorHAnsi" w:hAnsiTheme="minorHAnsi"/>
              </w:rPr>
              <w:id w:val="-1450466953"/>
              <w:placeholder>
                <w:docPart w:val="DefaultPlaceholder_1081868574"/>
              </w:placeholder>
              <w:text/>
            </w:sdtPr>
            <w:sdtEndPr/>
            <w:sdtContent>
              <w:p w:rsidR="001521BE" w:rsidRPr="006B385A" w:rsidRDefault="001A54A6" w:rsidP="001A54A6">
                <w:pPr>
                  <w:pStyle w:val="Odstavec"/>
                  <w:numPr>
                    <w:ilvl w:val="0"/>
                    <w:numId w:val="0"/>
                  </w:numPr>
                  <w:spacing w:before="0" w:line="276" w:lineRule="auto"/>
                  <w:jc w:val="center"/>
                  <w:rPr>
                    <w:rFonts w:asciiTheme="minorHAnsi" w:hAnsiTheme="minorHAnsi"/>
                  </w:rPr>
                </w:pPr>
                <w:r>
                  <w:rPr>
                    <w:rFonts w:asciiTheme="minorHAnsi" w:hAnsiTheme="minorHAnsi"/>
                  </w:rPr>
                  <w:t>27.100,- Kč</w:t>
                </w:r>
              </w:p>
            </w:sdtContent>
          </w:sdt>
        </w:tc>
        <w:tc>
          <w:tcPr>
            <w:tcW w:w="1341" w:type="dxa"/>
          </w:tcPr>
          <w:sdt>
            <w:sdtPr>
              <w:rPr>
                <w:rFonts w:asciiTheme="minorHAnsi" w:hAnsiTheme="minorHAnsi"/>
              </w:rPr>
              <w:id w:val="-1319948371"/>
              <w:placeholder>
                <w:docPart w:val="DefaultPlaceholder_1081868574"/>
              </w:placeholder>
              <w:text/>
            </w:sdtPr>
            <w:sdtEndPr/>
            <w:sdtContent>
              <w:p w:rsidR="001521BE" w:rsidRPr="006B385A" w:rsidRDefault="001A54A6" w:rsidP="001A54A6">
                <w:pPr>
                  <w:pStyle w:val="Odstavec"/>
                  <w:numPr>
                    <w:ilvl w:val="0"/>
                    <w:numId w:val="0"/>
                  </w:numPr>
                  <w:spacing w:before="0" w:line="276" w:lineRule="auto"/>
                  <w:jc w:val="center"/>
                  <w:rPr>
                    <w:rFonts w:asciiTheme="minorHAnsi" w:hAnsiTheme="minorHAnsi"/>
                  </w:rPr>
                </w:pPr>
                <w:r>
                  <w:rPr>
                    <w:rFonts w:asciiTheme="minorHAnsi" w:hAnsiTheme="minorHAnsi"/>
                  </w:rPr>
                  <w:t>5.691,- Kč</w:t>
                </w:r>
              </w:p>
            </w:sdtContent>
          </w:sdt>
        </w:tc>
        <w:tc>
          <w:tcPr>
            <w:tcW w:w="1987" w:type="dxa"/>
          </w:tcPr>
          <w:sdt>
            <w:sdtPr>
              <w:rPr>
                <w:rFonts w:asciiTheme="minorHAnsi" w:hAnsiTheme="minorHAnsi"/>
              </w:rPr>
              <w:id w:val="1170596472"/>
              <w:placeholder>
                <w:docPart w:val="DefaultPlaceholder_1081868574"/>
              </w:placeholder>
              <w:text/>
            </w:sdtPr>
            <w:sdtEndPr/>
            <w:sdtContent>
              <w:p w:rsidR="001521BE" w:rsidRPr="006B385A" w:rsidRDefault="001A54A6" w:rsidP="001A54A6">
                <w:pPr>
                  <w:pStyle w:val="Odstavec"/>
                  <w:numPr>
                    <w:ilvl w:val="0"/>
                    <w:numId w:val="0"/>
                  </w:numPr>
                  <w:spacing w:before="0" w:line="276" w:lineRule="auto"/>
                  <w:jc w:val="center"/>
                  <w:rPr>
                    <w:rFonts w:asciiTheme="minorHAnsi" w:hAnsiTheme="minorHAnsi"/>
                  </w:rPr>
                </w:pPr>
                <w:r>
                  <w:rPr>
                    <w:rFonts w:asciiTheme="minorHAnsi" w:hAnsiTheme="minorHAnsi"/>
                  </w:rPr>
                  <w:t>32.791,- Kč</w:t>
                </w:r>
              </w:p>
            </w:sdtContent>
          </w:sdt>
        </w:tc>
      </w:tr>
      <w:tr w:rsidR="000B3413" w:rsidRPr="00B00EE9" w:rsidTr="000E7DB0">
        <w:trPr>
          <w:trHeight w:val="347"/>
          <w:jc w:val="center"/>
        </w:trPr>
        <w:tc>
          <w:tcPr>
            <w:tcW w:w="1952" w:type="dxa"/>
          </w:tcPr>
          <w:sdt>
            <w:sdtPr>
              <w:rPr>
                <w:rFonts w:asciiTheme="minorHAnsi" w:hAnsiTheme="minorHAnsi"/>
              </w:rPr>
              <w:id w:val="104853539"/>
              <w:placeholder>
                <w:docPart w:val="3DA4BEB6AD944A9EAF601E334E9984A7"/>
              </w:placeholder>
              <w:text/>
            </w:sdtPr>
            <w:sdtEndPr/>
            <w:sdtContent>
              <w:p w:rsidR="000B3413" w:rsidRPr="006B385A" w:rsidRDefault="00FC6390" w:rsidP="001A54A6">
                <w:pPr>
                  <w:pStyle w:val="Odstavec"/>
                  <w:numPr>
                    <w:ilvl w:val="0"/>
                    <w:numId w:val="0"/>
                  </w:numPr>
                  <w:spacing w:before="0" w:line="276" w:lineRule="auto"/>
                  <w:jc w:val="center"/>
                  <w:rPr>
                    <w:rFonts w:asciiTheme="minorHAnsi" w:hAnsiTheme="minorHAnsi"/>
                  </w:rPr>
                </w:pPr>
                <w:r>
                  <w:rPr>
                    <w:rFonts w:asciiTheme="minorHAnsi" w:hAnsiTheme="minorHAnsi"/>
                  </w:rPr>
                  <w:t xml:space="preserve">Celkem za </w:t>
                </w:r>
                <w:r w:rsidR="001A54A6">
                  <w:rPr>
                    <w:rFonts w:asciiTheme="minorHAnsi" w:hAnsiTheme="minorHAnsi"/>
                  </w:rPr>
                  <w:t>7</w:t>
                </w:r>
                <w:r w:rsidR="00DF76B0">
                  <w:rPr>
                    <w:rFonts w:asciiTheme="minorHAnsi" w:hAnsiTheme="minorHAnsi"/>
                  </w:rPr>
                  <w:t xml:space="preserve"> ks</w:t>
                </w:r>
                <w:r w:rsidR="001559B8">
                  <w:rPr>
                    <w:rFonts w:asciiTheme="minorHAnsi" w:hAnsiTheme="minorHAnsi"/>
                  </w:rPr>
                  <w:t xml:space="preserve"> </w:t>
                </w:r>
                <w:proofErr w:type="spellStart"/>
                <w:r w:rsidR="001559B8">
                  <w:rPr>
                    <w:rFonts w:asciiTheme="minorHAnsi" w:hAnsiTheme="minorHAnsi"/>
                  </w:rPr>
                  <w:t>REOCOR</w:t>
                </w:r>
                <w:proofErr w:type="spellEnd"/>
                <w:r w:rsidR="001559B8">
                  <w:rPr>
                    <w:rFonts w:asciiTheme="minorHAnsi" w:hAnsiTheme="minorHAnsi"/>
                  </w:rPr>
                  <w:t xml:space="preserve"> </w:t>
                </w:r>
                <w:r w:rsidR="001A54A6">
                  <w:rPr>
                    <w:rFonts w:asciiTheme="minorHAnsi" w:hAnsiTheme="minorHAnsi"/>
                  </w:rPr>
                  <w:t>S</w:t>
                </w:r>
              </w:p>
            </w:sdtContent>
          </w:sdt>
        </w:tc>
        <w:tc>
          <w:tcPr>
            <w:tcW w:w="1840" w:type="dxa"/>
          </w:tcPr>
          <w:sdt>
            <w:sdtPr>
              <w:rPr>
                <w:rFonts w:asciiTheme="minorHAnsi" w:hAnsiTheme="minorHAnsi"/>
              </w:rPr>
              <w:id w:val="-828135821"/>
              <w:placeholder>
                <w:docPart w:val="3DA4BEB6AD944A9EAF601E334E9984A7"/>
              </w:placeholder>
              <w:text/>
            </w:sdtPr>
            <w:sdtEndPr/>
            <w:sdtContent>
              <w:p w:rsidR="000B3413" w:rsidRPr="006B385A" w:rsidRDefault="001A54A6" w:rsidP="001A54A6">
                <w:pPr>
                  <w:pStyle w:val="Odstavec"/>
                  <w:numPr>
                    <w:ilvl w:val="0"/>
                    <w:numId w:val="0"/>
                  </w:numPr>
                  <w:spacing w:before="0" w:line="276" w:lineRule="auto"/>
                  <w:jc w:val="center"/>
                  <w:rPr>
                    <w:rFonts w:asciiTheme="minorHAnsi" w:hAnsiTheme="minorHAnsi"/>
                  </w:rPr>
                </w:pPr>
                <w:r>
                  <w:rPr>
                    <w:rFonts w:asciiTheme="minorHAnsi" w:hAnsiTheme="minorHAnsi"/>
                  </w:rPr>
                  <w:t>189.700,- Kč</w:t>
                </w:r>
              </w:p>
            </w:sdtContent>
          </w:sdt>
        </w:tc>
        <w:tc>
          <w:tcPr>
            <w:tcW w:w="1341" w:type="dxa"/>
          </w:tcPr>
          <w:sdt>
            <w:sdtPr>
              <w:rPr>
                <w:rFonts w:asciiTheme="minorHAnsi" w:hAnsiTheme="minorHAnsi"/>
              </w:rPr>
              <w:id w:val="-33510084"/>
              <w:placeholder>
                <w:docPart w:val="3DA4BEB6AD944A9EAF601E334E9984A7"/>
              </w:placeholder>
              <w:text/>
            </w:sdtPr>
            <w:sdtEndPr/>
            <w:sdtContent>
              <w:p w:rsidR="000B3413" w:rsidRPr="006B385A" w:rsidRDefault="001A54A6" w:rsidP="001A54A6">
                <w:pPr>
                  <w:pStyle w:val="Odstavec"/>
                  <w:numPr>
                    <w:ilvl w:val="0"/>
                    <w:numId w:val="0"/>
                  </w:numPr>
                  <w:spacing w:before="0" w:line="276" w:lineRule="auto"/>
                  <w:jc w:val="center"/>
                  <w:rPr>
                    <w:rFonts w:asciiTheme="minorHAnsi" w:hAnsiTheme="minorHAnsi"/>
                  </w:rPr>
                </w:pPr>
                <w:r>
                  <w:rPr>
                    <w:rFonts w:asciiTheme="minorHAnsi" w:hAnsiTheme="minorHAnsi"/>
                  </w:rPr>
                  <w:t>39.837,- Kč</w:t>
                </w:r>
              </w:p>
            </w:sdtContent>
          </w:sdt>
        </w:tc>
        <w:tc>
          <w:tcPr>
            <w:tcW w:w="1987" w:type="dxa"/>
          </w:tcPr>
          <w:sdt>
            <w:sdtPr>
              <w:rPr>
                <w:rFonts w:asciiTheme="minorHAnsi" w:hAnsiTheme="minorHAnsi"/>
              </w:rPr>
              <w:id w:val="706605302"/>
              <w:placeholder>
                <w:docPart w:val="3DA4BEB6AD944A9EAF601E334E9984A7"/>
              </w:placeholder>
              <w:text/>
            </w:sdtPr>
            <w:sdtEndPr/>
            <w:sdtContent>
              <w:p w:rsidR="000B3413" w:rsidRPr="006B385A" w:rsidRDefault="001A54A6" w:rsidP="001A54A6">
                <w:pPr>
                  <w:pStyle w:val="Odstavec"/>
                  <w:numPr>
                    <w:ilvl w:val="0"/>
                    <w:numId w:val="0"/>
                  </w:numPr>
                  <w:spacing w:before="0" w:line="276" w:lineRule="auto"/>
                  <w:jc w:val="center"/>
                  <w:rPr>
                    <w:rFonts w:asciiTheme="minorHAnsi" w:hAnsiTheme="minorHAnsi"/>
                  </w:rPr>
                </w:pPr>
                <w:r>
                  <w:rPr>
                    <w:rFonts w:asciiTheme="minorHAnsi" w:hAnsiTheme="minorHAnsi"/>
                  </w:rPr>
                  <w:t>229.537,- Kč</w:t>
                </w:r>
              </w:p>
            </w:sdtContent>
          </w:sdt>
        </w:tc>
      </w:tr>
    </w:tbl>
    <w:p w:rsidR="001521BE" w:rsidRPr="00B00EE9" w:rsidRDefault="001521BE" w:rsidP="001521BE">
      <w:pPr>
        <w:pStyle w:val="Odstavec"/>
        <w:numPr>
          <w:ilvl w:val="0"/>
          <w:numId w:val="0"/>
        </w:numPr>
        <w:spacing w:before="0" w:line="276" w:lineRule="auto"/>
        <w:ind w:left="720"/>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Kupní cena je maximální a nemůže být navýšena ani v případě zvýšení sazby DPH.</w:t>
      </w:r>
    </w:p>
    <w:p w:rsidR="00FC6390" w:rsidRPr="00B00EE9" w:rsidRDefault="00FC6390" w:rsidP="001521BE">
      <w:pPr>
        <w:pStyle w:val="Odstavec"/>
        <w:numPr>
          <w:ilvl w:val="0"/>
          <w:numId w:val="0"/>
        </w:numPr>
        <w:spacing w:before="0" w:line="276" w:lineRule="auto"/>
        <w:rPr>
          <w:rFonts w:asciiTheme="minorHAnsi" w:hAnsiTheme="minorHAnsi"/>
          <w:sz w:val="22"/>
        </w:rPr>
      </w:pPr>
    </w:p>
    <w:p w:rsidR="001521BE" w:rsidRDefault="001521BE" w:rsidP="001521BE">
      <w:pPr>
        <w:pStyle w:val="Odstavec"/>
        <w:numPr>
          <w:ilvl w:val="0"/>
          <w:numId w:val="0"/>
        </w:numPr>
        <w:spacing w:before="0" w:line="276" w:lineRule="auto"/>
        <w:jc w:val="center"/>
        <w:rPr>
          <w:b/>
          <w:sz w:val="22"/>
        </w:rPr>
      </w:pPr>
    </w:p>
    <w:p w:rsidR="001521BE" w:rsidRPr="00B00EE9" w:rsidRDefault="001521BE" w:rsidP="001521BE">
      <w:pPr>
        <w:pStyle w:val="Odstavec"/>
        <w:numPr>
          <w:ilvl w:val="0"/>
          <w:numId w:val="0"/>
        </w:numPr>
        <w:spacing w:before="0" w:line="276" w:lineRule="auto"/>
        <w:jc w:val="center"/>
        <w:rPr>
          <w:rFonts w:asciiTheme="minorHAnsi" w:hAnsiTheme="minorHAnsi"/>
          <w:sz w:val="22"/>
        </w:rPr>
      </w:pPr>
      <w:r w:rsidRPr="00B00EE9">
        <w:rPr>
          <w:b/>
          <w:sz w:val="22"/>
        </w:rPr>
        <w:lastRenderedPageBreak/>
        <w:t>V.</w:t>
      </w:r>
    </w:p>
    <w:p w:rsidR="001521BE" w:rsidRPr="00FB6168" w:rsidRDefault="001521BE" w:rsidP="001521BE">
      <w:pPr>
        <w:pStyle w:val="Nadpisodstavce"/>
        <w:rPr>
          <w:sz w:val="22"/>
          <w:szCs w:val="22"/>
        </w:rPr>
      </w:pPr>
      <w:r w:rsidRPr="00B00EE9">
        <w:rPr>
          <w:sz w:val="22"/>
          <w:szCs w:val="22"/>
        </w:rPr>
        <w:t>Platební podmínky</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Pr="00482D00">
        <w:rPr>
          <w:rFonts w:asciiTheme="minorHAnsi" w:hAnsiTheme="minorHAnsi"/>
          <w:sz w:val="22"/>
        </w:rPr>
        <w:t>Kupující neposkytuje a Prodávající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Prodávající je povinen vystavit fakturu s náležitostmi daňového dokladu podle zákona č. 235/2004 Sb., o dani z přidané hodnoty, v platném znění a splatností 60 kalendářních dnů ode dne vystavení faktury a nezbytnou přílohu faktury bude kopie dodacího listu potvrzeného kupujícím v souladu s příslušným ustanovením této smlouvy.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Default="001521BE" w:rsidP="001521BE">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3.</w:t>
      </w:r>
      <w:r w:rsidRPr="00B00EE9">
        <w:rPr>
          <w:rFonts w:asciiTheme="minorHAnsi" w:hAnsiTheme="minorHAnsi"/>
          <w:sz w:val="22"/>
        </w:rPr>
        <w:tab/>
        <w:t xml:space="preserve">Prodávající je dále povinen, na každé jednotlivé faktuře, vystavené v rámci kupního vztahu založeného touto smlouvou, uvést interní evidenční číslo </w:t>
      </w:r>
      <w:r>
        <w:rPr>
          <w:rFonts w:asciiTheme="minorHAnsi" w:hAnsiTheme="minorHAnsi"/>
          <w:b/>
          <w:sz w:val="22"/>
        </w:rPr>
        <w:t>VZ-2017</w:t>
      </w:r>
      <w:r w:rsidRPr="00B00EE9">
        <w:rPr>
          <w:rFonts w:asciiTheme="minorHAnsi" w:hAnsiTheme="minorHAnsi"/>
          <w:b/>
          <w:sz w:val="22"/>
        </w:rPr>
        <w:t>-000</w:t>
      </w:r>
      <w:r w:rsidR="00DF76B0">
        <w:rPr>
          <w:rFonts w:asciiTheme="minorHAnsi" w:hAnsiTheme="minorHAnsi"/>
          <w:b/>
          <w:sz w:val="22"/>
        </w:rPr>
        <w:t>46</w:t>
      </w:r>
      <w:r w:rsidR="00993994">
        <w:rPr>
          <w:rFonts w:asciiTheme="minorHAnsi" w:hAnsiTheme="minorHAnsi"/>
          <w:b/>
          <w:sz w:val="22"/>
        </w:rPr>
        <w:t>1</w:t>
      </w:r>
      <w:r>
        <w:rPr>
          <w:rFonts w:asciiTheme="minorHAnsi" w:hAnsiTheme="minorHAnsi"/>
          <w:b/>
          <w:sz w:val="22"/>
        </w:rPr>
        <w:t>.</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521BE" w:rsidRDefault="001521BE" w:rsidP="001521BE">
      <w:pPr>
        <w:pStyle w:val="Nadpisodstavce"/>
        <w:rPr>
          <w:sz w:val="22"/>
          <w:szCs w:val="22"/>
        </w:rPr>
      </w:pPr>
      <w:bookmarkStart w:id="5" w:name="_Ref209512769"/>
      <w:bookmarkEnd w:id="1"/>
      <w:bookmarkEnd w:id="3"/>
      <w:bookmarkEnd w:id="4"/>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VI.</w:t>
      </w:r>
    </w:p>
    <w:p w:rsidR="001521BE" w:rsidRPr="00FB6168" w:rsidRDefault="001521BE" w:rsidP="001521BE">
      <w:pPr>
        <w:pStyle w:val="Nadpisodstavce"/>
        <w:rPr>
          <w:sz w:val="22"/>
          <w:szCs w:val="22"/>
        </w:rPr>
      </w:pPr>
      <w:r w:rsidRPr="00B00EE9">
        <w:rPr>
          <w:sz w:val="22"/>
          <w:szCs w:val="22"/>
        </w:rPr>
        <w:t xml:space="preserve">Záruka </w:t>
      </w:r>
      <w:bookmarkEnd w:id="5"/>
      <w:r w:rsidRPr="00B00EE9">
        <w:rPr>
          <w:sz w:val="22"/>
          <w:szCs w:val="22"/>
        </w:rPr>
        <w:t>za jakost</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1121606431"/>
          <w:placeholder>
            <w:docPart w:val="DefaultPlaceholder_1081868574"/>
          </w:placeholder>
          <w:text/>
        </w:sdtPr>
        <w:sdtEndPr/>
        <w:sdtContent>
          <w:r w:rsidR="009809F0">
            <w:rPr>
              <w:rFonts w:asciiTheme="minorHAnsi" w:hAnsiTheme="minorHAnsi" w:cs="Arial"/>
              <w:b/>
              <w:sz w:val="22"/>
            </w:rPr>
            <w:t>36</w:t>
          </w:r>
        </w:sdtContent>
      </w:sdt>
      <w:r w:rsidRPr="00B00EE9">
        <w:rPr>
          <w:rFonts w:asciiTheme="minorHAnsi" w:hAnsiTheme="minorHAnsi" w:cs="Arial"/>
          <w:b/>
          <w:sz w:val="22"/>
        </w:rPr>
        <w:t xml:space="preserve"> </w:t>
      </w:r>
      <w:r w:rsidRPr="00B00EE9">
        <w:rPr>
          <w:rFonts w:asciiTheme="minorHAnsi" w:hAnsiTheme="minorHAnsi"/>
          <w:b/>
          <w:sz w:val="22"/>
        </w:rPr>
        <w:lastRenderedPageBreak/>
        <w:t>měsíců</w:t>
      </w:r>
      <w:r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Po dobu záruční doby provede prodávající bezplatně záruční opravy předmětu plnění včetně dodávek náhradních dílů.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Pr="00B00EE9">
        <w:rPr>
          <w:rFonts w:asciiTheme="minorHAnsi" w:hAnsiTheme="minorHAnsi"/>
          <w:snapToGrid w:val="0"/>
          <w:sz w:val="22"/>
        </w:rPr>
        <w:t xml:space="preserve">Záruční servis na zboží provádí prodávající a tento je zahrnut v kupní ceně včetně veškerých s tím souvisejících nákladů.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Kupující je povinen uplatnit zjištěné vady zboží u prodávajícího bez zbytečného odkladu poté, co je zjistil. Kupující uplatní zjištěné vady písemně na adresu </w:t>
      </w:r>
      <w:r w:rsidRPr="00B00EE9">
        <w:rPr>
          <w:rFonts w:asciiTheme="minorHAnsi" w:hAnsiTheme="minorHAnsi"/>
          <w:snapToGrid w:val="0"/>
          <w:sz w:val="22"/>
        </w:rPr>
        <w:t xml:space="preserve">prodávajícího uvedenou v záhlaví této smlouvy, </w:t>
      </w:r>
      <w:r w:rsidRPr="00B00EE9">
        <w:rPr>
          <w:snapToGrid w:val="0"/>
          <w:sz w:val="22"/>
        </w:rPr>
        <w:t xml:space="preserve">e-mailem </w:t>
      </w:r>
      <w:r w:rsidRPr="006B385A">
        <w:rPr>
          <w:snapToGrid w:val="0"/>
          <w:sz w:val="22"/>
        </w:rPr>
        <w:t xml:space="preserve">na adrese </w:t>
      </w:r>
      <w:sdt>
        <w:sdtPr>
          <w:rPr>
            <w:snapToGrid w:val="0"/>
            <w:sz w:val="22"/>
          </w:rPr>
          <w:id w:val="977807157"/>
          <w:placeholder>
            <w:docPart w:val="DefaultPlaceholder_1081868574"/>
          </w:placeholder>
          <w:text/>
        </w:sdtPr>
        <w:sdtEndPr/>
        <w:sdtContent>
          <w:r w:rsidR="009809F0">
            <w:rPr>
              <w:snapToGrid w:val="0"/>
              <w:sz w:val="22"/>
            </w:rPr>
            <w:t xml:space="preserve">office@biotronik.cz </w:t>
          </w:r>
        </w:sdtContent>
      </w:sdt>
      <w:r w:rsidRPr="006B385A">
        <w:rPr>
          <w:snapToGrid w:val="0"/>
          <w:sz w:val="22"/>
        </w:rPr>
        <w:t xml:space="preserve">, </w:t>
      </w:r>
      <w:r w:rsidRPr="006B385A">
        <w:rPr>
          <w:rFonts w:asciiTheme="minorHAnsi" w:hAnsiTheme="minorHAnsi"/>
          <w:snapToGrid w:val="0"/>
          <w:sz w:val="22"/>
        </w:rPr>
        <w:t xml:space="preserve">faxem na faxovém čísle </w:t>
      </w:r>
      <w:sdt>
        <w:sdtPr>
          <w:rPr>
            <w:rFonts w:asciiTheme="minorHAnsi" w:hAnsiTheme="minorHAnsi"/>
            <w:snapToGrid w:val="0"/>
            <w:sz w:val="22"/>
          </w:rPr>
          <w:id w:val="2054817387"/>
          <w:placeholder>
            <w:docPart w:val="DefaultPlaceholder_1081868574"/>
          </w:placeholder>
          <w:text/>
        </w:sdtPr>
        <w:sdtEndPr/>
        <w:sdtContent>
          <w:r w:rsidR="009809F0">
            <w:rPr>
              <w:rFonts w:asciiTheme="minorHAnsi" w:hAnsiTheme="minorHAnsi"/>
              <w:snapToGrid w:val="0"/>
              <w:sz w:val="22"/>
            </w:rPr>
            <w:t>267 913 013</w:t>
          </w:r>
        </w:sdtContent>
      </w:sdt>
      <w:r w:rsidRPr="006B385A">
        <w:rPr>
          <w:rFonts w:asciiTheme="minorHAnsi" w:hAnsiTheme="minorHAnsi"/>
          <w:snapToGrid w:val="0"/>
          <w:sz w:val="22"/>
        </w:rPr>
        <w:t xml:space="preserve"> či</w:t>
      </w:r>
      <w:r w:rsidRPr="006B385A">
        <w:rPr>
          <w:rFonts w:asciiTheme="minorHAnsi" w:hAnsiTheme="minorHAnsi"/>
          <w:sz w:val="22"/>
        </w:rPr>
        <w:t xml:space="preserve"> telefonicky</w:t>
      </w:r>
      <w:r w:rsidRPr="006B385A">
        <w:rPr>
          <w:rFonts w:asciiTheme="minorHAnsi" w:hAnsiTheme="minorHAnsi"/>
          <w:snapToGrid w:val="0"/>
          <w:sz w:val="22"/>
        </w:rPr>
        <w:t xml:space="preserve"> na telefonním čísle</w:t>
      </w:r>
      <w:sdt>
        <w:sdtPr>
          <w:rPr>
            <w:rFonts w:asciiTheme="minorHAnsi" w:hAnsiTheme="minorHAnsi"/>
            <w:snapToGrid w:val="0"/>
            <w:sz w:val="22"/>
          </w:rPr>
          <w:id w:val="-1920701951"/>
          <w:placeholder>
            <w:docPart w:val="DefaultPlaceholder_1081868574"/>
          </w:placeholder>
          <w:text/>
        </w:sdtPr>
        <w:sdtEndPr/>
        <w:sdtContent>
          <w:r w:rsidR="009809F0">
            <w:rPr>
              <w:rFonts w:asciiTheme="minorHAnsi" w:hAnsiTheme="minorHAnsi"/>
              <w:snapToGrid w:val="0"/>
              <w:sz w:val="22"/>
            </w:rPr>
            <w:t xml:space="preserve"> 241 080 240.</w:t>
          </w:r>
        </w:sdtContent>
      </w:sdt>
      <w:r w:rsidRPr="006B385A">
        <w:rPr>
          <w:rFonts w:asciiTheme="minorHAnsi" w:hAnsiTheme="minorHAnsi"/>
          <w:snapToGrid w:val="0"/>
          <w:sz w:val="22"/>
        </w:rPr>
        <w:t xml:space="preserve"> Dnem nahlášení</w:t>
      </w:r>
      <w:r w:rsidRPr="00B00EE9">
        <w:rPr>
          <w:rFonts w:asciiTheme="minorHAnsi" w:hAnsiTheme="minorHAnsi"/>
          <w:snapToGrid w:val="0"/>
          <w:sz w:val="22"/>
        </w:rPr>
        <w:t xml:space="preserve"> vady je den, kdy prodávající obdržel oznámení zjištěných vad nebo den, ve kterém byly zjištěné vady oznámeny kupujícím telefonicky</w:t>
      </w:r>
      <w:r w:rsidRPr="00B00EE9">
        <w:rPr>
          <w:rFonts w:asciiTheme="minorHAnsi" w:hAnsiTheme="minorHAnsi"/>
          <w:sz w:val="22"/>
        </w:rPr>
        <w:t xml:space="preserve">. </w:t>
      </w:r>
      <w:r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Kupujícímu náleží právo volby mezi nároky z vad dodaného plnění, přičemž je oprávněn po prodávajícím:</w:t>
      </w:r>
    </w:p>
    <w:p w:rsidR="001521BE" w:rsidRPr="00B00EE9" w:rsidRDefault="001521BE" w:rsidP="001521BE">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i. nárokovat dodání chybějícího plnění;</w:t>
      </w:r>
    </w:p>
    <w:p w:rsidR="001521BE" w:rsidRPr="00B00EE9" w:rsidRDefault="001521BE" w:rsidP="001521BE">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 nárokovat odstranění vad opravou plnění;</w:t>
      </w:r>
    </w:p>
    <w:p w:rsidR="001521BE" w:rsidRPr="00B00EE9" w:rsidRDefault="001521BE" w:rsidP="001521BE">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iii. nárokovat dodání náhradního zboží za vadné plnění;</w:t>
      </w:r>
    </w:p>
    <w:p w:rsidR="001521BE" w:rsidRPr="00B00EE9" w:rsidRDefault="001521BE" w:rsidP="001521BE">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iv. nárokovat slevu z kupní ceny v rozsahu ceny vadného či nedodaného plnění; nebo</w:t>
      </w:r>
    </w:p>
    <w:p w:rsidR="001521BE" w:rsidRPr="00B00EE9" w:rsidRDefault="001521BE" w:rsidP="001521BE">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 xml:space="preserve">v. odstoupit od této smlouvy, bude-li se jednat o podstatnou vadu plnění. </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Prodávající je povinen nastoupit k odstranění nahlášené vady bez zbytečného odkladu, nejpozději však do</w:t>
      </w:r>
      <w:sdt>
        <w:sdtPr>
          <w:rPr>
            <w:rFonts w:asciiTheme="minorHAnsi" w:hAnsiTheme="minorHAnsi"/>
            <w:sz w:val="22"/>
          </w:rPr>
          <w:id w:val="27225411"/>
          <w:placeholder>
            <w:docPart w:val="DefaultPlaceholder_1081868574"/>
          </w:placeholder>
          <w:text/>
        </w:sdtPr>
        <w:sdtEndPr/>
        <w:sdtContent>
          <w:r w:rsidR="009809F0">
            <w:rPr>
              <w:rFonts w:asciiTheme="minorHAnsi" w:hAnsiTheme="minorHAnsi"/>
              <w:sz w:val="22"/>
            </w:rPr>
            <w:t xml:space="preserve"> 7 </w:t>
          </w:r>
        </w:sdtContent>
      </w:sdt>
      <w:r w:rsidRPr="00B00EE9">
        <w:rPr>
          <w:rFonts w:asciiTheme="minorHAnsi" w:hAnsiTheme="minorHAnsi"/>
          <w:snapToGrid w:val="0"/>
          <w:sz w:val="22"/>
        </w:rPr>
        <w:t xml:space="preserve"> dnů</w:t>
      </w:r>
      <w:r w:rsidRPr="00B00EE9">
        <w:rPr>
          <w:rFonts w:asciiTheme="minorHAnsi" w:hAnsiTheme="minorHAnsi"/>
          <w:sz w:val="22"/>
        </w:rPr>
        <w:t xml:space="preserve"> ode dne nahlášení vady.</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7.</w:t>
      </w:r>
      <w:r w:rsidRPr="00B00EE9">
        <w:rPr>
          <w:rFonts w:asciiTheme="minorHAnsi" w:hAnsiTheme="minorHAnsi"/>
          <w:sz w:val="22"/>
        </w:rPr>
        <w:tab/>
      </w:r>
      <w:r w:rsidRPr="00B00EE9">
        <w:rPr>
          <w:rFonts w:asciiTheme="minorHAnsi" w:hAnsiTheme="minorHAnsi"/>
          <w:snapToGrid w:val="0"/>
          <w:sz w:val="22"/>
        </w:rPr>
        <w:t>Prodávající</w:t>
      </w:r>
      <w:r w:rsidRPr="00B00EE9">
        <w:rPr>
          <w:rFonts w:asciiTheme="minorHAnsi" w:hAnsiTheme="minorHAnsi"/>
          <w:sz w:val="22"/>
        </w:rPr>
        <w:t xml:space="preserve"> je </w:t>
      </w:r>
      <w:r w:rsidRPr="00B00EE9">
        <w:rPr>
          <w:rFonts w:asciiTheme="minorHAnsi" w:hAnsiTheme="minorHAnsi"/>
          <w:snapToGrid w:val="0"/>
          <w:sz w:val="22"/>
        </w:rPr>
        <w:t>povinen</w:t>
      </w:r>
      <w:r w:rsidRPr="00B00EE9">
        <w:rPr>
          <w:rFonts w:asciiTheme="minorHAnsi" w:hAnsiTheme="minorHAnsi"/>
          <w:sz w:val="22"/>
        </w:rPr>
        <w:t xml:space="preserve"> odstranit nahlášené vady bez zbytečného odkladu, nejpozději však do </w:t>
      </w:r>
      <w:sdt>
        <w:sdtPr>
          <w:rPr>
            <w:rFonts w:asciiTheme="minorHAnsi" w:hAnsiTheme="minorHAnsi"/>
            <w:sz w:val="22"/>
          </w:rPr>
          <w:id w:val="-16309457"/>
          <w:placeholder>
            <w:docPart w:val="DefaultPlaceholder_1081868574"/>
          </w:placeholder>
          <w:text/>
        </w:sdtPr>
        <w:sdtEndPr/>
        <w:sdtContent>
          <w:r w:rsidR="009809F0">
            <w:rPr>
              <w:rFonts w:asciiTheme="minorHAnsi" w:hAnsiTheme="minorHAnsi"/>
              <w:sz w:val="22"/>
            </w:rPr>
            <w:t>14</w:t>
          </w:r>
        </w:sdtContent>
      </w:sdt>
      <w:r w:rsidRPr="00B00EE9">
        <w:rPr>
          <w:rFonts w:asciiTheme="minorHAnsi" w:hAnsiTheme="minorHAnsi"/>
          <w:sz w:val="22"/>
        </w:rPr>
        <w:t xml:space="preserve"> dnů ode dne nahlášení vady.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nenastoupí k odstranění nahlášené vady ve lhůtě podle odstavce 6. tohoto článku,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9.</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neodstraní vadu nahlášenou ve lhůtě podle odstavce 7. tohoto článku,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1521BE" w:rsidRDefault="001521BE" w:rsidP="001521BE">
      <w:pPr>
        <w:pStyle w:val="Nadpisodstavce"/>
        <w:rPr>
          <w:sz w:val="22"/>
          <w:szCs w:val="22"/>
        </w:rPr>
      </w:pP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VII.</w:t>
      </w:r>
    </w:p>
    <w:p w:rsidR="001521BE" w:rsidRPr="00FB6168" w:rsidRDefault="001521BE" w:rsidP="001521BE">
      <w:pPr>
        <w:pStyle w:val="Nadpisodstavce"/>
        <w:rPr>
          <w:sz w:val="22"/>
          <w:szCs w:val="22"/>
        </w:rPr>
      </w:pPr>
      <w:r w:rsidRPr="00B00EE9">
        <w:rPr>
          <w:sz w:val="22"/>
          <w:szCs w:val="22"/>
        </w:rPr>
        <w:t>Údržba a servis zboží</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Úhrada za poskytování všech výše uvedených prohlídek, ošetřování, seřizování, oprav a zkoušek dle tohoto článku je obsažena v kupní ceně.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 xml:space="preserve">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w:t>
      </w:r>
      <w:r w:rsidRPr="00B00EE9">
        <w:rPr>
          <w:rFonts w:asciiTheme="minorHAnsi" w:hAnsiTheme="minorHAnsi"/>
          <w:sz w:val="22"/>
        </w:rPr>
        <w:lastRenderedPageBreak/>
        <w:t>prodávající nemůže ani dovolávat neoprávněnosti zásahu do předmětu plnění a nemůže toto ani vést k pozbytí práv kupujícího.</w:t>
      </w: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VIII.</w:t>
      </w:r>
    </w:p>
    <w:p w:rsidR="001521BE" w:rsidRPr="00FB6168" w:rsidRDefault="001521BE" w:rsidP="001521BE">
      <w:pPr>
        <w:pStyle w:val="Nadpisodstavce"/>
        <w:rPr>
          <w:sz w:val="22"/>
          <w:szCs w:val="22"/>
        </w:rPr>
      </w:pPr>
      <w:r w:rsidRPr="00B00EE9">
        <w:rPr>
          <w:sz w:val="22"/>
          <w:szCs w:val="22"/>
        </w:rPr>
        <w:t>Software</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cs="Arial"/>
          <w:sz w:val="22"/>
        </w:rPr>
      </w:pPr>
      <w:r w:rsidRPr="00B00EE9">
        <w:rPr>
          <w:rFonts w:asciiTheme="minorHAnsi" w:hAnsiTheme="minorHAnsi"/>
          <w:sz w:val="22"/>
        </w:rPr>
        <w:t>2.</w:t>
      </w:r>
      <w:r w:rsidRPr="00B00EE9">
        <w:rPr>
          <w:rFonts w:asciiTheme="minorHAnsi" w:hAnsiTheme="minorHAnsi"/>
          <w:sz w:val="22"/>
        </w:rPr>
        <w:tab/>
      </w:r>
      <w:r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 Ukáže-li se toto prohlášení nepravdivým, nese veškerou odpovědnost a náklady z toho vyplývající prodávající, včetně povinnosti k uspokojení nároků oprávněných osob.</w:t>
      </w:r>
    </w:p>
    <w:p w:rsidR="001521BE" w:rsidRDefault="001521BE" w:rsidP="001521BE">
      <w:pPr>
        <w:pStyle w:val="Nadpisodstavce"/>
        <w:rPr>
          <w:sz w:val="22"/>
          <w:szCs w:val="22"/>
        </w:rPr>
      </w:pP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IX.</w:t>
      </w:r>
    </w:p>
    <w:p w:rsidR="001521BE" w:rsidRPr="00B00EE9" w:rsidRDefault="001521BE" w:rsidP="001521BE">
      <w:pPr>
        <w:pStyle w:val="Nadpisodstavce"/>
        <w:rPr>
          <w:sz w:val="22"/>
          <w:szCs w:val="22"/>
        </w:rPr>
      </w:pPr>
      <w:r w:rsidRPr="00B00EE9">
        <w:rPr>
          <w:sz w:val="22"/>
          <w:szCs w:val="22"/>
        </w:rPr>
        <w:t>Odstoupení od smlouvy</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Kterákoliv ze smluvních stran je oprávněna od této smlouvy odstoupit v případě jejího podstatného porušení druhou smluvní stranou. </w:t>
      </w:r>
      <w:r w:rsidRPr="00B00EE9">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B00EE9" w:rsidRDefault="001521BE" w:rsidP="001521BE">
      <w:pPr>
        <w:pStyle w:val="Textkomente"/>
        <w:spacing w:line="276" w:lineRule="auto"/>
        <w:jc w:val="both"/>
        <w:rPr>
          <w:rFonts w:asciiTheme="minorHAnsi" w:hAnsiTheme="minorHAnsi"/>
          <w:b/>
          <w:sz w:val="22"/>
          <w:szCs w:val="22"/>
        </w:rPr>
      </w:pPr>
    </w:p>
    <w:p w:rsidR="001521BE" w:rsidRPr="00B00EE9" w:rsidRDefault="001521BE" w:rsidP="001521BE">
      <w:pPr>
        <w:pStyle w:val="Textkomente"/>
        <w:spacing w:line="276" w:lineRule="auto"/>
        <w:jc w:val="both"/>
        <w:rPr>
          <w:rFonts w:asciiTheme="minorHAnsi" w:hAnsiTheme="minorHAnsi"/>
          <w:sz w:val="22"/>
          <w:szCs w:val="22"/>
        </w:rPr>
      </w:pPr>
      <w:r w:rsidRPr="00B00EE9">
        <w:rPr>
          <w:rFonts w:asciiTheme="minorHAnsi" w:hAnsiTheme="minorHAnsi"/>
          <w:sz w:val="22"/>
          <w:szCs w:val="22"/>
        </w:rPr>
        <w:lastRenderedPageBreak/>
        <w:t>3.</w:t>
      </w:r>
      <w:r w:rsidRPr="00B00EE9">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521BE" w:rsidRPr="00B00EE9" w:rsidRDefault="001521BE" w:rsidP="001521BE">
      <w:pPr>
        <w:pStyle w:val="Textkomente"/>
        <w:spacing w:line="276" w:lineRule="auto"/>
        <w:jc w:val="both"/>
        <w:rPr>
          <w:rFonts w:asciiTheme="minorHAnsi" w:hAnsiTheme="minorHAnsi"/>
          <w:sz w:val="22"/>
          <w:szCs w:val="22"/>
        </w:rPr>
      </w:pPr>
    </w:p>
    <w:p w:rsidR="001521BE" w:rsidRPr="00B00EE9" w:rsidRDefault="001521BE" w:rsidP="001521BE">
      <w:pPr>
        <w:pStyle w:val="Textkomente"/>
        <w:spacing w:line="276" w:lineRule="auto"/>
        <w:jc w:val="both"/>
        <w:rPr>
          <w:rFonts w:asciiTheme="minorHAnsi" w:hAnsiTheme="minorHAnsi"/>
          <w:sz w:val="22"/>
          <w:szCs w:val="22"/>
        </w:rPr>
      </w:pPr>
      <w:r w:rsidRPr="00B00EE9">
        <w:rPr>
          <w:rFonts w:asciiTheme="minorHAnsi" w:hAnsiTheme="minorHAnsi"/>
          <w:sz w:val="22"/>
          <w:szCs w:val="22"/>
        </w:rPr>
        <w:t>4.</w:t>
      </w:r>
      <w:r w:rsidRPr="00B00EE9">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1521BE" w:rsidRDefault="001521BE" w:rsidP="001521BE">
      <w:pPr>
        <w:pStyle w:val="Nadpisodstavce"/>
        <w:rPr>
          <w:sz w:val="22"/>
          <w:szCs w:val="22"/>
        </w:rPr>
      </w:pP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X.</w:t>
      </w:r>
    </w:p>
    <w:p w:rsidR="001521BE" w:rsidRPr="00FB6168" w:rsidRDefault="001521BE" w:rsidP="001521BE">
      <w:pPr>
        <w:pStyle w:val="Nadpisodstavce"/>
        <w:rPr>
          <w:sz w:val="22"/>
          <w:szCs w:val="22"/>
        </w:rPr>
      </w:pPr>
      <w:r w:rsidRPr="00B00EE9">
        <w:rPr>
          <w:sz w:val="22"/>
          <w:szCs w:val="22"/>
        </w:rPr>
        <w:t>Závěrečná ustanovení</w:t>
      </w:r>
    </w:p>
    <w:p w:rsidR="001521BE" w:rsidRPr="00B00EE9" w:rsidRDefault="001521BE" w:rsidP="001521BE">
      <w:pPr>
        <w:spacing w:line="276" w:lineRule="auto"/>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b/>
          <w:sz w:val="22"/>
        </w:rPr>
      </w:pPr>
      <w:r w:rsidRPr="00B00EE9">
        <w:rPr>
          <w:rFonts w:asciiTheme="minorHAnsi" w:hAnsiTheme="minorHAnsi"/>
          <w:sz w:val="22"/>
        </w:rPr>
        <w:t>2.</w:t>
      </w:r>
      <w:r w:rsidRPr="00B00EE9">
        <w:rPr>
          <w:rFonts w:asciiTheme="minorHAnsi" w:hAnsiTheme="minorHAnsi"/>
          <w:sz w:val="22"/>
        </w:rPr>
        <w:tab/>
      </w:r>
      <w:r w:rsidRPr="00B00EE9">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B00EE9">
        <w:rPr>
          <w:b/>
          <w:sz w:val="22"/>
        </w:rPr>
        <w:t xml:space="preserve"> </w:t>
      </w:r>
      <w:r w:rsidRPr="00B00EE9">
        <w:rPr>
          <w:sz w:val="22"/>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B00EE9">
        <w:rPr>
          <w:rFonts w:asciiTheme="minorHAnsi" w:hAnsiTheme="minorHAnsi"/>
          <w:b/>
          <w:sz w:val="22"/>
        </w:rPr>
        <w:t xml:space="preserve">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3.</w:t>
      </w:r>
      <w:r w:rsidRPr="00B00EE9">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spacing w:line="276" w:lineRule="auto"/>
        <w:jc w:val="both"/>
        <w:rPr>
          <w:rFonts w:ascii="Calibri" w:hAnsi="Calibri"/>
          <w:sz w:val="22"/>
          <w:szCs w:val="22"/>
        </w:rPr>
      </w:pPr>
      <w:r w:rsidRPr="00B00EE9">
        <w:rPr>
          <w:rFonts w:asciiTheme="minorHAnsi" w:hAnsiTheme="minorHAnsi"/>
          <w:sz w:val="22"/>
          <w:szCs w:val="22"/>
        </w:rPr>
        <w:t>4.</w:t>
      </w:r>
      <w:r w:rsidRPr="00B00EE9">
        <w:rPr>
          <w:rFonts w:asciiTheme="minorHAnsi" w:hAnsiTheme="minorHAnsi"/>
          <w:sz w:val="22"/>
          <w:szCs w:val="22"/>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B00EE9">
        <w:rPr>
          <w:rFonts w:ascii="Calibri" w:hAnsi="Calibri"/>
          <w:sz w:val="22"/>
          <w:szCs w:val="22"/>
        </w:rPr>
        <w:t xml:space="preserve">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Tato smlouva byla sepsána ve dvou  vyhotoveních s platností originálu, z nichž každá ze smluvních stran obdrží po jednom.</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 xml:space="preserve">Tato smlouva nabývá platnosti </w:t>
      </w:r>
      <w:r w:rsidR="00FC6390" w:rsidRPr="00B00EE9">
        <w:rPr>
          <w:rFonts w:asciiTheme="minorHAnsi" w:hAnsiTheme="minorHAnsi"/>
          <w:sz w:val="22"/>
        </w:rPr>
        <w:t xml:space="preserve">dnem jejího podpisu oběma smluvními stranami </w:t>
      </w:r>
      <w:r w:rsidRPr="00B00EE9">
        <w:rPr>
          <w:rFonts w:asciiTheme="minorHAnsi" w:hAnsiTheme="minorHAnsi"/>
          <w:sz w:val="22"/>
        </w:rPr>
        <w:t>a účinnosti</w:t>
      </w:r>
      <w:r w:rsidR="009127DD">
        <w:rPr>
          <w:rFonts w:asciiTheme="minorHAnsi" w:hAnsiTheme="minorHAnsi"/>
          <w:sz w:val="22"/>
        </w:rPr>
        <w:t xml:space="preserve"> zveřejněním v Registru smluv.</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r>
      <w:r w:rsidRPr="00B00EE9">
        <w:rPr>
          <w:rFonts w:asciiTheme="minorHAnsi" w:hAnsiTheme="minorHAnsi" w:cs="Arial"/>
          <w:sz w:val="22"/>
        </w:rPr>
        <w:t xml:space="preserve">Prodávající souhlasí se zveřejněním všech náležitostí smluvního vztahu </w:t>
      </w:r>
      <w:r w:rsidRPr="00B00EE9">
        <w:rPr>
          <w:rFonts w:asciiTheme="minorHAnsi" w:hAnsiTheme="minorHAnsi" w:cs="Arial"/>
          <w:bCs/>
          <w:sz w:val="22"/>
        </w:rPr>
        <w:t>(např. podmínky smlouvy).</w:t>
      </w:r>
    </w:p>
    <w:p w:rsidR="001521BE" w:rsidRDefault="001521BE" w:rsidP="001521BE">
      <w:pPr>
        <w:pStyle w:val="Odstavec"/>
        <w:numPr>
          <w:ilvl w:val="0"/>
          <w:numId w:val="0"/>
        </w:numPr>
        <w:spacing w:before="0"/>
        <w:ind w:left="720" w:hanging="720"/>
        <w:rPr>
          <w:rFonts w:asciiTheme="minorHAnsi" w:hAnsiTheme="minorHAnsi" w:cs="Arial"/>
          <w:sz w:val="22"/>
        </w:rPr>
      </w:pPr>
    </w:p>
    <w:p w:rsidR="001521BE" w:rsidRPr="00B00EE9" w:rsidRDefault="001521BE" w:rsidP="001521BE">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1521BE" w:rsidRDefault="001521BE" w:rsidP="001521BE">
      <w:pPr>
        <w:pStyle w:val="Odstavec"/>
        <w:numPr>
          <w:ilvl w:val="0"/>
          <w:numId w:val="0"/>
        </w:numPr>
        <w:spacing w:before="0"/>
        <w:ind w:left="720" w:hanging="720"/>
        <w:rPr>
          <w:rFonts w:asciiTheme="minorHAnsi" w:hAnsiTheme="minorHAnsi" w:cs="Arial"/>
          <w:sz w:val="22"/>
        </w:rPr>
      </w:pPr>
      <w:r>
        <w:rPr>
          <w:rFonts w:asciiTheme="minorHAnsi" w:hAnsiTheme="minorHAnsi" w:cs="Arial"/>
          <w:sz w:val="22"/>
        </w:rPr>
        <w:lastRenderedPageBreak/>
        <w:t xml:space="preserve">- Příloha č. 1 - </w:t>
      </w:r>
      <w:r w:rsidRPr="00B00EE9">
        <w:rPr>
          <w:rFonts w:asciiTheme="minorHAnsi" w:hAnsiTheme="minorHAnsi" w:cs="Arial"/>
          <w:sz w:val="22"/>
        </w:rPr>
        <w:t xml:space="preserve"> Položkový seznam a technická specifikace</w:t>
      </w:r>
    </w:p>
    <w:p w:rsidR="001521BE" w:rsidRDefault="001521BE" w:rsidP="001521BE">
      <w:pPr>
        <w:pStyle w:val="Odstavec"/>
        <w:numPr>
          <w:ilvl w:val="0"/>
          <w:numId w:val="0"/>
        </w:numPr>
        <w:spacing w:before="0"/>
        <w:ind w:left="720" w:hanging="720"/>
        <w:rPr>
          <w:rFonts w:asciiTheme="minorHAnsi" w:hAnsiTheme="minorHAnsi" w:cs="Arial"/>
          <w:sz w:val="22"/>
        </w:rPr>
      </w:pPr>
      <w:r>
        <w:rPr>
          <w:rFonts w:asciiTheme="minorHAnsi" w:hAnsiTheme="minorHAnsi" w:cs="Arial"/>
          <w:sz w:val="22"/>
        </w:rPr>
        <w:t xml:space="preserve">- Příloha č. 2 - </w:t>
      </w:r>
      <w:r w:rsidRPr="001E5369">
        <w:rPr>
          <w:rFonts w:asciiTheme="minorHAnsi" w:hAnsiTheme="minorHAnsi" w:cstheme="minorHAnsi"/>
          <w:sz w:val="22"/>
        </w:rPr>
        <w:t>Splnění minimálních technických podmínek</w:t>
      </w:r>
    </w:p>
    <w:p w:rsidR="001521BE" w:rsidRDefault="001521BE" w:rsidP="001521BE">
      <w:pPr>
        <w:pStyle w:val="Odstavec"/>
        <w:numPr>
          <w:ilvl w:val="0"/>
          <w:numId w:val="0"/>
        </w:numPr>
        <w:spacing w:before="0"/>
        <w:ind w:left="720" w:hanging="720"/>
        <w:rPr>
          <w:rFonts w:asciiTheme="minorHAnsi" w:hAnsiTheme="minorHAnsi" w:cs="Arial"/>
          <w:sz w:val="22"/>
        </w:rPr>
      </w:pPr>
    </w:p>
    <w:p w:rsidR="001521BE" w:rsidRDefault="001521BE" w:rsidP="001521BE">
      <w:pPr>
        <w:pStyle w:val="Odstavec"/>
        <w:numPr>
          <w:ilvl w:val="0"/>
          <w:numId w:val="0"/>
        </w:numPr>
        <w:spacing w:before="0"/>
        <w:ind w:left="720" w:hanging="720"/>
        <w:rPr>
          <w:rFonts w:asciiTheme="minorHAnsi" w:hAnsiTheme="minorHAnsi" w:cs="Arial"/>
          <w:sz w:val="22"/>
        </w:rPr>
      </w:pPr>
    </w:p>
    <w:p w:rsidR="001521BE" w:rsidRPr="00B00EE9" w:rsidRDefault="001521BE" w:rsidP="001521BE">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t>V</w:t>
      </w:r>
      <w:sdt>
        <w:sdtPr>
          <w:rPr>
            <w:rFonts w:asciiTheme="minorHAnsi" w:hAnsiTheme="minorHAnsi" w:cs="Arial"/>
            <w:sz w:val="22"/>
          </w:rPr>
          <w:id w:val="203216748"/>
          <w:placeholder>
            <w:docPart w:val="DefaultPlaceholder_1081868574"/>
          </w:placeholder>
          <w:text/>
        </w:sdtPr>
        <w:sdtEndPr/>
        <w:sdtContent>
          <w:r w:rsidR="009809F0">
            <w:rPr>
              <w:rFonts w:asciiTheme="minorHAnsi" w:hAnsiTheme="minorHAnsi" w:cs="Arial"/>
              <w:sz w:val="22"/>
            </w:rPr>
            <w:t xml:space="preserve"> Praze </w:t>
          </w:r>
        </w:sdtContent>
      </w:sdt>
      <w:r w:rsidRPr="00B00EE9">
        <w:rPr>
          <w:rFonts w:asciiTheme="minorHAnsi" w:hAnsiTheme="minorHAnsi" w:cs="Arial"/>
          <w:sz w:val="22"/>
        </w:rPr>
        <w:t>dne</w:t>
      </w:r>
    </w:p>
    <w:p w:rsidR="001521BE" w:rsidRPr="00B00EE9" w:rsidRDefault="001521BE" w:rsidP="001521BE">
      <w:pPr>
        <w:pStyle w:val="Odstavec"/>
        <w:numPr>
          <w:ilvl w:val="0"/>
          <w:numId w:val="0"/>
        </w:numPr>
        <w:spacing w:before="0" w:line="276" w:lineRule="auto"/>
        <w:ind w:left="720" w:hanging="720"/>
        <w:rPr>
          <w:rFonts w:asciiTheme="minorHAnsi" w:hAnsiTheme="minorHAnsi" w:cs="Arial"/>
          <w:sz w:val="22"/>
        </w:rPr>
      </w:pPr>
    </w:p>
    <w:p w:rsidR="001521BE" w:rsidRPr="00B00EE9" w:rsidRDefault="001521BE" w:rsidP="001521BE">
      <w:pPr>
        <w:pStyle w:val="Odstavec"/>
        <w:numPr>
          <w:ilvl w:val="0"/>
          <w:numId w:val="0"/>
        </w:numPr>
        <w:spacing w:before="0" w:line="276" w:lineRule="auto"/>
        <w:ind w:left="720" w:hanging="720"/>
        <w:rPr>
          <w:rFonts w:asciiTheme="minorHAnsi" w:hAnsiTheme="minorHAnsi" w:cs="Arial"/>
          <w:sz w:val="22"/>
        </w:rPr>
      </w:pPr>
    </w:p>
    <w:p w:rsidR="001521BE" w:rsidRPr="00B00EE9" w:rsidRDefault="001521BE" w:rsidP="001521BE">
      <w:pPr>
        <w:pStyle w:val="Odstavec"/>
        <w:numPr>
          <w:ilvl w:val="0"/>
          <w:numId w:val="0"/>
        </w:numPr>
        <w:spacing w:before="0" w:line="276" w:lineRule="auto"/>
        <w:ind w:left="720" w:hanging="720"/>
        <w:rPr>
          <w:rFonts w:asciiTheme="minorHAnsi" w:hAnsiTheme="minorHAnsi" w:cs="Arial"/>
          <w:sz w:val="22"/>
        </w:rPr>
      </w:pPr>
    </w:p>
    <w:p w:rsidR="001521BE" w:rsidRPr="00B00EE9" w:rsidRDefault="001521BE" w:rsidP="001521BE">
      <w:pPr>
        <w:spacing w:line="276" w:lineRule="auto"/>
        <w:rPr>
          <w:rFonts w:asciiTheme="minorHAnsi" w:hAnsiTheme="minorHAnsi"/>
          <w:sz w:val="22"/>
          <w:szCs w:val="22"/>
        </w:rPr>
      </w:pPr>
      <w:r w:rsidRPr="00B00EE9">
        <w:rPr>
          <w:rFonts w:asciiTheme="minorHAnsi" w:hAnsiTheme="minorHAnsi"/>
          <w:sz w:val="22"/>
          <w:szCs w:val="22"/>
        </w:rPr>
        <w:t>…………………………………………………</w:t>
      </w:r>
      <w:proofErr w:type="gramStart"/>
      <w:r w:rsidRPr="00B00EE9">
        <w:rPr>
          <w:rFonts w:asciiTheme="minorHAnsi" w:hAnsiTheme="minorHAnsi"/>
          <w:sz w:val="22"/>
          <w:szCs w:val="22"/>
        </w:rPr>
        <w:t>…..</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427490732"/>
          <w:placeholder>
            <w:docPart w:val="DefaultPlaceholder_1081868574"/>
          </w:placeholder>
          <w:text/>
        </w:sdtPr>
        <w:sdtEndPr/>
        <w:sdtContent>
          <w:r w:rsidRPr="00C86368">
            <w:rPr>
              <w:rFonts w:asciiTheme="minorHAnsi" w:hAnsiTheme="minorHAnsi"/>
              <w:sz w:val="22"/>
              <w:szCs w:val="22"/>
            </w:rPr>
            <w:t>…</w:t>
          </w:r>
          <w:proofErr w:type="gramEnd"/>
          <w:r w:rsidRPr="00C86368">
            <w:rPr>
              <w:rFonts w:asciiTheme="minorHAnsi" w:hAnsiTheme="minorHAnsi"/>
              <w:sz w:val="22"/>
              <w:szCs w:val="22"/>
            </w:rPr>
            <w:t>…………………………………………………..</w:t>
          </w:r>
        </w:sdtContent>
      </w:sdt>
    </w:p>
    <w:p w:rsidR="001521BE" w:rsidRPr="00B00EE9" w:rsidRDefault="001521BE" w:rsidP="001521BE">
      <w:pPr>
        <w:spacing w:line="276" w:lineRule="auto"/>
        <w:rPr>
          <w:rFonts w:asciiTheme="minorHAnsi" w:hAnsiTheme="minorHAnsi"/>
          <w:sz w:val="22"/>
          <w:szCs w:val="22"/>
        </w:rPr>
      </w:pPr>
      <w:r w:rsidRPr="00B00EE9">
        <w:rPr>
          <w:rFonts w:asciiTheme="minorHAnsi" w:hAnsiTheme="minorHAnsi"/>
          <w:sz w:val="22"/>
          <w:szCs w:val="22"/>
        </w:rPr>
        <w:t>doc. MUDr. Roman Havlík, Ph.D.</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098843454"/>
          <w:placeholder>
            <w:docPart w:val="DefaultPlaceholder_1081868574"/>
          </w:placeholder>
          <w:text/>
        </w:sdtPr>
        <w:sdtEndPr/>
        <w:sdtContent>
          <w:r w:rsidR="009809F0">
            <w:rPr>
              <w:rFonts w:asciiTheme="minorHAnsi" w:hAnsiTheme="minorHAnsi"/>
              <w:sz w:val="22"/>
              <w:szCs w:val="22"/>
            </w:rPr>
            <w:t>Dr. Petr Větrovský</w:t>
          </w:r>
        </w:sdtContent>
      </w:sdt>
    </w:p>
    <w:p w:rsidR="001521BE" w:rsidRPr="00B00EE9" w:rsidRDefault="001521BE" w:rsidP="001521BE">
      <w:pPr>
        <w:spacing w:line="276" w:lineRule="auto"/>
        <w:rPr>
          <w:sz w:val="22"/>
          <w:szCs w:val="22"/>
        </w:rPr>
      </w:pPr>
      <w:r w:rsidRPr="00B00EE9">
        <w:rPr>
          <w:rFonts w:asciiTheme="minorHAnsi" w:hAnsiTheme="minorHAnsi"/>
          <w:sz w:val="22"/>
          <w:szCs w:val="22"/>
        </w:rPr>
        <w:t>ředitel Fakultní nemocnice Olomouc</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564208288"/>
          <w:placeholder>
            <w:docPart w:val="DefaultPlaceholder_1081868574"/>
          </w:placeholder>
          <w:text/>
        </w:sdtPr>
        <w:sdtEndPr/>
        <w:sdtContent>
          <w:r w:rsidR="009809F0">
            <w:rPr>
              <w:rFonts w:asciiTheme="minorHAnsi" w:hAnsiTheme="minorHAnsi"/>
              <w:sz w:val="22"/>
              <w:szCs w:val="22"/>
            </w:rPr>
            <w:t xml:space="preserve">jednatel, BIOTRONIK </w:t>
          </w:r>
          <w:proofErr w:type="spellStart"/>
          <w:proofErr w:type="gramStart"/>
          <w:r w:rsidR="009809F0">
            <w:rPr>
              <w:rFonts w:asciiTheme="minorHAnsi" w:hAnsiTheme="minorHAnsi"/>
              <w:sz w:val="22"/>
              <w:szCs w:val="22"/>
            </w:rPr>
            <w:t>Praha,spol</w:t>
          </w:r>
          <w:proofErr w:type="spellEnd"/>
          <w:r w:rsidR="009809F0">
            <w:rPr>
              <w:rFonts w:asciiTheme="minorHAnsi" w:hAnsiTheme="minorHAnsi"/>
              <w:sz w:val="22"/>
              <w:szCs w:val="22"/>
            </w:rPr>
            <w:t>.</w:t>
          </w:r>
          <w:proofErr w:type="gramEnd"/>
          <w:r w:rsidR="009809F0">
            <w:rPr>
              <w:rFonts w:asciiTheme="minorHAnsi" w:hAnsiTheme="minorHAnsi"/>
              <w:sz w:val="22"/>
              <w:szCs w:val="22"/>
            </w:rPr>
            <w:t xml:space="preserve"> s r.o.</w:t>
          </w:r>
        </w:sdtContent>
      </w:sdt>
    </w:p>
    <w:p w:rsidR="0043170B"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p w:rsidR="00FC6B21" w:rsidRDefault="00FC6B21">
      <w:r w:rsidRPr="00FC6B21">
        <w:rPr>
          <w:noProof/>
        </w:rPr>
        <w:drawing>
          <wp:inline distT="0" distB="0" distL="0" distR="0">
            <wp:extent cx="5760720" cy="8089964"/>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089964"/>
                    </a:xfrm>
                    <a:prstGeom prst="rect">
                      <a:avLst/>
                    </a:prstGeom>
                    <a:noFill/>
                    <a:ln>
                      <a:noFill/>
                    </a:ln>
                  </pic:spPr>
                </pic:pic>
              </a:graphicData>
            </a:graphic>
          </wp:inline>
        </w:drawing>
      </w:r>
    </w:p>
    <w:p w:rsidR="00FC6B21" w:rsidRDefault="00FC6B21"/>
    <w:p w:rsidR="00FC6B21" w:rsidRDefault="00FC6B21"/>
    <w:p w:rsidR="00FC6B21" w:rsidRDefault="00FC6B21"/>
    <w:p w:rsidR="00FC6B21" w:rsidRDefault="00FC6B21"/>
    <w:p w:rsidR="00FC6B21" w:rsidRDefault="00FC6B21">
      <w:r w:rsidRPr="00FC6B21">
        <w:rPr>
          <w:noProof/>
        </w:rPr>
        <w:drawing>
          <wp:inline distT="0" distB="0" distL="0" distR="0">
            <wp:extent cx="5760720" cy="8089964"/>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089964"/>
                    </a:xfrm>
                    <a:prstGeom prst="rect">
                      <a:avLst/>
                    </a:prstGeom>
                    <a:noFill/>
                    <a:ln>
                      <a:noFill/>
                    </a:ln>
                  </pic:spPr>
                </pic:pic>
              </a:graphicData>
            </a:graphic>
          </wp:inline>
        </w:drawing>
      </w:r>
    </w:p>
    <w:p w:rsidR="00FC6B21" w:rsidRDefault="00FC6B21"/>
    <w:p w:rsidR="00FC6B21" w:rsidRDefault="00FC6B21"/>
    <w:p w:rsidR="00FC6B21" w:rsidRDefault="00FC6B21"/>
    <w:p w:rsidR="00FC6B21" w:rsidRDefault="00FC6B21"/>
    <w:p w:rsidR="00FC6B21" w:rsidRDefault="00FC6B21">
      <w:r w:rsidRPr="00FC6B21">
        <w:rPr>
          <w:noProof/>
        </w:rPr>
        <w:drawing>
          <wp:inline distT="0" distB="0" distL="0" distR="0">
            <wp:extent cx="5760720" cy="8089964"/>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089964"/>
                    </a:xfrm>
                    <a:prstGeom prst="rect">
                      <a:avLst/>
                    </a:prstGeom>
                    <a:noFill/>
                    <a:ln>
                      <a:noFill/>
                    </a:ln>
                  </pic:spPr>
                </pic:pic>
              </a:graphicData>
            </a:graphic>
          </wp:inline>
        </w:drawing>
      </w:r>
      <w:bookmarkStart w:id="6" w:name="_GoBack"/>
      <w:bookmarkEnd w:id="6"/>
    </w:p>
    <w:sectPr w:rsidR="00FC6B21" w:rsidSect="0034472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CBD" w:rsidRDefault="00BA2CBD" w:rsidP="001521BE">
      <w:r>
        <w:separator/>
      </w:r>
    </w:p>
  </w:endnote>
  <w:endnote w:type="continuationSeparator" w:id="0">
    <w:p w:rsidR="00BA2CBD" w:rsidRDefault="00BA2CBD"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CBD" w:rsidRDefault="00BA2CBD" w:rsidP="001521BE">
      <w:r>
        <w:separator/>
      </w:r>
    </w:p>
  </w:footnote>
  <w:footnote w:type="continuationSeparator" w:id="0">
    <w:p w:rsidR="00BA2CBD" w:rsidRDefault="00BA2CBD" w:rsidP="001521BE">
      <w:r>
        <w:continuationSeparator/>
      </w:r>
    </w:p>
  </w:footnote>
  <w:footnote w:id="1">
    <w:p w:rsidR="001521BE" w:rsidRDefault="001521BE" w:rsidP="001521BE">
      <w:pPr>
        <w:pStyle w:val="Textpoznpodarou"/>
      </w:pPr>
      <w:r>
        <w:rPr>
          <w:rStyle w:val="Znakapoznpodarou"/>
          <w:rFonts w:eastAsiaTheme="majorEastAsia"/>
        </w:rPr>
        <w:t>*</w:t>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C1" w:rsidRDefault="00FC6B21">
    <w:pPr>
      <w:pStyle w:val="Zhlav"/>
    </w:pPr>
  </w:p>
  <w:p w:rsidR="009146C1" w:rsidRPr="005E16DF" w:rsidRDefault="000B3413">
    <w:pPr>
      <w:pStyle w:val="Zhlav"/>
      <w:rPr>
        <w:rFonts w:asciiTheme="minorHAnsi" w:hAnsiTheme="minorHAnsi"/>
        <w:sz w:val="20"/>
        <w:szCs w:val="20"/>
      </w:rPr>
    </w:pPr>
    <w:r w:rsidRPr="005E16DF">
      <w:rPr>
        <w:rFonts w:asciiTheme="minorHAnsi" w:hAnsiTheme="minorHAnsi"/>
        <w:noProof/>
        <w:sz w:val="20"/>
        <w:szCs w:val="20"/>
      </w:rPr>
      <w:drawing>
        <wp:anchor distT="0" distB="0" distL="114300" distR="114300" simplePos="0" relativeHeight="251659264" behindDoc="1" locked="0" layoutInCell="1" allowOverlap="0" wp14:anchorId="71C3081F" wp14:editId="621B922F">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B3413"/>
    <w:rsid w:val="000E3A7D"/>
    <w:rsid w:val="001521BE"/>
    <w:rsid w:val="001559B8"/>
    <w:rsid w:val="00163973"/>
    <w:rsid w:val="001A54A6"/>
    <w:rsid w:val="001A659F"/>
    <w:rsid w:val="0045593D"/>
    <w:rsid w:val="005A5B12"/>
    <w:rsid w:val="00824A0E"/>
    <w:rsid w:val="009127DD"/>
    <w:rsid w:val="009809F0"/>
    <w:rsid w:val="00993994"/>
    <w:rsid w:val="009E577F"/>
    <w:rsid w:val="00BA2CBD"/>
    <w:rsid w:val="00DA6E33"/>
    <w:rsid w:val="00DF76B0"/>
    <w:rsid w:val="00F76902"/>
    <w:rsid w:val="00FC6390"/>
    <w:rsid w:val="00FC6B21"/>
    <w:rsid w:val="00FF63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7CA20-8BE6-4497-8332-854801D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E577F"/>
    <w:rPr>
      <w:rFonts w:ascii="Tahoma" w:hAnsi="Tahoma" w:cs="Tahoma"/>
      <w:sz w:val="16"/>
      <w:szCs w:val="16"/>
    </w:rPr>
  </w:style>
  <w:style w:type="character" w:customStyle="1" w:styleId="TextbublinyChar">
    <w:name w:val="Text bubliny Char"/>
    <w:basedOn w:val="Standardnpsmoodstavce"/>
    <w:link w:val="Textbubliny"/>
    <w:uiPriority w:val="99"/>
    <w:semiHidden/>
    <w:rsid w:val="009E577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CB7E4F35-E03A-4894-A9E2-C2D697D1F511}"/>
      </w:docPartPr>
      <w:docPartBody>
        <w:p w:rsidR="008137BA" w:rsidRDefault="00E6689B">
          <w:r w:rsidRPr="00023799">
            <w:rPr>
              <w:rStyle w:val="Zstupntext"/>
            </w:rPr>
            <w:t>Klikněte sem a zadejte text.</w:t>
          </w:r>
        </w:p>
      </w:docPartBody>
    </w:docPart>
    <w:docPart>
      <w:docPartPr>
        <w:name w:val="3DA4BEB6AD944A9EAF601E334E9984A7"/>
        <w:category>
          <w:name w:val="Obecné"/>
          <w:gallery w:val="placeholder"/>
        </w:category>
        <w:types>
          <w:type w:val="bbPlcHdr"/>
        </w:types>
        <w:behaviors>
          <w:behavior w:val="content"/>
        </w:behaviors>
        <w:guid w:val="{18E07B79-DF81-423E-B60A-737C12A8A252}"/>
      </w:docPartPr>
      <w:docPartBody>
        <w:p w:rsidR="008137BA" w:rsidRDefault="00E6689B" w:rsidP="00E6689B">
          <w:pPr>
            <w:pStyle w:val="3DA4BEB6AD944A9EAF601E334E9984A7"/>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9B"/>
    <w:rsid w:val="00680B2B"/>
    <w:rsid w:val="008137BA"/>
    <w:rsid w:val="009D0F1A"/>
    <w:rsid w:val="00E66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689B"/>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0077-D54F-414C-9ECA-83C6CECA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2528</Words>
  <Characters>14916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Staňková Blanka</dc:creator>
  <cp:lastModifiedBy>Staňková Blanka</cp:lastModifiedBy>
  <cp:revision>3</cp:revision>
  <dcterms:created xsi:type="dcterms:W3CDTF">2017-07-31T10:01:00Z</dcterms:created>
  <dcterms:modified xsi:type="dcterms:W3CDTF">2017-08-11T09:14:00Z</dcterms:modified>
</cp:coreProperties>
</file>