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059E9E23" w:rsidR="009D2F64" w:rsidRPr="00126C3B" w:rsidRDefault="003D058F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126C3B">
        <w:rPr>
          <w:b/>
          <w:sz w:val="24"/>
          <w:szCs w:val="24"/>
        </w:rPr>
        <w:t xml:space="preserve"> O VYPOŘÁDÁNÍ </w:t>
      </w:r>
      <w:r>
        <w:rPr>
          <w:b/>
          <w:sz w:val="24"/>
          <w:szCs w:val="24"/>
        </w:rPr>
        <w:t>ZÁVAZKŮ</w:t>
      </w:r>
    </w:p>
    <w:p w14:paraId="408DB938" w14:textId="55D1D58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</w:t>
      </w:r>
      <w:r w:rsidR="003D058F">
        <w:rPr>
          <w:b/>
          <w:sz w:val="24"/>
          <w:szCs w:val="24"/>
        </w:rPr>
        <w:t>smlouva</w:t>
      </w:r>
      <w:r w:rsidRPr="00126C3B">
        <w:rPr>
          <w:b/>
          <w:sz w:val="24"/>
          <w:szCs w:val="24"/>
        </w:rPr>
        <w:t>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0731BD69" w:rsidR="009D2F64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4F42CB12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 ředitelkou školy</w:t>
      </w:r>
    </w:p>
    <w:p w14:paraId="7873D47F" w14:textId="42C955B7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0EAC0B38" w14:textId="4E13D712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6A2EBDEE" w14:textId="2D6D5633" w:rsidR="003D058F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800284">
        <w:rPr>
          <w:sz w:val="24"/>
          <w:szCs w:val="24"/>
        </w:rPr>
        <w:t>:</w:t>
      </w:r>
    </w:p>
    <w:p w14:paraId="5690A36A" w14:textId="6ABC9D2E" w:rsidR="00800284" w:rsidRDefault="00800284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OVOCENTRUM V+V s.r.o.</w:t>
      </w:r>
    </w:p>
    <w:p w14:paraId="60E6E5BF" w14:textId="72EC34BC" w:rsidR="00800284" w:rsidRPr="00126C3B" w:rsidRDefault="00800284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Palackého 243, Valašské Meziříčí  757 01</w:t>
      </w:r>
    </w:p>
    <w:p w14:paraId="1769BE69" w14:textId="11BD549C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r w:rsidRPr="00126C3B">
        <w:rPr>
          <w:sz w:val="24"/>
          <w:szCs w:val="24"/>
        </w:rPr>
        <w:t>:</w:t>
      </w:r>
      <w:r w:rsidR="00AB4CB7" w:rsidRPr="00126C3B">
        <w:rPr>
          <w:sz w:val="24"/>
          <w:szCs w:val="24"/>
        </w:rPr>
        <w:t xml:space="preserve">  </w:t>
      </w:r>
      <w:r w:rsidRPr="00126C3B">
        <w:rPr>
          <w:sz w:val="24"/>
          <w:szCs w:val="24"/>
        </w:rPr>
        <w:t xml:space="preserve"> </w:t>
      </w:r>
      <w:r w:rsidR="00AB4CB7" w:rsidRPr="00126C3B">
        <w:rPr>
          <w:sz w:val="24"/>
          <w:szCs w:val="24"/>
        </w:rPr>
        <w:t xml:space="preserve"> </w:t>
      </w:r>
      <w:r w:rsidR="00800284">
        <w:rPr>
          <w:sz w:val="24"/>
          <w:szCs w:val="24"/>
        </w:rPr>
        <w:t>jednatelem společnosti</w:t>
      </w:r>
      <w:r w:rsidR="00AB4CB7" w:rsidRPr="00126C3B">
        <w:rPr>
          <w:sz w:val="24"/>
          <w:szCs w:val="24"/>
        </w:rPr>
        <w:t xml:space="preserve"> </w:t>
      </w:r>
    </w:p>
    <w:p w14:paraId="723B4AD4" w14:textId="692AD56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3D058F">
        <w:rPr>
          <w:sz w:val="24"/>
          <w:szCs w:val="24"/>
        </w:rPr>
        <w:t>dodavatel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22B454D0" w:rsid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r w:rsidR="00800284">
        <w:rPr>
          <w:sz w:val="24"/>
          <w:szCs w:val="24"/>
        </w:rPr>
        <w:t>11.11.2021</w:t>
      </w:r>
      <w:r>
        <w:rPr>
          <w:sz w:val="24"/>
          <w:szCs w:val="24"/>
        </w:rPr>
        <w:t xml:space="preserve"> s Poskytovatelem smluvní vztah formou </w:t>
      </w:r>
      <w:r w:rsidR="002B0DE4">
        <w:rPr>
          <w:sz w:val="24"/>
          <w:szCs w:val="24"/>
        </w:rPr>
        <w:t>smlouvy</w:t>
      </w:r>
      <w:r w:rsidR="00AB4CB7" w:rsidRPr="00126C3B">
        <w:rPr>
          <w:sz w:val="24"/>
          <w:szCs w:val="24"/>
        </w:rPr>
        <w:t xml:space="preserve"> </w:t>
      </w:r>
    </w:p>
    <w:p w14:paraId="2D909B2F" w14:textId="01CFDAA8" w:rsidR="00AB4CB7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jejíž předmětem byl</w:t>
      </w:r>
      <w:r w:rsidR="00800284">
        <w:rPr>
          <w:sz w:val="24"/>
          <w:szCs w:val="24"/>
        </w:rPr>
        <w:t>y</w:t>
      </w:r>
      <w:r w:rsidR="003D058F">
        <w:rPr>
          <w:sz w:val="24"/>
          <w:szCs w:val="24"/>
        </w:rPr>
        <w:t xml:space="preserve"> </w:t>
      </w:r>
      <w:r w:rsidR="00800284">
        <w:rPr>
          <w:sz w:val="24"/>
          <w:szCs w:val="24"/>
        </w:rPr>
        <w:t xml:space="preserve">dodávky dotovaných produktů v rámci projektu ,, Školní projekt,,- </w:t>
      </w:r>
      <w:r w:rsidR="002B0DE4">
        <w:rPr>
          <w:sz w:val="24"/>
          <w:szCs w:val="24"/>
        </w:rPr>
        <w:t xml:space="preserve"> </w:t>
      </w:r>
      <w:r w:rsidR="00800284">
        <w:rPr>
          <w:sz w:val="24"/>
          <w:szCs w:val="24"/>
        </w:rPr>
        <w:t xml:space="preserve">dodávka dotovaných produktů pro </w:t>
      </w:r>
      <w:r w:rsidR="002B0DE4">
        <w:rPr>
          <w:sz w:val="24"/>
          <w:szCs w:val="24"/>
        </w:rPr>
        <w:t>Základní waldorfsk</w:t>
      </w:r>
      <w:r w:rsidR="00800284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800284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a mateřsk</w:t>
      </w:r>
      <w:r w:rsidR="00800284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800284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Ostrava, příspěvkov</w:t>
      </w:r>
      <w:r w:rsidR="00800284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organizac</w:t>
      </w:r>
      <w:r w:rsidR="00800284">
        <w:rPr>
          <w:sz w:val="24"/>
          <w:szCs w:val="24"/>
        </w:rPr>
        <w:t>i</w:t>
      </w:r>
      <w:r w:rsidR="002B0DE4">
        <w:rPr>
          <w:sz w:val="24"/>
          <w:szCs w:val="24"/>
        </w:rPr>
        <w:t>,</w:t>
      </w:r>
      <w:r w:rsidR="00A33F15">
        <w:rPr>
          <w:sz w:val="24"/>
          <w:szCs w:val="24"/>
        </w:rPr>
        <w:t xml:space="preserve"> Na Mlýnici 611/36, Ostrava 702</w:t>
      </w:r>
      <w:r w:rsidR="003D058F">
        <w:rPr>
          <w:sz w:val="24"/>
          <w:szCs w:val="24"/>
        </w:rPr>
        <w:t>.</w:t>
      </w:r>
      <w:r w:rsidR="00A33F15">
        <w:rPr>
          <w:sz w:val="24"/>
          <w:szCs w:val="24"/>
        </w:rPr>
        <w:t xml:space="preserve"> </w:t>
      </w:r>
    </w:p>
    <w:p w14:paraId="6156F427" w14:textId="40FBB9B0" w:rsidR="0037414E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7414E" w:rsidRPr="00126C3B">
        <w:rPr>
          <w:sz w:val="24"/>
          <w:szCs w:val="24"/>
        </w:rPr>
        <w:t xml:space="preserve"> měl dle pokynů zřizovatele </w:t>
      </w:r>
      <w:r w:rsidR="009D2F64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 a 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2CA9F7B6" w:rsidR="00044F17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smlouvu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</w:p>
    <w:p w14:paraId="53D063C8" w14:textId="6D528519" w:rsidR="00800284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37C8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83AC9" w:rsidRPr="00126C3B">
        <w:rPr>
          <w:sz w:val="24"/>
          <w:szCs w:val="24"/>
        </w:rPr>
        <w:t xml:space="preserve"> této </w:t>
      </w:r>
      <w:r w:rsidR="006376D6">
        <w:rPr>
          <w:sz w:val="24"/>
          <w:szCs w:val="24"/>
        </w:rPr>
        <w:t>smlouvy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nebyla tato </w:t>
      </w:r>
      <w:r w:rsidR="00B337C8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800284">
        <w:rPr>
          <w:sz w:val="24"/>
          <w:szCs w:val="24"/>
        </w:rPr>
        <w:t xml:space="preserve">odst. 8 </w:t>
      </w:r>
      <w:r w:rsidR="00AF5D4D" w:rsidRPr="00126C3B">
        <w:rPr>
          <w:sz w:val="24"/>
          <w:szCs w:val="24"/>
        </w:rPr>
        <w:t>ZRS</w:t>
      </w:r>
      <w:r w:rsidR="00283AC9" w:rsidRPr="00126C3B">
        <w:rPr>
          <w:sz w:val="24"/>
          <w:szCs w:val="24"/>
        </w:rPr>
        <w:t xml:space="preserve"> a </w:t>
      </w:r>
      <w:r w:rsidR="00800284">
        <w:rPr>
          <w:sz w:val="24"/>
          <w:szCs w:val="24"/>
        </w:rPr>
        <w:t xml:space="preserve">§ 3 odst. 1 a </w:t>
      </w:r>
    </w:p>
    <w:p w14:paraId="29E425A8" w14:textId="6582E73B" w:rsidR="00044F17" w:rsidRPr="00126C3B" w:rsidRDefault="00283AC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nenabyla tak účinnosti,</w:t>
      </w:r>
      <w:r w:rsidR="00800284">
        <w:rPr>
          <w:sz w:val="24"/>
          <w:szCs w:val="24"/>
        </w:rPr>
        <w:t xml:space="preserve"> t</w:t>
      </w:r>
      <w:r w:rsidR="00332803" w:rsidRPr="00126C3B">
        <w:rPr>
          <w:sz w:val="24"/>
          <w:szCs w:val="24"/>
        </w:rPr>
        <w:t>udíž má</w:t>
      </w:r>
      <w:r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13082DEC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A33F15">
        <w:rPr>
          <w:sz w:val="24"/>
          <w:szCs w:val="24"/>
        </w:rPr>
        <w:t xml:space="preserve"> zajištění </w:t>
      </w:r>
      <w:r w:rsidR="00800284">
        <w:rPr>
          <w:sz w:val="24"/>
          <w:szCs w:val="24"/>
        </w:rPr>
        <w:t>dodávky dotovaných produktů.</w:t>
      </w:r>
    </w:p>
    <w:p w14:paraId="1C867153" w14:textId="67116036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800284">
        <w:rPr>
          <w:sz w:val="24"/>
          <w:szCs w:val="24"/>
        </w:rPr>
        <w:t>dotované produkty přijal.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1DEAFB90" w14:textId="0F5D0C3A" w:rsidR="00883506" w:rsidRDefault="00883506" w:rsidP="00126C3B">
      <w:pPr>
        <w:pStyle w:val="Bezmezer"/>
        <w:rPr>
          <w:sz w:val="24"/>
          <w:szCs w:val="24"/>
        </w:rPr>
      </w:pPr>
    </w:p>
    <w:p w14:paraId="7FAABB13" w14:textId="085EB360" w:rsidR="00800284" w:rsidRDefault="00800284" w:rsidP="00126C3B">
      <w:pPr>
        <w:pStyle w:val="Bezmezer"/>
        <w:rPr>
          <w:sz w:val="24"/>
          <w:szCs w:val="24"/>
        </w:rPr>
      </w:pPr>
    </w:p>
    <w:p w14:paraId="34140C91" w14:textId="77777777" w:rsidR="00800284" w:rsidRDefault="00800284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lastRenderedPageBreak/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75853130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</w:t>
      </w:r>
      <w:r w:rsidR="00800284">
        <w:rPr>
          <w:sz w:val="24"/>
          <w:szCs w:val="24"/>
        </w:rPr>
        <w:t xml:space="preserve"> dodavatel </w:t>
      </w:r>
      <w:r>
        <w:rPr>
          <w:sz w:val="24"/>
          <w:szCs w:val="24"/>
        </w:rPr>
        <w:t xml:space="preserve">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II. této </w:t>
      </w:r>
      <w:r w:rsidR="00800284">
        <w:rPr>
          <w:sz w:val="24"/>
          <w:szCs w:val="24"/>
        </w:rPr>
        <w:t>Smlouvy</w:t>
      </w:r>
      <w:r>
        <w:rPr>
          <w:sz w:val="24"/>
          <w:szCs w:val="24"/>
        </w:rPr>
        <w:t xml:space="preserve"> a objednatel</w:t>
      </w:r>
      <w:r w:rsidR="00800284">
        <w:rPr>
          <w:sz w:val="24"/>
          <w:szCs w:val="24"/>
        </w:rPr>
        <w:t xml:space="preserve"> dodávky přijal</w:t>
      </w:r>
      <w:r>
        <w:rPr>
          <w:sz w:val="24"/>
          <w:szCs w:val="24"/>
        </w:rPr>
        <w:t>, dohodly se obě strany, že si ponechají již poskytnutá plnění a tímto si vzájemně vypořádají své nároky na vydání bezdůvodného obohacení.</w:t>
      </w:r>
    </w:p>
    <w:p w14:paraId="1ACE80EE" w14:textId="1DA53E5F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</w:t>
      </w:r>
      <w:r w:rsidR="006376D6">
        <w:rPr>
          <w:sz w:val="24"/>
          <w:szCs w:val="24"/>
        </w:rPr>
        <w:t>Smlouvy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1E3D5E1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</w:t>
      </w:r>
      <w:r w:rsidR="006376D6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</w:t>
      </w:r>
      <w:r w:rsidR="006376D6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prostřednictvím registru smluv zajistí objednatel. </w:t>
      </w:r>
    </w:p>
    <w:p w14:paraId="7410F518" w14:textId="6DAF8FC6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</w:t>
      </w:r>
      <w:r w:rsidR="006376D6">
        <w:rPr>
          <w:sz w:val="24"/>
          <w:szCs w:val="24"/>
        </w:rPr>
        <w:t>Smlouvou</w:t>
      </w:r>
      <w:r w:rsidRPr="00126C3B">
        <w:rPr>
          <w:sz w:val="24"/>
          <w:szCs w:val="24"/>
        </w:rPr>
        <w:t xml:space="preserve"> výslovně neupravené se řídí právními předpisy České republiky, zejména zákonem č. 89/2012 Sb., občanský zákoník, ve znění pozdějších předpisů. </w:t>
      </w:r>
    </w:p>
    <w:p w14:paraId="1C8638CE" w14:textId="12856BB5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</w:t>
      </w:r>
      <w:r w:rsidR="006376D6">
        <w:rPr>
          <w:sz w:val="24"/>
          <w:szCs w:val="24"/>
        </w:rPr>
        <w:t>Smlouvu</w:t>
      </w:r>
      <w:r>
        <w:rPr>
          <w:sz w:val="24"/>
          <w:szCs w:val="24"/>
        </w:rPr>
        <w:t xml:space="preserve">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52D1ED92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Tato </w:t>
      </w:r>
      <w:r w:rsidR="006376D6">
        <w:rPr>
          <w:sz w:val="24"/>
          <w:szCs w:val="24"/>
        </w:rPr>
        <w:t>Smlouva</w:t>
      </w:r>
      <w:r w:rsidRPr="00126C3B">
        <w:rPr>
          <w:sz w:val="24"/>
          <w:szCs w:val="24"/>
        </w:rPr>
        <w:t xml:space="preserve">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165BB640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</w:t>
      </w:r>
      <w:r w:rsidR="006376D6">
        <w:rPr>
          <w:sz w:val="24"/>
          <w:szCs w:val="24"/>
        </w:rPr>
        <w:t>Smlouvu</w:t>
      </w:r>
      <w:r w:rsidRPr="00126C3B">
        <w:rPr>
          <w:sz w:val="24"/>
          <w:szCs w:val="24"/>
        </w:rPr>
        <w:t xml:space="preserve"> před jejím podpisem přečetly a že s jejím obsahem souhlasí. Na důkaz toho připojují své podpisy. </w:t>
      </w:r>
    </w:p>
    <w:p w14:paraId="647110CB" w14:textId="7B3829F4" w:rsidR="00863339" w:rsidRPr="00126C3B" w:rsidRDefault="006376D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Smlouva</w:t>
      </w:r>
      <w:r w:rsidR="00863339" w:rsidRPr="00126C3B">
        <w:rPr>
          <w:sz w:val="24"/>
          <w:szCs w:val="24"/>
        </w:rPr>
        <w:t xml:space="preserve">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04364187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55804E1B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877129">
        <w:rPr>
          <w:sz w:val="24"/>
          <w:szCs w:val="24"/>
        </w:rPr>
        <w:t>smlouvy</w:t>
      </w:r>
      <w:bookmarkStart w:id="0" w:name="_GoBack"/>
      <w:bookmarkEnd w:id="0"/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91A45" w14:textId="77777777" w:rsidR="00B62099" w:rsidRDefault="00B62099" w:rsidP="00A478E1">
      <w:pPr>
        <w:spacing w:after="0" w:line="240" w:lineRule="auto"/>
      </w:pPr>
      <w:r>
        <w:separator/>
      </w:r>
    </w:p>
  </w:endnote>
  <w:endnote w:type="continuationSeparator" w:id="0">
    <w:p w14:paraId="5EBBDFCD" w14:textId="77777777" w:rsidR="00B62099" w:rsidRDefault="00B62099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0322A52D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77129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877129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C761C" w14:textId="77777777" w:rsidR="00B62099" w:rsidRDefault="00B62099" w:rsidP="00A478E1">
      <w:pPr>
        <w:spacing w:after="0" w:line="240" w:lineRule="auto"/>
      </w:pPr>
      <w:r>
        <w:separator/>
      </w:r>
    </w:p>
  </w:footnote>
  <w:footnote w:type="continuationSeparator" w:id="0">
    <w:p w14:paraId="49A62270" w14:textId="77777777" w:rsidR="00B62099" w:rsidRDefault="00B62099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26C3B"/>
    <w:rsid w:val="001831BD"/>
    <w:rsid w:val="001D4ABD"/>
    <w:rsid w:val="00276840"/>
    <w:rsid w:val="00283AC9"/>
    <w:rsid w:val="002B0DE4"/>
    <w:rsid w:val="00332803"/>
    <w:rsid w:val="003618E4"/>
    <w:rsid w:val="0037414E"/>
    <w:rsid w:val="00394916"/>
    <w:rsid w:val="003D058F"/>
    <w:rsid w:val="003F40A8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6252BC"/>
    <w:rsid w:val="006376D6"/>
    <w:rsid w:val="00660755"/>
    <w:rsid w:val="007249B9"/>
    <w:rsid w:val="00745C09"/>
    <w:rsid w:val="00752D16"/>
    <w:rsid w:val="00800284"/>
    <w:rsid w:val="00806C89"/>
    <w:rsid w:val="00811D9C"/>
    <w:rsid w:val="00863339"/>
    <w:rsid w:val="00877129"/>
    <w:rsid w:val="00883506"/>
    <w:rsid w:val="008C6AE9"/>
    <w:rsid w:val="00942B8A"/>
    <w:rsid w:val="00992A30"/>
    <w:rsid w:val="009D2F64"/>
    <w:rsid w:val="009F78D9"/>
    <w:rsid w:val="00A33F15"/>
    <w:rsid w:val="00A405A1"/>
    <w:rsid w:val="00A478E1"/>
    <w:rsid w:val="00AA621C"/>
    <w:rsid w:val="00AB4CB7"/>
    <w:rsid w:val="00AD251B"/>
    <w:rsid w:val="00AD5DDD"/>
    <w:rsid w:val="00AF5D4D"/>
    <w:rsid w:val="00B076CB"/>
    <w:rsid w:val="00B337C8"/>
    <w:rsid w:val="00B62099"/>
    <w:rsid w:val="00BC392D"/>
    <w:rsid w:val="00BF48B5"/>
    <w:rsid w:val="00C70C6A"/>
    <w:rsid w:val="00CC0A46"/>
    <w:rsid w:val="00D20073"/>
    <w:rsid w:val="00D368F9"/>
    <w:rsid w:val="00E072AC"/>
    <w:rsid w:val="00E22CEF"/>
    <w:rsid w:val="00E30577"/>
    <w:rsid w:val="00E73807"/>
    <w:rsid w:val="00E97318"/>
    <w:rsid w:val="00EC1A50"/>
    <w:rsid w:val="00EC68A5"/>
    <w:rsid w:val="00F31079"/>
    <w:rsid w:val="00F9415E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0844-F155-4520-A15B-A9A339EE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2025-07-04T12:28:00Z</dcterms:created>
  <dcterms:modified xsi:type="dcterms:W3CDTF">2025-07-08T10:02:00Z</dcterms:modified>
</cp:coreProperties>
</file>