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7C" w:rsidRDefault="0087771F" w:rsidP="00F12F7C">
      <w:pPr>
        <w:rPr>
          <w:rFonts w:eastAsia="Times New Roman"/>
        </w:rPr>
      </w:pPr>
      <w:proofErr w:type="spellStart"/>
      <w:r>
        <w:rPr>
          <w:rFonts w:eastAsia="Times New Roman"/>
        </w:rPr>
        <w:t>v</w:t>
      </w:r>
      <w:r w:rsidR="00F12F7C">
        <w:rPr>
          <w:rFonts w:eastAsia="Times New Roman"/>
        </w:rPr>
        <w:t>eryMedia</w:t>
      </w:r>
      <w:proofErr w:type="spellEnd"/>
      <w:r w:rsidR="00F12F7C">
        <w:rPr>
          <w:rFonts w:eastAsia="Times New Roman"/>
        </w:rPr>
        <w:t xml:space="preserve"> s.r.o.</w:t>
      </w:r>
      <w:r w:rsidR="00F12F7C">
        <w:rPr>
          <w:rFonts w:eastAsia="Times New Roman"/>
        </w:rPr>
        <w:br/>
        <w:t>Bělehradská 858/23</w:t>
      </w:r>
      <w:r w:rsidR="00F12F7C">
        <w:rPr>
          <w:rFonts w:eastAsia="Times New Roman"/>
        </w:rPr>
        <w:br/>
        <w:t>12000 Praha 2</w:t>
      </w:r>
      <w:r w:rsidR="00F12F7C">
        <w:rPr>
          <w:rFonts w:eastAsia="Times New Roman"/>
        </w:rPr>
        <w:br/>
        <w:t>IČO:  03580270</w:t>
      </w:r>
      <w:r w:rsidR="00F12F7C">
        <w:rPr>
          <w:rFonts w:eastAsia="Times New Roman"/>
        </w:rPr>
        <w:br/>
        <w:t>DIČ: CZ 03580270</w:t>
      </w:r>
    </w:p>
    <w:p w:rsidR="00F12F7C" w:rsidRDefault="00F12F7C" w:rsidP="00F12F7C">
      <w:pPr>
        <w:rPr>
          <w:rFonts w:eastAsia="Times New Roman"/>
        </w:rPr>
      </w:pPr>
    </w:p>
    <w:p w:rsidR="00F12F7C" w:rsidRDefault="00F12F7C" w:rsidP="00F12F7C">
      <w:pPr>
        <w:pStyle w:val="mcntmcntmcntmcntmcntmcntmcntmcntmcntmcntmcntmcntmcntmcntmcntmcntmcntmcntmcntmcntmcntmcntmcntmcntmsonospacing"/>
      </w:pPr>
      <w:r>
        <w:t xml:space="preserve">Dobrý den, </w:t>
      </w:r>
    </w:p>
    <w:p w:rsidR="00F12F7C" w:rsidRDefault="00F12F7C" w:rsidP="00F12F7C">
      <w:pPr>
        <w:pStyle w:val="Normlnweb"/>
      </w:pPr>
      <w:r>
        <w:t xml:space="preserve">objednávám u Vás 35x Cisco Access Point 9115 a 1x Cisco Access Point 9124 vč. DNA 3 letých licencí, dle přiložené cenové nabídky č. CN2025120 z </w:t>
      </w:r>
      <w:proofErr w:type="gramStart"/>
      <w:r>
        <w:t>1.7</w:t>
      </w:r>
      <w:proofErr w:type="gramEnd"/>
      <w:r>
        <w:t xml:space="preserve">. t.r.. Celková maximální hodnota objednávky činí maximálně </w:t>
      </w:r>
      <w:proofErr w:type="spellStart"/>
      <w:r>
        <w:t>xxxxxxxxxxxxxxxxx</w:t>
      </w:r>
      <w:proofErr w:type="spellEnd"/>
      <w:r>
        <w:t> </w:t>
      </w:r>
    </w:p>
    <w:p w:rsidR="00F12F7C" w:rsidRDefault="00F12F7C" w:rsidP="00F12F7C">
      <w:pPr>
        <w:pStyle w:val="Normlnweb"/>
      </w:pPr>
      <w:r>
        <w:t xml:space="preserve">Termín dodání do </w:t>
      </w:r>
      <w:proofErr w:type="gramStart"/>
      <w:r>
        <w:t>4.8.2025</w:t>
      </w:r>
      <w:proofErr w:type="gramEnd"/>
      <w:r>
        <w:t>. Dopravu zajišťuje a hradí dodavatel.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Místo dodání a fakturační adresa: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Domov seniorů Břeclav, příspěvková organizace 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Na Pěšině 2842/13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 xml:space="preserve">690 03   Břeclav. </w:t>
      </w:r>
    </w:p>
    <w:p w:rsidR="00F12F7C" w:rsidRDefault="00F12F7C" w:rsidP="00F12F7C">
      <w:pPr>
        <w:pStyle w:val="mcntmcntmcntmcntmcntmcntmcntmcntmcntmcntmcntmcntmcntmcntmcntmcntmcntmcntmcntmcntmcntmcntmcntmcntmcntmcntmsonormal"/>
      </w:pPr>
      <w:r>
        <w:t xml:space="preserve">IČ: 484 52 734 </w:t>
      </w:r>
    </w:p>
    <w:p w:rsidR="00F12F7C" w:rsidRDefault="00984FC6" w:rsidP="00F12F7C">
      <w:pPr>
        <w:pStyle w:val="mcntmcntmcntmcntmcntmcntmcntmcntmcntmcntmcntmcntmcntmcntmcntmcntmcntmcntmcntmcntmcntmcntmcntmcntmcntmcntmsonormal"/>
      </w:pPr>
      <w:r>
        <w:t>DIČ: CZ48452</w:t>
      </w:r>
      <w:r w:rsidR="007327A5">
        <w:t>734</w:t>
      </w:r>
      <w:bookmarkStart w:id="0" w:name="_GoBack"/>
      <w:bookmarkEnd w:id="0"/>
    </w:p>
    <w:p w:rsidR="00F12F7C" w:rsidRDefault="00F12F7C" w:rsidP="00F12F7C">
      <w:pPr>
        <w:pStyle w:val="mcntmcntmcntmcntmcntmcntmcntmcntmcntmcntmcntmcntmcntmcntmcntmcntmcntmcntmcntmcntmcntmcntmcntmcntmcntmcntmsonormal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  <w:b/>
          <w:bCs/>
        </w:rPr>
        <w:t>Odběratel tímto vyhovuje žádosti dodavatele o vyloučení položkových cen z uveřejnění v registru smluv: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 xml:space="preserve">V souladu s § 5 odst. 6 zákona č. 340/2015 Sb., o registru smluv, a § 9 zákona č. 106/1999 Sb., žádáme, aby </w:t>
      </w:r>
      <w:r>
        <w:rPr>
          <w:rFonts w:eastAsia="Times New Roman"/>
          <w:u w:val="single"/>
        </w:rPr>
        <w:t>část nabídky obsahující položkové ceny nebyla zveřejněna</w:t>
      </w:r>
      <w:r>
        <w:rPr>
          <w:rFonts w:eastAsia="Times New Roman"/>
        </w:rPr>
        <w:t>, neboť tato představuje obchodní tajemství ve smyslu § 504 o. zák., protože: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- jedná se o interně utajované konkurenčně významné informace, 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- nejsou běžně dostupné v obchodních kruzích, 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- jejich zveřejnění by poškodilo naši pozici na trhu.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Výše uvedené položkové ceny splňují všechny zákonné znaky obchodního tajemství, jsou označeny jako důvěrné a chráněny interními opatřeními.</w:t>
      </w:r>
    </w:p>
    <w:p w:rsidR="00F12F7C" w:rsidRDefault="00F12F7C" w:rsidP="00F12F7C">
      <w:pPr>
        <w:rPr>
          <w:rFonts w:eastAsia="Times New Roman"/>
        </w:rPr>
      </w:pPr>
      <w:r>
        <w:rPr>
          <w:rFonts w:eastAsia="Times New Roman"/>
        </w:rPr>
        <w:t>Žádáme o jejich vynechání (začernění) ze zveřejněných dokumentů registru smluv.</w:t>
      </w:r>
    </w:p>
    <w:p w:rsidR="00F12F7C" w:rsidRDefault="00F12F7C" w:rsidP="00F12F7C">
      <w:pPr>
        <w:pStyle w:val="mcntmcntmcntmcntmcntmcntmcntmcntmcntmcntmcntmcntmcntmcntmcntmcntmcntmcntmcntmcntmcntmcntmcntmcntmcntmcntmsonormal"/>
      </w:pPr>
      <w:r>
        <w:t>Prosím o potvrzení této objednávky.</w:t>
      </w:r>
      <w:r>
        <w:br/>
      </w:r>
      <w:r>
        <w:br/>
        <w:t>S pozdravem</w:t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796EB7" w:rsidRDefault="00F12F7C" w:rsidP="00F12F7C">
      <w:pPr>
        <w:spacing w:after="240"/>
      </w:pPr>
      <w:r>
        <w:rPr>
          <w:rFonts w:eastAsia="Times New Roman"/>
        </w:rPr>
        <w:br/>
      </w:r>
    </w:p>
    <w:sectPr w:rsidR="0079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C"/>
    <w:rsid w:val="007327A5"/>
    <w:rsid w:val="00796EB7"/>
    <w:rsid w:val="0087771F"/>
    <w:rsid w:val="00984FC6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F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2F7C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sonospacing">
    <w:name w:val="mcntmcntmcntmcntmcntmcntmcntmcntmcntmcntmcntmcntmcntmcntmcntmcntmcntmcntmcntmcntmcntmcntmcntmcntmsonospacing"/>
    <w:basedOn w:val="Normln"/>
    <w:uiPriority w:val="99"/>
    <w:semiHidden/>
    <w:rsid w:val="00F12F7C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cntmcntmsonormal">
    <w:name w:val="mcntmcntmcntmcntmcntmcntmcntmcntmcntmcntmcntmcntmcntmcntmcntmcntmcntmcntmcntmcntmcntmcntmcntmcntmcntmcntmsonormal"/>
    <w:basedOn w:val="Normln"/>
    <w:uiPriority w:val="99"/>
    <w:semiHidden/>
    <w:rsid w:val="00F12F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F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2F7C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sonospacing">
    <w:name w:val="mcntmcntmcntmcntmcntmcntmcntmcntmcntmcntmcntmcntmcntmcntmcntmcntmcntmcntmcntmcntmcntmcntmcntmcntmsonospacing"/>
    <w:basedOn w:val="Normln"/>
    <w:uiPriority w:val="99"/>
    <w:semiHidden/>
    <w:rsid w:val="00F12F7C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cntmcntmsonormal">
    <w:name w:val="mcntmcntmcntmcntmcntmcntmcntmcntmcntmcntmcntmcntmcntmcntmcntmcntmcntmcntmcntmcntmcntmcntmcntmcntmcntmcntmsonormal"/>
    <w:basedOn w:val="Normln"/>
    <w:uiPriority w:val="99"/>
    <w:semiHidden/>
    <w:rsid w:val="00F12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5</cp:revision>
  <dcterms:created xsi:type="dcterms:W3CDTF">2025-07-02T11:50:00Z</dcterms:created>
  <dcterms:modified xsi:type="dcterms:W3CDTF">2025-07-08T08:10:00Z</dcterms:modified>
</cp:coreProperties>
</file>