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4D0E" w14:textId="77777777" w:rsidR="00A7754F" w:rsidRDefault="00A7754F" w:rsidP="0038257C">
      <w:pPr>
        <w:pStyle w:val="Nadpis1"/>
        <w:jc w:val="center"/>
      </w:pPr>
      <w:r>
        <w:t>S M L O U V A   O   U B Y T O V Á N Í</w:t>
      </w:r>
    </w:p>
    <w:p w14:paraId="4B49FFB5" w14:textId="77777777" w:rsidR="00A7754F" w:rsidRDefault="00A7754F">
      <w:pPr>
        <w:pStyle w:val="Rozvrh-2dek"/>
      </w:pPr>
    </w:p>
    <w:p w14:paraId="70E392A0" w14:textId="77777777" w:rsidR="00A168B3" w:rsidRDefault="00A168B3">
      <w:pPr>
        <w:pStyle w:val="Rozvrh-2dek"/>
      </w:pPr>
    </w:p>
    <w:p w14:paraId="657CF617" w14:textId="77777777" w:rsidR="00A168B3" w:rsidRDefault="00A168B3">
      <w:pPr>
        <w:pStyle w:val="Rozvrh-2dek"/>
      </w:pPr>
    </w:p>
    <w:p w14:paraId="05F9B4D7" w14:textId="77777777" w:rsidR="00A7754F" w:rsidRPr="00126135" w:rsidRDefault="00A7754F">
      <w:pPr>
        <w:pStyle w:val="Rozvrh-2dek"/>
      </w:pPr>
      <w:r w:rsidRPr="00126135">
        <w:t xml:space="preserve">SOŠ stavební KARLOVY VARY </w:t>
      </w:r>
      <w:proofErr w:type="spellStart"/>
      <w:r w:rsidRPr="00126135">
        <w:t>p.o</w:t>
      </w:r>
      <w:proofErr w:type="spellEnd"/>
      <w:r w:rsidRPr="00126135">
        <w:t xml:space="preserve">. </w:t>
      </w:r>
    </w:p>
    <w:p w14:paraId="579B3F78" w14:textId="77777777" w:rsidR="00A7754F" w:rsidRPr="00126135" w:rsidRDefault="00A7754F">
      <w:pPr>
        <w:pStyle w:val="Rozvrh-2dek"/>
        <w:rPr>
          <w:b w:val="0"/>
        </w:rPr>
      </w:pPr>
      <w:r w:rsidRPr="00126135">
        <w:rPr>
          <w:b w:val="0"/>
        </w:rPr>
        <w:t xml:space="preserve">se sídlem  </w:t>
      </w:r>
      <w:proofErr w:type="gramStart"/>
      <w:r w:rsidRPr="00126135">
        <w:rPr>
          <w:b w:val="0"/>
        </w:rPr>
        <w:t xml:space="preserve">  :</w:t>
      </w:r>
      <w:proofErr w:type="gramEnd"/>
      <w:r w:rsidRPr="00126135">
        <w:rPr>
          <w:b w:val="0"/>
        </w:rPr>
        <w:t xml:space="preserve">    </w:t>
      </w:r>
      <w:r w:rsidR="00D639DF" w:rsidRPr="00126135">
        <w:rPr>
          <w:b w:val="0"/>
        </w:rPr>
        <w:t>Náměstí K.</w:t>
      </w:r>
      <w:r w:rsidR="003F66D6">
        <w:rPr>
          <w:b w:val="0"/>
        </w:rPr>
        <w:t xml:space="preserve"> </w:t>
      </w:r>
      <w:r w:rsidR="00D639DF" w:rsidRPr="00126135">
        <w:rPr>
          <w:b w:val="0"/>
        </w:rPr>
        <w:t>Sabiny 159/16</w:t>
      </w:r>
      <w:r w:rsidRPr="00126135">
        <w:rPr>
          <w:b w:val="0"/>
        </w:rPr>
        <w:t xml:space="preserve">, </w:t>
      </w:r>
      <w:r w:rsidR="00E47BD6">
        <w:rPr>
          <w:b w:val="0"/>
        </w:rPr>
        <w:t>360 01 Karlovy Vary</w:t>
      </w:r>
    </w:p>
    <w:p w14:paraId="79DED49A" w14:textId="77777777" w:rsidR="00A7754F" w:rsidRPr="00126135" w:rsidRDefault="00A7754F">
      <w:pPr>
        <w:pStyle w:val="Rozvrh-2dek"/>
        <w:rPr>
          <w:b w:val="0"/>
        </w:rPr>
      </w:pPr>
      <w:proofErr w:type="gramStart"/>
      <w:r w:rsidRPr="00126135">
        <w:rPr>
          <w:b w:val="0"/>
        </w:rPr>
        <w:t>zastoupe</w:t>
      </w:r>
      <w:r w:rsidR="003F66D6">
        <w:rPr>
          <w:b w:val="0"/>
        </w:rPr>
        <w:t>ná</w:t>
      </w:r>
      <w:r w:rsidR="00E47BD6">
        <w:rPr>
          <w:b w:val="0"/>
        </w:rPr>
        <w:t xml:space="preserve"> :</w:t>
      </w:r>
      <w:proofErr w:type="gramEnd"/>
      <w:r w:rsidR="00E47BD6">
        <w:rPr>
          <w:b w:val="0"/>
        </w:rPr>
        <w:t xml:space="preserve">    Mgr. Michalem </w:t>
      </w:r>
      <w:proofErr w:type="spellStart"/>
      <w:r w:rsidR="00E47BD6">
        <w:rPr>
          <w:b w:val="0"/>
        </w:rPr>
        <w:t>Vachovcem</w:t>
      </w:r>
      <w:proofErr w:type="spellEnd"/>
      <w:r w:rsidRPr="00126135">
        <w:rPr>
          <w:b w:val="0"/>
        </w:rPr>
        <w:t>, ředitelem</w:t>
      </w:r>
    </w:p>
    <w:p w14:paraId="748F1B5E" w14:textId="77777777" w:rsidR="00A7754F" w:rsidRPr="00126135" w:rsidRDefault="00145F7B">
      <w:pPr>
        <w:pStyle w:val="Rozvrh-2dek"/>
        <w:rPr>
          <w:b w:val="0"/>
        </w:rPr>
      </w:pPr>
      <w:proofErr w:type="gramStart"/>
      <w:r w:rsidRPr="00126135">
        <w:rPr>
          <w:b w:val="0"/>
        </w:rPr>
        <w:t>IČ</w:t>
      </w:r>
      <w:r w:rsidR="00A7754F" w:rsidRPr="00126135">
        <w:rPr>
          <w:b w:val="0"/>
        </w:rPr>
        <w:t xml:space="preserve">:   </w:t>
      </w:r>
      <w:proofErr w:type="gramEnd"/>
      <w:r w:rsidR="00A7754F" w:rsidRPr="00126135">
        <w:rPr>
          <w:b w:val="0"/>
        </w:rPr>
        <w:t xml:space="preserve">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00669725</w:t>
      </w:r>
    </w:p>
    <w:p w14:paraId="3119D611" w14:textId="77777777" w:rsidR="00A7754F" w:rsidRPr="00126135" w:rsidRDefault="00145F7B">
      <w:pPr>
        <w:pStyle w:val="Rozvrh-2dek"/>
        <w:rPr>
          <w:b w:val="0"/>
        </w:rPr>
      </w:pPr>
      <w:proofErr w:type="gramStart"/>
      <w:r w:rsidRPr="00126135">
        <w:rPr>
          <w:b w:val="0"/>
        </w:rPr>
        <w:t>DIČ</w:t>
      </w:r>
      <w:r w:rsidR="00A7754F" w:rsidRPr="00126135">
        <w:rPr>
          <w:b w:val="0"/>
        </w:rPr>
        <w:t xml:space="preserve">:   </w:t>
      </w:r>
      <w:proofErr w:type="gramEnd"/>
      <w:r w:rsidR="00A7754F" w:rsidRPr="00126135">
        <w:rPr>
          <w:b w:val="0"/>
        </w:rPr>
        <w:t xml:space="preserve">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CZ 00669725</w:t>
      </w:r>
    </w:p>
    <w:p w14:paraId="473619D3" w14:textId="77777777" w:rsidR="00A7754F" w:rsidRPr="00126135" w:rsidRDefault="00145F7B">
      <w:pPr>
        <w:pStyle w:val="Rozvrh-2dek"/>
        <w:rPr>
          <w:b w:val="0"/>
        </w:rPr>
      </w:pPr>
      <w:proofErr w:type="spellStart"/>
      <w:r w:rsidRPr="00126135">
        <w:rPr>
          <w:b w:val="0"/>
        </w:rPr>
        <w:t>Bank.spojení</w:t>
      </w:r>
      <w:proofErr w:type="spellEnd"/>
      <w:r w:rsidR="00A7754F" w:rsidRPr="00126135">
        <w:rPr>
          <w:b w:val="0"/>
        </w:rPr>
        <w:t xml:space="preserve">: </w:t>
      </w:r>
      <w:r w:rsidRPr="00126135">
        <w:rPr>
          <w:b w:val="0"/>
        </w:rPr>
        <w:tab/>
      </w:r>
      <w:r w:rsidR="00A7754F" w:rsidRPr="00126135">
        <w:rPr>
          <w:b w:val="0"/>
        </w:rPr>
        <w:t xml:space="preserve">KB </w:t>
      </w:r>
      <w:proofErr w:type="spellStart"/>
      <w:r w:rsidR="00A7754F" w:rsidRPr="00126135">
        <w:rPr>
          <w:b w:val="0"/>
        </w:rPr>
        <w:t>K.Vary</w:t>
      </w:r>
      <w:proofErr w:type="spellEnd"/>
      <w:r w:rsidR="00A7754F" w:rsidRPr="00126135">
        <w:rPr>
          <w:b w:val="0"/>
        </w:rPr>
        <w:t xml:space="preserve"> </w:t>
      </w:r>
    </w:p>
    <w:p w14:paraId="018990B8" w14:textId="77777777" w:rsidR="00A7754F" w:rsidRDefault="00145F7B">
      <w:pPr>
        <w:pStyle w:val="Rozvrh-2dek"/>
        <w:rPr>
          <w:b w:val="0"/>
        </w:rPr>
      </w:pPr>
      <w:proofErr w:type="spellStart"/>
      <w:r w:rsidRPr="00126135">
        <w:rPr>
          <w:b w:val="0"/>
        </w:rPr>
        <w:t>č.ú</w:t>
      </w:r>
      <w:proofErr w:type="spellEnd"/>
      <w:r w:rsidRPr="00126135">
        <w:rPr>
          <w:b w:val="0"/>
        </w:rPr>
        <w:t xml:space="preserve">.:                </w:t>
      </w:r>
      <w:r w:rsidRPr="00126135">
        <w:rPr>
          <w:b w:val="0"/>
        </w:rPr>
        <w:tab/>
      </w:r>
      <w:r w:rsidR="00A7754F" w:rsidRPr="00126135">
        <w:rPr>
          <w:b w:val="0"/>
        </w:rPr>
        <w:t>17431-341/0100</w:t>
      </w:r>
    </w:p>
    <w:p w14:paraId="158186E3" w14:textId="77777777" w:rsidR="00A7754F" w:rsidRDefault="00A7754F">
      <w:pPr>
        <w:pStyle w:val="Rozvrh-2dek"/>
        <w:rPr>
          <w:b w:val="0"/>
        </w:rPr>
      </w:pPr>
      <w:r>
        <w:t>/</w:t>
      </w:r>
      <w:r>
        <w:rPr>
          <w:b w:val="0"/>
        </w:rPr>
        <w:t>dále jen poskytovatel/</w:t>
      </w:r>
    </w:p>
    <w:p w14:paraId="2520741B" w14:textId="77777777" w:rsidR="00A7754F" w:rsidRDefault="00A7754F">
      <w:pPr>
        <w:pStyle w:val="Rozvrh-2dek"/>
        <w:rPr>
          <w:b w:val="0"/>
        </w:rPr>
      </w:pPr>
    </w:p>
    <w:p w14:paraId="6912F348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a  </w:t>
      </w:r>
    </w:p>
    <w:p w14:paraId="170BED95" w14:textId="77777777" w:rsidR="00A7754F" w:rsidRDefault="00A7754F">
      <w:pPr>
        <w:pStyle w:val="Rozvrh-2dek"/>
        <w:rPr>
          <w:b w:val="0"/>
        </w:rPr>
      </w:pPr>
    </w:p>
    <w:p w14:paraId="3FA635CF" w14:textId="77777777" w:rsidR="00A7754F" w:rsidRDefault="00A7754F">
      <w:pPr>
        <w:pStyle w:val="Rozvrh-2dek"/>
      </w:pPr>
      <w:r>
        <w:t>HC Energie Karlovy Vary s.r.o.</w:t>
      </w:r>
    </w:p>
    <w:p w14:paraId="666B2761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se sídlem  </w:t>
      </w:r>
      <w:proofErr w:type="gramStart"/>
      <w:r>
        <w:rPr>
          <w:b w:val="0"/>
        </w:rPr>
        <w:t xml:space="preserve">  :</w:t>
      </w:r>
      <w:proofErr w:type="gramEnd"/>
      <w:r>
        <w:rPr>
          <w:b w:val="0"/>
        </w:rPr>
        <w:t xml:space="preserve">   </w:t>
      </w:r>
      <w:r w:rsidR="00ED02DB">
        <w:rPr>
          <w:b w:val="0"/>
        </w:rPr>
        <w:t>Západní1812/73</w:t>
      </w:r>
      <w:r w:rsidR="00BB49F2">
        <w:rPr>
          <w:b w:val="0"/>
        </w:rPr>
        <w:t>, 360 0</w:t>
      </w:r>
      <w:r w:rsidR="00ED02DB">
        <w:rPr>
          <w:b w:val="0"/>
        </w:rPr>
        <w:t>1</w:t>
      </w:r>
      <w:r w:rsidR="00BB49F2">
        <w:rPr>
          <w:b w:val="0"/>
        </w:rPr>
        <w:t xml:space="preserve"> Karlovy Vary</w:t>
      </w:r>
    </w:p>
    <w:p w14:paraId="37D2A4A2" w14:textId="2740AE74" w:rsidR="00A7754F" w:rsidRDefault="003F66D6" w:rsidP="001A45E5">
      <w:pPr>
        <w:pStyle w:val="Rozvrh-2dek"/>
        <w:rPr>
          <w:b w:val="0"/>
        </w:rPr>
      </w:pPr>
      <w:proofErr w:type="gramStart"/>
      <w:r>
        <w:rPr>
          <w:b w:val="0"/>
        </w:rPr>
        <w:t>zastoupená</w:t>
      </w:r>
      <w:r w:rsidR="00A7754F">
        <w:rPr>
          <w:b w:val="0"/>
        </w:rPr>
        <w:t xml:space="preserve"> :</w:t>
      </w:r>
      <w:proofErr w:type="gramEnd"/>
      <w:r w:rsidR="00A7754F">
        <w:rPr>
          <w:b w:val="0"/>
        </w:rPr>
        <w:t xml:space="preserve">   </w:t>
      </w:r>
      <w:r>
        <w:rPr>
          <w:b w:val="0"/>
        </w:rPr>
        <w:t>Ing. Danielem Tobolkou</w:t>
      </w:r>
      <w:r w:rsidR="001148AC">
        <w:rPr>
          <w:b w:val="0"/>
        </w:rPr>
        <w:t xml:space="preserve">, </w:t>
      </w:r>
      <w:r>
        <w:rPr>
          <w:b w:val="0"/>
        </w:rPr>
        <w:t>Ph.D.</w:t>
      </w:r>
      <w:r w:rsidR="00E47BD6">
        <w:rPr>
          <w:b w:val="0"/>
        </w:rPr>
        <w:t xml:space="preserve">, </w:t>
      </w:r>
      <w:r>
        <w:rPr>
          <w:b w:val="0"/>
        </w:rPr>
        <w:t>jednatelem společnosti</w:t>
      </w:r>
    </w:p>
    <w:p w14:paraId="2702A003" w14:textId="77777777" w:rsidR="0038257C" w:rsidRDefault="00145F7B">
      <w:pPr>
        <w:pStyle w:val="Rozvrh-2dek"/>
        <w:rPr>
          <w:b w:val="0"/>
        </w:rPr>
      </w:pPr>
      <w:proofErr w:type="gramStart"/>
      <w:r>
        <w:rPr>
          <w:b w:val="0"/>
        </w:rPr>
        <w:t>IČ</w:t>
      </w:r>
      <w:r w:rsidR="00BB49F2">
        <w:rPr>
          <w:b w:val="0"/>
        </w:rPr>
        <w:t xml:space="preserve">:   </w:t>
      </w:r>
      <w:proofErr w:type="gramEnd"/>
      <w:r w:rsidR="00BB49F2">
        <w:rPr>
          <w:b w:val="0"/>
        </w:rPr>
        <w:t xml:space="preserve">           </w:t>
      </w:r>
      <w:r>
        <w:rPr>
          <w:b w:val="0"/>
        </w:rPr>
        <w:tab/>
      </w:r>
      <w:r w:rsidR="00BB49F2">
        <w:rPr>
          <w:b w:val="0"/>
        </w:rPr>
        <w:t>024 66 996</w:t>
      </w:r>
    </w:p>
    <w:p w14:paraId="2AC15FAB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 xml:space="preserve">DIČ: </w:t>
      </w:r>
      <w:r w:rsidR="003F66D6">
        <w:rPr>
          <w:b w:val="0"/>
        </w:rPr>
        <w:tab/>
      </w:r>
      <w:r w:rsidR="003F66D6">
        <w:rPr>
          <w:b w:val="0"/>
        </w:rPr>
        <w:tab/>
        <w:t>CZ0246</w:t>
      </w:r>
      <w:r w:rsidR="00BB49F2">
        <w:rPr>
          <w:b w:val="0"/>
        </w:rPr>
        <w:t>996</w:t>
      </w:r>
    </w:p>
    <w:p w14:paraId="577FEF06" w14:textId="77777777" w:rsidR="00A7754F" w:rsidRDefault="00A7754F">
      <w:pPr>
        <w:pStyle w:val="Rozvrh-2dek"/>
        <w:rPr>
          <w:b w:val="0"/>
        </w:rPr>
      </w:pPr>
      <w:proofErr w:type="spellStart"/>
      <w:proofErr w:type="gramStart"/>
      <w:r>
        <w:rPr>
          <w:b w:val="0"/>
        </w:rPr>
        <w:t>Bank.spojení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 w:rsidR="007812E9">
        <w:rPr>
          <w:b w:val="0"/>
        </w:rPr>
        <w:t>UniCredit</w:t>
      </w:r>
      <w:proofErr w:type="spellEnd"/>
      <w:r w:rsidR="007812E9">
        <w:rPr>
          <w:b w:val="0"/>
        </w:rPr>
        <w:t xml:space="preserve"> Bank</w:t>
      </w:r>
      <w:r>
        <w:rPr>
          <w:b w:val="0"/>
        </w:rPr>
        <w:t xml:space="preserve"> Karlovy Vary</w:t>
      </w:r>
    </w:p>
    <w:p w14:paraId="62019318" w14:textId="77777777" w:rsidR="00A7754F" w:rsidRDefault="00A7754F">
      <w:pPr>
        <w:pStyle w:val="Rozvrh-2dek"/>
        <w:rPr>
          <w:b w:val="0"/>
        </w:rPr>
      </w:pPr>
      <w:proofErr w:type="spellStart"/>
      <w:r>
        <w:rPr>
          <w:b w:val="0"/>
        </w:rPr>
        <w:t>č.ú</w:t>
      </w:r>
      <w:proofErr w:type="spellEnd"/>
      <w:r>
        <w:rPr>
          <w:b w:val="0"/>
        </w:rPr>
        <w:t>.:</w:t>
      </w:r>
      <w:r w:rsidR="001A45E5">
        <w:rPr>
          <w:b w:val="0"/>
        </w:rPr>
        <w:t xml:space="preserve">                 1045788000/2700</w:t>
      </w:r>
    </w:p>
    <w:p w14:paraId="7174D85B" w14:textId="77777777" w:rsidR="00A7754F" w:rsidRDefault="00A7754F">
      <w:pPr>
        <w:pStyle w:val="Rozvrh-2dek"/>
        <w:rPr>
          <w:b w:val="0"/>
        </w:rPr>
      </w:pPr>
      <w:r>
        <w:t>/</w:t>
      </w:r>
      <w:r>
        <w:rPr>
          <w:b w:val="0"/>
        </w:rPr>
        <w:t xml:space="preserve">dále </w:t>
      </w:r>
      <w:proofErr w:type="gramStart"/>
      <w:r>
        <w:rPr>
          <w:b w:val="0"/>
        </w:rPr>
        <w:t>jen  zájemce</w:t>
      </w:r>
      <w:proofErr w:type="gramEnd"/>
      <w:r>
        <w:rPr>
          <w:b w:val="0"/>
        </w:rPr>
        <w:t>/</w:t>
      </w:r>
    </w:p>
    <w:p w14:paraId="2A9D16B1" w14:textId="77777777" w:rsidR="00A7754F" w:rsidRDefault="00A7754F">
      <w:pPr>
        <w:pStyle w:val="Rozvrh-2dek"/>
        <w:rPr>
          <w:b w:val="0"/>
        </w:rPr>
      </w:pPr>
    </w:p>
    <w:p w14:paraId="677C530C" w14:textId="77777777" w:rsidR="00A7754F" w:rsidRDefault="00A7754F">
      <w:pPr>
        <w:pStyle w:val="Rozvrh-2dek"/>
        <w:rPr>
          <w:b w:val="0"/>
        </w:rPr>
      </w:pPr>
      <w:r w:rsidRPr="00BA2EBD">
        <w:rPr>
          <w:b w:val="0"/>
        </w:rPr>
        <w:t>uzavírají dnešního dne</w:t>
      </w:r>
      <w:r w:rsidR="0080684C" w:rsidRPr="00BA2EBD">
        <w:rPr>
          <w:b w:val="0"/>
        </w:rPr>
        <w:t xml:space="preserve"> tuto</w:t>
      </w:r>
      <w:r w:rsidRPr="00BA2EBD">
        <w:rPr>
          <w:b w:val="0"/>
        </w:rPr>
        <w:t>:</w:t>
      </w:r>
    </w:p>
    <w:p w14:paraId="278AEFE4" w14:textId="77777777" w:rsidR="00A7754F" w:rsidRDefault="00A7754F">
      <w:pPr>
        <w:pStyle w:val="Rozvrh-2dek"/>
        <w:rPr>
          <w:b w:val="0"/>
        </w:rPr>
      </w:pPr>
    </w:p>
    <w:p w14:paraId="1821D353" w14:textId="77777777" w:rsidR="006542B2" w:rsidRDefault="006542B2">
      <w:pPr>
        <w:pStyle w:val="Rozvrh-2dek"/>
        <w:rPr>
          <w:b w:val="0"/>
        </w:rPr>
      </w:pPr>
    </w:p>
    <w:p w14:paraId="64B4D44B" w14:textId="77777777" w:rsidR="00A168B3" w:rsidRDefault="00A168B3">
      <w:pPr>
        <w:pStyle w:val="Rozvrh-2dek"/>
        <w:rPr>
          <w:b w:val="0"/>
        </w:rPr>
      </w:pPr>
    </w:p>
    <w:p w14:paraId="0841237B" w14:textId="77777777" w:rsidR="00A168B3" w:rsidRDefault="00A168B3">
      <w:pPr>
        <w:pStyle w:val="Rozvrh-2dek"/>
        <w:rPr>
          <w:b w:val="0"/>
        </w:rPr>
      </w:pPr>
    </w:p>
    <w:p w14:paraId="45FADE2E" w14:textId="77777777" w:rsidR="00A7754F" w:rsidRDefault="007812E9" w:rsidP="006542B2">
      <w:pPr>
        <w:pStyle w:val="Rozvrh-2dek"/>
        <w:jc w:val="center"/>
        <w:rPr>
          <w:sz w:val="40"/>
        </w:rPr>
      </w:pPr>
      <w:r>
        <w:rPr>
          <w:sz w:val="40"/>
        </w:rPr>
        <w:t>S</w:t>
      </w:r>
      <w:r w:rsidR="00A7754F">
        <w:rPr>
          <w:sz w:val="40"/>
        </w:rPr>
        <w:t> m l o u v u</w:t>
      </w:r>
    </w:p>
    <w:p w14:paraId="442A62E7" w14:textId="77777777" w:rsidR="00A7754F" w:rsidRDefault="00A7754F" w:rsidP="006542B2">
      <w:pPr>
        <w:pStyle w:val="Rozvrh-2dek"/>
        <w:jc w:val="center"/>
        <w:rPr>
          <w:b w:val="0"/>
        </w:rPr>
      </w:pPr>
      <w:r>
        <w:rPr>
          <w:sz w:val="40"/>
        </w:rPr>
        <w:t>O poskytnutí ubytování a služeb s tím spojených</w:t>
      </w:r>
    </w:p>
    <w:p w14:paraId="292109BE" w14:textId="77777777" w:rsidR="00A7754F" w:rsidRDefault="00A7754F">
      <w:pPr>
        <w:pStyle w:val="Rozvrh-2dek"/>
        <w:rPr>
          <w:b w:val="0"/>
        </w:rPr>
      </w:pPr>
    </w:p>
    <w:p w14:paraId="737F7EFC" w14:textId="77777777" w:rsidR="00A7754F" w:rsidRDefault="00A7754F">
      <w:pPr>
        <w:pStyle w:val="Rozvrh-2dek"/>
        <w:rPr>
          <w:b w:val="0"/>
        </w:rPr>
      </w:pPr>
    </w:p>
    <w:p w14:paraId="7D3775E4" w14:textId="2D6673FE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Poskytovatel se zavazuje poskytno</w:t>
      </w:r>
      <w:r w:rsidR="007812E9">
        <w:rPr>
          <w:b w:val="0"/>
        </w:rPr>
        <w:t xml:space="preserve">ut ubytování v době od </w:t>
      </w:r>
      <w:r w:rsidR="000C6508" w:rsidRPr="00B8147F">
        <w:rPr>
          <w:b w:val="0"/>
        </w:rPr>
        <w:t>2</w:t>
      </w:r>
      <w:r w:rsidR="00B8147F" w:rsidRPr="00B8147F">
        <w:rPr>
          <w:b w:val="0"/>
        </w:rPr>
        <w:t>0</w:t>
      </w:r>
      <w:r w:rsidR="00E47BD6">
        <w:rPr>
          <w:b w:val="0"/>
        </w:rPr>
        <w:t>.7</w:t>
      </w:r>
      <w:r w:rsidR="0039701E">
        <w:rPr>
          <w:b w:val="0"/>
        </w:rPr>
        <w:t>.</w:t>
      </w:r>
      <w:r w:rsidR="00BA2EBD">
        <w:rPr>
          <w:b w:val="0"/>
        </w:rPr>
        <w:t>202</w:t>
      </w:r>
      <w:r w:rsidR="000C6508">
        <w:rPr>
          <w:b w:val="0"/>
        </w:rPr>
        <w:t>5</w:t>
      </w:r>
      <w:r w:rsidR="00145F7B">
        <w:rPr>
          <w:b w:val="0"/>
        </w:rPr>
        <w:t xml:space="preserve"> </w:t>
      </w:r>
      <w:r w:rsidR="00EE59B2">
        <w:rPr>
          <w:b w:val="0"/>
        </w:rPr>
        <w:t>–</w:t>
      </w:r>
      <w:r w:rsidR="00145F7B">
        <w:rPr>
          <w:b w:val="0"/>
        </w:rPr>
        <w:t xml:space="preserve"> </w:t>
      </w:r>
      <w:r w:rsidR="00EE59B2">
        <w:rPr>
          <w:b w:val="0"/>
        </w:rPr>
        <w:t>do</w:t>
      </w:r>
      <w:r w:rsidR="00B8147F">
        <w:rPr>
          <w:b w:val="0"/>
        </w:rPr>
        <w:t xml:space="preserve"> </w:t>
      </w:r>
      <w:r w:rsidR="000C6508">
        <w:rPr>
          <w:b w:val="0"/>
        </w:rPr>
        <w:t>3</w:t>
      </w:r>
      <w:r w:rsidR="006E46EB">
        <w:rPr>
          <w:b w:val="0"/>
        </w:rPr>
        <w:t>1</w:t>
      </w:r>
      <w:r w:rsidR="00ED02DB">
        <w:rPr>
          <w:b w:val="0"/>
        </w:rPr>
        <w:t>.</w:t>
      </w:r>
      <w:r w:rsidR="000C6508">
        <w:rPr>
          <w:b w:val="0"/>
        </w:rPr>
        <w:t>8</w:t>
      </w:r>
      <w:r w:rsidR="00BA2EBD">
        <w:rPr>
          <w:b w:val="0"/>
        </w:rPr>
        <w:t>.202</w:t>
      </w:r>
      <w:r w:rsidR="000C6508">
        <w:rPr>
          <w:b w:val="0"/>
        </w:rPr>
        <w:t>5</w:t>
      </w:r>
      <w:r w:rsidR="007812E9">
        <w:rPr>
          <w:b w:val="0"/>
        </w:rPr>
        <w:t xml:space="preserve"> </w:t>
      </w:r>
      <w:r>
        <w:rPr>
          <w:b w:val="0"/>
        </w:rPr>
        <w:t>pr</w:t>
      </w:r>
      <w:r w:rsidR="00E00210">
        <w:rPr>
          <w:b w:val="0"/>
        </w:rPr>
        <w:t xml:space="preserve">o cca </w:t>
      </w:r>
      <w:r w:rsidR="00303F41" w:rsidRPr="00CF4EF2">
        <w:rPr>
          <w:b w:val="0"/>
        </w:rPr>
        <w:t>3</w:t>
      </w:r>
      <w:r w:rsidR="00CF4EF2" w:rsidRPr="00CF4EF2">
        <w:rPr>
          <w:b w:val="0"/>
        </w:rPr>
        <w:t>6</w:t>
      </w:r>
      <w:r w:rsidR="007812E9">
        <w:rPr>
          <w:b w:val="0"/>
        </w:rPr>
        <w:t xml:space="preserve"> mladých hokejistů</w:t>
      </w:r>
      <w:r w:rsidR="00CF4EF2">
        <w:rPr>
          <w:b w:val="0"/>
        </w:rPr>
        <w:t>,</w:t>
      </w:r>
      <w:r w:rsidR="000C6508">
        <w:rPr>
          <w:b w:val="0"/>
        </w:rPr>
        <w:t xml:space="preserve"> </w:t>
      </w:r>
      <w:r w:rsidR="000C6508" w:rsidRPr="00B8147F">
        <w:rPr>
          <w:b w:val="0"/>
        </w:rPr>
        <w:t>1</w:t>
      </w:r>
      <w:r w:rsidR="00B8147F">
        <w:rPr>
          <w:b w:val="0"/>
        </w:rPr>
        <w:t>2</w:t>
      </w:r>
      <w:r w:rsidR="000C6508">
        <w:rPr>
          <w:b w:val="0"/>
        </w:rPr>
        <w:t xml:space="preserve"> mladých hokejistek </w:t>
      </w:r>
      <w:r w:rsidR="00303F41">
        <w:rPr>
          <w:b w:val="0"/>
        </w:rPr>
        <w:t xml:space="preserve">a </w:t>
      </w:r>
      <w:r w:rsidR="00797C64">
        <w:rPr>
          <w:b w:val="0"/>
        </w:rPr>
        <w:t xml:space="preserve">v době od </w:t>
      </w:r>
      <w:r w:rsidR="00CF4EF2" w:rsidRPr="00027634">
        <w:rPr>
          <w:b w:val="0"/>
        </w:rPr>
        <w:t>3</w:t>
      </w:r>
      <w:r w:rsidR="00797C64" w:rsidRPr="00027634">
        <w:rPr>
          <w:b w:val="0"/>
        </w:rPr>
        <w:t>.</w:t>
      </w:r>
      <w:r w:rsidR="00CF4EF2" w:rsidRPr="00027634">
        <w:rPr>
          <w:b w:val="0"/>
        </w:rPr>
        <w:t>8</w:t>
      </w:r>
      <w:r w:rsidR="00797C64" w:rsidRPr="00027634">
        <w:rPr>
          <w:b w:val="0"/>
        </w:rPr>
        <w:t>.202</w:t>
      </w:r>
      <w:r w:rsidR="006E46EB">
        <w:rPr>
          <w:b w:val="0"/>
        </w:rPr>
        <w:t>5</w:t>
      </w:r>
      <w:r w:rsidR="00797C64" w:rsidRPr="00027634">
        <w:rPr>
          <w:b w:val="0"/>
        </w:rPr>
        <w:t xml:space="preserve"> do </w:t>
      </w:r>
      <w:r w:rsidR="00CF4EF2" w:rsidRPr="00027634">
        <w:rPr>
          <w:b w:val="0"/>
        </w:rPr>
        <w:t>31</w:t>
      </w:r>
      <w:r w:rsidR="00797C64" w:rsidRPr="00027634">
        <w:rPr>
          <w:b w:val="0"/>
        </w:rPr>
        <w:t>.</w:t>
      </w:r>
      <w:r w:rsidR="00CF4EF2" w:rsidRPr="00027634">
        <w:rPr>
          <w:b w:val="0"/>
        </w:rPr>
        <w:t>8</w:t>
      </w:r>
      <w:r w:rsidR="00797C64" w:rsidRPr="00027634">
        <w:rPr>
          <w:b w:val="0"/>
        </w:rPr>
        <w:t>.202</w:t>
      </w:r>
      <w:r w:rsidR="006E46EB">
        <w:rPr>
          <w:b w:val="0"/>
        </w:rPr>
        <w:t>5</w:t>
      </w:r>
      <w:r w:rsidR="00797C64">
        <w:rPr>
          <w:b w:val="0"/>
        </w:rPr>
        <w:t xml:space="preserve"> jednu</w:t>
      </w:r>
      <w:r w:rsidR="00303F41">
        <w:rPr>
          <w:b w:val="0"/>
        </w:rPr>
        <w:t xml:space="preserve"> dozorující dospělou osobu pro hráče </w:t>
      </w:r>
      <w:r w:rsidR="00B8147F">
        <w:rPr>
          <w:b w:val="0"/>
        </w:rPr>
        <w:t xml:space="preserve">a hráčky </w:t>
      </w:r>
      <w:r w:rsidR="00303F41">
        <w:rPr>
          <w:b w:val="0"/>
        </w:rPr>
        <w:t>mladší 15</w:t>
      </w:r>
      <w:r w:rsidR="00F67B90">
        <w:rPr>
          <w:b w:val="0"/>
        </w:rPr>
        <w:t xml:space="preserve"> </w:t>
      </w:r>
      <w:r w:rsidR="00303F41">
        <w:rPr>
          <w:b w:val="0"/>
        </w:rPr>
        <w:t>-</w:t>
      </w:r>
      <w:r w:rsidR="00F67B90">
        <w:rPr>
          <w:b w:val="0"/>
        </w:rPr>
        <w:t xml:space="preserve"> </w:t>
      </w:r>
      <w:r w:rsidR="00303F41">
        <w:rPr>
          <w:b w:val="0"/>
        </w:rPr>
        <w:t>ti let</w:t>
      </w:r>
      <w:r w:rsidR="007812E9">
        <w:rPr>
          <w:b w:val="0"/>
        </w:rPr>
        <w:t xml:space="preserve">. K </w:t>
      </w:r>
      <w:r>
        <w:rPr>
          <w:b w:val="0"/>
        </w:rPr>
        <w:t>dispozi</w:t>
      </w:r>
      <w:r w:rsidR="00145F7B">
        <w:rPr>
          <w:b w:val="0"/>
        </w:rPr>
        <w:t>ci budou</w:t>
      </w:r>
      <w:r w:rsidR="00807F91">
        <w:rPr>
          <w:b w:val="0"/>
        </w:rPr>
        <w:t xml:space="preserve"> </w:t>
      </w:r>
      <w:r w:rsidR="00807F91" w:rsidRPr="00126135">
        <w:rPr>
          <w:b w:val="0"/>
        </w:rPr>
        <w:t>pokoje</w:t>
      </w:r>
      <w:r>
        <w:rPr>
          <w:b w:val="0"/>
        </w:rPr>
        <w:t>, komplet</w:t>
      </w:r>
      <w:r w:rsidR="007812E9">
        <w:rPr>
          <w:b w:val="0"/>
        </w:rPr>
        <w:t>ní sociální zařízení</w:t>
      </w:r>
      <w:r w:rsidR="00622805">
        <w:rPr>
          <w:b w:val="0"/>
        </w:rPr>
        <w:t xml:space="preserve"> </w:t>
      </w:r>
      <w:r>
        <w:rPr>
          <w:b w:val="0"/>
        </w:rPr>
        <w:t>a pokoj pro dozor /vychovatelna 2.patro/.</w:t>
      </w:r>
    </w:p>
    <w:p w14:paraId="53B29ED8" w14:textId="77777777" w:rsidR="00807F91" w:rsidRDefault="00807F91" w:rsidP="00145F7B">
      <w:pPr>
        <w:pStyle w:val="Rozvrh-2dek"/>
        <w:jc w:val="both"/>
        <w:rPr>
          <w:b w:val="0"/>
        </w:rPr>
      </w:pPr>
    </w:p>
    <w:p w14:paraId="0684976B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Dále se po</w:t>
      </w:r>
      <w:r w:rsidR="007812E9">
        <w:rPr>
          <w:b w:val="0"/>
        </w:rPr>
        <w:t xml:space="preserve">skytovatel zavazuje, že umožní </w:t>
      </w:r>
      <w:r>
        <w:rPr>
          <w:b w:val="0"/>
        </w:rPr>
        <w:t>ubytovaným ohřev stravy na vyčleněném místě v mikrovlnné troubě a ohřev vody ve varné konvici, j</w:t>
      </w:r>
      <w:r w:rsidR="007812E9">
        <w:rPr>
          <w:b w:val="0"/>
        </w:rPr>
        <w:t xml:space="preserve">akož i lednici pro ukládání </w:t>
      </w:r>
      <w:r>
        <w:rPr>
          <w:b w:val="0"/>
        </w:rPr>
        <w:t>potravin</w:t>
      </w:r>
      <w:r w:rsidR="00145F7B">
        <w:rPr>
          <w:b w:val="0"/>
        </w:rPr>
        <w:t xml:space="preserve"> </w:t>
      </w:r>
      <w:r w:rsidR="007812E9">
        <w:rPr>
          <w:b w:val="0"/>
        </w:rPr>
        <w:t xml:space="preserve">za podmínek, že </w:t>
      </w:r>
      <w:r>
        <w:rPr>
          <w:b w:val="0"/>
        </w:rPr>
        <w:t>za veškeré zařízení pokojů, klubovn</w:t>
      </w:r>
      <w:r w:rsidR="007812E9">
        <w:rPr>
          <w:b w:val="0"/>
        </w:rPr>
        <w:t xml:space="preserve">y, pokoje pro dozor a vybavení </w:t>
      </w:r>
      <w:r>
        <w:rPr>
          <w:b w:val="0"/>
        </w:rPr>
        <w:t>pro</w:t>
      </w:r>
      <w:r w:rsidR="00145F7B">
        <w:rPr>
          <w:b w:val="0"/>
        </w:rPr>
        <w:t xml:space="preserve"> </w:t>
      </w:r>
      <w:r>
        <w:rPr>
          <w:b w:val="0"/>
        </w:rPr>
        <w:t>ohř</w:t>
      </w:r>
      <w:r w:rsidR="007812E9">
        <w:rPr>
          <w:b w:val="0"/>
        </w:rPr>
        <w:t xml:space="preserve">ev stravy a ukládání potravin nese po celou dobu pobytu plně odpovědnost </w:t>
      </w:r>
      <w:r>
        <w:rPr>
          <w:b w:val="0"/>
        </w:rPr>
        <w:t>zájemce nebo jím pověřená osoba.</w:t>
      </w:r>
      <w:r w:rsidR="007812E9">
        <w:rPr>
          <w:b w:val="0"/>
        </w:rPr>
        <w:t xml:space="preserve"> </w:t>
      </w:r>
      <w:r>
        <w:rPr>
          <w:b w:val="0"/>
        </w:rPr>
        <w:t>Materiální vybavení pokoj</w:t>
      </w:r>
      <w:r w:rsidR="007812E9">
        <w:rPr>
          <w:b w:val="0"/>
        </w:rPr>
        <w:t xml:space="preserve">ů si proti zápisu převezme dnem nástupu </w:t>
      </w:r>
      <w:r>
        <w:rPr>
          <w:b w:val="0"/>
        </w:rPr>
        <w:t>dozorující osoba.</w:t>
      </w:r>
      <w:r w:rsidR="007812E9">
        <w:rPr>
          <w:b w:val="0"/>
        </w:rPr>
        <w:t xml:space="preserve"> </w:t>
      </w:r>
      <w:r>
        <w:rPr>
          <w:b w:val="0"/>
        </w:rPr>
        <w:t>Na pokojích a ost</w:t>
      </w:r>
      <w:r w:rsidR="007812E9">
        <w:rPr>
          <w:b w:val="0"/>
        </w:rPr>
        <w:t xml:space="preserve">atních pronajatých prostorách </w:t>
      </w:r>
      <w:r>
        <w:rPr>
          <w:b w:val="0"/>
        </w:rPr>
        <w:t xml:space="preserve">bude přísně zakázáno použití jiných elektrospotřebičů pro přípravu </w:t>
      </w:r>
      <w:r w:rsidR="007812E9">
        <w:rPr>
          <w:b w:val="0"/>
        </w:rPr>
        <w:t xml:space="preserve">a ukládání jídla jakož i </w:t>
      </w:r>
      <w:r w:rsidR="00807F91">
        <w:rPr>
          <w:b w:val="0"/>
        </w:rPr>
        <w:t>televize, pokud není součástí vybavení pokoje.</w:t>
      </w:r>
      <w:r>
        <w:rPr>
          <w:b w:val="0"/>
        </w:rPr>
        <w:t xml:space="preserve">    </w:t>
      </w:r>
    </w:p>
    <w:p w14:paraId="27B19A45" w14:textId="77777777" w:rsidR="00807F91" w:rsidRDefault="00807F91" w:rsidP="00145F7B">
      <w:pPr>
        <w:pStyle w:val="Rozvrh-2dek"/>
        <w:jc w:val="both"/>
        <w:rPr>
          <w:b w:val="0"/>
        </w:rPr>
      </w:pPr>
    </w:p>
    <w:p w14:paraId="63781DF5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lastRenderedPageBreak/>
        <w:t>V případě jakéhokoliv poškození</w:t>
      </w:r>
      <w:r w:rsidR="007812E9">
        <w:rPr>
          <w:b w:val="0"/>
        </w:rPr>
        <w:t xml:space="preserve"> vybavení </w:t>
      </w:r>
      <w:r>
        <w:rPr>
          <w:b w:val="0"/>
        </w:rPr>
        <w:t>uvedených prostorů, včetně chodby, bude úhrada</w:t>
      </w:r>
      <w:r w:rsidR="00145F7B">
        <w:rPr>
          <w:b w:val="0"/>
        </w:rPr>
        <w:t xml:space="preserve"> </w:t>
      </w:r>
      <w:r>
        <w:rPr>
          <w:b w:val="0"/>
        </w:rPr>
        <w:t>škody plně vymáhána na zájemci o ubytování.</w:t>
      </w:r>
    </w:p>
    <w:p w14:paraId="1222387E" w14:textId="77777777" w:rsidR="00A7754F" w:rsidRDefault="007812E9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Součástí poskytovaných služeb bude </w:t>
      </w:r>
      <w:r w:rsidR="00A7754F">
        <w:rPr>
          <w:b w:val="0"/>
        </w:rPr>
        <w:t xml:space="preserve">pravidelné povlékání lůžkovin v souladu s hygienickým předpisem nebo dle </w:t>
      </w:r>
      <w:r>
        <w:rPr>
          <w:b w:val="0"/>
        </w:rPr>
        <w:t xml:space="preserve">potřeby kdykoliv formou výměny </w:t>
      </w:r>
      <w:r w:rsidR="00A7754F">
        <w:rPr>
          <w:b w:val="0"/>
        </w:rPr>
        <w:t xml:space="preserve">hromadně po dohodě s osobami, </w:t>
      </w:r>
      <w:r w:rsidR="00145F7B">
        <w:rPr>
          <w:b w:val="0"/>
        </w:rPr>
        <w:t>z</w:t>
      </w:r>
      <w:r w:rsidR="00A7754F">
        <w:rPr>
          <w:b w:val="0"/>
        </w:rPr>
        <w:t>ajišťujícími dozor.</w:t>
      </w:r>
      <w:r>
        <w:rPr>
          <w:b w:val="0"/>
        </w:rPr>
        <w:t xml:space="preserve"> </w:t>
      </w:r>
      <w:r w:rsidR="00A7754F">
        <w:rPr>
          <w:b w:val="0"/>
        </w:rPr>
        <w:t>Úklid společných prostor, tj. sociálních zařízení a chodby, bud</w:t>
      </w:r>
      <w:r>
        <w:rPr>
          <w:b w:val="0"/>
        </w:rPr>
        <w:t xml:space="preserve">e zajištěn pravidelným úklidem </w:t>
      </w:r>
      <w:r w:rsidR="00A7754F">
        <w:rPr>
          <w:b w:val="0"/>
        </w:rPr>
        <w:t>poskytovatelem.</w:t>
      </w:r>
    </w:p>
    <w:p w14:paraId="45DDF03F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Pravidelný úklid pokojů a vynášen</w:t>
      </w:r>
      <w:r w:rsidR="00145F7B">
        <w:rPr>
          <w:b w:val="0"/>
        </w:rPr>
        <w:t xml:space="preserve">í odpadků z pokojů si zajistí </w:t>
      </w:r>
      <w:r w:rsidR="00145F7B" w:rsidRPr="00145F7B">
        <w:t>denně</w:t>
      </w:r>
      <w:r w:rsidR="00145F7B">
        <w:rPr>
          <w:b w:val="0"/>
        </w:rPr>
        <w:t xml:space="preserve"> dozor, </w:t>
      </w:r>
      <w:r>
        <w:rPr>
          <w:b w:val="0"/>
        </w:rPr>
        <w:t>zabezpečovaný zájemcem.</w:t>
      </w:r>
      <w:r w:rsidR="007812E9">
        <w:rPr>
          <w:b w:val="0"/>
        </w:rPr>
        <w:t xml:space="preserve"> </w:t>
      </w:r>
      <w:r>
        <w:rPr>
          <w:b w:val="0"/>
        </w:rPr>
        <w:t>Odpadkové pytle dodá k dispozici dle potřeby poskytovatel.</w:t>
      </w:r>
    </w:p>
    <w:p w14:paraId="6E567CBF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Recepční služba bude zajišťovat ubytování nepřetržitě. V případě nepřítomnosti dozoru budou</w:t>
      </w:r>
    </w:p>
    <w:p w14:paraId="06FC9FC1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všichni ubytovaní res</w:t>
      </w:r>
      <w:r w:rsidR="007812E9">
        <w:rPr>
          <w:b w:val="0"/>
        </w:rPr>
        <w:t xml:space="preserve">pektovat pokyny recepční služby. V případě nedodržení </w:t>
      </w:r>
      <w:r>
        <w:rPr>
          <w:b w:val="0"/>
        </w:rPr>
        <w:t>jakéhokoliv</w:t>
      </w:r>
      <w:r w:rsidR="00145F7B">
        <w:rPr>
          <w:b w:val="0"/>
        </w:rPr>
        <w:t xml:space="preserve"> </w:t>
      </w:r>
      <w:r>
        <w:rPr>
          <w:b w:val="0"/>
        </w:rPr>
        <w:t>bodu ubytov</w:t>
      </w:r>
      <w:r w:rsidR="007812E9">
        <w:rPr>
          <w:b w:val="0"/>
        </w:rPr>
        <w:t xml:space="preserve">acího řádu budovy </w:t>
      </w:r>
      <w:r>
        <w:rPr>
          <w:b w:val="0"/>
        </w:rPr>
        <w:t>bude ubytovaný okamžitě vyloučen.</w:t>
      </w:r>
    </w:p>
    <w:p w14:paraId="2489660A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Recepční služba potvrdí zápisem do sešitu čas</w:t>
      </w:r>
      <w:r w:rsidR="00A7754F">
        <w:rPr>
          <w:b w:val="0"/>
        </w:rPr>
        <w:t xml:space="preserve"> přích</w:t>
      </w:r>
      <w:r>
        <w:rPr>
          <w:b w:val="0"/>
        </w:rPr>
        <w:t>odu a odchodu dozorující osoby</w:t>
      </w:r>
      <w:r w:rsidR="00A7754F">
        <w:rPr>
          <w:b w:val="0"/>
        </w:rPr>
        <w:t xml:space="preserve">.     </w:t>
      </w:r>
    </w:p>
    <w:p w14:paraId="461C4694" w14:textId="77777777" w:rsidR="00A7754F" w:rsidRDefault="00A7754F" w:rsidP="00145F7B">
      <w:pPr>
        <w:pStyle w:val="Rozvrh-2dek"/>
        <w:jc w:val="both"/>
        <w:rPr>
          <w:b w:val="0"/>
        </w:rPr>
      </w:pPr>
    </w:p>
    <w:p w14:paraId="45CC7767" w14:textId="42BA7209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Zájemce se zavazuje, že nejméně 5 /pět/ pracovních dní před ubytováním d</w:t>
      </w:r>
      <w:r w:rsidR="00365BA0">
        <w:rPr>
          <w:b w:val="0"/>
        </w:rPr>
        <w:t xml:space="preserve">odá zástupci </w:t>
      </w:r>
      <w:r w:rsidR="00C3058D" w:rsidRPr="00C3058D">
        <w:rPr>
          <w:b w:val="0"/>
        </w:rPr>
        <w:t xml:space="preserve">poskytovatele </w:t>
      </w:r>
      <w:r w:rsidR="00365BA0" w:rsidRPr="00C3058D">
        <w:rPr>
          <w:b w:val="0"/>
        </w:rPr>
        <w:t xml:space="preserve">p. </w:t>
      </w:r>
      <w:proofErr w:type="gramStart"/>
      <w:r w:rsidRPr="00C3058D">
        <w:rPr>
          <w:b w:val="0"/>
        </w:rPr>
        <w:t>Rusnáko</w:t>
      </w:r>
      <w:r w:rsidR="00145F7B" w:rsidRPr="00C3058D">
        <w:rPr>
          <w:b w:val="0"/>
        </w:rPr>
        <w:t>vé - úplný</w:t>
      </w:r>
      <w:proofErr w:type="gramEnd"/>
      <w:r w:rsidR="00145F7B" w:rsidRPr="00C3058D">
        <w:rPr>
          <w:b w:val="0"/>
        </w:rPr>
        <w:t xml:space="preserve"> seznam ubytovaných</w:t>
      </w:r>
      <w:r w:rsidRPr="00C3058D">
        <w:rPr>
          <w:b w:val="0"/>
        </w:rPr>
        <w:t xml:space="preserve"> h</w:t>
      </w:r>
      <w:r w:rsidR="00145F7B" w:rsidRPr="00C3058D">
        <w:rPr>
          <w:b w:val="0"/>
        </w:rPr>
        <w:t>okejistů s tím, že poskytovatel</w:t>
      </w:r>
      <w:r>
        <w:rPr>
          <w:b w:val="0"/>
        </w:rPr>
        <w:t xml:space="preserve"> bude brát v úvahu možnou mini</w:t>
      </w:r>
      <w:r w:rsidR="00145F7B">
        <w:rPr>
          <w:b w:val="0"/>
        </w:rPr>
        <w:t xml:space="preserve">mální změnu v počtu a jménech </w:t>
      </w:r>
      <w:r>
        <w:rPr>
          <w:b w:val="0"/>
        </w:rPr>
        <w:t>ubytovaných. Rovněž v týž den bude k dispozici jmenovitý seznam osob zajišťujících dozor s časovým rozvrhem dozoru.</w:t>
      </w:r>
    </w:p>
    <w:p w14:paraId="500D89E0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Dozorující osoba bude denně</w:t>
      </w:r>
      <w:r w:rsidR="00145F7B">
        <w:rPr>
          <w:b w:val="0"/>
        </w:rPr>
        <w:t xml:space="preserve"> aktualizovat jmenný seznam</w:t>
      </w:r>
      <w:r>
        <w:rPr>
          <w:b w:val="0"/>
        </w:rPr>
        <w:t xml:space="preserve"> ubytovaných s uvedením čísla pokojů. </w:t>
      </w:r>
    </w:p>
    <w:p w14:paraId="326F3FF3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Zájemce b</w:t>
      </w:r>
      <w:r w:rsidR="00145F7B">
        <w:rPr>
          <w:b w:val="0"/>
        </w:rPr>
        <w:t>ere na vědomí, že po celou dobu</w:t>
      </w:r>
      <w:r>
        <w:rPr>
          <w:b w:val="0"/>
        </w:rPr>
        <w:t xml:space="preserve"> ubytování plně odpovídá za bezpečnost, dodržování protipožárn</w:t>
      </w:r>
      <w:r w:rsidR="00145F7B">
        <w:rPr>
          <w:b w:val="0"/>
        </w:rPr>
        <w:t>ích předpisů a ubytovacího řádu</w:t>
      </w:r>
      <w:r>
        <w:rPr>
          <w:b w:val="0"/>
        </w:rPr>
        <w:t xml:space="preserve"> ubytovacího zařízení </w:t>
      </w:r>
      <w:r w:rsidR="00145F7B">
        <w:rPr>
          <w:b w:val="0"/>
        </w:rPr>
        <w:t>všemi ubytovanými i</w:t>
      </w:r>
      <w:r>
        <w:rPr>
          <w:b w:val="0"/>
        </w:rPr>
        <w:t xml:space="preserve"> osobam</w:t>
      </w:r>
      <w:r w:rsidR="007812E9">
        <w:rPr>
          <w:b w:val="0"/>
        </w:rPr>
        <w:t>i zajišťující dozor ubytovaných</w:t>
      </w:r>
      <w:r>
        <w:rPr>
          <w:b w:val="0"/>
        </w:rPr>
        <w:t>. Dozor se bude pohybovat v</w:t>
      </w:r>
      <w:r w:rsidR="00145F7B">
        <w:rPr>
          <w:b w:val="0"/>
        </w:rPr>
        <w:t> </w:t>
      </w:r>
      <w:r>
        <w:rPr>
          <w:b w:val="0"/>
        </w:rPr>
        <w:t>budově</w:t>
      </w:r>
      <w:r w:rsidR="00145F7B">
        <w:rPr>
          <w:b w:val="0"/>
        </w:rPr>
        <w:t xml:space="preserve"> </w:t>
      </w:r>
      <w:r>
        <w:rPr>
          <w:b w:val="0"/>
        </w:rPr>
        <w:t xml:space="preserve">poskytovatele pouze </w:t>
      </w:r>
      <w:r w:rsidR="00145F7B">
        <w:rPr>
          <w:b w:val="0"/>
        </w:rPr>
        <w:t>v době výkonu dozoru uvedeného</w:t>
      </w:r>
      <w:r w:rsidR="007812E9">
        <w:rPr>
          <w:b w:val="0"/>
        </w:rPr>
        <w:t xml:space="preserve"> </w:t>
      </w:r>
      <w:r>
        <w:rPr>
          <w:b w:val="0"/>
        </w:rPr>
        <w:t xml:space="preserve">zájemcem. </w:t>
      </w:r>
    </w:p>
    <w:p w14:paraId="70F5247E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Při odchodu předá</w:t>
      </w:r>
      <w:r w:rsidR="00A7754F">
        <w:rPr>
          <w:b w:val="0"/>
        </w:rPr>
        <w:t xml:space="preserve"> dozorující osoba recepci sešit, s uvedením výjimek z ubytování nebo času příchodu a odchodu, př. odjezdu a příjezdu jednotlivců. </w:t>
      </w:r>
    </w:p>
    <w:p w14:paraId="0785E01A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Po celou dobu ubytování je zákaz vstupu cizích osob na pokoje ubytovaných.  </w:t>
      </w:r>
    </w:p>
    <w:p w14:paraId="35F2EF55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  </w:t>
      </w:r>
    </w:p>
    <w:p w14:paraId="43D457F6" w14:textId="77777777" w:rsidR="00A7754F" w:rsidRDefault="00145F7B" w:rsidP="00145F7B">
      <w:pPr>
        <w:pStyle w:val="Rozvrh-2dek"/>
        <w:jc w:val="both"/>
        <w:rPr>
          <w:b w:val="0"/>
        </w:rPr>
      </w:pPr>
      <w:r>
        <w:rPr>
          <w:b w:val="0"/>
        </w:rPr>
        <w:t>Jakoukoliv změnu v ubytování nebo dozoru předem nahlásí zástupci</w:t>
      </w:r>
      <w:r w:rsidR="00A7754F">
        <w:rPr>
          <w:b w:val="0"/>
        </w:rPr>
        <w:t xml:space="preserve"> poskytovatele.</w:t>
      </w:r>
    </w:p>
    <w:p w14:paraId="443F482A" w14:textId="77777777" w:rsidR="00A7754F" w:rsidRDefault="00A7754F" w:rsidP="00145F7B">
      <w:pPr>
        <w:pStyle w:val="Rozvrh-2dek"/>
        <w:jc w:val="both"/>
        <w:rPr>
          <w:b w:val="0"/>
        </w:rPr>
      </w:pPr>
    </w:p>
    <w:p w14:paraId="4AC05E41" w14:textId="73F6565B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Dohodnutá cena za uby</w:t>
      </w:r>
      <w:r w:rsidR="005E2C68">
        <w:rPr>
          <w:b w:val="0"/>
        </w:rPr>
        <w:t>tov</w:t>
      </w:r>
      <w:r w:rsidR="00090057">
        <w:rPr>
          <w:b w:val="0"/>
        </w:rPr>
        <w:t xml:space="preserve">ání za osobu a měsíc činí </w:t>
      </w:r>
      <w:r w:rsidR="00622805">
        <w:rPr>
          <w:b w:val="0"/>
        </w:rPr>
        <w:t>5</w:t>
      </w:r>
      <w:r w:rsidR="00090057">
        <w:rPr>
          <w:b w:val="0"/>
        </w:rPr>
        <w:t>.</w:t>
      </w:r>
      <w:r w:rsidR="00303F41">
        <w:rPr>
          <w:b w:val="0"/>
        </w:rPr>
        <w:t>00</w:t>
      </w:r>
      <w:r w:rsidR="00090057">
        <w:rPr>
          <w:b w:val="0"/>
        </w:rPr>
        <w:t>0</w:t>
      </w:r>
      <w:r w:rsidR="005E2C68">
        <w:rPr>
          <w:b w:val="0"/>
        </w:rPr>
        <w:t>,</w:t>
      </w:r>
      <w:r w:rsidR="00090057">
        <w:rPr>
          <w:b w:val="0"/>
        </w:rPr>
        <w:t>-</w:t>
      </w:r>
      <w:r w:rsidR="005E2C68">
        <w:rPr>
          <w:b w:val="0"/>
        </w:rPr>
        <w:t>- Kč</w:t>
      </w:r>
      <w:r w:rsidR="00797C64">
        <w:rPr>
          <w:b w:val="0"/>
        </w:rPr>
        <w:t xml:space="preserve"> včetně DPH</w:t>
      </w:r>
      <w:r w:rsidR="00303F41">
        <w:rPr>
          <w:b w:val="0"/>
        </w:rPr>
        <w:t xml:space="preserve"> + </w:t>
      </w:r>
      <w:r w:rsidR="00797C64">
        <w:rPr>
          <w:b w:val="0"/>
        </w:rPr>
        <w:t>místní</w:t>
      </w:r>
      <w:r w:rsidR="00303F41">
        <w:rPr>
          <w:b w:val="0"/>
        </w:rPr>
        <w:t xml:space="preserve"> poplatek</w:t>
      </w:r>
      <w:r w:rsidR="00797C64">
        <w:rPr>
          <w:b w:val="0"/>
        </w:rPr>
        <w:t xml:space="preserve"> z pobytu</w:t>
      </w:r>
      <w:r w:rsidR="00303F41">
        <w:rPr>
          <w:b w:val="0"/>
        </w:rPr>
        <w:t xml:space="preserve"> ve výši 50,- Kč</w:t>
      </w:r>
      <w:r w:rsidR="00F67B90">
        <w:rPr>
          <w:b w:val="0"/>
        </w:rPr>
        <w:t xml:space="preserve"> za den a osobu </w:t>
      </w:r>
      <w:r w:rsidR="00303F41">
        <w:rPr>
          <w:b w:val="0"/>
        </w:rPr>
        <w:t>starší 18</w:t>
      </w:r>
      <w:r w:rsidR="00797C64">
        <w:rPr>
          <w:b w:val="0"/>
        </w:rPr>
        <w:t xml:space="preserve"> </w:t>
      </w:r>
      <w:r w:rsidR="00303F41">
        <w:rPr>
          <w:b w:val="0"/>
        </w:rPr>
        <w:t>-</w:t>
      </w:r>
      <w:r w:rsidR="00797C64">
        <w:rPr>
          <w:b w:val="0"/>
        </w:rPr>
        <w:t xml:space="preserve"> </w:t>
      </w:r>
      <w:r w:rsidR="00303F41">
        <w:rPr>
          <w:b w:val="0"/>
        </w:rPr>
        <w:t xml:space="preserve">ti let. </w:t>
      </w:r>
      <w:r w:rsidR="00145F7B">
        <w:rPr>
          <w:b w:val="0"/>
        </w:rPr>
        <w:t xml:space="preserve">V </w:t>
      </w:r>
      <w:r>
        <w:rPr>
          <w:b w:val="0"/>
        </w:rPr>
        <w:t>případě, že osoba nebude ubytována po celý kalendářní měsíc, bude uvedená částka alikvotně krácena. Poskytovatel se zavazuje, že vyúčtování za ubytování bude prováděno na konci kalen</w:t>
      </w:r>
      <w:r w:rsidR="00145F7B">
        <w:rPr>
          <w:b w:val="0"/>
        </w:rPr>
        <w:t>dářního měsíce daňovým dokladem</w:t>
      </w:r>
      <w:r w:rsidR="00C054AE">
        <w:rPr>
          <w:b w:val="0"/>
        </w:rPr>
        <w:t>,</w:t>
      </w:r>
      <w:r w:rsidR="00145F7B">
        <w:rPr>
          <w:b w:val="0"/>
        </w:rPr>
        <w:t xml:space="preserve"> vystaveným</w:t>
      </w:r>
      <w:r>
        <w:rPr>
          <w:b w:val="0"/>
        </w:rPr>
        <w:t xml:space="preserve"> poskytovatelem s přiloženým seznamem ubytovaných osob. Zájemce se zavazuje, že vyúčtovanou částku uhradí v termínu splatnosti.</w:t>
      </w:r>
    </w:p>
    <w:p w14:paraId="50ECCC23" w14:textId="77777777" w:rsidR="00A7754F" w:rsidRDefault="00A7754F" w:rsidP="00145F7B">
      <w:pPr>
        <w:pStyle w:val="Rozvrh-2dek"/>
        <w:jc w:val="both"/>
        <w:rPr>
          <w:b w:val="0"/>
        </w:rPr>
      </w:pPr>
    </w:p>
    <w:p w14:paraId="27604377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>Při nedodržení některého ze</w:t>
      </w:r>
      <w:r w:rsidR="00145F7B">
        <w:rPr>
          <w:b w:val="0"/>
        </w:rPr>
        <w:t xml:space="preserve"> smluvních ujednání</w:t>
      </w:r>
      <w:r>
        <w:rPr>
          <w:b w:val="0"/>
        </w:rPr>
        <w:t xml:space="preserve"> mají obě smluvní strany právo tuto smlouvu kdy</w:t>
      </w:r>
      <w:r w:rsidR="00145F7B">
        <w:rPr>
          <w:b w:val="0"/>
        </w:rPr>
        <w:t>koliv vypovědět písemnou formou</w:t>
      </w:r>
      <w:r>
        <w:rPr>
          <w:b w:val="0"/>
        </w:rPr>
        <w:t>.</w:t>
      </w:r>
      <w:r w:rsidR="00145F7B">
        <w:rPr>
          <w:b w:val="0"/>
        </w:rPr>
        <w:t xml:space="preserve"> </w:t>
      </w:r>
      <w:r>
        <w:rPr>
          <w:b w:val="0"/>
        </w:rPr>
        <w:t>Výpovědní</w:t>
      </w:r>
      <w:r w:rsidR="00145F7B">
        <w:rPr>
          <w:b w:val="0"/>
        </w:rPr>
        <w:t xml:space="preserve"> lhůta je</w:t>
      </w:r>
      <w:r>
        <w:rPr>
          <w:b w:val="0"/>
        </w:rPr>
        <w:t xml:space="preserve"> 3 /tři/ dny od</w:t>
      </w:r>
      <w:r w:rsidR="00145F7B">
        <w:rPr>
          <w:b w:val="0"/>
        </w:rPr>
        <w:t xml:space="preserve"> </w:t>
      </w:r>
      <w:r>
        <w:rPr>
          <w:b w:val="0"/>
        </w:rPr>
        <w:t>doručení výpovědi druhé straně.</w:t>
      </w:r>
    </w:p>
    <w:p w14:paraId="33090386" w14:textId="77777777" w:rsidR="00A7754F" w:rsidRDefault="00A7754F" w:rsidP="00145F7B">
      <w:pPr>
        <w:pStyle w:val="Rozvrh-2dek"/>
        <w:jc w:val="both"/>
        <w:rPr>
          <w:b w:val="0"/>
        </w:rPr>
      </w:pPr>
      <w:r>
        <w:rPr>
          <w:b w:val="0"/>
        </w:rPr>
        <w:t xml:space="preserve"> </w:t>
      </w:r>
    </w:p>
    <w:p w14:paraId="4D798AB9" w14:textId="3AD2F375" w:rsidR="00A7754F" w:rsidRDefault="00ED02DB" w:rsidP="00145F7B">
      <w:pPr>
        <w:pStyle w:val="Rozvrh-2dek"/>
        <w:jc w:val="both"/>
        <w:rPr>
          <w:b w:val="0"/>
        </w:rPr>
      </w:pPr>
      <w:r>
        <w:rPr>
          <w:b w:val="0"/>
        </w:rPr>
        <w:t>V K.</w:t>
      </w:r>
      <w:r w:rsidR="00C054AE">
        <w:rPr>
          <w:b w:val="0"/>
        </w:rPr>
        <w:t xml:space="preserve"> </w:t>
      </w:r>
      <w:r>
        <w:rPr>
          <w:b w:val="0"/>
        </w:rPr>
        <w:t xml:space="preserve">Varech dne </w:t>
      </w:r>
      <w:r w:rsidR="000C6508">
        <w:rPr>
          <w:b w:val="0"/>
        </w:rPr>
        <w:t>12</w:t>
      </w:r>
      <w:r w:rsidR="00A7754F">
        <w:rPr>
          <w:b w:val="0"/>
        </w:rPr>
        <w:t>.</w:t>
      </w:r>
      <w:r w:rsidR="001A45E5">
        <w:rPr>
          <w:b w:val="0"/>
        </w:rPr>
        <w:t xml:space="preserve"> června 2</w:t>
      </w:r>
      <w:r w:rsidR="00BA2EBD">
        <w:rPr>
          <w:b w:val="0"/>
        </w:rPr>
        <w:t>02</w:t>
      </w:r>
      <w:r w:rsidR="000C6508">
        <w:rPr>
          <w:b w:val="0"/>
        </w:rPr>
        <w:t>5</w:t>
      </w:r>
      <w:r w:rsidR="00BA2EBD">
        <w:rPr>
          <w:b w:val="0"/>
        </w:rPr>
        <w:t>.</w:t>
      </w:r>
    </w:p>
    <w:p w14:paraId="401952BE" w14:textId="77777777" w:rsidR="00A7754F" w:rsidRDefault="00A7754F">
      <w:pPr>
        <w:pStyle w:val="Rozvrh-2dek"/>
        <w:rPr>
          <w:b w:val="0"/>
        </w:rPr>
      </w:pPr>
    </w:p>
    <w:p w14:paraId="26880AF5" w14:textId="77777777" w:rsidR="00A7754F" w:rsidRDefault="00A7754F">
      <w:pPr>
        <w:pStyle w:val="Rozvrh-2dek"/>
        <w:rPr>
          <w:b w:val="0"/>
        </w:rPr>
      </w:pPr>
    </w:p>
    <w:p w14:paraId="4C191ADE" w14:textId="5B00FBEC" w:rsidR="00A7754F" w:rsidRDefault="004D5342">
      <w:pPr>
        <w:pStyle w:val="Rozvrh-2dek"/>
        <w:rPr>
          <w:b w:val="0"/>
        </w:rPr>
      </w:pPr>
      <w:r>
        <w:rPr>
          <w:b w:val="0"/>
        </w:rPr>
        <w:t xml:space="preserve">          vlastnoruční podpis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vlastnoruční podpis</w:t>
      </w:r>
    </w:p>
    <w:p w14:paraId="7A288386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>----------------------------------------------              --------------------------------------------------</w:t>
      </w:r>
      <w:r w:rsidR="00BA2EBD">
        <w:rPr>
          <w:b w:val="0"/>
        </w:rPr>
        <w:t>--</w:t>
      </w:r>
    </w:p>
    <w:p w14:paraId="7F4A9374" w14:textId="77777777" w:rsidR="00A7754F" w:rsidRDefault="00A7754F">
      <w:pPr>
        <w:pStyle w:val="Rozvrh-2dek"/>
        <w:rPr>
          <w:b w:val="0"/>
        </w:rPr>
      </w:pPr>
      <w:r>
        <w:rPr>
          <w:b w:val="0"/>
        </w:rPr>
        <w:t>SOŠ stavební</w:t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HC Energie Karlovy Vary s.r.o.     </w:t>
      </w:r>
    </w:p>
    <w:p w14:paraId="6B07B902" w14:textId="4FCD61A1" w:rsidR="00A7754F" w:rsidRDefault="004E0734" w:rsidP="00A168B3">
      <w:pPr>
        <w:pStyle w:val="Rozvrh-2dek"/>
        <w:rPr>
          <w:b w:val="0"/>
        </w:rPr>
      </w:pPr>
      <w:r>
        <w:rPr>
          <w:b w:val="0"/>
        </w:rPr>
        <w:t xml:space="preserve">Mgr. Michal </w:t>
      </w:r>
      <w:proofErr w:type="gramStart"/>
      <w:r>
        <w:rPr>
          <w:b w:val="0"/>
        </w:rPr>
        <w:t>Vachovec</w:t>
      </w:r>
      <w:r w:rsidR="00A7754F">
        <w:rPr>
          <w:b w:val="0"/>
        </w:rPr>
        <w:t xml:space="preserve"> - ředitel</w:t>
      </w:r>
      <w:proofErr w:type="gramEnd"/>
      <w:r w:rsidR="00A7754F">
        <w:rPr>
          <w:b w:val="0"/>
        </w:rPr>
        <w:t xml:space="preserve">                     </w:t>
      </w:r>
      <w:r>
        <w:rPr>
          <w:b w:val="0"/>
        </w:rPr>
        <w:t xml:space="preserve">      </w:t>
      </w:r>
      <w:r w:rsidR="00BA2EBD">
        <w:rPr>
          <w:b w:val="0"/>
        </w:rPr>
        <w:t>Ing. Daniel Tobolka, Ph.D., jednatel spol.</w:t>
      </w:r>
      <w:r>
        <w:rPr>
          <w:b w:val="0"/>
        </w:rPr>
        <w:t xml:space="preserve">   </w:t>
      </w:r>
    </w:p>
    <w:p w14:paraId="15272F9D" w14:textId="1B5A5083" w:rsidR="004D5342" w:rsidRDefault="004D5342" w:rsidP="00A168B3">
      <w:pPr>
        <w:pStyle w:val="Rozvrh-2dek"/>
        <w:rPr>
          <w:b w:val="0"/>
        </w:rPr>
      </w:pPr>
    </w:p>
    <w:p w14:paraId="72CF6716" w14:textId="19B2AB5C" w:rsidR="004D5342" w:rsidRDefault="004D5342" w:rsidP="00A168B3">
      <w:pPr>
        <w:pStyle w:val="Rozvrh-2dek"/>
        <w:rPr>
          <w:b w:val="0"/>
        </w:rPr>
      </w:pPr>
    </w:p>
    <w:p w14:paraId="76649F57" w14:textId="1DDD714D" w:rsidR="004D5342" w:rsidRDefault="004D5342" w:rsidP="00A168B3">
      <w:pPr>
        <w:pStyle w:val="Rozvrh-2dek"/>
        <w:rPr>
          <w:b w:val="0"/>
        </w:rPr>
      </w:pPr>
      <w:r>
        <w:rPr>
          <w:b w:val="0"/>
        </w:rPr>
        <w:t xml:space="preserve">                 otisk razítka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bookmarkStart w:id="0" w:name="_GoBack"/>
      <w:bookmarkEnd w:id="0"/>
      <w:r>
        <w:rPr>
          <w:b w:val="0"/>
        </w:rPr>
        <w:t>otisk razítka</w:t>
      </w:r>
    </w:p>
    <w:sectPr w:rsidR="004D5342" w:rsidSect="007C566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E5"/>
    <w:rsid w:val="00027634"/>
    <w:rsid w:val="00090057"/>
    <w:rsid w:val="000C6508"/>
    <w:rsid w:val="001148AC"/>
    <w:rsid w:val="00121E6C"/>
    <w:rsid w:val="00126135"/>
    <w:rsid w:val="00145F7B"/>
    <w:rsid w:val="001A45E5"/>
    <w:rsid w:val="00223559"/>
    <w:rsid w:val="00303F41"/>
    <w:rsid w:val="00323265"/>
    <w:rsid w:val="0036016F"/>
    <w:rsid w:val="0036367B"/>
    <w:rsid w:val="00365BA0"/>
    <w:rsid w:val="0038257C"/>
    <w:rsid w:val="0039701E"/>
    <w:rsid w:val="003C7AD1"/>
    <w:rsid w:val="003F66D6"/>
    <w:rsid w:val="004D5342"/>
    <w:rsid w:val="004E0734"/>
    <w:rsid w:val="0057134F"/>
    <w:rsid w:val="005E2C68"/>
    <w:rsid w:val="00622805"/>
    <w:rsid w:val="00651C98"/>
    <w:rsid w:val="006542B2"/>
    <w:rsid w:val="006E46EB"/>
    <w:rsid w:val="00741B48"/>
    <w:rsid w:val="007812E9"/>
    <w:rsid w:val="00797C64"/>
    <w:rsid w:val="007C566C"/>
    <w:rsid w:val="0080684C"/>
    <w:rsid w:val="00807F91"/>
    <w:rsid w:val="008B705F"/>
    <w:rsid w:val="009375CB"/>
    <w:rsid w:val="00A168B3"/>
    <w:rsid w:val="00A7754F"/>
    <w:rsid w:val="00AD498F"/>
    <w:rsid w:val="00B13BE3"/>
    <w:rsid w:val="00B8147F"/>
    <w:rsid w:val="00BA2EBD"/>
    <w:rsid w:val="00BB49F2"/>
    <w:rsid w:val="00C054AE"/>
    <w:rsid w:val="00C3058D"/>
    <w:rsid w:val="00C447BC"/>
    <w:rsid w:val="00CC7AEA"/>
    <w:rsid w:val="00CF4EF2"/>
    <w:rsid w:val="00D1590E"/>
    <w:rsid w:val="00D521E0"/>
    <w:rsid w:val="00D639DF"/>
    <w:rsid w:val="00D9603D"/>
    <w:rsid w:val="00E00210"/>
    <w:rsid w:val="00E47BD6"/>
    <w:rsid w:val="00ED02DB"/>
    <w:rsid w:val="00EE59B2"/>
    <w:rsid w:val="00F41E95"/>
    <w:rsid w:val="00F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4EC0"/>
  <w15:docId w15:val="{72E71A74-E2B5-4DD1-AFD9-AF6121E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7C566C"/>
    <w:rPr>
      <w:sz w:val="24"/>
    </w:rPr>
  </w:style>
  <w:style w:type="paragraph" w:styleId="Nadpis1">
    <w:name w:val="heading 1"/>
    <w:basedOn w:val="Normln"/>
    <w:next w:val="Normln"/>
    <w:qFormat/>
    <w:rsid w:val="007C566C"/>
    <w:pPr>
      <w:keepNext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samolepcttkyarchivsk">
    <w:name w:val="Styl1- samolepící štítky archivářské"/>
    <w:basedOn w:val="Normln"/>
    <w:rsid w:val="007C566C"/>
    <w:pPr>
      <w:jc w:val="center"/>
    </w:pPr>
    <w:rPr>
      <w:b/>
      <w:sz w:val="40"/>
    </w:rPr>
  </w:style>
  <w:style w:type="paragraph" w:styleId="Adresanaoblku">
    <w:name w:val="envelope address"/>
    <w:basedOn w:val="Normln"/>
    <w:semiHidden/>
    <w:rsid w:val="007C566C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customStyle="1" w:styleId="Rozvrh-1dek">
    <w:name w:val="Rozvrh - 1. řádek"/>
    <w:basedOn w:val="Normln"/>
    <w:next w:val="Normln"/>
    <w:rsid w:val="007C566C"/>
    <w:rPr>
      <w:b/>
      <w:kern w:val="28"/>
      <w:sz w:val="32"/>
    </w:rPr>
  </w:style>
  <w:style w:type="paragraph" w:customStyle="1" w:styleId="Rozvrh-2dek">
    <w:name w:val="Rozvrh - 2. řádek"/>
    <w:basedOn w:val="Normln"/>
    <w:rsid w:val="007C566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 U B Y T O V Á N Í</vt:lpstr>
      <vt:lpstr>       S M L O U V A   O    U B Y T O V Á N Í </vt:lpstr>
    </vt:vector>
  </TitlesOfParts>
  <Company> 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 U B Y T O V Á N Í</dc:title>
  <dc:subject/>
  <dc:creator>Červená</dc:creator>
  <cp:keywords/>
  <cp:lastModifiedBy>Michal Vachovec</cp:lastModifiedBy>
  <cp:revision>4</cp:revision>
  <cp:lastPrinted>2025-06-12T08:17:00Z</cp:lastPrinted>
  <dcterms:created xsi:type="dcterms:W3CDTF">2025-07-08T08:33:00Z</dcterms:created>
  <dcterms:modified xsi:type="dcterms:W3CDTF">2025-07-08T08:35:00Z</dcterms:modified>
</cp:coreProperties>
</file>